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Ленина, д. 5, Новосибирск, 630099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+7 383 202-44-55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820F86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820F86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820F86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office-r54@russianpost.ru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+7 383 222-55-24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40376442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540743001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НОВОСИБИРСКОЙ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055F8D6C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</w:p>
          <w:permEnd w:id="939940440"/>
          <w:p w14:paraId="6819392D" w14:textId="1AFFD534" w:rsidR="0092053A" w:rsidRPr="00F05CC0" w:rsidRDefault="0092053A" w:rsidP="00686B1B">
            <w:pPr>
              <w:spacing w:line="240" w:lineRule="auto"/>
              <w:ind w:left="-57"/>
              <w:rPr>
                <w:color w:val="25338B"/>
              </w:rPr>
            </w:pPr>
          </w:p>
        </w:tc>
        <w:tc>
          <w:tcPr>
            <w:tcW w:w="3969" w:type="dxa"/>
          </w:tcPr>
          <w:p w14:paraId="2B81158B" w14:textId="00280977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437495472" w:edGrp="everyone"/>
            <w:permEnd w:id="1437495472"/>
          </w:p>
        </w:tc>
      </w:tr>
    </w:tbl>
    <w:permStart w:id="1111508854" w:edGrp="everyone"/>
    <w:p w14:paraId="26E7DD45" w14:textId="39938993" w:rsidR="00F05CC0" w:rsidRDefault="00F05CC0" w:rsidP="00441E67">
      <w:pPr>
        <w:spacing w:after="0" w:line="360" w:lineRule="auto"/>
        <w:ind w:right="-1" w:firstLine="709"/>
        <w:jc w:val="center"/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0" w:name="Контлицо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>
        <w:fldChar w:fldCharType="end"/>
      </w:r>
      <w:bookmarkEnd w:id="10"/>
      <w:r w:rsidR="000239B0" w:rsidRPr="000239B0">
        <w:rPr>
          <w:rFonts w:ascii="Times New Roman" w:hAnsi="Times New Roman"/>
          <w:sz w:val="28"/>
          <w:szCs w:val="28"/>
        </w:rPr>
        <w:t xml:space="preserve"> </w:t>
      </w:r>
      <w:r w:rsidR="000239B0" w:rsidRPr="002D003D">
        <w:rPr>
          <w:rFonts w:ascii="Times New Roman" w:hAnsi="Times New Roman"/>
          <w:sz w:val="28"/>
          <w:szCs w:val="28"/>
        </w:rPr>
        <w:t>Уважаемые Участники!</w:t>
      </w:r>
    </w:p>
    <w:permEnd w:id="1111508854"/>
    <w:p w14:paraId="2820608B" w14:textId="1BBC0572" w:rsidR="00675B59" w:rsidRDefault="00577C87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05F45D0E" w14:textId="151E316C" w:rsidR="000239B0" w:rsidRPr="0038219F" w:rsidRDefault="000239B0" w:rsidP="000239B0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ermStart w:id="1746552405" w:edGrp="everyone"/>
      <w:r w:rsidRPr="003821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УФПС Новосибирской области АО «Почта России» просит вас предоставить ценовую информацию в отношении следующего предмета закупки: </w:t>
      </w:r>
      <w:r w:rsidR="00B70A2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</w:t>
      </w:r>
      <w:r w:rsidR="00B70A24" w:rsidRPr="00B70A2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казание услуг по уборке помещений и прилегающих территорий объектов УФПС Новосибирской области</w:t>
      </w:r>
      <w:r w:rsidR="00B70A2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3821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 соответстви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 с нижеприведенными условиями.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567"/>
        <w:gridCol w:w="3827"/>
        <w:gridCol w:w="4957"/>
      </w:tblGrid>
      <w:tr w:rsidR="000239B0" w:rsidRPr="007B6465" w14:paraId="1CA6807C" w14:textId="77777777" w:rsidTr="005067E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872E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9FD1" w14:textId="77777777" w:rsidR="000239B0" w:rsidRPr="007B6465" w:rsidRDefault="000239B0" w:rsidP="005067E1">
            <w:pPr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DFED" w14:textId="5B762500" w:rsidR="000239B0" w:rsidRPr="0038219F" w:rsidRDefault="00270F88" w:rsidP="005067E1">
            <w:pPr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F88">
              <w:rPr>
                <w:rFonts w:ascii="Times New Roman" w:hAnsi="Times New Roman"/>
                <w:color w:val="000000"/>
                <w:sz w:val="24"/>
                <w:szCs w:val="24"/>
              </w:rPr>
              <w:t>Оказание услуг по уборке помещений и прилегающих территорий объектов УФПС Новосибирской области.</w:t>
            </w:r>
          </w:p>
        </w:tc>
      </w:tr>
      <w:tr w:rsidR="000239B0" w:rsidRPr="007B6465" w14:paraId="71AC30FB" w14:textId="77777777" w:rsidTr="005067E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BD26A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FD49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ОКПД2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85A6" w14:textId="7DEE496C" w:rsidR="000239B0" w:rsidRPr="007B6465" w:rsidRDefault="00270F88" w:rsidP="00506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F88">
              <w:rPr>
                <w:rFonts w:ascii="Times New Roman" w:hAnsi="Times New Roman"/>
                <w:color w:val="000000"/>
                <w:sz w:val="24"/>
                <w:szCs w:val="24"/>
              </w:rPr>
              <w:t>81.21.10.000</w:t>
            </w:r>
          </w:p>
        </w:tc>
      </w:tr>
      <w:tr w:rsidR="000239B0" w:rsidRPr="007B6465" w14:paraId="16F76E03" w14:textId="77777777" w:rsidTr="005067E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FACD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80C9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71AA" w14:textId="7CC4919A" w:rsidR="000239B0" w:rsidRPr="007B6465" w:rsidRDefault="000239B0" w:rsidP="00064A9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по ОКЕИ </w:t>
            </w:r>
            <w:r w:rsidR="00270F88">
              <w:rPr>
                <w:rFonts w:ascii="Times New Roman" w:hAnsi="Times New Roman"/>
                <w:color w:val="000000"/>
                <w:sz w:val="24"/>
                <w:szCs w:val="24"/>
              </w:rPr>
              <w:t>055</w:t>
            </w:r>
            <w:r w:rsidRPr="00382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270F88" w:rsidRPr="00270F88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Квадратный метр</w:t>
            </w:r>
            <w:r w:rsidR="00270F8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39B0" w:rsidRPr="007B6465" w14:paraId="423E51A9" w14:textId="77777777" w:rsidTr="005067E1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281B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646F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BAE3" w14:textId="77777777" w:rsidR="000239B0" w:rsidRPr="007B6465" w:rsidRDefault="000239B0" w:rsidP="005067E1">
            <w:pPr>
              <w:tabs>
                <w:tab w:val="left" w:pos="4820"/>
              </w:tabs>
              <w:ind w:firstLine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0239B0" w:rsidRPr="007B6465" w14:paraId="3E454A75" w14:textId="77777777" w:rsidTr="005067E1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86E6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22D6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03A31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0239B0" w:rsidRPr="007B6465" w14:paraId="56C4292B" w14:textId="77777777" w:rsidTr="005067E1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507C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60B1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C3042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0239B0" w:rsidRPr="007B6465" w14:paraId="0498A474" w14:textId="77777777" w:rsidTr="005067E1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449E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2DC0" w14:textId="77777777" w:rsidR="000239B0" w:rsidRPr="007B6465" w:rsidRDefault="000239B0" w:rsidP="005067E1">
            <w:pPr>
              <w:tabs>
                <w:tab w:val="left" w:pos="1457"/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FC1D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0239B0" w:rsidRPr="007B6465" w14:paraId="5C402545" w14:textId="77777777" w:rsidTr="005067E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A74B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C815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8D65" w14:textId="25B9E4C4" w:rsidR="000239B0" w:rsidRPr="007B6465" w:rsidRDefault="00B70A24" w:rsidP="00622006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  <w:r w:rsidR="000239B0"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62200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239B0" w:rsidRPr="007B6465" w14:paraId="34A7EC7A" w14:textId="77777777" w:rsidTr="005067E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B025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3A61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AD36" w14:textId="4777943F" w:rsidR="000239B0" w:rsidRPr="00270F88" w:rsidRDefault="00B16601" w:rsidP="00A1186A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6601">
              <w:rPr>
                <w:rFonts w:ascii="Times New Roman" w:hAnsi="Times New Roman"/>
                <w:color w:val="000000"/>
                <w:sz w:val="24"/>
                <w:szCs w:val="24"/>
              </w:rPr>
              <w:t>Не более 90 рабочих дней. Если поставщик является субъектом МСП, в течение 7 (семи) рабочих дней с даты подписания соответствующего Акта приемки ТРУ.</w:t>
            </w:r>
          </w:p>
        </w:tc>
      </w:tr>
      <w:tr w:rsidR="000239B0" w:rsidRPr="007B6465" w14:paraId="656FED04" w14:textId="77777777" w:rsidTr="005067E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C18A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8DF7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3DD6" w14:textId="2EA2A146" w:rsidR="000239B0" w:rsidRPr="007B6465" w:rsidRDefault="00577C87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10 % от начально максимальной цены договора</w:t>
            </w:r>
          </w:p>
        </w:tc>
      </w:tr>
      <w:tr w:rsidR="000239B0" w:rsidRPr="007B6465" w14:paraId="3280DC84" w14:textId="77777777" w:rsidTr="005067E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AE17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5098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9F74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</w:tbl>
    <w:p w14:paraId="14987059" w14:textId="77777777" w:rsidR="000239B0" w:rsidRPr="0038219F" w:rsidRDefault="000239B0" w:rsidP="000239B0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Просим предоставить ценовое предложение в соответствии с информацией, указанной в данном запросе, в течение 7 календарных дней, посредством функционала Электронной торговой площадки.</w:t>
      </w:r>
    </w:p>
    <w:p w14:paraId="371AC93E" w14:textId="77777777" w:rsidR="000239B0" w:rsidRPr="0038219F" w:rsidRDefault="000239B0" w:rsidP="00023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Контактное лицо Инициатора запроса:</w:t>
      </w:r>
    </w:p>
    <w:p w14:paraId="19A7313C" w14:textId="77777777" w:rsidR="000239B0" w:rsidRPr="00BE01B2" w:rsidRDefault="000239B0" w:rsidP="00023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Лаптенкова Татьяна Александровна</w:t>
      </w:r>
      <w:r w:rsidRPr="0038219F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BE01B2">
          <w:rPr>
            <w:rFonts w:ascii="Times New Roman" w:hAnsi="Times New Roman" w:cs="Times New Roman"/>
            <w:sz w:val="28"/>
            <w:szCs w:val="28"/>
          </w:rPr>
          <w:t>Tatyana.Laptenkova@russianpost.ru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3E1878E1" w14:textId="763CB946" w:rsidR="000239B0" w:rsidRPr="00BE01B2" w:rsidRDefault="000239B0" w:rsidP="000239B0">
      <w:pPr>
        <w:spacing w:after="0" w:line="259" w:lineRule="auto"/>
        <w:rPr>
          <w:rFonts w:ascii="Calibri" w:hAnsi="Calibri" w:cs="Calibri"/>
          <w:color w:val="323E4F"/>
          <w:lang w:eastAsia="ru-RU"/>
        </w:rPr>
      </w:pPr>
      <w:r w:rsidRPr="0038219F">
        <w:rPr>
          <w:rFonts w:ascii="Times New Roman" w:hAnsi="Times New Roman"/>
          <w:sz w:val="28"/>
          <w:szCs w:val="28"/>
        </w:rPr>
        <w:t xml:space="preserve"> телефон </w:t>
      </w:r>
      <w:r>
        <w:rPr>
          <w:rFonts w:ascii="Times New Roman" w:hAnsi="Times New Roman"/>
          <w:sz w:val="28"/>
          <w:szCs w:val="28"/>
        </w:rPr>
        <w:t>+7</w:t>
      </w:r>
      <w:r w:rsidRPr="0038219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383</w:t>
      </w:r>
      <w:r w:rsidRPr="0038219F">
        <w:rPr>
          <w:rFonts w:ascii="Times New Roman" w:hAnsi="Times New Roman"/>
          <w:sz w:val="28"/>
          <w:szCs w:val="28"/>
        </w:rPr>
        <w:t xml:space="preserve">) </w:t>
      </w:r>
      <w:r w:rsidR="00622006">
        <w:rPr>
          <w:rFonts w:ascii="Times New Roman" w:hAnsi="Times New Roman"/>
          <w:sz w:val="28"/>
          <w:szCs w:val="28"/>
        </w:rPr>
        <w:t>349</w:t>
      </w:r>
      <w:r>
        <w:rPr>
          <w:rFonts w:ascii="Times New Roman" w:hAnsi="Times New Roman"/>
          <w:sz w:val="28"/>
          <w:szCs w:val="28"/>
        </w:rPr>
        <w:t>-</w:t>
      </w:r>
      <w:r w:rsidR="00622006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>-</w:t>
      </w:r>
      <w:r w:rsidR="00622006">
        <w:rPr>
          <w:rFonts w:ascii="Times New Roman" w:hAnsi="Times New Roman"/>
          <w:sz w:val="28"/>
          <w:szCs w:val="28"/>
        </w:rPr>
        <w:t>51</w:t>
      </w:r>
      <w:r w:rsidRPr="0038219F">
        <w:rPr>
          <w:rFonts w:ascii="Times New Roman" w:hAnsi="Times New Roman"/>
          <w:sz w:val="28"/>
          <w:szCs w:val="28"/>
        </w:rPr>
        <w:t>.</w:t>
      </w:r>
    </w:p>
    <w:p w14:paraId="4BE21E6A" w14:textId="77777777" w:rsidR="000239B0" w:rsidRPr="0038219F" w:rsidRDefault="000239B0" w:rsidP="00023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Предоставляемое ценовое предложение должно содержать:</w:t>
      </w:r>
    </w:p>
    <w:p w14:paraId="3CB597B5" w14:textId="77777777" w:rsidR="000239B0" w:rsidRPr="0038219F" w:rsidRDefault="000239B0" w:rsidP="00023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1)</w:t>
      </w:r>
      <w:r w:rsidRPr="0038219F">
        <w:rPr>
          <w:rFonts w:ascii="Times New Roman" w:hAnsi="Times New Roman"/>
          <w:sz w:val="28"/>
          <w:szCs w:val="28"/>
        </w:rPr>
        <w:tab/>
        <w:t>информацию о цене за единицу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D89D45F" w14:textId="77777777" w:rsidR="000239B0" w:rsidRPr="0038219F" w:rsidRDefault="000239B0" w:rsidP="00023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2)</w:t>
      </w:r>
      <w:r w:rsidRPr="0038219F">
        <w:rPr>
          <w:rFonts w:ascii="Times New Roman" w:hAnsi="Times New Roman"/>
          <w:sz w:val="28"/>
          <w:szCs w:val="28"/>
        </w:rPr>
        <w:tab/>
        <w:t>срок действия ценового предложения;</w:t>
      </w:r>
    </w:p>
    <w:p w14:paraId="4BA4FD47" w14:textId="77777777" w:rsidR="000239B0" w:rsidRPr="0038219F" w:rsidRDefault="000239B0" w:rsidP="00023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3)</w:t>
      </w:r>
      <w:r w:rsidRPr="0038219F">
        <w:rPr>
          <w:rFonts w:ascii="Times New Roman" w:hAnsi="Times New Roman"/>
          <w:sz w:val="28"/>
          <w:szCs w:val="28"/>
        </w:rPr>
        <w:tab/>
        <w:t>расчет предлагаемой цены с целью предупреждения намеренного завышения или занижения цен услуг;</w:t>
      </w:r>
    </w:p>
    <w:p w14:paraId="1395728C" w14:textId="77777777" w:rsidR="000239B0" w:rsidRPr="0038219F" w:rsidRDefault="000239B0" w:rsidP="00023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4)</w:t>
      </w:r>
      <w:r w:rsidRPr="0038219F">
        <w:rPr>
          <w:rFonts w:ascii="Times New Roman" w:hAnsi="Times New Roman"/>
          <w:sz w:val="28"/>
          <w:szCs w:val="28"/>
        </w:rPr>
        <w:tab/>
        <w:t xml:space="preserve">сведения об ИНН/ ОГРН (при наличии). </w:t>
      </w:r>
    </w:p>
    <w:p w14:paraId="675831F5" w14:textId="77777777" w:rsidR="000239B0" w:rsidRPr="0038219F" w:rsidRDefault="000239B0" w:rsidP="00023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10" w:history="1">
        <w:r w:rsidRPr="0038219F">
          <w:rPr>
            <w:rStyle w:val="a3"/>
            <w:rFonts w:ascii="Times New Roman" w:hAnsi="Times New Roman"/>
            <w:sz w:val="28"/>
            <w:szCs w:val="28"/>
          </w:rPr>
          <w:t>offer-R54@russianpost.ru</w:t>
        </w:r>
      </w:hyperlink>
      <w:r w:rsidRPr="0038219F">
        <w:rPr>
          <w:rFonts w:ascii="Times New Roman" w:hAnsi="Times New Roman"/>
          <w:sz w:val="28"/>
          <w:szCs w:val="28"/>
        </w:rPr>
        <w:t xml:space="preserve"> предупреждаем, что ценовое предложение будет подлежать регистрации при обязательном наличии:</w:t>
      </w:r>
    </w:p>
    <w:p w14:paraId="3D8180AF" w14:textId="77777777" w:rsidR="000239B0" w:rsidRPr="0038219F" w:rsidRDefault="000239B0" w:rsidP="00023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1)</w:t>
      </w:r>
      <w:r w:rsidRPr="0038219F">
        <w:rPr>
          <w:rFonts w:ascii="Times New Roman" w:hAnsi="Times New Roman"/>
          <w:sz w:val="28"/>
          <w:szCs w:val="28"/>
        </w:rPr>
        <w:tab/>
        <w:t>официального бланка (при наличии) и подписи лица – представителя отправителя;</w:t>
      </w:r>
    </w:p>
    <w:p w14:paraId="2C329D01" w14:textId="77777777" w:rsidR="000239B0" w:rsidRPr="0038219F" w:rsidRDefault="000239B0" w:rsidP="000239B0">
      <w:pPr>
        <w:tabs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 2) полного наименования получателя указывается УФПС Новосибирской области АО «Почта России»;</w:t>
      </w:r>
    </w:p>
    <w:p w14:paraId="2CBE0AA1" w14:textId="77777777" w:rsidR="000239B0" w:rsidRPr="0038219F" w:rsidRDefault="000239B0" w:rsidP="00023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3) номера процедуры запроса цен на Электронной торговой площадке;</w:t>
      </w:r>
    </w:p>
    <w:p w14:paraId="11AA7F1C" w14:textId="77777777" w:rsidR="000239B0" w:rsidRPr="00BE01B2" w:rsidRDefault="000239B0" w:rsidP="00023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4) ФИО контактного лица от Инициатора запроса, телефона, электронной почты </w:t>
      </w:r>
      <w:r>
        <w:rPr>
          <w:rFonts w:ascii="Times New Roman" w:hAnsi="Times New Roman"/>
          <w:sz w:val="28"/>
          <w:szCs w:val="28"/>
        </w:rPr>
        <w:t>Лаптенкова Татьяна Александровна</w:t>
      </w:r>
      <w:r w:rsidRPr="0038219F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BE01B2">
          <w:rPr>
            <w:rFonts w:ascii="Times New Roman" w:hAnsi="Times New Roman" w:cs="Times New Roman"/>
            <w:sz w:val="28"/>
            <w:szCs w:val="28"/>
          </w:rPr>
          <w:t>Tatyana.Laptenkova@russianpost.ru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54DB06A0" w14:textId="77777777" w:rsidR="000239B0" w:rsidRPr="0038219F" w:rsidRDefault="000239B0" w:rsidP="000239B0">
      <w:pPr>
        <w:keepNext/>
        <w:keepLines/>
        <w:tabs>
          <w:tab w:val="left" w:pos="4820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 телефон </w:t>
      </w:r>
      <w:r>
        <w:rPr>
          <w:rFonts w:ascii="Times New Roman" w:hAnsi="Times New Roman"/>
          <w:sz w:val="28"/>
          <w:szCs w:val="28"/>
        </w:rPr>
        <w:t>+7</w:t>
      </w:r>
      <w:r w:rsidRPr="0038219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383</w:t>
      </w:r>
      <w:r w:rsidRPr="0038219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304-80-78;</w:t>
      </w:r>
    </w:p>
    <w:p w14:paraId="7199FD77" w14:textId="77777777" w:rsidR="000239B0" w:rsidRPr="0038219F" w:rsidRDefault="000239B0" w:rsidP="00023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5) наименования (предмета) закупки: </w:t>
      </w:r>
      <w:r w:rsidRPr="00A1186A">
        <w:rPr>
          <w:rFonts w:ascii="Times New Roman" w:eastAsia="Calibri" w:hAnsi="Times New Roman" w:cs="Times New Roman"/>
          <w:sz w:val="28"/>
          <w:szCs w:val="28"/>
        </w:rPr>
        <w:t>о</w:t>
      </w:r>
      <w:r w:rsidRPr="00BE01B2">
        <w:rPr>
          <w:rFonts w:ascii="Times New Roman" w:eastAsia="Calibri" w:hAnsi="Times New Roman" w:cs="Times New Roman"/>
          <w:sz w:val="28"/>
          <w:szCs w:val="28"/>
        </w:rPr>
        <w:t>казание услуг по уборке помещений и прилегающих территорий объектов УФПС Новосибирской области</w:t>
      </w:r>
      <w:r w:rsidRPr="0038219F">
        <w:rPr>
          <w:rFonts w:ascii="Times New Roman" w:hAnsi="Times New Roman"/>
          <w:sz w:val="28"/>
          <w:szCs w:val="28"/>
        </w:rPr>
        <w:t xml:space="preserve"> в соответствии с нижеприведенными условиями.</w:t>
      </w:r>
    </w:p>
    <w:p w14:paraId="3B9DBA2A" w14:textId="77777777" w:rsidR="000239B0" w:rsidRPr="0038219F" w:rsidRDefault="000239B0" w:rsidP="00023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2CFBA185" w14:textId="77777777" w:rsidR="000239B0" w:rsidRDefault="000239B0" w:rsidP="000239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703100" w14:textId="77777777" w:rsidR="000239B0" w:rsidRPr="0038219F" w:rsidRDefault="000239B0" w:rsidP="000239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14A3FF" w14:textId="77777777" w:rsidR="000239B0" w:rsidRPr="0038219F" w:rsidRDefault="000239B0" w:rsidP="000239B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Приложение: 1. Техническое задание.</w:t>
      </w:r>
    </w:p>
    <w:p w14:paraId="3DE41CB1" w14:textId="77777777" w:rsidR="000239B0" w:rsidRPr="0038219F" w:rsidRDefault="000239B0" w:rsidP="000239B0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    2. Форма ответа на запрос ценовой информации.</w:t>
      </w:r>
    </w:p>
    <w:p w14:paraId="70D4BB06" w14:textId="77777777" w:rsidR="000239B0" w:rsidRDefault="000239B0" w:rsidP="009F1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ermEnd w:id="1746552405"/>
    <w:p w14:paraId="1DDEE793" w14:textId="19307D56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  <w:permStart w:id="1382753180" w:edGrp="everyone"/>
      <w:permEnd w:id="1382753180"/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ermStart w:id="1611802712" w:edGrp="everyone"/>
          <w:p w14:paraId="533C3239" w14:textId="61C9BC08" w:rsidR="0078049D" w:rsidRDefault="00435518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1" w:name="ДолжностьПодписант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Руководитель отдела (МР), Отдел хозяйственного и коммунального обслуживания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1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2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</w:p>
        </w:tc>
        <w:permStart w:id="627137546" w:edGrp="everyone"/>
        <w:tc>
          <w:tcPr>
            <w:tcW w:w="2917" w:type="dxa"/>
            <w:vAlign w:val="bottom"/>
          </w:tcPr>
          <w:p w14:paraId="38371F2B" w14:textId="25A91A6D" w:rsidR="0078049D" w:rsidRDefault="00425438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3" w:name="Подписант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Т.А. Лаптенкова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3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66680D66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ermStart w:id="2096313967" w:edGrp="everyone"/>
    </w:p>
    <w:p w14:paraId="36B3291A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84D73EC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5840ADAD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C7D6B2D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59B81F3C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4BADACE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DDCD2EB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572669C0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588BAC32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20E90C20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AE5442A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CEC88EF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9304531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43965355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2654D588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9551A27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2767B6A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5F78D1E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5570A0BE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52EDB9DB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A027003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7A741E6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ermEnd w:id="2096313967"/>
    <w:p w14:paraId="062776E1" w14:textId="77777777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2755E" w:rsidRPr="000F2A8A" w:rsidSect="00776F17">
      <w:head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4702D" w14:textId="77777777" w:rsidR="001D0D44" w:rsidRDefault="001D0D44" w:rsidP="00080562">
      <w:pPr>
        <w:spacing w:after="0" w:line="240" w:lineRule="auto"/>
      </w:pPr>
      <w:r>
        <w:separator/>
      </w:r>
    </w:p>
  </w:endnote>
  <w:endnote w:type="continuationSeparator" w:id="0">
    <w:p w14:paraId="60FD5DDC" w14:textId="77777777" w:rsidR="001D0D44" w:rsidRDefault="001D0D44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44B2" w14:textId="77777777" w:rsidR="001D0D44" w:rsidRDefault="001D0D44" w:rsidP="00080562">
      <w:pPr>
        <w:spacing w:after="0" w:line="240" w:lineRule="auto"/>
      </w:pPr>
      <w:r>
        <w:separator/>
      </w:r>
    </w:p>
  </w:footnote>
  <w:footnote w:type="continuationSeparator" w:id="0">
    <w:p w14:paraId="1A92F204" w14:textId="77777777" w:rsidR="001D0D44" w:rsidRDefault="001D0D44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00506FC8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622006">
          <w:rPr>
            <w:rFonts w:ascii="Times New Roman" w:hAnsi="Times New Roman" w:cs="Times New Roman"/>
            <w:noProof/>
          </w:rPr>
          <w:t>3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C32C5"/>
    <w:multiLevelType w:val="hybridMultilevel"/>
    <w:tmpl w:val="0C0A53E8"/>
    <w:lvl w:ilvl="0" w:tplc="9CFAB24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3" w:hanging="360"/>
      </w:pPr>
    </w:lvl>
    <w:lvl w:ilvl="2" w:tplc="0419001B" w:tentative="1">
      <w:start w:val="1"/>
      <w:numFmt w:val="lowerRoman"/>
      <w:lvlText w:val="%3."/>
      <w:lvlJc w:val="right"/>
      <w:pPr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ind w:left="825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C0"/>
    <w:rsid w:val="00002457"/>
    <w:rsid w:val="00010EAF"/>
    <w:rsid w:val="000128B1"/>
    <w:rsid w:val="00014FAA"/>
    <w:rsid w:val="00016A93"/>
    <w:rsid w:val="000239B0"/>
    <w:rsid w:val="00026B8C"/>
    <w:rsid w:val="00041EAF"/>
    <w:rsid w:val="00057782"/>
    <w:rsid w:val="00064A9D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657F5"/>
    <w:rsid w:val="001665EF"/>
    <w:rsid w:val="001675AE"/>
    <w:rsid w:val="00177389"/>
    <w:rsid w:val="00190086"/>
    <w:rsid w:val="001957CF"/>
    <w:rsid w:val="001B2292"/>
    <w:rsid w:val="001C448A"/>
    <w:rsid w:val="001C617A"/>
    <w:rsid w:val="001D0D44"/>
    <w:rsid w:val="001D53F5"/>
    <w:rsid w:val="001F2B5E"/>
    <w:rsid w:val="001F3D70"/>
    <w:rsid w:val="001F4DCD"/>
    <w:rsid w:val="00203D59"/>
    <w:rsid w:val="00213C23"/>
    <w:rsid w:val="002579F8"/>
    <w:rsid w:val="00260D6A"/>
    <w:rsid w:val="00261515"/>
    <w:rsid w:val="00261518"/>
    <w:rsid w:val="002675D9"/>
    <w:rsid w:val="00270F88"/>
    <w:rsid w:val="00276BB4"/>
    <w:rsid w:val="0028623F"/>
    <w:rsid w:val="00287BCA"/>
    <w:rsid w:val="002936F5"/>
    <w:rsid w:val="002C7816"/>
    <w:rsid w:val="002D0571"/>
    <w:rsid w:val="002E3CC2"/>
    <w:rsid w:val="002F7F76"/>
    <w:rsid w:val="0030549C"/>
    <w:rsid w:val="0032174B"/>
    <w:rsid w:val="0032619E"/>
    <w:rsid w:val="00326CC3"/>
    <w:rsid w:val="00335FF6"/>
    <w:rsid w:val="003467FF"/>
    <w:rsid w:val="00360ADC"/>
    <w:rsid w:val="00362E16"/>
    <w:rsid w:val="00365EDC"/>
    <w:rsid w:val="00380596"/>
    <w:rsid w:val="00385348"/>
    <w:rsid w:val="00396B40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0722"/>
    <w:rsid w:val="00435518"/>
    <w:rsid w:val="00441E67"/>
    <w:rsid w:val="0046735A"/>
    <w:rsid w:val="00473AAC"/>
    <w:rsid w:val="00475650"/>
    <w:rsid w:val="00495075"/>
    <w:rsid w:val="004A5062"/>
    <w:rsid w:val="004B361F"/>
    <w:rsid w:val="004C5973"/>
    <w:rsid w:val="004E1E80"/>
    <w:rsid w:val="004E59E5"/>
    <w:rsid w:val="004F2E0F"/>
    <w:rsid w:val="004F3C18"/>
    <w:rsid w:val="004F4AF5"/>
    <w:rsid w:val="005023C3"/>
    <w:rsid w:val="00502918"/>
    <w:rsid w:val="00525B23"/>
    <w:rsid w:val="00543E4F"/>
    <w:rsid w:val="00547A84"/>
    <w:rsid w:val="0055394C"/>
    <w:rsid w:val="005674A8"/>
    <w:rsid w:val="00572C56"/>
    <w:rsid w:val="00577C87"/>
    <w:rsid w:val="00594E85"/>
    <w:rsid w:val="005A3CDB"/>
    <w:rsid w:val="005B6006"/>
    <w:rsid w:val="005C0EB2"/>
    <w:rsid w:val="005D0A0A"/>
    <w:rsid w:val="005E105C"/>
    <w:rsid w:val="005E624E"/>
    <w:rsid w:val="005E6C0D"/>
    <w:rsid w:val="005F3C61"/>
    <w:rsid w:val="00601C07"/>
    <w:rsid w:val="00606480"/>
    <w:rsid w:val="00616335"/>
    <w:rsid w:val="00622006"/>
    <w:rsid w:val="00637484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5FD8"/>
    <w:rsid w:val="0072740B"/>
    <w:rsid w:val="00727972"/>
    <w:rsid w:val="0073034C"/>
    <w:rsid w:val="00744740"/>
    <w:rsid w:val="00765E1C"/>
    <w:rsid w:val="00773D22"/>
    <w:rsid w:val="00776B57"/>
    <w:rsid w:val="00776CF5"/>
    <w:rsid w:val="00776F17"/>
    <w:rsid w:val="0078049D"/>
    <w:rsid w:val="00784CF0"/>
    <w:rsid w:val="0079549E"/>
    <w:rsid w:val="007B11F8"/>
    <w:rsid w:val="007D0E43"/>
    <w:rsid w:val="007D22A3"/>
    <w:rsid w:val="007E01E2"/>
    <w:rsid w:val="007F3428"/>
    <w:rsid w:val="008008B1"/>
    <w:rsid w:val="008139AA"/>
    <w:rsid w:val="00820F86"/>
    <w:rsid w:val="00851333"/>
    <w:rsid w:val="008645E5"/>
    <w:rsid w:val="00871617"/>
    <w:rsid w:val="00873B95"/>
    <w:rsid w:val="00873D8D"/>
    <w:rsid w:val="00881229"/>
    <w:rsid w:val="00896C30"/>
    <w:rsid w:val="008C0B5E"/>
    <w:rsid w:val="008D0DFD"/>
    <w:rsid w:val="008D36F1"/>
    <w:rsid w:val="008D73B6"/>
    <w:rsid w:val="008E1284"/>
    <w:rsid w:val="008E5B32"/>
    <w:rsid w:val="00916EB1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B3827"/>
    <w:rsid w:val="009F1248"/>
    <w:rsid w:val="00A01764"/>
    <w:rsid w:val="00A02C5B"/>
    <w:rsid w:val="00A06262"/>
    <w:rsid w:val="00A1079F"/>
    <w:rsid w:val="00A1186A"/>
    <w:rsid w:val="00A16A2C"/>
    <w:rsid w:val="00A22E49"/>
    <w:rsid w:val="00A32F21"/>
    <w:rsid w:val="00A33EA9"/>
    <w:rsid w:val="00A36629"/>
    <w:rsid w:val="00A450C1"/>
    <w:rsid w:val="00A74080"/>
    <w:rsid w:val="00A740B7"/>
    <w:rsid w:val="00A7603F"/>
    <w:rsid w:val="00A85DB5"/>
    <w:rsid w:val="00A95147"/>
    <w:rsid w:val="00AD686E"/>
    <w:rsid w:val="00B13B14"/>
    <w:rsid w:val="00B16601"/>
    <w:rsid w:val="00B2755E"/>
    <w:rsid w:val="00B330EB"/>
    <w:rsid w:val="00B467B9"/>
    <w:rsid w:val="00B70A24"/>
    <w:rsid w:val="00B73AC2"/>
    <w:rsid w:val="00B8193B"/>
    <w:rsid w:val="00B83955"/>
    <w:rsid w:val="00B83AEB"/>
    <w:rsid w:val="00B92BC8"/>
    <w:rsid w:val="00BA532F"/>
    <w:rsid w:val="00BD640A"/>
    <w:rsid w:val="00BE53DD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D4272"/>
    <w:rsid w:val="00CD7120"/>
    <w:rsid w:val="00CE2FAB"/>
    <w:rsid w:val="00CF5D1F"/>
    <w:rsid w:val="00D20072"/>
    <w:rsid w:val="00D27206"/>
    <w:rsid w:val="00D72C8C"/>
    <w:rsid w:val="00D76E2D"/>
    <w:rsid w:val="00D94056"/>
    <w:rsid w:val="00D96F2B"/>
    <w:rsid w:val="00DA0A1E"/>
    <w:rsid w:val="00DD41B7"/>
    <w:rsid w:val="00DD76F9"/>
    <w:rsid w:val="00DE238A"/>
    <w:rsid w:val="00DE3750"/>
    <w:rsid w:val="00DE433E"/>
    <w:rsid w:val="00DF04B8"/>
    <w:rsid w:val="00DF5BC0"/>
    <w:rsid w:val="00E01A09"/>
    <w:rsid w:val="00E2780C"/>
    <w:rsid w:val="00E6539A"/>
    <w:rsid w:val="00E77CA5"/>
    <w:rsid w:val="00EA6EA2"/>
    <w:rsid w:val="00EB116D"/>
    <w:rsid w:val="00EB7B6B"/>
    <w:rsid w:val="00EC3154"/>
    <w:rsid w:val="00EE0A32"/>
    <w:rsid w:val="00EE566B"/>
    <w:rsid w:val="00F026CF"/>
    <w:rsid w:val="00F03058"/>
    <w:rsid w:val="00F05CC0"/>
    <w:rsid w:val="00F100C7"/>
    <w:rsid w:val="00F12704"/>
    <w:rsid w:val="00F249C7"/>
    <w:rsid w:val="00F44FCE"/>
    <w:rsid w:val="00F734BA"/>
    <w:rsid w:val="00F76C98"/>
    <w:rsid w:val="00F82CEA"/>
    <w:rsid w:val="00F863F2"/>
    <w:rsid w:val="00F96053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B3827"/>
    <w:pPr>
      <w:spacing w:line="259" w:lineRule="auto"/>
      <w:ind w:left="720"/>
      <w:contextualSpacing/>
    </w:pPr>
  </w:style>
  <w:style w:type="paragraph" w:customStyle="1" w:styleId="ConsPlusTitle">
    <w:name w:val="ConsPlusTitle"/>
    <w:uiPriority w:val="99"/>
    <w:rsid w:val="00023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VL">
    <w:name w:val="VL_Основной текст"/>
    <w:basedOn w:val="a"/>
    <w:uiPriority w:val="99"/>
    <w:qFormat/>
    <w:rsid w:val="00A1186A"/>
    <w:pPr>
      <w:spacing w:before="240" w:after="0" w:line="240" w:lineRule="auto"/>
      <w:jc w:val="both"/>
    </w:pPr>
    <w:rPr>
      <w:rFonts w:eastAsia="Calibri" w:cs="Times New Roman"/>
      <w:color w:val="0B1107" w:themeColor="accent6" w:themeShade="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tyana.Laptenkova@russianpo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er_R54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yana.Laptenkova@russianpo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CECE-62A1-4111-AC2D-6B80A796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576</Words>
  <Characters>3288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Лаптенкова Татьяна Александровна</cp:lastModifiedBy>
  <cp:revision>9</cp:revision>
  <cp:lastPrinted>2024-12-18T04:59:00Z</cp:lastPrinted>
  <dcterms:created xsi:type="dcterms:W3CDTF">2025-06-23T09:52:00Z</dcterms:created>
  <dcterms:modified xsi:type="dcterms:W3CDTF">2026-07-20T04:27:00Z</dcterms:modified>
</cp:coreProperties>
</file>