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F7" w:rsidRPr="0067478B" w:rsidRDefault="00AA48F7" w:rsidP="00AA48F7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bookmarkStart w:id="0" w:name="_Toc231826021"/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</w:p>
    <w:p w:rsidR="00AA48F7" w:rsidRDefault="00AA48F7" w:rsidP="00AA48F7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  <w:bookmarkStart w:id="1" w:name="_GoBack"/>
      <w:bookmarkEnd w:id="1"/>
    </w:p>
    <w:p w:rsidR="00AA48F7" w:rsidRPr="00AA48F7" w:rsidRDefault="00AA48F7" w:rsidP="00AA48F7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Упрощенной закупки </w:t>
      </w:r>
      <w:r>
        <w:rPr>
          <w:rFonts w:ascii="Times New Roman" w:hAnsi="Times New Roman"/>
          <w:sz w:val="28"/>
          <w:szCs w:val="28"/>
        </w:rPr>
        <w:br/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Pr="00AA48F7">
        <w:rPr>
          <w:rFonts w:ascii="Times New Roman" w:hAnsi="Times New Roman"/>
          <w:sz w:val="28"/>
          <w:szCs w:val="28"/>
        </w:rPr>
        <w:t xml:space="preserve"> 41077835-ЭКСП ПРОД-2026-КВВГЭС</w:t>
      </w:r>
    </w:p>
    <w:p w:rsidR="00AA48F7" w:rsidRDefault="00AA48F7" w:rsidP="00AA48F7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b w:val="0"/>
          <w:sz w:val="28"/>
          <w:szCs w:val="28"/>
        </w:rPr>
      </w:pPr>
      <w:r w:rsidRPr="00AA48F7">
        <w:t xml:space="preserve"> </w:t>
      </w:r>
      <w:r w:rsidRPr="00AA48F7">
        <w:rPr>
          <w:rFonts w:ascii="Times New Roman" w:hAnsi="Times New Roman"/>
          <w:b w:val="0"/>
          <w:sz w:val="28"/>
          <w:szCs w:val="28"/>
        </w:rPr>
        <w:t>ОКПД2 14.12 Поставка средств индивидуальной защиты от общих производственных загрязнений для филиала ПАО «РусГидро»- «Каскад Верхневолжских ГЭС</w:t>
      </w:r>
      <w:r w:rsidRPr="00AA48F7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A48F7" w:rsidRPr="00AA48F7" w:rsidRDefault="00AA48F7" w:rsidP="00AA48F7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b w:val="0"/>
          <w:sz w:val="32"/>
          <w:szCs w:val="32"/>
        </w:rPr>
      </w:pPr>
    </w:p>
    <w:p w:rsidR="00AA48F7" w:rsidRPr="00AA48F7" w:rsidRDefault="00AA48F7" w:rsidP="00AA48F7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48F7">
        <w:rPr>
          <w:sz w:val="24"/>
          <w:szCs w:val="24"/>
        </w:rPr>
        <w:t>Филиала ПАО «РусГидро»-«Каскад Верхневолжских ГЭС</w:t>
      </w:r>
      <w:r w:rsidRPr="00AA48F7">
        <w:rPr>
          <w:i/>
          <w:sz w:val="24"/>
          <w:szCs w:val="24"/>
        </w:rPr>
        <w:t xml:space="preserve"> </w:t>
      </w:r>
      <w:r w:rsidRPr="00AA48F7"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лоту № 41077835-ЭКСП ПРОД-2026-КВВГЭС</w:t>
      </w:r>
      <w:r w:rsidRPr="00AA48F7">
        <w:rPr>
          <w:sz w:val="24"/>
          <w:szCs w:val="24"/>
        </w:rPr>
        <w:t xml:space="preserve"> </w:t>
      </w:r>
      <w:r w:rsidRPr="00AA48F7">
        <w:rPr>
          <w:sz w:val="24"/>
          <w:szCs w:val="24"/>
        </w:rPr>
        <w:t>ОКПД2 14.12 Поставка средств индивидуальной защиты от общих производственных загрязнений для филиала ПАО «РусГидро»- «Каскад Верхневолжских ГЭС»</w:t>
      </w:r>
      <w:r w:rsidRPr="00AA48F7">
        <w:rPr>
          <w:sz w:val="24"/>
          <w:szCs w:val="24"/>
        </w:rPr>
        <w:t>.</w:t>
      </w:r>
    </w:p>
    <w:p w:rsidR="00AA48F7" w:rsidRPr="00AA66C0" w:rsidRDefault="00AA48F7" w:rsidP="00AA48F7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AA48F7" w:rsidRPr="00AA66C0" w:rsidRDefault="00AA48F7" w:rsidP="00AA48F7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AA48F7" w:rsidRPr="00AA66C0" w:rsidRDefault="00AA48F7" w:rsidP="00AA48F7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AA48F7" w:rsidRPr="00AA66C0" w:rsidRDefault="00AA48F7" w:rsidP="00AA48F7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AA48F7" w:rsidRPr="00AA66C0" w:rsidRDefault="00AA48F7" w:rsidP="00AA48F7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AA48F7" w:rsidRPr="00AA66C0" w:rsidRDefault="00AA48F7" w:rsidP="00AA48F7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AA48F7" w:rsidRPr="00AA66C0" w:rsidRDefault="00AA48F7" w:rsidP="00AA48F7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 xml:space="preserve">юридический адрес, почтовый адрес, ИНН </w:t>
      </w:r>
      <w:r w:rsidRPr="00AA66C0">
        <w:rPr>
          <w:rStyle w:val="a6"/>
          <w:sz w:val="24"/>
          <w:szCs w:val="24"/>
        </w:rPr>
        <w:t>[для юридических лиц]</w:t>
      </w:r>
      <w:r w:rsidRPr="00AA66C0">
        <w:rPr>
          <w:i/>
          <w:sz w:val="24"/>
          <w:szCs w:val="24"/>
        </w:rPr>
        <w:t xml:space="preserve"> / </w:t>
      </w:r>
      <w:r w:rsidRPr="00AA66C0">
        <w:rPr>
          <w:sz w:val="24"/>
          <w:szCs w:val="24"/>
        </w:rPr>
        <w:t xml:space="preserve">паспортные данные, адрес регистрации, ИНН (при наличии) </w:t>
      </w:r>
      <w:r w:rsidRPr="00AA66C0">
        <w:rPr>
          <w:rStyle w:val="a6"/>
          <w:sz w:val="24"/>
          <w:szCs w:val="24"/>
        </w:rPr>
        <w:t>[для физических лиц]</w:t>
      </w:r>
      <w:r w:rsidRPr="00AA66C0">
        <w:rPr>
          <w:i/>
          <w:sz w:val="24"/>
          <w:szCs w:val="24"/>
        </w:rPr>
        <w:t>;</w:t>
      </w:r>
    </w:p>
    <w:p w:rsidR="00AA48F7" w:rsidRPr="00AA66C0" w:rsidRDefault="00AA48F7" w:rsidP="00AA48F7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AA48F7" w:rsidRPr="00AA66C0" w:rsidRDefault="00AA48F7" w:rsidP="00AA48F7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AA48F7" w:rsidRPr="00AA66C0" w:rsidRDefault="00AA48F7" w:rsidP="00AA48F7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AA48F7" w:rsidRPr="00AA66C0" w:rsidRDefault="00AA48F7" w:rsidP="00AA48F7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AA48F7" w:rsidRPr="00AA66C0" w:rsidRDefault="00AA48F7" w:rsidP="00AA48F7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AA48F7" w:rsidRPr="00AA66C0" w:rsidRDefault="00AA48F7" w:rsidP="00AA48F7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AA48F7" w:rsidRPr="00AA66C0" w:rsidRDefault="00AA48F7" w:rsidP="00AA48F7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AA48F7" w:rsidRPr="00AA66C0" w:rsidRDefault="00AA48F7" w:rsidP="00AA48F7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AA48F7" w:rsidRPr="00AA66C0" w:rsidRDefault="00AA48F7" w:rsidP="00AA48F7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AA48F7" w:rsidRPr="00AA66C0" w:rsidRDefault="00AA48F7" w:rsidP="00AA48F7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AA48F7" w:rsidRDefault="00AA48F7" w:rsidP="00947807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48F7">
        <w:rPr>
          <w:sz w:val="24"/>
          <w:szCs w:val="24"/>
        </w:rPr>
        <w:t xml:space="preserve">Срок подачи технико-коммерческих предложений: до </w:t>
      </w:r>
      <w:r w:rsidRPr="00AA48F7">
        <w:rPr>
          <w:sz w:val="24"/>
          <w:szCs w:val="24"/>
        </w:rPr>
        <w:t>12</w:t>
      </w:r>
      <w:r w:rsidRPr="00AA48F7">
        <w:rPr>
          <w:sz w:val="24"/>
          <w:szCs w:val="24"/>
        </w:rPr>
        <w:t>:</w:t>
      </w:r>
      <w:r w:rsidRPr="00AA48F7">
        <w:rPr>
          <w:sz w:val="24"/>
          <w:szCs w:val="24"/>
        </w:rPr>
        <w:t>00</w:t>
      </w:r>
      <w:r w:rsidRPr="00AA48F7">
        <w:rPr>
          <w:sz w:val="24"/>
          <w:szCs w:val="24"/>
        </w:rPr>
        <w:t xml:space="preserve"> </w:t>
      </w:r>
      <w:r w:rsidRPr="00AA48F7">
        <w:rPr>
          <w:sz w:val="24"/>
          <w:szCs w:val="24"/>
        </w:rPr>
        <w:t>30</w:t>
      </w:r>
      <w:r w:rsidRPr="00AA48F7">
        <w:rPr>
          <w:sz w:val="24"/>
          <w:szCs w:val="24"/>
        </w:rPr>
        <w:t>.</w:t>
      </w:r>
      <w:r w:rsidRPr="00AA48F7">
        <w:rPr>
          <w:sz w:val="24"/>
          <w:szCs w:val="24"/>
        </w:rPr>
        <w:t>07</w:t>
      </w:r>
      <w:r w:rsidRPr="00AA48F7">
        <w:rPr>
          <w:sz w:val="24"/>
          <w:szCs w:val="24"/>
        </w:rPr>
        <w:t>.20</w:t>
      </w:r>
      <w:r w:rsidRPr="00AA48F7">
        <w:rPr>
          <w:sz w:val="24"/>
          <w:szCs w:val="24"/>
        </w:rPr>
        <w:t>26</w:t>
      </w:r>
      <w:r w:rsidRPr="00AA48F7">
        <w:rPr>
          <w:sz w:val="24"/>
          <w:szCs w:val="24"/>
        </w:rPr>
        <w:t> г.</w:t>
      </w:r>
    </w:p>
    <w:p w:rsidR="00AA48F7" w:rsidRDefault="00AA48F7" w:rsidP="00B5205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48F7">
        <w:rPr>
          <w:sz w:val="24"/>
          <w:szCs w:val="24"/>
        </w:rPr>
        <w:t>Предложения должны быть направлены в виде сканированной электронной копии</w:t>
      </w:r>
      <w:r>
        <w:rPr>
          <w:sz w:val="24"/>
          <w:szCs w:val="24"/>
        </w:rPr>
        <w:t>.</w:t>
      </w:r>
    </w:p>
    <w:p w:rsidR="00AA48F7" w:rsidRPr="00AA48F7" w:rsidRDefault="00AA48F7" w:rsidP="00AA48F7">
      <w:pPr>
        <w:spacing w:before="120" w:line="240" w:lineRule="auto"/>
        <w:ind w:left="567" w:firstLine="0"/>
        <w:rPr>
          <w:sz w:val="24"/>
          <w:szCs w:val="24"/>
        </w:rPr>
      </w:pPr>
    </w:p>
    <w:p w:rsidR="00AA48F7" w:rsidRPr="00AA66C0" w:rsidRDefault="00AA48F7" w:rsidP="00AA48F7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AA48F7" w:rsidRPr="00AA66C0" w:rsidRDefault="00AA48F7" w:rsidP="00AA48F7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AA66C0"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AA48F7" w:rsidRPr="00AA66C0" w:rsidRDefault="00AA48F7" w:rsidP="00AA48F7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AA66C0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841FB" w:rsidRDefault="004F2E97"/>
    <w:sectPr w:rsidR="00B8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F7" w:rsidRDefault="00AA48F7" w:rsidP="00AA48F7">
      <w:pPr>
        <w:spacing w:line="240" w:lineRule="auto"/>
      </w:pPr>
      <w:r>
        <w:separator/>
      </w:r>
    </w:p>
  </w:endnote>
  <w:endnote w:type="continuationSeparator" w:id="0">
    <w:p w:rsidR="00AA48F7" w:rsidRDefault="00AA48F7" w:rsidP="00AA4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 CY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F7" w:rsidRDefault="00AA48F7" w:rsidP="00AA48F7">
      <w:pPr>
        <w:spacing w:line="240" w:lineRule="auto"/>
      </w:pPr>
      <w:r>
        <w:separator/>
      </w:r>
    </w:p>
  </w:footnote>
  <w:footnote w:type="continuationSeparator" w:id="0">
    <w:p w:rsidR="00AA48F7" w:rsidRDefault="00AA48F7" w:rsidP="00AA48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F7"/>
    <w:rsid w:val="004F2E97"/>
    <w:rsid w:val="009D5CFF"/>
    <w:rsid w:val="00A825F5"/>
    <w:rsid w:val="00AA48F7"/>
    <w:rsid w:val="00B4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D928"/>
  <w15:chartTrackingRefBased/>
  <w15:docId w15:val="{E04215D1-3D09-4BAD-8972-3D785F34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neva CY" w:eastAsiaTheme="minorHAnsi" w:hAnsi="Geneva CY" w:cs="Times New Roman"/>
        <w:sz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F7"/>
    <w:pPr>
      <w:spacing w:after="0" w:line="360" w:lineRule="auto"/>
      <w:ind w:firstLine="567"/>
      <w:jc w:val="both"/>
    </w:pPr>
    <w:rPr>
      <w:rFonts w:ascii="Times New Roman" w:eastAsia="Times New Roman" w:hAnsi="Times New Roman"/>
      <w:snapToGrid w:val="0"/>
      <w:sz w:val="28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8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AA48F7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AA48F7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48F7"/>
    <w:rPr>
      <w:rFonts w:ascii="Times New Roman" w:eastAsia="Times New Roman" w:hAnsi="Times New Roman"/>
      <w:b/>
      <w:snapToGrid w:val="0"/>
      <w:sz w:val="28"/>
      <w:lang w:eastAsia="ru-RU"/>
    </w:rPr>
  </w:style>
  <w:style w:type="character" w:customStyle="1" w:styleId="40">
    <w:name w:val="Заголовок 4 Знак"/>
    <w:basedOn w:val="a0"/>
    <w:link w:val="4"/>
    <w:rsid w:val="00AA48F7"/>
    <w:rPr>
      <w:rFonts w:ascii="Times New Roman" w:eastAsia="Times New Roman" w:hAnsi="Times New Roman"/>
      <w:b/>
      <w:i/>
      <w:snapToGrid w:val="0"/>
      <w:sz w:val="28"/>
      <w:lang w:eastAsia="ru-RU"/>
    </w:rPr>
  </w:style>
  <w:style w:type="character" w:styleId="a3">
    <w:name w:val="footnote reference"/>
    <w:uiPriority w:val="99"/>
    <w:rsid w:val="00AA48F7"/>
    <w:rPr>
      <w:vertAlign w:val="superscript"/>
    </w:rPr>
  </w:style>
  <w:style w:type="paragraph" w:styleId="a4">
    <w:name w:val="footnote text"/>
    <w:basedOn w:val="a"/>
    <w:link w:val="a5"/>
    <w:uiPriority w:val="99"/>
    <w:rsid w:val="00AA48F7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AA48F7"/>
    <w:rPr>
      <w:rFonts w:ascii="Times New Roman" w:eastAsia="Times New Roman" w:hAnsi="Times New Roman"/>
      <w:snapToGrid w:val="0"/>
      <w:sz w:val="20"/>
      <w:lang w:eastAsia="ru-RU"/>
    </w:rPr>
  </w:style>
  <w:style w:type="character" w:customStyle="1" w:styleId="a6">
    <w:name w:val="комментарий"/>
    <w:rsid w:val="00AA48F7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AA48F7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AA48F7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48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48F7"/>
    <w:rPr>
      <w:rFonts w:ascii="Segoe UI" w:eastAsia="Times New Roman" w:hAnsi="Segoe UI" w:cs="Segoe UI"/>
      <w:snapToGrid w:val="0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Федосеева Елена Александровна</dc:creator>
  <cp:keywords/>
  <dc:description/>
  <cp:lastModifiedBy>Федосеева Елена Александровна</cp:lastModifiedBy>
  <cp:revision>2</cp:revision>
  <cp:lastPrinted>2026-07-23T11:33:00Z</cp:lastPrinted>
  <dcterms:created xsi:type="dcterms:W3CDTF">2026-07-23T11:26:00Z</dcterms:created>
  <dcterms:modified xsi:type="dcterms:W3CDTF">2026-07-23T11:33:00Z</dcterms:modified>
</cp:coreProperties>
</file>