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561EAE" w:rsidRDefault="006030C3" w:rsidP="00321F08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DE3CE3"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</w:t>
      </w:r>
      <w:r w:rsidR="00AB58DF" w:rsidRPr="00DE3CE3">
        <w:rPr>
          <w:rFonts w:eastAsia="Times New Roman"/>
          <w:color w:val="auto"/>
          <w:sz w:val="26"/>
          <w:szCs w:val="26"/>
          <w:lang w:eastAsia="ru-RU"/>
        </w:rPr>
        <w:t>на</w:t>
      </w:r>
      <w:r w:rsidR="002C0B3B" w:rsidRPr="00DE3CE3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561EAE" w:rsidRPr="00561EAE">
        <w:rPr>
          <w:rFonts w:eastAsia="Times New Roman"/>
          <w:color w:val="auto"/>
          <w:sz w:val="26"/>
          <w:szCs w:val="26"/>
          <w:lang w:eastAsia="ru-RU"/>
        </w:rPr>
        <w:t>П</w:t>
      </w:r>
      <w:r w:rsidR="00561EAE" w:rsidRPr="00561EAE">
        <w:rPr>
          <w:sz w:val="26"/>
          <w:szCs w:val="26"/>
        </w:rPr>
        <w:t>оставку оборудования с выполнением пусконаладочных и монтажных работ</w:t>
      </w:r>
      <w:r w:rsidR="00E135AC" w:rsidRPr="00561EAE">
        <w:rPr>
          <w:sz w:val="26"/>
          <w:szCs w:val="26"/>
        </w:rPr>
        <w:t xml:space="preserve">. </w:t>
      </w:r>
      <w:r w:rsidR="00C264F3" w:rsidRPr="00561EAE">
        <w:rPr>
          <w:sz w:val="26"/>
          <w:szCs w:val="26"/>
        </w:rPr>
        <w:t>Просим</w:t>
      </w:r>
      <w:r w:rsidR="00C264F3" w:rsidRPr="00561EAE">
        <w:rPr>
          <w:rFonts w:eastAsia="Times New Roman"/>
          <w:color w:val="auto"/>
          <w:sz w:val="26"/>
          <w:szCs w:val="26"/>
          <w:lang w:eastAsia="ru-RU"/>
        </w:rPr>
        <w:t xml:space="preserve"> вас предоставить бюджетное технико-коммерческое предложение</w:t>
      </w:r>
      <w:r w:rsidR="00790B2F" w:rsidRPr="00561EAE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B62C97" w:rsidRPr="00775ED5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CE4C9E" w:rsidRDefault="000547CE" w:rsidP="0024304E">
      <w:pPr>
        <w:ind w:firstLine="709"/>
        <w:jc w:val="both"/>
        <w:rPr>
          <w:sz w:val="26"/>
          <w:szCs w:val="26"/>
        </w:rPr>
      </w:pPr>
    </w:p>
    <w:p w:rsidR="00561EAE" w:rsidRPr="00561EAE" w:rsidRDefault="00561EAE" w:rsidP="00561EAE">
      <w:pPr>
        <w:ind w:firstLine="709"/>
        <w:jc w:val="both"/>
        <w:rPr>
          <w:b/>
          <w:sz w:val="26"/>
          <w:szCs w:val="26"/>
        </w:rPr>
      </w:pPr>
      <w:r w:rsidRPr="00561EAE">
        <w:rPr>
          <w:b/>
          <w:sz w:val="26"/>
          <w:szCs w:val="26"/>
        </w:rPr>
        <w:t xml:space="preserve">Срок поставки </w:t>
      </w:r>
      <w:r w:rsidR="00CD4C76">
        <w:rPr>
          <w:b/>
          <w:sz w:val="26"/>
          <w:szCs w:val="26"/>
        </w:rPr>
        <w:t>и выполнения работ</w:t>
      </w:r>
      <w:r w:rsidRPr="00561EAE">
        <w:rPr>
          <w:b/>
          <w:sz w:val="26"/>
          <w:szCs w:val="26"/>
        </w:rPr>
        <w:t xml:space="preserve">: </w:t>
      </w:r>
      <w:r w:rsidR="00CD4C76">
        <w:rPr>
          <w:sz w:val="26"/>
          <w:szCs w:val="26"/>
        </w:rPr>
        <w:t>в соответствии с техническим заданием (</w:t>
      </w:r>
      <w:r w:rsidR="00CD4C76" w:rsidRPr="00CE4C9E">
        <w:rPr>
          <w:sz w:val="26"/>
          <w:szCs w:val="26"/>
        </w:rPr>
        <w:t>Приложение №</w:t>
      </w:r>
      <w:r w:rsidR="00CD4C76">
        <w:rPr>
          <w:sz w:val="26"/>
          <w:szCs w:val="26"/>
        </w:rPr>
        <w:t>3</w:t>
      </w:r>
      <w:r w:rsidR="00CD4C76" w:rsidRPr="00CE4C9E">
        <w:rPr>
          <w:sz w:val="26"/>
          <w:szCs w:val="26"/>
        </w:rPr>
        <w:t xml:space="preserve"> к запросу</w:t>
      </w:r>
      <w:r w:rsidR="00CD4C76">
        <w:rPr>
          <w:sz w:val="26"/>
          <w:szCs w:val="26"/>
        </w:rPr>
        <w:t>)</w:t>
      </w:r>
      <w:r w:rsidRPr="00561EAE">
        <w:rPr>
          <w:sz w:val="26"/>
          <w:szCs w:val="26"/>
        </w:rPr>
        <w:t xml:space="preserve">. </w:t>
      </w:r>
    </w:p>
    <w:p w:rsidR="00775ED5" w:rsidRDefault="00775ED5" w:rsidP="00DE3CE3">
      <w:pPr>
        <w:ind w:firstLine="709"/>
        <w:jc w:val="both"/>
        <w:rPr>
          <w:sz w:val="26"/>
          <w:szCs w:val="26"/>
        </w:rPr>
      </w:pPr>
    </w:p>
    <w:p w:rsidR="00DE3CE3" w:rsidRPr="00063198" w:rsidRDefault="00DE3CE3" w:rsidP="00DE3CE3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775ED5" w:rsidRPr="00EA1AD0" w:rsidRDefault="00561EAE" w:rsidP="00775ED5">
      <w:pPr>
        <w:ind w:firstLine="709"/>
        <w:jc w:val="both"/>
        <w:rPr>
          <w:sz w:val="26"/>
          <w:szCs w:val="26"/>
        </w:rPr>
      </w:pPr>
      <w:r w:rsidRPr="00EA1AD0">
        <w:rPr>
          <w:sz w:val="26"/>
          <w:szCs w:val="26"/>
        </w:rPr>
        <w:t>Товар: 100 % от стоимости выплачивается в течение</w:t>
      </w:r>
      <w:r w:rsidR="00EA1AD0" w:rsidRPr="00EA1AD0">
        <w:rPr>
          <w:sz w:val="26"/>
          <w:szCs w:val="26"/>
        </w:rPr>
        <w:t xml:space="preserve"> 45 (сорок</w:t>
      </w:r>
      <w:r w:rsidR="008C4CC8">
        <w:rPr>
          <w:sz w:val="26"/>
          <w:szCs w:val="26"/>
        </w:rPr>
        <w:t>а</w:t>
      </w:r>
      <w:r w:rsidR="00EA1AD0" w:rsidRPr="00EA1AD0">
        <w:rPr>
          <w:sz w:val="26"/>
          <w:szCs w:val="26"/>
        </w:rPr>
        <w:t xml:space="preserve"> пят</w:t>
      </w:r>
      <w:r w:rsidR="008C4CC8">
        <w:rPr>
          <w:sz w:val="26"/>
          <w:szCs w:val="26"/>
        </w:rPr>
        <w:t>и</w:t>
      </w:r>
      <w:r w:rsidR="00EA1AD0" w:rsidRPr="00EA1AD0">
        <w:rPr>
          <w:sz w:val="26"/>
          <w:szCs w:val="26"/>
        </w:rPr>
        <w:t>) календарных дней</w:t>
      </w:r>
      <w:r w:rsidRPr="00EA1AD0">
        <w:rPr>
          <w:sz w:val="26"/>
          <w:szCs w:val="26"/>
        </w:rPr>
        <w:t xml:space="preserve"> </w:t>
      </w:r>
      <w:r w:rsidR="00EA1AD0" w:rsidRPr="00EA1AD0">
        <w:rPr>
          <w:sz w:val="26"/>
          <w:szCs w:val="26"/>
        </w:rPr>
        <w:t>(</w:t>
      </w:r>
      <w:r w:rsidRPr="00EA1AD0">
        <w:rPr>
          <w:sz w:val="26"/>
          <w:szCs w:val="26"/>
        </w:rPr>
        <w:t>7 (семи) рабочих дней</w:t>
      </w:r>
      <w:r w:rsidR="00EA1AD0" w:rsidRPr="00EA1AD0">
        <w:rPr>
          <w:sz w:val="26"/>
          <w:szCs w:val="26"/>
        </w:rPr>
        <w:t xml:space="preserve"> для МСП)</w:t>
      </w:r>
      <w:r w:rsidRPr="00EA1AD0">
        <w:rPr>
          <w:sz w:val="26"/>
          <w:szCs w:val="26"/>
        </w:rPr>
        <w:t xml:space="preserve"> с даты подписания Сторонами Товарной накладной.</w:t>
      </w:r>
    </w:p>
    <w:p w:rsidR="00561EAE" w:rsidRPr="00EA1AD0" w:rsidRDefault="00561EAE" w:rsidP="00561EAE">
      <w:pPr>
        <w:ind w:firstLine="709"/>
        <w:jc w:val="both"/>
        <w:rPr>
          <w:sz w:val="26"/>
          <w:szCs w:val="26"/>
        </w:rPr>
      </w:pPr>
      <w:r w:rsidRPr="00EA1AD0">
        <w:rPr>
          <w:sz w:val="26"/>
          <w:szCs w:val="26"/>
        </w:rPr>
        <w:t xml:space="preserve">Работы: 100 % от стоимости выплачивается в течение </w:t>
      </w:r>
      <w:r w:rsidR="00CD6BDF">
        <w:rPr>
          <w:sz w:val="26"/>
          <w:szCs w:val="26"/>
        </w:rPr>
        <w:t>30 (тридцати) календарных дней (</w:t>
      </w:r>
      <w:bookmarkStart w:id="0" w:name="_GoBack"/>
      <w:bookmarkEnd w:id="0"/>
      <w:r w:rsidRPr="00EA1AD0">
        <w:rPr>
          <w:sz w:val="26"/>
          <w:szCs w:val="26"/>
        </w:rPr>
        <w:t>7 (семи) рабочих дней</w:t>
      </w:r>
      <w:r w:rsidR="00EA1AD0" w:rsidRPr="00EA1AD0">
        <w:rPr>
          <w:sz w:val="26"/>
          <w:szCs w:val="26"/>
        </w:rPr>
        <w:t xml:space="preserve"> для МСП)</w:t>
      </w:r>
      <w:r w:rsidRPr="00EA1AD0">
        <w:rPr>
          <w:sz w:val="26"/>
          <w:szCs w:val="26"/>
        </w:rPr>
        <w:t xml:space="preserve"> с даты подписания Сторонами Акта выполненных Работ.</w:t>
      </w:r>
    </w:p>
    <w:p w:rsidR="002143FD" w:rsidRDefault="002143FD" w:rsidP="00775ED5">
      <w:pPr>
        <w:ind w:firstLine="709"/>
        <w:jc w:val="both"/>
        <w:rPr>
          <w:sz w:val="26"/>
          <w:szCs w:val="26"/>
        </w:rPr>
      </w:pPr>
    </w:p>
    <w:p w:rsidR="008C4CC8" w:rsidRPr="008C4CC8" w:rsidRDefault="008C4CC8" w:rsidP="008C4CC8">
      <w:pPr>
        <w:pStyle w:val="ad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8C4CC8"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8C4CC8" w:rsidRPr="008C4CC8" w:rsidRDefault="008C4CC8" w:rsidP="00775ED5">
      <w:pPr>
        <w:ind w:firstLine="709"/>
        <w:jc w:val="both"/>
        <w:rPr>
          <w:sz w:val="26"/>
          <w:szCs w:val="26"/>
        </w:rPr>
      </w:pPr>
    </w:p>
    <w:p w:rsidR="008C4CC8" w:rsidRPr="008C4CC8" w:rsidRDefault="008C4CC8" w:rsidP="00775ED5">
      <w:pPr>
        <w:ind w:firstLine="709"/>
        <w:jc w:val="both"/>
        <w:rPr>
          <w:sz w:val="26"/>
          <w:szCs w:val="26"/>
        </w:rPr>
      </w:pPr>
    </w:p>
    <w:p w:rsidR="00561EAE" w:rsidRPr="008C4CC8" w:rsidRDefault="008C4CC8" w:rsidP="00775ED5">
      <w:pPr>
        <w:ind w:firstLine="709"/>
        <w:jc w:val="both"/>
        <w:rPr>
          <w:sz w:val="26"/>
          <w:szCs w:val="26"/>
        </w:rPr>
      </w:pPr>
      <w:r w:rsidRPr="008C4CC8"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  <w:r w:rsidR="00CD4C76">
        <w:rPr>
          <w:sz w:val="26"/>
          <w:szCs w:val="26"/>
        </w:rPr>
        <w:t xml:space="preserve"> </w:t>
      </w:r>
      <w:r w:rsidR="00CD4C76" w:rsidRPr="008C4CC8">
        <w:rPr>
          <w:sz w:val="26"/>
          <w:szCs w:val="26"/>
        </w:rPr>
        <w:t>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2143FD" w:rsidRDefault="002143FD" w:rsidP="00775ED5">
      <w:pPr>
        <w:ind w:firstLine="709"/>
        <w:jc w:val="both"/>
        <w:rPr>
          <w:sz w:val="26"/>
          <w:szCs w:val="26"/>
        </w:rPr>
      </w:pPr>
    </w:p>
    <w:p w:rsidR="00775ED5" w:rsidRDefault="00775ED5" w:rsidP="00235FE0">
      <w:pPr>
        <w:ind w:firstLine="709"/>
        <w:jc w:val="both"/>
        <w:rPr>
          <w:sz w:val="26"/>
          <w:szCs w:val="26"/>
        </w:rPr>
      </w:pPr>
    </w:p>
    <w:p w:rsidR="00775ED5" w:rsidRPr="00561EAE" w:rsidRDefault="00561EAE" w:rsidP="00775ED5">
      <w:pPr>
        <w:ind w:firstLine="709"/>
        <w:jc w:val="both"/>
        <w:rPr>
          <w:sz w:val="26"/>
          <w:szCs w:val="26"/>
        </w:rPr>
      </w:pPr>
      <w:r w:rsidRPr="00561EAE">
        <w:rPr>
          <w:b/>
          <w:sz w:val="26"/>
          <w:szCs w:val="26"/>
        </w:rPr>
        <w:t xml:space="preserve">Место </w:t>
      </w:r>
      <w:r w:rsidRPr="00561EAE">
        <w:rPr>
          <w:b/>
          <w:bCs/>
          <w:sz w:val="26"/>
          <w:szCs w:val="26"/>
        </w:rPr>
        <w:t>поставки товара, выполнения работ</w:t>
      </w:r>
      <w:r w:rsidR="00775ED5" w:rsidRPr="00561EAE">
        <w:rPr>
          <w:b/>
          <w:sz w:val="26"/>
          <w:szCs w:val="26"/>
        </w:rPr>
        <w:t>:</w:t>
      </w:r>
      <w:r w:rsidR="00775ED5" w:rsidRPr="00561EAE">
        <w:rPr>
          <w:sz w:val="26"/>
          <w:szCs w:val="26"/>
        </w:rPr>
        <w:t xml:space="preserve"> </w:t>
      </w:r>
      <w:r w:rsidR="00CD4C76">
        <w:rPr>
          <w:sz w:val="26"/>
          <w:szCs w:val="26"/>
        </w:rPr>
        <w:t>г. Нижний Новгород.</w:t>
      </w:r>
    </w:p>
    <w:p w:rsidR="00775ED5" w:rsidRDefault="00775ED5" w:rsidP="00235FE0">
      <w:pPr>
        <w:ind w:firstLine="709"/>
        <w:jc w:val="both"/>
        <w:rPr>
          <w:sz w:val="26"/>
          <w:szCs w:val="26"/>
        </w:rPr>
      </w:pPr>
    </w:p>
    <w:p w:rsidR="00835354" w:rsidRPr="00CE4C9E" w:rsidRDefault="00835354" w:rsidP="00235FE0">
      <w:pPr>
        <w:ind w:firstLine="709"/>
        <w:jc w:val="both"/>
        <w:rPr>
          <w:sz w:val="26"/>
          <w:szCs w:val="26"/>
        </w:rPr>
      </w:pPr>
    </w:p>
    <w:p w:rsidR="00CD0511" w:rsidRPr="00CD4C76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D4C76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 w:rsidRPr="00CD4C76">
        <w:rPr>
          <w:rFonts w:eastAsia="Times New Roman"/>
          <w:color w:val="auto"/>
          <w:sz w:val="26"/>
          <w:szCs w:val="26"/>
          <w:lang w:eastAsia="ru-RU"/>
        </w:rPr>
        <w:br/>
      </w:r>
      <w:r w:rsidRPr="00CD4C76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CD4C76" w:rsidRPr="00CD4C76">
        <w:rPr>
          <w:rFonts w:eastAsia="Times New Roman"/>
          <w:b/>
          <w:color w:val="auto"/>
          <w:sz w:val="26"/>
          <w:szCs w:val="26"/>
          <w:lang w:eastAsia="ru-RU"/>
        </w:rPr>
        <w:t>29</w:t>
      </w:r>
      <w:r w:rsidR="000D033F" w:rsidRPr="00CD4C76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CD4C76" w:rsidRPr="00CD4C76">
        <w:rPr>
          <w:rFonts w:eastAsia="Times New Roman"/>
          <w:b/>
          <w:color w:val="auto"/>
          <w:sz w:val="26"/>
          <w:szCs w:val="26"/>
          <w:lang w:eastAsia="ru-RU"/>
        </w:rPr>
        <w:t>июля</w:t>
      </w:r>
      <w:r w:rsidR="002B3A88" w:rsidRPr="00CD4C76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CD4C76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CD4C76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CD4C76" w:rsidRPr="00CD4C76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CD4C76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CD4C76">
        <w:rPr>
          <w:b/>
          <w:sz w:val="26"/>
          <w:szCs w:val="26"/>
        </w:rPr>
        <w:t xml:space="preserve"> </w:t>
      </w:r>
      <w:r w:rsidRPr="00CD4C76">
        <w:rPr>
          <w:sz w:val="26"/>
          <w:szCs w:val="26"/>
        </w:rPr>
        <w:t>по электронной почте</w:t>
      </w:r>
      <w:r w:rsidR="00235FE0" w:rsidRPr="00CD4C76">
        <w:rPr>
          <w:sz w:val="26"/>
          <w:szCs w:val="26"/>
        </w:rPr>
        <w:t xml:space="preserve"> </w:t>
      </w:r>
      <w:hyperlink r:id="rId7">
        <w:r w:rsidR="00CD4C76" w:rsidRPr="00CD4C76">
          <w:rPr>
            <w:rStyle w:val="a7"/>
            <w:sz w:val="26"/>
            <w:szCs w:val="26"/>
            <w:lang w:val="en-US"/>
          </w:rPr>
          <w:t>alexey</w:t>
        </w:r>
        <w:r w:rsidR="00CD4C76" w:rsidRPr="00CD4C76">
          <w:rPr>
            <w:rStyle w:val="a7"/>
            <w:sz w:val="26"/>
            <w:szCs w:val="26"/>
          </w:rPr>
          <w:t>.</w:t>
        </w:r>
        <w:r w:rsidR="00CD4C76" w:rsidRPr="00CD4C76">
          <w:rPr>
            <w:rStyle w:val="a7"/>
            <w:sz w:val="26"/>
            <w:szCs w:val="26"/>
            <w:lang w:val="en-US"/>
          </w:rPr>
          <w:t>sidorov</w:t>
        </w:r>
        <w:r w:rsidR="00CD4C76" w:rsidRPr="00CD4C76">
          <w:rPr>
            <w:rStyle w:val="a7"/>
            <w:sz w:val="26"/>
            <w:szCs w:val="26"/>
          </w:rPr>
          <w:t>@volga.rt.ru</w:t>
        </w:r>
      </w:hyperlink>
      <w:r w:rsidR="00CD4C76" w:rsidRPr="00CD4C76">
        <w:rPr>
          <w:sz w:val="26"/>
          <w:szCs w:val="26"/>
        </w:rPr>
        <w:t xml:space="preserve"> или на электронной торговой площадке </w:t>
      </w:r>
      <w:r w:rsidR="00CD4C76" w:rsidRPr="00CD4C76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 w:rsidR="00CD4C76" w:rsidRPr="00CD4C76">
          <w:rPr>
            <w:rStyle w:val="a7"/>
            <w:iCs/>
            <w:sz w:val="26"/>
            <w:szCs w:val="26"/>
            <w:lang w:val="en-US"/>
          </w:rPr>
          <w:t>https</w:t>
        </w:r>
        <w:r w:rsidR="00CD4C76" w:rsidRPr="00CD4C76">
          <w:rPr>
            <w:rStyle w:val="a7"/>
            <w:iCs/>
            <w:sz w:val="26"/>
            <w:szCs w:val="26"/>
          </w:rPr>
          <w:t>://</w:t>
        </w:r>
        <w:r w:rsidR="00CD4C76" w:rsidRPr="00CD4C76">
          <w:rPr>
            <w:rStyle w:val="a7"/>
            <w:iCs/>
            <w:sz w:val="26"/>
            <w:szCs w:val="26"/>
            <w:lang w:val="en-US"/>
          </w:rPr>
          <w:t>lot</w:t>
        </w:r>
        <w:r w:rsidR="00CD4C76" w:rsidRPr="00CD4C76">
          <w:rPr>
            <w:rStyle w:val="a7"/>
            <w:iCs/>
            <w:sz w:val="26"/>
            <w:szCs w:val="26"/>
          </w:rPr>
          <w:t>-</w:t>
        </w:r>
        <w:r w:rsidR="00CD4C76" w:rsidRPr="00CD4C76">
          <w:rPr>
            <w:rStyle w:val="a7"/>
            <w:iCs/>
            <w:sz w:val="26"/>
            <w:szCs w:val="26"/>
            <w:lang w:val="en-US"/>
          </w:rPr>
          <w:t>online</w:t>
        </w:r>
        <w:r w:rsidR="00CD4C76" w:rsidRPr="00CD4C76">
          <w:rPr>
            <w:rStyle w:val="a7"/>
            <w:iCs/>
            <w:sz w:val="26"/>
            <w:szCs w:val="26"/>
          </w:rPr>
          <w:t>.</w:t>
        </w:r>
        <w:proofErr w:type="spellStart"/>
        <w:r w:rsidR="00CD4C76" w:rsidRPr="00CD4C76"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 w:rsidRPr="00CD4C76">
        <w:rPr>
          <w:sz w:val="26"/>
          <w:szCs w:val="26"/>
        </w:rPr>
        <w:t>. В теме письма указать: «RFI «</w:t>
      </w:r>
      <w:r w:rsidR="00561EAE" w:rsidRPr="00CD4C76">
        <w:rPr>
          <w:rFonts w:eastAsia="Times New Roman"/>
          <w:color w:val="auto"/>
          <w:sz w:val="26"/>
          <w:szCs w:val="26"/>
          <w:lang w:eastAsia="ru-RU"/>
        </w:rPr>
        <w:t>П</w:t>
      </w:r>
      <w:r w:rsidR="00561EAE" w:rsidRPr="00CD4C76">
        <w:rPr>
          <w:sz w:val="26"/>
          <w:szCs w:val="26"/>
        </w:rPr>
        <w:t>оставк</w:t>
      </w:r>
      <w:r w:rsidR="002143FD" w:rsidRPr="00CD4C76">
        <w:rPr>
          <w:sz w:val="26"/>
          <w:szCs w:val="26"/>
        </w:rPr>
        <w:t>а</w:t>
      </w:r>
      <w:r w:rsidR="00561EAE" w:rsidRPr="00CD4C76">
        <w:rPr>
          <w:sz w:val="26"/>
          <w:szCs w:val="26"/>
        </w:rPr>
        <w:t xml:space="preserve"> оборудования с выполнением пусконаладочных и монтажных работ</w:t>
      </w:r>
      <w:r w:rsidRPr="00CD4C76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Arial"/>
    <w:panose1 w:val="02020609040205080304"/>
    <w:charset w:val="01"/>
    <w:family w:val="swiss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CD6B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9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C4EC3"/>
    <w:rsid w:val="000D033F"/>
    <w:rsid w:val="000E6BDF"/>
    <w:rsid w:val="00100B74"/>
    <w:rsid w:val="0010385A"/>
    <w:rsid w:val="001067F6"/>
    <w:rsid w:val="00110C8B"/>
    <w:rsid w:val="0011165F"/>
    <w:rsid w:val="001312C9"/>
    <w:rsid w:val="00150D3D"/>
    <w:rsid w:val="001647F6"/>
    <w:rsid w:val="001776F8"/>
    <w:rsid w:val="00187724"/>
    <w:rsid w:val="00190B4F"/>
    <w:rsid w:val="001927B7"/>
    <w:rsid w:val="00195C00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7207F"/>
    <w:rsid w:val="003766E2"/>
    <w:rsid w:val="00387173"/>
    <w:rsid w:val="003913BE"/>
    <w:rsid w:val="003A21A3"/>
    <w:rsid w:val="003B71B2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D2290"/>
    <w:rsid w:val="004D3B35"/>
    <w:rsid w:val="004E10C6"/>
    <w:rsid w:val="004E57A2"/>
    <w:rsid w:val="004E5BCA"/>
    <w:rsid w:val="004E723D"/>
    <w:rsid w:val="00503191"/>
    <w:rsid w:val="00505017"/>
    <w:rsid w:val="00506967"/>
    <w:rsid w:val="00517B57"/>
    <w:rsid w:val="005260DD"/>
    <w:rsid w:val="005277C2"/>
    <w:rsid w:val="0054143D"/>
    <w:rsid w:val="00550F3F"/>
    <w:rsid w:val="00561EAE"/>
    <w:rsid w:val="005660B0"/>
    <w:rsid w:val="00566693"/>
    <w:rsid w:val="00582972"/>
    <w:rsid w:val="00586043"/>
    <w:rsid w:val="0059191A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C20A5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3B10"/>
    <w:rsid w:val="00A92311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D4C76"/>
    <w:rsid w:val="00CD6BDF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1B36682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1914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Сидоров Алексей Валентинович</cp:lastModifiedBy>
  <cp:revision>31</cp:revision>
  <cp:lastPrinted>2020-08-10T05:41:00Z</cp:lastPrinted>
  <dcterms:created xsi:type="dcterms:W3CDTF">2025-05-29T08:57:00Z</dcterms:created>
  <dcterms:modified xsi:type="dcterms:W3CDTF">2026-07-23T13:41:00Z</dcterms:modified>
</cp:coreProperties>
</file>