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98" w:rsidRDefault="00CE5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>ОКПД</w:t>
      </w:r>
      <w:proofErr w:type="gramStart"/>
      <w:r w:rsidR="002833EA" w:rsidRPr="002833EA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2833EA" w:rsidRPr="002833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D2B" w:rsidRPr="00A72D2B">
        <w:rPr>
          <w:rFonts w:ascii="Times New Roman" w:hAnsi="Times New Roman" w:cs="Times New Roman"/>
          <w:b/>
          <w:sz w:val="28"/>
          <w:szCs w:val="28"/>
        </w:rPr>
        <w:t>26.51.61.110</w:t>
      </w:r>
      <w:r w:rsidR="0072305A" w:rsidRPr="0072305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E34D5" w:rsidRPr="001E34D5">
        <w:rPr>
          <w:rFonts w:ascii="Times New Roman" w:hAnsi="Times New Roman" w:cs="Times New Roman"/>
          <w:b/>
          <w:sz w:val="28"/>
          <w:szCs w:val="28"/>
        </w:rPr>
        <w:t xml:space="preserve">Поставка </w:t>
      </w:r>
      <w:r w:rsidR="00A72D2B">
        <w:rPr>
          <w:rFonts w:ascii="Times New Roman" w:hAnsi="Times New Roman" w:cs="Times New Roman"/>
          <w:b/>
          <w:sz w:val="28"/>
          <w:szCs w:val="28"/>
        </w:rPr>
        <w:t>п</w:t>
      </w:r>
      <w:r w:rsidR="00A72D2B" w:rsidRPr="00A72D2B">
        <w:rPr>
          <w:rFonts w:ascii="Times New Roman" w:hAnsi="Times New Roman" w:cs="Times New Roman"/>
          <w:b/>
          <w:sz w:val="28"/>
          <w:szCs w:val="28"/>
        </w:rPr>
        <w:t>ромышленн</w:t>
      </w:r>
      <w:r w:rsidR="00A72D2B">
        <w:rPr>
          <w:rFonts w:ascii="Times New Roman" w:hAnsi="Times New Roman" w:cs="Times New Roman"/>
          <w:b/>
          <w:sz w:val="28"/>
          <w:szCs w:val="28"/>
        </w:rPr>
        <w:t>ого цифрового</w:t>
      </w:r>
      <w:r w:rsidR="00A72D2B" w:rsidRPr="00A72D2B">
        <w:rPr>
          <w:rFonts w:ascii="Times New Roman" w:hAnsi="Times New Roman" w:cs="Times New Roman"/>
          <w:b/>
          <w:sz w:val="28"/>
          <w:szCs w:val="28"/>
        </w:rPr>
        <w:t xml:space="preserve"> микроскоп</w:t>
      </w:r>
      <w:r w:rsidR="00A72D2B">
        <w:rPr>
          <w:rFonts w:ascii="Times New Roman" w:hAnsi="Times New Roman" w:cs="Times New Roman"/>
          <w:b/>
          <w:sz w:val="28"/>
          <w:szCs w:val="28"/>
        </w:rPr>
        <w:t>а</w:t>
      </w:r>
      <w:r w:rsidR="00D40E55">
        <w:rPr>
          <w:rFonts w:ascii="Times New Roman" w:hAnsi="Times New Roman" w:cs="Times New Roman"/>
          <w:b/>
          <w:sz w:val="28"/>
          <w:szCs w:val="28"/>
        </w:rPr>
        <w:t xml:space="preserve"> для нужд</w:t>
      </w:r>
      <w:r>
        <w:rPr>
          <w:rFonts w:ascii="Times New Roman" w:hAnsi="Times New Roman" w:cs="Times New Roman"/>
          <w:b/>
          <w:sz w:val="28"/>
          <w:szCs w:val="28"/>
        </w:rPr>
        <w:t xml:space="preserve"> АО «ВНИИГ им. </w:t>
      </w:r>
      <w:r w:rsidR="0065746B">
        <w:rPr>
          <w:rFonts w:ascii="Times New Roman" w:hAnsi="Times New Roman" w:cs="Times New Roman"/>
          <w:b/>
          <w:sz w:val="28"/>
          <w:szCs w:val="28"/>
        </w:rPr>
        <w:t xml:space="preserve">Б.Е. </w:t>
      </w:r>
      <w:r>
        <w:rPr>
          <w:rFonts w:ascii="Times New Roman" w:hAnsi="Times New Roman" w:cs="Times New Roman"/>
          <w:b/>
          <w:sz w:val="28"/>
          <w:szCs w:val="28"/>
        </w:rPr>
        <w:t>Веденеева»»</w:t>
      </w:r>
    </w:p>
    <w:p w:rsidR="00B55A98" w:rsidRDefault="00EE570D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E032D1" w:rsidP="00E032D1">
      <w:pPr>
        <w:tabs>
          <w:tab w:val="left" w:pos="3220"/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B55A98" w:rsidRDefault="00B55A98">
          <w:pPr>
            <w:pStyle w:val="afd"/>
          </w:pP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……………………………………………………………….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 xml:space="preserve">Цель использования закупаемой продукции </w:t>
          </w:r>
          <w:bookmarkEnd w:id="0"/>
          <w:r w:rsidR="00E032D1">
            <w:rPr>
              <w:rFonts w:ascii="Times New Roman" w:hAnsi="Times New Roman" w:cs="Times New Roman"/>
              <w:lang w:val="en-US"/>
            </w:rPr>
            <w:t>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……………………………………………………..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поставки..................................................... </w:t>
          </w:r>
          <w:r w:rsidR="00E032D1" w:rsidRPr="00E032D1">
            <w:rPr>
              <w:rFonts w:ascii="Times New Roman" w:hAnsi="Times New Roman" w:cs="Times New Roman"/>
            </w:rPr>
            <w:t>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</w:rPr>
            <w:t>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1.2 Перечень и объем закупаемых сопутствующих услуг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E032D1" w:rsidRPr="00E032D1">
            <w:rPr>
              <w:rFonts w:ascii="Times New Roman" w:eastAsiaTheme="minorEastAsia" w:hAnsi="Times New Roman" w:cs="Times New Roman"/>
              <w:lang w:eastAsia="ru-RU"/>
            </w:rPr>
            <w:t>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2.1 Требования по срокам поставки продукции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………………….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услуг............. </w:t>
          </w:r>
          <w:r>
            <w:rPr>
              <w:rFonts w:ascii="Times New Roman" w:hAnsi="Times New Roman" w:cs="Times New Roman"/>
            </w:rPr>
            <w:t>4</w:t>
          </w:r>
        </w:p>
        <w:p w:rsidR="00B55A98" w:rsidRDefault="00CE5931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качеству продукции ...............................................................</w:t>
          </w:r>
          <w:r>
            <w:rPr>
              <w:rFonts w:ascii="Times New Roman" w:hAnsi="Times New Roman" w:cs="Times New Roman"/>
              <w:bCs/>
              <w:lang w:val="en-US"/>
            </w:rPr>
            <w:t>5</w:t>
          </w:r>
        </w:p>
        <w:p w:rsidR="00B55A98" w:rsidRDefault="00CE5931">
          <w:pPr>
            <w:pStyle w:val="26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3.1 Требования к продукци</w:t>
          </w:r>
          <w:r w:rsidR="00E032D1">
            <w:rPr>
              <w:rFonts w:ascii="Times New Roman" w:hAnsi="Times New Roman" w:cs="Times New Roman"/>
              <w:b/>
            </w:rPr>
            <w:t xml:space="preserve">и 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="00E032D1">
            <w:rPr>
              <w:rFonts w:ascii="Times New Roman" w:hAnsi="Times New Roman" w:cs="Times New Roman"/>
              <w:b/>
              <w:lang w:val="en-US"/>
            </w:rPr>
            <w:t>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1E34D5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_Ref124945574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CD6675">
            <w:rPr>
              <w:rFonts w:ascii="Times New Roman" w:hAnsi="Times New Roman" w:cs="Times New Roman"/>
              <w:noProof/>
            </w:rPr>
            <w:t>10</w:t>
          </w:r>
          <w:r>
            <w:rPr>
              <w:rFonts w:ascii="Times New Roman" w:hAnsi="Times New Roman" w:cs="Times New Roman"/>
            </w:rPr>
            <w:fldChar w:fldCharType="end"/>
          </w:r>
          <w:bookmarkStart w:id="1" w:name="_GoBack"/>
          <w:bookmarkEnd w:id="1"/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rFonts w:eastAsiaTheme="minorEastAsia"/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4B3264">
          <w:pPr>
            <w:rPr>
              <w:lang w:eastAsia="ru-RU"/>
            </w:rPr>
          </w:pPr>
        </w:p>
      </w:sdtContent>
    </w:sdt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2" w:name="_Ref124942913"/>
      <w:bookmarkStart w:id="3" w:name="_Ref124942916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сведения</w:t>
      </w:r>
      <w:bookmarkEnd w:id="2"/>
      <w:bookmarkEnd w:id="3"/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4" w:name="_Ref124943483"/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Обозначения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сокращения</w:t>
      </w:r>
      <w:bookmarkEnd w:id="4"/>
      <w:proofErr w:type="spellEnd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B55A98">
        <w:tc>
          <w:tcPr>
            <w:tcW w:w="1940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5A98">
        <w:tc>
          <w:tcPr>
            <w:tcW w:w="1940" w:type="dxa"/>
          </w:tcPr>
          <w:p w:rsidR="00B55A98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93" w:type="dxa"/>
          </w:tcPr>
          <w:p w:rsidR="00B55A98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5" w:name="_Ref124943524"/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Наименование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закупаемой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продукции</w:t>
      </w:r>
      <w:bookmarkEnd w:id="5"/>
      <w:proofErr w:type="spellEnd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Pr="002833EA" w:rsidRDefault="00A72D2B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D2B">
        <w:rPr>
          <w:rFonts w:ascii="Times New Roman" w:eastAsia="Calibri" w:hAnsi="Times New Roman" w:cs="Times New Roman"/>
          <w:sz w:val="24"/>
          <w:szCs w:val="24"/>
        </w:rPr>
        <w:t xml:space="preserve">Промышленный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цифровой </w:t>
      </w:r>
      <w:r w:rsidRPr="00A72D2B">
        <w:rPr>
          <w:rFonts w:ascii="Times New Roman" w:eastAsia="Calibri" w:hAnsi="Times New Roman" w:cs="Times New Roman"/>
          <w:sz w:val="24"/>
          <w:szCs w:val="24"/>
        </w:rPr>
        <w:t>микроскоп</w:t>
      </w:r>
      <w:r w:rsidR="00CE5931" w:rsidRPr="002833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Pr="002833EA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3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6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6"/>
    </w:p>
    <w:p w:rsidR="00B55A98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1E34D5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7" w:name="_Ref124943717"/>
      <w:r w:rsidRPr="001E34D5">
        <w:rPr>
          <w:rFonts w:ascii="Times New Roman" w:eastAsia="Calibri" w:hAnsi="Times New Roman" w:cs="Times New Roman"/>
          <w:sz w:val="24"/>
          <w:szCs w:val="24"/>
        </w:rPr>
        <w:t xml:space="preserve">Целью закупки является  приобретение  оборудования для </w:t>
      </w:r>
      <w:r w:rsidR="00A72D2B" w:rsidRPr="00A72D2B">
        <w:rPr>
          <w:rFonts w:ascii="Times New Roman" w:eastAsia="Calibri" w:hAnsi="Times New Roman" w:cs="Times New Roman"/>
          <w:sz w:val="24"/>
          <w:szCs w:val="24"/>
        </w:rPr>
        <w:t>контроля изменения размеров при выполнении опытов на коррозионную стойкость</w:t>
      </w:r>
      <w:r w:rsidR="0072305A" w:rsidRPr="0072305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7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8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8"/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9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9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B55A98">
        <w:tc>
          <w:tcPr>
            <w:tcW w:w="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rPr>
          <w:trHeight w:val="182"/>
        </w:trPr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B55A98" w:rsidRDefault="00A72D2B" w:rsidP="00F70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Промышленный цифровой микроскоп</w:t>
            </w:r>
            <w:r w:rsidR="00C40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2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Микромед</w:t>
            </w:r>
            <w:proofErr w:type="spellEnd"/>
            <w:r w:rsidRPr="00A72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2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1E34D5" w:rsidRPr="001E3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эквивалент)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</w:tcPr>
          <w:p w:rsidR="00B55A98" w:rsidRPr="0072305A" w:rsidRDefault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55A98" w:rsidRDefault="00B55A98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E032D1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10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B55A98">
        <w:tc>
          <w:tcPr>
            <w:tcW w:w="850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72D2B" w:rsidRDefault="00A72D2B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Pr="002833EA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1" w:name="_Ref124944289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срокам поставки продукции и оказания сопутствующих услуг</w:t>
      </w:r>
      <w:bookmarkEnd w:id="11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3EA" w:rsidRPr="0072305A" w:rsidRDefault="002833EA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07A0" w:rsidRPr="00C40A82" w:rsidRDefault="006607A0" w:rsidP="00C40A8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Ref124944389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E032D1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2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B55A9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55A98" w:rsidRDefault="00A72D2B" w:rsidP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Промышленный цифровой микроскоп </w:t>
            </w:r>
            <w:proofErr w:type="spellStart"/>
            <w:r w:rsidRPr="00A72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Микромед</w:t>
            </w:r>
            <w:proofErr w:type="spellEnd"/>
            <w:r w:rsidRPr="00A72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2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72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эквивалент)</w:t>
            </w:r>
          </w:p>
        </w:tc>
        <w:tc>
          <w:tcPr>
            <w:tcW w:w="2977" w:type="dxa"/>
          </w:tcPr>
          <w:p w:rsidR="00B55A98" w:rsidRDefault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B55A98" w:rsidRDefault="001E34D5" w:rsidP="001E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72305A" w:rsidRPr="0072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 пять</w:t>
            </w:r>
            <w:r w:rsidR="0072305A" w:rsidRPr="0072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="0072305A" w:rsidRPr="0072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даты, следующей за датой заключения договора</w:t>
            </w:r>
          </w:p>
        </w:tc>
      </w:tr>
    </w:tbl>
    <w:p w:rsidR="00B55A98" w:rsidRDefault="00B55A98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  <w:sectPr w:rsidR="00B55A98" w:rsidSect="00E032D1">
          <w:footerReference w:type="default" r:id="rId9"/>
          <w:pgSz w:w="11906" w:h="16838"/>
          <w:pgMar w:top="567" w:right="851" w:bottom="238" w:left="1418" w:header="284" w:footer="284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B55A98" w:rsidRDefault="00CE5931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B55A98" w:rsidRDefault="00CE5931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E032D1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3"/>
    </w:p>
    <w:p w:rsidR="00B55A98" w:rsidRPr="00EE570D" w:rsidRDefault="00CE5931">
      <w:pPr>
        <w:pStyle w:val="af"/>
        <w:keepNext/>
        <w:ind w:left="993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r w:rsidR="00A72D2B" w:rsidRPr="00A72D2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Промышленный цифровой микроскоп </w:t>
      </w:r>
      <w:proofErr w:type="spellStart"/>
      <w:r w:rsidR="00A72D2B" w:rsidRPr="00A72D2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Микромед</w:t>
      </w:r>
      <w:proofErr w:type="spellEnd"/>
      <w:r w:rsidR="00A72D2B" w:rsidRPr="00A72D2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proofErr w:type="gramStart"/>
      <w:r w:rsidR="00A72D2B" w:rsidRPr="00A72D2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П</w:t>
      </w:r>
      <w:proofErr w:type="gramEnd"/>
      <w:r w:rsidR="00A72D2B" w:rsidRPr="00A72D2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(или эквивалент)</w:t>
      </w:r>
    </w:p>
    <w:tbl>
      <w:tblPr>
        <w:tblStyle w:val="25"/>
        <w:tblW w:w="15309" w:type="dxa"/>
        <w:jc w:val="right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145"/>
        <w:gridCol w:w="254"/>
        <w:gridCol w:w="2399"/>
        <w:gridCol w:w="2991"/>
        <w:gridCol w:w="3261"/>
        <w:gridCol w:w="3408"/>
      </w:tblGrid>
      <w:tr w:rsidR="00B55A98" w:rsidTr="00617E46">
        <w:trPr>
          <w:jc w:val="right"/>
        </w:trPr>
        <w:tc>
          <w:tcPr>
            <w:tcW w:w="851" w:type="dxa"/>
            <w:vMerge w:val="restart"/>
            <w:vAlign w:val="center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45" w:type="dxa"/>
            <w:vMerge w:val="restart"/>
            <w:vAlign w:val="center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653" w:type="dxa"/>
            <w:gridSpan w:val="2"/>
            <w:vMerge w:val="restart"/>
            <w:vAlign w:val="center"/>
          </w:tcPr>
          <w:p w:rsidR="00B55A98" w:rsidRDefault="00CE5931" w:rsidP="0053205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Требование </w:t>
            </w:r>
            <w:r w:rsidR="00532058">
              <w:rPr>
                <w:b/>
                <w:bCs/>
                <w:sz w:val="24"/>
                <w:szCs w:val="24"/>
              </w:rPr>
              <w:t>покупателя</w:t>
            </w:r>
          </w:p>
        </w:tc>
        <w:tc>
          <w:tcPr>
            <w:tcW w:w="6252" w:type="dxa"/>
            <w:gridSpan w:val="2"/>
            <w:vAlign w:val="center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8" w:type="dxa"/>
            <w:vMerge w:val="restart"/>
            <w:vAlign w:val="center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B55A98" w:rsidTr="00617E46">
        <w:trPr>
          <w:jc w:val="right"/>
        </w:trPr>
        <w:tc>
          <w:tcPr>
            <w:tcW w:w="851" w:type="dxa"/>
            <w:vMerge/>
            <w:vAlign w:val="center"/>
          </w:tcPr>
          <w:p w:rsidR="00B55A98" w:rsidRDefault="00B55A9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B55A98" w:rsidRDefault="00B55A9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53" w:type="dxa"/>
            <w:gridSpan w:val="2"/>
            <w:vMerge/>
            <w:vAlign w:val="center"/>
          </w:tcPr>
          <w:p w:rsidR="00B55A98" w:rsidRDefault="00B55A9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1" w:type="dxa"/>
            <w:vAlign w:val="center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261" w:type="dxa"/>
            <w:vAlign w:val="center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8" w:type="dxa"/>
            <w:vMerge/>
            <w:vAlign w:val="center"/>
          </w:tcPr>
          <w:p w:rsidR="00B55A98" w:rsidRDefault="00B55A9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55A98" w:rsidTr="00617E46">
        <w:trPr>
          <w:jc w:val="right"/>
        </w:trPr>
        <w:tc>
          <w:tcPr>
            <w:tcW w:w="851" w:type="dxa"/>
            <w:vAlign w:val="center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45" w:type="dxa"/>
            <w:vAlign w:val="center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53" w:type="dxa"/>
            <w:gridSpan w:val="2"/>
            <w:vAlign w:val="center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91" w:type="dxa"/>
            <w:vAlign w:val="center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08" w:type="dxa"/>
            <w:vAlign w:val="center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22CCD" w:rsidTr="00617E46">
        <w:trPr>
          <w:jc w:val="right"/>
        </w:trPr>
        <w:tc>
          <w:tcPr>
            <w:tcW w:w="851" w:type="dxa"/>
            <w:vAlign w:val="center"/>
          </w:tcPr>
          <w:p w:rsidR="00B22CCD" w:rsidRDefault="00B22CCD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</w:tcPr>
          <w:p w:rsidR="00B22CCD" w:rsidRDefault="00B22CCD" w:rsidP="00B22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2653" w:type="dxa"/>
            <w:gridSpan w:val="2"/>
            <w:shd w:val="clear" w:color="auto" w:fill="auto"/>
          </w:tcPr>
          <w:p w:rsidR="00B22CCD" w:rsidRDefault="00B22CCD" w:rsidP="00B22CCD">
            <w:pPr>
              <w:jc w:val="center"/>
              <w:rPr>
                <w:sz w:val="24"/>
                <w:szCs w:val="24"/>
              </w:rPr>
            </w:pPr>
            <w:r w:rsidRPr="00B22CCD">
              <w:rPr>
                <w:sz w:val="24"/>
                <w:szCs w:val="24"/>
              </w:rPr>
              <w:t>прямой, цифровой</w:t>
            </w:r>
          </w:p>
        </w:tc>
        <w:tc>
          <w:tcPr>
            <w:tcW w:w="2991" w:type="dxa"/>
            <w:shd w:val="clear" w:color="auto" w:fill="auto"/>
          </w:tcPr>
          <w:p w:rsidR="00B22CCD" w:rsidRDefault="00B22CCD" w:rsidP="00B22CCD">
            <w:pPr>
              <w:jc w:val="center"/>
              <w:rPr>
                <w:sz w:val="24"/>
                <w:szCs w:val="24"/>
              </w:rPr>
            </w:pPr>
            <w:r w:rsidRPr="006607A0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shd w:val="clear" w:color="auto" w:fill="auto"/>
          </w:tcPr>
          <w:p w:rsidR="00B22CCD" w:rsidRDefault="00B22CCD" w:rsidP="005C64A0">
            <w:pPr>
              <w:jc w:val="center"/>
            </w:pPr>
            <w:r>
              <w:t>-</w:t>
            </w:r>
          </w:p>
        </w:tc>
        <w:tc>
          <w:tcPr>
            <w:tcW w:w="3408" w:type="dxa"/>
            <w:shd w:val="clear" w:color="auto" w:fill="auto"/>
          </w:tcPr>
          <w:p w:rsidR="00B22CCD" w:rsidRDefault="00B22CCD">
            <w:pPr>
              <w:rPr>
                <w:sz w:val="24"/>
                <w:szCs w:val="24"/>
              </w:rPr>
            </w:pPr>
          </w:p>
        </w:tc>
      </w:tr>
      <w:tr w:rsidR="001E34D5" w:rsidTr="00617E46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</w:tcPr>
          <w:p w:rsidR="001E34D5" w:rsidRDefault="001E34D5" w:rsidP="00B22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</w:t>
            </w:r>
            <w:r w:rsidR="00B22CCD">
              <w:rPr>
                <w:sz w:val="24"/>
                <w:szCs w:val="24"/>
              </w:rPr>
              <w:t>ое увеличение</w:t>
            </w:r>
            <w:r>
              <w:rPr>
                <w:sz w:val="24"/>
                <w:szCs w:val="24"/>
              </w:rPr>
              <w:t xml:space="preserve">, </w:t>
            </w:r>
            <w:r w:rsidR="00B22CCD">
              <w:rPr>
                <w:sz w:val="24"/>
                <w:szCs w:val="24"/>
              </w:rPr>
              <w:t>крат</w:t>
            </w:r>
          </w:p>
        </w:tc>
        <w:tc>
          <w:tcPr>
            <w:tcW w:w="2653" w:type="dxa"/>
            <w:gridSpan w:val="2"/>
            <w:shd w:val="clear" w:color="auto" w:fill="auto"/>
          </w:tcPr>
          <w:p w:rsidR="001E34D5" w:rsidRDefault="001E34D5" w:rsidP="00B22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="00B22CCD">
              <w:rPr>
                <w:sz w:val="24"/>
                <w:szCs w:val="24"/>
              </w:rPr>
              <w:t>более 17</w:t>
            </w:r>
          </w:p>
        </w:tc>
        <w:tc>
          <w:tcPr>
            <w:tcW w:w="299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1E34D5" w:rsidRDefault="001E34D5">
            <w:pPr>
              <w:rPr>
                <w:sz w:val="24"/>
                <w:szCs w:val="24"/>
              </w:rPr>
            </w:pPr>
          </w:p>
        </w:tc>
      </w:tr>
      <w:tr w:rsidR="001E34D5" w:rsidTr="00617E46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4058"/>
            <w:bookmarkEnd w:id="14"/>
          </w:p>
        </w:tc>
        <w:tc>
          <w:tcPr>
            <w:tcW w:w="2145" w:type="dxa"/>
            <w:shd w:val="clear" w:color="auto" w:fill="auto"/>
          </w:tcPr>
          <w:p w:rsidR="001E34D5" w:rsidRDefault="00B22CCD" w:rsidP="007021C8">
            <w:pPr>
              <w:jc w:val="center"/>
              <w:rPr>
                <w:sz w:val="24"/>
                <w:szCs w:val="24"/>
              </w:rPr>
            </w:pPr>
            <w:r w:rsidRPr="00B22CCD">
              <w:rPr>
                <w:sz w:val="24"/>
                <w:szCs w:val="24"/>
              </w:rPr>
              <w:t>Минимальное увеличение, крат</w:t>
            </w:r>
          </w:p>
        </w:tc>
        <w:tc>
          <w:tcPr>
            <w:tcW w:w="2653" w:type="dxa"/>
            <w:gridSpan w:val="2"/>
            <w:shd w:val="clear" w:color="auto" w:fill="auto"/>
          </w:tcPr>
          <w:p w:rsidR="001E34D5" w:rsidRDefault="001E34D5" w:rsidP="00B22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="00B22CCD">
              <w:rPr>
                <w:sz w:val="24"/>
                <w:szCs w:val="24"/>
              </w:rPr>
              <w:t>менее 110</w:t>
            </w:r>
          </w:p>
        </w:tc>
        <w:tc>
          <w:tcPr>
            <w:tcW w:w="299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1E34D5" w:rsidRDefault="001E34D5">
            <w:pPr>
              <w:rPr>
                <w:sz w:val="24"/>
                <w:szCs w:val="24"/>
              </w:rPr>
            </w:pPr>
          </w:p>
        </w:tc>
      </w:tr>
      <w:tr w:rsidR="001E34D5" w:rsidTr="00617E46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</w:tcPr>
          <w:p w:rsidR="001E34D5" w:rsidRDefault="00B22CCD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Объектив</w:t>
            </w:r>
          </w:p>
        </w:tc>
        <w:tc>
          <w:tcPr>
            <w:tcW w:w="2653" w:type="dxa"/>
            <w:gridSpan w:val="2"/>
            <w:shd w:val="clear" w:color="auto" w:fill="auto"/>
          </w:tcPr>
          <w:p w:rsidR="001E34D5" w:rsidRDefault="00B22CCD" w:rsidP="00617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0,7х до 4,5х включительно</w:t>
            </w:r>
          </w:p>
        </w:tc>
        <w:tc>
          <w:tcPr>
            <w:tcW w:w="299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1E34D5" w:rsidRDefault="001E34D5">
            <w:pPr>
              <w:rPr>
                <w:sz w:val="24"/>
                <w:szCs w:val="24"/>
              </w:rPr>
            </w:pPr>
          </w:p>
        </w:tc>
      </w:tr>
      <w:tr w:rsidR="001E34D5" w:rsidTr="00617E46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</w:tcPr>
          <w:p w:rsidR="001E34D5" w:rsidRDefault="00B22CCD" w:rsidP="00B22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расстояние</w:t>
            </w:r>
            <w:r w:rsidR="001E34D5">
              <w:rPr>
                <w:sz w:val="24"/>
                <w:szCs w:val="24"/>
              </w:rPr>
              <w:t>,</w:t>
            </w:r>
            <w:r w:rsidR="001E34D5">
              <w:t xml:space="preserve">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 w:rsidR="00617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 зависимости от насадки)</w:t>
            </w:r>
          </w:p>
        </w:tc>
        <w:tc>
          <w:tcPr>
            <w:tcW w:w="2653" w:type="dxa"/>
            <w:gridSpan w:val="2"/>
            <w:shd w:val="clear" w:color="auto" w:fill="auto"/>
          </w:tcPr>
          <w:p w:rsidR="001E34D5" w:rsidRDefault="00B22CCD" w:rsidP="00B22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 до 165  включительно</w:t>
            </w:r>
          </w:p>
        </w:tc>
        <w:tc>
          <w:tcPr>
            <w:tcW w:w="299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1E34D5" w:rsidRDefault="001E34D5">
            <w:pPr>
              <w:rPr>
                <w:sz w:val="24"/>
                <w:szCs w:val="24"/>
              </w:rPr>
            </w:pPr>
          </w:p>
        </w:tc>
      </w:tr>
      <w:tr w:rsidR="001E34D5" w:rsidTr="00617E46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</w:tcPr>
          <w:p w:rsidR="001E34D5" w:rsidRDefault="00B22CCD" w:rsidP="00B22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поля зрения</w:t>
            </w:r>
            <w:r w:rsidR="001E34D5"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 w:rsidR="001A2836">
              <w:rPr>
                <w:sz w:val="24"/>
                <w:szCs w:val="24"/>
              </w:rPr>
              <w:t xml:space="preserve"> </w:t>
            </w:r>
            <w:r w:rsidR="001A2836" w:rsidRPr="001A2836">
              <w:rPr>
                <w:sz w:val="24"/>
                <w:szCs w:val="24"/>
              </w:rPr>
              <w:t>(в зависимости от насадки)</w:t>
            </w:r>
          </w:p>
        </w:tc>
        <w:tc>
          <w:tcPr>
            <w:tcW w:w="2653" w:type="dxa"/>
            <w:gridSpan w:val="2"/>
            <w:shd w:val="clear" w:color="auto" w:fill="auto"/>
          </w:tcPr>
          <w:p w:rsidR="001E34D5" w:rsidRDefault="00B22CCD" w:rsidP="00617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1,37 до </w:t>
            </w:r>
            <w:r w:rsidR="001A2836">
              <w:rPr>
                <w:sz w:val="24"/>
                <w:szCs w:val="24"/>
              </w:rPr>
              <w:t>54,6</w:t>
            </w:r>
            <w:r w:rsidR="001A2836">
              <w:t xml:space="preserve"> </w:t>
            </w:r>
            <w:r w:rsidR="001A2836" w:rsidRPr="001A2836">
              <w:rPr>
                <w:sz w:val="24"/>
                <w:szCs w:val="24"/>
              </w:rPr>
              <w:t>включительно</w:t>
            </w:r>
          </w:p>
        </w:tc>
        <w:tc>
          <w:tcPr>
            <w:tcW w:w="299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1E34D5" w:rsidRDefault="001E34D5">
            <w:pPr>
              <w:rPr>
                <w:sz w:val="24"/>
                <w:szCs w:val="24"/>
              </w:rPr>
            </w:pPr>
          </w:p>
        </w:tc>
      </w:tr>
      <w:tr w:rsidR="001E34D5" w:rsidTr="00617E46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</w:tcPr>
          <w:p w:rsidR="001E34D5" w:rsidRDefault="001821A7" w:rsidP="001821A7">
            <w:pPr>
              <w:jc w:val="center"/>
              <w:rPr>
                <w:sz w:val="24"/>
                <w:szCs w:val="24"/>
              </w:rPr>
            </w:pPr>
            <w:r w:rsidRPr="001821A7">
              <w:rPr>
                <w:sz w:val="24"/>
                <w:szCs w:val="24"/>
              </w:rPr>
              <w:t xml:space="preserve">Разрешение </w:t>
            </w:r>
            <w:r w:rsidRPr="001821A7">
              <w:rPr>
                <w:sz w:val="24"/>
                <w:szCs w:val="24"/>
              </w:rPr>
              <w:lastRenderedPageBreak/>
              <w:t>сенсора</w:t>
            </w:r>
            <w:r>
              <w:rPr>
                <w:sz w:val="24"/>
                <w:szCs w:val="24"/>
              </w:rPr>
              <w:t xml:space="preserve"> камеры</w:t>
            </w:r>
            <w:r w:rsidR="001E34D5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2653" w:type="dxa"/>
            <w:gridSpan w:val="2"/>
            <w:shd w:val="clear" w:color="auto" w:fill="auto"/>
          </w:tcPr>
          <w:p w:rsidR="001E34D5" w:rsidRDefault="001E34D5" w:rsidP="00182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r w:rsidR="001821A7">
              <w:rPr>
                <w:sz w:val="24"/>
                <w:szCs w:val="24"/>
              </w:rPr>
              <w:t>менее</w:t>
            </w:r>
            <w:r>
              <w:rPr>
                <w:sz w:val="24"/>
                <w:szCs w:val="24"/>
              </w:rPr>
              <w:t xml:space="preserve"> </w:t>
            </w:r>
            <w:r w:rsidR="001821A7">
              <w:rPr>
                <w:sz w:val="24"/>
                <w:szCs w:val="24"/>
              </w:rPr>
              <w:t>5</w:t>
            </w:r>
          </w:p>
        </w:tc>
        <w:tc>
          <w:tcPr>
            <w:tcW w:w="299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1E34D5" w:rsidRDefault="001E34D5">
            <w:pPr>
              <w:rPr>
                <w:sz w:val="24"/>
                <w:szCs w:val="24"/>
              </w:rPr>
            </w:pPr>
          </w:p>
        </w:tc>
      </w:tr>
      <w:tr w:rsidR="001E34D5" w:rsidTr="00617E46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</w:tcPr>
          <w:p w:rsidR="001E34D5" w:rsidRDefault="001821A7" w:rsidP="00182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Разрешение изображения</w:t>
            </w:r>
            <w:r w:rsidR="00617E46" w:rsidRPr="00617E4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точек</w:t>
            </w:r>
          </w:p>
        </w:tc>
        <w:tc>
          <w:tcPr>
            <w:tcW w:w="2653" w:type="dxa"/>
            <w:gridSpan w:val="2"/>
            <w:shd w:val="clear" w:color="auto" w:fill="auto"/>
          </w:tcPr>
          <w:p w:rsidR="001E34D5" w:rsidRDefault="001E34D5" w:rsidP="00182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="001821A7">
              <w:rPr>
                <w:sz w:val="24"/>
                <w:szCs w:val="24"/>
              </w:rPr>
              <w:t>менее 1920х1080</w:t>
            </w:r>
          </w:p>
        </w:tc>
        <w:tc>
          <w:tcPr>
            <w:tcW w:w="299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  <w:shd w:val="clear" w:color="auto" w:fill="auto"/>
          </w:tcPr>
          <w:p w:rsidR="001E34D5" w:rsidRDefault="001E34D5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1E34D5" w:rsidRDefault="001E34D5">
            <w:pPr>
              <w:rPr>
                <w:sz w:val="24"/>
                <w:szCs w:val="24"/>
              </w:rPr>
            </w:pPr>
          </w:p>
        </w:tc>
      </w:tr>
      <w:tr w:rsidR="008C404B" w:rsidTr="00617E46">
        <w:trPr>
          <w:jc w:val="right"/>
        </w:trPr>
        <w:tc>
          <w:tcPr>
            <w:tcW w:w="851" w:type="dxa"/>
            <w:vAlign w:val="center"/>
          </w:tcPr>
          <w:p w:rsidR="008C404B" w:rsidRDefault="008C404B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</w:tcPr>
          <w:p w:rsidR="008C404B" w:rsidRPr="00617E46" w:rsidRDefault="006F650B" w:rsidP="006F650B">
            <w:pPr>
              <w:jc w:val="center"/>
              <w:rPr>
                <w:sz w:val="24"/>
                <w:szCs w:val="24"/>
              </w:rPr>
            </w:pPr>
            <w:r w:rsidRPr="006F650B">
              <w:rPr>
                <w:sz w:val="24"/>
                <w:szCs w:val="24"/>
              </w:rPr>
              <w:t xml:space="preserve">Разрешение </w:t>
            </w:r>
            <w:r>
              <w:rPr>
                <w:sz w:val="24"/>
                <w:szCs w:val="24"/>
              </w:rPr>
              <w:t>видео</w:t>
            </w:r>
            <w:r w:rsidR="008C404B"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/с</w:t>
            </w:r>
          </w:p>
        </w:tc>
        <w:tc>
          <w:tcPr>
            <w:tcW w:w="2653" w:type="dxa"/>
            <w:gridSpan w:val="2"/>
            <w:shd w:val="clear" w:color="auto" w:fill="auto"/>
          </w:tcPr>
          <w:p w:rsidR="008C404B" w:rsidRDefault="008C404B" w:rsidP="00CF31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="006F650B">
              <w:rPr>
                <w:sz w:val="24"/>
                <w:szCs w:val="24"/>
              </w:rPr>
              <w:t xml:space="preserve">менее </w:t>
            </w:r>
            <w:r w:rsidR="00CF3199">
              <w:rPr>
                <w:sz w:val="24"/>
                <w:szCs w:val="24"/>
              </w:rPr>
              <w:t>45</w:t>
            </w:r>
          </w:p>
        </w:tc>
        <w:tc>
          <w:tcPr>
            <w:tcW w:w="2991" w:type="dxa"/>
            <w:shd w:val="clear" w:color="auto" w:fill="auto"/>
          </w:tcPr>
          <w:p w:rsidR="008C404B" w:rsidRDefault="008C404B" w:rsidP="0091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  <w:shd w:val="clear" w:color="auto" w:fill="auto"/>
          </w:tcPr>
          <w:p w:rsidR="008C404B" w:rsidRDefault="008C404B" w:rsidP="00912A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8C404B" w:rsidRDefault="008C404B">
            <w:pPr>
              <w:rPr>
                <w:sz w:val="24"/>
                <w:szCs w:val="24"/>
              </w:rPr>
            </w:pPr>
          </w:p>
        </w:tc>
      </w:tr>
      <w:tr w:rsidR="008C404B" w:rsidTr="00E450B0">
        <w:trPr>
          <w:jc w:val="right"/>
        </w:trPr>
        <w:tc>
          <w:tcPr>
            <w:tcW w:w="851" w:type="dxa"/>
            <w:vAlign w:val="center"/>
          </w:tcPr>
          <w:p w:rsidR="008C404B" w:rsidRDefault="008C404B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shd w:val="clear" w:color="auto" w:fill="auto"/>
          </w:tcPr>
          <w:p w:rsidR="008C404B" w:rsidRDefault="00CF3199" w:rsidP="00CF31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характеристики:</w:t>
            </w:r>
            <w:r w:rsidR="008C404B">
              <w:rPr>
                <w:sz w:val="24"/>
                <w:szCs w:val="24"/>
              </w:rPr>
              <w:t xml:space="preserve"> </w:t>
            </w:r>
          </w:p>
          <w:p w:rsidR="00CF3199" w:rsidRDefault="00CF3199" w:rsidP="00CF3199">
            <w:pPr>
              <w:jc w:val="center"/>
              <w:rPr>
                <w:sz w:val="24"/>
                <w:szCs w:val="24"/>
              </w:rPr>
            </w:pPr>
            <w:r w:rsidRPr="00CF3199">
              <w:rPr>
                <w:sz w:val="24"/>
                <w:szCs w:val="24"/>
              </w:rPr>
              <w:t>Настраиваемые параметры камеры</w:t>
            </w:r>
            <w:r>
              <w:rPr>
                <w:sz w:val="24"/>
                <w:szCs w:val="24"/>
              </w:rPr>
              <w:t>:</w:t>
            </w:r>
          </w:p>
          <w:p w:rsidR="00CF3199" w:rsidRDefault="00CF3199" w:rsidP="00CF3199">
            <w:pPr>
              <w:jc w:val="center"/>
              <w:rPr>
                <w:sz w:val="24"/>
                <w:szCs w:val="24"/>
              </w:rPr>
            </w:pPr>
            <w:proofErr w:type="gramStart"/>
            <w:r w:rsidRPr="00CF3199">
              <w:rPr>
                <w:sz w:val="24"/>
                <w:szCs w:val="24"/>
              </w:rPr>
              <w:t>Экспозиция, баланс белого, гамма, яркость, оттенок, контрастность, насыщенность, усиление, серая шкала</w:t>
            </w:r>
            <w:proofErr w:type="gramEnd"/>
          </w:p>
          <w:p w:rsidR="00CF3199" w:rsidRDefault="00CF3199" w:rsidP="00CF3199">
            <w:pPr>
              <w:jc w:val="center"/>
              <w:rPr>
                <w:sz w:val="24"/>
                <w:szCs w:val="24"/>
              </w:rPr>
            </w:pPr>
            <w:r w:rsidRPr="00CF3199">
              <w:rPr>
                <w:sz w:val="24"/>
                <w:szCs w:val="24"/>
              </w:rPr>
              <w:t>Функции измерения</w:t>
            </w:r>
            <w:r>
              <w:rPr>
                <w:sz w:val="24"/>
                <w:szCs w:val="24"/>
              </w:rPr>
              <w:t>:</w:t>
            </w:r>
          </w:p>
          <w:p w:rsidR="00CF3199" w:rsidRDefault="00CF3199" w:rsidP="00CF3199">
            <w:pPr>
              <w:jc w:val="center"/>
              <w:rPr>
                <w:sz w:val="24"/>
                <w:szCs w:val="24"/>
              </w:rPr>
            </w:pPr>
            <w:proofErr w:type="gramStart"/>
            <w:r w:rsidRPr="00CF3199">
              <w:rPr>
                <w:sz w:val="24"/>
                <w:szCs w:val="24"/>
              </w:rPr>
              <w:t>точка, линия, параллельные линии, угол, пунктир, диаметр, радиус, окружность по 3 точкам, расстояние до линии, концентрические окружности, двойная окружность, вертикальные линии, произвольная линия, многоугольник, дуга, отметка</w:t>
            </w:r>
            <w:proofErr w:type="gramEnd"/>
          </w:p>
          <w:p w:rsidR="00CF3199" w:rsidRDefault="00CF3199" w:rsidP="00CF3199">
            <w:pPr>
              <w:jc w:val="center"/>
              <w:rPr>
                <w:sz w:val="24"/>
                <w:szCs w:val="24"/>
              </w:rPr>
            </w:pPr>
            <w:r w:rsidRPr="00CF3199">
              <w:rPr>
                <w:sz w:val="24"/>
                <w:szCs w:val="24"/>
              </w:rPr>
              <w:t>Другие функции</w:t>
            </w:r>
            <w:r>
              <w:rPr>
                <w:sz w:val="24"/>
                <w:szCs w:val="24"/>
              </w:rPr>
              <w:t>:</w:t>
            </w:r>
          </w:p>
          <w:p w:rsidR="00CF3199" w:rsidRDefault="00CF3199" w:rsidP="00CF3199">
            <w:pPr>
              <w:jc w:val="center"/>
              <w:rPr>
                <w:sz w:val="24"/>
                <w:szCs w:val="24"/>
              </w:rPr>
            </w:pPr>
            <w:r w:rsidRPr="00CF3199">
              <w:rPr>
                <w:sz w:val="24"/>
                <w:szCs w:val="24"/>
              </w:rPr>
              <w:t>калибровка, снимок экрана, отразить по вертикали/горизонтали, заморозить, таблицы, экспорт данных</w:t>
            </w:r>
          </w:p>
        </w:tc>
        <w:tc>
          <w:tcPr>
            <w:tcW w:w="2991" w:type="dxa"/>
            <w:shd w:val="clear" w:color="auto" w:fill="auto"/>
          </w:tcPr>
          <w:p w:rsidR="008C404B" w:rsidRDefault="008C404B" w:rsidP="00912A97">
            <w:pPr>
              <w:rPr>
                <w:sz w:val="24"/>
                <w:szCs w:val="24"/>
              </w:rPr>
            </w:pPr>
            <w:r w:rsidRPr="006607A0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shd w:val="clear" w:color="auto" w:fill="auto"/>
          </w:tcPr>
          <w:p w:rsidR="008C404B" w:rsidRDefault="008C404B" w:rsidP="00912A97">
            <w:pPr>
              <w:jc w:val="center"/>
            </w:pPr>
            <w:r>
              <w:t>-</w:t>
            </w:r>
          </w:p>
        </w:tc>
        <w:tc>
          <w:tcPr>
            <w:tcW w:w="3408" w:type="dxa"/>
            <w:shd w:val="clear" w:color="auto" w:fill="auto"/>
          </w:tcPr>
          <w:p w:rsidR="008C404B" w:rsidRDefault="008C404B">
            <w:pPr>
              <w:rPr>
                <w:sz w:val="24"/>
                <w:szCs w:val="24"/>
              </w:rPr>
            </w:pP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E34D5" w:rsidTr="007021C8">
        <w:trPr>
          <w:jc w:val="right"/>
        </w:trPr>
        <w:tc>
          <w:tcPr>
            <w:tcW w:w="851" w:type="dxa"/>
            <w:vAlign w:val="center"/>
          </w:tcPr>
          <w:p w:rsidR="001E34D5" w:rsidRDefault="001E34D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</w:tcPr>
          <w:p w:rsidR="001E34D5" w:rsidRDefault="008C404B" w:rsidP="007021C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1E34D5" w:rsidRDefault="008C404B" w:rsidP="00702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1E34D5" w:rsidRDefault="008C404B" w:rsidP="007021C8">
            <w:pPr>
              <w:jc w:val="center"/>
            </w:pPr>
            <w:r>
              <w:t>-</w:t>
            </w:r>
          </w:p>
        </w:tc>
        <w:tc>
          <w:tcPr>
            <w:tcW w:w="3408" w:type="dxa"/>
          </w:tcPr>
          <w:p w:rsidR="001E34D5" w:rsidRDefault="008C40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5" w:name="_Ref124945369"/>
            <w:bookmarkEnd w:id="15"/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F3199" w:rsidTr="006F0B53">
        <w:trPr>
          <w:jc w:val="right"/>
        </w:trPr>
        <w:tc>
          <w:tcPr>
            <w:tcW w:w="851" w:type="dxa"/>
            <w:vAlign w:val="center"/>
          </w:tcPr>
          <w:p w:rsidR="00CF3199" w:rsidRDefault="00CF3199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9" w:type="dxa"/>
            <w:gridSpan w:val="2"/>
            <w:vAlign w:val="center"/>
          </w:tcPr>
          <w:p w:rsidR="00CF3199" w:rsidRDefault="00C95BFC" w:rsidP="007021C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Диагональ экрана, дюйм</w:t>
            </w:r>
          </w:p>
        </w:tc>
        <w:tc>
          <w:tcPr>
            <w:tcW w:w="2399" w:type="dxa"/>
            <w:vAlign w:val="center"/>
          </w:tcPr>
          <w:p w:rsidR="00CF3199" w:rsidRDefault="00C95BFC" w:rsidP="00C95B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менее 11</w:t>
            </w:r>
          </w:p>
        </w:tc>
        <w:tc>
          <w:tcPr>
            <w:tcW w:w="2991" w:type="dxa"/>
          </w:tcPr>
          <w:p w:rsidR="00CF3199" w:rsidRDefault="00C95BFC" w:rsidP="007021C8">
            <w:pPr>
              <w:rPr>
                <w:sz w:val="24"/>
                <w:szCs w:val="24"/>
              </w:rPr>
            </w:pPr>
            <w:r w:rsidRPr="00C95BFC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</w:tcPr>
          <w:p w:rsidR="00CF3199" w:rsidRDefault="00CF3199" w:rsidP="007021C8">
            <w:pPr>
              <w:jc w:val="center"/>
            </w:pPr>
            <w:r>
              <w:t>-</w:t>
            </w:r>
          </w:p>
        </w:tc>
        <w:tc>
          <w:tcPr>
            <w:tcW w:w="3408" w:type="dxa"/>
          </w:tcPr>
          <w:p w:rsidR="00CF3199" w:rsidRDefault="00CF31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6675" w:rsidTr="006F0B53">
        <w:trPr>
          <w:jc w:val="right"/>
        </w:trPr>
        <w:tc>
          <w:tcPr>
            <w:tcW w:w="851" w:type="dxa"/>
            <w:vAlign w:val="center"/>
          </w:tcPr>
          <w:p w:rsidR="00CD6675" w:rsidRDefault="00CD6675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9" w:type="dxa"/>
            <w:gridSpan w:val="2"/>
            <w:vAlign w:val="center"/>
          </w:tcPr>
          <w:p w:rsidR="00CD6675" w:rsidRDefault="00CD6675" w:rsidP="007021C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Разрешение экрана, пикселей</w:t>
            </w:r>
          </w:p>
        </w:tc>
        <w:tc>
          <w:tcPr>
            <w:tcW w:w="2399" w:type="dxa"/>
            <w:vAlign w:val="center"/>
          </w:tcPr>
          <w:p w:rsidR="00CD6675" w:rsidRDefault="00CD6675" w:rsidP="00C95B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 менее </w:t>
            </w:r>
            <w:r w:rsidRPr="00CD6675">
              <w:rPr>
                <w:bCs/>
                <w:sz w:val="24"/>
                <w:szCs w:val="24"/>
              </w:rPr>
              <w:t>1920х1080</w:t>
            </w:r>
          </w:p>
        </w:tc>
        <w:tc>
          <w:tcPr>
            <w:tcW w:w="2991" w:type="dxa"/>
          </w:tcPr>
          <w:p w:rsidR="00CD6675" w:rsidRDefault="00CD6675" w:rsidP="005C64A0">
            <w:pPr>
              <w:rPr>
                <w:sz w:val="24"/>
                <w:szCs w:val="24"/>
              </w:rPr>
            </w:pPr>
            <w:r w:rsidRPr="00C95BFC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</w:tcPr>
          <w:p w:rsidR="00CD6675" w:rsidRDefault="00CD6675" w:rsidP="005C64A0">
            <w:pPr>
              <w:jc w:val="center"/>
            </w:pPr>
            <w:r>
              <w:t>-</w:t>
            </w:r>
          </w:p>
        </w:tc>
        <w:tc>
          <w:tcPr>
            <w:tcW w:w="3408" w:type="dxa"/>
          </w:tcPr>
          <w:p w:rsidR="00CD6675" w:rsidRDefault="00CD667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F6159" w:rsidTr="00617E46">
        <w:trPr>
          <w:jc w:val="right"/>
        </w:trPr>
        <w:tc>
          <w:tcPr>
            <w:tcW w:w="851" w:type="dxa"/>
            <w:vAlign w:val="center"/>
          </w:tcPr>
          <w:p w:rsidR="003F6159" w:rsidRDefault="003F6159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3F6159" w:rsidRDefault="00E9214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653" w:type="dxa"/>
            <w:gridSpan w:val="2"/>
            <w:vAlign w:val="center"/>
          </w:tcPr>
          <w:p w:rsidR="003F6159" w:rsidRDefault="00E92140" w:rsidP="005175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3F6159" w:rsidRDefault="00E92140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3F6159" w:rsidRDefault="00E92140" w:rsidP="007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3F6159" w:rsidRDefault="00E921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  <w:tc>
          <w:tcPr>
            <w:tcW w:w="2991" w:type="dxa"/>
          </w:tcPr>
          <w:p w:rsidR="00B55A98" w:rsidRDefault="00CE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</w:tcPr>
          <w:p w:rsidR="00B55A98" w:rsidRDefault="00CE5931">
            <w:pPr>
              <w:spacing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B55A98">
            <w:pPr>
              <w:rPr>
                <w:sz w:val="28"/>
                <w:szCs w:val="28"/>
              </w:rPr>
            </w:pPr>
          </w:p>
        </w:tc>
      </w:tr>
      <w:tr w:rsidR="00B55A98" w:rsidTr="00617E46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2653" w:type="dxa"/>
            <w:gridSpan w:val="2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</w:t>
            </w:r>
            <w:r>
              <w:rPr>
                <w:sz w:val="24"/>
                <w:szCs w:val="24"/>
              </w:rPr>
              <w:lastRenderedPageBreak/>
              <w:t>механизированными средствами</w:t>
            </w:r>
          </w:p>
        </w:tc>
        <w:tc>
          <w:tcPr>
            <w:tcW w:w="2991" w:type="dxa"/>
          </w:tcPr>
          <w:p w:rsidR="00B55A98" w:rsidRDefault="00CE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261" w:type="dxa"/>
          </w:tcPr>
          <w:p w:rsidR="00B55A98" w:rsidRDefault="00CE5931">
            <w:pPr>
              <w:spacing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B55A98">
            <w:pPr>
              <w:rPr>
                <w:sz w:val="28"/>
                <w:szCs w:val="28"/>
              </w:rPr>
            </w:pPr>
          </w:p>
        </w:tc>
      </w:tr>
      <w:tr w:rsidR="00B55A98" w:rsidTr="00617E46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2653" w:type="dxa"/>
            <w:gridSpan w:val="2"/>
          </w:tcPr>
          <w:p w:rsidR="00B55A98" w:rsidRDefault="00CE5931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Товара осуществляется по адресу Покупателя: 195220, г.  Санкт-Петербург, ул. </w:t>
            </w:r>
            <w:proofErr w:type="spellStart"/>
            <w:r>
              <w:rPr>
                <w:sz w:val="24"/>
                <w:szCs w:val="24"/>
              </w:rPr>
              <w:t>Гжатская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  <w:tc>
          <w:tcPr>
            <w:tcW w:w="2991" w:type="dxa"/>
          </w:tcPr>
          <w:p w:rsidR="00B55A98" w:rsidRDefault="00CE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</w:tcPr>
          <w:p w:rsidR="00B55A98" w:rsidRDefault="00B55A9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3408" w:type="dxa"/>
          </w:tcPr>
          <w:p w:rsidR="00B55A98" w:rsidRDefault="00B55A98">
            <w:pPr>
              <w:widowControl w:val="0"/>
              <w:tabs>
                <w:tab w:val="left" w:pos="426"/>
              </w:tabs>
              <w:spacing w:before="60"/>
              <w:rPr>
                <w:sz w:val="28"/>
                <w:szCs w:val="28"/>
              </w:rPr>
            </w:pP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991" w:type="dxa"/>
          </w:tcPr>
          <w:p w:rsidR="00B55A98" w:rsidRDefault="00CE5931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 w:rsidTr="00617E46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53" w:type="dxa"/>
            <w:gridSpan w:val="2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B55A98" w:rsidRDefault="00B55A98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91" w:type="dxa"/>
          </w:tcPr>
          <w:p w:rsidR="00B55A98" w:rsidRDefault="00CE5931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 w:rsidTr="00617E46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2653" w:type="dxa"/>
            <w:gridSpan w:val="2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  <w:tc>
          <w:tcPr>
            <w:tcW w:w="2991" w:type="dxa"/>
          </w:tcPr>
          <w:p w:rsidR="00B55A98" w:rsidRDefault="00CE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B55A98">
            <w:pPr>
              <w:jc w:val="center"/>
              <w:rPr>
                <w:sz w:val="24"/>
                <w:szCs w:val="24"/>
              </w:rPr>
            </w:pP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 w:rsidTr="00617E46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B55A98" w:rsidRDefault="00DE5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2653" w:type="dxa"/>
            <w:gridSpan w:val="2"/>
            <w:vAlign w:val="center"/>
          </w:tcPr>
          <w:p w:rsidR="00CD6675" w:rsidRPr="00CD6675" w:rsidRDefault="006607A0" w:rsidP="00CD6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E5B92">
              <w:t xml:space="preserve"> </w:t>
            </w:r>
            <w:r w:rsidR="00CD6675" w:rsidRPr="00CD6675">
              <w:rPr>
                <w:sz w:val="24"/>
                <w:szCs w:val="24"/>
              </w:rPr>
              <w:t xml:space="preserve">Оптическая головка микроскопа </w:t>
            </w:r>
            <w:proofErr w:type="spellStart"/>
            <w:r w:rsidR="00CD6675" w:rsidRPr="00CD6675">
              <w:rPr>
                <w:sz w:val="24"/>
                <w:szCs w:val="24"/>
              </w:rPr>
              <w:t>Микромед</w:t>
            </w:r>
            <w:proofErr w:type="spellEnd"/>
            <w:r w:rsidR="00CD6675" w:rsidRPr="00CD6675">
              <w:rPr>
                <w:sz w:val="24"/>
                <w:szCs w:val="24"/>
              </w:rPr>
              <w:t xml:space="preserve"> </w:t>
            </w:r>
            <w:proofErr w:type="gramStart"/>
            <w:r w:rsidR="00CD6675" w:rsidRPr="00CD6675">
              <w:rPr>
                <w:sz w:val="24"/>
                <w:szCs w:val="24"/>
              </w:rPr>
              <w:t>П</w:t>
            </w:r>
            <w:proofErr w:type="gramEnd"/>
            <w:r w:rsidR="00CD6675" w:rsidRPr="00CD6675">
              <w:rPr>
                <w:sz w:val="24"/>
                <w:szCs w:val="24"/>
              </w:rPr>
              <w:t xml:space="preserve"> с осветителем и монитором</w:t>
            </w:r>
          </w:p>
          <w:p w:rsidR="00CD6675" w:rsidRPr="00CD6675" w:rsidRDefault="00CD6675" w:rsidP="00CD6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D6675">
              <w:rPr>
                <w:sz w:val="24"/>
                <w:szCs w:val="24"/>
              </w:rPr>
              <w:t>Штатив с механизмом фокусировки</w:t>
            </w:r>
          </w:p>
          <w:p w:rsidR="00CD6675" w:rsidRPr="00CD6675" w:rsidRDefault="00CD6675" w:rsidP="00CD6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D6675">
              <w:rPr>
                <w:sz w:val="24"/>
                <w:szCs w:val="24"/>
              </w:rPr>
              <w:t>Основание</w:t>
            </w:r>
          </w:p>
          <w:p w:rsidR="00CD6675" w:rsidRPr="00CD6675" w:rsidRDefault="00CD6675" w:rsidP="00CD6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D6675">
              <w:rPr>
                <w:sz w:val="24"/>
                <w:szCs w:val="24"/>
              </w:rPr>
              <w:t xml:space="preserve">Беспроводная мышь </w:t>
            </w:r>
            <w:r>
              <w:rPr>
                <w:sz w:val="24"/>
                <w:szCs w:val="24"/>
              </w:rPr>
              <w:t>-</w:t>
            </w:r>
          </w:p>
          <w:p w:rsidR="00CD6675" w:rsidRPr="00CD6675" w:rsidRDefault="00CD6675" w:rsidP="00CD6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Pr="00CD6675">
              <w:rPr>
                <w:sz w:val="24"/>
                <w:szCs w:val="24"/>
              </w:rPr>
              <w:t>Наноприемник</w:t>
            </w:r>
            <w:proofErr w:type="spellEnd"/>
            <w:r w:rsidRPr="00CD6675">
              <w:rPr>
                <w:sz w:val="24"/>
                <w:szCs w:val="24"/>
              </w:rPr>
              <w:t xml:space="preserve"> USB</w:t>
            </w:r>
          </w:p>
          <w:p w:rsidR="00CD6675" w:rsidRPr="00CD6675" w:rsidRDefault="00CD6675" w:rsidP="00CD6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D6675">
              <w:rPr>
                <w:sz w:val="24"/>
                <w:szCs w:val="24"/>
              </w:rPr>
              <w:t xml:space="preserve">Крепежные винты с пружинными шайбами </w:t>
            </w:r>
            <w:r w:rsidRPr="00CD6675">
              <w:rPr>
                <w:sz w:val="24"/>
                <w:szCs w:val="24"/>
              </w:rPr>
              <w:lastRenderedPageBreak/>
              <w:t>– 3 шт.</w:t>
            </w:r>
          </w:p>
          <w:p w:rsidR="008C404B" w:rsidRDefault="00CD6675" w:rsidP="00CD6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D6675">
              <w:rPr>
                <w:sz w:val="24"/>
                <w:szCs w:val="24"/>
              </w:rPr>
              <w:t>Руководство по эксплуатации</w:t>
            </w:r>
          </w:p>
        </w:tc>
        <w:tc>
          <w:tcPr>
            <w:tcW w:w="2991" w:type="dxa"/>
          </w:tcPr>
          <w:p w:rsidR="00B55A98" w:rsidRDefault="00E92140">
            <w:pPr>
              <w:rPr>
                <w:sz w:val="24"/>
                <w:szCs w:val="24"/>
              </w:rPr>
            </w:pPr>
            <w:r w:rsidRPr="00E92140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B55A98">
            <w:pPr>
              <w:rPr>
                <w:sz w:val="24"/>
                <w:szCs w:val="24"/>
              </w:rPr>
            </w:pP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 w:rsidTr="00617E46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53" w:type="dxa"/>
            <w:gridSpan w:val="2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 w:rsidTr="00617E46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53" w:type="dxa"/>
            <w:gridSpan w:val="2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 w:rsidTr="00617E46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53" w:type="dxa"/>
            <w:gridSpan w:val="2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</w:tcPr>
          <w:p w:rsidR="00B55A98" w:rsidRDefault="00CE5931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 w:rsidTr="00617E46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53" w:type="dxa"/>
            <w:gridSpan w:val="2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 w:rsidTr="00617E46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53" w:type="dxa"/>
            <w:gridSpan w:val="2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55A98" w:rsidTr="00617E46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53" w:type="dxa"/>
            <w:gridSpan w:val="2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B55A98" w:rsidRDefault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5A98">
        <w:trPr>
          <w:jc w:val="right"/>
        </w:trPr>
        <w:tc>
          <w:tcPr>
            <w:tcW w:w="851" w:type="dxa"/>
            <w:vAlign w:val="center"/>
          </w:tcPr>
          <w:p w:rsidR="00B55A98" w:rsidRDefault="00B55A98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98" w:type="dxa"/>
            <w:gridSpan w:val="3"/>
            <w:vAlign w:val="center"/>
          </w:tcPr>
          <w:p w:rsidR="00B55A98" w:rsidRDefault="00CE5931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99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8" w:type="dxa"/>
          </w:tcPr>
          <w:p w:rsidR="00B55A98" w:rsidRDefault="00CE5931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67F48" w:rsidTr="00617E46">
        <w:trPr>
          <w:jc w:val="right"/>
        </w:trPr>
        <w:tc>
          <w:tcPr>
            <w:tcW w:w="851" w:type="dxa"/>
            <w:vAlign w:val="center"/>
          </w:tcPr>
          <w:p w:rsidR="00967F48" w:rsidRDefault="00967F48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967F48" w:rsidRDefault="006607A0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53" w:type="dxa"/>
            <w:gridSpan w:val="2"/>
          </w:tcPr>
          <w:p w:rsidR="00967F48" w:rsidRDefault="006607A0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91" w:type="dxa"/>
          </w:tcPr>
          <w:p w:rsidR="00967F48" w:rsidRDefault="006607A0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  <w:vAlign w:val="center"/>
          </w:tcPr>
          <w:p w:rsidR="00967F48" w:rsidRDefault="006607A0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8" w:type="dxa"/>
          </w:tcPr>
          <w:p w:rsidR="00967F48" w:rsidRDefault="00660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55A98" w:rsidRDefault="00B55A98">
      <w:pPr>
        <w:rPr>
          <w:b/>
          <w:lang w:eastAsia="ru-RU"/>
        </w:rPr>
        <w:sectPr w:rsidR="00B55A98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</w:t>
      </w:r>
      <w:proofErr w:type="gramEnd"/>
      <w:r>
        <w:rPr>
          <w:rFonts w:ascii="Times New Roman" w:eastAsia="Calibri" w:hAnsi="Times New Roman" w:cs="Times New Roman"/>
          <w:spacing w:val="0"/>
          <w:sz w:val="24"/>
          <w:szCs w:val="24"/>
        </w:rPr>
        <w:t>), а также все прочие затраты и расходы Поставщика, связанные с поставкой Товара и исполнением иных обязательств по Договору.</w:t>
      </w: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  <w:bookmarkStart w:id="17" w:name="_Ref124946722"/>
      <w:bookmarkEnd w:id="17"/>
    </w:p>
    <w:sectPr w:rsidR="00B55A98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264" w:rsidRDefault="004B3264">
      <w:pPr>
        <w:spacing w:after="0" w:line="240" w:lineRule="auto"/>
      </w:pPr>
      <w:r>
        <w:separator/>
      </w:r>
    </w:p>
  </w:endnote>
  <w:endnote w:type="continuationSeparator" w:id="0">
    <w:p w:rsidR="004B3264" w:rsidRDefault="004B3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7021C8" w:rsidRDefault="007021C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675">
          <w:rPr>
            <w:noProof/>
          </w:rPr>
          <w:t>2</w:t>
        </w:r>
        <w:r>
          <w:fldChar w:fldCharType="end"/>
        </w:r>
      </w:p>
    </w:sdtContent>
  </w:sdt>
  <w:p w:rsidR="007021C8" w:rsidRDefault="007021C8">
    <w:pPr>
      <w:pStyle w:val="af2"/>
    </w:pPr>
  </w:p>
  <w:p w:rsidR="007021C8" w:rsidRDefault="007021C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264" w:rsidRDefault="004B3264">
      <w:pPr>
        <w:spacing w:after="0" w:line="240" w:lineRule="auto"/>
      </w:pPr>
      <w:r>
        <w:separator/>
      </w:r>
    </w:p>
  </w:footnote>
  <w:footnote w:type="continuationSeparator" w:id="0">
    <w:p w:rsidR="004B3264" w:rsidRDefault="004B3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4DA6"/>
    <w:multiLevelType w:val="multilevel"/>
    <w:tmpl w:val="E9808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9AE672F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345717"/>
    <w:multiLevelType w:val="hybridMultilevel"/>
    <w:tmpl w:val="000AB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50699"/>
    <w:multiLevelType w:val="multilevel"/>
    <w:tmpl w:val="63A62E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0954EC1"/>
    <w:multiLevelType w:val="multilevel"/>
    <w:tmpl w:val="72DE3D9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150054"/>
    <w:multiLevelType w:val="multilevel"/>
    <w:tmpl w:val="7354E8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C1E7315"/>
    <w:multiLevelType w:val="multilevel"/>
    <w:tmpl w:val="63A0814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C9C4B07"/>
    <w:multiLevelType w:val="multilevel"/>
    <w:tmpl w:val="CB423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B040396"/>
    <w:multiLevelType w:val="multilevel"/>
    <w:tmpl w:val="E84C3C2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5095D4F"/>
    <w:multiLevelType w:val="multilevel"/>
    <w:tmpl w:val="5A60843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98"/>
    <w:rsid w:val="000417D2"/>
    <w:rsid w:val="001821A7"/>
    <w:rsid w:val="001A2836"/>
    <w:rsid w:val="001D166D"/>
    <w:rsid w:val="001E34D5"/>
    <w:rsid w:val="00200507"/>
    <w:rsid w:val="00237E25"/>
    <w:rsid w:val="00282D7E"/>
    <w:rsid w:val="002833EA"/>
    <w:rsid w:val="002A3170"/>
    <w:rsid w:val="002D6423"/>
    <w:rsid w:val="00333242"/>
    <w:rsid w:val="003F6159"/>
    <w:rsid w:val="00435B6D"/>
    <w:rsid w:val="004B3264"/>
    <w:rsid w:val="00514106"/>
    <w:rsid w:val="0051754C"/>
    <w:rsid w:val="00532058"/>
    <w:rsid w:val="005429BA"/>
    <w:rsid w:val="00617E46"/>
    <w:rsid w:val="0065746B"/>
    <w:rsid w:val="006607A0"/>
    <w:rsid w:val="006F650B"/>
    <w:rsid w:val="007021C8"/>
    <w:rsid w:val="0072305A"/>
    <w:rsid w:val="0079773E"/>
    <w:rsid w:val="008B224C"/>
    <w:rsid w:val="008C404B"/>
    <w:rsid w:val="00934369"/>
    <w:rsid w:val="00967F48"/>
    <w:rsid w:val="009E7B2D"/>
    <w:rsid w:val="00A72D2B"/>
    <w:rsid w:val="00A94267"/>
    <w:rsid w:val="00AA60CB"/>
    <w:rsid w:val="00AE3EA9"/>
    <w:rsid w:val="00B22CCD"/>
    <w:rsid w:val="00B55A98"/>
    <w:rsid w:val="00B67E92"/>
    <w:rsid w:val="00C05263"/>
    <w:rsid w:val="00C40A82"/>
    <w:rsid w:val="00C52FD2"/>
    <w:rsid w:val="00C7547E"/>
    <w:rsid w:val="00C83993"/>
    <w:rsid w:val="00C95BFC"/>
    <w:rsid w:val="00CD21C3"/>
    <w:rsid w:val="00CD6675"/>
    <w:rsid w:val="00CE5931"/>
    <w:rsid w:val="00CF3199"/>
    <w:rsid w:val="00D40E55"/>
    <w:rsid w:val="00D82855"/>
    <w:rsid w:val="00DD1929"/>
    <w:rsid w:val="00DE5B92"/>
    <w:rsid w:val="00DF4933"/>
    <w:rsid w:val="00E032D1"/>
    <w:rsid w:val="00E92140"/>
    <w:rsid w:val="00EE570D"/>
    <w:rsid w:val="00F619F4"/>
    <w:rsid w:val="00F7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86544-03FB-46D7-B06F-71C9416D9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cp:lastPrinted>2024-10-16T06:08:00Z</cp:lastPrinted>
  <dcterms:created xsi:type="dcterms:W3CDTF">2026-07-21T06:26:00Z</dcterms:created>
  <dcterms:modified xsi:type="dcterms:W3CDTF">2026-07-21T06:26:00Z</dcterms:modified>
</cp:coreProperties>
</file>