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0788BE99"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6F662A" w:rsidRPr="006F662A">
        <w:rPr>
          <w:rFonts w:ascii="Times New Roman" w:hAnsi="Times New Roman" w:cs="Times New Roman"/>
          <w:sz w:val="24"/>
          <w:szCs w:val="24"/>
        </w:rPr>
        <w:t>Поставка и монтаж модульного отделения почтовой связи п</w:t>
      </w:r>
      <w:r w:rsidR="00D60A3B">
        <w:rPr>
          <w:rFonts w:ascii="Times New Roman" w:hAnsi="Times New Roman" w:cs="Times New Roman"/>
          <w:sz w:val="24"/>
          <w:szCs w:val="24"/>
        </w:rPr>
        <w:t xml:space="preserve">лощадью 25,5 кв. м ( </w:t>
      </w:r>
      <w:r w:rsidR="003A48E2" w:rsidRPr="003A48E2">
        <w:rPr>
          <w:rFonts w:ascii="Times New Roman" w:hAnsi="Times New Roman" w:cs="Times New Roman"/>
          <w:sz w:val="24"/>
          <w:szCs w:val="24"/>
        </w:rPr>
        <w:t>МОПС 678310, МОПС 678274, МОПС 678473, МОПС 678724, МОПС 678313</w:t>
      </w:r>
      <w:bookmarkStart w:id="0" w:name="_GoBack"/>
      <w:bookmarkEnd w:id="0"/>
      <w:r w:rsidR="006F662A" w:rsidRPr="006F662A">
        <w:rPr>
          <w:rFonts w:ascii="Times New Roman" w:hAnsi="Times New Roman" w:cs="Times New Roman"/>
          <w:sz w:val="24"/>
          <w:szCs w:val="24"/>
        </w:rPr>
        <w:t>) для нужд УФПС Новосибирской области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2AD3B717" w:rsidR="00FC6747" w:rsidRPr="001E5143" w:rsidRDefault="006F662A" w:rsidP="00907D22">
            <w:pPr>
              <w:widowControl w:val="0"/>
              <w:tabs>
                <w:tab w:val="left" w:pos="4820"/>
              </w:tabs>
              <w:spacing w:after="0" w:line="240" w:lineRule="auto"/>
              <w:rPr>
                <w:rFonts w:ascii="Times New Roman" w:hAnsi="Times New Roman" w:cs="Times New Roman"/>
                <w:i/>
                <w:color w:val="000000"/>
                <w:sz w:val="24"/>
                <w:szCs w:val="24"/>
              </w:rPr>
            </w:pPr>
            <w:r w:rsidRPr="006F662A">
              <w:rPr>
                <w:rFonts w:ascii="Times New Roman" w:hAnsi="Times New Roman"/>
                <w:i/>
                <w:sz w:val="24"/>
                <w:szCs w:val="24"/>
                <w:lang w:eastAsia="ru-RU"/>
              </w:rPr>
              <w:t>Поставка и монтаж модульного отделения почтовой связи п</w:t>
            </w:r>
            <w:r w:rsidR="00D60A3B">
              <w:rPr>
                <w:rFonts w:ascii="Times New Roman" w:hAnsi="Times New Roman"/>
                <w:i/>
                <w:sz w:val="24"/>
                <w:szCs w:val="24"/>
                <w:lang w:eastAsia="ru-RU"/>
              </w:rPr>
              <w:t xml:space="preserve">лощадью 25,5  кв. м ( </w:t>
            </w:r>
            <w:r w:rsidR="003A48E2">
              <w:t xml:space="preserve"> </w:t>
            </w:r>
            <w:r w:rsidR="003A48E2" w:rsidRPr="003A48E2">
              <w:rPr>
                <w:rFonts w:ascii="Times New Roman" w:hAnsi="Times New Roman"/>
                <w:i/>
                <w:sz w:val="24"/>
                <w:szCs w:val="24"/>
                <w:lang w:eastAsia="ru-RU"/>
              </w:rPr>
              <w:t>МОПС 678310, МОПС 678274, МОПС 678473, МОПС 678724, МОПС 678313</w:t>
            </w:r>
            <w:r w:rsidRPr="006F662A">
              <w:rPr>
                <w:rFonts w:ascii="Times New Roman" w:hAnsi="Times New Roman"/>
                <w:i/>
                <w:sz w:val="24"/>
                <w:szCs w:val="24"/>
                <w:lang w:eastAsia="ru-RU"/>
              </w:rPr>
              <w:t>) для нужд УФПС Новосибирской области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3A48E2" w14:paraId="403149E0" w14:textId="77777777" w:rsidTr="005B1F2F">
        <w:trPr>
          <w:trHeight w:val="490"/>
        </w:trPr>
        <w:tc>
          <w:tcPr>
            <w:tcW w:w="567" w:type="dxa"/>
            <w:shd w:val="clear" w:color="auto" w:fill="auto"/>
            <w:noWrap/>
            <w:vAlign w:val="center"/>
          </w:tcPr>
          <w:p w14:paraId="1A83819E"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66B4CFD4" w14:textId="77777777" w:rsidR="003A48E2" w:rsidRPr="003A48E2" w:rsidRDefault="003A48E2" w:rsidP="003A48E2">
            <w:pPr>
              <w:pStyle w:val="ConsPlusNormal"/>
              <w:jc w:val="center"/>
              <w:rPr>
                <w:rFonts w:ascii="Times New Roman" w:hAnsi="Times New Roman" w:cs="Times New Roman"/>
                <w:i/>
                <w:sz w:val="24"/>
                <w:szCs w:val="24"/>
              </w:rPr>
            </w:pPr>
            <w:r w:rsidRPr="003A48E2">
              <w:rPr>
                <w:rFonts w:ascii="Times New Roman" w:hAnsi="Times New Roman" w:cs="Times New Roman"/>
                <w:i/>
                <w:sz w:val="24"/>
                <w:szCs w:val="24"/>
              </w:rPr>
              <w:t xml:space="preserve">678310, Российская Федерация, Республика Саха (Якутия), у </w:t>
            </w:r>
            <w:proofErr w:type="spellStart"/>
            <w:r w:rsidRPr="003A48E2">
              <w:rPr>
                <w:rFonts w:ascii="Times New Roman" w:hAnsi="Times New Roman" w:cs="Times New Roman"/>
                <w:i/>
                <w:sz w:val="24"/>
                <w:szCs w:val="24"/>
              </w:rPr>
              <w:t>Кобяйский</w:t>
            </w:r>
            <w:proofErr w:type="spellEnd"/>
            <w:r w:rsidRPr="003A48E2">
              <w:rPr>
                <w:rFonts w:ascii="Times New Roman" w:hAnsi="Times New Roman" w:cs="Times New Roman"/>
                <w:i/>
                <w:sz w:val="24"/>
                <w:szCs w:val="24"/>
              </w:rPr>
              <w:t xml:space="preserve">, с </w:t>
            </w:r>
            <w:proofErr w:type="spellStart"/>
            <w:r w:rsidRPr="003A48E2">
              <w:rPr>
                <w:rFonts w:ascii="Times New Roman" w:hAnsi="Times New Roman" w:cs="Times New Roman"/>
                <w:i/>
                <w:sz w:val="24"/>
                <w:szCs w:val="24"/>
              </w:rPr>
              <w:t>Кобяй</w:t>
            </w:r>
            <w:proofErr w:type="spellEnd"/>
            <w:r w:rsidRPr="003A48E2">
              <w:rPr>
                <w:rFonts w:ascii="Times New Roman" w:hAnsi="Times New Roman" w:cs="Times New Roman"/>
                <w:i/>
                <w:sz w:val="24"/>
                <w:szCs w:val="24"/>
              </w:rPr>
              <w:t xml:space="preserve">; </w:t>
            </w:r>
          </w:p>
          <w:p w14:paraId="2C782688" w14:textId="77777777" w:rsidR="003A48E2" w:rsidRPr="003A48E2" w:rsidRDefault="003A48E2" w:rsidP="003A48E2">
            <w:pPr>
              <w:pStyle w:val="ConsPlusNormal"/>
              <w:jc w:val="center"/>
              <w:rPr>
                <w:rFonts w:ascii="Times New Roman" w:hAnsi="Times New Roman" w:cs="Times New Roman"/>
                <w:i/>
                <w:sz w:val="24"/>
                <w:szCs w:val="24"/>
              </w:rPr>
            </w:pPr>
            <w:r w:rsidRPr="003A48E2">
              <w:rPr>
                <w:rFonts w:ascii="Times New Roman" w:hAnsi="Times New Roman" w:cs="Times New Roman"/>
                <w:i/>
                <w:sz w:val="24"/>
                <w:szCs w:val="24"/>
              </w:rPr>
              <w:t xml:space="preserve">678274, Российская Федерация, Республика Саха (Якутия), у </w:t>
            </w:r>
            <w:proofErr w:type="spellStart"/>
            <w:r w:rsidRPr="003A48E2">
              <w:rPr>
                <w:rFonts w:ascii="Times New Roman" w:hAnsi="Times New Roman" w:cs="Times New Roman"/>
                <w:i/>
                <w:sz w:val="24"/>
                <w:szCs w:val="24"/>
              </w:rPr>
              <w:t>Сунтарский</w:t>
            </w:r>
            <w:proofErr w:type="spellEnd"/>
            <w:r w:rsidRPr="003A48E2">
              <w:rPr>
                <w:rFonts w:ascii="Times New Roman" w:hAnsi="Times New Roman" w:cs="Times New Roman"/>
                <w:i/>
                <w:sz w:val="24"/>
                <w:szCs w:val="24"/>
              </w:rPr>
              <w:t xml:space="preserve">, с Эльгяй; </w:t>
            </w:r>
          </w:p>
          <w:p w14:paraId="5CE9EC15" w14:textId="77777777" w:rsidR="003A48E2" w:rsidRPr="003A48E2" w:rsidRDefault="003A48E2" w:rsidP="003A48E2">
            <w:pPr>
              <w:pStyle w:val="ConsPlusNormal"/>
              <w:jc w:val="center"/>
              <w:rPr>
                <w:rFonts w:ascii="Times New Roman" w:hAnsi="Times New Roman" w:cs="Times New Roman"/>
                <w:i/>
                <w:sz w:val="24"/>
                <w:szCs w:val="24"/>
              </w:rPr>
            </w:pPr>
            <w:r w:rsidRPr="003A48E2">
              <w:rPr>
                <w:rFonts w:ascii="Times New Roman" w:hAnsi="Times New Roman" w:cs="Times New Roman"/>
                <w:i/>
                <w:sz w:val="24"/>
                <w:szCs w:val="24"/>
              </w:rPr>
              <w:t xml:space="preserve">678473, Российская Федерация, Республика Саха (Якутия), у </w:t>
            </w:r>
            <w:proofErr w:type="spellStart"/>
            <w:r w:rsidRPr="003A48E2">
              <w:rPr>
                <w:rFonts w:ascii="Times New Roman" w:hAnsi="Times New Roman" w:cs="Times New Roman"/>
                <w:i/>
                <w:sz w:val="24"/>
                <w:szCs w:val="24"/>
              </w:rPr>
              <w:t>Нюрбинский</w:t>
            </w:r>
            <w:proofErr w:type="spellEnd"/>
            <w:r w:rsidRPr="003A48E2">
              <w:rPr>
                <w:rFonts w:ascii="Times New Roman" w:hAnsi="Times New Roman" w:cs="Times New Roman"/>
                <w:i/>
                <w:sz w:val="24"/>
                <w:szCs w:val="24"/>
              </w:rPr>
              <w:t xml:space="preserve">, с </w:t>
            </w:r>
            <w:proofErr w:type="spellStart"/>
            <w:r w:rsidRPr="003A48E2">
              <w:rPr>
                <w:rFonts w:ascii="Times New Roman" w:hAnsi="Times New Roman" w:cs="Times New Roman"/>
                <w:i/>
                <w:sz w:val="24"/>
                <w:szCs w:val="24"/>
              </w:rPr>
              <w:t>Чаппанда</w:t>
            </w:r>
            <w:proofErr w:type="spellEnd"/>
            <w:r w:rsidRPr="003A48E2">
              <w:rPr>
                <w:rFonts w:ascii="Times New Roman" w:hAnsi="Times New Roman" w:cs="Times New Roman"/>
                <w:i/>
                <w:sz w:val="24"/>
                <w:szCs w:val="24"/>
              </w:rPr>
              <w:t xml:space="preserve">; </w:t>
            </w:r>
          </w:p>
          <w:p w14:paraId="76C7BC9E" w14:textId="186B06A0" w:rsidR="003A48E2" w:rsidRPr="003A48E2" w:rsidRDefault="003A48E2" w:rsidP="003A48E2">
            <w:pPr>
              <w:pStyle w:val="ConsPlusNormal"/>
              <w:jc w:val="center"/>
              <w:rPr>
                <w:rFonts w:eastAsia="Calibri"/>
                <w:i/>
                <w:sz w:val="24"/>
                <w:szCs w:val="24"/>
              </w:rPr>
            </w:pPr>
            <w:r w:rsidRPr="003A48E2">
              <w:rPr>
                <w:rFonts w:ascii="Times New Roman" w:hAnsi="Times New Roman" w:cs="Times New Roman"/>
                <w:i/>
                <w:sz w:val="24"/>
                <w:szCs w:val="24"/>
              </w:rPr>
              <w:t xml:space="preserve">678724, Российская Федерация, Республика Саха (Якутия), у </w:t>
            </w:r>
            <w:proofErr w:type="spellStart"/>
            <w:r w:rsidRPr="003A48E2">
              <w:rPr>
                <w:rFonts w:ascii="Times New Roman" w:hAnsi="Times New Roman" w:cs="Times New Roman"/>
                <w:i/>
                <w:sz w:val="24"/>
                <w:szCs w:val="24"/>
              </w:rPr>
              <w:t>Томпонский</w:t>
            </w:r>
            <w:proofErr w:type="spellEnd"/>
            <w:r w:rsidRPr="003A48E2">
              <w:rPr>
                <w:rFonts w:ascii="Times New Roman" w:hAnsi="Times New Roman" w:cs="Times New Roman"/>
                <w:i/>
                <w:sz w:val="24"/>
                <w:szCs w:val="24"/>
              </w:rPr>
              <w:t>, с Крест-</w:t>
            </w:r>
            <w:proofErr w:type="spellStart"/>
            <w:r w:rsidRPr="003A48E2">
              <w:rPr>
                <w:rFonts w:ascii="Times New Roman" w:hAnsi="Times New Roman" w:cs="Times New Roman"/>
                <w:i/>
                <w:sz w:val="24"/>
                <w:szCs w:val="24"/>
              </w:rPr>
              <w:t>Хальджай</w:t>
            </w:r>
            <w:proofErr w:type="spellEnd"/>
            <w:r w:rsidRPr="003A48E2">
              <w:rPr>
                <w:rFonts w:ascii="Times New Roman" w:hAnsi="Times New Roman" w:cs="Times New Roman"/>
                <w:i/>
                <w:sz w:val="24"/>
                <w:szCs w:val="24"/>
              </w:rPr>
              <w:t xml:space="preserve">; 678313, Российская Федерация, Республика Саха (Якутия), у </w:t>
            </w:r>
            <w:proofErr w:type="spellStart"/>
            <w:r w:rsidRPr="003A48E2">
              <w:rPr>
                <w:rFonts w:ascii="Times New Roman" w:hAnsi="Times New Roman" w:cs="Times New Roman"/>
                <w:i/>
                <w:sz w:val="24"/>
                <w:szCs w:val="24"/>
              </w:rPr>
              <w:t>Кобяйский</w:t>
            </w:r>
            <w:proofErr w:type="spellEnd"/>
            <w:r w:rsidRPr="003A48E2">
              <w:rPr>
                <w:rFonts w:ascii="Times New Roman" w:hAnsi="Times New Roman" w:cs="Times New Roman"/>
                <w:i/>
                <w:sz w:val="24"/>
                <w:szCs w:val="24"/>
              </w:rPr>
              <w:t xml:space="preserve">, с </w:t>
            </w:r>
            <w:proofErr w:type="spellStart"/>
            <w:r w:rsidRPr="003A48E2">
              <w:rPr>
                <w:rFonts w:ascii="Times New Roman" w:hAnsi="Times New Roman" w:cs="Times New Roman"/>
                <w:i/>
                <w:sz w:val="24"/>
                <w:szCs w:val="24"/>
              </w:rPr>
              <w:t>Мастах</w:t>
            </w:r>
            <w:proofErr w:type="spellEnd"/>
            <w:r w:rsidRPr="003A48E2">
              <w:rPr>
                <w:rFonts w:ascii="Times New Roman" w:hAnsi="Times New Roman" w:cs="Times New Roman"/>
                <w:i/>
                <w:sz w:val="24"/>
                <w:szCs w:val="24"/>
              </w:rPr>
              <w:t>.</w:t>
            </w:r>
          </w:p>
          <w:p w14:paraId="04F182BD" w14:textId="5A4CB6A9" w:rsidR="001E5143" w:rsidRPr="003A48E2" w:rsidRDefault="001E5143" w:rsidP="00625427">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14E51E3F" w14:textId="77777777" w:rsidTr="005B1F2F">
        <w:trPr>
          <w:trHeight w:val="490"/>
        </w:trPr>
        <w:tc>
          <w:tcPr>
            <w:tcW w:w="567" w:type="dxa"/>
            <w:shd w:val="clear" w:color="auto" w:fill="auto"/>
            <w:noWrap/>
            <w:vAlign w:val="center"/>
          </w:tcPr>
          <w:p w14:paraId="3DEBFF93"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3A48E2"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 xml:space="preserve">Срок (периодичность, график) поставки товаров / выполнения </w:t>
            </w:r>
            <w:r w:rsidRPr="003A48E2">
              <w:rPr>
                <w:rFonts w:ascii="Times New Roman" w:hAnsi="Times New Roman" w:cs="Times New Roman"/>
                <w:color w:val="000000"/>
                <w:sz w:val="24"/>
                <w:szCs w:val="24"/>
              </w:rPr>
              <w:lastRenderedPageBreak/>
              <w:t>работ / оказания услуг</w:t>
            </w:r>
          </w:p>
        </w:tc>
        <w:tc>
          <w:tcPr>
            <w:tcW w:w="4957" w:type="dxa"/>
            <w:shd w:val="clear" w:color="auto" w:fill="auto"/>
            <w:noWrap/>
            <w:vAlign w:val="center"/>
          </w:tcPr>
          <w:p w14:paraId="3ED88EA5" w14:textId="06259207"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lastRenderedPageBreak/>
              <w:t>В соответствии с Техническим заданием</w:t>
            </w:r>
          </w:p>
        </w:tc>
      </w:tr>
      <w:tr w:rsidR="006E6EB9" w:rsidRPr="003A48E2" w14:paraId="43795427" w14:textId="77777777" w:rsidTr="005B1F2F">
        <w:trPr>
          <w:trHeight w:val="367"/>
        </w:trPr>
        <w:tc>
          <w:tcPr>
            <w:tcW w:w="567" w:type="dxa"/>
            <w:shd w:val="clear" w:color="auto" w:fill="auto"/>
            <w:noWrap/>
            <w:vAlign w:val="center"/>
            <w:hideMark/>
          </w:tcPr>
          <w:p w14:paraId="34C6033F"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15165A20" w:rsidR="006E6EB9" w:rsidRPr="003A48E2" w:rsidRDefault="003A48E2"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sidRPr="003A48E2">
              <w:rPr>
                <w:rFonts w:ascii="Times New Roman" w:hAnsi="Times New Roman" w:cs="Times New Roman"/>
                <w:i/>
                <w:color w:val="000000"/>
                <w:sz w:val="24"/>
                <w:szCs w:val="24"/>
              </w:rPr>
              <w:t>,2026</w:t>
            </w:r>
          </w:p>
        </w:tc>
      </w:tr>
      <w:tr w:rsidR="006E6EB9" w:rsidRPr="003A48E2" w14:paraId="04108E7E" w14:textId="77777777" w:rsidTr="005B1F2F">
        <w:trPr>
          <w:trHeight w:val="278"/>
        </w:trPr>
        <w:tc>
          <w:tcPr>
            <w:tcW w:w="567" w:type="dxa"/>
            <w:shd w:val="clear" w:color="auto" w:fill="auto"/>
            <w:noWrap/>
            <w:vAlign w:val="center"/>
            <w:hideMark/>
          </w:tcPr>
          <w:p w14:paraId="209E4392"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3A48E2" w14:paraId="7B77821C" w14:textId="77777777" w:rsidTr="005B1F2F">
              <w:trPr>
                <w:trHeight w:val="268"/>
              </w:trPr>
              <w:tc>
                <w:tcPr>
                  <w:tcW w:w="0" w:type="auto"/>
                </w:tcPr>
                <w:p w14:paraId="2E4150C1" w14:textId="77777777" w:rsidR="009C151A" w:rsidRPr="003A48E2" w:rsidRDefault="009C151A" w:rsidP="003A48E2">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течение 7 (семи) рабочих дней с даты</w:t>
                  </w:r>
                </w:p>
                <w:p w14:paraId="1AC3BEE1" w14:textId="77777777" w:rsidR="009C151A" w:rsidRPr="003A48E2" w:rsidRDefault="009C151A" w:rsidP="003A48E2">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подписания Покупателем соответствующего</w:t>
                  </w:r>
                </w:p>
                <w:p w14:paraId="3874FF6B" w14:textId="627E6B25" w:rsidR="006E6EB9" w:rsidRPr="003A48E2" w:rsidRDefault="009C151A" w:rsidP="003A48E2">
                  <w:pPr>
                    <w:framePr w:hSpace="180" w:wrap="around" w:vAnchor="text" w:hAnchor="margin" w:xAlign="center" w:y="686"/>
                    <w:widowControl w:val="0"/>
                    <w:tabs>
                      <w:tab w:val="left" w:pos="4820"/>
                    </w:tabs>
                    <w:spacing w:after="0" w:line="240" w:lineRule="auto"/>
                    <w:rPr>
                      <w:i/>
                      <w:sz w:val="24"/>
                      <w:szCs w:val="24"/>
                    </w:rPr>
                  </w:pPr>
                  <w:r w:rsidRPr="003A48E2">
                    <w:rPr>
                      <w:rFonts w:ascii="Times New Roman" w:hAnsi="Times New Roman" w:cs="Times New Roman"/>
                      <w:i/>
                      <w:color w:val="000000"/>
                      <w:sz w:val="24"/>
                      <w:szCs w:val="24"/>
                    </w:rPr>
                    <w:t>Акта</w:t>
                  </w:r>
                </w:p>
              </w:tc>
            </w:tr>
          </w:tbl>
          <w:p w14:paraId="0D334CA8" w14:textId="712F2395" w:rsidR="006E6EB9" w:rsidRPr="003A48E2"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4BEC2B64" w14:textId="77777777" w:rsidTr="005B1F2F">
        <w:trPr>
          <w:trHeight w:val="278"/>
        </w:trPr>
        <w:tc>
          <w:tcPr>
            <w:tcW w:w="567" w:type="dxa"/>
            <w:shd w:val="clear" w:color="auto" w:fill="auto"/>
            <w:noWrap/>
            <w:vAlign w:val="center"/>
            <w:hideMark/>
          </w:tcPr>
          <w:p w14:paraId="0A3739DD"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10% от начальной (максимальной) цены договора</w:t>
            </w:r>
          </w:p>
        </w:tc>
      </w:tr>
      <w:tr w:rsidR="006E6EB9" w:rsidRPr="003A48E2" w14:paraId="43C031A9" w14:textId="77777777" w:rsidTr="005B1F2F">
        <w:trPr>
          <w:trHeight w:val="278"/>
        </w:trPr>
        <w:tc>
          <w:tcPr>
            <w:tcW w:w="567" w:type="dxa"/>
            <w:shd w:val="clear" w:color="auto" w:fill="auto"/>
            <w:noWrap/>
            <w:vAlign w:val="center"/>
            <w:hideMark/>
          </w:tcPr>
          <w:p w14:paraId="3E496AE7"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3A48E2"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179A08F4"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Pr="00B0367B">
        <w:rPr>
          <w:rFonts w:ascii="Times New Roman" w:hAnsi="Times New Roman" w:cs="Times New Roman"/>
          <w:sz w:val="24"/>
          <w:szCs w:val="24"/>
        </w:rPr>
        <w:t xml:space="preserve"> _</w:t>
      </w:r>
      <w:r w:rsidR="00410AD9">
        <w:rPr>
          <w:rFonts w:ascii="Times New Roman" w:hAnsi="Times New Roman" w:cs="Times New Roman"/>
          <w:sz w:val="24"/>
          <w:szCs w:val="24"/>
        </w:rPr>
        <w:t>7</w:t>
      </w:r>
      <w:r w:rsidR="006E6EB9">
        <w:rPr>
          <w:rFonts w:ascii="Times New Roman" w:hAnsi="Times New Roman" w:cs="Times New Roman"/>
          <w:sz w:val="24"/>
          <w:szCs w:val="24"/>
        </w:rPr>
        <w:t xml:space="preserve"> (</w:t>
      </w:r>
      <w:r w:rsidR="00410AD9">
        <w:rPr>
          <w:rFonts w:ascii="Times New Roman" w:hAnsi="Times New Roman" w:cs="Times New Roman"/>
          <w:sz w:val="24"/>
          <w:szCs w:val="24"/>
        </w:rPr>
        <w:t>семи</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__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5633A08B"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3A48E2">
        <w:rPr>
          <w:rFonts w:ascii="Times New Roman" w:hAnsi="Times New Roman" w:cs="Times New Roman"/>
          <w:sz w:val="24"/>
          <w:szCs w:val="24"/>
        </w:rPr>
        <w:t>Калина Евгений Григорьевич</w:t>
      </w:r>
      <w:r w:rsidR="000A68DE">
        <w:rPr>
          <w:rFonts w:ascii="Times New Roman" w:hAnsi="Times New Roman" w:cs="Times New Roman"/>
          <w:sz w:val="24"/>
          <w:szCs w:val="24"/>
        </w:rPr>
        <w:t xml:space="preserve">, </w:t>
      </w:r>
    </w:p>
    <w:p w14:paraId="356E9449" w14:textId="5DF291CC"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D60A3B">
        <w:rPr>
          <w:rFonts w:ascii="Times New Roman" w:hAnsi="Times New Roman" w:cs="Times New Roman"/>
          <w:i/>
          <w:sz w:val="24"/>
          <w:szCs w:val="24"/>
        </w:rPr>
        <w:t>913</w:t>
      </w:r>
      <w:r w:rsidR="009C151A">
        <w:rPr>
          <w:rFonts w:ascii="Times New Roman" w:hAnsi="Times New Roman" w:cs="Times New Roman"/>
          <w:i/>
          <w:sz w:val="24"/>
          <w:szCs w:val="24"/>
        </w:rPr>
        <w:t xml:space="preserve">) </w:t>
      </w:r>
      <w:r w:rsidR="003A48E2">
        <w:rPr>
          <w:rFonts w:ascii="Times New Roman" w:hAnsi="Times New Roman" w:cs="Times New Roman"/>
          <w:i/>
          <w:sz w:val="24"/>
          <w:szCs w:val="24"/>
        </w:rPr>
        <w:t>899-83-78</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3FD6F" w14:textId="77777777" w:rsidR="00D94FD4" w:rsidRDefault="00D94FD4">
      <w:pPr>
        <w:spacing w:line="240" w:lineRule="auto"/>
      </w:pPr>
      <w:r>
        <w:separator/>
      </w:r>
    </w:p>
  </w:endnote>
  <w:endnote w:type="continuationSeparator" w:id="0">
    <w:p w14:paraId="2CC9DC6A" w14:textId="77777777" w:rsidR="00D94FD4" w:rsidRDefault="00D94F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E5648" w14:textId="77777777" w:rsidR="00D94FD4" w:rsidRDefault="00D94FD4">
      <w:pPr>
        <w:spacing w:after="0"/>
      </w:pPr>
      <w:r>
        <w:separator/>
      </w:r>
    </w:p>
  </w:footnote>
  <w:footnote w:type="continuationSeparator" w:id="0">
    <w:p w14:paraId="6997AF86" w14:textId="77777777" w:rsidR="00D94FD4" w:rsidRDefault="00D94FD4">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E1F93"/>
    <w:rsid w:val="001E5143"/>
    <w:rsid w:val="00290B46"/>
    <w:rsid w:val="0029344F"/>
    <w:rsid w:val="002B65B4"/>
    <w:rsid w:val="002E7274"/>
    <w:rsid w:val="00303C4A"/>
    <w:rsid w:val="0037577D"/>
    <w:rsid w:val="003A48E2"/>
    <w:rsid w:val="003A6A9D"/>
    <w:rsid w:val="00410AD9"/>
    <w:rsid w:val="00477EC3"/>
    <w:rsid w:val="005F22DA"/>
    <w:rsid w:val="00615479"/>
    <w:rsid w:val="00624C98"/>
    <w:rsid w:val="00625427"/>
    <w:rsid w:val="006556B9"/>
    <w:rsid w:val="00663347"/>
    <w:rsid w:val="00671B44"/>
    <w:rsid w:val="006A766C"/>
    <w:rsid w:val="006E6EB9"/>
    <w:rsid w:val="006F662A"/>
    <w:rsid w:val="00832BED"/>
    <w:rsid w:val="00907D22"/>
    <w:rsid w:val="009B17C1"/>
    <w:rsid w:val="009C151A"/>
    <w:rsid w:val="009C31AF"/>
    <w:rsid w:val="009E070B"/>
    <w:rsid w:val="00A807D3"/>
    <w:rsid w:val="00AE6A4E"/>
    <w:rsid w:val="00B503D7"/>
    <w:rsid w:val="00B82A38"/>
    <w:rsid w:val="00B85CB4"/>
    <w:rsid w:val="00C12D54"/>
    <w:rsid w:val="00CC62EA"/>
    <w:rsid w:val="00D60A3B"/>
    <w:rsid w:val="00D94FD4"/>
    <w:rsid w:val="00DF1798"/>
    <w:rsid w:val="00E55D6E"/>
    <w:rsid w:val="00E75BCD"/>
    <w:rsid w:val="00EB2610"/>
    <w:rsid w:val="00EE6F01"/>
    <w:rsid w:val="00EF5240"/>
    <w:rsid w:val="00FC6747"/>
    <w:rsid w:val="00FD189B"/>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uiPriority w:val="99"/>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uiPriority w:val="99"/>
    <w:locked/>
    <w:rsid w:val="003A48E2"/>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549</Words>
  <Characters>3131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Калина Евгений Григорьевич</cp:lastModifiedBy>
  <cp:revision>3</cp:revision>
  <cp:lastPrinted>2023-09-11T08:33:00Z</cp:lastPrinted>
  <dcterms:created xsi:type="dcterms:W3CDTF">2026-07-23T08:48:00Z</dcterms:created>
  <dcterms:modified xsi:type="dcterms:W3CDTF">2026-07-23T08:58:00Z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