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8029CE">
        <w:rPr>
          <w:rFonts w:ascii="Times New Roman" w:hAnsi="Times New Roman"/>
          <w:color w:val="000000"/>
          <w:sz w:val="24"/>
          <w:szCs w:val="24"/>
        </w:rPr>
        <w:t xml:space="preserve">ЛОТ </w:t>
      </w:r>
      <w:r w:rsidR="00255AE3">
        <w:rPr>
          <w:rFonts w:ascii="Times New Roman" w:hAnsi="Times New Roman"/>
          <w:color w:val="000000"/>
          <w:sz w:val="24"/>
          <w:szCs w:val="24"/>
        </w:rPr>
        <w:t>9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8029CE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255AE3">
        <w:rPr>
          <w:rFonts w:ascii="Times New Roman" w:hAnsi="Times New Roman"/>
          <w:color w:val="000000"/>
          <w:sz w:val="24"/>
          <w:szCs w:val="24"/>
        </w:rPr>
        <w:t>Нефтеюганск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25062E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25062E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25062E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62E" w:rsidRPr="00617804" w:rsidRDefault="0025062E" w:rsidP="0025062E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25062E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876CFA" w:rsidP="0025062E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подпись.</w:t>
            </w:r>
          </w:p>
        </w:tc>
      </w:tr>
      <w:tr w:rsidR="0025062E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25062E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Default="0025062E" w:rsidP="0025062E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617804" w:rsidRDefault="0025062E" w:rsidP="002506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62E" w:rsidRPr="00306BAB" w:rsidRDefault="0025062E" w:rsidP="002506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552DEB" w:rsidRPr="00AD6BDF" w:rsidRDefault="00255AE3" w:rsidP="00AD6BDF">
      <w:pPr>
        <w:spacing w:after="0" w:line="240" w:lineRule="auto"/>
        <w:jc w:val="both"/>
        <w:rPr>
          <w:b/>
          <w:szCs w:val="24"/>
        </w:rPr>
      </w:pPr>
      <w:r>
        <w:rPr>
          <w:rFonts w:ascii="Times New Roman" w:hAnsi="Times New Roman"/>
          <w:sz w:val="24"/>
          <w:szCs w:val="24"/>
        </w:rPr>
        <w:t>ЛОТ 9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0F6A3F">
        <w:rPr>
          <w:rFonts w:ascii="Times New Roman" w:hAnsi="Times New Roman"/>
          <w:color w:val="000000"/>
          <w:sz w:val="24"/>
          <w:szCs w:val="24"/>
        </w:rPr>
        <w:t>О</w:t>
      </w:r>
      <w:r w:rsidR="000F6A3F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0F6A3F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0F6A3F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0F6A3F">
        <w:rPr>
          <w:rFonts w:ascii="Times New Roman" w:hAnsi="Times New Roman"/>
          <w:color w:val="000000"/>
          <w:sz w:val="24"/>
          <w:szCs w:val="24"/>
        </w:rPr>
        <w:t xml:space="preserve"> Нефтеюганск</w:t>
      </w:r>
      <w:r w:rsidR="000A15CB">
        <w:rPr>
          <w:rFonts w:ascii="Times New Roman" w:hAnsi="Times New Roman"/>
          <w:sz w:val="24"/>
          <w:szCs w:val="24"/>
        </w:rPr>
        <w:t>.</w:t>
      </w:r>
    </w:p>
    <w:p w:rsidR="00AD6BDF" w:rsidRDefault="00AD6BDF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5062E">
        <w:rPr>
          <w:rFonts w:ascii="Times New Roman" w:hAnsi="Times New Roman"/>
          <w:sz w:val="24"/>
          <w:szCs w:val="24"/>
        </w:rPr>
        <w:t>22 N 342н</w:t>
      </w:r>
      <w:r w:rsidR="002C0CE8" w:rsidRPr="00617804">
        <w:rPr>
          <w:rFonts w:ascii="Times New Roman" w:hAnsi="Times New Roman"/>
          <w:sz w:val="24"/>
          <w:szCs w:val="24"/>
        </w:rPr>
        <w:t xml:space="preserve">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8C693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</w:t>
      </w:r>
      <w:r w:rsidR="00255AE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ефтеюганск</w:t>
      </w:r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25062E" w:rsidRPr="00617804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25062E" w:rsidRPr="00617804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25062E" w:rsidRPr="00617804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25062E" w:rsidRPr="006857F7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25062E" w:rsidRPr="006857F7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25062E" w:rsidRPr="00D65822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25062E" w:rsidRPr="00D65822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25062E" w:rsidRPr="00D65822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25062E" w:rsidRPr="00D65822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25062E" w:rsidRPr="00D65822" w:rsidRDefault="0025062E" w:rsidP="00250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2C0CE8" w:rsidRPr="00617804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407604">
        <w:rPr>
          <w:rFonts w:ascii="Times New Roman" w:hAnsi="Times New Roman"/>
          <w:sz w:val="24"/>
          <w:szCs w:val="24"/>
        </w:rPr>
        <w:t>5</w:t>
      </w:r>
      <w:r w:rsidRPr="00617804">
        <w:rPr>
          <w:rFonts w:ascii="Times New Roman" w:hAnsi="Times New Roman"/>
          <w:sz w:val="24"/>
          <w:szCs w:val="24"/>
        </w:rPr>
        <w:t xml:space="preserve">0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</w:t>
      </w:r>
      <w:r w:rsidR="0025062E">
        <w:rPr>
          <w:rFonts w:ascii="Times New Roman" w:hAnsi="Times New Roman"/>
          <w:sz w:val="24"/>
          <w:szCs w:val="24"/>
        </w:rPr>
        <w:t>2022 N 342н</w:t>
      </w:r>
      <w:r w:rsidR="002C0CE8" w:rsidRPr="00617804">
        <w:rPr>
          <w:rFonts w:ascii="Times New Roman" w:hAnsi="Times New Roman"/>
          <w:sz w:val="24"/>
          <w:szCs w:val="24"/>
        </w:rPr>
        <w:t xml:space="preserve"> «Об утверждении порядка прохождения обязательн</w:t>
      </w:r>
      <w:r w:rsidR="0025062E">
        <w:rPr>
          <w:rFonts w:ascii="Times New Roman" w:hAnsi="Times New Roman"/>
          <w:sz w:val="24"/>
          <w:szCs w:val="24"/>
        </w:rPr>
        <w:t xml:space="preserve">ого психиатрического </w:t>
      </w:r>
      <w:r w:rsidR="00EC3CD3">
        <w:rPr>
          <w:rFonts w:ascii="Times New Roman" w:hAnsi="Times New Roman"/>
          <w:sz w:val="24"/>
          <w:szCs w:val="24"/>
        </w:rPr>
        <w:t>освидетель</w:t>
      </w:r>
      <w:r w:rsidR="00EC3CD3" w:rsidRPr="00617804">
        <w:rPr>
          <w:rFonts w:ascii="Times New Roman" w:hAnsi="Times New Roman"/>
          <w:sz w:val="24"/>
          <w:szCs w:val="24"/>
        </w:rPr>
        <w:t>ствования</w:t>
      </w:r>
      <w:r w:rsidR="002C0CE8" w:rsidRPr="00617804">
        <w:rPr>
          <w:rFonts w:ascii="Times New Roman" w:hAnsi="Times New Roman"/>
          <w:sz w:val="24"/>
          <w:szCs w:val="24"/>
        </w:rPr>
        <w:t xml:space="preserve">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25062E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A637E0">
        <w:rPr>
          <w:rFonts w:ascii="Times New Roman" w:eastAsia="Times New Roman" w:hAnsi="Times New Roman"/>
          <w:color w:val="000000"/>
          <w:sz w:val="24"/>
          <w:szCs w:val="24"/>
        </w:rPr>
        <w:t>5 (пятнадцати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25062E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25062E" w:rsidRDefault="0025062E" w:rsidP="0025062E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"Сколково"), утвержденному Постановление Правительства РФ от 01.06.2021 N 852.</w:t>
      </w:r>
    </w:p>
    <w:p w:rsidR="0025062E" w:rsidRPr="00617804" w:rsidRDefault="0025062E" w:rsidP="0025062E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EA47CD" w:rsidRDefault="00552DEB" w:rsidP="00EA47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hAnsi="Times New Roman"/>
          <w:sz w:val="24"/>
          <w:szCs w:val="24"/>
        </w:rPr>
        <w:t xml:space="preserve">. </w:t>
      </w:r>
    </w:p>
    <w:p w:rsidR="00552DEB" w:rsidRPr="00617804" w:rsidRDefault="00552DEB" w:rsidP="00AD6BDF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A15CB"/>
    <w:rsid w:val="000B31A4"/>
    <w:rsid w:val="000D1EE3"/>
    <w:rsid w:val="000E4689"/>
    <w:rsid w:val="000F6A3F"/>
    <w:rsid w:val="00105620"/>
    <w:rsid w:val="00107072"/>
    <w:rsid w:val="00130133"/>
    <w:rsid w:val="001324EA"/>
    <w:rsid w:val="00135080"/>
    <w:rsid w:val="00140D20"/>
    <w:rsid w:val="001435ED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2002EA"/>
    <w:rsid w:val="00217687"/>
    <w:rsid w:val="00222C56"/>
    <w:rsid w:val="0025062E"/>
    <w:rsid w:val="00254870"/>
    <w:rsid w:val="00255AE3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07604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456E5"/>
    <w:rsid w:val="00683B43"/>
    <w:rsid w:val="006C3CC2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29CE"/>
    <w:rsid w:val="00807CE5"/>
    <w:rsid w:val="00843518"/>
    <w:rsid w:val="0084541F"/>
    <w:rsid w:val="00845597"/>
    <w:rsid w:val="00852BC1"/>
    <w:rsid w:val="008574C6"/>
    <w:rsid w:val="008745CC"/>
    <w:rsid w:val="00876CFA"/>
    <w:rsid w:val="00880C25"/>
    <w:rsid w:val="00886372"/>
    <w:rsid w:val="00896D1C"/>
    <w:rsid w:val="008A0457"/>
    <w:rsid w:val="008C4E32"/>
    <w:rsid w:val="008C693F"/>
    <w:rsid w:val="008D6CBA"/>
    <w:rsid w:val="008F53DD"/>
    <w:rsid w:val="00915AA2"/>
    <w:rsid w:val="009223AA"/>
    <w:rsid w:val="00932965"/>
    <w:rsid w:val="00952D05"/>
    <w:rsid w:val="009569FC"/>
    <w:rsid w:val="0095748D"/>
    <w:rsid w:val="009603C1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37E0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54427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C3CD3"/>
    <w:rsid w:val="00EC7E50"/>
    <w:rsid w:val="00ED185B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E7EAA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3170-FA6D-4619-A85B-8EC3EE5E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2026-07-27T11:16:00Z</dcterms:created>
  <dcterms:modified xsi:type="dcterms:W3CDTF">2026-07-27T11:16:00Z</dcterms:modified>
</cp:coreProperties>
</file>