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4"/>
        <w:tblW w:w="9911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5"/>
        <w:gridCol w:w="4956"/>
      </w:tblGrid>
      <w:tr w:rsidR="007C4AA8" w14:paraId="3F3721E4" w14:textId="77777777">
        <w:trPr>
          <w:trHeight w:val="1980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9AC5BC7" w14:textId="77777777" w:rsidR="007C4AA8" w:rsidRDefault="00760C8D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4449B836" w14:textId="77777777" w:rsidR="007C4AA8" w:rsidRDefault="00760C8D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14:paraId="5B2CBE11" w14:textId="77777777" w:rsidR="007C4AA8" w:rsidRDefault="00760C8D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Ведущий специалист отдела материально-технического снабжения</w:t>
            </w:r>
          </w:p>
          <w:p w14:paraId="5E8472D5" w14:textId="77777777" w:rsidR="007C4AA8" w:rsidRDefault="007C4AA8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1A363B5C" w14:textId="77777777" w:rsidR="007C4AA8" w:rsidRDefault="00760C8D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Шубин В.Ю.</w:t>
            </w:r>
          </w:p>
          <w:p w14:paraId="2D8FF411" w14:textId="77777777" w:rsidR="007C4AA8" w:rsidRDefault="007C4AA8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0692FA22" w14:textId="77777777" w:rsidR="007C4AA8" w:rsidRDefault="00760C8D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4F92A88B" w14:textId="77777777" w:rsidR="007C4AA8" w:rsidRDefault="00760C8D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Инициатор договора</w:t>
            </w:r>
          </w:p>
          <w:p w14:paraId="4858AD32" w14:textId="77777777" w:rsidR="007C4AA8" w:rsidRDefault="00760C8D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0CF922B2" w14:textId="77777777" w:rsidR="007C4AA8" w:rsidRDefault="007C4AA8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4CB4BDBC" w14:textId="77777777" w:rsidR="007C4AA8" w:rsidRDefault="00760C8D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Антонов П.Е.</w:t>
            </w:r>
          </w:p>
          <w:p w14:paraId="4CDFC28B" w14:textId="77777777" w:rsidR="007C4AA8" w:rsidRDefault="007C4AA8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14:paraId="411C0809" w14:textId="77777777" w:rsidR="007C4AA8" w:rsidRDefault="007C4AA8">
      <w:pPr>
        <w:keepNext/>
        <w:keepLines/>
        <w:rPr>
          <w:sz w:val="26"/>
          <w:szCs w:val="26"/>
        </w:rPr>
      </w:pPr>
    </w:p>
    <w:p w14:paraId="6B6D23CC" w14:textId="77777777" w:rsidR="007C4AA8" w:rsidRDefault="007C4AA8">
      <w:pPr>
        <w:keepNext/>
        <w:keepLines/>
        <w:rPr>
          <w:sz w:val="26"/>
          <w:szCs w:val="26"/>
        </w:rPr>
      </w:pPr>
    </w:p>
    <w:p w14:paraId="550343D7" w14:textId="77777777" w:rsidR="007C4AA8" w:rsidRDefault="007C4AA8">
      <w:pPr>
        <w:keepNext/>
        <w:keepLines/>
        <w:rPr>
          <w:sz w:val="26"/>
          <w:szCs w:val="26"/>
        </w:rPr>
      </w:pPr>
    </w:p>
    <w:p w14:paraId="794E7D52" w14:textId="77777777" w:rsidR="007C4AA8" w:rsidRDefault="007C4AA8">
      <w:pPr>
        <w:keepNext/>
        <w:keepLines/>
        <w:rPr>
          <w:sz w:val="26"/>
          <w:szCs w:val="26"/>
        </w:rPr>
      </w:pPr>
    </w:p>
    <w:p w14:paraId="532ABA69" w14:textId="77777777" w:rsidR="007C4AA8" w:rsidRDefault="007C4AA8">
      <w:pPr>
        <w:keepNext/>
        <w:keepLines/>
        <w:rPr>
          <w:sz w:val="26"/>
          <w:szCs w:val="26"/>
        </w:rPr>
      </w:pPr>
    </w:p>
    <w:p w14:paraId="293E1F4B" w14:textId="77777777" w:rsidR="007C4AA8" w:rsidRDefault="007C4AA8">
      <w:pPr>
        <w:keepNext/>
        <w:keepLines/>
        <w:rPr>
          <w:sz w:val="26"/>
          <w:szCs w:val="26"/>
        </w:rPr>
      </w:pPr>
    </w:p>
    <w:p w14:paraId="4F434F38" w14:textId="77777777" w:rsidR="007C4AA8" w:rsidRDefault="007C4AA8">
      <w:pPr>
        <w:keepNext/>
        <w:keepLines/>
        <w:rPr>
          <w:sz w:val="26"/>
          <w:szCs w:val="26"/>
        </w:rPr>
      </w:pPr>
    </w:p>
    <w:p w14:paraId="6443026A" w14:textId="77777777" w:rsidR="007C4AA8" w:rsidRDefault="007C4AA8">
      <w:pPr>
        <w:keepNext/>
        <w:keepLines/>
        <w:rPr>
          <w:sz w:val="26"/>
          <w:szCs w:val="26"/>
        </w:rPr>
      </w:pPr>
    </w:p>
    <w:p w14:paraId="79C08BFF" w14:textId="77777777" w:rsidR="007C4AA8" w:rsidRDefault="007C4AA8">
      <w:pPr>
        <w:keepNext/>
        <w:keepLines/>
        <w:rPr>
          <w:sz w:val="26"/>
          <w:szCs w:val="26"/>
        </w:rPr>
      </w:pPr>
    </w:p>
    <w:p w14:paraId="6AC7C0A0" w14:textId="77777777" w:rsidR="007C4AA8" w:rsidRDefault="007C4AA8">
      <w:pPr>
        <w:keepNext/>
        <w:keepLines/>
        <w:rPr>
          <w:sz w:val="26"/>
          <w:szCs w:val="26"/>
        </w:rPr>
      </w:pPr>
    </w:p>
    <w:p w14:paraId="0C35B83C" w14:textId="77777777" w:rsidR="007C4AA8" w:rsidRDefault="00760C8D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14:paraId="03E97DE3" w14:textId="77777777" w:rsidR="007C4AA8" w:rsidRDefault="007C4AA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F8F27C3" w14:textId="77777777" w:rsidR="007C4AA8" w:rsidRDefault="007C4AA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1F52375" w14:textId="56544878" w:rsidR="007C4AA8" w:rsidRDefault="00760C8D">
      <w:pPr>
        <w:jc w:val="center"/>
        <w:rPr>
          <w:rFonts w:eastAsia="Calibri"/>
          <w:b/>
          <w:bCs/>
        </w:rPr>
      </w:pPr>
      <w:bookmarkStart w:id="0" w:name="_Hlk224399107"/>
      <w:r>
        <w:rPr>
          <w:b/>
          <w:bCs/>
        </w:rPr>
        <w:t>ОКПД2 96.01.12.135 Оказание услуг по стирке спецодежды для нужд АО «СК РусГидро</w:t>
      </w:r>
      <w:r>
        <w:rPr>
          <w:rFonts w:eastAsia="Calibri"/>
          <w:b/>
          <w:bCs/>
        </w:rPr>
        <w:t>»</w:t>
      </w:r>
      <w:r w:rsidR="00F509B8">
        <w:rPr>
          <w:rFonts w:eastAsia="Calibri"/>
          <w:b/>
          <w:bCs/>
        </w:rPr>
        <w:t xml:space="preserve"> в 2027 году</w:t>
      </w:r>
    </w:p>
    <w:bookmarkEnd w:id="0"/>
    <w:p w14:paraId="545DFB25" w14:textId="77777777" w:rsidR="007C4AA8" w:rsidRDefault="007C4AA8">
      <w:pPr>
        <w:jc w:val="center"/>
        <w:rPr>
          <w:b/>
          <w:bCs/>
        </w:rPr>
      </w:pPr>
    </w:p>
    <w:p w14:paraId="3478AAC3" w14:textId="77777777" w:rsidR="007C4AA8" w:rsidRDefault="00760C8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_________________________________</w:t>
      </w:r>
    </w:p>
    <w:p w14:paraId="143BB909" w14:textId="77777777" w:rsidR="007C4AA8" w:rsidRDefault="007C4AA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5236389A" w14:textId="77777777" w:rsidR="007C4AA8" w:rsidRDefault="007C4AA8">
      <w:pPr>
        <w:keepNext/>
        <w:keepLines/>
        <w:jc w:val="both"/>
        <w:rPr>
          <w:sz w:val="26"/>
          <w:szCs w:val="26"/>
        </w:rPr>
      </w:pPr>
    </w:p>
    <w:p w14:paraId="05265DD7" w14:textId="77777777" w:rsidR="007C4AA8" w:rsidRDefault="00760C8D">
      <w:pPr>
        <w:rPr>
          <w:sz w:val="26"/>
          <w:szCs w:val="26"/>
        </w:rPr>
      </w:pPr>
      <w:r>
        <w:br w:type="page"/>
      </w:r>
    </w:p>
    <w:p w14:paraId="2BEAB82E" w14:textId="77777777" w:rsidR="007C4AA8" w:rsidRDefault="00760C8D">
      <w:pPr>
        <w:pStyle w:val="1"/>
        <w:rPr>
          <w:caps/>
        </w:rPr>
      </w:pPr>
      <w:bookmarkStart w:id="1" w:name="_Toc219735612"/>
      <w:r>
        <w:lastRenderedPageBreak/>
        <w:t>Общие сведения</w:t>
      </w:r>
      <w:bookmarkEnd w:id="1"/>
    </w:p>
    <w:p w14:paraId="66A88397" w14:textId="77777777" w:rsidR="007C4AA8" w:rsidRDefault="00760C8D">
      <w:pPr>
        <w:pStyle w:val="4"/>
        <w:numPr>
          <w:ilvl w:val="1"/>
          <w:numId w:val="3"/>
        </w:numPr>
        <w:rPr>
          <w:rStyle w:val="aff1"/>
          <w:b/>
          <w:i w:val="0"/>
          <w:shd w:val="clear" w:color="auto" w:fill="auto"/>
        </w:rPr>
      </w:pPr>
      <w:bookmarkStart w:id="2" w:name="_Toc46743505"/>
      <w:bookmarkStart w:id="3" w:name="_Toc219735613"/>
      <w:r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7521"/>
      </w:tblGrid>
      <w:tr w:rsidR="007C4AA8" w14:paraId="7CE2110D" w14:textId="77777777">
        <w:trPr>
          <w:cantSplit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319D" w14:textId="77777777" w:rsidR="007C4AA8" w:rsidRDefault="00760C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343D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 «Сервисная Компания РусГидро»</w:t>
            </w:r>
          </w:p>
        </w:tc>
      </w:tr>
      <w:tr w:rsidR="007C4AA8" w14:paraId="0AA4AEB4" w14:textId="77777777">
        <w:trPr>
          <w:cantSplit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1A89" w14:textId="77777777" w:rsidR="007C4AA8" w:rsidRDefault="00760C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7A228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или юридическое лицо, которое обязуется под свою ответственность по заданию заказчика оказать определенные виды услуг к оговоренному сроку за согласованную Исполнителем и Заказчиком оплату</w:t>
            </w:r>
          </w:p>
        </w:tc>
      </w:tr>
      <w:tr w:rsidR="007C4AA8" w14:paraId="0D709586" w14:textId="77777777">
        <w:trPr>
          <w:cantSplit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EDE85" w14:textId="77777777" w:rsidR="007C4AA8" w:rsidRDefault="00760C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Стороны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B77D3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и Исполнитель по Договору</w:t>
            </w:r>
          </w:p>
        </w:tc>
      </w:tr>
      <w:tr w:rsidR="007C4AA8" w14:paraId="5737DBF4" w14:textId="77777777">
        <w:trPr>
          <w:cantSplit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EE2D" w14:textId="77777777" w:rsidR="007C4AA8" w:rsidRDefault="00760C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 РФ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0C8A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кодекс Российской Федерации</w:t>
            </w:r>
          </w:p>
        </w:tc>
      </w:tr>
    </w:tbl>
    <w:p w14:paraId="14FE06F8" w14:textId="77777777" w:rsidR="007C4AA8" w:rsidRDefault="007C4AA8">
      <w:pPr>
        <w:keepNext/>
        <w:keepLines/>
        <w:jc w:val="both"/>
        <w:rPr>
          <w:sz w:val="24"/>
          <w:szCs w:val="24"/>
        </w:rPr>
      </w:pPr>
    </w:p>
    <w:p w14:paraId="705E1E13" w14:textId="77777777" w:rsidR="007C4AA8" w:rsidRDefault="007C4AA8">
      <w:pPr>
        <w:keepNext/>
        <w:keepLines/>
        <w:jc w:val="both"/>
        <w:rPr>
          <w:sz w:val="24"/>
          <w:szCs w:val="24"/>
        </w:rPr>
      </w:pPr>
    </w:p>
    <w:p w14:paraId="65B4B1C4" w14:textId="77777777" w:rsidR="007C4AA8" w:rsidRDefault="00760C8D">
      <w:pPr>
        <w:keepNext/>
        <w:keepLines/>
        <w:rPr>
          <w:sz w:val="24"/>
          <w:szCs w:val="24"/>
        </w:rPr>
      </w:pPr>
      <w:r>
        <w:br w:type="page"/>
      </w:r>
    </w:p>
    <w:p w14:paraId="60149793" w14:textId="77777777" w:rsidR="007C4AA8" w:rsidRDefault="00760C8D">
      <w:pPr>
        <w:pStyle w:val="4"/>
        <w:numPr>
          <w:ilvl w:val="1"/>
          <w:numId w:val="3"/>
        </w:numPr>
      </w:pPr>
      <w:bookmarkStart w:id="4" w:name="_Toc46743506"/>
      <w:bookmarkStart w:id="5" w:name="_Toc219735614"/>
      <w:r>
        <w:lastRenderedPageBreak/>
        <w:t>Наименование закупаемой продукции</w:t>
      </w:r>
      <w:bookmarkEnd w:id="4"/>
      <w:bookmarkEnd w:id="5"/>
    </w:p>
    <w:p w14:paraId="1107C769" w14:textId="5356ED52" w:rsidR="007C4AA8" w:rsidRDefault="00760C8D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ОКПД2 96.01.12.135 Оказание услуг по стирке спецодежды для нужд АО «СК РусГидро»</w:t>
      </w:r>
      <w:r w:rsidR="00F509B8">
        <w:rPr>
          <w:rFonts w:eastAsia="Calibri"/>
          <w:i/>
          <w:sz w:val="24"/>
          <w:szCs w:val="24"/>
          <w:lang w:eastAsia="x-none"/>
        </w:rPr>
        <w:t xml:space="preserve"> в 2027 году</w:t>
      </w:r>
    </w:p>
    <w:p w14:paraId="7279B4EC" w14:textId="77777777" w:rsidR="007C4AA8" w:rsidRDefault="00760C8D">
      <w:pPr>
        <w:pStyle w:val="4"/>
        <w:numPr>
          <w:ilvl w:val="1"/>
          <w:numId w:val="3"/>
        </w:numPr>
      </w:pPr>
      <w:bookmarkStart w:id="6" w:name="_Toc46743507"/>
      <w:bookmarkStart w:id="7" w:name="_Toc219735615"/>
      <w:r>
        <w:t xml:space="preserve">Цель </w:t>
      </w:r>
      <w:bookmarkEnd w:id="6"/>
      <w:r>
        <w:t>оказания услуг</w:t>
      </w:r>
      <w:bookmarkEnd w:id="7"/>
      <w:r>
        <w:t xml:space="preserve"> </w:t>
      </w:r>
    </w:p>
    <w:p w14:paraId="421EC143" w14:textId="77777777" w:rsidR="007C4AA8" w:rsidRDefault="00760C8D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Целью является оказание услуг по стирке, химической чистке, сушке спецодежды работников АО «СК РусГидро» в соответствии с требованием ч.5 ст. 221 ТК РФ.</w:t>
      </w:r>
    </w:p>
    <w:p w14:paraId="30E9072D" w14:textId="77777777" w:rsidR="007C4AA8" w:rsidRDefault="00760C8D">
      <w:pPr>
        <w:pStyle w:val="1"/>
        <w:numPr>
          <w:ilvl w:val="0"/>
          <w:numId w:val="0"/>
        </w:numPr>
        <w:rPr>
          <w:rStyle w:val="aff1"/>
          <w:b/>
          <w:bCs/>
          <w:i w:val="0"/>
          <w:sz w:val="16"/>
          <w:szCs w:val="16"/>
          <w:shd w:val="clear" w:color="auto" w:fill="auto"/>
          <w:lang w:val="ru-RU"/>
        </w:rPr>
      </w:pPr>
      <w:bookmarkStart w:id="8" w:name="_Toc219735616"/>
      <w:r>
        <w:rPr>
          <w:sz w:val="24"/>
          <w:szCs w:val="24"/>
        </w:rPr>
        <w:t>Таблица 1. Перечень объектов заказчика</w:t>
      </w:r>
      <w:bookmarkEnd w:id="8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1701"/>
        <w:gridCol w:w="4253"/>
      </w:tblGrid>
      <w:tr w:rsidR="007C4AA8" w14:paraId="2686F35D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0909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7FF8873E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41CB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F4B7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06F1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2C21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Комплектность и состав основного средства </w:t>
            </w:r>
            <w:r>
              <w:rPr>
                <w:sz w:val="20"/>
                <w:szCs w:val="20"/>
              </w:rPr>
              <w:br/>
              <w:t>(в отношении которого оказываются услуги)</w:t>
            </w:r>
          </w:p>
        </w:tc>
      </w:tr>
      <w:tr w:rsidR="007C4AA8" w14:paraId="0894FCB2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F68D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48CE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AC88D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882A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07CE9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C4AA8" w14:paraId="7E6B0221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EA7E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B599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филиал ПАО «РусГидро» - «Нижегородская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6F8B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606520, Российская Федерация, Нижегородская область, г. Заволжье, ул. Привокзальная, д. 14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13D8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121F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3E47F4A9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DA82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6C8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761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5F8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47C0F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25225FB0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CD7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0E6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3EA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D0E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234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28522F21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DAC1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EECC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F728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88646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3E2F4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2D674F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73098C77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6C12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CEFE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38C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AE54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134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4837AC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63692C6F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945C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7340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«Каскад Верхневолжских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83252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Ярославская обл., Угличский р-н, Углич г., ул. Спасская, д.33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F45FC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B85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39CFDF4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931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A68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6699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DD3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547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59ADC886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5BC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7E3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4085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8FB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AD28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5C9C530C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933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C3A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B94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0B04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83D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EE61AB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524B2714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C86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6F77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D811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DC85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567F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305F479D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4F005E3D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0A53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E6BE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«Каскад Верхневолжских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0A01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152917, Российская Федерация, Ярославская область, г. Рыбинск, ул. Вяземского, 31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68F5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595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14A94902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23F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E5A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D0E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EF9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B2B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5E48076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8C3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B216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686D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E8A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0ED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4FB0B9C9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1B8C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AEF3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853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7B55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120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39460EC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51667F7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2C4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C54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4AE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6CA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989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1F9C7CA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7E45DC7B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BC12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CDA53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«Саяно-Шушенская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8F8C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655619, Российская Федерация, Республика Хакасия, г. Саяногорск, п. Черемушки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CF31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62C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159ADB70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4E5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7DB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6C5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085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1183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2EE09895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146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AC0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337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6AC3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A364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7762D8F7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69B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664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631F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A396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66C4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34AD4CA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6E000D2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795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B60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D45B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2682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33E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6B2B0F8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7DC950ED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74DB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B29F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«Новосибирская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7F62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630056, Российская Федерация, г. Новосибирск, ул. </w:t>
            </w:r>
            <w:proofErr w:type="spellStart"/>
            <w:r>
              <w:rPr>
                <w:i/>
                <w:sz w:val="20"/>
                <w:szCs w:val="20"/>
              </w:rPr>
              <w:t>Новоморская</w:t>
            </w:r>
            <w:proofErr w:type="spellEnd"/>
            <w:r>
              <w:rPr>
                <w:i/>
                <w:sz w:val="20"/>
                <w:szCs w:val="20"/>
              </w:rPr>
              <w:t>, д.4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DC18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96A8C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3B52DB13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8CA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ECE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855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BE5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0DD3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270C490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30C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44E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F5C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267D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4B6C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3C7BBBF7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30E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8B5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8E9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BB02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086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4C82441C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2E2A382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CBB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302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A68C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B81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38B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52660066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090D8B5B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D823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57CA0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«Камская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ACBA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  <w:p w14:paraId="6653DB73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614030, Российская Федерация, г. Пермь, ул. Соликамская, д. 329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A870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AC7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489D637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DD0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2D8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9B78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C38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E37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480C0EE1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421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84F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6B5F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D01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1AFA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665E9957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3A19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B4C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64CD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1146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5D0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3B91E08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3E6D5954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8EB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38A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21E9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B20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5E5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5807CDC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68F0A471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8BACB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B7F7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«Жигулевская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5DBD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445350, Российская Федерация, Самарская область, г. Жигулевск, Московское шоссе, 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01C9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6BF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0798B0FA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685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D34B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193D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FAF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022F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3F39FC36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098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BC43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A70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F1B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C7F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12FAACE9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874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523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9E6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2172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0038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6555431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64AE9023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80FE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7FA8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B11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5AA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B0D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44895C8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51EEF816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6F4D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959D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«Каскад Кубанских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B486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357115, Российская Федерация, Ставропольский край, г. Невинномысск, ул. Водопроводная, д. 360а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68B2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63B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02B7168A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3BF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9094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02D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03B1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745F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7BA83F73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5E2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17C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0571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7E1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3217C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307D8FC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721D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A6F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65F1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DE1A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891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47C3757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0425D25E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68D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D0E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1A3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491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6A4C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5A2CCF9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689E79F0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1E31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0090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 ПАО «РусГидро» - «</w:t>
            </w:r>
            <w:proofErr w:type="spellStart"/>
            <w:r>
              <w:rPr>
                <w:sz w:val="20"/>
                <w:szCs w:val="20"/>
              </w:rPr>
              <w:t>Кабардино</w:t>
            </w:r>
            <w:proofErr w:type="spellEnd"/>
            <w:r>
              <w:rPr>
                <w:sz w:val="20"/>
                <w:szCs w:val="20"/>
              </w:rPr>
              <w:t xml:space="preserve"> Балкарский филиал»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6815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360024, Российская Федерация, Кабардино-Балкарская Республика, г. Нальчик, а/я 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CA51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535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79987314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C8A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67B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AD8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288D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3D68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2D5AE9C3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BE3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5899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58F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CF89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644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40E09F17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9BF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CFB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32EF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D6FA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FF39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DAF15B4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32D30B6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033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D78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36A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772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397C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1198ED44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1A729F08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9C6CF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CE338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«Северо-Осетинский филиал»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A406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362049, Российская Федерация, Республика Северная Осетия-Алания, г. Владикавказ, ул. </w:t>
            </w:r>
            <w:proofErr w:type="spellStart"/>
            <w:r>
              <w:rPr>
                <w:i/>
                <w:sz w:val="20"/>
                <w:szCs w:val="20"/>
              </w:rPr>
              <w:lastRenderedPageBreak/>
              <w:t>Васо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Абаева</w:t>
            </w:r>
            <w:proofErr w:type="spellEnd"/>
            <w:r>
              <w:rPr>
                <w:i/>
                <w:sz w:val="20"/>
                <w:szCs w:val="20"/>
              </w:rPr>
              <w:t>, д.63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5B5C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C8E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656A18B4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BC55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160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2E09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F62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D26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3B6EDCC8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965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94F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A504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69C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9397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14D17FB6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A7D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C6D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F69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8EED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</w:t>
            </w:r>
            <w:r>
              <w:rPr>
                <w:iCs/>
                <w:sz w:val="20"/>
                <w:szCs w:val="20"/>
              </w:rPr>
              <w:lastRenderedPageBreak/>
              <w:t>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BBD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A1F10B9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432440B4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139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D46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955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F23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DA8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64AFB0F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65EB78FE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1ED8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1C10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«Чебоксарская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523F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429965, Чувашская Республика, г. Новочебоксарск, ул. Набережная, д. 34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432F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252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4BB95EDE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9AD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F98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9E91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DD12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B30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1999310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504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88CC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8CD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69E1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98A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3B3B4E2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20B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6B9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63D4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645A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9F1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229B4F3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70F54B70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A94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3F01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E754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E7BB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EC3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4825E5FF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2DC43913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05CC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70B33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«Саратовская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5DD3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413865, Российская Федерация, Саратовская область, г. Балаково, ул. </w:t>
            </w:r>
            <w:proofErr w:type="spellStart"/>
            <w:r>
              <w:rPr>
                <w:i/>
                <w:sz w:val="20"/>
                <w:szCs w:val="20"/>
              </w:rPr>
              <w:t>Заовражная</w:t>
            </w:r>
            <w:proofErr w:type="spellEnd"/>
            <w:r>
              <w:rPr>
                <w:i/>
                <w:sz w:val="20"/>
                <w:szCs w:val="20"/>
              </w:rPr>
              <w:t>, 10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2744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3DB6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5561F74C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4C1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056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EA56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177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03B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755442A9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FAB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619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EEE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53E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A6A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2F11134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401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4F9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0DA8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4CFB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196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23CDF3DC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32031304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EBF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C2F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309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290F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0015D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5101180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1D0300AE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57D2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E530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«Карачаево-Черкесский филиал»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2A5E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369244, КЧР Карачаевский район п. </w:t>
            </w:r>
            <w:proofErr w:type="spellStart"/>
            <w:r>
              <w:rPr>
                <w:i/>
                <w:sz w:val="20"/>
                <w:szCs w:val="20"/>
              </w:rPr>
              <w:t>Правокубанский</w:t>
            </w:r>
            <w:proofErr w:type="spellEnd"/>
            <w:r>
              <w:rPr>
                <w:i/>
                <w:sz w:val="20"/>
                <w:szCs w:val="20"/>
              </w:rPr>
              <w:t>;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5405F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6FC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25E78608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C43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43E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D6A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4659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913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628CDF51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AA5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7F6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F99C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7CED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45FD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1F16B5A8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0131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81E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CC8D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FFD3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0BD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21E9BD7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6E6DA1D6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BAA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9E7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45134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374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23D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627C2E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43C40389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814E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8332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Башенная ГЭС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0ABA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Чеченская Республика, м р-н Итум-Калинский, </w:t>
            </w:r>
            <w:proofErr w:type="spellStart"/>
            <w:r>
              <w:rPr>
                <w:i/>
                <w:sz w:val="20"/>
                <w:szCs w:val="20"/>
              </w:rPr>
              <w:t>с.п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Гучум-Калинское</w:t>
            </w:r>
            <w:proofErr w:type="spellEnd"/>
            <w:r>
              <w:rPr>
                <w:i/>
                <w:sz w:val="20"/>
                <w:szCs w:val="20"/>
              </w:rPr>
              <w:t xml:space="preserve">, село </w:t>
            </w:r>
            <w:proofErr w:type="spellStart"/>
            <w:r>
              <w:rPr>
                <w:i/>
                <w:sz w:val="20"/>
                <w:szCs w:val="20"/>
              </w:rPr>
              <w:t>Гучум</w:t>
            </w:r>
            <w:proofErr w:type="spellEnd"/>
            <w:r>
              <w:rPr>
                <w:i/>
                <w:sz w:val="20"/>
                <w:szCs w:val="20"/>
              </w:rPr>
              <w:t xml:space="preserve">-Кали, ул. им. М.Х. </w:t>
            </w:r>
            <w:proofErr w:type="spellStart"/>
            <w:r>
              <w:rPr>
                <w:i/>
                <w:sz w:val="20"/>
                <w:szCs w:val="20"/>
              </w:rPr>
              <w:t>Гучиева</w:t>
            </w:r>
            <w:proofErr w:type="spellEnd"/>
            <w:r>
              <w:rPr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sz w:val="20"/>
                <w:szCs w:val="20"/>
              </w:rPr>
              <w:t>зд</w:t>
            </w:r>
            <w:proofErr w:type="spellEnd"/>
            <w:r>
              <w:rPr>
                <w:i/>
                <w:sz w:val="20"/>
                <w:szCs w:val="20"/>
              </w:rPr>
              <w:t>. 72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95B43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DD1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38A524DE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6C3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7FB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2B6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C531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BA2D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6E69DBF7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2E4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0BE5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502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54AF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B51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6982004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7DC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110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984F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C2D9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E8D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B8CF438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0E968782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82D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FEB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4B9E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629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C646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06AF4FD6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03D3653A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33A2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AA8B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«Дагестанский филиал»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3E10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Республика Дагестан, г. Кизилюрт, База ГСО, ул. Гагарина 1;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9BB1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B1C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03064E52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1E6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9E4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A2E4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FF4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7FB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1416181F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48E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57B3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235B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383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88B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3C6C6BDD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1AD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02E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A118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82AA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ADD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0A1400B9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388C28E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BFA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A4C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BC09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A6E0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C45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52D7B6C9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1981895D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886C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9B42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филиал ПАО «РусГидро» - «Волжская </w:t>
            </w:r>
            <w:r>
              <w:rPr>
                <w:sz w:val="20"/>
                <w:szCs w:val="20"/>
              </w:rPr>
              <w:lastRenderedPageBreak/>
              <w:t>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10EEA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404130, Российская Федерация, </w:t>
            </w:r>
            <w:r>
              <w:rPr>
                <w:i/>
                <w:sz w:val="20"/>
                <w:szCs w:val="20"/>
              </w:rPr>
              <w:lastRenderedPageBreak/>
              <w:t>Волгоградская область, г. Волжский, пр-т Ленина, д.1а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FBFA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7EE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69155251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6AA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B6E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954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9FD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A7C74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Брюки (полиэфир - 67%, хлопок - 33%, </w:t>
            </w:r>
            <w:r>
              <w:rPr>
                <w:iCs/>
                <w:sz w:val="20"/>
                <w:szCs w:val="20"/>
              </w:rPr>
              <w:lastRenderedPageBreak/>
              <w:t>плотность 250 г/м²)</w:t>
            </w:r>
          </w:p>
        </w:tc>
      </w:tr>
      <w:tr w:rsidR="007C4AA8" w14:paraId="445FD7F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3E81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B54B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616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78B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D4D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5BF408D9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818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5E4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A1A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D91D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DA6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0DBB0D2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79121B31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66D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2EA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0790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63F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1E7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1980B0F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46126A88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25BB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4563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в Приморском крае</w:t>
            </w:r>
          </w:p>
          <w:p w14:paraId="3C50A14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746F3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г. Владивосток, ул. Западная, д. 29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9E0A5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0A4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05A489BF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B41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3B5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2FA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ED1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851D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0265A9C1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208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BBF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6DB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6B27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4BE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660EE539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FEB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B09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E75F7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5307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2CA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6B52E458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5B54A015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CB33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3A5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E208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197A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2E01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11DCB69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10C9F103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E2370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6969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в Хабаровском крае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2C64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г. Хабаровск, пер. Краснодарский, д.5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33B0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DE4C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1B08F453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CD0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9E76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E398D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8A7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62868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4AEE5FFA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E62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288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80C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26C4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775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6F4BC83A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D5D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285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3806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17BC7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806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471798C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0A093F78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480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81E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0FD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053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02C2F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5DBBDB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1AA2DBEE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9512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890A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«ДГК» - «Николаевская ТЭЦ»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12A2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682460, Хабаровский край, г. Николаевск-на-Амуре, ул. Невельского, 24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AE10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7428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560CDAA4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BF22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BBC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FB9A9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24A7B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03276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3A809E53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B67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F5B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1D3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6F24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99FB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542A9F50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992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DD36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90F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8A3B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A5B8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3B0544B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19FA9B0F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E90B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747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0DB2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432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E332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52D6EACD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2AC5D30D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4718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349D9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в Амурской области</w:t>
            </w:r>
          </w:p>
          <w:p w14:paraId="42B4D36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F4B39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г. Благовещенск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588A7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11F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5819772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600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EEB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A37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4F7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7C4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517EA34A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D973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0119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E508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53954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01B1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4817F123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2C5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EDD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F75B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0DCA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1CCE9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6E0EC7E8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010DBC09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AE3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7B4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5AAF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BEE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306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7725D29D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3253E790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3676F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CFB6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«Загорская ГАЭС»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45BE9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141342, Российская Федерация, Московская область, Сергиево-Посадский городской округ, </w:t>
            </w:r>
            <w:proofErr w:type="spellStart"/>
            <w:r>
              <w:rPr>
                <w:i/>
                <w:sz w:val="20"/>
                <w:szCs w:val="20"/>
              </w:rPr>
              <w:t>рп</w:t>
            </w:r>
            <w:proofErr w:type="spellEnd"/>
            <w:r>
              <w:rPr>
                <w:i/>
                <w:sz w:val="20"/>
                <w:szCs w:val="20"/>
              </w:rPr>
              <w:t>. Богородское, д. 100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6D342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6E1B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0F9BB405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4C6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54D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0615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2EE4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C3CE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343AF4D0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D2C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4B1A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12451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3BFA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A5BC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6AA72F87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AF6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B9BB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B0FF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12D5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5A4F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100D55F4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4C9D5F2E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4F9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563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F15F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9E7C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ADC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69285DA5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  <w:tr w:rsidR="007C4AA8" w14:paraId="3E319968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93DA7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169F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«Воткинская ГЭС»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39B44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617760, Российская Федерация, Пермский край </w:t>
            </w:r>
            <w:proofErr w:type="spellStart"/>
            <w:r>
              <w:rPr>
                <w:i/>
                <w:sz w:val="20"/>
                <w:szCs w:val="20"/>
              </w:rPr>
              <w:t>г.о</w:t>
            </w:r>
            <w:proofErr w:type="spellEnd"/>
            <w:r>
              <w:rPr>
                <w:i/>
                <w:sz w:val="20"/>
                <w:szCs w:val="20"/>
              </w:rPr>
              <w:t>. Чайковский, г. Чайковский, тер. Воткинской ГЭС д.1/2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60D0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Летняя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CEA0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Куртка (полиэфир - 67%, хлопок - 33%, плотность 250 г/м²)</w:t>
            </w:r>
          </w:p>
        </w:tc>
      </w:tr>
      <w:tr w:rsidR="007C4AA8" w14:paraId="792E6F3A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6F6F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F0F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489D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85C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F05A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Брюки (полиэфир - 67%, хлопок - 33%, плотность 250 г/м²)</w:t>
            </w:r>
          </w:p>
        </w:tc>
      </w:tr>
      <w:tr w:rsidR="007C4AA8" w14:paraId="6045E2F5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E0FA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AF8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5516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09AE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A2624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Футболка (100% хлопок, плотность 170 г/м²)</w:t>
            </w:r>
          </w:p>
        </w:tc>
      </w:tr>
      <w:tr w:rsidR="007C4AA8" w14:paraId="1644080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0AD7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991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C6F00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51ED" w14:textId="77777777" w:rsidR="007C4AA8" w:rsidRDefault="00760C8D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Зимняя производственная спецодежда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E5C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Куртка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36953CA3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3 слоя.)</w:t>
            </w:r>
          </w:p>
        </w:tc>
      </w:tr>
      <w:tr w:rsidR="007C4AA8" w14:paraId="5A66C3DB" w14:textId="7777777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44C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0AF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7D11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D3E3" w14:textId="77777777" w:rsidR="007C4AA8" w:rsidRDefault="007C4AA8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75B7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Брюки (</w:t>
            </w:r>
            <w:r>
              <w:rPr>
                <w:b/>
                <w:bCs/>
                <w:i/>
                <w:sz w:val="20"/>
                <w:szCs w:val="20"/>
              </w:rPr>
              <w:t>Ткань верха</w:t>
            </w:r>
            <w:r>
              <w:rPr>
                <w:i/>
                <w:sz w:val="20"/>
                <w:szCs w:val="20"/>
              </w:rPr>
              <w:t>: «Оксфорд», полиэфир – 100%, 100 г/м², ПУ покрытие.</w:t>
            </w:r>
          </w:p>
          <w:p w14:paraId="094FEDE9" w14:textId="77777777" w:rsidR="007C4AA8" w:rsidRDefault="00760C8D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Утеплитель</w:t>
            </w:r>
            <w:r>
              <w:rPr>
                <w:i/>
                <w:sz w:val="20"/>
                <w:szCs w:val="20"/>
              </w:rPr>
              <w:t>: синтепон, 150 г/м², 2 слоя.)</w:t>
            </w:r>
          </w:p>
        </w:tc>
      </w:tr>
    </w:tbl>
    <w:p w14:paraId="33749BF3" w14:textId="77777777" w:rsidR="007C4AA8" w:rsidRDefault="007C4AA8"/>
    <w:p w14:paraId="1B8F88A1" w14:textId="77777777" w:rsidR="007C4AA8" w:rsidRDefault="00760C8D">
      <w:pPr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1.4.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Информация в отношении исполнения договора, </w:t>
      </w:r>
      <w:bookmarkStart w:id="9" w:name="_Hlk46492347"/>
      <w:r>
        <w:rPr>
          <w:b/>
          <w:bCs/>
          <w:sz w:val="24"/>
          <w:szCs w:val="24"/>
        </w:rPr>
        <w:t xml:space="preserve">которая должна быть учтена при подготовке заявки </w:t>
      </w:r>
      <w:bookmarkEnd w:id="9"/>
      <w:r>
        <w:rPr>
          <w:b/>
          <w:bCs/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  <w:r>
        <w:rPr>
          <w:sz w:val="24"/>
          <w:szCs w:val="24"/>
        </w:rPr>
        <w:t xml:space="preserve"> </w:t>
      </w:r>
      <w:bookmarkStart w:id="10" w:name="_Hlk48209761"/>
    </w:p>
    <w:p w14:paraId="6C7949AC" w14:textId="77777777" w:rsidR="007C4AA8" w:rsidRDefault="00760C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1.4.1. Оказание услуг осуществляется по заявкам. Заявка направляется любым доступным способом связи, обеспечивающим факт получения Заявки Исполнителем.</w:t>
      </w:r>
    </w:p>
    <w:p w14:paraId="040C4CBD" w14:textId="77777777" w:rsidR="007C4AA8" w:rsidRDefault="00760C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1.4.2. В стоимость услуг включены все расходы и затраты Исполнителя, в том числе затраты на приобретение средств для стирки спецодежды.</w:t>
      </w:r>
    </w:p>
    <w:p w14:paraId="66E8AEDF" w14:textId="77777777" w:rsidR="007C4AA8" w:rsidRDefault="00760C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1.4.3. Транспортировка (доставка) спецодежды осуществляется силами и за счет средств Исполнителя на специально оборудованном транспорте Исполнителя, соответствующего требованиям санитарных норм и правил по перевозке спецодежды действующих на территории Российской Федерации. </w:t>
      </w:r>
    </w:p>
    <w:p w14:paraId="07899468" w14:textId="77777777" w:rsidR="007C4AA8" w:rsidRDefault="00760C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1.4.4. Спецодежда передается Исполнителю для оказания услуг, при этом оформляется Акт сдачи-приемки на услуги, подписывается сторонами при передаче спецодежды для оказания услуг. Объем передаваемой для стирки спецодежды учитывается в акте сдачи-приемки и измеряется в килограммах.  Выполнение услуг и возвращение спецодежды на территорию Заказчика оформляется заказ-нарядом, оформляемым Исполнителем и подписывается сторонами при получении Заказчиком.</w:t>
      </w:r>
    </w:p>
    <w:p w14:paraId="440F02C4" w14:textId="4A06127C" w:rsidR="007C4AA8" w:rsidRDefault="00760C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1.4.5. Стирка</w:t>
      </w:r>
      <w:r w:rsidR="009E31C9">
        <w:rPr>
          <w:sz w:val="24"/>
          <w:szCs w:val="24"/>
        </w:rPr>
        <w:t xml:space="preserve"> спецодежды и последующие </w:t>
      </w:r>
      <w:r w:rsidR="00B8367F">
        <w:rPr>
          <w:sz w:val="24"/>
          <w:szCs w:val="24"/>
        </w:rPr>
        <w:t xml:space="preserve">услуги </w:t>
      </w:r>
      <w:r>
        <w:rPr>
          <w:sz w:val="24"/>
          <w:szCs w:val="24"/>
        </w:rPr>
        <w:t>осуществля</w:t>
      </w:r>
      <w:r w:rsidR="00B8367F">
        <w:rPr>
          <w:sz w:val="24"/>
          <w:szCs w:val="24"/>
        </w:rPr>
        <w:t>ю</w:t>
      </w:r>
      <w:r>
        <w:rPr>
          <w:sz w:val="24"/>
          <w:szCs w:val="24"/>
        </w:rPr>
        <w:t>тся Исполнителем не позднее 7 (семи) календарных дней с момента получения Заявки.</w:t>
      </w:r>
    </w:p>
    <w:p w14:paraId="0EEA00C2" w14:textId="77777777" w:rsidR="007C4AA8" w:rsidRDefault="00760C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1.4.6. В случаях некачественной стирки (наличие пятен и загрязнений) повторная стирка осуществляется за счет Исполнителя в течение 5 (пяти) календарных дней (расходы по доставке туда и обратно за счет Исполнителя). Восстановление стоимости изделия, утраченного по вине Исполнителя, производится Исполнителем по ценам приобретенного товара с учетом степени износа и наличия дефектов в момент сдачи изделия для обработки.</w:t>
      </w:r>
    </w:p>
    <w:p w14:paraId="422BC700" w14:textId="77777777" w:rsidR="007C4AA8" w:rsidRDefault="00760C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1.4.7. На территории объектов Заказчика действует контрольно-пропускной режим, в связи с чем Поставщик не менее чем за 1 (один) рабочий день до предполагаемой даты поставки Товара должен сообщить представителю Заказчика номер автотранспортного средства и Ф.И.О. водителя, грузчиков-экспедиторов и других лиц, задействованных в транспортировке и погрузочно-разгрузочных работах, для оформления пропуска в соответствии с порядком пропускного режима объекта Заказчика.</w:t>
      </w:r>
    </w:p>
    <w:p w14:paraId="247E3181" w14:textId="77777777" w:rsidR="007C4AA8" w:rsidRDefault="007C4AA8">
      <w:pPr>
        <w:ind w:firstLine="709"/>
        <w:jc w:val="both"/>
        <w:rPr>
          <w:sz w:val="24"/>
          <w:szCs w:val="24"/>
        </w:rPr>
      </w:pPr>
    </w:p>
    <w:p w14:paraId="183DE7ED" w14:textId="77777777" w:rsidR="007C4AA8" w:rsidRDefault="00760C8D">
      <w:pPr>
        <w:pStyle w:val="4"/>
        <w:tabs>
          <w:tab w:val="clear" w:pos="0"/>
        </w:tabs>
        <w:ind w:left="709" w:firstLine="0"/>
        <w:jc w:val="both"/>
      </w:pPr>
      <w:bookmarkStart w:id="11" w:name="_Toc219735617"/>
      <w:bookmarkEnd w:id="10"/>
      <w:r>
        <w:t>1.5. Иные требования и сведения общего характера</w:t>
      </w:r>
      <w:bookmarkEnd w:id="11"/>
    </w:p>
    <w:p w14:paraId="19F71C35" w14:textId="1905421B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r w:rsidRPr="00A7788C">
        <w:rPr>
          <w:sz w:val="24"/>
          <w:szCs w:val="24"/>
        </w:rPr>
        <w:t xml:space="preserve">1.5.1. </w:t>
      </w:r>
      <w:r w:rsidR="00760C8D" w:rsidRPr="00A7788C">
        <w:rPr>
          <w:sz w:val="24"/>
          <w:szCs w:val="24"/>
        </w:rPr>
        <w:t xml:space="preserve">Заказчик и Исполнитель определяют ответственных представителей для решения административных и технических вопросов, связанных с исполнением обязательств по Договору. </w:t>
      </w:r>
    </w:p>
    <w:p w14:paraId="3801DE11" w14:textId="2017B723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r w:rsidRPr="00A7788C">
        <w:rPr>
          <w:sz w:val="24"/>
          <w:szCs w:val="24"/>
        </w:rPr>
        <w:t xml:space="preserve">1.5.2. </w:t>
      </w:r>
      <w:r w:rsidR="00760C8D" w:rsidRPr="00A7788C">
        <w:rPr>
          <w:sz w:val="24"/>
          <w:szCs w:val="24"/>
        </w:rPr>
        <w:t>Исполнитель должен обеспечить надлежащую упаковку спецодежды после оказания Услуг, способную предотвратить ее повреждение, загрязнение или порчу во время транспортировки.</w:t>
      </w:r>
    </w:p>
    <w:p w14:paraId="3AB11096" w14:textId="6F8A7E0F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r w:rsidRPr="00A7788C">
        <w:rPr>
          <w:sz w:val="24"/>
          <w:szCs w:val="24"/>
        </w:rPr>
        <w:t xml:space="preserve">1.5.3. </w:t>
      </w:r>
      <w:r w:rsidR="00760C8D" w:rsidRPr="00A7788C">
        <w:rPr>
          <w:sz w:val="24"/>
          <w:szCs w:val="24"/>
        </w:rPr>
        <w:t>Исполнитель должен под свою ответственность и за свой счёт произвести обеспечение необходимой технологической оснасткой, инструментом, моющими средствами, иными материалами, необходимыми для оказания Услуг в объеме настоящего ТТ.</w:t>
      </w:r>
    </w:p>
    <w:p w14:paraId="35D61F3D" w14:textId="3CB46BC6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r w:rsidRPr="00A7788C">
        <w:rPr>
          <w:sz w:val="24"/>
          <w:szCs w:val="24"/>
        </w:rPr>
        <w:lastRenderedPageBreak/>
        <w:t xml:space="preserve">1.5.4. </w:t>
      </w:r>
      <w:r w:rsidR="00760C8D" w:rsidRPr="00A7788C">
        <w:rPr>
          <w:sz w:val="24"/>
          <w:szCs w:val="24"/>
        </w:rPr>
        <w:t>До стирки спецодежда должна обязательно пройти сортировку по виду ткани, цвету, модели, степени загрязнения, виду загрязнения и количеству на одну загрузку барабана, а также с учётом символов по уходу на ярлыке.</w:t>
      </w:r>
    </w:p>
    <w:p w14:paraId="72792B58" w14:textId="13EFBDCF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r w:rsidRPr="00A7788C">
        <w:rPr>
          <w:sz w:val="24"/>
          <w:szCs w:val="24"/>
        </w:rPr>
        <w:t xml:space="preserve">1.5.5. </w:t>
      </w:r>
      <w:r w:rsidR="00760C8D" w:rsidRPr="00A7788C">
        <w:rPr>
          <w:sz w:val="24"/>
          <w:szCs w:val="24"/>
        </w:rPr>
        <w:t>Для удаления загрязнений и придания спецодежде опрятного вида применяются надлежащие, соответствующие рекомендациям и требованиям производителей спецодежды, программы стирки/химчистки, сушки, отпаривания и т.д., обеспечивающие очистку от производственных загрязнений с учетом нормального естественного износа.</w:t>
      </w:r>
    </w:p>
    <w:p w14:paraId="2D80B40C" w14:textId="611547A2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r w:rsidRPr="00A7788C">
        <w:rPr>
          <w:sz w:val="24"/>
          <w:szCs w:val="24"/>
        </w:rPr>
        <w:t xml:space="preserve">1.5.6. </w:t>
      </w:r>
      <w:r w:rsidR="00760C8D" w:rsidRPr="00A7788C">
        <w:rPr>
          <w:sz w:val="24"/>
          <w:szCs w:val="24"/>
        </w:rPr>
        <w:t>Факт порчи и/или утери спецодежды фиксируется в заказ-наряде при получении спецодежды Заказчиком. На основании заказ-наряда, Заказчиком составляется акт об оценке реального ущерба с указанием наименования поврежденной/утерянной спецодежды, выявленного дефекта, количества поврежденной/утерянной спецодежды в течении 5 рабочих дней после подписания сторонами заказа-наряда.</w:t>
      </w:r>
    </w:p>
    <w:p w14:paraId="3D880B8C" w14:textId="118E1401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r w:rsidRPr="00A7788C">
        <w:rPr>
          <w:sz w:val="24"/>
          <w:szCs w:val="24"/>
        </w:rPr>
        <w:t xml:space="preserve">1.5.7. </w:t>
      </w:r>
      <w:r w:rsidR="00760C8D" w:rsidRPr="00A7788C">
        <w:rPr>
          <w:sz w:val="24"/>
          <w:szCs w:val="24"/>
        </w:rPr>
        <w:t>Стоимость реального ущерба, на основании сведений указанных в заказ-наряде, рассчитывается Заказчиком, исходя из рыночных цен на изделие (из расчета - цена за единицу), действующих на момент оформления акта об оценке реального ущерба (далее – акт) и фиксируется в акте с последующим подписанием Заказчиком.</w:t>
      </w:r>
    </w:p>
    <w:p w14:paraId="272FD5E0" w14:textId="1EE1D575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r w:rsidRPr="00A7788C">
        <w:rPr>
          <w:sz w:val="24"/>
          <w:szCs w:val="24"/>
        </w:rPr>
        <w:t xml:space="preserve">1.5.8. </w:t>
      </w:r>
      <w:r w:rsidR="00760C8D" w:rsidRPr="00A7788C">
        <w:rPr>
          <w:sz w:val="24"/>
          <w:szCs w:val="24"/>
        </w:rPr>
        <w:t xml:space="preserve">Возмещение стоимости ущерба на основании акта об оценке реального ущерба, Возвращается Исполнителем на реквизиты Заказчика, указанные в настоящем договоре на основании акта не позднее 30 рабочих дней после получения его Исполнителем. </w:t>
      </w:r>
    </w:p>
    <w:p w14:paraId="712CA7F2" w14:textId="17D976AA" w:rsidR="007C4AA8" w:rsidRPr="00A7788C" w:rsidRDefault="00A7788C" w:rsidP="00A7788C">
      <w:pPr>
        <w:ind w:firstLine="709"/>
        <w:jc w:val="both"/>
        <w:rPr>
          <w:sz w:val="24"/>
          <w:szCs w:val="24"/>
        </w:rPr>
      </w:pPr>
      <w:bookmarkStart w:id="12" w:name="_Hlk182321164"/>
      <w:r w:rsidRPr="00A7788C">
        <w:rPr>
          <w:sz w:val="24"/>
          <w:szCs w:val="24"/>
        </w:rPr>
        <w:t xml:space="preserve">1.5.9. </w:t>
      </w:r>
      <w:r w:rsidR="00760C8D" w:rsidRPr="00A7788C">
        <w:rPr>
          <w:sz w:val="24"/>
          <w:szCs w:val="24"/>
        </w:rPr>
        <w:t>Получением Исполнителем акта признается момент подписания акта Исполнителем либо момент доставки акта Исполнителю на адрес, указанный в настоящем договоре (электронная почта, почтовый/юридический адрес).</w:t>
      </w:r>
      <w:bookmarkEnd w:id="12"/>
    </w:p>
    <w:p w14:paraId="5933EA3F" w14:textId="77777777" w:rsidR="007C4AA8" w:rsidRDefault="007C4AA8">
      <w:pPr>
        <w:jc w:val="both"/>
        <w:rPr>
          <w:b/>
          <w:lang w:eastAsia="x-none"/>
        </w:rPr>
      </w:pPr>
    </w:p>
    <w:p w14:paraId="37AE4C21" w14:textId="77777777" w:rsidR="007C4AA8" w:rsidRDefault="00760C8D">
      <w:pPr>
        <w:pStyle w:val="1"/>
        <w:ind w:left="3686" w:hanging="284"/>
        <w:rPr>
          <w:caps/>
          <w:lang w:val="ru-RU"/>
        </w:rPr>
      </w:pPr>
      <w:bookmarkStart w:id="13" w:name="_Toc219735618"/>
      <w:bookmarkStart w:id="14" w:name="_Toc51339693"/>
      <w:r>
        <w:rPr>
          <w:lang w:val="ru-RU"/>
        </w:rPr>
        <w:t>Требования</w:t>
      </w:r>
      <w:r>
        <w:t xml:space="preserve"> к продукции</w:t>
      </w:r>
      <w:bookmarkEnd w:id="13"/>
      <w:bookmarkEnd w:id="14"/>
    </w:p>
    <w:p w14:paraId="34AB4E47" w14:textId="77777777" w:rsidR="007C4AA8" w:rsidRDefault="00760C8D">
      <w:pPr>
        <w:pStyle w:val="4"/>
        <w:numPr>
          <w:ilvl w:val="1"/>
          <w:numId w:val="3"/>
        </w:numPr>
      </w:pPr>
      <w:bookmarkStart w:id="15" w:name="_Toc219735619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</w:p>
    <w:p w14:paraId="2AE6CDCA" w14:textId="77777777" w:rsidR="007C4AA8" w:rsidRDefault="00760C8D">
      <w:pPr>
        <w:pStyle w:val="3"/>
      </w:pPr>
      <w:bookmarkStart w:id="16" w:name="_Toc219735620"/>
      <w:r>
        <w:t>Требования к перечню и объему услуг</w:t>
      </w:r>
      <w:bookmarkEnd w:id="16"/>
    </w:p>
    <w:p w14:paraId="7371899C" w14:textId="77777777" w:rsidR="007C4AA8" w:rsidRDefault="00760C8D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7" w:name="_Toc51339695"/>
      <w:bookmarkStart w:id="18" w:name="_Toc219735621"/>
      <w:r>
        <w:rPr>
          <w:sz w:val="24"/>
          <w:szCs w:val="24"/>
        </w:rPr>
        <w:t xml:space="preserve">Таблица 2. Перечень </w:t>
      </w:r>
      <w:bookmarkEnd w:id="17"/>
      <w:r>
        <w:rPr>
          <w:sz w:val="24"/>
          <w:szCs w:val="24"/>
        </w:rPr>
        <w:t>и объем оказываемых услуг</w:t>
      </w:r>
      <w:bookmarkEnd w:id="18"/>
    </w:p>
    <w:tbl>
      <w:tblPr>
        <w:tblW w:w="103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1277"/>
        <w:gridCol w:w="1417"/>
        <w:gridCol w:w="1560"/>
        <w:gridCol w:w="1700"/>
        <w:gridCol w:w="850"/>
        <w:gridCol w:w="709"/>
        <w:gridCol w:w="851"/>
        <w:gridCol w:w="1417"/>
      </w:tblGrid>
      <w:tr w:rsidR="007C4AA8" w14:paraId="428274A1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0D98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074B7E07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850B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2E12B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174B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спецодежды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8F03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спецодежды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15D2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3E7D1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0FE30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кол-во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594B" w14:textId="77777777" w:rsidR="007C4AA8" w:rsidRDefault="00760C8D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 стирки</w:t>
            </w:r>
            <w:r>
              <w:rPr>
                <w:b/>
                <w:bCs/>
                <w:sz w:val="20"/>
                <w:szCs w:val="20"/>
              </w:rPr>
              <w:t>**</w:t>
            </w:r>
          </w:p>
        </w:tc>
      </w:tr>
      <w:tr w:rsidR="007C4AA8" w14:paraId="0B1920FF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0AEC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CFB0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3F26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4EB9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F8B6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0801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D673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BA37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B1EA" w14:textId="77777777" w:rsidR="007C4AA8" w:rsidRDefault="00760C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7C4AA8" w14:paraId="6DA922F7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98F2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729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«Нижегородская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C4D0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9E5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04E6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DDD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B3A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338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D4A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4AFB914B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4EF3" w14:textId="77777777" w:rsidR="007C4AA8" w:rsidRDefault="007C4AA8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857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E64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8A9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363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0015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88A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2A6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0EF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C82E78E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1C97B" w14:textId="77777777" w:rsidR="007C4AA8" w:rsidRDefault="007C4AA8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485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884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CEA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02A6D13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76A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5198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0C6A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C00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A21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F176158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09F4" w14:textId="77777777" w:rsidR="007C4AA8" w:rsidRDefault="007C4AA8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A78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211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4B0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8B8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03E0E20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 xml:space="preserve">: синтепон, 150 </w:t>
            </w:r>
            <w:r>
              <w:rPr>
                <w:i/>
                <w:iCs/>
                <w:sz w:val="20"/>
                <w:szCs w:val="20"/>
              </w:rPr>
              <w:lastRenderedPageBreak/>
              <w:t>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09C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38AE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EDA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C23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CA29400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2AA2" w14:textId="77777777" w:rsidR="007C4AA8" w:rsidRDefault="007C4AA8">
            <w:pPr>
              <w:pStyle w:val="aff0"/>
              <w:widowControl w:val="0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757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718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Оказание </w:t>
            </w:r>
            <w:r>
              <w:rPr>
                <w:i/>
                <w:iCs/>
                <w:sz w:val="20"/>
                <w:szCs w:val="20"/>
              </w:rPr>
              <w:lastRenderedPageBreak/>
              <w:t>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896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Зимняя </w:t>
            </w:r>
            <w:r>
              <w:rPr>
                <w:i/>
                <w:iCs/>
                <w:sz w:val="20"/>
                <w:szCs w:val="20"/>
              </w:rPr>
              <w:lastRenderedPageBreak/>
              <w:t>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13F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41D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E86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FE24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70A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7898A5D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90BB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096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«Каскад Верхневолжских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2D2D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755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72B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1C4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311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12,6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93B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22,4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316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47663D34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051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67ED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505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5AA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15C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745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3F6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8B7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074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148E763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BFA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2E8E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604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F722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4DAA57F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9CB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F27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C53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2D0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A79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2709916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810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FCEF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E43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6BE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2BF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5C81A5E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513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14C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4258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22,4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77C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C7D1B5F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C1E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82E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60D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CBCD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9E4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E96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E59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BAA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5D6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EF6D2BF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FC9C8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AEF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«Каскад Верхневолжских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DAC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BBB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02B6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33C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553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17,1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301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9C6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16ABF5CD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FB85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08C7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AD4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EE5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0A8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646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224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F91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F39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833F296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878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EA0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455D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E6C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033EAE1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0DC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92C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9FD0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73E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5185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F2F66DA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3FA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D23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B0A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7EE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89B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78A8CA0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B15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AE1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B82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30,4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E69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E6F22FD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7DA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756C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C11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D8F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33F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13E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320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D14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D81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B974AB3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E0A0B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226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«Саяно-Шушенская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DF6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6B2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562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972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727C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53,1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E61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94,4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EB2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2D6F8E4F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A7D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E14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5CD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BA9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D3B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5989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26B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99E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98D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04BAFC9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34AB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E69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7FB1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8F7A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6881880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3D8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146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606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D5E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C70A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C066FDC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6D2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BD9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316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63C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142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214097C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852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1386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CFF6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94,4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F49F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2F8DECC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3BE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D568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313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1A1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BBE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F3A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FF0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17A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CA9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4196738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E6B8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D39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«Новосибирская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377C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20A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4BC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27F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39E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23,4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BF6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41,6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0430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12B50E4D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9C83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4C4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346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5F5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F21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040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2AB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058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CB8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A9D0B28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24BC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01A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2C85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C02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5787E4F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020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0EB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9CA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B88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A31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CF78114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F60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D44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F6D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4AB4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ADC1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6C3950E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171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B1B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229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41,6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8B4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47A9ED4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F99C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6C5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1C6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3758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B62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FF6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167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C8F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F66E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7566D67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03BA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F92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«Камская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D78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Оказание услуг по стирке спецодежды (летняя </w:t>
            </w:r>
            <w:r>
              <w:rPr>
                <w:i/>
                <w:iCs/>
                <w:sz w:val="20"/>
                <w:szCs w:val="20"/>
              </w:rPr>
              <w:lastRenderedPageBreak/>
              <w:t>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98B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2DD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AC5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06A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20,7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496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E35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7CF030A0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D85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60B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7532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DC2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87D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647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AC7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B0B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166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4A2383B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67B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4EB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92A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F82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445B777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CEE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CEE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7E3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BEFB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6DF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331F734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FC4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4A7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CF3D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2C6D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C9C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2003761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1CE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C8B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617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AAB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60D3F15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57AD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6EBC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821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C9BA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3EF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7854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0096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642E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B3D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5783438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EBC3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573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«Жигулевская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3F8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411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CC6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267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B91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37,8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8BB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67,2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C0D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12609C5A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832D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25A0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EA8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2B8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E42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E39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E4C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7B7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320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872B42C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DFB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6F9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584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A1F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3B1F4CF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625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8FC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906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8C9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4808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4D6E270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D79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CE3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23E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CC59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F5D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4967232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D3D6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74C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217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67,2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077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9AAEDDB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9939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DF5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659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539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9124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0591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5D1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087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E6D1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A1496E3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3CBBD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020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«Каскад Кубанских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7983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757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F224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0C0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792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29,7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96A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52,8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FF7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7442BFCF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3DB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22C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D8B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Оказание услуг по стирке спецодежды </w:t>
            </w:r>
            <w:r>
              <w:rPr>
                <w:i/>
                <w:iCs/>
                <w:sz w:val="20"/>
                <w:szCs w:val="20"/>
              </w:rPr>
              <w:lastRenderedPageBreak/>
              <w:t>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266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Летняя производственная спецодежда </w:t>
            </w:r>
            <w:r>
              <w:rPr>
                <w:i/>
                <w:iCs/>
                <w:sz w:val="20"/>
                <w:szCs w:val="20"/>
              </w:rPr>
              <w:lastRenderedPageBreak/>
              <w:t>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E4D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87D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E90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3B3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4AA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85B9FAB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54B8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05B0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109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F3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1494B72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501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74A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FF7C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16E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BF8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6397B65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461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2B4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7EA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D52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CB08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4A9DEF6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4EF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EA1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7EA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52,8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722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058F1A1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F85C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934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D29C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7EF0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B0EC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E92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9DA8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305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0AC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482A9063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65D6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8CF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 ПАО «РусГидро» - «</w:t>
            </w:r>
            <w:proofErr w:type="spellStart"/>
            <w:r>
              <w:rPr>
                <w:i/>
                <w:iCs/>
                <w:sz w:val="20"/>
                <w:szCs w:val="20"/>
              </w:rPr>
              <w:t>Кабардино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Балкарский филиал»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ECB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759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788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1A9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FA7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4228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43,2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EA8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69DB76C3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1F5E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3F2F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C93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3AD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221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15E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7D0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AF1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A8E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7BB7251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16A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735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B20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B5C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375056D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0FA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778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815B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0D5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1EA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90058E8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725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DA5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ED0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07B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35E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52AE54A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38F0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9DA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5D5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43,2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4E9F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603CC3A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B49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E04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A7C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C49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281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B62D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378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3D8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F6DC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F6DC9DB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B1D9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B76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«Северо-Осетинский филиал»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02D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43C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25C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BF0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3B8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13,5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644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637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6CFEC2D4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AE4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8E5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C62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57A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A16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7A7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CC9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CBBB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22B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43DF874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39C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429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159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Оказание услуг по стирке </w:t>
            </w:r>
            <w:r>
              <w:rPr>
                <w:i/>
                <w:iCs/>
                <w:sz w:val="20"/>
                <w:szCs w:val="20"/>
              </w:rPr>
              <w:lastRenderedPageBreak/>
              <w:t>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D2CA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Летняя спецодежда</w:t>
            </w:r>
          </w:p>
          <w:p w14:paraId="5347A9E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366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6F4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D61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58F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C3D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44475AF1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162F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7BF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861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A02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FD4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25B7B78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9AD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845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0EE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487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EAFDB32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BB9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1B39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E3D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D7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803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A70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849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45E2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570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6FFF59E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8BD1E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0B5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«Чебоксарская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70C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654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065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541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3AE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23,4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27A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41,6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D097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2FA20658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5F6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C45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1F5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CE4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937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1515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3BE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5A8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8A5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087A761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368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F41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229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8971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6AE8444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1826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C05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296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B6D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9FE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E61FB05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D48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55C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D7C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DBF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775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1D1D226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003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061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639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41,6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59A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037FF38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B8F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E1B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0ADA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1EC8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E3B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791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5405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4E4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1A6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212B06D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6CF80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384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«Саратовская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6F9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F69A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583F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5439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116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23,4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BD6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41,6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32B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5899AF8A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36A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8F55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05C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FE18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25B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2C1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0CF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77E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9FC1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CE8B2CF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142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FFE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EB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C80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11A7F46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010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CAC8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C2F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E32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7CC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D525549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0AB3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4DB6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05B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Оказание услуг по стирке </w:t>
            </w:r>
            <w:r>
              <w:rPr>
                <w:i/>
                <w:iCs/>
                <w:sz w:val="20"/>
                <w:szCs w:val="20"/>
              </w:rPr>
              <w:lastRenderedPageBreak/>
              <w:t>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FF2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Зимняя производственная </w:t>
            </w:r>
            <w:r>
              <w:rPr>
                <w:i/>
                <w:iCs/>
                <w:sz w:val="20"/>
                <w:szCs w:val="20"/>
              </w:rPr>
              <w:lastRenderedPageBreak/>
              <w:t>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265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Ткань верха</w:t>
            </w:r>
            <w:r>
              <w:rPr>
                <w:i/>
                <w:iCs/>
                <w:sz w:val="20"/>
                <w:szCs w:val="20"/>
              </w:rPr>
              <w:t xml:space="preserve">: «Оксфорд», полиэфир – </w:t>
            </w:r>
            <w:r>
              <w:rPr>
                <w:i/>
                <w:iCs/>
                <w:sz w:val="20"/>
                <w:szCs w:val="20"/>
              </w:rPr>
              <w:lastRenderedPageBreak/>
              <w:t>100%, 100 г/м², ПУ покрытие.</w:t>
            </w:r>
          </w:p>
          <w:p w14:paraId="09B22FF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139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465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4647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41,6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4D2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2DF3503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D15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218A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7A6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1EF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614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8597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985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986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65E6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82CA11E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670A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D84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«Карачаево-Черкесский филиал»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1C7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D06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32BD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5F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7949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20,7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7E9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3CFE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1651A69A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FCE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CE1B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3C1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EA5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D6F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2510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087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4FB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4208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94108BD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3291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CF9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022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E5B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7732422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986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7C5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94F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7C6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56FD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45CFC048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0EE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ADE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1F9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22E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728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7E0C558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BD2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B2D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15D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434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CE75C00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65CB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FC3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407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EC7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5BBB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011D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000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083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2EB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1BF2DE9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6250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569B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Башенная ГЭС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52C0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07B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D4B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488B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71B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004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97F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381D938C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003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1024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83F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2FB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53A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206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387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FBC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72B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D860B2F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23D1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B13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6F5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31F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2EAC0CD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A4F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8FA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25A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1662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F04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99156D0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09E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B84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B7E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129C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BAF4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4DC0DCD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 xml:space="preserve">: синтепон, 150 г/м², куртка – 3 </w:t>
            </w:r>
            <w:r>
              <w:rPr>
                <w:i/>
                <w:iCs/>
                <w:sz w:val="20"/>
                <w:szCs w:val="20"/>
              </w:rPr>
              <w:lastRenderedPageBreak/>
              <w:t>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E81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5E2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D77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4,8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513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FEEA133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4D5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E6E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873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Оказание услуг по </w:t>
            </w:r>
            <w:r>
              <w:rPr>
                <w:i/>
                <w:iCs/>
                <w:sz w:val="20"/>
                <w:szCs w:val="20"/>
              </w:rPr>
              <w:lastRenderedPageBreak/>
              <w:t>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AF9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Зимняя производствен</w:t>
            </w:r>
            <w:r>
              <w:rPr>
                <w:i/>
                <w:iCs/>
                <w:sz w:val="20"/>
                <w:szCs w:val="20"/>
              </w:rPr>
              <w:lastRenderedPageBreak/>
              <w:t>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AAD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8C1E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421D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54A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735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2E1C512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F2E6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456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«Дагестанский филиал»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5921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0D6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B1A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7AC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FA5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78,3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BCB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139,2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928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325AA328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36E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17D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47C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6BA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32B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82E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AB6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43,5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EDC2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2F7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CA852C5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F9C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8A66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A0F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861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75CFC9F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AEE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8C3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F71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E52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D58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6F4F454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339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3AD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18A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E64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3EA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30009F7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F89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5FD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8E63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139,2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AD4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A971E25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003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A7B8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72D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52B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A59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A39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E2F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7C7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A23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32F74FC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644F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0EFA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«Волжская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F7E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97B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B9B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1D17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75B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27,9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988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49,6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FD6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5EB3FD51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E65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E4E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866C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AE5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305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DAB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3E6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DD8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362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44A2405A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E34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958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600A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52D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3F6D017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9DB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7BEB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080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0D4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30F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8485029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9C6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0D5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26E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A41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F25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3D69508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AEC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D5D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732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49,6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F91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CD75E36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F61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5E8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D47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529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31C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ACD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45C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18,6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2B2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552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920DDD5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26AA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63B1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Объекты в </w:t>
            </w:r>
            <w:r>
              <w:rPr>
                <w:i/>
                <w:iCs/>
                <w:sz w:val="20"/>
                <w:szCs w:val="20"/>
              </w:rPr>
              <w:lastRenderedPageBreak/>
              <w:t>Приморском крае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105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Оказание </w:t>
            </w:r>
            <w:r>
              <w:rPr>
                <w:i/>
                <w:iCs/>
                <w:sz w:val="20"/>
                <w:szCs w:val="20"/>
              </w:rPr>
              <w:lastRenderedPageBreak/>
              <w:t>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165B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Летняя </w:t>
            </w:r>
            <w:r>
              <w:rPr>
                <w:i/>
                <w:iCs/>
                <w:sz w:val="20"/>
                <w:szCs w:val="20"/>
              </w:rPr>
              <w:lastRenderedPageBreak/>
              <w:t>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5A6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полиэфир - 67%, </w:t>
            </w:r>
            <w:r>
              <w:rPr>
                <w:i/>
                <w:iCs/>
                <w:sz w:val="20"/>
                <w:szCs w:val="20"/>
              </w:rPr>
              <w:lastRenderedPageBreak/>
              <w:t>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A54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51F3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201,6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179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358,4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8FF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 Заявкам </w:t>
            </w:r>
            <w:r>
              <w:rPr>
                <w:i/>
                <w:iCs/>
                <w:sz w:val="20"/>
                <w:szCs w:val="20"/>
              </w:rPr>
              <w:lastRenderedPageBreak/>
              <w:t>Заказчика</w:t>
            </w:r>
          </w:p>
        </w:tc>
      </w:tr>
      <w:tr w:rsidR="007C4AA8" w14:paraId="486AFCA3" w14:textId="77777777">
        <w:trPr>
          <w:trHeight w:val="1371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B0BD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5B9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9E8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857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75A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994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EEE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4A64F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DEC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90F6942" w14:textId="77777777">
        <w:trPr>
          <w:trHeight w:val="1076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E795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2E5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4EEE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226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7E5BC23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73D5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8AEE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E47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44,8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44D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28CC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417A081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074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1EC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0207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583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E77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667962A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B0FB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BD6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434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358,4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F3D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D3AB1DA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323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D23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10DB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582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2B4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1B1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0D5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134,4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56E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40B1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41906B11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9DA9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2F5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Объекты в Хабаровском крае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AF95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603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17D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278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8CF9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271,8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B4A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483,2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1853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7BBA5F70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4E2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2C5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27A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ED6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E62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C6C0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6C4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151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1BC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BE0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778A9D2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5089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A738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FBF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2AD8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478778F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928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6F35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80E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53D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603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4D327FA1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7AB97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E929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FFA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580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88D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78B67AF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22A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5C0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6B3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483,2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C078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2A6AFBF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1AA2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75D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B3C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B26F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1C2F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2632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2200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181,2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EFE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794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1B673E8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F2E6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4A7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«ДГК» - «Николаевская ТЭЦ»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405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5C7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41C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B69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AEC0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E04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33,6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D68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0169D947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43DA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E15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44C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0CB7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ACA9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7A7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19F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5C5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661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13BD3EF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1268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CEB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71E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BAD8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17ADB7E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46C1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568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13B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6CE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2CE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34DB82FA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5F00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616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CDE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680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6205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00B2AC7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914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F2C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E65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33,6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843B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52C0B72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C781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672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C9BA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46B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BE0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0088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0CA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12,6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06B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35C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1A599B8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088D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F7E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Объекты в Амурской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CA8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A20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9434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FF5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E92C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179,1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2F6C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318,4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0FEA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71A4319D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EDE6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8A63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DF2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467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FE2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08B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399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99,5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FE1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80D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469F50E" w14:textId="77777777">
        <w:trPr>
          <w:trHeight w:val="382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4EF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42F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A54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047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03FF0BF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294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F42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B12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39,8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E53C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EDE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6F6741B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00E3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E66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9A0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5A4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590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4A330A3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C451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2E8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6F7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318,4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55A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684E7CF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0F7F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2CE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F1A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8BA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0980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2E6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658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119,4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E207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EA0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1A6A4A3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DF066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712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ПАО «РусГидро» - «Загорская ГАЭС»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389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ECF8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53F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FFB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753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6F0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8A3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64B0217A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E07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707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A8F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Оказание услуг по стирке спецодежды (летние </w:t>
            </w:r>
            <w:r>
              <w:rPr>
                <w:i/>
                <w:iCs/>
                <w:sz w:val="20"/>
                <w:szCs w:val="20"/>
              </w:rPr>
              <w:lastRenderedPageBreak/>
              <w:t>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0D1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E5B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D72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0D10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0D07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336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6005A2B8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3988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0C0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E29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426C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1790600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E91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797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919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3E4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E26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5DF37144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5F1C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8F1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17A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771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AED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4FF11C8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D1B0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C2FB1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82B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E2ED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1E31F7B2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2F5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180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313E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E9C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FB8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F10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D5E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183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E885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25DC6233" w14:textId="77777777"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1A6D" w14:textId="77777777" w:rsidR="007C4AA8" w:rsidRDefault="00760C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AB6F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филиал ПАО «РусГидро» - «Воткинская ГЭС»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A824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5392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93E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полиэфир - 67%, хлопок - 33%, плотность 250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820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1059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FCF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54,4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CF3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 Заявкам Заказчика</w:t>
            </w:r>
          </w:p>
        </w:tc>
      </w:tr>
      <w:tr w:rsidR="007C4AA8" w14:paraId="504AAAC1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0039D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63A6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80F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(летние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E5D45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CFC3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526F2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3DEA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1136B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C19E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0D33F9FA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59E9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8642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5A6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(футболка)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209A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Летняя спецодежда</w:t>
            </w:r>
          </w:p>
          <w:p w14:paraId="3C498A5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(Футболка)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EFA3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100% хлопок, плотность 170 г/м²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3DB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69F4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1BB1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384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A41D013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9ACE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800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EA1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(зимняя куртка)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EBF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(Куртка)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557B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Ткань верха</w:t>
            </w:r>
            <w:r>
              <w:rPr>
                <w:i/>
                <w:iCs/>
                <w:sz w:val="20"/>
                <w:szCs w:val="20"/>
              </w:rPr>
              <w:t>: «Оксфорд», полиэфир – 100%, 100 г/м², ПУ покрытие.</w:t>
            </w:r>
          </w:p>
          <w:p w14:paraId="453710DD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Утеплитель</w:t>
            </w:r>
            <w:r>
              <w:rPr>
                <w:i/>
                <w:iCs/>
                <w:sz w:val="20"/>
                <w:szCs w:val="20"/>
              </w:rPr>
              <w:t>: синтепон, 150 г/м², куртка – 3 слоя, брюки – 2 слоя.)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B9E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8DC4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7BEF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54,4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5509A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C4AA8" w14:paraId="7827CB2E" w14:textId="77777777"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6894" w14:textId="77777777" w:rsidR="007C4AA8" w:rsidRDefault="007C4AA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E36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1CD8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Оказание услуг по стирке спецодежды (зимние брюки)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2FB6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Зимняя производственная спецодежда (Брюки)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61729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42A7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FACC" w14:textId="77777777" w:rsidR="007C4AA8" w:rsidRDefault="00760C8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20,4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6750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1DA4" w14:textId="77777777" w:rsidR="007C4AA8" w:rsidRDefault="007C4AA8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29AAA32A" w14:textId="77777777" w:rsidR="007C4AA8" w:rsidRDefault="00760C8D">
      <w:pPr>
        <w:ind w:left="142" w:firstLine="284"/>
        <w:jc w:val="both"/>
        <w:rPr>
          <w:rStyle w:val="FontStyle55"/>
          <w:rFonts w:eastAsiaTheme="minorEastAsia"/>
          <w:b/>
          <w:bCs/>
          <w:i/>
          <w:iCs/>
          <w:sz w:val="20"/>
          <w:szCs w:val="20"/>
        </w:rPr>
      </w:pPr>
      <w:r>
        <w:rPr>
          <w:rStyle w:val="FontStyle55"/>
          <w:rFonts w:eastAsiaTheme="minorEastAsia"/>
          <w:b/>
          <w:bCs/>
          <w:i/>
          <w:iCs/>
          <w:sz w:val="20"/>
          <w:szCs w:val="20"/>
        </w:rPr>
        <w:t>*Информация об общем объеме услуг имеет информационно-справочный характер и приведена исходя из планируемого к приобретению Заказчиком объема услуг. Указание количества не налагает на Заказчика обязательств по приобретению услуг в полном объёме, указанном в настоящих Технических требованиях.</w:t>
      </w:r>
    </w:p>
    <w:p w14:paraId="12425B0D" w14:textId="3535F7EF" w:rsidR="007C4AA8" w:rsidRDefault="00760C8D">
      <w:pPr>
        <w:ind w:left="142" w:firstLine="284"/>
        <w:jc w:val="both"/>
        <w:rPr>
          <w:rStyle w:val="FontStyle55"/>
          <w:rFonts w:eastAsiaTheme="minorEastAsia"/>
          <w:b/>
          <w:bCs/>
          <w:i/>
          <w:iCs/>
          <w:sz w:val="20"/>
          <w:szCs w:val="20"/>
        </w:rPr>
      </w:pPr>
      <w:r>
        <w:rPr>
          <w:rStyle w:val="FontStyle55"/>
          <w:rFonts w:eastAsiaTheme="minorEastAsia"/>
          <w:b/>
          <w:bCs/>
          <w:i/>
          <w:iCs/>
          <w:sz w:val="20"/>
          <w:szCs w:val="20"/>
        </w:rPr>
        <w:t xml:space="preserve">** Летняя спецодежда подлежит обязательной ежемесячной стирке не менее одного раза в месяц. Зимняя спецодежда подлежит стирке в период с </w:t>
      </w:r>
      <w:r w:rsidR="00F509B8">
        <w:rPr>
          <w:rStyle w:val="FontStyle55"/>
          <w:rFonts w:eastAsiaTheme="minorEastAsia"/>
          <w:b/>
          <w:bCs/>
          <w:i/>
          <w:iCs/>
          <w:sz w:val="20"/>
          <w:szCs w:val="20"/>
        </w:rPr>
        <w:t xml:space="preserve">января по февраль и </w:t>
      </w:r>
      <w:r>
        <w:rPr>
          <w:rStyle w:val="FontStyle55"/>
          <w:rFonts w:eastAsiaTheme="minorEastAsia"/>
          <w:b/>
          <w:bCs/>
          <w:i/>
          <w:iCs/>
          <w:sz w:val="20"/>
          <w:szCs w:val="20"/>
        </w:rPr>
        <w:t xml:space="preserve">ноября по </w:t>
      </w:r>
      <w:r w:rsidR="00A70194">
        <w:rPr>
          <w:rStyle w:val="FontStyle55"/>
          <w:rFonts w:eastAsiaTheme="minorEastAsia"/>
          <w:b/>
          <w:bCs/>
          <w:i/>
          <w:iCs/>
          <w:sz w:val="20"/>
          <w:szCs w:val="20"/>
        </w:rPr>
        <w:t>декабрь</w:t>
      </w:r>
      <w:r>
        <w:rPr>
          <w:rStyle w:val="FontStyle55"/>
          <w:rFonts w:eastAsiaTheme="minorEastAsia"/>
          <w:b/>
          <w:bCs/>
          <w:i/>
          <w:iCs/>
          <w:sz w:val="20"/>
          <w:szCs w:val="20"/>
        </w:rPr>
        <w:t xml:space="preserve"> включительно, не менее одного раза в месяц.</w:t>
      </w:r>
    </w:p>
    <w:p w14:paraId="70BAE862" w14:textId="4D71D8EF" w:rsidR="00A7788C" w:rsidRDefault="00A7788C">
      <w:pPr>
        <w:ind w:left="142" w:firstLine="284"/>
        <w:jc w:val="both"/>
        <w:rPr>
          <w:rStyle w:val="FontStyle55"/>
          <w:rFonts w:eastAsiaTheme="minorEastAsia"/>
          <w:b/>
          <w:bCs/>
          <w:i/>
          <w:iCs/>
          <w:sz w:val="20"/>
          <w:szCs w:val="20"/>
        </w:rPr>
      </w:pPr>
    </w:p>
    <w:p w14:paraId="239C20DE" w14:textId="3E45340E" w:rsidR="00A7788C" w:rsidRDefault="00A7788C">
      <w:pPr>
        <w:ind w:left="142" w:firstLine="284"/>
        <w:jc w:val="both"/>
        <w:rPr>
          <w:rStyle w:val="FontStyle55"/>
          <w:rFonts w:eastAsiaTheme="minorEastAsia"/>
          <w:b/>
          <w:bCs/>
          <w:i/>
          <w:iCs/>
          <w:sz w:val="20"/>
          <w:szCs w:val="20"/>
        </w:rPr>
      </w:pPr>
    </w:p>
    <w:p w14:paraId="7FEAD0A1" w14:textId="79FF0502" w:rsidR="00A7788C" w:rsidRDefault="00A7788C">
      <w:pPr>
        <w:ind w:left="142" w:firstLine="284"/>
        <w:jc w:val="both"/>
        <w:rPr>
          <w:rStyle w:val="FontStyle55"/>
          <w:rFonts w:eastAsiaTheme="minorEastAsia"/>
          <w:b/>
          <w:bCs/>
          <w:i/>
          <w:iCs/>
          <w:sz w:val="20"/>
          <w:szCs w:val="20"/>
        </w:rPr>
      </w:pPr>
    </w:p>
    <w:p w14:paraId="477029EB" w14:textId="23E24B95" w:rsidR="00A7788C" w:rsidRDefault="00A7788C">
      <w:pPr>
        <w:ind w:left="142" w:firstLine="284"/>
        <w:jc w:val="both"/>
        <w:rPr>
          <w:rStyle w:val="FontStyle55"/>
          <w:rFonts w:eastAsiaTheme="minorEastAsia"/>
          <w:b/>
          <w:bCs/>
          <w:i/>
          <w:iCs/>
          <w:sz w:val="20"/>
          <w:szCs w:val="20"/>
        </w:rPr>
      </w:pPr>
    </w:p>
    <w:p w14:paraId="3B7A6B3F" w14:textId="493FE7C8" w:rsidR="00A7788C" w:rsidRDefault="00A7788C">
      <w:pPr>
        <w:ind w:left="142" w:firstLine="284"/>
        <w:jc w:val="both"/>
        <w:rPr>
          <w:rStyle w:val="FontStyle55"/>
          <w:rFonts w:eastAsiaTheme="minorEastAsia"/>
          <w:b/>
          <w:bCs/>
          <w:i/>
          <w:iCs/>
          <w:sz w:val="20"/>
          <w:szCs w:val="20"/>
        </w:rPr>
      </w:pPr>
    </w:p>
    <w:p w14:paraId="33ABB3AE" w14:textId="78331C84" w:rsidR="00A7788C" w:rsidRDefault="00A7788C">
      <w:pPr>
        <w:ind w:left="142" w:firstLine="284"/>
        <w:jc w:val="both"/>
        <w:rPr>
          <w:rStyle w:val="FontStyle55"/>
          <w:rFonts w:eastAsiaTheme="minorEastAsia"/>
          <w:b/>
          <w:bCs/>
          <w:i/>
          <w:iCs/>
          <w:sz w:val="20"/>
          <w:szCs w:val="20"/>
        </w:rPr>
      </w:pPr>
    </w:p>
    <w:p w14:paraId="5BD9E70B" w14:textId="77777777" w:rsidR="00A7788C" w:rsidRDefault="00A7788C">
      <w:pPr>
        <w:ind w:left="142" w:firstLine="284"/>
        <w:jc w:val="both"/>
        <w:rPr>
          <w:rFonts w:eastAsiaTheme="minorEastAsia"/>
          <w:b/>
          <w:bCs/>
          <w:i/>
          <w:iCs/>
          <w:sz w:val="20"/>
          <w:szCs w:val="20"/>
        </w:rPr>
      </w:pPr>
    </w:p>
    <w:p w14:paraId="16ABBE91" w14:textId="77777777" w:rsidR="007C4AA8" w:rsidRDefault="00760C8D">
      <w:pPr>
        <w:pStyle w:val="3"/>
      </w:pPr>
      <w:bookmarkStart w:id="19" w:name="_Toc51339696"/>
      <w:bookmarkStart w:id="20" w:name="_Toc219735622"/>
      <w:r>
        <w:lastRenderedPageBreak/>
        <w:t xml:space="preserve">Требования </w:t>
      </w:r>
      <w:bookmarkEnd w:id="19"/>
      <w:r>
        <w:t>к срокам оказания услуг</w:t>
      </w:r>
      <w:bookmarkEnd w:id="20"/>
    </w:p>
    <w:p w14:paraId="55BA8708" w14:textId="77777777" w:rsidR="007C4AA8" w:rsidRDefault="00760C8D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21" w:name="_Toc50125126"/>
      <w:bookmarkStart w:id="22" w:name="_Toc51339697"/>
      <w:bookmarkStart w:id="23" w:name="_Toc50125127"/>
      <w:bookmarkStart w:id="24" w:name="_Toc219735623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оказания услуг</w:t>
      </w:r>
      <w:bookmarkEnd w:id="24"/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563"/>
        <w:gridCol w:w="3685"/>
        <w:gridCol w:w="2410"/>
        <w:gridCol w:w="3260"/>
      </w:tblGrid>
      <w:tr w:rsidR="007C4AA8" w14:paraId="34B8676D" w14:textId="77777777" w:rsidTr="009E31C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2D3F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3C6F1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EB88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B465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7C4AA8" w14:paraId="3C213E4E" w14:textId="77777777" w:rsidTr="009E31C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4872F" w14:textId="77777777" w:rsidR="007C4AA8" w:rsidRDefault="00760C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2CD99" w14:textId="77777777" w:rsidR="007C4AA8" w:rsidRDefault="00760C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30EA" w14:textId="77777777" w:rsidR="007C4AA8" w:rsidRDefault="00760C8D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3BAD" w14:textId="77777777" w:rsidR="007C4AA8" w:rsidRDefault="00760C8D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C4AA8" w14:paraId="36BDE358" w14:textId="77777777" w:rsidTr="009E31C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003BC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CCF5A" w14:textId="5D77404D" w:rsidR="007C4AA8" w:rsidRDefault="00760C8D">
            <w:pPr>
              <w:widowControl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ОКПД2 96.01.12.135 Оказание услуг по стирке спецодежды для нужд АО «СК РусГидро»</w:t>
            </w:r>
            <w:r w:rsidR="00F509B8">
              <w:rPr>
                <w:i/>
                <w:iCs/>
                <w:sz w:val="24"/>
                <w:szCs w:val="24"/>
              </w:rPr>
              <w:t xml:space="preserve"> в 2027 году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BB2D3" w14:textId="7F622FCC" w:rsidR="007C4AA8" w:rsidRDefault="00F509B8" w:rsidP="00F509B8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01.01.2027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0138" w14:textId="00CABD9D" w:rsidR="00A7788C" w:rsidRDefault="00AE4FCE" w:rsidP="009E31C9">
            <w:pPr>
              <w:widowControl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до </w:t>
            </w:r>
            <w:r w:rsidR="00A7788C" w:rsidRPr="00A7788C">
              <w:rPr>
                <w:i/>
                <w:iCs/>
                <w:sz w:val="24"/>
                <w:szCs w:val="24"/>
              </w:rPr>
              <w:t>31.12.202</w:t>
            </w:r>
            <w:r w:rsidR="00F509B8">
              <w:rPr>
                <w:i/>
                <w:iCs/>
                <w:sz w:val="24"/>
                <w:szCs w:val="24"/>
              </w:rPr>
              <w:t>7</w:t>
            </w:r>
          </w:p>
          <w:p w14:paraId="24D266C9" w14:textId="26697ADC" w:rsidR="007C4AA8" w:rsidRDefault="00A7788C" w:rsidP="00A7788C">
            <w:pPr>
              <w:widowControl w:val="0"/>
              <w:jc w:val="both"/>
              <w:rPr>
                <w:i/>
                <w:iCs/>
                <w:sz w:val="24"/>
                <w:szCs w:val="24"/>
              </w:rPr>
            </w:pPr>
            <w:r w:rsidRPr="00A7788C">
              <w:rPr>
                <w:i/>
                <w:iCs/>
                <w:sz w:val="24"/>
                <w:szCs w:val="24"/>
              </w:rPr>
              <w:t>(</w:t>
            </w:r>
            <w:bookmarkStart w:id="26" w:name="_Hlk224727837"/>
            <w:r w:rsidRPr="00A7788C">
              <w:rPr>
                <w:i/>
                <w:iCs/>
                <w:sz w:val="24"/>
                <w:szCs w:val="24"/>
              </w:rPr>
              <w:t>выборка осуществляется по заявке Заказчика</w:t>
            </w:r>
            <w:bookmarkEnd w:id="26"/>
            <w:r w:rsidRPr="00A7788C">
              <w:rPr>
                <w:i/>
                <w:iCs/>
                <w:sz w:val="24"/>
                <w:szCs w:val="24"/>
              </w:rPr>
              <w:t>, на исполнение каждой заявки 7 календарных дней с даты получения заявки)</w:t>
            </w:r>
          </w:p>
        </w:tc>
      </w:tr>
    </w:tbl>
    <w:p w14:paraId="2A9E73E7" w14:textId="77777777" w:rsidR="007C4AA8" w:rsidRDefault="007C4AA8">
      <w:pPr>
        <w:sectPr w:rsidR="007C4AA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bookmarkStart w:id="27" w:name="_Toc46743510"/>
      <w:bookmarkEnd w:id="27"/>
    </w:p>
    <w:p w14:paraId="1BD1389E" w14:textId="77777777" w:rsidR="007C4AA8" w:rsidRDefault="00760C8D">
      <w:pPr>
        <w:pStyle w:val="4"/>
        <w:numPr>
          <w:ilvl w:val="1"/>
          <w:numId w:val="3"/>
        </w:numPr>
      </w:pPr>
      <w:bookmarkStart w:id="28" w:name="_Toc46743511"/>
      <w:bookmarkStart w:id="29" w:name="_Toc219735624"/>
      <w:bookmarkStart w:id="30" w:name="_Toc51339698"/>
      <w:r>
        <w:lastRenderedPageBreak/>
        <w:t xml:space="preserve">Требования к </w:t>
      </w:r>
      <w:bookmarkEnd w:id="28"/>
      <w:r>
        <w:rPr>
          <w:lang w:val="ru-RU"/>
        </w:rPr>
        <w:t>качеству услуг</w:t>
      </w:r>
      <w:bookmarkEnd w:id="29"/>
    </w:p>
    <w:p w14:paraId="4475B4C1" w14:textId="77777777" w:rsidR="007C4AA8" w:rsidRDefault="00760C8D">
      <w:pPr>
        <w:pStyle w:val="1"/>
        <w:numPr>
          <w:ilvl w:val="0"/>
          <w:numId w:val="0"/>
        </w:numPr>
        <w:rPr>
          <w:rStyle w:val="aff1"/>
          <w:b/>
          <w:i w:val="0"/>
          <w:sz w:val="24"/>
          <w:szCs w:val="24"/>
          <w:shd w:val="clear" w:color="auto" w:fill="auto"/>
        </w:rPr>
      </w:pPr>
      <w:bookmarkStart w:id="31" w:name="_Toc21973562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0"/>
      <w:r>
        <w:rPr>
          <w:sz w:val="24"/>
          <w:szCs w:val="24"/>
          <w:lang w:val="ru-RU"/>
        </w:rPr>
        <w:t>качеству услуг</w:t>
      </w:r>
      <w:bookmarkEnd w:id="31"/>
      <w:r>
        <w:rPr>
          <w:sz w:val="24"/>
          <w:szCs w:val="24"/>
        </w:rPr>
        <w:t xml:space="preserve"> </w:t>
      </w:r>
    </w:p>
    <w:p w14:paraId="72A42228" w14:textId="4090882B" w:rsidR="007C4AA8" w:rsidRDefault="00760C8D">
      <w:pPr>
        <w:rPr>
          <w:i/>
          <w:iCs/>
          <w:shd w:val="clear" w:color="auto" w:fill="FFFF99"/>
        </w:rPr>
      </w:pPr>
      <w:r>
        <w:rPr>
          <w:b/>
          <w:bCs/>
          <w:sz w:val="24"/>
          <w:szCs w:val="24"/>
        </w:rPr>
        <w:t>Наименование услуг/этапа услуг (позиция №1-22 Таблицы 2):</w:t>
      </w:r>
      <w:r>
        <w:rPr>
          <w:sz w:val="24"/>
          <w:szCs w:val="24"/>
        </w:rPr>
        <w:t xml:space="preserve"> ОКПД2 96.01.12.135 Оказание услуг по стирке спецодежды для нужд АО «СК РусГидро»</w:t>
      </w:r>
      <w:r w:rsidR="00972FED">
        <w:rPr>
          <w:sz w:val="24"/>
          <w:szCs w:val="24"/>
        </w:rPr>
        <w:t xml:space="preserve"> в 2027 году</w:t>
      </w:r>
    </w:p>
    <w:tbl>
      <w:tblPr>
        <w:tblStyle w:val="affff4"/>
        <w:tblW w:w="108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2977"/>
        <w:gridCol w:w="2550"/>
        <w:gridCol w:w="2222"/>
      </w:tblGrid>
      <w:tr w:rsidR="007C4AA8" w14:paraId="230B6E09" w14:textId="77777777">
        <w:tc>
          <w:tcPr>
            <w:tcW w:w="850" w:type="dxa"/>
            <w:vMerge w:val="restart"/>
            <w:vAlign w:val="center"/>
          </w:tcPr>
          <w:p w14:paraId="1DBF54C4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50239CF9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77" w:type="dxa"/>
            <w:vMerge w:val="restart"/>
            <w:vAlign w:val="center"/>
          </w:tcPr>
          <w:p w14:paraId="0149D806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772" w:type="dxa"/>
            <w:gridSpan w:val="2"/>
            <w:vAlign w:val="center"/>
          </w:tcPr>
          <w:p w14:paraId="08F1104F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C4AA8" w14:paraId="585EFDC6" w14:textId="77777777">
        <w:tc>
          <w:tcPr>
            <w:tcW w:w="850" w:type="dxa"/>
            <w:vMerge/>
            <w:vAlign w:val="center"/>
          </w:tcPr>
          <w:p w14:paraId="08890B41" w14:textId="77777777" w:rsidR="007C4AA8" w:rsidRDefault="007C4AA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C816C62" w14:textId="77777777" w:rsidR="007C4AA8" w:rsidRDefault="007C4A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5C27AA6D" w14:textId="77777777" w:rsidR="007C4AA8" w:rsidRDefault="007C4A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78C21057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22" w:type="dxa"/>
            <w:vAlign w:val="center"/>
          </w:tcPr>
          <w:p w14:paraId="47F9E1FA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C4AA8" w14:paraId="5FD28D01" w14:textId="77777777">
        <w:tc>
          <w:tcPr>
            <w:tcW w:w="850" w:type="dxa"/>
            <w:vAlign w:val="center"/>
          </w:tcPr>
          <w:p w14:paraId="4F3A797C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2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2"/>
          </w:p>
        </w:tc>
        <w:tc>
          <w:tcPr>
            <w:tcW w:w="2268" w:type="dxa"/>
            <w:vAlign w:val="center"/>
          </w:tcPr>
          <w:p w14:paraId="11535ABF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5CD1CEA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0" w:type="dxa"/>
            <w:vAlign w:val="center"/>
          </w:tcPr>
          <w:p w14:paraId="68DB1A71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22" w:type="dxa"/>
            <w:vAlign w:val="center"/>
          </w:tcPr>
          <w:p w14:paraId="38924E4C" w14:textId="77777777" w:rsidR="007C4AA8" w:rsidRDefault="00760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7C4AA8" w14:paraId="50667084" w14:textId="77777777">
        <w:tc>
          <w:tcPr>
            <w:tcW w:w="850" w:type="dxa"/>
            <w:vAlign w:val="center"/>
          </w:tcPr>
          <w:p w14:paraId="2B783F93" w14:textId="77777777" w:rsidR="007C4AA8" w:rsidRDefault="007C4AA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3F2BA692" w14:textId="77777777" w:rsidR="007C4AA8" w:rsidRDefault="00760C8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550" w:type="dxa"/>
            <w:vAlign w:val="center"/>
          </w:tcPr>
          <w:p w14:paraId="08A20369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4A699ADA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2200077A" w14:textId="77777777">
        <w:tc>
          <w:tcPr>
            <w:tcW w:w="850" w:type="dxa"/>
            <w:vAlign w:val="center"/>
          </w:tcPr>
          <w:p w14:paraId="04F75132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1EF2AB74" w14:textId="77777777" w:rsidR="007C4AA8" w:rsidRDefault="00760C8D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550" w:type="dxa"/>
            <w:vAlign w:val="center"/>
          </w:tcPr>
          <w:p w14:paraId="5EA85522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7AD6EAF1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24ED3975" w14:textId="77777777">
        <w:tc>
          <w:tcPr>
            <w:tcW w:w="850" w:type="dxa"/>
            <w:vAlign w:val="center"/>
          </w:tcPr>
          <w:p w14:paraId="762BAAC2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0442D3B5" w14:textId="77777777" w:rsidR="007C4AA8" w:rsidRDefault="00760C8D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Технологический процесс должен предусматривать непрерывность без пересечения и соприкосновения чистого и грязного белья.</w:t>
            </w:r>
          </w:p>
          <w:p w14:paraId="12C08AB8" w14:textId="77777777" w:rsidR="007C4AA8" w:rsidRDefault="00760C8D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- Входы для грязного белья и чистого белья   должны быть раздельными.</w:t>
            </w:r>
          </w:p>
          <w:p w14:paraId="7F965EA6" w14:textId="77777777" w:rsidR="007C4AA8" w:rsidRDefault="00760C8D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- Дезинфекция белья по требованию Заказчика. </w:t>
            </w:r>
          </w:p>
          <w:p w14:paraId="46BA1425" w14:textId="77777777" w:rsidR="007C4AA8" w:rsidRDefault="00760C8D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- Для удаления специфических загрязнений должны применяться специальные </w:t>
            </w:r>
            <w:proofErr w:type="spellStart"/>
            <w:r>
              <w:rPr>
                <w:iCs/>
                <w:sz w:val="24"/>
                <w:szCs w:val="24"/>
              </w:rPr>
              <w:t>пятновыводные</w:t>
            </w:r>
            <w:proofErr w:type="spellEnd"/>
            <w:r>
              <w:rPr>
                <w:iCs/>
                <w:sz w:val="24"/>
                <w:szCs w:val="24"/>
              </w:rPr>
              <w:t xml:space="preserve"> препараты в соответствии с нормативной документацией.</w:t>
            </w:r>
          </w:p>
          <w:p w14:paraId="6BA3A36F" w14:textId="77777777" w:rsidR="007C4AA8" w:rsidRDefault="00760C8D">
            <w:pPr>
              <w:widowControl w:val="0"/>
              <w:spacing w:line="228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- Способ и режим стирки следует выбирать в зависимости от загрязнения и от волокнистого состава ткани, из которого изготовлена спецодежда, и в соответствии с символами по уходу.</w:t>
            </w:r>
          </w:p>
          <w:p w14:paraId="7FC1CAE9" w14:textId="77777777" w:rsidR="007C4AA8" w:rsidRDefault="00760C8D">
            <w:pPr>
              <w:widowControl w:val="0"/>
              <w:tabs>
                <w:tab w:val="left" w:pos="255"/>
                <w:tab w:val="left" w:pos="270"/>
              </w:tabs>
              <w:spacing w:line="228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Стирка, полоскание и отжим в стиральных машинах должны производиться без механических повреждений изделий. На выстиранных изделиях не допускается нарушение целостности ткани.</w:t>
            </w:r>
          </w:p>
          <w:p w14:paraId="48925AEF" w14:textId="77777777" w:rsidR="007C4AA8" w:rsidRDefault="00760C8D">
            <w:pPr>
              <w:widowControl w:val="0"/>
              <w:spacing w:line="228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- После стирки изделия должны быть чистыми, без неприятных запахов и деформаций. Эффективность </w:t>
            </w:r>
            <w:proofErr w:type="spellStart"/>
            <w:r>
              <w:rPr>
                <w:iCs/>
                <w:sz w:val="24"/>
                <w:szCs w:val="24"/>
              </w:rPr>
              <w:t>отстирывания</w:t>
            </w:r>
            <w:proofErr w:type="spellEnd"/>
            <w:r>
              <w:rPr>
                <w:iCs/>
                <w:sz w:val="24"/>
                <w:szCs w:val="24"/>
              </w:rPr>
              <w:t xml:space="preserve"> тканей должна соответствовать нормативной документации.</w:t>
            </w:r>
          </w:p>
          <w:p w14:paraId="6A3E93D9" w14:textId="33B5F208" w:rsidR="007C4AA8" w:rsidRDefault="00FF60DD" w:rsidP="00FF60DD">
            <w:pPr>
              <w:widowControl w:val="0"/>
              <w:tabs>
                <w:tab w:val="left" w:pos="225"/>
                <w:tab w:val="left" w:pos="390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После стирки п</w:t>
            </w:r>
            <w:r w:rsidRPr="00FF60DD">
              <w:rPr>
                <w:iCs/>
                <w:sz w:val="24"/>
                <w:szCs w:val="24"/>
              </w:rPr>
              <w:t>роводит</w:t>
            </w:r>
            <w:r>
              <w:rPr>
                <w:iCs/>
                <w:sz w:val="24"/>
                <w:szCs w:val="24"/>
              </w:rPr>
              <w:t>ся</w:t>
            </w:r>
            <w:r w:rsidRPr="00FF60DD">
              <w:rPr>
                <w:iCs/>
                <w:sz w:val="24"/>
                <w:szCs w:val="24"/>
              </w:rPr>
              <w:t xml:space="preserve"> сушк</w:t>
            </w:r>
            <w:r>
              <w:rPr>
                <w:iCs/>
                <w:sz w:val="24"/>
                <w:szCs w:val="24"/>
              </w:rPr>
              <w:t>а</w:t>
            </w:r>
            <w:r w:rsidRPr="00FF60DD">
              <w:rPr>
                <w:iCs/>
                <w:sz w:val="24"/>
                <w:szCs w:val="24"/>
              </w:rPr>
              <w:t xml:space="preserve"> спецодежды, ее отпаривание или глажк</w:t>
            </w:r>
            <w:r>
              <w:rPr>
                <w:iCs/>
                <w:sz w:val="24"/>
                <w:szCs w:val="24"/>
              </w:rPr>
              <w:t>а</w:t>
            </w:r>
            <w:r w:rsidRPr="00FF60DD">
              <w:rPr>
                <w:iCs/>
                <w:sz w:val="24"/>
                <w:szCs w:val="24"/>
              </w:rPr>
              <w:t xml:space="preserve"> и готовит</w:t>
            </w:r>
            <w:r>
              <w:rPr>
                <w:iCs/>
                <w:sz w:val="24"/>
                <w:szCs w:val="24"/>
              </w:rPr>
              <w:t>ся</w:t>
            </w:r>
            <w:r w:rsidRPr="00FF60DD">
              <w:rPr>
                <w:iCs/>
                <w:sz w:val="24"/>
                <w:szCs w:val="24"/>
              </w:rPr>
              <w:t xml:space="preserve"> к передаче, аккуратно сложенной в полиэтиленовые пакеты, соблюдая требования инструкции по эксплуатации спецодежды;</w:t>
            </w:r>
            <w:r w:rsidR="00760C8D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br/>
            </w:r>
            <w:r w:rsidR="00760C8D">
              <w:rPr>
                <w:bCs/>
                <w:iCs/>
                <w:color w:val="000000"/>
                <w:sz w:val="24"/>
                <w:szCs w:val="24"/>
              </w:rPr>
              <w:t>- Доставка чистого белья Заказчику и вывоз грязного белья должны производиться специально выделенным автотранспортом Исполнителя.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DBAD46E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03746FAF" w14:textId="77777777" w:rsidR="007C4AA8" w:rsidRDefault="007C4AA8">
            <w:pPr>
              <w:pStyle w:val="affff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7C4AA8" w14:paraId="3AB8CD46" w14:textId="77777777">
        <w:tc>
          <w:tcPr>
            <w:tcW w:w="850" w:type="dxa"/>
            <w:vAlign w:val="center"/>
          </w:tcPr>
          <w:p w14:paraId="3BC20FC7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1EE409B4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D551203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33A0CBD7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0ED04EA2" w14:textId="77777777">
        <w:tc>
          <w:tcPr>
            <w:tcW w:w="850" w:type="dxa"/>
            <w:vAlign w:val="center"/>
          </w:tcPr>
          <w:p w14:paraId="5EA7CBEC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6647003D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Способ и режим стирки следует выбирать в зависимости от волокнистого состава ткани, из которой изготовлено изделие (ГОСТ 25652-83), и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в соответствии с символами по уходу - по </w:t>
            </w:r>
            <w:r>
              <w:rPr>
                <w:color w:val="000000"/>
                <w:sz w:val="24"/>
                <w:szCs w:val="24"/>
              </w:rPr>
              <w:t>ГОСТ ISO 3758-2014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CE10664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6FBF092F" w14:textId="77777777" w:rsidR="007C4AA8" w:rsidRDefault="007C4AA8">
            <w:pPr>
              <w:jc w:val="center"/>
              <w:rPr>
                <w:sz w:val="24"/>
                <w:szCs w:val="24"/>
              </w:rPr>
            </w:pPr>
          </w:p>
        </w:tc>
      </w:tr>
      <w:tr w:rsidR="007C4AA8" w14:paraId="74438229" w14:textId="77777777">
        <w:tc>
          <w:tcPr>
            <w:tcW w:w="850" w:type="dxa"/>
            <w:vAlign w:val="center"/>
          </w:tcPr>
          <w:p w14:paraId="68654862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1096C5E6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Локальные загрязнения дополнительно обрабатываются вручную при помощи пятновыводителей, которые подбираются исходя из типа и структуры ткани. Химическое средство предварительно проверяется на маленьком участке Изделий, во избежание деформации и обесцвечивания ткани. Изделия после обработки (стирки), при сдаче Заказчику должно быть чистым, выглаженным и сухим.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332CA6C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4E8C37BF" w14:textId="77777777" w:rsidR="007C4AA8" w:rsidRDefault="007C4AA8">
            <w:pPr>
              <w:jc w:val="center"/>
              <w:rPr>
                <w:sz w:val="24"/>
                <w:szCs w:val="24"/>
              </w:rPr>
            </w:pPr>
          </w:p>
        </w:tc>
      </w:tr>
      <w:tr w:rsidR="007C4AA8" w14:paraId="531059DB" w14:textId="77777777">
        <w:tc>
          <w:tcPr>
            <w:tcW w:w="850" w:type="dxa"/>
            <w:vAlign w:val="center"/>
          </w:tcPr>
          <w:p w14:paraId="5CE565B0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677B0872" w14:textId="77777777" w:rsidR="007C4AA8" w:rsidRDefault="00760C8D">
            <w:pPr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550" w:type="dxa"/>
            <w:vAlign w:val="center"/>
          </w:tcPr>
          <w:p w14:paraId="75FFF2C0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77109AD2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7E2A2AB5" w14:textId="77777777">
        <w:tc>
          <w:tcPr>
            <w:tcW w:w="850" w:type="dxa"/>
            <w:vAlign w:val="center"/>
          </w:tcPr>
          <w:p w14:paraId="3554123B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754C3BF2" w14:textId="77777777" w:rsidR="007C4AA8" w:rsidRDefault="00760C8D">
            <w:pPr>
              <w:widowControl w:val="0"/>
              <w:tabs>
                <w:tab w:val="left" w:pos="1080"/>
              </w:tabs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Спецодежда должны быть доставлены со стирки и на стирку транспортом Исполнителя. </w:t>
            </w:r>
          </w:p>
          <w:p w14:paraId="08A49CF1" w14:textId="77777777" w:rsidR="007C4AA8" w:rsidRDefault="00760C8D">
            <w:pPr>
              <w:widowControl w:val="0"/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Погрузо-разгрузочные работы силами Исполнителя.</w:t>
            </w:r>
          </w:p>
          <w:p w14:paraId="2E257DED" w14:textId="77777777" w:rsidR="007C4AA8" w:rsidRDefault="00760C8D">
            <w:pPr>
              <w:widowControl w:val="0"/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Спецодежда выдается на основании накладной, </w:t>
            </w:r>
            <w:r>
              <w:rPr>
                <w:sz w:val="24"/>
                <w:szCs w:val="24"/>
              </w:rPr>
              <w:t>полученной при сдаче спецодежды в стирку.</w:t>
            </w:r>
          </w:p>
          <w:p w14:paraId="6F5CC5A9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Прием-сдача грязной спецодежды производится путем пересчета всех предметов спецодежды.</w:t>
            </w:r>
          </w:p>
        </w:tc>
        <w:tc>
          <w:tcPr>
            <w:tcW w:w="2550" w:type="dxa"/>
            <w:vAlign w:val="center"/>
          </w:tcPr>
          <w:p w14:paraId="5517D90F" w14:textId="77777777" w:rsidR="007C4AA8" w:rsidRPr="004A5FE6" w:rsidRDefault="00760C8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0EEEE740" w14:textId="77777777" w:rsidR="007C4AA8" w:rsidRDefault="007C4AA8">
            <w:pPr>
              <w:pStyle w:val="affff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C4AA8" w14:paraId="58E9EEE5" w14:textId="77777777">
        <w:tc>
          <w:tcPr>
            <w:tcW w:w="850" w:type="dxa"/>
            <w:vAlign w:val="center"/>
          </w:tcPr>
          <w:p w14:paraId="32B56541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73FA400F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принимает в обработку спецодежду по Заявке. При приеме спецодежды производится поштучный подсчет спецодежды.</w:t>
            </w:r>
          </w:p>
        </w:tc>
        <w:tc>
          <w:tcPr>
            <w:tcW w:w="2550" w:type="dxa"/>
            <w:vAlign w:val="center"/>
          </w:tcPr>
          <w:p w14:paraId="62786A4C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4092C059" w14:textId="77777777" w:rsidR="007C4AA8" w:rsidRDefault="007C4AA8">
            <w:pPr>
              <w:pStyle w:val="affff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C4AA8" w14:paraId="156D2C55" w14:textId="77777777">
        <w:tc>
          <w:tcPr>
            <w:tcW w:w="850" w:type="dxa"/>
            <w:vAlign w:val="center"/>
          </w:tcPr>
          <w:p w14:paraId="217EBBDB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15F99348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наличии дефектов и фактическом состоянии спецодежды, Исполнителем делается отметка в Заявке при приеме заказа с подтверждающей подписью материально-ответственного лица Заказчика</w:t>
            </w:r>
          </w:p>
        </w:tc>
        <w:tc>
          <w:tcPr>
            <w:tcW w:w="2550" w:type="dxa"/>
            <w:vAlign w:val="center"/>
          </w:tcPr>
          <w:p w14:paraId="2293F904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21C4C959" w14:textId="77777777" w:rsidR="007C4AA8" w:rsidRDefault="007C4AA8">
            <w:pPr>
              <w:pStyle w:val="affff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C4AA8" w14:paraId="574D6798" w14:textId="77777777">
        <w:tc>
          <w:tcPr>
            <w:tcW w:w="850" w:type="dxa"/>
            <w:vAlign w:val="center"/>
          </w:tcPr>
          <w:p w14:paraId="184A79EB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7C33F952" w14:textId="77777777" w:rsidR="007C4AA8" w:rsidRDefault="00760C8D">
            <w:pPr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50" w:type="dxa"/>
            <w:vAlign w:val="center"/>
          </w:tcPr>
          <w:p w14:paraId="70F0AD88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5C3E263A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02EB9A61" w14:textId="77777777">
        <w:tc>
          <w:tcPr>
            <w:tcW w:w="850" w:type="dxa"/>
            <w:vAlign w:val="center"/>
          </w:tcPr>
          <w:p w14:paraId="4F8C1AF8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4CF37362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Наличие технологического оборудования, сертифицированных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пятновыводных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, моющих, отделочных и дезинфицирующих средств;</w:t>
            </w:r>
          </w:p>
        </w:tc>
        <w:tc>
          <w:tcPr>
            <w:tcW w:w="2550" w:type="dxa"/>
            <w:vAlign w:val="center"/>
          </w:tcPr>
          <w:p w14:paraId="329E67E5" w14:textId="77777777" w:rsidR="007C4AA8" w:rsidRPr="004A5FE6" w:rsidRDefault="00760C8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0204883F" w14:textId="77777777" w:rsidR="007C4AA8" w:rsidRDefault="007C4A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7C4AA8" w14:paraId="6B0C47FD" w14:textId="77777777">
        <w:tc>
          <w:tcPr>
            <w:tcW w:w="850" w:type="dxa"/>
            <w:vAlign w:val="center"/>
          </w:tcPr>
          <w:p w14:paraId="238E2547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1F38DB73" w14:textId="77777777" w:rsidR="007C4AA8" w:rsidRDefault="00760C8D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Химические средства (очищающие, чистящие, моющие, дезинфицирующие и т.п.), используемые при оказании услуг, должны иметь паспорт безопасности, оформленный в установленном в РФ порядке. Химические средства и материалы, входящие в перечень товаров, подлежащих обязательному подтверждению соответствия, должны иметь сертификат соответствия или декларацию о соответствии, а подлежащие государственной регистрации - свидетельства о регистрации.</w:t>
            </w:r>
          </w:p>
        </w:tc>
        <w:tc>
          <w:tcPr>
            <w:tcW w:w="2550" w:type="dxa"/>
            <w:vAlign w:val="center"/>
          </w:tcPr>
          <w:p w14:paraId="6347819F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4944AF77" w14:textId="77777777" w:rsidR="007C4AA8" w:rsidRDefault="007C4A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7C4AA8" w14:paraId="4D514D7B" w14:textId="77777777">
        <w:tc>
          <w:tcPr>
            <w:tcW w:w="850" w:type="dxa"/>
            <w:vAlign w:val="center"/>
          </w:tcPr>
          <w:p w14:paraId="513293FE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245" w:type="dxa"/>
            <w:gridSpan w:val="2"/>
          </w:tcPr>
          <w:p w14:paraId="1C646472" w14:textId="77777777" w:rsidR="007C4AA8" w:rsidRDefault="00760C8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550" w:type="dxa"/>
            <w:vAlign w:val="center"/>
          </w:tcPr>
          <w:p w14:paraId="526E35D7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69145D6F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3146D781" w14:textId="77777777">
        <w:tc>
          <w:tcPr>
            <w:tcW w:w="850" w:type="dxa"/>
            <w:vAlign w:val="center"/>
          </w:tcPr>
          <w:p w14:paraId="43163F93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4791C6B7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предпочтения устанавливаются требования о наличие квалифицированного персонала, прошедшего в установленном порядке проверку знаний по Охране Труда.</w:t>
            </w:r>
          </w:p>
        </w:tc>
        <w:tc>
          <w:tcPr>
            <w:tcW w:w="2550" w:type="dxa"/>
            <w:vAlign w:val="center"/>
          </w:tcPr>
          <w:p w14:paraId="3E812BEE" w14:textId="77777777" w:rsidR="007C4AA8" w:rsidRPr="004A5FE6" w:rsidRDefault="00760C8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7C7F0DF1" w14:textId="77777777" w:rsidR="007C4AA8" w:rsidRDefault="007C4A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7C4AA8" w14:paraId="5473F61D" w14:textId="77777777">
        <w:tc>
          <w:tcPr>
            <w:tcW w:w="850" w:type="dxa"/>
            <w:vAlign w:val="center"/>
          </w:tcPr>
          <w:p w14:paraId="05C63A92" w14:textId="77777777" w:rsidR="007C4AA8" w:rsidRDefault="007C4AA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20C1AA30" w14:textId="77777777" w:rsidR="007C4AA8" w:rsidRDefault="00760C8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550" w:type="dxa"/>
            <w:vAlign w:val="center"/>
          </w:tcPr>
          <w:p w14:paraId="40AAC14A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71C60327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7CA390C5" w14:textId="77777777">
        <w:tc>
          <w:tcPr>
            <w:tcW w:w="850" w:type="dxa"/>
            <w:vAlign w:val="center"/>
          </w:tcPr>
          <w:p w14:paraId="7FB5959E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7439BB7E" w14:textId="77777777" w:rsidR="007C4AA8" w:rsidRDefault="00760C8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550" w:type="dxa"/>
            <w:vAlign w:val="center"/>
          </w:tcPr>
          <w:p w14:paraId="65DABC98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1381FBBF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01E974E6" w14:textId="77777777">
        <w:tc>
          <w:tcPr>
            <w:tcW w:w="850" w:type="dxa"/>
            <w:vAlign w:val="center"/>
          </w:tcPr>
          <w:p w14:paraId="29F5D339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56B4FCB6" w14:textId="77777777" w:rsidR="007C4AA8" w:rsidRDefault="00760C8D">
            <w:pPr>
              <w:pStyle w:val="110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Выстиранная спецодежда должна быть чистой, без пятен, отглаженной.</w:t>
            </w:r>
          </w:p>
          <w:p w14:paraId="784FA522" w14:textId="77777777" w:rsidR="007C4AA8" w:rsidRDefault="00760C8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спецодежды должна соответствовать нормам и правилам технологии обработки.</w:t>
            </w:r>
          </w:p>
          <w:p w14:paraId="227F1372" w14:textId="77777777" w:rsidR="007C4AA8" w:rsidRDefault="00760C8D">
            <w:pPr>
              <w:widowControl w:val="0"/>
              <w:tabs>
                <w:tab w:val="left" w:pos="109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Возвращать выстиранную спецодежду не позднее установленных сроков.</w:t>
            </w:r>
          </w:p>
          <w:p w14:paraId="0019CD44" w14:textId="77777777" w:rsidR="007C4AA8" w:rsidRDefault="00760C8D">
            <w:pPr>
              <w:widowControl w:val="0"/>
              <w:tabs>
                <w:tab w:val="left" w:pos="109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несет имущественную ответственность за сданную спецодежду.</w:t>
            </w:r>
          </w:p>
          <w:p w14:paraId="78E45CCD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 пересортица при доставке спецодежды Заказчику.</w:t>
            </w:r>
          </w:p>
        </w:tc>
        <w:tc>
          <w:tcPr>
            <w:tcW w:w="2550" w:type="dxa"/>
            <w:vAlign w:val="center"/>
          </w:tcPr>
          <w:p w14:paraId="6BC92007" w14:textId="77777777" w:rsidR="007C4AA8" w:rsidRPr="004A5FE6" w:rsidRDefault="00760C8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1DDEA841" w14:textId="77777777" w:rsidR="007C4AA8" w:rsidRDefault="007C4AA8">
            <w:pPr>
              <w:pStyle w:val="affff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C4AA8" w14:paraId="24224D1F" w14:textId="77777777">
        <w:tc>
          <w:tcPr>
            <w:tcW w:w="850" w:type="dxa"/>
            <w:vAlign w:val="center"/>
          </w:tcPr>
          <w:p w14:paraId="74364044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604C710E" w14:textId="77777777" w:rsidR="007C4AA8" w:rsidRDefault="00760C8D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550" w:type="dxa"/>
            <w:vAlign w:val="center"/>
          </w:tcPr>
          <w:p w14:paraId="6F9A1CB2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064BC71D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1B5C3722" w14:textId="77777777">
        <w:tc>
          <w:tcPr>
            <w:tcW w:w="850" w:type="dxa"/>
            <w:vAlign w:val="center"/>
          </w:tcPr>
          <w:p w14:paraId="52F570D5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2CF67BAA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</w:rPr>
              <w:t>При оказании услуг Исполнитель должен обеспечить безопасность собственного персонала, жизни, здоровья потребителей услуг и сохранность их имущества, а также соблюдать санитарно-эпидемиологические нормы.</w:t>
            </w:r>
          </w:p>
        </w:tc>
        <w:tc>
          <w:tcPr>
            <w:tcW w:w="2550" w:type="dxa"/>
            <w:vAlign w:val="center"/>
          </w:tcPr>
          <w:p w14:paraId="06F2EBE6" w14:textId="77777777" w:rsidR="007C4AA8" w:rsidRPr="004A5FE6" w:rsidRDefault="00760C8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30508071" w14:textId="77777777" w:rsidR="007C4AA8" w:rsidRDefault="007C4A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4AA8" w14:paraId="5F9EEF41" w14:textId="77777777">
        <w:tc>
          <w:tcPr>
            <w:tcW w:w="850" w:type="dxa"/>
            <w:vAlign w:val="center"/>
          </w:tcPr>
          <w:p w14:paraId="3BBBE327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320613CE" w14:textId="77777777" w:rsidR="007C4AA8" w:rsidRDefault="00760C8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14:paraId="2E328800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63982A62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15CA9FCA" w14:textId="77777777">
        <w:tc>
          <w:tcPr>
            <w:tcW w:w="850" w:type="dxa"/>
            <w:vAlign w:val="center"/>
          </w:tcPr>
          <w:p w14:paraId="6F4D81E7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0B7D6D56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если качество стирки спецодежды не устраивает Заказчика, Исполнитель обязан обработать спецодежду повторно, не взимая оплаты за Услугу</w:t>
            </w:r>
          </w:p>
        </w:tc>
        <w:tc>
          <w:tcPr>
            <w:tcW w:w="2550" w:type="dxa"/>
            <w:vAlign w:val="center"/>
          </w:tcPr>
          <w:p w14:paraId="65D83DCD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33C7DF34" w14:textId="77777777" w:rsidR="007C4AA8" w:rsidRDefault="007C4A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7C4AA8" w14:paraId="5EE8DD0B" w14:textId="77777777">
        <w:tc>
          <w:tcPr>
            <w:tcW w:w="850" w:type="dxa"/>
            <w:vAlign w:val="center"/>
          </w:tcPr>
          <w:p w14:paraId="1960D051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3224754A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чистой спецодежды производится материально-ответственным лицом «Заказчика» с полным просчетом позиций спецодежды согласно Заявке.</w:t>
            </w:r>
          </w:p>
        </w:tc>
        <w:tc>
          <w:tcPr>
            <w:tcW w:w="2550" w:type="dxa"/>
            <w:vAlign w:val="center"/>
          </w:tcPr>
          <w:p w14:paraId="3BB464C3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128A4E41" w14:textId="77777777" w:rsidR="007C4AA8" w:rsidRDefault="007C4A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7C4AA8" w14:paraId="32BDBCE3" w14:textId="77777777">
        <w:tc>
          <w:tcPr>
            <w:tcW w:w="850" w:type="dxa"/>
            <w:vAlign w:val="center"/>
          </w:tcPr>
          <w:p w14:paraId="2674C923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69550AE5" w14:textId="77777777" w:rsidR="007C4AA8" w:rsidRDefault="00760C8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Стороны после оказания услуги подписывают Акт сдачи-приемки оказанных услуг при отсутствии у Заказчика замечаний к качеству и объему их выполнения. В случае, если Заказчик не согласен подписать Акт сдачи-приемки оказанных услуг, то он должен предоставить мотивированный отказ от его подписания с указанием перечня выявленных в процессе приемки услуг недостатков. Мотивированный отказ Заказчика является основанием для устранения недостатков в сроки, устанавливаемые Заказчиком. В случае, если Заказчик не предоставляет мотивированный отказ, то услуги считаются принятыми в полном объеме и подлежат оплате в полном размере.</w:t>
            </w:r>
          </w:p>
        </w:tc>
        <w:tc>
          <w:tcPr>
            <w:tcW w:w="2550" w:type="dxa"/>
            <w:vAlign w:val="center"/>
          </w:tcPr>
          <w:p w14:paraId="7E8FE275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70EF9897" w14:textId="77777777" w:rsidR="007C4AA8" w:rsidRDefault="007C4A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7C4AA8" w14:paraId="4A257E70" w14:textId="77777777">
        <w:tc>
          <w:tcPr>
            <w:tcW w:w="850" w:type="dxa"/>
            <w:vAlign w:val="center"/>
          </w:tcPr>
          <w:p w14:paraId="340416D3" w14:textId="77777777" w:rsidR="007C4AA8" w:rsidRDefault="007C4AA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1BEC65A3" w14:textId="77777777" w:rsidR="007C4AA8" w:rsidRDefault="00760C8D">
            <w:pPr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550" w:type="dxa"/>
            <w:vAlign w:val="center"/>
          </w:tcPr>
          <w:p w14:paraId="5703CE8B" w14:textId="77777777" w:rsidR="007C4AA8" w:rsidRPr="004A5FE6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A5FE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48178A67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0BE3A129" w14:textId="77777777">
        <w:tc>
          <w:tcPr>
            <w:tcW w:w="850" w:type="dxa"/>
            <w:vAlign w:val="center"/>
          </w:tcPr>
          <w:p w14:paraId="1B70738B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440D61B4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каждую партию обработанной спецодежды Исполнитель предоставляет Заказчику Акты на оказанные услуги</w:t>
            </w:r>
          </w:p>
        </w:tc>
        <w:tc>
          <w:tcPr>
            <w:tcW w:w="2550" w:type="dxa"/>
            <w:vAlign w:val="center"/>
          </w:tcPr>
          <w:p w14:paraId="506A17CC" w14:textId="77777777" w:rsidR="007C4AA8" w:rsidRPr="004A5FE6" w:rsidRDefault="00760C8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111FCC0C" w14:textId="77777777" w:rsidR="007C4AA8" w:rsidRDefault="007C4AA8">
            <w:pPr>
              <w:pStyle w:val="affff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</w:tr>
      <w:tr w:rsidR="007C4AA8" w14:paraId="5B54F07A" w14:textId="77777777">
        <w:tc>
          <w:tcPr>
            <w:tcW w:w="850" w:type="dxa"/>
            <w:vAlign w:val="center"/>
          </w:tcPr>
          <w:p w14:paraId="36AA493C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3DC84423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окончании оказания Услуг Исполнитель в течение 2 (двух) рабочих дней предоставляет Заказчику подписанные со своей стороны в 2 </w:t>
            </w:r>
            <w:r>
              <w:rPr>
                <w:sz w:val="24"/>
                <w:szCs w:val="24"/>
              </w:rPr>
              <w:lastRenderedPageBreak/>
              <w:t>(двух) экземплярах Акты об оказании Услуг по форме Приложения № 2 к Договору.</w:t>
            </w:r>
          </w:p>
        </w:tc>
        <w:tc>
          <w:tcPr>
            <w:tcW w:w="2550" w:type="dxa"/>
            <w:vAlign w:val="center"/>
          </w:tcPr>
          <w:p w14:paraId="46EAB52D" w14:textId="77777777" w:rsidR="007C4AA8" w:rsidRPr="004A5FE6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35355D9C" w14:textId="77777777" w:rsidR="007C4AA8" w:rsidRDefault="007C4AA8">
            <w:pPr>
              <w:pStyle w:val="affff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</w:tr>
      <w:tr w:rsidR="007C4AA8" w14:paraId="2A38070C" w14:textId="77777777">
        <w:tc>
          <w:tcPr>
            <w:tcW w:w="850" w:type="dxa"/>
            <w:vAlign w:val="center"/>
          </w:tcPr>
          <w:p w14:paraId="649A6B1C" w14:textId="77777777" w:rsidR="007C4AA8" w:rsidRDefault="007C4AA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130BF581" w14:textId="77777777" w:rsidR="007C4AA8" w:rsidRDefault="00760C8D">
            <w:pPr>
              <w:spacing w:before="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50" w:type="dxa"/>
            <w:vAlign w:val="center"/>
          </w:tcPr>
          <w:p w14:paraId="4CD611A8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4B7031EC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5AACC502" w14:textId="77777777">
        <w:trPr>
          <w:trHeight w:val="337"/>
        </w:trPr>
        <w:tc>
          <w:tcPr>
            <w:tcW w:w="850" w:type="dxa"/>
            <w:vAlign w:val="center"/>
          </w:tcPr>
          <w:p w14:paraId="427328CE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56F151AF" w14:textId="77777777" w:rsidR="007C4AA8" w:rsidRDefault="00760C8D">
            <w:pPr>
              <w:widowControl w:val="0"/>
              <w:tabs>
                <w:tab w:val="left" w:pos="465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При выполнении услуг Исполнитель руководствуется: Требованиями "ГОСТ Р 52058-2021. Национальный стандарт Российской Федерации. Услуги бытовые. Услуги прачечных. Общие технические условия», ГОСТ 25652-83 «Материалы для одежды. Общие требования к способам ухода» (утв. Постановлением от 23.02.1983 №981); ГОСТ 29298-2005 «Ткани хлопчатобумажные и смешанные бытовые. Общие технические условия»; Постановление Главного государственного санитарного врача РФ от 24.12.2020 N 44 </w:t>
            </w:r>
            <w:r>
              <w:rPr>
                <w:sz w:val="24"/>
                <w:szCs w:val="24"/>
              </w:rPr>
              <w:t xml:space="preserve">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</w:t>
            </w:r>
          </w:p>
        </w:tc>
        <w:tc>
          <w:tcPr>
            <w:tcW w:w="2550" w:type="dxa"/>
            <w:vAlign w:val="center"/>
          </w:tcPr>
          <w:p w14:paraId="02D7812B" w14:textId="77777777" w:rsidR="007C4AA8" w:rsidRDefault="00760C8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2082F2E3" w14:textId="77777777" w:rsidR="007C4AA8" w:rsidRDefault="007C4AA8">
            <w:pPr>
              <w:pStyle w:val="affff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</w:tr>
      <w:tr w:rsidR="007C4AA8" w14:paraId="26BD739E" w14:textId="77777777">
        <w:tc>
          <w:tcPr>
            <w:tcW w:w="850" w:type="dxa"/>
            <w:vAlign w:val="center"/>
          </w:tcPr>
          <w:p w14:paraId="310EC6B4" w14:textId="77777777" w:rsidR="007C4AA8" w:rsidRDefault="007C4AA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245" w:type="dxa"/>
            <w:gridSpan w:val="2"/>
            <w:vAlign w:val="center"/>
          </w:tcPr>
          <w:p w14:paraId="1EE9AD3A" w14:textId="77777777" w:rsidR="007C4AA8" w:rsidRDefault="00760C8D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550" w:type="dxa"/>
            <w:vAlign w:val="center"/>
          </w:tcPr>
          <w:p w14:paraId="05A748A4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2" w:type="dxa"/>
            <w:vAlign w:val="center"/>
          </w:tcPr>
          <w:p w14:paraId="7D9A6263" w14:textId="77777777" w:rsidR="007C4AA8" w:rsidRDefault="00760C8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A8" w14:paraId="0A5A1DC1" w14:textId="77777777">
        <w:tc>
          <w:tcPr>
            <w:tcW w:w="850" w:type="dxa"/>
            <w:vAlign w:val="center"/>
          </w:tcPr>
          <w:p w14:paraId="4D092D6B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74204479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Стирка спецодежды должна соответствовать требованиям техники безопасности, нормативно-технической документации и иных нормативных актов, предусмотренных Российским законодательством в части осуществления данного вида деятельности.</w:t>
            </w:r>
          </w:p>
        </w:tc>
        <w:tc>
          <w:tcPr>
            <w:tcW w:w="2550" w:type="dxa"/>
            <w:vAlign w:val="center"/>
          </w:tcPr>
          <w:p w14:paraId="14EFD7A9" w14:textId="77777777" w:rsidR="007C4AA8" w:rsidRPr="004A5FE6" w:rsidRDefault="00760C8D" w:rsidP="004A5FE6">
            <w:pPr>
              <w:jc w:val="center"/>
              <w:rPr>
                <w:i/>
                <w:iCs/>
                <w:sz w:val="24"/>
                <w:szCs w:val="24"/>
              </w:rPr>
            </w:pPr>
            <w:r w:rsidRPr="004A5FE6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5031320E" w14:textId="77777777" w:rsidR="007C4AA8" w:rsidRDefault="007C4AA8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C4AA8" w14:paraId="12848842" w14:textId="77777777">
        <w:tc>
          <w:tcPr>
            <w:tcW w:w="850" w:type="dxa"/>
            <w:vAlign w:val="center"/>
          </w:tcPr>
          <w:p w14:paraId="3E342059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70C9C8C0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неисполнение или ненадлежащее исполнение своих обязанностей по настоящему Договору Стороны несут ответственность в соответствии с законодательством Российской Федерации</w:t>
            </w:r>
          </w:p>
        </w:tc>
        <w:tc>
          <w:tcPr>
            <w:tcW w:w="2550" w:type="dxa"/>
            <w:vAlign w:val="center"/>
          </w:tcPr>
          <w:p w14:paraId="08276677" w14:textId="77777777" w:rsidR="007C4AA8" w:rsidRPr="004A5FE6" w:rsidRDefault="00760C8D" w:rsidP="004A5FE6">
            <w:pPr>
              <w:pStyle w:val="affff"/>
              <w:keepNext w:val="0"/>
              <w:spacing w:before="0"/>
              <w:outlineLvl w:val="2"/>
              <w:rPr>
                <w:rFonts w:eastAsia="Times New Roman"/>
                <w:b w:val="0"/>
                <w:i/>
                <w:iCs/>
                <w:lang w:val="ru-RU" w:eastAsia="ru-RU"/>
              </w:rPr>
            </w:pPr>
            <w:r w:rsidRPr="004A5FE6">
              <w:rPr>
                <w:rFonts w:eastAsia="Times New Roman"/>
                <w:b w:val="0"/>
                <w:i/>
                <w:iCs/>
                <w:lang w:val="ru-RU" w:eastAsia="ru-RU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6A928851" w14:textId="77777777" w:rsidR="007C4AA8" w:rsidRDefault="007C4A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4AA8" w14:paraId="68C8EE60" w14:textId="77777777">
        <w:tc>
          <w:tcPr>
            <w:tcW w:w="850" w:type="dxa"/>
            <w:vAlign w:val="center"/>
          </w:tcPr>
          <w:p w14:paraId="016C16FC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2ABA6E35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несет материальную ответственность за утрату или повреждение спецодежды Заказчика, в размере стоимости утраченной или поврежденной спецодежды</w:t>
            </w:r>
          </w:p>
        </w:tc>
        <w:tc>
          <w:tcPr>
            <w:tcW w:w="2550" w:type="dxa"/>
            <w:vAlign w:val="center"/>
          </w:tcPr>
          <w:p w14:paraId="4D22A49F" w14:textId="77777777" w:rsidR="007C4AA8" w:rsidRPr="004A5FE6" w:rsidRDefault="00760C8D" w:rsidP="004A5FE6">
            <w:pPr>
              <w:pStyle w:val="affff"/>
              <w:keepNext w:val="0"/>
              <w:spacing w:before="0"/>
              <w:outlineLvl w:val="2"/>
              <w:rPr>
                <w:rFonts w:eastAsia="Times New Roman"/>
                <w:b w:val="0"/>
                <w:i/>
                <w:iCs/>
                <w:lang w:val="ru-RU" w:eastAsia="ru-RU"/>
              </w:rPr>
            </w:pPr>
            <w:r w:rsidRPr="004A5FE6">
              <w:rPr>
                <w:rFonts w:eastAsia="Times New Roman"/>
                <w:b w:val="0"/>
                <w:i/>
                <w:iCs/>
                <w:lang w:val="ru-RU" w:eastAsia="ru-RU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45124409" w14:textId="77777777" w:rsidR="007C4AA8" w:rsidRDefault="007C4A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4AA8" w14:paraId="6566A7A1" w14:textId="77777777">
        <w:tc>
          <w:tcPr>
            <w:tcW w:w="850" w:type="dxa"/>
            <w:vAlign w:val="center"/>
          </w:tcPr>
          <w:p w14:paraId="7F6DC24C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30C3CD41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возмещает стоимость испорченных или утраченных изделий, исходя из стоимости данного изделия с учетом износа</w:t>
            </w:r>
          </w:p>
        </w:tc>
        <w:tc>
          <w:tcPr>
            <w:tcW w:w="2550" w:type="dxa"/>
            <w:vAlign w:val="center"/>
          </w:tcPr>
          <w:p w14:paraId="62A602F7" w14:textId="77777777" w:rsidR="007C4AA8" w:rsidRPr="004A5FE6" w:rsidRDefault="00760C8D" w:rsidP="004A5FE6">
            <w:pPr>
              <w:pStyle w:val="affff"/>
              <w:keepNext w:val="0"/>
              <w:spacing w:before="0"/>
              <w:outlineLvl w:val="2"/>
              <w:rPr>
                <w:rFonts w:eastAsia="Times New Roman"/>
                <w:b w:val="0"/>
                <w:i/>
                <w:iCs/>
                <w:lang w:val="ru-RU" w:eastAsia="ru-RU"/>
              </w:rPr>
            </w:pPr>
            <w:r w:rsidRPr="004A5FE6">
              <w:rPr>
                <w:rFonts w:eastAsia="Times New Roman"/>
                <w:b w:val="0"/>
                <w:i/>
                <w:iCs/>
                <w:lang w:val="ru-RU" w:eastAsia="ru-RU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15CC9B18" w14:textId="77777777" w:rsidR="007C4AA8" w:rsidRDefault="007C4A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4AA8" w14:paraId="37A37C81" w14:textId="77777777">
        <w:tc>
          <w:tcPr>
            <w:tcW w:w="850" w:type="dxa"/>
            <w:vAlign w:val="center"/>
          </w:tcPr>
          <w:p w14:paraId="2E39C95F" w14:textId="77777777" w:rsidR="007C4AA8" w:rsidRDefault="007C4AA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5245" w:type="dxa"/>
            <w:gridSpan w:val="2"/>
          </w:tcPr>
          <w:p w14:paraId="79EEFAFA" w14:textId="77777777" w:rsidR="007C4AA8" w:rsidRDefault="00760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несет ответственность за комплектность выполненного заказа по количеству, ассортименту и качеству только в случае предъявления Заказчиком претензии в письменном виде</w:t>
            </w:r>
          </w:p>
        </w:tc>
        <w:tc>
          <w:tcPr>
            <w:tcW w:w="2550" w:type="dxa"/>
            <w:vAlign w:val="center"/>
          </w:tcPr>
          <w:p w14:paraId="601F553C" w14:textId="77777777" w:rsidR="007C4AA8" w:rsidRPr="004A5FE6" w:rsidRDefault="00760C8D" w:rsidP="004A5FE6">
            <w:pPr>
              <w:pStyle w:val="affff"/>
              <w:keepNext w:val="0"/>
              <w:spacing w:before="0"/>
              <w:outlineLvl w:val="2"/>
              <w:rPr>
                <w:rFonts w:eastAsia="Times New Roman"/>
                <w:b w:val="0"/>
                <w:i/>
                <w:iCs/>
                <w:lang w:val="ru-RU" w:eastAsia="ru-RU"/>
              </w:rPr>
            </w:pPr>
            <w:r w:rsidRPr="004A5FE6">
              <w:rPr>
                <w:rFonts w:eastAsia="Times New Roman"/>
                <w:b w:val="0"/>
                <w:i/>
                <w:iCs/>
                <w:lang w:val="ru-RU" w:eastAsia="ru-RU"/>
              </w:rPr>
              <w:t>Согласие с требованием</w:t>
            </w:r>
          </w:p>
        </w:tc>
        <w:tc>
          <w:tcPr>
            <w:tcW w:w="2222" w:type="dxa"/>
            <w:vAlign w:val="center"/>
          </w:tcPr>
          <w:p w14:paraId="2D15C7EC" w14:textId="77777777" w:rsidR="007C4AA8" w:rsidRDefault="007C4AA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5EC3D8D" w14:textId="77777777" w:rsidR="007C4AA8" w:rsidRDefault="007C4AA8">
      <w:pPr>
        <w:sectPr w:rsidR="007C4AA8">
          <w:headerReference w:type="default" r:id="rId11"/>
          <w:headerReference w:type="first" r:id="rId12"/>
          <w:pgSz w:w="11906" w:h="16838"/>
          <w:pgMar w:top="737" w:right="851" w:bottom="992" w:left="851" w:header="680" w:footer="0" w:gutter="0"/>
          <w:cols w:space="720"/>
          <w:formProt w:val="0"/>
          <w:titlePg/>
          <w:docGrid w:linePitch="381"/>
        </w:sectPr>
      </w:pPr>
    </w:p>
    <w:p w14:paraId="40B16A71" w14:textId="7723119F" w:rsidR="009B493B" w:rsidRPr="009B493B" w:rsidRDefault="00760C8D" w:rsidP="009B493B">
      <w:pPr>
        <w:pStyle w:val="1"/>
        <w:ind w:left="567" w:hanging="567"/>
      </w:pPr>
      <w:bookmarkStart w:id="33" w:name="_Toc53395937"/>
      <w:bookmarkStart w:id="34" w:name="_Toc53393312"/>
      <w:bookmarkStart w:id="35" w:name="_Toc219735626"/>
      <w:r>
        <w:lastRenderedPageBreak/>
        <w:t>Требования к документации по ценообразованию</w:t>
      </w:r>
      <w:bookmarkEnd w:id="33"/>
      <w:bookmarkEnd w:id="34"/>
      <w:r>
        <w:t xml:space="preserve"> на этапе закупки</w:t>
      </w:r>
      <w:bookmarkEnd w:id="35"/>
    </w:p>
    <w:p w14:paraId="37FAF363" w14:textId="77777777" w:rsidR="009B493B" w:rsidRPr="009B493B" w:rsidRDefault="009B493B" w:rsidP="009B493B">
      <w:pPr>
        <w:jc w:val="both"/>
        <w:rPr>
          <w:rFonts w:eastAsia="Calibri"/>
          <w:sz w:val="24"/>
          <w:szCs w:val="24"/>
        </w:rPr>
      </w:pPr>
      <w:r w:rsidRPr="009B493B">
        <w:rPr>
          <w:rFonts w:eastAsia="Calibri"/>
          <w:sz w:val="24"/>
          <w:szCs w:val="24"/>
        </w:rPr>
        <w:t>3.1.</w:t>
      </w:r>
      <w:r w:rsidRPr="009B493B">
        <w:rPr>
          <w:rFonts w:eastAsia="Calibri"/>
          <w:sz w:val="24"/>
          <w:szCs w:val="24"/>
        </w:rPr>
        <w:tab/>
        <w:t>В обоснование стоимости своей заявки Участник предоставляет Коммерческое предложение.</w:t>
      </w:r>
    </w:p>
    <w:p w14:paraId="1E2E9FAD" w14:textId="62FCAF03" w:rsidR="007C4AA8" w:rsidRPr="009B493B" w:rsidRDefault="009B493B" w:rsidP="009B493B">
      <w:pPr>
        <w:jc w:val="both"/>
        <w:rPr>
          <w:rFonts w:eastAsia="Calibri"/>
          <w:sz w:val="24"/>
          <w:szCs w:val="24"/>
        </w:rPr>
      </w:pPr>
      <w:r w:rsidRPr="009B493B">
        <w:rPr>
          <w:rFonts w:eastAsia="Calibri"/>
          <w:sz w:val="24"/>
          <w:szCs w:val="24"/>
        </w:rPr>
        <w:t>3.2.</w:t>
      </w:r>
      <w:r w:rsidRPr="009B493B">
        <w:rPr>
          <w:rFonts w:eastAsia="Calibri"/>
          <w:sz w:val="24"/>
          <w:szCs w:val="24"/>
        </w:rPr>
        <w:tab/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выполнении работ, расходы на содержание, эксплуатацию, перебазировку спецоборудования и инструментов, и прочие расходы, связанные с выполнением работ, предусмотренные Проектом договора.</w:t>
      </w:r>
    </w:p>
    <w:sectPr w:rsidR="007C4AA8" w:rsidRPr="009B493B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A413" w14:textId="77777777" w:rsidR="00F12758" w:rsidRDefault="00F12758">
      <w:r>
        <w:separator/>
      </w:r>
    </w:p>
  </w:endnote>
  <w:endnote w:type="continuationSeparator" w:id="0">
    <w:p w14:paraId="304FE639" w14:textId="77777777" w:rsidR="00F12758" w:rsidRDefault="00F1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A0BD" w14:textId="77777777" w:rsidR="00F12758" w:rsidRDefault="00F12758">
      <w:r>
        <w:separator/>
      </w:r>
    </w:p>
  </w:footnote>
  <w:footnote w:type="continuationSeparator" w:id="0">
    <w:p w14:paraId="0AEE91A9" w14:textId="77777777" w:rsidR="00F12758" w:rsidRDefault="00F1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EADE" w14:textId="77777777" w:rsidR="007C4AA8" w:rsidRDefault="00760C8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075BF0" wp14:editId="7B5EF2F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49AF6AC" w14:textId="77777777" w:rsidR="007C4AA8" w:rsidRDefault="00760C8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075BF0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049AF6AC" w14:textId="77777777" w:rsidR="007C4AA8" w:rsidRDefault="00760C8D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D1F85" w14:textId="77777777" w:rsidR="007C4AA8" w:rsidRDefault="00760C8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F56F7" w14:textId="77777777" w:rsidR="007C4AA8" w:rsidRDefault="007C4AA8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E737" w14:textId="77777777" w:rsidR="007C4AA8" w:rsidRDefault="00760C8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FAA7" w14:textId="77777777" w:rsidR="007C4AA8" w:rsidRDefault="007C4AA8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E84E" w14:textId="77777777" w:rsidR="007C4AA8" w:rsidRDefault="00760C8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26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9AAF" w14:textId="77777777" w:rsidR="007C4AA8" w:rsidRDefault="007C4AA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7350"/>
    <w:multiLevelType w:val="multilevel"/>
    <w:tmpl w:val="1A7A34A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7B3601B"/>
    <w:multiLevelType w:val="multilevel"/>
    <w:tmpl w:val="5FBE5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B31DB6"/>
    <w:multiLevelType w:val="multilevel"/>
    <w:tmpl w:val="00CCFC5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215619E9"/>
    <w:multiLevelType w:val="multilevel"/>
    <w:tmpl w:val="8F6A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2A9E37F0"/>
    <w:multiLevelType w:val="multilevel"/>
    <w:tmpl w:val="439AEBA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45214E5C"/>
    <w:multiLevelType w:val="multilevel"/>
    <w:tmpl w:val="E77AB42A"/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4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</w:lvl>
  </w:abstractNum>
  <w:abstractNum w:abstractNumId="6" w15:restartNumberingAfterBreak="0">
    <w:nsid w:val="4E335013"/>
    <w:multiLevelType w:val="multilevel"/>
    <w:tmpl w:val="4782C1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FD43F2D"/>
    <w:multiLevelType w:val="multilevel"/>
    <w:tmpl w:val="CBF61010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7E1C3BDE"/>
    <w:multiLevelType w:val="multilevel"/>
    <w:tmpl w:val="01044A8A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AA8"/>
    <w:rsid w:val="001A08AC"/>
    <w:rsid w:val="0026501D"/>
    <w:rsid w:val="004A5FE6"/>
    <w:rsid w:val="00760C8D"/>
    <w:rsid w:val="007C4AA8"/>
    <w:rsid w:val="008F7204"/>
    <w:rsid w:val="00972FED"/>
    <w:rsid w:val="009B493B"/>
    <w:rsid w:val="009E31C9"/>
    <w:rsid w:val="00A47B30"/>
    <w:rsid w:val="00A70194"/>
    <w:rsid w:val="00A7788C"/>
    <w:rsid w:val="00AE4FCE"/>
    <w:rsid w:val="00B8367F"/>
    <w:rsid w:val="00C37EF2"/>
    <w:rsid w:val="00EA61B6"/>
    <w:rsid w:val="00F12758"/>
    <w:rsid w:val="00F509B8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CA56"/>
  <w15:docId w15:val="{B9DAC4E1-961A-40E9-AFF4-8C9D5B1C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DE728E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057AE7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057AE7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basedOn w:val="a4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FontStyle55">
    <w:name w:val="Font Style55"/>
    <w:basedOn w:val="a4"/>
    <w:qFormat/>
    <w:rsid w:val="002430A5"/>
    <w:rPr>
      <w:rFonts w:ascii="Times New Roman" w:hAnsi="Times New Roman" w:cs="Times New Roman"/>
      <w:sz w:val="24"/>
      <w:szCs w:val="24"/>
    </w:rPr>
  </w:style>
  <w:style w:type="paragraph" w:styleId="affc">
    <w:name w:val="Title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d">
    <w:name w:val="List"/>
    <w:basedOn w:val="afe"/>
    <w:rPr>
      <w:rFonts w:cs="Arial Unicode MS"/>
    </w:rPr>
  </w:style>
  <w:style w:type="paragraph" w:styleId="affe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10">
    <w:name w:val="заголовок 11"/>
    <w:basedOn w:val="a3"/>
    <w:next w:val="a3"/>
    <w:qFormat/>
    <w:rsid w:val="00EA57DB"/>
    <w:pPr>
      <w:keepNext/>
      <w:jc w:val="center"/>
    </w:pPr>
    <w:rPr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24</Pages>
  <Words>6981</Words>
  <Characters>39797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Владимир Шубин</cp:lastModifiedBy>
  <cp:revision>57</cp:revision>
  <cp:lastPrinted>2006-07-26T14:04:00Z</cp:lastPrinted>
  <dcterms:created xsi:type="dcterms:W3CDTF">2021-04-04T11:05:00Z</dcterms:created>
  <dcterms:modified xsi:type="dcterms:W3CDTF">2026-07-28T02:03:00Z</dcterms:modified>
  <dc:language>ru-RU</dc:language>
</cp:coreProperties>
</file>