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79" w:rsidRDefault="001C4E79" w:rsidP="001C4E79">
      <w:pPr>
        <w:rPr>
          <w:rFonts w:ascii="Times New Roman" w:hAnsi="Times New Roman" w:cs="Times New Roman"/>
          <w:sz w:val="28"/>
          <w:szCs w:val="28"/>
        </w:rPr>
      </w:pPr>
    </w:p>
    <w:p w:rsidR="001C4E79" w:rsidRPr="00D5461D" w:rsidRDefault="00D5461D" w:rsidP="00D546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5461D">
        <w:rPr>
          <w:rFonts w:ascii="Times New Roman" w:hAnsi="Times New Roman" w:cs="Times New Roman"/>
          <w:sz w:val="28"/>
          <w:szCs w:val="28"/>
          <w:u w:val="single"/>
        </w:rPr>
        <w:t>Заявка филиала ПАО «</w:t>
      </w:r>
      <w:proofErr w:type="spellStart"/>
      <w:r w:rsidRPr="00D5461D">
        <w:rPr>
          <w:rFonts w:ascii="Times New Roman" w:hAnsi="Times New Roman" w:cs="Times New Roman"/>
          <w:sz w:val="28"/>
          <w:szCs w:val="28"/>
          <w:u w:val="single"/>
        </w:rPr>
        <w:t>РусГидро</w:t>
      </w:r>
      <w:proofErr w:type="spellEnd"/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»-«Каскад Верхневолжских ГЭС» на поставку </w:t>
      </w:r>
      <w:r w:rsidR="00474521" w:rsidRPr="00474521">
        <w:rPr>
          <w:rFonts w:ascii="Times New Roman" w:hAnsi="Times New Roman" w:cs="Times New Roman"/>
          <w:sz w:val="28"/>
          <w:szCs w:val="28"/>
          <w:u w:val="single"/>
        </w:rPr>
        <w:t>противопожарного оборудования</w:t>
      </w:r>
      <w:r w:rsidR="00945ADD" w:rsidRPr="00945A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5461D">
        <w:rPr>
          <w:rFonts w:ascii="Times New Roman" w:hAnsi="Times New Roman" w:cs="Times New Roman"/>
          <w:sz w:val="28"/>
          <w:szCs w:val="28"/>
          <w:u w:val="single"/>
        </w:rPr>
        <w:t>в 202</w:t>
      </w:r>
      <w:r w:rsidR="009F7611" w:rsidRPr="009F761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</w:p>
    <w:tbl>
      <w:tblPr>
        <w:tblStyle w:val="a6"/>
        <w:tblW w:w="9919" w:type="dxa"/>
        <w:tblLayout w:type="fixed"/>
        <w:tblLook w:val="04A0" w:firstRow="1" w:lastRow="0" w:firstColumn="1" w:lastColumn="0" w:noHBand="0" w:noVBand="1"/>
      </w:tblPr>
      <w:tblGrid>
        <w:gridCol w:w="562"/>
        <w:gridCol w:w="6947"/>
        <w:gridCol w:w="1351"/>
        <w:gridCol w:w="1059"/>
      </w:tblGrid>
      <w:tr w:rsidR="00474521" w:rsidRPr="00474521" w:rsidTr="00474521">
        <w:trPr>
          <w:trHeight w:val="400"/>
        </w:trPr>
        <w:tc>
          <w:tcPr>
            <w:tcW w:w="562" w:type="dxa"/>
            <w:vAlign w:val="center"/>
          </w:tcPr>
          <w:p w:rsidR="00474521" w:rsidRPr="00474521" w:rsidRDefault="00474521" w:rsidP="0047452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7" w:type="dxa"/>
            <w:vAlign w:val="center"/>
          </w:tcPr>
          <w:p w:rsidR="00474521" w:rsidRPr="00474521" w:rsidRDefault="00474521" w:rsidP="0047452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Наименование</w:t>
            </w:r>
          </w:p>
          <w:p w:rsidR="00474521" w:rsidRPr="00474521" w:rsidRDefault="00474521" w:rsidP="0047452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Марка, ГОСТ</w:t>
            </w:r>
          </w:p>
        </w:tc>
        <w:tc>
          <w:tcPr>
            <w:tcW w:w="1351" w:type="dxa"/>
            <w:vAlign w:val="center"/>
          </w:tcPr>
          <w:p w:rsidR="00474521" w:rsidRPr="00474521" w:rsidRDefault="00474521" w:rsidP="0047452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59" w:type="dxa"/>
            <w:vAlign w:val="center"/>
          </w:tcPr>
          <w:p w:rsidR="00474521" w:rsidRPr="00474521" w:rsidRDefault="00474521" w:rsidP="0047452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ru-RU"/>
              </w:rPr>
              <w:t>Кол-во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Блок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питания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 xml:space="preserve"> Phoenix Contact QUINT-PS 1AC/24DC/10</w:t>
            </w:r>
          </w:p>
        </w:tc>
        <w:tc>
          <w:tcPr>
            <w:tcW w:w="1351" w:type="dxa"/>
            <w:hideMark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Блок питания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ab/>
              <w:t>DRA 240-24B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Прибор приёмно-контрольный С2000-КДЛ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пожарный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ab/>
              <w:t>ДИП-34А-03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Извещатель</w:t>
            </w:r>
            <w:proofErr w:type="spellEnd"/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пожарный ручной  ИПР-513-3АМ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ИП 212-141М 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V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4 (ДИП 141М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Извещатель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пожарный 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дымовой оптико-электронный, 4 нажимных контакта для монтажа шлейфа, без фланца, без устройств согласования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Блок </w:t>
            </w:r>
            <w:proofErr w:type="spellStart"/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разветвительно</w:t>
            </w:r>
            <w:proofErr w:type="spellEnd"/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-изолирующий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ab/>
              <w:t>БРИЗ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Прибор приемный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ab/>
              <w:t>Сигнал 20П SMD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Прибор приемный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ab/>
              <w:t>Сигнал 20М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521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</w:t>
            </w:r>
            <w:r w:rsidR="004746E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Пульт С2000М (RS232/RS485)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6EC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Преобразователь интерфейса</w:t>
            </w: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ab/>
              <w:t>ADAM-4541-AE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474521" w:rsidRPr="00474521" w:rsidTr="00474521">
        <w:trPr>
          <w:trHeight w:val="400"/>
        </w:trPr>
        <w:tc>
          <w:tcPr>
            <w:tcW w:w="562" w:type="dxa"/>
          </w:tcPr>
          <w:p w:rsidR="00474521" w:rsidRPr="00474521" w:rsidRDefault="004746EC" w:rsidP="00474521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947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Ранец противопожарный "РП-18 Ермак"</w:t>
            </w:r>
          </w:p>
        </w:tc>
        <w:tc>
          <w:tcPr>
            <w:tcW w:w="1351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474521" w:rsidRPr="00474521" w:rsidRDefault="00474521" w:rsidP="00474521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7A742B" w:rsidRPr="00474521" w:rsidTr="00474521">
        <w:trPr>
          <w:trHeight w:val="400"/>
        </w:trPr>
        <w:tc>
          <w:tcPr>
            <w:tcW w:w="562" w:type="dxa"/>
          </w:tcPr>
          <w:p w:rsidR="007A742B" w:rsidRPr="00474521" w:rsidRDefault="007A742B" w:rsidP="007A742B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947" w:type="dxa"/>
          </w:tcPr>
          <w:p w:rsidR="007A742B" w:rsidRPr="007A742B" w:rsidRDefault="007A742B" w:rsidP="007A742B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Знак A13 "Не влезай! Убьет", 150x300 мм, композит, </w:t>
            </w:r>
            <w:proofErr w:type="spellStart"/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ламинация</w:t>
            </w:r>
            <w:proofErr w:type="spellEnd"/>
          </w:p>
        </w:tc>
        <w:tc>
          <w:tcPr>
            <w:tcW w:w="1351" w:type="dxa"/>
          </w:tcPr>
          <w:p w:rsidR="007A742B" w:rsidRPr="00474521" w:rsidRDefault="007A742B" w:rsidP="007A742B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745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7A742B" w:rsidRPr="007A742B" w:rsidRDefault="007A742B" w:rsidP="007A742B">
            <w:pPr>
              <w:pStyle w:val="a3"/>
              <w:spacing w:after="160" w:line="259" w:lineRule="auto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</w:tr>
      <w:tr w:rsidR="007A742B" w:rsidRPr="00474521" w:rsidTr="00474521">
        <w:trPr>
          <w:trHeight w:val="400"/>
        </w:trPr>
        <w:tc>
          <w:tcPr>
            <w:tcW w:w="562" w:type="dxa"/>
          </w:tcPr>
          <w:p w:rsidR="007A742B" w:rsidRDefault="007A742B" w:rsidP="007A742B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947" w:type="dxa"/>
          </w:tcPr>
          <w:p w:rsidR="007A742B" w:rsidRPr="007A742B" w:rsidRDefault="007A742B" w:rsidP="007A742B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"Знак M03 "Работать в </w:t>
            </w:r>
            <w:proofErr w:type="spellStart"/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защ</w:t>
            </w:r>
            <w:proofErr w:type="spellEnd"/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. наушниках", 200x200 мм, композит, </w:t>
            </w:r>
            <w:proofErr w:type="spellStart"/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ламинация</w:t>
            </w:r>
            <w:bookmarkStart w:id="0" w:name="_GoBack"/>
            <w:bookmarkEnd w:id="0"/>
            <w:proofErr w:type="spellEnd"/>
          </w:p>
        </w:tc>
        <w:tc>
          <w:tcPr>
            <w:tcW w:w="1351" w:type="dxa"/>
          </w:tcPr>
          <w:p w:rsidR="007A742B" w:rsidRPr="007A742B" w:rsidRDefault="007A742B" w:rsidP="007A742B">
            <w:pPr>
              <w:pStyle w:val="a3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70C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7A742B" w:rsidRPr="007A742B" w:rsidRDefault="007A742B" w:rsidP="007A742B">
            <w:pPr>
              <w:pStyle w:val="a3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</w:p>
        </w:tc>
      </w:tr>
      <w:tr w:rsidR="007A742B" w:rsidRPr="00474521" w:rsidTr="00474521">
        <w:trPr>
          <w:trHeight w:val="400"/>
        </w:trPr>
        <w:tc>
          <w:tcPr>
            <w:tcW w:w="562" w:type="dxa"/>
          </w:tcPr>
          <w:p w:rsidR="007A742B" w:rsidRPr="007A742B" w:rsidRDefault="007A742B" w:rsidP="007A742B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947" w:type="dxa"/>
          </w:tcPr>
          <w:p w:rsidR="007A742B" w:rsidRPr="007A742B" w:rsidRDefault="007A742B" w:rsidP="007A742B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A74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Знак W08 "Опасность поражения эл. током", 100 мм, пленка</w:t>
            </w:r>
          </w:p>
        </w:tc>
        <w:tc>
          <w:tcPr>
            <w:tcW w:w="1351" w:type="dxa"/>
          </w:tcPr>
          <w:p w:rsidR="007A742B" w:rsidRPr="007A742B" w:rsidRDefault="007A742B" w:rsidP="007A742B">
            <w:pPr>
              <w:pStyle w:val="a3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70CC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9" w:type="dxa"/>
          </w:tcPr>
          <w:p w:rsidR="007A742B" w:rsidRPr="007A742B" w:rsidRDefault="007A742B" w:rsidP="007A742B">
            <w:pPr>
              <w:pStyle w:val="a3"/>
              <w:ind w:left="-284" w:firstLine="6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474521" w:rsidRDefault="00474521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</w:p>
    <w:p w:rsidR="00474521" w:rsidRDefault="00474521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</w:p>
    <w:p w:rsidR="00D2426A" w:rsidRDefault="00D6435B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</w:t>
      </w:r>
      <w:r w:rsidR="00D2426A">
        <w:rPr>
          <w:rFonts w:ascii="Times New Roman" w:hAnsi="Times New Roman" w:cs="Times New Roman"/>
          <w:sz w:val="28"/>
          <w:szCs w:val="28"/>
        </w:rPr>
        <w:t>: силами Поставщика до места назначения</w:t>
      </w:r>
    </w:p>
    <w:p w:rsidR="00CF2613" w:rsidRDefault="00D2426A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доставки: </w:t>
      </w:r>
      <w:r w:rsidR="00D5461D" w:rsidRPr="001C4E79">
        <w:rPr>
          <w:rFonts w:ascii="Times New Roman" w:hAnsi="Times New Roman" w:cs="Times New Roman"/>
          <w:sz w:val="28"/>
          <w:szCs w:val="28"/>
        </w:rPr>
        <w:t>152917, Ярославская обл., г. Рыбинск, ул. Вяземского, 31</w:t>
      </w:r>
    </w:p>
    <w:p w:rsidR="00D2426A" w:rsidRPr="009F7611" w:rsidRDefault="00D2426A" w:rsidP="00D2426A">
      <w:pPr>
        <w:pStyle w:val="a3"/>
        <w:ind w:left="-284" w:firstLine="696"/>
      </w:pPr>
      <w:r>
        <w:rPr>
          <w:rFonts w:ascii="Times New Roman" w:hAnsi="Times New Roman" w:cs="Times New Roman"/>
          <w:sz w:val="28"/>
          <w:szCs w:val="28"/>
        </w:rPr>
        <w:t xml:space="preserve">Срок поставки: до </w:t>
      </w:r>
      <w:r w:rsidR="009F7611" w:rsidRPr="009F7611">
        <w:rPr>
          <w:rFonts w:ascii="Times New Roman" w:hAnsi="Times New Roman" w:cs="Times New Roman"/>
          <w:sz w:val="28"/>
          <w:szCs w:val="28"/>
        </w:rPr>
        <w:t>31</w:t>
      </w:r>
      <w:r w:rsidR="007A742B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F7611" w:rsidRPr="009F7611">
        <w:rPr>
          <w:rFonts w:ascii="Times New Roman" w:hAnsi="Times New Roman" w:cs="Times New Roman"/>
          <w:sz w:val="28"/>
          <w:szCs w:val="28"/>
        </w:rPr>
        <w:t>6 г.</w:t>
      </w:r>
    </w:p>
    <w:p w:rsidR="00D5461D" w:rsidRDefault="00D5461D" w:rsidP="00CF2613">
      <w:pPr>
        <w:pStyle w:val="a3"/>
      </w:pPr>
    </w:p>
    <w:sectPr w:rsidR="00D5461D" w:rsidSect="00D738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166A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667F3"/>
    <w:multiLevelType w:val="hybridMultilevel"/>
    <w:tmpl w:val="AE0C7AE6"/>
    <w:lvl w:ilvl="0" w:tplc="4A00566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6986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C004C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C6E59"/>
    <w:multiLevelType w:val="hybridMultilevel"/>
    <w:tmpl w:val="FD98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24561"/>
    <w:multiLevelType w:val="hybridMultilevel"/>
    <w:tmpl w:val="14A0BE3A"/>
    <w:lvl w:ilvl="0" w:tplc="50BE125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87A33"/>
    <w:multiLevelType w:val="hybridMultilevel"/>
    <w:tmpl w:val="AE9C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03076"/>
    <w:multiLevelType w:val="hybridMultilevel"/>
    <w:tmpl w:val="7BD8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52F6E"/>
    <w:multiLevelType w:val="hybridMultilevel"/>
    <w:tmpl w:val="83A27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23F09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2E"/>
    <w:rsid w:val="001C4E79"/>
    <w:rsid w:val="00240208"/>
    <w:rsid w:val="00341213"/>
    <w:rsid w:val="004174A3"/>
    <w:rsid w:val="00474521"/>
    <w:rsid w:val="004746EC"/>
    <w:rsid w:val="005814B4"/>
    <w:rsid w:val="006B1600"/>
    <w:rsid w:val="007A742B"/>
    <w:rsid w:val="0090192E"/>
    <w:rsid w:val="009358F0"/>
    <w:rsid w:val="00945ADD"/>
    <w:rsid w:val="0096724B"/>
    <w:rsid w:val="009F7611"/>
    <w:rsid w:val="00B97105"/>
    <w:rsid w:val="00BD75C4"/>
    <w:rsid w:val="00C04592"/>
    <w:rsid w:val="00CE02B9"/>
    <w:rsid w:val="00CF2613"/>
    <w:rsid w:val="00D2426A"/>
    <w:rsid w:val="00D5461D"/>
    <w:rsid w:val="00D6435B"/>
    <w:rsid w:val="00D73872"/>
    <w:rsid w:val="00E5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F6DD"/>
  <w15:chartTrackingRefBased/>
  <w15:docId w15:val="{30C6A2FF-717B-4D85-AC65-4EE42530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2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6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76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9F76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47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Александр Владимирович</dc:creator>
  <cp:keywords/>
  <dc:description/>
  <cp:lastModifiedBy>Козлов Александр Владимирович</cp:lastModifiedBy>
  <cp:revision>20</cp:revision>
  <cp:lastPrinted>2025-06-25T06:36:00Z</cp:lastPrinted>
  <dcterms:created xsi:type="dcterms:W3CDTF">2025-06-25T06:01:00Z</dcterms:created>
  <dcterms:modified xsi:type="dcterms:W3CDTF">2026-07-29T07:56:00Z</dcterms:modified>
</cp:coreProperties>
</file>