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26FF7832" w:rsidR="00B82F5B" w:rsidRPr="00544F77" w:rsidRDefault="005D04F3" w:rsidP="00B82F5B">
      <w:pPr>
        <w:widowControl w:val="0"/>
        <w:autoSpaceDE w:val="0"/>
        <w:autoSpaceDN w:val="0"/>
        <w:spacing w:after="0" w:line="240" w:lineRule="auto"/>
        <w:ind w:left="5954"/>
        <w:jc w:val="center"/>
        <w:rPr>
          <w:rFonts w:ascii="Times New Roman" w:hAnsi="Times New Roman"/>
          <w:sz w:val="24"/>
          <w:szCs w:val="24"/>
        </w:rPr>
      </w:pPr>
      <w:r>
        <w:rPr>
          <w:rFonts w:ascii="Times New Roman" w:hAnsi="Times New Roman"/>
          <w:sz w:val="24"/>
          <w:szCs w:val="24"/>
        </w:rPr>
        <w:t>Заместитель директора</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6BEE978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5D04F3" w:rsidRPr="005D04F3">
        <w:rPr>
          <w:rFonts w:ascii="Times New Roman" w:hAnsi="Times New Roman"/>
          <w:sz w:val="24"/>
          <w:szCs w:val="24"/>
        </w:rPr>
        <w:t xml:space="preserve">Рахматуллин </w:t>
      </w:r>
      <w:r w:rsidR="005D04F3">
        <w:rPr>
          <w:rFonts w:ascii="Times New Roman" w:hAnsi="Times New Roman"/>
          <w:sz w:val="24"/>
          <w:szCs w:val="24"/>
        </w:rPr>
        <w:t>Р.К.</w:t>
      </w:r>
    </w:p>
    <w:p w14:paraId="12B277B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подпись         И.</w:t>
      </w:r>
      <w:r>
        <w:rPr>
          <w:rFonts w:ascii="Times New Roman" w:hAnsi="Times New Roman"/>
          <w:sz w:val="24"/>
          <w:szCs w:val="24"/>
        </w:rPr>
        <w:t xml:space="preserve"> </w:t>
      </w:r>
      <w:r w:rsidRPr="00544F77">
        <w:rPr>
          <w:rFonts w:ascii="Times New Roman" w:hAnsi="Times New Roman"/>
          <w:sz w:val="24"/>
          <w:szCs w:val="24"/>
        </w:rPr>
        <w:t>О. Фамилия</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02BE8BFB" w14:textId="07DCC7C6" w:rsidR="00620FC7" w:rsidRDefault="00620FC7" w:rsidP="00620FC7">
      <w:pPr>
        <w:pStyle w:val="ConsPlusNormal"/>
        <w:jc w:val="center"/>
        <w:rPr>
          <w:rFonts w:ascii="Times New Roman" w:hAnsi="Times New Roman"/>
          <w:b/>
          <w:sz w:val="28"/>
          <w:szCs w:val="28"/>
        </w:rPr>
      </w:pPr>
      <w:r>
        <w:rPr>
          <w:rFonts w:ascii="Times New Roman" w:hAnsi="Times New Roman"/>
          <w:b/>
          <w:sz w:val="28"/>
          <w:szCs w:val="28"/>
        </w:rPr>
        <w:t xml:space="preserve">ТЕХНИЧЕСКОЕ </w:t>
      </w:r>
      <w:r w:rsidR="00B82F5B" w:rsidRPr="00620FC7">
        <w:rPr>
          <w:rFonts w:ascii="Times New Roman" w:hAnsi="Times New Roman"/>
          <w:b/>
          <w:sz w:val="28"/>
          <w:szCs w:val="28"/>
        </w:rPr>
        <w:t>ЗАДАНИЕ</w:t>
      </w:r>
    </w:p>
    <w:p w14:paraId="3ECA7F48" w14:textId="30F54E29" w:rsidR="00861F19" w:rsidRPr="00861F19" w:rsidRDefault="00B82F5B" w:rsidP="00861F19">
      <w:pPr>
        <w:pStyle w:val="ConsPlusNormal"/>
        <w:jc w:val="center"/>
        <w:rPr>
          <w:rFonts w:ascii="Times New Roman" w:hAnsi="Times New Roman" w:cs="Times New Roman"/>
          <w:sz w:val="28"/>
          <w:szCs w:val="28"/>
        </w:rPr>
      </w:pPr>
      <w:r w:rsidRPr="00620FC7">
        <w:rPr>
          <w:rFonts w:ascii="Times New Roman" w:hAnsi="Times New Roman"/>
          <w:b/>
          <w:sz w:val="28"/>
          <w:szCs w:val="28"/>
        </w:rPr>
        <w:br/>
      </w:r>
      <w:r w:rsidR="00620FC7" w:rsidRPr="00620FC7">
        <w:rPr>
          <w:rFonts w:ascii="Times New Roman" w:hAnsi="Times New Roman" w:cs="Times New Roman"/>
          <w:sz w:val="28"/>
          <w:szCs w:val="28"/>
        </w:rPr>
        <w:t>на</w:t>
      </w:r>
      <w:r w:rsidR="00620FC7" w:rsidRPr="00620FC7">
        <w:rPr>
          <w:rFonts w:ascii="Times New Roman" w:eastAsia="Calibri" w:hAnsi="Times New Roman" w:cs="Times New Roman"/>
          <w:sz w:val="28"/>
          <w:szCs w:val="28"/>
        </w:rPr>
        <w:t xml:space="preserve"> </w:t>
      </w:r>
      <w:r w:rsidR="00CA1B81">
        <w:rPr>
          <w:rFonts w:ascii="Times New Roman" w:hAnsi="Times New Roman" w:cs="Times New Roman"/>
          <w:sz w:val="28"/>
          <w:szCs w:val="28"/>
        </w:rPr>
        <w:t>п</w:t>
      </w:r>
      <w:r w:rsidR="0015394E" w:rsidRPr="0015394E">
        <w:rPr>
          <w:rFonts w:ascii="Times New Roman" w:hAnsi="Times New Roman" w:cs="Times New Roman"/>
          <w:sz w:val="28"/>
          <w:szCs w:val="28"/>
        </w:rPr>
        <w:t>оставк</w:t>
      </w:r>
      <w:r w:rsidR="00CA1B81">
        <w:rPr>
          <w:rFonts w:ascii="Times New Roman" w:hAnsi="Times New Roman" w:cs="Times New Roman"/>
          <w:sz w:val="28"/>
          <w:szCs w:val="28"/>
        </w:rPr>
        <w:t>у</w:t>
      </w:r>
      <w:r w:rsidR="0015394E" w:rsidRPr="0015394E">
        <w:rPr>
          <w:rFonts w:ascii="Times New Roman" w:hAnsi="Times New Roman" w:cs="Times New Roman"/>
          <w:sz w:val="28"/>
          <w:szCs w:val="28"/>
        </w:rPr>
        <w:t xml:space="preserve"> и монтаж модульных отделений почтовой связи площадью 25,5 </w:t>
      </w:r>
      <w:proofErr w:type="spellStart"/>
      <w:r w:rsidR="0015394E" w:rsidRPr="0015394E">
        <w:rPr>
          <w:rFonts w:ascii="Times New Roman" w:hAnsi="Times New Roman" w:cs="Times New Roman"/>
          <w:sz w:val="28"/>
          <w:szCs w:val="28"/>
        </w:rPr>
        <w:t>кв.м</w:t>
      </w:r>
      <w:proofErr w:type="spellEnd"/>
      <w:r w:rsidR="0015394E" w:rsidRPr="0015394E">
        <w:rPr>
          <w:rFonts w:ascii="Times New Roman" w:hAnsi="Times New Roman" w:cs="Times New Roman"/>
          <w:sz w:val="28"/>
          <w:szCs w:val="28"/>
        </w:rPr>
        <w:t xml:space="preserve"> (МОПС </w:t>
      </w:r>
      <w:r w:rsidR="0015394E">
        <w:rPr>
          <w:rFonts w:ascii="Times New Roman" w:hAnsi="Times New Roman" w:cs="Times New Roman"/>
          <w:sz w:val="28"/>
          <w:szCs w:val="28"/>
        </w:rPr>
        <w:t>674100, МОПС 674170, МОПС 674660</w:t>
      </w:r>
      <w:r w:rsidR="0015394E" w:rsidRPr="0015394E">
        <w:rPr>
          <w:rFonts w:ascii="Times New Roman" w:hAnsi="Times New Roman" w:cs="Times New Roman"/>
          <w:sz w:val="28"/>
          <w:szCs w:val="28"/>
        </w:rPr>
        <w:t xml:space="preserve">)  </w:t>
      </w:r>
      <w:r w:rsidR="00620FC7" w:rsidRPr="00620FC7">
        <w:rPr>
          <w:rFonts w:ascii="Times New Roman" w:hAnsi="Times New Roman" w:cs="Times New Roman"/>
          <w:sz w:val="28"/>
          <w:szCs w:val="28"/>
        </w:rPr>
        <w:t xml:space="preserve">для нужд </w:t>
      </w:r>
      <w:r w:rsidR="00861F19" w:rsidRPr="00861F19">
        <w:rPr>
          <w:rFonts w:ascii="Times New Roman" w:hAnsi="Times New Roman" w:cs="Times New Roman"/>
          <w:sz w:val="28"/>
          <w:szCs w:val="28"/>
        </w:rPr>
        <w:t xml:space="preserve">УФПС Забайкальского </w:t>
      </w:r>
      <w:r w:rsidR="0015394E">
        <w:rPr>
          <w:rFonts w:ascii="Times New Roman" w:hAnsi="Times New Roman" w:cs="Times New Roman"/>
          <w:sz w:val="28"/>
          <w:szCs w:val="28"/>
        </w:rPr>
        <w:t>к</w:t>
      </w:r>
      <w:r w:rsidR="00861F19" w:rsidRPr="00861F19">
        <w:rPr>
          <w:rFonts w:ascii="Times New Roman" w:hAnsi="Times New Roman" w:cs="Times New Roman"/>
          <w:sz w:val="28"/>
          <w:szCs w:val="28"/>
        </w:rPr>
        <w:t>рая</w:t>
      </w:r>
      <w:r w:rsidR="00861F19">
        <w:rPr>
          <w:rFonts w:ascii="Times New Roman" w:hAnsi="Times New Roman" w:cs="Times New Roman"/>
          <w:sz w:val="28"/>
          <w:szCs w:val="28"/>
        </w:rPr>
        <w:t xml:space="preserve"> АО "Почта России"</w:t>
      </w:r>
      <w:r w:rsidR="00CA1B81">
        <w:rPr>
          <w:rFonts w:ascii="Times New Roman" w:hAnsi="Times New Roman" w:cs="Times New Roman"/>
          <w:sz w:val="28"/>
          <w:szCs w:val="28"/>
        </w:rPr>
        <w:t>.</w:t>
      </w:r>
      <w:r w:rsidR="00861F19">
        <w:rPr>
          <w:rFonts w:ascii="Times New Roman" w:hAnsi="Times New Roman" w:cs="Times New Roman"/>
          <w:sz w:val="28"/>
          <w:szCs w:val="28"/>
        </w:rPr>
        <w:t xml:space="preserve"> </w:t>
      </w:r>
    </w:p>
    <w:p w14:paraId="1F62462F" w14:textId="335294E3" w:rsidR="00B82F5B" w:rsidRPr="00C01761" w:rsidRDefault="00B82F5B" w:rsidP="00C01761">
      <w:pPr>
        <w:spacing w:after="0"/>
        <w:jc w:val="center"/>
        <w:rPr>
          <w:rFonts w:ascii="Times New Roman" w:hAnsi="Times New Roman"/>
          <w:sz w:val="28"/>
          <w:szCs w:val="24"/>
          <w:lang w:eastAsia="ru-RU"/>
        </w:rPr>
      </w:pP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2DBB41F4" w:rsidR="0061675E" w:rsidRDefault="0061675E" w:rsidP="00C01761">
      <w:pPr>
        <w:widowControl w:val="0"/>
        <w:autoSpaceDE w:val="0"/>
        <w:autoSpaceDN w:val="0"/>
        <w:adjustRightInd w:val="0"/>
        <w:spacing w:after="0" w:line="240" w:lineRule="auto"/>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35F41C27" w14:textId="2E322F1B" w:rsidR="00620FC7" w:rsidRPr="00620FC7" w:rsidRDefault="00B82F5B" w:rsidP="00620FC7">
      <w:pPr>
        <w:pStyle w:val="ConsPlusNormal"/>
        <w:rPr>
          <w:rFonts w:ascii="Times New Roman" w:eastAsia="Calibri" w:hAnsi="Times New Roman" w:cs="Times New Roman"/>
          <w:sz w:val="28"/>
          <w:szCs w:val="28"/>
        </w:rPr>
      </w:pPr>
      <w:r w:rsidRPr="00DC4EE4">
        <w:rPr>
          <w:rFonts w:ascii="Times New Roman" w:hAnsi="Times New Roman"/>
          <w:b/>
          <w:sz w:val="28"/>
          <w:szCs w:val="28"/>
        </w:rPr>
        <w:t>Предмет закупки:</w:t>
      </w:r>
      <w:r w:rsidRPr="00DC4EE4">
        <w:rPr>
          <w:rFonts w:ascii="Times New Roman" w:hAnsi="Times New Roman"/>
          <w:sz w:val="28"/>
          <w:szCs w:val="28"/>
        </w:rPr>
        <w:t xml:space="preserve"> </w:t>
      </w:r>
      <w:r w:rsidR="00861F19" w:rsidRPr="00620FC7">
        <w:rPr>
          <w:rFonts w:ascii="Times New Roman" w:hAnsi="Times New Roman" w:cs="Times New Roman"/>
          <w:sz w:val="28"/>
          <w:szCs w:val="28"/>
        </w:rPr>
        <w:t>на</w:t>
      </w:r>
      <w:r w:rsidR="00861F19" w:rsidRPr="00620FC7">
        <w:rPr>
          <w:rFonts w:ascii="Times New Roman" w:eastAsia="Calibri" w:hAnsi="Times New Roman" w:cs="Times New Roman"/>
          <w:sz w:val="28"/>
          <w:szCs w:val="28"/>
        </w:rPr>
        <w:t xml:space="preserve"> </w:t>
      </w:r>
      <w:r w:rsidR="00861F19" w:rsidRPr="00620FC7">
        <w:rPr>
          <w:rFonts w:ascii="Times New Roman" w:hAnsi="Times New Roman" w:cs="Times New Roman"/>
          <w:sz w:val="28"/>
          <w:szCs w:val="28"/>
        </w:rPr>
        <w:t>поставку и монтаж модульных отделений почтовой связи</w:t>
      </w:r>
      <w:r w:rsidR="00861F19">
        <w:rPr>
          <w:rFonts w:ascii="Times New Roman" w:hAnsi="Times New Roman" w:cs="Times New Roman"/>
          <w:sz w:val="28"/>
          <w:szCs w:val="28"/>
        </w:rPr>
        <w:t xml:space="preserve"> </w:t>
      </w:r>
      <w:r w:rsidR="00861F19" w:rsidRPr="00620FC7">
        <w:rPr>
          <w:rFonts w:ascii="Times New Roman" w:hAnsi="Times New Roman" w:cs="Times New Roman"/>
          <w:sz w:val="28"/>
          <w:szCs w:val="28"/>
        </w:rPr>
        <w:t xml:space="preserve">площадью 25,5 кв. м для нужд </w:t>
      </w:r>
      <w:r w:rsidR="00861F19" w:rsidRPr="00861F19">
        <w:rPr>
          <w:rFonts w:ascii="Times New Roman" w:hAnsi="Times New Roman" w:cs="Times New Roman"/>
          <w:sz w:val="28"/>
          <w:szCs w:val="28"/>
        </w:rPr>
        <w:t>УФПС Забайкальского Края</w:t>
      </w:r>
      <w:r w:rsidR="00861F19">
        <w:rPr>
          <w:rFonts w:ascii="Times New Roman" w:hAnsi="Times New Roman" w:cs="Times New Roman"/>
          <w:sz w:val="28"/>
          <w:szCs w:val="28"/>
        </w:rPr>
        <w:t xml:space="preserve"> АО "Почта России" по адресу: </w:t>
      </w:r>
      <w:r w:rsidR="00861F19" w:rsidRPr="00861F19">
        <w:rPr>
          <w:rFonts w:ascii="Times New Roman" w:hAnsi="Times New Roman" w:cs="Times New Roman"/>
          <w:sz w:val="28"/>
          <w:szCs w:val="28"/>
        </w:rPr>
        <w:t>674100</w:t>
      </w:r>
      <w:r w:rsidR="00861F19" w:rsidRPr="00620FC7">
        <w:rPr>
          <w:rFonts w:ascii="Times New Roman" w:hAnsi="Times New Roman" w:cs="Times New Roman"/>
          <w:sz w:val="28"/>
          <w:szCs w:val="28"/>
        </w:rPr>
        <w:t xml:space="preserve">, </w:t>
      </w:r>
      <w:r w:rsidR="00861F19" w:rsidRPr="00861F19">
        <w:rPr>
          <w:rFonts w:ascii="Times New Roman" w:hAnsi="Times New Roman" w:cs="Times New Roman"/>
          <w:sz w:val="28"/>
          <w:szCs w:val="28"/>
        </w:rPr>
        <w:t xml:space="preserve">Российская Федерация, край Забайкальский, р-н </w:t>
      </w:r>
      <w:proofErr w:type="spellStart"/>
      <w:r w:rsidR="00861F19" w:rsidRPr="00861F19">
        <w:rPr>
          <w:rFonts w:ascii="Times New Roman" w:hAnsi="Times New Roman" w:cs="Times New Roman"/>
          <w:sz w:val="28"/>
          <w:szCs w:val="28"/>
        </w:rPr>
        <w:t>Тунгокоченский</w:t>
      </w:r>
      <w:proofErr w:type="spellEnd"/>
      <w:r w:rsidR="00861F19" w:rsidRPr="00861F19">
        <w:rPr>
          <w:rFonts w:ascii="Times New Roman" w:hAnsi="Times New Roman" w:cs="Times New Roman"/>
          <w:sz w:val="28"/>
          <w:szCs w:val="28"/>
        </w:rPr>
        <w:t>, с Верх-</w:t>
      </w:r>
      <w:proofErr w:type="spellStart"/>
      <w:r w:rsidR="00861F19" w:rsidRPr="00861F19">
        <w:rPr>
          <w:rFonts w:ascii="Times New Roman" w:hAnsi="Times New Roman" w:cs="Times New Roman"/>
          <w:sz w:val="28"/>
          <w:szCs w:val="28"/>
        </w:rPr>
        <w:t>Усугли</w:t>
      </w:r>
      <w:proofErr w:type="spellEnd"/>
      <w:r w:rsidR="00861F19" w:rsidRPr="00620FC7">
        <w:rPr>
          <w:rFonts w:ascii="Times New Roman" w:hAnsi="Times New Roman" w:cs="Times New Roman"/>
          <w:sz w:val="28"/>
          <w:szCs w:val="28"/>
        </w:rPr>
        <w:t>;</w:t>
      </w:r>
      <w:r w:rsidR="00861F19">
        <w:rPr>
          <w:rFonts w:ascii="Times New Roman" w:hAnsi="Times New Roman" w:cs="Times New Roman"/>
          <w:sz w:val="28"/>
          <w:szCs w:val="28"/>
        </w:rPr>
        <w:t xml:space="preserve"> </w:t>
      </w:r>
      <w:r w:rsidR="00861F19" w:rsidRPr="00861F19">
        <w:rPr>
          <w:rFonts w:ascii="Times New Roman" w:hAnsi="Times New Roman" w:cs="Times New Roman"/>
          <w:sz w:val="28"/>
          <w:szCs w:val="28"/>
        </w:rPr>
        <w:t>674170</w:t>
      </w:r>
      <w:r w:rsidR="00861F19" w:rsidRPr="00620FC7">
        <w:rPr>
          <w:rFonts w:ascii="Times New Roman" w:hAnsi="Times New Roman" w:cs="Times New Roman"/>
          <w:sz w:val="28"/>
          <w:szCs w:val="28"/>
        </w:rPr>
        <w:t xml:space="preserve">, </w:t>
      </w:r>
      <w:r w:rsidR="00861F19" w:rsidRPr="00861F19">
        <w:rPr>
          <w:rFonts w:ascii="Times New Roman" w:hAnsi="Times New Roman" w:cs="Times New Roman"/>
          <w:sz w:val="28"/>
          <w:szCs w:val="28"/>
        </w:rPr>
        <w:t xml:space="preserve">Российская Федерация, край Забайкальский, р-н </w:t>
      </w:r>
      <w:proofErr w:type="spellStart"/>
      <w:r w:rsidR="00861F19" w:rsidRPr="00861F19">
        <w:rPr>
          <w:rFonts w:ascii="Times New Roman" w:hAnsi="Times New Roman" w:cs="Times New Roman"/>
          <w:sz w:val="28"/>
          <w:szCs w:val="28"/>
        </w:rPr>
        <w:t>Каларский</w:t>
      </w:r>
      <w:proofErr w:type="spellEnd"/>
      <w:r w:rsidR="00861F19" w:rsidRPr="00861F19">
        <w:rPr>
          <w:rFonts w:ascii="Times New Roman" w:hAnsi="Times New Roman" w:cs="Times New Roman"/>
          <w:sz w:val="28"/>
          <w:szCs w:val="28"/>
        </w:rPr>
        <w:t xml:space="preserve">, п. ст. </w:t>
      </w:r>
      <w:proofErr w:type="spellStart"/>
      <w:r w:rsidR="00861F19" w:rsidRPr="00861F19">
        <w:rPr>
          <w:rFonts w:ascii="Times New Roman" w:hAnsi="Times New Roman" w:cs="Times New Roman"/>
          <w:sz w:val="28"/>
          <w:szCs w:val="28"/>
        </w:rPr>
        <w:t>Куанда</w:t>
      </w:r>
      <w:proofErr w:type="spellEnd"/>
      <w:r w:rsidR="00861F19">
        <w:rPr>
          <w:rFonts w:ascii="Times New Roman" w:hAnsi="Times New Roman" w:cs="Times New Roman"/>
          <w:sz w:val="28"/>
          <w:szCs w:val="28"/>
        </w:rPr>
        <w:t xml:space="preserve">; </w:t>
      </w:r>
      <w:r w:rsidR="00861F19" w:rsidRPr="00861F19">
        <w:rPr>
          <w:rFonts w:ascii="Times New Roman" w:hAnsi="Times New Roman" w:cs="Times New Roman"/>
          <w:sz w:val="28"/>
          <w:szCs w:val="28"/>
        </w:rPr>
        <w:t>674660</w:t>
      </w:r>
      <w:r w:rsidR="00861F19">
        <w:rPr>
          <w:rFonts w:ascii="Times New Roman" w:hAnsi="Times New Roman" w:cs="Times New Roman"/>
          <w:sz w:val="28"/>
          <w:szCs w:val="28"/>
        </w:rPr>
        <w:t>,</w:t>
      </w:r>
      <w:r w:rsidR="00861F19" w:rsidRPr="00861F19">
        <w:t xml:space="preserve"> </w:t>
      </w:r>
      <w:r w:rsidR="00861F19" w:rsidRPr="00861F19">
        <w:rPr>
          <w:rFonts w:ascii="Times New Roman" w:hAnsi="Times New Roman" w:cs="Times New Roman"/>
          <w:sz w:val="28"/>
          <w:szCs w:val="28"/>
        </w:rPr>
        <w:t>Российская Федерация, край Забайкальский, р-н Забайкальский, п. ст. Даурия</w:t>
      </w:r>
      <w:r w:rsidR="00620FC7">
        <w:rPr>
          <w:rFonts w:ascii="Times New Roman" w:hAnsi="Times New Roman" w:cs="Times New Roman"/>
          <w:sz w:val="28"/>
          <w:szCs w:val="28"/>
        </w:rPr>
        <w:t>.</w:t>
      </w:r>
    </w:p>
    <w:p w14:paraId="10B13566" w14:textId="77777777" w:rsidR="00E07BF4" w:rsidRDefault="00B82F5B" w:rsidP="00E07BF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w:t>
      </w:r>
      <w:r w:rsidR="00E07BF4">
        <w:rPr>
          <w:rFonts w:ascii="Times New Roman" w:hAnsi="Times New Roman"/>
          <w:sz w:val="28"/>
          <w:szCs w:val="28"/>
          <w:lang w:eastAsia="ru-RU"/>
        </w:rPr>
        <w:t>х в ветхих помещениях Заказчика по адресу:</w:t>
      </w:r>
    </w:p>
    <w:p w14:paraId="4A9D21F5" w14:textId="252834E3" w:rsid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674100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Тунгокоченский</w:t>
      </w:r>
      <w:proofErr w:type="spellEnd"/>
      <w:r w:rsidRPr="00861F19">
        <w:rPr>
          <w:rFonts w:ascii="Times New Roman" w:hAnsi="Times New Roman"/>
          <w:sz w:val="28"/>
          <w:szCs w:val="28"/>
        </w:rPr>
        <w:t>, с Верх-</w:t>
      </w:r>
      <w:proofErr w:type="spellStart"/>
      <w:r w:rsidRPr="00861F19">
        <w:rPr>
          <w:rFonts w:ascii="Times New Roman" w:hAnsi="Times New Roman"/>
          <w:sz w:val="28"/>
          <w:szCs w:val="28"/>
        </w:rPr>
        <w:t>Усугли</w:t>
      </w:r>
      <w:proofErr w:type="spellEnd"/>
      <w:r w:rsidR="00E07BF4" w:rsidRPr="00E07BF4">
        <w:rPr>
          <w:rFonts w:ascii="Times New Roman" w:hAnsi="Times New Roman"/>
          <w:sz w:val="28"/>
          <w:szCs w:val="28"/>
          <w:lang w:eastAsia="ru-RU"/>
        </w:rPr>
        <w:t xml:space="preserve">; </w:t>
      </w:r>
    </w:p>
    <w:p w14:paraId="000F641E" w14:textId="50C3616F" w:rsid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674170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Каларский</w:t>
      </w:r>
      <w:proofErr w:type="spellEnd"/>
      <w:r w:rsidRPr="00861F19">
        <w:rPr>
          <w:rFonts w:ascii="Times New Roman" w:hAnsi="Times New Roman"/>
          <w:sz w:val="28"/>
          <w:szCs w:val="28"/>
        </w:rPr>
        <w:t xml:space="preserve">, п. ст. </w:t>
      </w:r>
      <w:proofErr w:type="spellStart"/>
      <w:r w:rsidRPr="00861F19">
        <w:rPr>
          <w:rFonts w:ascii="Times New Roman" w:hAnsi="Times New Roman"/>
          <w:sz w:val="28"/>
          <w:szCs w:val="28"/>
        </w:rPr>
        <w:t>Куанда</w:t>
      </w:r>
      <w:proofErr w:type="spellEnd"/>
      <w:r w:rsidR="00E07BF4" w:rsidRPr="00E07BF4">
        <w:rPr>
          <w:rFonts w:ascii="Times New Roman" w:hAnsi="Times New Roman"/>
          <w:sz w:val="28"/>
          <w:szCs w:val="28"/>
          <w:lang w:eastAsia="ru-RU"/>
        </w:rPr>
        <w:t>.</w:t>
      </w:r>
    </w:p>
    <w:p w14:paraId="727DB138" w14:textId="1BEF232B" w:rsidR="00861F19" w:rsidRP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674660</w:t>
      </w:r>
      <w:r>
        <w:rPr>
          <w:rFonts w:ascii="Times New Roman" w:hAnsi="Times New Roman"/>
          <w:sz w:val="28"/>
          <w:szCs w:val="28"/>
        </w:rPr>
        <w:t>,</w:t>
      </w:r>
      <w:r w:rsidRPr="00861F19">
        <w:t xml:space="preserve"> </w:t>
      </w:r>
      <w:r w:rsidRPr="00861F19">
        <w:rPr>
          <w:rFonts w:ascii="Times New Roman" w:hAnsi="Times New Roman"/>
          <w:sz w:val="28"/>
          <w:szCs w:val="28"/>
        </w:rPr>
        <w:t>Российская Федерация, край Забайкальский, р-н Забайкальский, п. ст. Даурия</w:t>
      </w:r>
    </w:p>
    <w:p w14:paraId="5F482F4C" w14:textId="1BEF232B"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2F2954" w14:paraId="4280AEA7" w14:textId="77777777" w:rsidTr="002F2954">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B7157" w14:textId="1624B904" w:rsidR="002F2954" w:rsidRPr="001D5399" w:rsidRDefault="002F2954" w:rsidP="00861F19">
            <w:pPr>
              <w:rPr>
                <w:rFonts w:ascii="Times New Roman" w:hAnsi="Times New Roman"/>
                <w:sz w:val="24"/>
                <w:szCs w:val="24"/>
              </w:rPr>
            </w:pPr>
            <w:r w:rsidRPr="001D5399">
              <w:rPr>
                <w:rFonts w:ascii="Times New Roman" w:hAnsi="Times New Roman"/>
                <w:sz w:val="24"/>
                <w:szCs w:val="24"/>
              </w:rPr>
              <w:t xml:space="preserve">УФПС </w:t>
            </w:r>
            <w:r w:rsidR="00861F19" w:rsidRPr="001D5399">
              <w:rPr>
                <w:rFonts w:ascii="Times New Roman" w:hAnsi="Times New Roman"/>
                <w:sz w:val="24"/>
                <w:szCs w:val="24"/>
              </w:rPr>
              <w:t>Забайкальского края</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8343E" w14:textId="5EE41540" w:rsidR="002F2954" w:rsidRPr="001D5399" w:rsidRDefault="001D5399" w:rsidP="001D5399">
            <w:pPr>
              <w:autoSpaceDE w:val="0"/>
              <w:autoSpaceDN w:val="0"/>
              <w:rPr>
                <w:rFonts w:ascii="Times New Roman" w:hAnsi="Times New Roman"/>
                <w:sz w:val="24"/>
                <w:szCs w:val="24"/>
              </w:rPr>
            </w:pPr>
            <w:r w:rsidRPr="001D5399">
              <w:rPr>
                <w:rFonts w:ascii="Times New Roman" w:hAnsi="Times New Roman"/>
                <w:sz w:val="24"/>
                <w:szCs w:val="24"/>
              </w:rPr>
              <w:t>672700</w:t>
            </w:r>
            <w:r w:rsidR="002F2954" w:rsidRPr="001D5399">
              <w:rPr>
                <w:rFonts w:ascii="Times New Roman" w:hAnsi="Times New Roman"/>
                <w:sz w:val="24"/>
                <w:szCs w:val="24"/>
              </w:rPr>
              <w:t>,</w:t>
            </w:r>
            <w:r w:rsidR="00E07BF4" w:rsidRPr="001D5399">
              <w:rPr>
                <w:rFonts w:ascii="Times New Roman" w:hAnsi="Times New Roman"/>
                <w:sz w:val="24"/>
                <w:szCs w:val="24"/>
              </w:rPr>
              <w:t xml:space="preserve"> г. </w:t>
            </w:r>
            <w:r w:rsidRPr="001D5399">
              <w:rPr>
                <w:rFonts w:ascii="Times New Roman" w:hAnsi="Times New Roman"/>
                <w:sz w:val="24"/>
                <w:szCs w:val="24"/>
              </w:rPr>
              <w:t>Чита</w:t>
            </w:r>
            <w:r w:rsidR="00E07BF4" w:rsidRPr="001D5399">
              <w:rPr>
                <w:rFonts w:ascii="Times New Roman" w:hAnsi="Times New Roman"/>
                <w:sz w:val="24"/>
                <w:szCs w:val="24"/>
              </w:rPr>
              <w:t xml:space="preserve">, ул. </w:t>
            </w:r>
            <w:r w:rsidRPr="001D5399">
              <w:rPr>
                <w:rFonts w:ascii="Times New Roman" w:hAnsi="Times New Roman"/>
                <w:sz w:val="24"/>
                <w:szCs w:val="24"/>
              </w:rPr>
              <w:t>Ленина</w:t>
            </w:r>
            <w:r w:rsidR="002F2954" w:rsidRPr="001D5399">
              <w:rPr>
                <w:rFonts w:ascii="Times New Roman" w:hAnsi="Times New Roman"/>
                <w:sz w:val="24"/>
                <w:szCs w:val="24"/>
              </w:rPr>
              <w:t>, д.</w:t>
            </w:r>
            <w:r w:rsidRPr="001D5399">
              <w:rPr>
                <w:rFonts w:ascii="Times New Roman" w:hAnsi="Times New Roman"/>
                <w:sz w:val="24"/>
                <w:szCs w:val="24"/>
              </w:rPr>
              <w:t>107</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90EBB" w14:textId="67EB0C37" w:rsidR="002F2954" w:rsidRPr="001D5399" w:rsidRDefault="002F2954">
            <w:pPr>
              <w:autoSpaceDE w:val="0"/>
              <w:autoSpaceDN w:val="0"/>
              <w:rPr>
                <w:rFonts w:ascii="Times New Roman" w:hAnsi="Times New Roman"/>
                <w:sz w:val="24"/>
                <w:szCs w:val="24"/>
              </w:rPr>
            </w:pPr>
            <w:r w:rsidRPr="001D5399">
              <w:rPr>
                <w:rFonts w:ascii="Times New Roman" w:hAnsi="Times New Roman"/>
                <w:sz w:val="24"/>
                <w:szCs w:val="24"/>
              </w:rPr>
              <w:t xml:space="preserve">ИНН 7724490000; КПП </w:t>
            </w:r>
            <w:r w:rsidR="001D5399" w:rsidRPr="001D5399">
              <w:rPr>
                <w:rFonts w:ascii="Times New Roman" w:hAnsi="Times New Roman"/>
                <w:sz w:val="24"/>
                <w:szCs w:val="24"/>
              </w:rPr>
              <w:t>753643001</w:t>
            </w:r>
          </w:p>
          <w:p w14:paraId="2626FE77" w14:textId="2763F5ED" w:rsidR="002F2954" w:rsidRPr="001D5399" w:rsidRDefault="002F2954">
            <w:pPr>
              <w:autoSpaceDE w:val="0"/>
              <w:jc w:val="both"/>
              <w:rPr>
                <w:rFonts w:ascii="Times New Roman" w:hAnsi="Times New Roman"/>
                <w:sz w:val="24"/>
                <w:szCs w:val="24"/>
              </w:rPr>
            </w:pPr>
            <w:r w:rsidRPr="001D5399">
              <w:rPr>
                <w:rFonts w:ascii="Times New Roman" w:hAnsi="Times New Roman"/>
                <w:sz w:val="24"/>
                <w:szCs w:val="24"/>
              </w:rPr>
              <w:t xml:space="preserve">р/с </w:t>
            </w:r>
            <w:r w:rsidR="001D5399" w:rsidRPr="001D5399">
              <w:rPr>
                <w:rFonts w:ascii="Times New Roman" w:hAnsi="Times New Roman"/>
                <w:sz w:val="24"/>
                <w:szCs w:val="24"/>
              </w:rPr>
              <w:t>40502810609030000041</w:t>
            </w:r>
            <w:r w:rsidRPr="001D5399">
              <w:rPr>
                <w:rFonts w:ascii="Times New Roman" w:hAnsi="Times New Roman"/>
                <w:sz w:val="24"/>
                <w:szCs w:val="24"/>
              </w:rPr>
              <w:t xml:space="preserve"> Филиал Банка ВТБ (ПАО) в г. </w:t>
            </w:r>
            <w:r w:rsidR="001D5399" w:rsidRPr="001D5399">
              <w:rPr>
                <w:rFonts w:ascii="Times New Roman" w:hAnsi="Times New Roman"/>
                <w:sz w:val="24"/>
                <w:szCs w:val="24"/>
              </w:rPr>
              <w:t>Красноярске</w:t>
            </w:r>
          </w:p>
          <w:p w14:paraId="40FCEF9A" w14:textId="0FD7E98A" w:rsidR="002F2954" w:rsidRPr="001D5399" w:rsidRDefault="002F2954">
            <w:pPr>
              <w:autoSpaceDE w:val="0"/>
              <w:autoSpaceDN w:val="0"/>
              <w:rPr>
                <w:rFonts w:ascii="Times New Roman" w:hAnsi="Times New Roman"/>
                <w:sz w:val="24"/>
                <w:szCs w:val="24"/>
              </w:rPr>
            </w:pPr>
            <w:r w:rsidRPr="001D5399">
              <w:rPr>
                <w:rFonts w:ascii="Times New Roman" w:hAnsi="Times New Roman"/>
                <w:sz w:val="24"/>
                <w:szCs w:val="24"/>
              </w:rPr>
              <w:t xml:space="preserve">БИК </w:t>
            </w:r>
            <w:r w:rsidR="001D5399" w:rsidRPr="001D5399">
              <w:rPr>
                <w:rFonts w:ascii="Times New Roman" w:hAnsi="Times New Roman"/>
                <w:sz w:val="24"/>
                <w:szCs w:val="24"/>
              </w:rPr>
              <w:t xml:space="preserve"> 040407777</w:t>
            </w:r>
            <w:r w:rsidRPr="001D5399">
              <w:rPr>
                <w:rFonts w:ascii="Times New Roman" w:hAnsi="Times New Roman"/>
                <w:sz w:val="24"/>
                <w:szCs w:val="24"/>
              </w:rPr>
              <w:t xml:space="preserve">; </w:t>
            </w:r>
            <w:r w:rsidRPr="001D5399">
              <w:rPr>
                <w:rFonts w:ascii="Times New Roman" w:hAnsi="Times New Roman"/>
                <w:sz w:val="24"/>
                <w:szCs w:val="24"/>
                <w:lang w:eastAsia="ar-SA"/>
              </w:rPr>
              <w:t xml:space="preserve">Кор/счет </w:t>
            </w:r>
            <w:r w:rsidR="001D5399" w:rsidRPr="001D5399">
              <w:rPr>
                <w:rFonts w:ascii="Times New Roman" w:hAnsi="Times New Roman"/>
                <w:sz w:val="24"/>
                <w:szCs w:val="24"/>
              </w:rPr>
              <w:t>30101810200000000777</w:t>
            </w:r>
          </w:p>
        </w:tc>
      </w:tr>
    </w:tbl>
    <w:p w14:paraId="572515A6" w14:textId="562B8989"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lastRenderedPageBreak/>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61675E">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w:t>
      </w:r>
      <w:r w:rsidRPr="00E409CB">
        <w:rPr>
          <w:rFonts w:ascii="Times New Roman" w:hAnsi="Times New Roman"/>
          <w:bCs/>
          <w:sz w:val="28"/>
          <w:szCs w:val="28"/>
          <w:lang w:eastAsia="ru-RU"/>
        </w:rPr>
        <w:lastRenderedPageBreak/>
        <w:t xml:space="preserve">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w:t>
      </w:r>
      <w:r w:rsidRPr="00E409CB">
        <w:rPr>
          <w:rFonts w:ascii="Times New Roman" w:hAnsi="Times New Roman"/>
          <w:sz w:val="28"/>
          <w:szCs w:val="28"/>
          <w:lang w:eastAsia="ru-RU"/>
        </w:rPr>
        <w:lastRenderedPageBreak/>
        <w:t xml:space="preserve">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F4A0A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 xml:space="preserve">«Межгосударственный стандарт. Источники бесперебойного электропитания технических средств пожарной автоматики. </w:t>
      </w:r>
      <w:r w:rsidRPr="00C504EF">
        <w:rPr>
          <w:rFonts w:ascii="Times New Roman" w:hAnsi="Times New Roman"/>
          <w:sz w:val="28"/>
          <w:szCs w:val="28"/>
          <w:lang w:eastAsia="ru-RU"/>
        </w:rPr>
        <w:lastRenderedPageBreak/>
        <w:t>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77777777"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w:t>
      </w:r>
      <w:r w:rsidRPr="00CC4B11">
        <w:rPr>
          <w:rFonts w:ascii="Times New Roman" w:hAnsi="Times New Roman"/>
          <w:sz w:val="28"/>
          <w:szCs w:val="28"/>
          <w:lang w:eastAsia="ru-RU"/>
        </w:rPr>
        <w:lastRenderedPageBreak/>
        <w:t xml:space="preserve">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10FA3CD3"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6AFC2C10" w14:textId="77777777" w:rsidR="0061675E" w:rsidRPr="00544F77"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3714A17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4EDDD3FC" w14:textId="60733557" w:rsidR="0061675E" w:rsidRPr="0061675E" w:rsidRDefault="0061675E" w:rsidP="0061675E">
      <w:pPr>
        <w:pStyle w:val="af8"/>
        <w:widowControl w:val="0"/>
        <w:numPr>
          <w:ilvl w:val="2"/>
          <w:numId w:val="52"/>
        </w:numPr>
        <w:tabs>
          <w:tab w:val="left" w:pos="1134"/>
        </w:tabs>
        <w:autoSpaceDE w:val="0"/>
        <w:autoSpaceDN w:val="0"/>
        <w:adjustRightInd w:val="0"/>
        <w:ind w:left="0" w:firstLine="708"/>
        <w:jc w:val="both"/>
        <w:rPr>
          <w:bCs/>
        </w:rPr>
      </w:pPr>
      <w:r w:rsidRPr="0061675E">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61675E">
        <w:rPr>
          <w:bCs/>
        </w:rPr>
        <w:br/>
        <w:t xml:space="preserve">и нормативными документами, в том числе теми, которые будут введены </w:t>
      </w:r>
      <w:r w:rsidRPr="0061675E">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2716D6F" w14:textId="31636790" w:rsidR="0070479B" w:rsidRDefault="0070479B" w:rsidP="0070479B">
      <w:pPr>
        <w:pStyle w:val="af8"/>
        <w:widowControl w:val="0"/>
        <w:numPr>
          <w:ilvl w:val="2"/>
          <w:numId w:val="53"/>
        </w:numPr>
        <w:autoSpaceDE w:val="0"/>
        <w:autoSpaceDN w:val="0"/>
        <w:adjustRightInd w:val="0"/>
        <w:ind w:left="0" w:firstLine="709"/>
        <w:jc w:val="both"/>
      </w:pPr>
      <w:r w:rsidRPr="0070479B">
        <w:t xml:space="preserve">Срок поставки и монтажа Товара: </w:t>
      </w:r>
      <w:r w:rsidR="000F6648" w:rsidRPr="000F6648">
        <w:t>120</w:t>
      </w:r>
      <w:r w:rsidRPr="0070479B">
        <w:t xml:space="preserve"> </w:t>
      </w:r>
      <w:r w:rsidR="00F0295F">
        <w:rPr>
          <w:i/>
        </w:rPr>
        <w:t>(</w:t>
      </w:r>
      <w:r w:rsidR="000F6648">
        <w:rPr>
          <w:i/>
        </w:rPr>
        <w:t>сто двадцать</w:t>
      </w:r>
      <w:r w:rsidRPr="0070479B">
        <w:rPr>
          <w:i/>
        </w:rPr>
        <w:t>)</w:t>
      </w:r>
      <w:r w:rsidRPr="0070479B">
        <w:t xml:space="preserve"> </w:t>
      </w:r>
      <w:r w:rsidR="000F6648">
        <w:t>календарных дней с даты получения заявки от Заказчика</w:t>
      </w:r>
      <w:r w:rsidRPr="0070479B">
        <w:t>.</w:t>
      </w:r>
    </w:p>
    <w:p w14:paraId="56F343CA" w14:textId="0118962D" w:rsidR="00F0295F" w:rsidRPr="000D0D13" w:rsidRDefault="00F0295F" w:rsidP="00F0295F">
      <w:pPr>
        <w:pStyle w:val="af8"/>
        <w:widowControl w:val="0"/>
        <w:numPr>
          <w:ilvl w:val="2"/>
          <w:numId w:val="53"/>
        </w:numPr>
        <w:autoSpaceDE w:val="0"/>
        <w:autoSpaceDN w:val="0"/>
        <w:ind w:left="0" w:firstLine="709"/>
        <w:jc w:val="both"/>
      </w:pPr>
      <w:r>
        <w:t>Поставка и монтаж Товара осуществляются по Заявке Заказчика</w:t>
      </w:r>
      <w:bookmarkStart w:id="0" w:name="_GoBack"/>
      <w:bookmarkEnd w:id="0"/>
      <w:r w:rsidRPr="000D0D13">
        <w:t xml:space="preserve">. </w:t>
      </w:r>
      <w:r w:rsidRPr="000D0D13">
        <w:lastRenderedPageBreak/>
        <w:t xml:space="preserve">При этом датой начала монтажа Товара на подготовленную Площадку является дата поставки Товара. </w:t>
      </w:r>
    </w:p>
    <w:p w14:paraId="7F2AB0EE" w14:textId="06BA2FCE" w:rsidR="0070479B" w:rsidRPr="00544F77" w:rsidRDefault="0070479B" w:rsidP="0070479B">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C01761">
        <w:rPr>
          <w:rFonts w:ascii="Times New Roman" w:hAnsi="Times New Roman"/>
          <w:snapToGrid w:val="0"/>
          <w:sz w:val="28"/>
          <w:szCs w:val="28"/>
          <w:lang w:eastAsia="ru-RU"/>
        </w:rPr>
        <w:t>3</w:t>
      </w:r>
      <w:r>
        <w:rPr>
          <w:rFonts w:ascii="Times New Roman" w:hAnsi="Times New Roman"/>
          <w:snapToGrid w:val="0"/>
          <w:sz w:val="28"/>
          <w:szCs w:val="28"/>
          <w:lang w:eastAsia="ru-RU"/>
        </w:rPr>
        <w:t xml:space="preserve">0 </w:t>
      </w:r>
      <w:r w:rsidRPr="003A5C68">
        <w:rPr>
          <w:rFonts w:ascii="Times New Roman" w:hAnsi="Times New Roman"/>
          <w:i/>
          <w:snapToGrid w:val="0"/>
          <w:sz w:val="28"/>
          <w:szCs w:val="28"/>
          <w:lang w:eastAsia="ru-RU"/>
        </w:rPr>
        <w:t>(</w:t>
      </w:r>
      <w:r w:rsidR="00C01761">
        <w:rPr>
          <w:rFonts w:ascii="Times New Roman" w:hAnsi="Times New Roman"/>
          <w:i/>
          <w:snapToGrid w:val="0"/>
          <w:sz w:val="28"/>
          <w:szCs w:val="28"/>
          <w:lang w:eastAsia="ru-RU"/>
        </w:rPr>
        <w:t>тридцати</w:t>
      </w:r>
      <w:r w:rsidRPr="003A5C68">
        <w:rPr>
          <w:rFonts w:ascii="Times New Roman" w:hAnsi="Times New Roman"/>
          <w:i/>
          <w:snapToGrid w:val="0"/>
          <w:sz w:val="28"/>
          <w:szCs w:val="28"/>
          <w:lang w:eastAsia="ru-RU"/>
        </w:rPr>
        <w:t>)</w:t>
      </w:r>
      <w:r w:rsidRPr="003A5C68">
        <w:rPr>
          <w:rFonts w:ascii="Times New Roman" w:hAnsi="Times New Roman"/>
          <w:snapToGrid w:val="0"/>
          <w:sz w:val="28"/>
          <w:szCs w:val="28"/>
          <w:lang w:eastAsia="ru-RU"/>
        </w:rPr>
        <w:t xml:space="preserve"> </w:t>
      </w:r>
      <w:r w:rsidRPr="00544F77">
        <w:rPr>
          <w:rFonts w:ascii="Times New Roman" w:hAnsi="Times New Roman"/>
          <w:snapToGrid w:val="0"/>
          <w:sz w:val="28"/>
          <w:szCs w:val="28"/>
          <w:lang w:eastAsia="ru-RU"/>
        </w:rPr>
        <w:t>рабочих дней с даты получения заявки от Заказчика.</w:t>
      </w:r>
    </w:p>
    <w:p w14:paraId="23D295F2" w14:textId="7F59ACA9" w:rsidR="0070479B" w:rsidRPr="0070479B" w:rsidRDefault="0070479B" w:rsidP="0070479B">
      <w:pPr>
        <w:pStyle w:val="af8"/>
        <w:widowControl w:val="0"/>
        <w:numPr>
          <w:ilvl w:val="2"/>
          <w:numId w:val="53"/>
        </w:numPr>
        <w:autoSpaceDE w:val="0"/>
        <w:autoSpaceDN w:val="0"/>
        <w:ind w:left="0" w:firstLine="851"/>
        <w:jc w:val="both"/>
      </w:pPr>
      <w:r w:rsidRPr="0070479B">
        <w:t xml:space="preserve">Адрес поставки и монтажа Товара указан в приложении </w:t>
      </w:r>
      <w:r w:rsidRPr="0070479B">
        <w:br/>
        <w:t>№ 1 к ТЗ.</w:t>
      </w:r>
    </w:p>
    <w:p w14:paraId="6B26E3BC" w14:textId="24BE06D7" w:rsidR="00B82F5B" w:rsidRPr="0070479B" w:rsidRDefault="00B82F5B" w:rsidP="0070479B">
      <w:pPr>
        <w:pStyle w:val="af8"/>
        <w:widowControl w:val="0"/>
        <w:numPr>
          <w:ilvl w:val="1"/>
          <w:numId w:val="53"/>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70479B">
      <w:pPr>
        <w:pStyle w:val="af8"/>
        <w:widowControl w:val="0"/>
        <w:numPr>
          <w:ilvl w:val="1"/>
          <w:numId w:val="53"/>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w:t>
      </w:r>
      <w:r w:rsidRPr="00BA0C65">
        <w:rPr>
          <w:rFonts w:ascii="Times New Roman" w:hAnsi="Times New Roman"/>
          <w:sz w:val="28"/>
          <w:szCs w:val="28"/>
          <w:lang w:eastAsia="ru-RU"/>
        </w:rPr>
        <w:lastRenderedPageBreak/>
        <w:t>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AB81D26"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Дата и время проведения приемо-сдаточных испытаний согласовываются по электронной почте, указанной в договоре, в течени</w:t>
      </w:r>
      <w:r w:rsidR="00EF574E">
        <w:rPr>
          <w:rFonts w:ascii="Times New Roman" w:hAnsi="Times New Roman"/>
          <w:sz w:val="28"/>
          <w:szCs w:val="28"/>
          <w:lang w:eastAsia="ru-RU"/>
        </w:rPr>
        <w:t>и</w:t>
      </w:r>
      <w:r w:rsidRPr="000600F9">
        <w:rPr>
          <w:rFonts w:ascii="Times New Roman" w:hAnsi="Times New Roman"/>
          <w:sz w:val="28"/>
          <w:szCs w:val="28"/>
          <w:lang w:eastAsia="ru-RU"/>
        </w:rPr>
        <w:t xml:space="preserve">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lastRenderedPageBreak/>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70479B">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w:t>
      </w:r>
      <w:r w:rsidRPr="00544F77">
        <w:rPr>
          <w:rFonts w:ascii="Times New Roman" w:hAnsi="Times New Roman"/>
          <w:sz w:val="28"/>
          <w:szCs w:val="28"/>
          <w:lang w:eastAsia="ru-RU"/>
        </w:rPr>
        <w:lastRenderedPageBreak/>
        <w:t>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 xml:space="preserve">осмотра, проведением замеров. Приемка электрооборудования осуществляется согласно ГОСТ Р 58761-2019 «Национальный стандарт </w:t>
      </w:r>
      <w:r w:rsidRPr="0021226C">
        <w:rPr>
          <w:rFonts w:ascii="Times New Roman" w:hAnsi="Times New Roman"/>
          <w:sz w:val="28"/>
          <w:szCs w:val="28"/>
          <w:lang w:eastAsia="ru-RU"/>
        </w:rPr>
        <w:lastRenderedPageBreak/>
        <w:t>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xml:space="preserve">, </w:t>
      </w:r>
      <w:r>
        <w:rPr>
          <w:rFonts w:ascii="Times New Roman" w:hAnsi="Times New Roman"/>
          <w:sz w:val="28"/>
          <w:szCs w:val="28"/>
          <w:lang w:eastAsia="ru-RU"/>
        </w:rPr>
        <w:lastRenderedPageBreak/>
        <w:t>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lastRenderedPageBreak/>
        <w:t>и стоимость Товара:</w:t>
      </w:r>
    </w:p>
    <w:p w14:paraId="232B5DEC" w14:textId="12DA005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lastRenderedPageBreak/>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517E8290"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lastRenderedPageBreak/>
        <w:t>и на электронном носителе в одном экземпляре.</w:t>
      </w:r>
    </w:p>
    <w:p w14:paraId="497299D4"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70479B">
      <w:pPr>
        <w:widowControl w:val="0"/>
        <w:numPr>
          <w:ilvl w:val="0"/>
          <w:numId w:val="53"/>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lastRenderedPageBreak/>
        <w:t>Требования не установлены.</w:t>
      </w:r>
    </w:p>
    <w:p w14:paraId="1335C3E5"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70479B">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r>
              <w:rPr>
                <w:rStyle w:val="ac"/>
                <w:rFonts w:ascii="Times New Roman" w:hAnsi="Times New Roman"/>
                <w:sz w:val="24"/>
                <w:szCs w:val="24"/>
                <w:lang w:eastAsia="ru-RU"/>
              </w:rPr>
              <w:footnoteReference w:id="2"/>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5F863708" w:rsidR="00B82F5B" w:rsidRPr="008D5B9B"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w:t>
            </w:r>
            <w:r>
              <w:rPr>
                <w:rFonts w:ascii="Times New Roman" w:hAnsi="Times New Roman"/>
                <w:sz w:val="24"/>
                <w:szCs w:val="24"/>
                <w:lang w:val="en-US" w:eastAsia="ru-RU"/>
              </w:rPr>
              <w:t>2</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2C933894" w:rsidR="00B82F5B" w:rsidRPr="00AF32E8" w:rsidRDefault="00B82F5B" w:rsidP="008D5B9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D5B9B">
              <w:rPr>
                <w:rFonts w:ascii="Times New Roman" w:hAnsi="Times New Roman"/>
                <w:sz w:val="24"/>
                <w:szCs w:val="24"/>
                <w:lang w:val="en-US" w:eastAsia="ru-RU"/>
              </w:rPr>
              <w:t>3-25</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3"/>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560176FB"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33042AA"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47B4A2A2" w:rsidR="00B82F5B" w:rsidRPr="00D4349A"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28</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555"/>
        <w:gridCol w:w="1701"/>
        <w:gridCol w:w="992"/>
        <w:gridCol w:w="2835"/>
        <w:gridCol w:w="2410"/>
      </w:tblGrid>
      <w:tr w:rsidR="00B82F5B" w:rsidRPr="00544F77" w14:paraId="374A50AB" w14:textId="77777777" w:rsidTr="001D5399">
        <w:trPr>
          <w:trHeight w:val="855"/>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4"/>
            </w:r>
          </w:p>
        </w:tc>
      </w:tr>
      <w:tr w:rsidR="00D15A70" w:rsidRPr="00544F77" w14:paraId="0081F06F" w14:textId="77777777" w:rsidTr="001D5399">
        <w:trPr>
          <w:trHeight w:val="5954"/>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D15A70" w:rsidRDefault="00D15A70"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D15A70" w:rsidRPr="00544F77" w:rsidRDefault="00D15A70"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26B2C7C" w14:textId="6C61AAF5" w:rsidR="00D15A70" w:rsidRPr="00C1200B" w:rsidRDefault="00861F19" w:rsidP="00B04529">
            <w:pPr>
              <w:spacing w:after="0" w:line="240" w:lineRule="auto"/>
              <w:jc w:val="both"/>
              <w:rPr>
                <w:rFonts w:ascii="Times New Roman" w:hAnsi="Times New Roman"/>
                <w:bCs/>
                <w:lang w:eastAsia="ru-RU"/>
              </w:rPr>
            </w:pPr>
            <w:r w:rsidRPr="00861F19">
              <w:rPr>
                <w:rFonts w:ascii="Times New Roman" w:hAnsi="Times New Roman"/>
                <w:bCs/>
                <w:lang w:eastAsia="ru-RU"/>
              </w:rPr>
              <w:t>674100</w:t>
            </w:r>
            <w:r w:rsidR="00D15A70" w:rsidRPr="00C1200B">
              <w:rPr>
                <w:rFonts w:ascii="Times New Roman" w:hAnsi="Times New Roman"/>
                <w:bCs/>
                <w:lang w:eastAsia="ru-RU"/>
              </w:rPr>
              <w:t>_</w:t>
            </w:r>
            <w:r w:rsidRPr="00861F19">
              <w:rPr>
                <w:rFonts w:ascii="Times New Roman" w:hAnsi="Times New Roman"/>
                <w:bCs/>
                <w:lang w:eastAsia="ru-RU"/>
              </w:rPr>
              <w:t xml:space="preserve">Российская Федерация, край Забайкальский, р-н </w:t>
            </w:r>
            <w:proofErr w:type="spellStart"/>
            <w:r w:rsidRPr="00861F19">
              <w:rPr>
                <w:rFonts w:ascii="Times New Roman" w:hAnsi="Times New Roman"/>
                <w:bCs/>
                <w:lang w:eastAsia="ru-RU"/>
              </w:rPr>
              <w:t>Тунгокоченский</w:t>
            </w:r>
            <w:proofErr w:type="spellEnd"/>
            <w:r w:rsidRPr="00861F19">
              <w:rPr>
                <w:rFonts w:ascii="Times New Roman" w:hAnsi="Times New Roman"/>
                <w:bCs/>
                <w:lang w:eastAsia="ru-RU"/>
              </w:rPr>
              <w:t>, с Верх-</w:t>
            </w:r>
            <w:proofErr w:type="spellStart"/>
            <w:r w:rsidRPr="00861F19">
              <w:rPr>
                <w:rFonts w:ascii="Times New Roman" w:hAnsi="Times New Roman"/>
                <w:bCs/>
                <w:lang w:eastAsia="ru-RU"/>
              </w:rPr>
              <w:t>Усугли</w:t>
            </w:r>
            <w:proofErr w:type="spellEnd"/>
          </w:p>
        </w:tc>
        <w:tc>
          <w:tcPr>
            <w:tcW w:w="992"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D15A70" w:rsidRPr="00C1200B" w:rsidRDefault="00D15A70"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2835" w:type="dxa"/>
            <w:vMerge w:val="restart"/>
            <w:tcBorders>
              <w:top w:val="single" w:sz="4" w:space="0" w:color="auto"/>
              <w:left w:val="nil"/>
              <w:right w:val="single" w:sz="4" w:space="0" w:color="auto"/>
            </w:tcBorders>
            <w:shd w:val="clear" w:color="auto" w:fill="FFFFFF"/>
            <w:vAlign w:val="center"/>
          </w:tcPr>
          <w:p w14:paraId="157BE716" w14:textId="12D80348" w:rsidR="00D15A70" w:rsidRPr="00544F77" w:rsidRDefault="00861F19" w:rsidP="00DC4EE4">
            <w:pPr>
              <w:spacing w:after="0" w:line="240" w:lineRule="auto"/>
              <w:jc w:val="both"/>
              <w:rPr>
                <w:rFonts w:ascii="Times New Roman" w:hAnsi="Times New Roman"/>
                <w:b/>
                <w:bCs/>
                <w:lang w:eastAsia="ru-RU"/>
              </w:rPr>
            </w:pPr>
            <w:proofErr w:type="spellStart"/>
            <w:r w:rsidRPr="00861F19">
              <w:rPr>
                <w:rFonts w:ascii="Times New Roman" w:hAnsi="Times New Roman"/>
                <w:b/>
                <w:bCs/>
                <w:lang w:eastAsia="ru-RU"/>
              </w:rPr>
              <w:t>Мотошкин</w:t>
            </w:r>
            <w:proofErr w:type="spellEnd"/>
            <w:r w:rsidRPr="00861F19">
              <w:rPr>
                <w:rFonts w:ascii="Times New Roman" w:hAnsi="Times New Roman"/>
                <w:b/>
                <w:bCs/>
                <w:lang w:eastAsia="ru-RU"/>
              </w:rPr>
              <w:t xml:space="preserve"> Евгений Викторович +7 (902) 167-54-65</w:t>
            </w:r>
          </w:p>
        </w:tc>
        <w:tc>
          <w:tcPr>
            <w:tcW w:w="2410" w:type="dxa"/>
            <w:vMerge w:val="restart"/>
            <w:tcBorders>
              <w:top w:val="single" w:sz="4" w:space="0" w:color="auto"/>
              <w:left w:val="nil"/>
              <w:right w:val="single" w:sz="4" w:space="0" w:color="auto"/>
            </w:tcBorders>
            <w:shd w:val="clear" w:color="auto" w:fill="FFFFFF"/>
            <w:vAlign w:val="center"/>
          </w:tcPr>
          <w:p w14:paraId="535DE68A" w14:textId="1FC07AFD" w:rsidR="00620FC7" w:rsidRPr="00620FC7" w:rsidRDefault="00620FC7" w:rsidP="00620FC7">
            <w:pPr>
              <w:autoSpaceDE w:val="0"/>
              <w:snapToGrid w:val="0"/>
              <w:spacing w:after="0"/>
              <w:rPr>
                <w:rFonts w:ascii="Times New Roman" w:hAnsi="Times New Roman"/>
                <w:sz w:val="24"/>
                <w:szCs w:val="24"/>
              </w:rPr>
            </w:pPr>
            <w:r w:rsidRPr="00620FC7">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Республики Саха (Якутия) ИНН 7724490000; КПП </w:t>
            </w:r>
            <w:r w:rsidR="001D5399" w:rsidRPr="001D5399">
              <w:rPr>
                <w:rFonts w:ascii="Times New Roman" w:hAnsi="Times New Roman"/>
                <w:sz w:val="24"/>
                <w:szCs w:val="24"/>
              </w:rPr>
              <w:t>753643001</w:t>
            </w:r>
          </w:p>
          <w:p w14:paraId="54620EA1" w14:textId="2F19BA18" w:rsidR="00620FC7" w:rsidRPr="00620FC7" w:rsidRDefault="00620FC7" w:rsidP="00620FC7">
            <w:pPr>
              <w:autoSpaceDE w:val="0"/>
              <w:spacing w:after="0"/>
              <w:jc w:val="both"/>
              <w:rPr>
                <w:rFonts w:ascii="Times New Roman" w:hAnsi="Times New Roman"/>
                <w:sz w:val="24"/>
                <w:szCs w:val="24"/>
              </w:rPr>
            </w:pPr>
            <w:r w:rsidRPr="00620FC7">
              <w:rPr>
                <w:rFonts w:ascii="Times New Roman" w:hAnsi="Times New Roman"/>
                <w:sz w:val="24"/>
                <w:szCs w:val="24"/>
              </w:rPr>
              <w:t xml:space="preserve">р/с </w:t>
            </w:r>
            <w:r w:rsidR="001D5399" w:rsidRPr="001D5399">
              <w:rPr>
                <w:rFonts w:ascii="Times New Roman" w:hAnsi="Times New Roman"/>
                <w:sz w:val="24"/>
                <w:szCs w:val="24"/>
              </w:rPr>
              <w:t>40502810609030000041</w:t>
            </w:r>
            <w:r w:rsidRPr="00620FC7">
              <w:rPr>
                <w:rFonts w:ascii="Times New Roman" w:hAnsi="Times New Roman"/>
                <w:sz w:val="24"/>
                <w:szCs w:val="24"/>
              </w:rPr>
              <w:t xml:space="preserve"> в филиале Банка ВТБ (ПАО) в г. </w:t>
            </w:r>
            <w:r w:rsidR="001D5399">
              <w:rPr>
                <w:rFonts w:ascii="Times New Roman" w:hAnsi="Times New Roman"/>
                <w:sz w:val="24"/>
                <w:szCs w:val="24"/>
              </w:rPr>
              <w:t>Красноярске</w:t>
            </w:r>
          </w:p>
          <w:p w14:paraId="50D80FCD" w14:textId="5A4C246A" w:rsidR="00620FC7" w:rsidRPr="00620FC7" w:rsidRDefault="00620FC7" w:rsidP="00620FC7">
            <w:pPr>
              <w:autoSpaceDE w:val="0"/>
              <w:snapToGrid w:val="0"/>
              <w:spacing w:after="0"/>
              <w:rPr>
                <w:color w:val="1F497D"/>
                <w:sz w:val="24"/>
                <w:szCs w:val="24"/>
              </w:rPr>
            </w:pPr>
            <w:r w:rsidRPr="00620FC7">
              <w:rPr>
                <w:rFonts w:ascii="Times New Roman" w:hAnsi="Times New Roman"/>
                <w:sz w:val="24"/>
                <w:szCs w:val="24"/>
              </w:rPr>
              <w:t xml:space="preserve">БИК </w:t>
            </w:r>
            <w:r w:rsidR="001D5399" w:rsidRPr="001D5399">
              <w:rPr>
                <w:rFonts w:ascii="Times New Roman" w:hAnsi="Times New Roman"/>
                <w:sz w:val="24"/>
                <w:szCs w:val="24"/>
              </w:rPr>
              <w:t>040407777</w:t>
            </w:r>
            <w:r w:rsidRPr="00620FC7">
              <w:rPr>
                <w:rFonts w:ascii="Times New Roman" w:hAnsi="Times New Roman"/>
                <w:sz w:val="24"/>
                <w:szCs w:val="24"/>
              </w:rPr>
              <w:t xml:space="preserve">; </w:t>
            </w:r>
            <w:r w:rsidRPr="00620FC7">
              <w:rPr>
                <w:rFonts w:ascii="Times New Roman" w:hAnsi="Times New Roman"/>
                <w:sz w:val="24"/>
                <w:szCs w:val="24"/>
                <w:lang w:eastAsia="ar-SA"/>
              </w:rPr>
              <w:t xml:space="preserve">Кор/счет </w:t>
            </w:r>
            <w:r w:rsidR="001D5399" w:rsidRPr="001D5399">
              <w:rPr>
                <w:rFonts w:ascii="Times New Roman" w:hAnsi="Times New Roman"/>
                <w:sz w:val="24"/>
                <w:szCs w:val="24"/>
              </w:rPr>
              <w:t>30101810200000000777</w:t>
            </w:r>
          </w:p>
          <w:p w14:paraId="4D5CE9CB" w14:textId="12A80895" w:rsidR="00D15A70" w:rsidRPr="00620FC7" w:rsidRDefault="00D15A70" w:rsidP="00C1200B">
            <w:pPr>
              <w:spacing w:after="0" w:line="240" w:lineRule="auto"/>
              <w:jc w:val="both"/>
              <w:rPr>
                <w:rFonts w:ascii="Times New Roman" w:hAnsi="Times New Roman"/>
                <w:b/>
                <w:bCs/>
                <w:sz w:val="24"/>
                <w:szCs w:val="24"/>
                <w:lang w:eastAsia="ru-RU"/>
              </w:rPr>
            </w:pPr>
          </w:p>
        </w:tc>
      </w:tr>
      <w:tr w:rsidR="00641751" w:rsidRPr="00544F77" w14:paraId="57B1A7A8" w14:textId="77777777" w:rsidTr="001D5399">
        <w:trPr>
          <w:trHeight w:val="3661"/>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54183A73" w14:textId="77777777" w:rsidR="00641751" w:rsidRDefault="00641751" w:rsidP="00641751">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1A9C814" w14:textId="40873F12" w:rsidR="00641751" w:rsidRPr="002E5660" w:rsidRDefault="00641751" w:rsidP="00641751">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96D80BA" w14:textId="5DC0D756" w:rsidR="00641751" w:rsidRPr="00C1200B" w:rsidRDefault="00A454A7" w:rsidP="00641751">
            <w:pPr>
              <w:spacing w:after="0" w:line="240" w:lineRule="auto"/>
              <w:jc w:val="both"/>
              <w:rPr>
                <w:rFonts w:ascii="Times New Roman" w:hAnsi="Times New Roman"/>
                <w:bCs/>
                <w:lang w:eastAsia="ru-RU"/>
              </w:rPr>
            </w:pPr>
            <w:r w:rsidRPr="00A454A7">
              <w:rPr>
                <w:rFonts w:ascii="Times New Roman" w:hAnsi="Times New Roman"/>
                <w:bCs/>
                <w:lang w:eastAsia="ru-RU"/>
              </w:rPr>
              <w:t>674170</w:t>
            </w:r>
            <w:r w:rsidR="00641751" w:rsidRPr="00C1200B">
              <w:rPr>
                <w:rFonts w:ascii="Times New Roman" w:hAnsi="Times New Roman"/>
                <w:bCs/>
                <w:lang w:eastAsia="ru-RU"/>
              </w:rPr>
              <w:t>_</w:t>
            </w:r>
            <w:r w:rsidR="001D5399" w:rsidRPr="001D5399">
              <w:rPr>
                <w:rFonts w:ascii="Times New Roman" w:hAnsi="Times New Roman"/>
                <w:bCs/>
                <w:lang w:eastAsia="ru-RU"/>
              </w:rPr>
              <w:t xml:space="preserve">Российская Федерация, край Забайкальский, р-н </w:t>
            </w:r>
            <w:proofErr w:type="spellStart"/>
            <w:r w:rsidR="001D5399" w:rsidRPr="001D5399">
              <w:rPr>
                <w:rFonts w:ascii="Times New Roman" w:hAnsi="Times New Roman"/>
                <w:bCs/>
                <w:lang w:eastAsia="ru-RU"/>
              </w:rPr>
              <w:t>Каларский</w:t>
            </w:r>
            <w:proofErr w:type="spellEnd"/>
            <w:r w:rsidR="001D5399" w:rsidRPr="001D5399">
              <w:rPr>
                <w:rFonts w:ascii="Times New Roman" w:hAnsi="Times New Roman"/>
                <w:bCs/>
                <w:lang w:eastAsia="ru-RU"/>
              </w:rPr>
              <w:t xml:space="preserve">, п. ст. </w:t>
            </w:r>
            <w:proofErr w:type="spellStart"/>
            <w:r w:rsidR="001D5399" w:rsidRPr="001D5399">
              <w:rPr>
                <w:rFonts w:ascii="Times New Roman" w:hAnsi="Times New Roman"/>
                <w:bCs/>
                <w:lang w:eastAsia="ru-RU"/>
              </w:rPr>
              <w:t>Куанда</w:t>
            </w:r>
            <w:proofErr w:type="spellEnd"/>
          </w:p>
        </w:tc>
        <w:tc>
          <w:tcPr>
            <w:tcW w:w="992" w:type="dxa"/>
            <w:tcBorders>
              <w:top w:val="single" w:sz="4" w:space="0" w:color="auto"/>
              <w:left w:val="nil"/>
              <w:bottom w:val="single" w:sz="4" w:space="0" w:color="auto"/>
              <w:right w:val="single" w:sz="4" w:space="0" w:color="auto"/>
            </w:tcBorders>
            <w:shd w:val="clear" w:color="auto" w:fill="FFFFFF"/>
            <w:vAlign w:val="center"/>
          </w:tcPr>
          <w:p w14:paraId="78F05B20" w14:textId="03D8EA3B" w:rsidR="00641751" w:rsidRPr="00C1200B" w:rsidRDefault="00641751"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vMerge/>
            <w:tcBorders>
              <w:left w:val="nil"/>
              <w:right w:val="single" w:sz="4" w:space="0" w:color="auto"/>
            </w:tcBorders>
            <w:shd w:val="clear" w:color="auto" w:fill="FFFFFF"/>
            <w:vAlign w:val="center"/>
          </w:tcPr>
          <w:p w14:paraId="37E4C8B2" w14:textId="77777777" w:rsidR="00641751" w:rsidRDefault="00641751" w:rsidP="00641751">
            <w:pPr>
              <w:spacing w:after="0" w:line="240" w:lineRule="auto"/>
              <w:jc w:val="both"/>
              <w:rPr>
                <w:rFonts w:ascii="Times New Roman" w:hAnsi="Times New Roman"/>
                <w:b/>
                <w:bCs/>
                <w:lang w:eastAsia="ru-RU"/>
              </w:rPr>
            </w:pPr>
          </w:p>
        </w:tc>
        <w:tc>
          <w:tcPr>
            <w:tcW w:w="2410" w:type="dxa"/>
            <w:vMerge/>
            <w:tcBorders>
              <w:left w:val="nil"/>
              <w:right w:val="single" w:sz="4" w:space="0" w:color="auto"/>
            </w:tcBorders>
            <w:shd w:val="clear" w:color="auto" w:fill="FFFFFF"/>
            <w:vAlign w:val="center"/>
          </w:tcPr>
          <w:p w14:paraId="5EF4280F" w14:textId="77777777" w:rsidR="00641751" w:rsidRPr="00102BDB" w:rsidRDefault="00641751" w:rsidP="00641751">
            <w:pPr>
              <w:widowControl w:val="0"/>
              <w:autoSpaceDE w:val="0"/>
              <w:snapToGrid w:val="0"/>
              <w:contextualSpacing/>
              <w:rPr>
                <w:rFonts w:ascii="Times New Roman" w:hAnsi="Times New Roman"/>
                <w:sz w:val="24"/>
                <w:szCs w:val="24"/>
              </w:rPr>
            </w:pPr>
          </w:p>
        </w:tc>
      </w:tr>
      <w:tr w:rsidR="001D5399" w:rsidRPr="00544F77" w14:paraId="70B76212" w14:textId="77777777" w:rsidTr="001D5399">
        <w:trPr>
          <w:trHeight w:val="3661"/>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46D3FA59" w14:textId="77777777" w:rsidR="001D5399" w:rsidRDefault="001D5399" w:rsidP="001D5399">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724EB1FA" w14:textId="4D37F270" w:rsidR="001D5399" w:rsidRPr="002E5660" w:rsidRDefault="001D5399" w:rsidP="001D5399">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00EB0FD" w14:textId="2D6CE672" w:rsidR="001D5399" w:rsidRPr="00A454A7" w:rsidRDefault="001D5399" w:rsidP="00641751">
            <w:pPr>
              <w:spacing w:after="0" w:line="240" w:lineRule="auto"/>
              <w:jc w:val="both"/>
              <w:rPr>
                <w:rFonts w:ascii="Times New Roman" w:hAnsi="Times New Roman"/>
                <w:bCs/>
                <w:lang w:eastAsia="ru-RU"/>
              </w:rPr>
            </w:pPr>
            <w:r w:rsidRPr="001D5399">
              <w:rPr>
                <w:rFonts w:ascii="Times New Roman" w:hAnsi="Times New Roman"/>
                <w:bCs/>
                <w:lang w:eastAsia="ru-RU"/>
              </w:rPr>
              <w:t>674660</w:t>
            </w:r>
            <w:r w:rsidRPr="00C1200B">
              <w:rPr>
                <w:rFonts w:ascii="Times New Roman" w:hAnsi="Times New Roman"/>
                <w:bCs/>
                <w:lang w:eastAsia="ru-RU"/>
              </w:rPr>
              <w:t>_</w:t>
            </w:r>
            <w:r w:rsidRPr="001D5399">
              <w:rPr>
                <w:rFonts w:ascii="Times New Roman" w:hAnsi="Times New Roman"/>
                <w:bCs/>
                <w:lang w:eastAsia="ru-RU"/>
              </w:rPr>
              <w:t>Российская Федерация, край Забайкальский, р-н Забайкальский, п. ст. Даурия</w:t>
            </w:r>
          </w:p>
        </w:tc>
        <w:tc>
          <w:tcPr>
            <w:tcW w:w="992" w:type="dxa"/>
            <w:tcBorders>
              <w:top w:val="single" w:sz="4" w:space="0" w:color="auto"/>
              <w:left w:val="nil"/>
              <w:bottom w:val="single" w:sz="4" w:space="0" w:color="auto"/>
              <w:right w:val="single" w:sz="4" w:space="0" w:color="auto"/>
            </w:tcBorders>
            <w:shd w:val="clear" w:color="auto" w:fill="FFFFFF"/>
            <w:vAlign w:val="center"/>
          </w:tcPr>
          <w:p w14:paraId="5EA8CCC6" w14:textId="77777777" w:rsidR="001D5399" w:rsidRDefault="001D5399" w:rsidP="00641751">
            <w:pPr>
              <w:spacing w:after="0" w:line="240" w:lineRule="auto"/>
              <w:jc w:val="both"/>
              <w:rPr>
                <w:rFonts w:ascii="Times New Roman" w:hAnsi="Times New Roman"/>
                <w:bCs/>
                <w:lang w:eastAsia="ru-RU"/>
              </w:rPr>
            </w:pPr>
          </w:p>
        </w:tc>
        <w:tc>
          <w:tcPr>
            <w:tcW w:w="2835" w:type="dxa"/>
            <w:tcBorders>
              <w:left w:val="nil"/>
              <w:bottom w:val="single" w:sz="4" w:space="0" w:color="auto"/>
              <w:right w:val="single" w:sz="4" w:space="0" w:color="auto"/>
            </w:tcBorders>
            <w:shd w:val="clear" w:color="auto" w:fill="FFFFFF"/>
            <w:vAlign w:val="center"/>
          </w:tcPr>
          <w:p w14:paraId="0CC4B33B" w14:textId="77777777" w:rsidR="001D5399" w:rsidRDefault="001D5399" w:rsidP="00641751">
            <w:pPr>
              <w:spacing w:after="0" w:line="240" w:lineRule="auto"/>
              <w:jc w:val="both"/>
              <w:rPr>
                <w:rFonts w:ascii="Times New Roman" w:hAnsi="Times New Roman"/>
                <w:b/>
                <w:bCs/>
                <w:lang w:eastAsia="ru-RU"/>
              </w:rPr>
            </w:pPr>
          </w:p>
        </w:tc>
        <w:tc>
          <w:tcPr>
            <w:tcW w:w="2410" w:type="dxa"/>
            <w:tcBorders>
              <w:left w:val="nil"/>
              <w:bottom w:val="single" w:sz="4" w:space="0" w:color="auto"/>
              <w:right w:val="single" w:sz="4" w:space="0" w:color="auto"/>
            </w:tcBorders>
            <w:shd w:val="clear" w:color="auto" w:fill="FFFFFF"/>
            <w:vAlign w:val="center"/>
          </w:tcPr>
          <w:p w14:paraId="711C961A" w14:textId="77777777" w:rsidR="001D5399" w:rsidRPr="00102BDB" w:rsidRDefault="001D5399" w:rsidP="00641751">
            <w:pPr>
              <w:widowControl w:val="0"/>
              <w:autoSpaceDE w:val="0"/>
              <w:snapToGrid w:val="0"/>
              <w:contextualSpacing/>
              <w:rPr>
                <w:rFonts w:ascii="Times New Roman" w:hAnsi="Times New Roman"/>
                <w:sz w:val="24"/>
                <w:szCs w:val="24"/>
              </w:rPr>
            </w:pP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696"/>
        <w:gridCol w:w="1997"/>
        <w:gridCol w:w="565"/>
        <w:gridCol w:w="990"/>
        <w:gridCol w:w="2837"/>
        <w:gridCol w:w="2833"/>
      </w:tblGrid>
      <w:tr w:rsidR="00C1200B" w:rsidRPr="00544F77" w14:paraId="52F95AB6" w14:textId="77777777" w:rsidTr="00EF574E">
        <w:trPr>
          <w:cantSplit/>
          <w:trHeight w:val="1285"/>
          <w:tblHeader/>
          <w:jc w:val="center"/>
        </w:trPr>
        <w:tc>
          <w:tcPr>
            <w:tcW w:w="351" w:type="pct"/>
            <w:vAlign w:val="center"/>
            <w:hideMark/>
          </w:tcPr>
          <w:p w14:paraId="380906C9"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F574E">
        <w:trPr>
          <w:trHeight w:val="20"/>
          <w:jc w:val="center"/>
        </w:trPr>
        <w:tc>
          <w:tcPr>
            <w:tcW w:w="1358" w:type="pct"/>
            <w:gridSpan w:val="2"/>
          </w:tcPr>
          <w:p w14:paraId="50D7B2D4" w14:textId="29AB0C87" w:rsidR="00C1200B" w:rsidRPr="009200F7" w:rsidRDefault="00C1200B" w:rsidP="00EF574E">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499" w:type="pct"/>
            <w:hideMark/>
          </w:tcPr>
          <w:p w14:paraId="2333A1D9"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F574E">
        <w:trPr>
          <w:trHeight w:val="20"/>
          <w:jc w:val="center"/>
        </w:trPr>
        <w:tc>
          <w:tcPr>
            <w:tcW w:w="351" w:type="pct"/>
            <w:vMerge w:val="restart"/>
            <w:hideMark/>
          </w:tcPr>
          <w:p w14:paraId="044A7E39" w14:textId="77777777" w:rsidR="00C1200B" w:rsidRPr="007D2FFA"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F574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F574E">
        <w:trPr>
          <w:trHeight w:val="20"/>
          <w:jc w:val="center"/>
        </w:trPr>
        <w:tc>
          <w:tcPr>
            <w:tcW w:w="351" w:type="pct"/>
            <w:vMerge/>
          </w:tcPr>
          <w:p w14:paraId="721EF7B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F574E">
        <w:trPr>
          <w:trHeight w:val="20"/>
          <w:jc w:val="center"/>
        </w:trPr>
        <w:tc>
          <w:tcPr>
            <w:tcW w:w="351" w:type="pct"/>
            <w:vMerge/>
            <w:hideMark/>
          </w:tcPr>
          <w:p w14:paraId="5FE65D50"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F574E">
        <w:trPr>
          <w:trHeight w:val="20"/>
          <w:jc w:val="center"/>
        </w:trPr>
        <w:tc>
          <w:tcPr>
            <w:tcW w:w="351" w:type="pct"/>
            <w:vMerge/>
            <w:hideMark/>
          </w:tcPr>
          <w:p w14:paraId="746ADBAB"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F574E">
        <w:trPr>
          <w:trHeight w:val="20"/>
          <w:jc w:val="center"/>
        </w:trPr>
        <w:tc>
          <w:tcPr>
            <w:tcW w:w="351" w:type="pct"/>
            <w:vMerge/>
            <w:hideMark/>
          </w:tcPr>
          <w:p w14:paraId="7C3E4DE6"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F574E">
        <w:trPr>
          <w:trHeight w:val="20"/>
          <w:jc w:val="center"/>
        </w:trPr>
        <w:tc>
          <w:tcPr>
            <w:tcW w:w="351" w:type="pct"/>
            <w:vMerge/>
            <w:hideMark/>
          </w:tcPr>
          <w:p w14:paraId="150D281F"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F574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F574E">
        <w:trPr>
          <w:trHeight w:val="20"/>
          <w:jc w:val="center"/>
        </w:trPr>
        <w:tc>
          <w:tcPr>
            <w:tcW w:w="351" w:type="pct"/>
            <w:vMerge/>
            <w:hideMark/>
          </w:tcPr>
          <w:p w14:paraId="334E789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F574E">
        <w:trPr>
          <w:trHeight w:val="20"/>
          <w:jc w:val="center"/>
        </w:trPr>
        <w:tc>
          <w:tcPr>
            <w:tcW w:w="351" w:type="pct"/>
            <w:vMerge/>
            <w:hideMark/>
          </w:tcPr>
          <w:p w14:paraId="219D6A8D"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lastRenderedPageBreak/>
              <w:t>В соответствии техническим требованиям</w:t>
            </w:r>
          </w:p>
        </w:tc>
      </w:tr>
      <w:tr w:rsidR="00C1200B" w:rsidRPr="00544F77" w14:paraId="5D26D43E"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F574E">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F574E">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F574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F1B2EDC"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F574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F574E">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7"/>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7333B6B5" w:rsidR="00B82F5B" w:rsidDel="00367A52" w:rsidRDefault="00B82F5B"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1D5399" w:rsidRPr="001D5399">
        <w:rPr>
          <w:rFonts w:ascii="Times New Roman" w:hAnsi="Times New Roman"/>
          <w:sz w:val="28"/>
          <w:szCs w:val="28"/>
        </w:rPr>
        <w:t>674100</w:t>
      </w:r>
      <w:r>
        <w:rPr>
          <w:rFonts w:ascii="Times New Roman" w:hAnsi="Times New Roman"/>
          <w:sz w:val="28"/>
          <w:szCs w:val="28"/>
        </w:rPr>
        <w:t xml:space="preserve"> по адресу</w:t>
      </w:r>
      <w:r w:rsidR="00BC14DB">
        <w:rPr>
          <w:rFonts w:ascii="Times New Roman" w:hAnsi="Times New Roman"/>
          <w:sz w:val="28"/>
          <w:szCs w:val="28"/>
        </w:rPr>
        <w:t xml:space="preserve">: </w:t>
      </w:r>
      <w:r w:rsidR="001D5399" w:rsidRPr="001D5399">
        <w:rPr>
          <w:rFonts w:ascii="Times New Roman" w:hAnsi="Times New Roman"/>
          <w:sz w:val="28"/>
          <w:szCs w:val="28"/>
        </w:rPr>
        <w:t>674100</w:t>
      </w:r>
      <w:r w:rsidR="00BC14DB">
        <w:rPr>
          <w:rFonts w:ascii="Times New Roman" w:hAnsi="Times New Roman"/>
          <w:sz w:val="28"/>
          <w:szCs w:val="28"/>
        </w:rPr>
        <w:t>_</w:t>
      </w:r>
      <w:r w:rsidR="001D5399" w:rsidRPr="001D5399">
        <w:rPr>
          <w:rFonts w:ascii="Times New Roman" w:hAnsi="Times New Roman"/>
          <w:sz w:val="28"/>
          <w:szCs w:val="28"/>
        </w:rPr>
        <w:t xml:space="preserve">Российская Федерация, край Забайкальский, р-н </w:t>
      </w:r>
      <w:proofErr w:type="spellStart"/>
      <w:r w:rsidR="001D5399" w:rsidRPr="001D5399">
        <w:rPr>
          <w:rFonts w:ascii="Times New Roman" w:hAnsi="Times New Roman"/>
          <w:sz w:val="28"/>
          <w:szCs w:val="28"/>
        </w:rPr>
        <w:t>Тунгокоченский</w:t>
      </w:r>
      <w:proofErr w:type="spellEnd"/>
      <w:r w:rsidR="001D5399" w:rsidRPr="001D5399">
        <w:rPr>
          <w:rFonts w:ascii="Times New Roman" w:hAnsi="Times New Roman"/>
          <w:sz w:val="28"/>
          <w:szCs w:val="28"/>
        </w:rPr>
        <w:t>, с Верх-</w:t>
      </w:r>
      <w:proofErr w:type="spellStart"/>
      <w:r w:rsidR="001D5399" w:rsidRPr="001D5399">
        <w:rPr>
          <w:rFonts w:ascii="Times New Roman" w:hAnsi="Times New Roman"/>
          <w:sz w:val="28"/>
          <w:szCs w:val="28"/>
        </w:rPr>
        <w:t>Усугли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F574E">
        <w:tc>
          <w:tcPr>
            <w:tcW w:w="704" w:type="dxa"/>
            <w:vAlign w:val="center"/>
          </w:tcPr>
          <w:p w14:paraId="31CCC65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F574E">
        <w:tc>
          <w:tcPr>
            <w:tcW w:w="704" w:type="dxa"/>
          </w:tcPr>
          <w:p w14:paraId="7014B267"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F574E">
        <w:tc>
          <w:tcPr>
            <w:tcW w:w="704" w:type="dxa"/>
          </w:tcPr>
          <w:p w14:paraId="136630B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F574E">
        <w:tc>
          <w:tcPr>
            <w:tcW w:w="704" w:type="dxa"/>
          </w:tcPr>
          <w:p w14:paraId="6075D1AA"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F574E">
        <w:tc>
          <w:tcPr>
            <w:tcW w:w="704" w:type="dxa"/>
          </w:tcPr>
          <w:p w14:paraId="09C01E3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08398333" w14:textId="2668BD46" w:rsidR="0029713A" w:rsidDel="00367A52" w:rsidRDefault="0029713A" w:rsidP="0029713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1D5399" w:rsidRPr="001D5399">
        <w:rPr>
          <w:rFonts w:ascii="Times New Roman" w:hAnsi="Times New Roman"/>
          <w:sz w:val="28"/>
          <w:szCs w:val="28"/>
        </w:rPr>
        <w:t>674170</w:t>
      </w:r>
      <w:r>
        <w:rPr>
          <w:rFonts w:ascii="Times New Roman" w:hAnsi="Times New Roman"/>
          <w:sz w:val="28"/>
          <w:szCs w:val="28"/>
        </w:rPr>
        <w:t xml:space="preserve"> по адресу: </w:t>
      </w:r>
      <w:r w:rsidR="001D5399" w:rsidRPr="001D5399">
        <w:rPr>
          <w:rFonts w:ascii="Times New Roman" w:hAnsi="Times New Roman"/>
          <w:sz w:val="28"/>
          <w:szCs w:val="28"/>
        </w:rPr>
        <w:t>674170</w:t>
      </w:r>
      <w:r>
        <w:rPr>
          <w:rFonts w:ascii="Times New Roman" w:hAnsi="Times New Roman"/>
          <w:sz w:val="28"/>
          <w:szCs w:val="28"/>
        </w:rPr>
        <w:t>_</w:t>
      </w:r>
      <w:r w:rsidRPr="0029713A">
        <w:t xml:space="preserve"> </w:t>
      </w:r>
      <w:r w:rsidR="001D5399" w:rsidRPr="001D5399">
        <w:rPr>
          <w:rFonts w:ascii="Times New Roman" w:hAnsi="Times New Roman"/>
          <w:sz w:val="28"/>
          <w:szCs w:val="28"/>
        </w:rPr>
        <w:t xml:space="preserve">Российская Федерация, край Забайкальский, р-н </w:t>
      </w:r>
      <w:proofErr w:type="spellStart"/>
      <w:r w:rsidR="001D5399" w:rsidRPr="001D5399">
        <w:rPr>
          <w:rFonts w:ascii="Times New Roman" w:hAnsi="Times New Roman"/>
          <w:sz w:val="28"/>
          <w:szCs w:val="28"/>
        </w:rPr>
        <w:t>Каларский</w:t>
      </w:r>
      <w:proofErr w:type="spellEnd"/>
      <w:r w:rsidR="001D5399" w:rsidRPr="001D5399">
        <w:rPr>
          <w:rFonts w:ascii="Times New Roman" w:hAnsi="Times New Roman"/>
          <w:sz w:val="28"/>
          <w:szCs w:val="28"/>
        </w:rPr>
        <w:t xml:space="preserve">, п. ст. </w:t>
      </w:r>
      <w:proofErr w:type="spellStart"/>
      <w:r w:rsidR="001D5399" w:rsidRPr="001D5399">
        <w:rPr>
          <w:rFonts w:ascii="Times New Roman" w:hAnsi="Times New Roman"/>
          <w:sz w:val="28"/>
          <w:szCs w:val="28"/>
        </w:rPr>
        <w:t>Куанда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29713A" w:rsidRPr="008E1236" w14:paraId="14264F17" w14:textId="77777777" w:rsidTr="008D5B9B">
        <w:tc>
          <w:tcPr>
            <w:tcW w:w="704" w:type="dxa"/>
            <w:vAlign w:val="center"/>
          </w:tcPr>
          <w:p w14:paraId="216AEFA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E79A9E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C76AAAD"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2F7E807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31267D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9713A" w:rsidRPr="008E1236" w14:paraId="12C3664E" w14:textId="77777777" w:rsidTr="008D5B9B">
        <w:tc>
          <w:tcPr>
            <w:tcW w:w="704" w:type="dxa"/>
          </w:tcPr>
          <w:p w14:paraId="1CB4F0BC"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4842BC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3D91003C"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EC2D07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09C3FB02" w14:textId="77777777" w:rsidTr="008D5B9B">
        <w:tc>
          <w:tcPr>
            <w:tcW w:w="704" w:type="dxa"/>
          </w:tcPr>
          <w:p w14:paraId="6D387D80"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B337610"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70450047"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28940A"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70DE110" w14:textId="77777777" w:rsidTr="008D5B9B">
        <w:tc>
          <w:tcPr>
            <w:tcW w:w="704" w:type="dxa"/>
          </w:tcPr>
          <w:p w14:paraId="3E81381F"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E52C02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7A339B1"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5BE90FB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4A14DA5" w14:textId="77777777" w:rsidTr="008D5B9B">
        <w:tc>
          <w:tcPr>
            <w:tcW w:w="704" w:type="dxa"/>
          </w:tcPr>
          <w:p w14:paraId="0A7FF204"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97436B4"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2A637A8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560261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7741B273" w14:textId="57998643" w:rsidR="002D140B" w:rsidRDefault="002D140B" w:rsidP="0029713A"/>
    <w:p w14:paraId="1FB44EBD" w14:textId="3994B18A" w:rsidR="001D5399" w:rsidDel="00367A52" w:rsidRDefault="001D5399" w:rsidP="001D5399">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lastRenderedPageBreak/>
        <w:t xml:space="preserve">для ОПС </w:t>
      </w:r>
      <w:r w:rsidRPr="001D5399">
        <w:rPr>
          <w:rFonts w:ascii="Times New Roman" w:hAnsi="Times New Roman"/>
          <w:sz w:val="28"/>
          <w:szCs w:val="28"/>
        </w:rPr>
        <w:t>674660</w:t>
      </w:r>
      <w:r>
        <w:rPr>
          <w:rFonts w:ascii="Times New Roman" w:hAnsi="Times New Roman"/>
          <w:sz w:val="28"/>
          <w:szCs w:val="28"/>
        </w:rPr>
        <w:t xml:space="preserve"> по адресу: </w:t>
      </w:r>
      <w:r w:rsidRPr="001D5399">
        <w:rPr>
          <w:rFonts w:ascii="Times New Roman" w:hAnsi="Times New Roman"/>
          <w:sz w:val="28"/>
          <w:szCs w:val="28"/>
        </w:rPr>
        <w:t>674660</w:t>
      </w:r>
      <w:r>
        <w:rPr>
          <w:rFonts w:ascii="Times New Roman" w:hAnsi="Times New Roman"/>
          <w:sz w:val="28"/>
          <w:szCs w:val="28"/>
        </w:rPr>
        <w:t>_</w:t>
      </w:r>
      <w:r w:rsidRPr="0029713A">
        <w:t xml:space="preserve"> </w:t>
      </w:r>
      <w:r w:rsidRPr="001D5399">
        <w:rPr>
          <w:rFonts w:ascii="Times New Roman" w:hAnsi="Times New Roman"/>
          <w:sz w:val="28"/>
          <w:szCs w:val="28"/>
        </w:rPr>
        <w:t>Российская Федерация, край Забайкальский, р-н Забайкальский, п. ст. Даурия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1D5399" w:rsidRPr="008E1236" w14:paraId="251457A5" w14:textId="77777777" w:rsidTr="00CA1B81">
        <w:tc>
          <w:tcPr>
            <w:tcW w:w="704" w:type="dxa"/>
            <w:vAlign w:val="center"/>
          </w:tcPr>
          <w:p w14:paraId="633D6F2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6DE9B8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501CB95"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0EBF3C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6F44BFF"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1D5399" w:rsidRPr="008E1236" w14:paraId="6DFD9DC0" w14:textId="77777777" w:rsidTr="00CA1B81">
        <w:tc>
          <w:tcPr>
            <w:tcW w:w="704" w:type="dxa"/>
          </w:tcPr>
          <w:p w14:paraId="18731EE6"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13751BC0"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0EB63F16"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09EFA86"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6C9DD6C5" w14:textId="77777777" w:rsidTr="00CA1B81">
        <w:tc>
          <w:tcPr>
            <w:tcW w:w="704" w:type="dxa"/>
          </w:tcPr>
          <w:p w14:paraId="3599BBFF"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65CE0492"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2B923433"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E9563B"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45D1247F" w14:textId="77777777" w:rsidTr="00CA1B81">
        <w:tc>
          <w:tcPr>
            <w:tcW w:w="704" w:type="dxa"/>
          </w:tcPr>
          <w:p w14:paraId="7E452C63"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3EC4D6AA"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206C059C"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B2000F2"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469099A1" w14:textId="77777777" w:rsidTr="00CA1B81">
        <w:tc>
          <w:tcPr>
            <w:tcW w:w="704" w:type="dxa"/>
          </w:tcPr>
          <w:p w14:paraId="0371FB3A"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46BF8070"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3BAF3483"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B7E47AD"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7C0A7E9" w14:textId="77777777" w:rsidR="001D5399" w:rsidRPr="001D5399" w:rsidRDefault="001D5399" w:rsidP="0029713A">
      <w:pPr>
        <w:rPr>
          <w:b/>
        </w:rPr>
      </w:pPr>
    </w:p>
    <w:sectPr w:rsidR="001D5399" w:rsidRPr="001D5399"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723B3" w14:textId="77777777" w:rsidR="0037073C" w:rsidRDefault="0037073C" w:rsidP="008067A7">
      <w:pPr>
        <w:spacing w:after="0" w:line="240" w:lineRule="auto"/>
      </w:pPr>
      <w:r>
        <w:separator/>
      </w:r>
    </w:p>
  </w:endnote>
  <w:endnote w:type="continuationSeparator" w:id="0">
    <w:p w14:paraId="3C4EEA25" w14:textId="77777777" w:rsidR="0037073C" w:rsidRDefault="0037073C"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73AF8" w14:textId="77777777" w:rsidR="0037073C" w:rsidRDefault="0037073C" w:rsidP="008067A7">
      <w:pPr>
        <w:spacing w:after="0" w:line="240" w:lineRule="auto"/>
      </w:pPr>
      <w:r>
        <w:separator/>
      </w:r>
    </w:p>
  </w:footnote>
  <w:footnote w:type="continuationSeparator" w:id="0">
    <w:p w14:paraId="501EC1F2" w14:textId="77777777" w:rsidR="0037073C" w:rsidRDefault="0037073C" w:rsidP="008067A7">
      <w:pPr>
        <w:spacing w:after="0" w:line="240" w:lineRule="auto"/>
      </w:pPr>
      <w:r>
        <w:continuationSeparator/>
      </w:r>
    </w:p>
  </w:footnote>
  <w:footnote w:id="1">
    <w:p w14:paraId="3E52AC63" w14:textId="77777777" w:rsidR="00CA1B81" w:rsidRPr="00515095" w:rsidRDefault="00CA1B81"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5A3BEAC4" w14:textId="77777777" w:rsidR="00CA1B81" w:rsidRPr="009D6ED7" w:rsidRDefault="00CA1B81" w:rsidP="00B82F5B">
      <w:pPr>
        <w:pStyle w:val="aa"/>
        <w:ind w:firstLine="709"/>
        <w:jc w:val="both"/>
      </w:pPr>
      <w:r w:rsidRPr="009D6ED7">
        <w:rPr>
          <w:rStyle w:val="ac"/>
          <w:rFonts w:ascii="Times New Roman" w:hAnsi="Times New Roman"/>
        </w:rPr>
        <w:footnoteRef/>
      </w:r>
      <w:r w:rsidRPr="009D6ED7">
        <w:rPr>
          <w:rFonts w:ascii="Times New Roman" w:hAnsi="Times New Roman"/>
        </w:rPr>
        <w:t xml:space="preserve"> При формировании ТЗ для конкретной закупки нумерация страниц может корректироваться.</w:t>
      </w:r>
    </w:p>
  </w:footnote>
  <w:footnote w:id="3">
    <w:p w14:paraId="47AA3E30" w14:textId="77777777" w:rsidR="00CA1B81" w:rsidRPr="0021226C" w:rsidRDefault="00CA1B81"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4">
    <w:p w14:paraId="6920A13C" w14:textId="77777777" w:rsidR="00CA1B81" w:rsidRDefault="00CA1B81"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5">
    <w:p w14:paraId="4FD268B5"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6">
    <w:p w14:paraId="5607CDE1"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7">
    <w:p w14:paraId="047220AF"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8">
    <w:p w14:paraId="295C9B4A" w14:textId="77777777" w:rsidR="00CA1B81"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75EC75E" w:rsidR="00CA1B81" w:rsidRPr="00B93F40" w:rsidRDefault="00CA1B81">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0F6648">
          <w:rPr>
            <w:rFonts w:ascii="Times New Roman" w:hAnsi="Times New Roman"/>
            <w:noProof/>
            <w:sz w:val="24"/>
            <w:szCs w:val="24"/>
          </w:rPr>
          <w:t>13</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C5101D"/>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4"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4"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6"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9"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6"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9"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0"/>
  </w:num>
  <w:num w:numId="2">
    <w:abstractNumId w:val="0"/>
  </w:num>
  <w:num w:numId="3">
    <w:abstractNumId w:val="42"/>
  </w:num>
  <w:num w:numId="4">
    <w:abstractNumId w:val="38"/>
  </w:num>
  <w:num w:numId="5">
    <w:abstractNumId w:val="22"/>
  </w:num>
  <w:num w:numId="6">
    <w:abstractNumId w:val="35"/>
  </w:num>
  <w:num w:numId="7">
    <w:abstractNumId w:val="1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0"/>
  </w:num>
  <w:num w:numId="12">
    <w:abstractNumId w:val="45"/>
  </w:num>
  <w:num w:numId="13">
    <w:abstractNumId w:val="2"/>
  </w:num>
  <w:num w:numId="14">
    <w:abstractNumId w:val="1"/>
  </w:num>
  <w:num w:numId="15">
    <w:abstractNumId w:val="3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25"/>
  </w:num>
  <w:num w:numId="28">
    <w:abstractNumId w:val="32"/>
  </w:num>
  <w:num w:numId="29">
    <w:abstractNumId w:val="12"/>
  </w:num>
  <w:num w:numId="30">
    <w:abstractNumId w:val="26"/>
  </w:num>
  <w:num w:numId="31">
    <w:abstractNumId w:val="14"/>
  </w:num>
  <w:num w:numId="32">
    <w:abstractNumId w:val="21"/>
  </w:num>
  <w:num w:numId="33">
    <w:abstractNumId w:val="15"/>
  </w:num>
  <w:num w:numId="34">
    <w:abstractNumId w:val="33"/>
  </w:num>
  <w:num w:numId="35">
    <w:abstractNumId w:val="50"/>
  </w:num>
  <w:num w:numId="36">
    <w:abstractNumId w:val="43"/>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
  </w:num>
  <w:num w:numId="42">
    <w:abstractNumId w:val="9"/>
  </w:num>
  <w:num w:numId="43">
    <w:abstractNumId w:val="46"/>
  </w:num>
  <w:num w:numId="44">
    <w:abstractNumId w:val="27"/>
  </w:num>
  <w:num w:numId="45">
    <w:abstractNumId w:val="44"/>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29"/>
  </w:num>
  <w:num w:numId="51">
    <w:abstractNumId w:val="8"/>
  </w:num>
  <w:num w:numId="52">
    <w:abstractNumId w:val="24"/>
  </w:num>
  <w:num w:numId="53">
    <w:abstractNumId w:val="4"/>
  </w:num>
  <w:num w:numId="54">
    <w:abstractNumId w:val="20"/>
  </w:num>
  <w:num w:numId="5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DF7"/>
    <w:rsid w:val="000C59AC"/>
    <w:rsid w:val="000D5A16"/>
    <w:rsid w:val="000F6648"/>
    <w:rsid w:val="00131693"/>
    <w:rsid w:val="001318E4"/>
    <w:rsid w:val="00131C47"/>
    <w:rsid w:val="00136C48"/>
    <w:rsid w:val="00141E0C"/>
    <w:rsid w:val="00143E8C"/>
    <w:rsid w:val="00146892"/>
    <w:rsid w:val="00147A74"/>
    <w:rsid w:val="0015394E"/>
    <w:rsid w:val="00195392"/>
    <w:rsid w:val="001A6595"/>
    <w:rsid w:val="001D4D75"/>
    <w:rsid w:val="001D5399"/>
    <w:rsid w:val="001E3401"/>
    <w:rsid w:val="001E4FF5"/>
    <w:rsid w:val="001F038E"/>
    <w:rsid w:val="002173BF"/>
    <w:rsid w:val="00227BFB"/>
    <w:rsid w:val="00264528"/>
    <w:rsid w:val="00276062"/>
    <w:rsid w:val="00277748"/>
    <w:rsid w:val="002808AE"/>
    <w:rsid w:val="0029713A"/>
    <w:rsid w:val="002B4BAE"/>
    <w:rsid w:val="002D140B"/>
    <w:rsid w:val="002E49B7"/>
    <w:rsid w:val="002F2954"/>
    <w:rsid w:val="002F55EF"/>
    <w:rsid w:val="00345914"/>
    <w:rsid w:val="00345DD8"/>
    <w:rsid w:val="00346952"/>
    <w:rsid w:val="0037073C"/>
    <w:rsid w:val="0038495F"/>
    <w:rsid w:val="003A14DC"/>
    <w:rsid w:val="003C2DB5"/>
    <w:rsid w:val="003D4755"/>
    <w:rsid w:val="003D4D8A"/>
    <w:rsid w:val="00420CE5"/>
    <w:rsid w:val="0045770A"/>
    <w:rsid w:val="0046700C"/>
    <w:rsid w:val="00475AC2"/>
    <w:rsid w:val="00477E22"/>
    <w:rsid w:val="004925CE"/>
    <w:rsid w:val="004B253C"/>
    <w:rsid w:val="004D3BD4"/>
    <w:rsid w:val="00515095"/>
    <w:rsid w:val="00521CE8"/>
    <w:rsid w:val="005252B5"/>
    <w:rsid w:val="0056469B"/>
    <w:rsid w:val="00576DB5"/>
    <w:rsid w:val="00582A4D"/>
    <w:rsid w:val="005A0DCD"/>
    <w:rsid w:val="005C1E3A"/>
    <w:rsid w:val="005C7C69"/>
    <w:rsid w:val="005D04F3"/>
    <w:rsid w:val="0061675E"/>
    <w:rsid w:val="00617556"/>
    <w:rsid w:val="00620FC7"/>
    <w:rsid w:val="00641751"/>
    <w:rsid w:val="00673558"/>
    <w:rsid w:val="00692FC1"/>
    <w:rsid w:val="006A261C"/>
    <w:rsid w:val="006A2B69"/>
    <w:rsid w:val="006D11B8"/>
    <w:rsid w:val="006E339E"/>
    <w:rsid w:val="006E52A4"/>
    <w:rsid w:val="0070479B"/>
    <w:rsid w:val="00710E80"/>
    <w:rsid w:val="00772003"/>
    <w:rsid w:val="00774B90"/>
    <w:rsid w:val="007844BF"/>
    <w:rsid w:val="00792CB3"/>
    <w:rsid w:val="00796C0F"/>
    <w:rsid w:val="007A4698"/>
    <w:rsid w:val="007B2886"/>
    <w:rsid w:val="007B3CE9"/>
    <w:rsid w:val="007C6187"/>
    <w:rsid w:val="007D2FFA"/>
    <w:rsid w:val="007E517A"/>
    <w:rsid w:val="008067A7"/>
    <w:rsid w:val="00840D87"/>
    <w:rsid w:val="00861F19"/>
    <w:rsid w:val="008642B1"/>
    <w:rsid w:val="00893AC9"/>
    <w:rsid w:val="008A4209"/>
    <w:rsid w:val="008D5B9B"/>
    <w:rsid w:val="008D5E11"/>
    <w:rsid w:val="008D75E2"/>
    <w:rsid w:val="00965D99"/>
    <w:rsid w:val="00966F0F"/>
    <w:rsid w:val="00970EE1"/>
    <w:rsid w:val="00971868"/>
    <w:rsid w:val="009740A4"/>
    <w:rsid w:val="00995ED4"/>
    <w:rsid w:val="009A3DB6"/>
    <w:rsid w:val="009B159E"/>
    <w:rsid w:val="009C49C3"/>
    <w:rsid w:val="009D598B"/>
    <w:rsid w:val="009F3909"/>
    <w:rsid w:val="00A03825"/>
    <w:rsid w:val="00A13D63"/>
    <w:rsid w:val="00A31DBC"/>
    <w:rsid w:val="00A43BAC"/>
    <w:rsid w:val="00A454A7"/>
    <w:rsid w:val="00A46141"/>
    <w:rsid w:val="00A575C5"/>
    <w:rsid w:val="00A840A1"/>
    <w:rsid w:val="00AA70F1"/>
    <w:rsid w:val="00AC4215"/>
    <w:rsid w:val="00AE7E64"/>
    <w:rsid w:val="00AF32E8"/>
    <w:rsid w:val="00B04529"/>
    <w:rsid w:val="00B05309"/>
    <w:rsid w:val="00B06CFD"/>
    <w:rsid w:val="00B42224"/>
    <w:rsid w:val="00B70D98"/>
    <w:rsid w:val="00B728F2"/>
    <w:rsid w:val="00B764BA"/>
    <w:rsid w:val="00B822F2"/>
    <w:rsid w:val="00B82F5B"/>
    <w:rsid w:val="00B93F40"/>
    <w:rsid w:val="00BC14DB"/>
    <w:rsid w:val="00BC6319"/>
    <w:rsid w:val="00BD4D63"/>
    <w:rsid w:val="00BE1086"/>
    <w:rsid w:val="00BE5B3E"/>
    <w:rsid w:val="00C01761"/>
    <w:rsid w:val="00C1200B"/>
    <w:rsid w:val="00C160C8"/>
    <w:rsid w:val="00C25B95"/>
    <w:rsid w:val="00C441E3"/>
    <w:rsid w:val="00C51F74"/>
    <w:rsid w:val="00C80701"/>
    <w:rsid w:val="00C97859"/>
    <w:rsid w:val="00CA1B81"/>
    <w:rsid w:val="00CA52AC"/>
    <w:rsid w:val="00CD2C90"/>
    <w:rsid w:val="00CE3BDB"/>
    <w:rsid w:val="00CF58C2"/>
    <w:rsid w:val="00D1212F"/>
    <w:rsid w:val="00D12EDF"/>
    <w:rsid w:val="00D136F8"/>
    <w:rsid w:val="00D15A70"/>
    <w:rsid w:val="00D345C2"/>
    <w:rsid w:val="00D40984"/>
    <w:rsid w:val="00D417BB"/>
    <w:rsid w:val="00D41803"/>
    <w:rsid w:val="00D4349A"/>
    <w:rsid w:val="00D70D03"/>
    <w:rsid w:val="00D82AA2"/>
    <w:rsid w:val="00DA3527"/>
    <w:rsid w:val="00DA41AA"/>
    <w:rsid w:val="00DB3815"/>
    <w:rsid w:val="00DC19DF"/>
    <w:rsid w:val="00DC37AE"/>
    <w:rsid w:val="00DC4EE4"/>
    <w:rsid w:val="00E07BF4"/>
    <w:rsid w:val="00E10F53"/>
    <w:rsid w:val="00EA17B8"/>
    <w:rsid w:val="00EA787D"/>
    <w:rsid w:val="00EB029C"/>
    <w:rsid w:val="00EB0DAA"/>
    <w:rsid w:val="00EB3BD5"/>
    <w:rsid w:val="00EC4211"/>
    <w:rsid w:val="00ED673A"/>
    <w:rsid w:val="00EE3634"/>
    <w:rsid w:val="00EE5C0E"/>
    <w:rsid w:val="00EF13B5"/>
    <w:rsid w:val="00EF574E"/>
    <w:rsid w:val="00F0295F"/>
    <w:rsid w:val="00F22456"/>
    <w:rsid w:val="00F328B2"/>
    <w:rsid w:val="00F370E5"/>
    <w:rsid w:val="00F422F7"/>
    <w:rsid w:val="00F44DE2"/>
    <w:rsid w:val="00F44F74"/>
    <w:rsid w:val="00F518C7"/>
    <w:rsid w:val="00F650A9"/>
    <w:rsid w:val="00F862FC"/>
    <w:rsid w:val="00FB0D58"/>
    <w:rsid w:val="00FB32E6"/>
    <w:rsid w:val="00FC325F"/>
    <w:rsid w:val="00FC64E5"/>
    <w:rsid w:val="00FD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D5399"/>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uiPriority w:val="99"/>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92891">
      <w:bodyDiv w:val="1"/>
      <w:marLeft w:val="0"/>
      <w:marRight w:val="0"/>
      <w:marTop w:val="0"/>
      <w:marBottom w:val="0"/>
      <w:divBdr>
        <w:top w:val="none" w:sz="0" w:space="0" w:color="auto"/>
        <w:left w:val="none" w:sz="0" w:space="0" w:color="auto"/>
        <w:bottom w:val="none" w:sz="0" w:space="0" w:color="auto"/>
        <w:right w:val="none" w:sz="0" w:space="0" w:color="auto"/>
      </w:divBdr>
    </w:div>
    <w:div w:id="244799532">
      <w:bodyDiv w:val="1"/>
      <w:marLeft w:val="0"/>
      <w:marRight w:val="0"/>
      <w:marTop w:val="0"/>
      <w:marBottom w:val="0"/>
      <w:divBdr>
        <w:top w:val="none" w:sz="0" w:space="0" w:color="auto"/>
        <w:left w:val="none" w:sz="0" w:space="0" w:color="auto"/>
        <w:bottom w:val="none" w:sz="0" w:space="0" w:color="auto"/>
        <w:right w:val="none" w:sz="0" w:space="0" w:color="auto"/>
      </w:divBdr>
    </w:div>
    <w:div w:id="139265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EED49-19D6-4DAA-9AB4-A1B8BF37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30</Pages>
  <Words>8275</Words>
  <Characters>47174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Калина Евгений Григорьевич</cp:lastModifiedBy>
  <cp:revision>5</cp:revision>
  <dcterms:created xsi:type="dcterms:W3CDTF">2026-07-28T08:11:00Z</dcterms:created>
  <dcterms:modified xsi:type="dcterms:W3CDTF">2026-07-29T01:22:00Z</dcterms:modified>
</cp:coreProperties>
</file>