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88C7C" w14:textId="77777777" w:rsidR="001A1958" w:rsidRPr="00622C45" w:rsidRDefault="001A1958" w:rsidP="001A1958">
      <w:pPr>
        <w:spacing w:after="0" w:line="240" w:lineRule="auto"/>
        <w:jc w:val="center"/>
        <w:rPr>
          <w:rFonts w:ascii="Times New Roman" w:hAnsi="Times New Roman"/>
          <w:sz w:val="28"/>
          <w:szCs w:val="28"/>
        </w:rPr>
      </w:pPr>
    </w:p>
    <w:p w14:paraId="1C723F33" w14:textId="620136D6" w:rsidR="001A1958" w:rsidRPr="00622C45" w:rsidRDefault="001A1958" w:rsidP="001A1958">
      <w:pPr>
        <w:spacing w:after="0" w:line="240" w:lineRule="auto"/>
        <w:jc w:val="center"/>
        <w:rPr>
          <w:rFonts w:ascii="Times New Roman" w:hAnsi="Times New Roman"/>
          <w:sz w:val="28"/>
          <w:szCs w:val="28"/>
        </w:rPr>
      </w:pPr>
    </w:p>
    <w:p w14:paraId="63A19AD0" w14:textId="49BD0D0E" w:rsidR="004F41AC" w:rsidRPr="00622C45" w:rsidRDefault="004F41AC" w:rsidP="001A1958">
      <w:pPr>
        <w:spacing w:after="0" w:line="240" w:lineRule="auto"/>
        <w:jc w:val="center"/>
        <w:rPr>
          <w:rFonts w:ascii="Times New Roman" w:hAnsi="Times New Roman"/>
          <w:sz w:val="28"/>
          <w:szCs w:val="28"/>
        </w:rPr>
      </w:pPr>
    </w:p>
    <w:p w14:paraId="74AAB6B6" w14:textId="54306225" w:rsidR="004F41AC" w:rsidRPr="00622C45" w:rsidRDefault="004F41AC" w:rsidP="001A1958">
      <w:pPr>
        <w:spacing w:after="0" w:line="240" w:lineRule="auto"/>
        <w:jc w:val="center"/>
        <w:rPr>
          <w:rFonts w:ascii="Times New Roman" w:hAnsi="Times New Roman"/>
          <w:sz w:val="28"/>
          <w:szCs w:val="28"/>
        </w:rPr>
      </w:pPr>
    </w:p>
    <w:p w14:paraId="5F32135C" w14:textId="77777777" w:rsidR="004F41AC" w:rsidRPr="00622C45" w:rsidRDefault="004F41AC" w:rsidP="001A1958">
      <w:pPr>
        <w:spacing w:after="0" w:line="240" w:lineRule="auto"/>
        <w:jc w:val="center"/>
        <w:rPr>
          <w:rFonts w:ascii="Times New Roman" w:hAnsi="Times New Roman"/>
          <w:sz w:val="28"/>
          <w:szCs w:val="28"/>
        </w:rPr>
      </w:pPr>
    </w:p>
    <w:p w14:paraId="65EF4C4F" w14:textId="77777777" w:rsidR="001A1958" w:rsidRPr="00622C45" w:rsidRDefault="001A1958" w:rsidP="001A1958">
      <w:pPr>
        <w:spacing w:after="0" w:line="240" w:lineRule="auto"/>
        <w:jc w:val="center"/>
        <w:rPr>
          <w:rFonts w:ascii="Times New Roman" w:hAnsi="Times New Roman"/>
          <w:sz w:val="28"/>
          <w:szCs w:val="28"/>
        </w:rPr>
      </w:pPr>
    </w:p>
    <w:p w14:paraId="284F692A" w14:textId="77777777" w:rsidR="001A1958" w:rsidRPr="00622C45" w:rsidRDefault="001A1958" w:rsidP="001A1958">
      <w:pPr>
        <w:spacing w:after="0" w:line="240" w:lineRule="auto"/>
        <w:jc w:val="center"/>
        <w:rPr>
          <w:rFonts w:ascii="Times New Roman" w:hAnsi="Times New Roman"/>
          <w:sz w:val="28"/>
          <w:szCs w:val="28"/>
        </w:rPr>
      </w:pPr>
    </w:p>
    <w:p w14:paraId="09822A68" w14:textId="77777777" w:rsidR="001A1958" w:rsidRPr="00622C45" w:rsidRDefault="001A1958" w:rsidP="001A1958">
      <w:pPr>
        <w:spacing w:after="0" w:line="240" w:lineRule="auto"/>
        <w:jc w:val="center"/>
        <w:rPr>
          <w:rFonts w:ascii="Times New Roman" w:hAnsi="Times New Roman"/>
          <w:sz w:val="28"/>
          <w:szCs w:val="28"/>
        </w:rPr>
      </w:pPr>
    </w:p>
    <w:p w14:paraId="61A18975" w14:textId="77777777" w:rsidR="001A1958" w:rsidRPr="00622C45" w:rsidRDefault="001A1958" w:rsidP="001A1958">
      <w:pPr>
        <w:spacing w:after="0" w:line="240" w:lineRule="auto"/>
        <w:jc w:val="center"/>
        <w:rPr>
          <w:rFonts w:ascii="Times New Roman" w:hAnsi="Times New Roman"/>
          <w:sz w:val="28"/>
          <w:szCs w:val="28"/>
        </w:rPr>
      </w:pPr>
    </w:p>
    <w:p w14:paraId="0D2337C1" w14:textId="77777777" w:rsidR="001A1958" w:rsidRPr="00622C45" w:rsidRDefault="001A1958" w:rsidP="001A1958">
      <w:pPr>
        <w:spacing w:after="0" w:line="240" w:lineRule="auto"/>
        <w:jc w:val="center"/>
        <w:rPr>
          <w:rFonts w:ascii="Times New Roman" w:hAnsi="Times New Roman"/>
          <w:sz w:val="28"/>
          <w:szCs w:val="28"/>
        </w:rPr>
      </w:pPr>
    </w:p>
    <w:p w14:paraId="1B1EB052" w14:textId="77777777" w:rsidR="001A1958" w:rsidRPr="00622C45" w:rsidRDefault="001A1958" w:rsidP="001A1958">
      <w:pPr>
        <w:spacing w:after="0" w:line="240" w:lineRule="auto"/>
        <w:jc w:val="center"/>
        <w:rPr>
          <w:rFonts w:ascii="Times New Roman" w:hAnsi="Times New Roman"/>
          <w:sz w:val="28"/>
          <w:szCs w:val="28"/>
        </w:rPr>
      </w:pPr>
    </w:p>
    <w:p w14:paraId="035EFF07" w14:textId="77777777" w:rsidR="001A1958" w:rsidRPr="00622C45" w:rsidRDefault="001A1958" w:rsidP="001A1958">
      <w:pPr>
        <w:spacing w:after="0" w:line="240" w:lineRule="auto"/>
        <w:jc w:val="center"/>
        <w:rPr>
          <w:rFonts w:ascii="Times New Roman" w:hAnsi="Times New Roman"/>
          <w:sz w:val="28"/>
          <w:szCs w:val="28"/>
        </w:rPr>
      </w:pPr>
    </w:p>
    <w:p w14:paraId="6E6A5CB9" w14:textId="77777777" w:rsidR="001A1958" w:rsidRPr="00622C45" w:rsidRDefault="001A1958" w:rsidP="001A1958">
      <w:pPr>
        <w:spacing w:after="0" w:line="240" w:lineRule="auto"/>
        <w:jc w:val="center"/>
        <w:rPr>
          <w:rFonts w:ascii="Times New Roman" w:hAnsi="Times New Roman"/>
          <w:sz w:val="28"/>
          <w:szCs w:val="28"/>
        </w:rPr>
      </w:pPr>
    </w:p>
    <w:p w14:paraId="40354307" w14:textId="21FBCEA8" w:rsidR="004F41AC" w:rsidRPr="009A71E6" w:rsidRDefault="001A1958" w:rsidP="001A1958">
      <w:pPr>
        <w:pStyle w:val="ConsPlusTitle"/>
        <w:jc w:val="center"/>
        <w:rPr>
          <w:rFonts w:ascii="Times New Roman" w:hAnsi="Times New Roman" w:cs="Times New Roman"/>
          <w:bCs/>
          <w:sz w:val="28"/>
          <w:szCs w:val="28"/>
        </w:rPr>
      </w:pPr>
      <w:r w:rsidRPr="009A71E6">
        <w:rPr>
          <w:rFonts w:ascii="Times New Roman" w:hAnsi="Times New Roman" w:cs="Times New Roman"/>
          <w:bCs/>
          <w:sz w:val="28"/>
          <w:szCs w:val="28"/>
        </w:rPr>
        <w:t>Т</w:t>
      </w:r>
      <w:r w:rsidR="009A71E6" w:rsidRPr="009A71E6">
        <w:rPr>
          <w:rFonts w:ascii="Times New Roman" w:hAnsi="Times New Roman" w:cs="Times New Roman"/>
          <w:bCs/>
          <w:sz w:val="28"/>
          <w:szCs w:val="28"/>
        </w:rPr>
        <w:t>ехническое задание</w:t>
      </w:r>
    </w:p>
    <w:p w14:paraId="1D1EF6EB" w14:textId="5FF8BEDF" w:rsidR="00E87453" w:rsidRPr="009A71E6" w:rsidRDefault="006F1483" w:rsidP="001A1958">
      <w:pPr>
        <w:pStyle w:val="ConsPlusNormal"/>
        <w:ind w:firstLine="0"/>
        <w:jc w:val="center"/>
        <w:rPr>
          <w:rFonts w:ascii="Times New Roman" w:hAnsi="Times New Roman" w:cs="Times New Roman"/>
          <w:bCs/>
          <w:sz w:val="28"/>
          <w:szCs w:val="28"/>
        </w:rPr>
      </w:pPr>
      <w:r w:rsidRPr="009A71E6">
        <w:rPr>
          <w:rFonts w:ascii="Times New Roman" w:hAnsi="Times New Roman" w:cs="Times New Roman"/>
          <w:bCs/>
          <w:sz w:val="28"/>
          <w:szCs w:val="28"/>
        </w:rPr>
        <w:t>на поставку шредера для бумаги офисный</w:t>
      </w:r>
    </w:p>
    <w:p w14:paraId="5FB78168" w14:textId="5FFA370E" w:rsidR="001A1958" w:rsidRPr="009A71E6" w:rsidRDefault="006F1483" w:rsidP="001A1958">
      <w:pPr>
        <w:pStyle w:val="ConsPlusNormal"/>
        <w:ind w:firstLine="0"/>
        <w:jc w:val="center"/>
        <w:rPr>
          <w:rFonts w:ascii="Times New Roman" w:hAnsi="Times New Roman" w:cs="Times New Roman"/>
          <w:bCs/>
          <w:sz w:val="28"/>
          <w:szCs w:val="28"/>
        </w:rPr>
      </w:pPr>
      <w:r w:rsidRPr="009A71E6">
        <w:rPr>
          <w:rFonts w:ascii="Times New Roman" w:hAnsi="Times New Roman" w:cs="Times New Roman"/>
          <w:bCs/>
          <w:sz w:val="28"/>
          <w:szCs w:val="28"/>
        </w:rPr>
        <w:t>для нужд АО «Почта России»</w:t>
      </w:r>
    </w:p>
    <w:p w14:paraId="1DEC5D08" w14:textId="77777777" w:rsidR="001A1958" w:rsidRPr="00622C45" w:rsidRDefault="001A1958" w:rsidP="001A1958">
      <w:pPr>
        <w:pStyle w:val="ConsPlusNormal"/>
        <w:ind w:firstLine="0"/>
        <w:jc w:val="center"/>
        <w:rPr>
          <w:rFonts w:ascii="Times New Roman" w:hAnsi="Times New Roman" w:cs="Times New Roman"/>
          <w:sz w:val="28"/>
          <w:szCs w:val="28"/>
        </w:rPr>
      </w:pPr>
    </w:p>
    <w:p w14:paraId="0FB9C51D" w14:textId="77777777" w:rsidR="001A1958" w:rsidRPr="00622C45" w:rsidRDefault="001A1958" w:rsidP="001A1958">
      <w:pPr>
        <w:pStyle w:val="ConsPlusNormal"/>
        <w:ind w:firstLine="0"/>
        <w:jc w:val="center"/>
        <w:rPr>
          <w:rFonts w:ascii="Times New Roman" w:hAnsi="Times New Roman" w:cs="Times New Roman"/>
          <w:sz w:val="28"/>
          <w:szCs w:val="28"/>
        </w:rPr>
      </w:pPr>
    </w:p>
    <w:p w14:paraId="64CBAEC4" w14:textId="77777777" w:rsidR="001A1958" w:rsidRPr="00622C45" w:rsidRDefault="001A1958" w:rsidP="001A1958">
      <w:pPr>
        <w:pStyle w:val="ConsPlusNormal"/>
        <w:ind w:firstLine="0"/>
        <w:jc w:val="center"/>
        <w:rPr>
          <w:rFonts w:ascii="Times New Roman" w:hAnsi="Times New Roman" w:cs="Times New Roman"/>
          <w:sz w:val="28"/>
          <w:szCs w:val="28"/>
        </w:rPr>
      </w:pPr>
    </w:p>
    <w:p w14:paraId="74FC8F1C" w14:textId="77777777" w:rsidR="001A1958" w:rsidRPr="00622C45" w:rsidRDefault="001A1958" w:rsidP="001A1958">
      <w:pPr>
        <w:pStyle w:val="ConsPlusNormal"/>
        <w:ind w:firstLine="0"/>
        <w:jc w:val="center"/>
        <w:rPr>
          <w:rFonts w:ascii="Times New Roman" w:hAnsi="Times New Roman" w:cs="Times New Roman"/>
          <w:sz w:val="28"/>
          <w:szCs w:val="28"/>
        </w:rPr>
      </w:pPr>
    </w:p>
    <w:p w14:paraId="180B1352" w14:textId="77777777" w:rsidR="001A1958" w:rsidRPr="00622C45" w:rsidRDefault="001A1958" w:rsidP="001A1958">
      <w:pPr>
        <w:pStyle w:val="ConsPlusNormal"/>
        <w:ind w:firstLine="0"/>
        <w:jc w:val="center"/>
        <w:rPr>
          <w:rFonts w:ascii="Times New Roman" w:hAnsi="Times New Roman" w:cs="Times New Roman"/>
          <w:sz w:val="28"/>
          <w:szCs w:val="28"/>
        </w:rPr>
      </w:pPr>
    </w:p>
    <w:p w14:paraId="7BF0E4DC" w14:textId="77777777" w:rsidR="001A1958" w:rsidRPr="00622C45" w:rsidRDefault="001A1958" w:rsidP="001A1958">
      <w:pPr>
        <w:pStyle w:val="ConsPlusNormal"/>
        <w:ind w:firstLine="0"/>
        <w:jc w:val="center"/>
        <w:rPr>
          <w:rFonts w:ascii="Times New Roman" w:hAnsi="Times New Roman" w:cs="Times New Roman"/>
          <w:sz w:val="28"/>
          <w:szCs w:val="28"/>
        </w:rPr>
      </w:pPr>
    </w:p>
    <w:p w14:paraId="6388D557" w14:textId="77777777" w:rsidR="001A1958" w:rsidRPr="00622C45" w:rsidRDefault="001A1958" w:rsidP="001A1958">
      <w:pPr>
        <w:pStyle w:val="ConsPlusNormal"/>
        <w:ind w:firstLine="0"/>
        <w:jc w:val="center"/>
        <w:rPr>
          <w:rFonts w:ascii="Times New Roman" w:hAnsi="Times New Roman" w:cs="Times New Roman"/>
          <w:sz w:val="28"/>
          <w:szCs w:val="28"/>
        </w:rPr>
      </w:pPr>
    </w:p>
    <w:p w14:paraId="136D498B" w14:textId="77777777" w:rsidR="001A1958" w:rsidRPr="00622C45" w:rsidRDefault="001A1958" w:rsidP="001A1958">
      <w:pPr>
        <w:pStyle w:val="ConsPlusNormal"/>
        <w:ind w:firstLine="0"/>
        <w:jc w:val="center"/>
        <w:rPr>
          <w:rFonts w:ascii="Times New Roman" w:hAnsi="Times New Roman" w:cs="Times New Roman"/>
          <w:sz w:val="28"/>
          <w:szCs w:val="28"/>
        </w:rPr>
      </w:pPr>
    </w:p>
    <w:p w14:paraId="62AB124A" w14:textId="77777777" w:rsidR="001A1958" w:rsidRPr="00622C45" w:rsidRDefault="001A1958" w:rsidP="001A1958">
      <w:pPr>
        <w:pStyle w:val="ConsPlusNormal"/>
        <w:ind w:firstLine="0"/>
        <w:jc w:val="center"/>
        <w:rPr>
          <w:rFonts w:ascii="Times New Roman" w:hAnsi="Times New Roman" w:cs="Times New Roman"/>
          <w:sz w:val="28"/>
          <w:szCs w:val="28"/>
        </w:rPr>
      </w:pPr>
    </w:p>
    <w:p w14:paraId="57E994F2" w14:textId="77777777" w:rsidR="001A1958" w:rsidRPr="00622C45" w:rsidRDefault="001A1958" w:rsidP="001A1958">
      <w:pPr>
        <w:pStyle w:val="ConsPlusNormal"/>
        <w:ind w:firstLine="0"/>
        <w:jc w:val="center"/>
        <w:rPr>
          <w:rFonts w:ascii="Times New Roman" w:hAnsi="Times New Roman" w:cs="Times New Roman"/>
          <w:sz w:val="28"/>
          <w:szCs w:val="28"/>
        </w:rPr>
      </w:pPr>
    </w:p>
    <w:p w14:paraId="3703EF9E" w14:textId="77777777" w:rsidR="001A1958" w:rsidRPr="00622C45" w:rsidRDefault="001A1958" w:rsidP="00BB23DE">
      <w:pPr>
        <w:pStyle w:val="ConsPlusNormal"/>
        <w:ind w:firstLine="0"/>
        <w:jc w:val="center"/>
        <w:rPr>
          <w:rFonts w:ascii="Times New Roman" w:hAnsi="Times New Roman" w:cs="Times New Roman"/>
          <w:sz w:val="28"/>
          <w:szCs w:val="28"/>
        </w:rPr>
      </w:pPr>
    </w:p>
    <w:p w14:paraId="2D0C42DC" w14:textId="77777777" w:rsidR="001A1958" w:rsidRPr="00622C45" w:rsidRDefault="001A1958" w:rsidP="00BB23DE">
      <w:pPr>
        <w:pStyle w:val="ConsPlusNormal"/>
        <w:ind w:firstLine="0"/>
        <w:jc w:val="center"/>
        <w:rPr>
          <w:rFonts w:ascii="Times New Roman" w:hAnsi="Times New Roman" w:cs="Times New Roman"/>
          <w:sz w:val="28"/>
          <w:szCs w:val="28"/>
        </w:rPr>
      </w:pPr>
    </w:p>
    <w:p w14:paraId="4A6DD02E" w14:textId="77777777" w:rsidR="001A1958" w:rsidRPr="00622C45" w:rsidRDefault="001A1958" w:rsidP="001A1958">
      <w:pPr>
        <w:pStyle w:val="ConsPlusNormal"/>
        <w:ind w:firstLine="0"/>
        <w:jc w:val="center"/>
        <w:rPr>
          <w:rFonts w:ascii="Times New Roman" w:hAnsi="Times New Roman" w:cs="Times New Roman"/>
          <w:sz w:val="28"/>
          <w:szCs w:val="28"/>
        </w:rPr>
      </w:pPr>
    </w:p>
    <w:p w14:paraId="71D861E1" w14:textId="77777777" w:rsidR="001A1958" w:rsidRPr="00622C45" w:rsidRDefault="001A1958" w:rsidP="001A1958">
      <w:pPr>
        <w:pStyle w:val="ConsPlusNormal"/>
        <w:ind w:firstLine="0"/>
        <w:jc w:val="center"/>
        <w:rPr>
          <w:rFonts w:ascii="Times New Roman" w:hAnsi="Times New Roman" w:cs="Times New Roman"/>
          <w:sz w:val="28"/>
          <w:szCs w:val="28"/>
        </w:rPr>
      </w:pPr>
    </w:p>
    <w:p w14:paraId="152FE788" w14:textId="77777777" w:rsidR="001A1958" w:rsidRPr="00622C45" w:rsidRDefault="001A1958" w:rsidP="001A1958">
      <w:pPr>
        <w:pStyle w:val="ConsPlusNormal"/>
        <w:ind w:firstLine="0"/>
        <w:jc w:val="center"/>
        <w:rPr>
          <w:rFonts w:ascii="Times New Roman" w:hAnsi="Times New Roman" w:cs="Times New Roman"/>
          <w:sz w:val="28"/>
          <w:szCs w:val="28"/>
        </w:rPr>
      </w:pPr>
    </w:p>
    <w:p w14:paraId="69D20A5F" w14:textId="77777777" w:rsidR="001A1958" w:rsidRPr="00622C45" w:rsidRDefault="001A1958" w:rsidP="001A1958">
      <w:pPr>
        <w:pStyle w:val="ConsPlusNormal"/>
        <w:ind w:firstLine="0"/>
        <w:jc w:val="center"/>
        <w:rPr>
          <w:rFonts w:ascii="Times New Roman" w:hAnsi="Times New Roman" w:cs="Times New Roman"/>
          <w:sz w:val="28"/>
          <w:szCs w:val="28"/>
        </w:rPr>
      </w:pPr>
    </w:p>
    <w:p w14:paraId="39E4C0AB" w14:textId="77777777" w:rsidR="001A1958" w:rsidRPr="00622C45" w:rsidRDefault="001A1958" w:rsidP="001A1958">
      <w:pPr>
        <w:pStyle w:val="ConsPlusNormal"/>
        <w:ind w:firstLine="0"/>
        <w:jc w:val="center"/>
        <w:rPr>
          <w:rFonts w:ascii="Times New Roman" w:hAnsi="Times New Roman" w:cs="Times New Roman"/>
          <w:sz w:val="28"/>
          <w:szCs w:val="28"/>
        </w:rPr>
      </w:pPr>
    </w:p>
    <w:p w14:paraId="17C03804" w14:textId="77777777" w:rsidR="001A1958" w:rsidRPr="00622C45" w:rsidRDefault="001A1958" w:rsidP="001A1958">
      <w:pPr>
        <w:pStyle w:val="ConsPlusNormal"/>
        <w:ind w:firstLine="0"/>
        <w:jc w:val="center"/>
        <w:rPr>
          <w:rFonts w:ascii="Times New Roman" w:hAnsi="Times New Roman" w:cs="Times New Roman"/>
          <w:sz w:val="28"/>
          <w:szCs w:val="28"/>
        </w:rPr>
      </w:pPr>
    </w:p>
    <w:p w14:paraId="4431A767" w14:textId="56D2CD2E" w:rsidR="001A1958" w:rsidRPr="00622C45" w:rsidRDefault="001A1958" w:rsidP="001A1958">
      <w:pPr>
        <w:pStyle w:val="ConsPlusNormal"/>
        <w:ind w:firstLine="0"/>
        <w:jc w:val="center"/>
        <w:rPr>
          <w:rFonts w:ascii="Times New Roman" w:hAnsi="Times New Roman" w:cs="Times New Roman"/>
          <w:sz w:val="28"/>
          <w:szCs w:val="28"/>
        </w:rPr>
      </w:pPr>
    </w:p>
    <w:p w14:paraId="701654FF" w14:textId="1EC76975" w:rsidR="004F41AC" w:rsidRPr="00622C45" w:rsidRDefault="004F41AC" w:rsidP="001A1958">
      <w:pPr>
        <w:pStyle w:val="ConsPlusNormal"/>
        <w:ind w:firstLine="0"/>
        <w:jc w:val="center"/>
        <w:rPr>
          <w:rFonts w:ascii="Times New Roman" w:hAnsi="Times New Roman" w:cs="Times New Roman"/>
          <w:sz w:val="28"/>
          <w:szCs w:val="28"/>
        </w:rPr>
      </w:pPr>
    </w:p>
    <w:p w14:paraId="632563AD" w14:textId="23487FCE" w:rsidR="004F41AC" w:rsidRPr="00622C45" w:rsidRDefault="004F41AC" w:rsidP="001A1958">
      <w:pPr>
        <w:pStyle w:val="ConsPlusNormal"/>
        <w:ind w:firstLine="0"/>
        <w:jc w:val="center"/>
        <w:rPr>
          <w:rFonts w:ascii="Times New Roman" w:hAnsi="Times New Roman" w:cs="Times New Roman"/>
          <w:sz w:val="28"/>
          <w:szCs w:val="28"/>
        </w:rPr>
      </w:pPr>
    </w:p>
    <w:p w14:paraId="2F5BC1E7" w14:textId="460319F0" w:rsidR="004F41AC" w:rsidRPr="00622C45" w:rsidRDefault="004F41AC" w:rsidP="001A1958">
      <w:pPr>
        <w:pStyle w:val="ConsPlusNormal"/>
        <w:ind w:firstLine="0"/>
        <w:jc w:val="center"/>
        <w:rPr>
          <w:rFonts w:ascii="Times New Roman" w:hAnsi="Times New Roman" w:cs="Times New Roman"/>
          <w:sz w:val="28"/>
          <w:szCs w:val="28"/>
        </w:rPr>
      </w:pPr>
    </w:p>
    <w:p w14:paraId="0006EECC" w14:textId="2503BD16" w:rsidR="004F41AC" w:rsidRPr="00622C45" w:rsidRDefault="004F41AC" w:rsidP="001A1958">
      <w:pPr>
        <w:pStyle w:val="ConsPlusNormal"/>
        <w:ind w:firstLine="0"/>
        <w:jc w:val="center"/>
        <w:rPr>
          <w:rFonts w:ascii="Times New Roman" w:hAnsi="Times New Roman" w:cs="Times New Roman"/>
          <w:sz w:val="28"/>
          <w:szCs w:val="28"/>
        </w:rPr>
      </w:pPr>
    </w:p>
    <w:p w14:paraId="1B79B895" w14:textId="77777777" w:rsidR="004F41AC" w:rsidRPr="00622C45" w:rsidRDefault="004F41AC" w:rsidP="001A1958">
      <w:pPr>
        <w:pStyle w:val="ConsPlusNormal"/>
        <w:ind w:firstLine="0"/>
        <w:jc w:val="center"/>
        <w:rPr>
          <w:rFonts w:ascii="Times New Roman" w:hAnsi="Times New Roman" w:cs="Times New Roman"/>
          <w:sz w:val="28"/>
          <w:szCs w:val="28"/>
        </w:rPr>
      </w:pPr>
    </w:p>
    <w:p w14:paraId="3FEFEBDE" w14:textId="77777777" w:rsidR="001A1958" w:rsidRPr="00622C45" w:rsidRDefault="001A1958" w:rsidP="001A1958">
      <w:pPr>
        <w:pStyle w:val="ConsPlusNormal"/>
        <w:ind w:firstLine="0"/>
        <w:jc w:val="center"/>
        <w:rPr>
          <w:rFonts w:ascii="Times New Roman" w:hAnsi="Times New Roman" w:cs="Times New Roman"/>
          <w:sz w:val="28"/>
          <w:szCs w:val="28"/>
        </w:rPr>
      </w:pPr>
    </w:p>
    <w:p w14:paraId="72386821" w14:textId="6479F610" w:rsidR="001A1958" w:rsidRPr="00622C45" w:rsidRDefault="001A1958" w:rsidP="001A1958">
      <w:pPr>
        <w:pStyle w:val="ConsPlusNormal"/>
        <w:ind w:firstLine="0"/>
        <w:jc w:val="center"/>
        <w:rPr>
          <w:rFonts w:ascii="Times New Roman" w:hAnsi="Times New Roman" w:cs="Times New Roman"/>
          <w:sz w:val="28"/>
          <w:szCs w:val="28"/>
        </w:rPr>
        <w:sectPr w:rsidR="001A1958" w:rsidRPr="00622C45" w:rsidSect="001A2FE8">
          <w:headerReference w:type="default" r:id="rId8"/>
          <w:headerReference w:type="first" r:id="rId9"/>
          <w:pgSz w:w="11905" w:h="16840"/>
          <w:pgMar w:top="1134" w:right="851" w:bottom="1134" w:left="1701" w:header="709" w:footer="284" w:gutter="0"/>
          <w:pgNumType w:start="1"/>
          <w:cols w:space="720"/>
          <w:titlePg/>
          <w:docGrid w:linePitch="299"/>
        </w:sectPr>
      </w:pPr>
      <w:r w:rsidRPr="00622C45">
        <w:rPr>
          <w:rFonts w:ascii="Times New Roman" w:hAnsi="Times New Roman" w:cs="Times New Roman"/>
          <w:sz w:val="28"/>
          <w:szCs w:val="28"/>
        </w:rPr>
        <w:t>Москва, 20</w:t>
      </w:r>
      <w:r w:rsidR="004F41AC" w:rsidRPr="00622C45">
        <w:rPr>
          <w:rFonts w:ascii="Times New Roman" w:hAnsi="Times New Roman" w:cs="Times New Roman"/>
          <w:sz w:val="28"/>
          <w:szCs w:val="28"/>
        </w:rPr>
        <w:t>26</w:t>
      </w:r>
    </w:p>
    <w:p w14:paraId="78FFBAF0" w14:textId="77777777" w:rsidR="001A1958" w:rsidRPr="00622C45" w:rsidRDefault="001A1958" w:rsidP="001A1958">
      <w:pPr>
        <w:pStyle w:val="ConsPlusNormal"/>
        <w:numPr>
          <w:ilvl w:val="0"/>
          <w:numId w:val="1"/>
        </w:numPr>
        <w:tabs>
          <w:tab w:val="left" w:pos="284"/>
        </w:tabs>
        <w:spacing w:after="120"/>
        <w:ind w:left="0" w:firstLine="0"/>
        <w:jc w:val="center"/>
        <w:rPr>
          <w:rFonts w:ascii="Times New Roman" w:hAnsi="Times New Roman" w:cs="Times New Roman"/>
          <w:b/>
          <w:sz w:val="28"/>
          <w:szCs w:val="28"/>
        </w:rPr>
      </w:pPr>
      <w:r w:rsidRPr="00622C45">
        <w:rPr>
          <w:rFonts w:ascii="Times New Roman" w:hAnsi="Times New Roman" w:cs="Times New Roman"/>
          <w:b/>
          <w:sz w:val="28"/>
          <w:szCs w:val="28"/>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30"/>
        <w:gridCol w:w="2166"/>
        <w:gridCol w:w="6349"/>
      </w:tblGrid>
      <w:tr w:rsidR="001A1958" w:rsidRPr="00622C45" w14:paraId="77802B7B" w14:textId="77777777" w:rsidTr="006B56BF">
        <w:trPr>
          <w:trHeight w:val="423"/>
        </w:trPr>
        <w:tc>
          <w:tcPr>
            <w:tcW w:w="444" w:type="pct"/>
            <w:vAlign w:val="center"/>
          </w:tcPr>
          <w:p w14:paraId="6410B01E" w14:textId="77777777" w:rsidR="004F41AC" w:rsidRPr="00622C45" w:rsidRDefault="001A1958" w:rsidP="004F41AC">
            <w:pPr>
              <w:pStyle w:val="ConsPlusNormal"/>
              <w:ind w:firstLine="0"/>
              <w:jc w:val="center"/>
              <w:rPr>
                <w:rFonts w:ascii="Times New Roman" w:hAnsi="Times New Roman" w:cs="Times New Roman"/>
                <w:b/>
                <w:sz w:val="28"/>
                <w:szCs w:val="28"/>
              </w:rPr>
            </w:pPr>
            <w:r w:rsidRPr="00622C45">
              <w:rPr>
                <w:rFonts w:ascii="Times New Roman" w:hAnsi="Times New Roman" w:cs="Times New Roman"/>
                <w:b/>
                <w:sz w:val="28"/>
                <w:szCs w:val="28"/>
              </w:rPr>
              <w:t xml:space="preserve">№ </w:t>
            </w:r>
          </w:p>
          <w:p w14:paraId="05B37A42" w14:textId="73000D71" w:rsidR="001A1958" w:rsidRPr="00622C45" w:rsidRDefault="001A1958" w:rsidP="004F41AC">
            <w:pPr>
              <w:pStyle w:val="ConsPlusNormal"/>
              <w:ind w:firstLine="0"/>
              <w:jc w:val="center"/>
              <w:rPr>
                <w:rFonts w:ascii="Times New Roman" w:hAnsi="Times New Roman" w:cs="Times New Roman"/>
                <w:b/>
                <w:sz w:val="28"/>
                <w:szCs w:val="28"/>
              </w:rPr>
            </w:pPr>
            <w:r w:rsidRPr="00622C45">
              <w:rPr>
                <w:rFonts w:ascii="Times New Roman" w:hAnsi="Times New Roman" w:cs="Times New Roman"/>
                <w:b/>
                <w:sz w:val="28"/>
                <w:szCs w:val="28"/>
              </w:rPr>
              <w:t>п/п</w:t>
            </w:r>
          </w:p>
        </w:tc>
        <w:tc>
          <w:tcPr>
            <w:tcW w:w="1159" w:type="pct"/>
            <w:vAlign w:val="center"/>
          </w:tcPr>
          <w:p w14:paraId="5165ED33" w14:textId="77777777" w:rsidR="001A1958" w:rsidRPr="00622C45" w:rsidRDefault="001A1958" w:rsidP="00D47926">
            <w:pPr>
              <w:pStyle w:val="ConsPlusNormal"/>
              <w:ind w:firstLine="0"/>
              <w:jc w:val="center"/>
              <w:rPr>
                <w:rFonts w:ascii="Times New Roman" w:hAnsi="Times New Roman" w:cs="Times New Roman"/>
                <w:b/>
                <w:sz w:val="28"/>
                <w:szCs w:val="28"/>
              </w:rPr>
            </w:pPr>
            <w:r w:rsidRPr="00622C45">
              <w:rPr>
                <w:rFonts w:ascii="Times New Roman" w:hAnsi="Times New Roman" w:cs="Times New Roman"/>
                <w:b/>
                <w:sz w:val="28"/>
                <w:szCs w:val="28"/>
              </w:rPr>
              <w:t>Сокращение</w:t>
            </w:r>
          </w:p>
        </w:tc>
        <w:tc>
          <w:tcPr>
            <w:tcW w:w="3397" w:type="pct"/>
            <w:vAlign w:val="center"/>
          </w:tcPr>
          <w:p w14:paraId="4E499258" w14:textId="77777777" w:rsidR="001A1958" w:rsidRPr="00622C45" w:rsidRDefault="001A1958" w:rsidP="00D47926">
            <w:pPr>
              <w:pStyle w:val="ConsPlusNormal"/>
              <w:ind w:firstLine="0"/>
              <w:jc w:val="center"/>
              <w:rPr>
                <w:rFonts w:ascii="Times New Roman" w:hAnsi="Times New Roman" w:cs="Times New Roman"/>
                <w:b/>
                <w:sz w:val="28"/>
                <w:szCs w:val="28"/>
              </w:rPr>
            </w:pPr>
            <w:r w:rsidRPr="00622C45">
              <w:rPr>
                <w:rFonts w:ascii="Times New Roman" w:hAnsi="Times New Roman" w:cs="Times New Roman"/>
                <w:b/>
                <w:sz w:val="28"/>
                <w:szCs w:val="28"/>
              </w:rPr>
              <w:t>Расшифровка сокращения</w:t>
            </w:r>
          </w:p>
        </w:tc>
      </w:tr>
      <w:tr w:rsidR="007D4D0E" w:rsidRPr="00622C45" w14:paraId="12EA5A25" w14:textId="77777777" w:rsidTr="006B56BF">
        <w:trPr>
          <w:trHeight w:val="423"/>
        </w:trPr>
        <w:tc>
          <w:tcPr>
            <w:tcW w:w="444" w:type="pct"/>
            <w:vAlign w:val="center"/>
          </w:tcPr>
          <w:p w14:paraId="78AD73E9" w14:textId="518C6AD5" w:rsidR="007D4D0E" w:rsidRPr="00E4530C" w:rsidRDefault="002F433B" w:rsidP="007D4D0E">
            <w:pPr>
              <w:pStyle w:val="ConsPlusNormal"/>
              <w:ind w:firstLine="0"/>
              <w:jc w:val="center"/>
              <w:rPr>
                <w:rFonts w:ascii="Times New Roman" w:hAnsi="Times New Roman" w:cs="Times New Roman"/>
                <w:sz w:val="24"/>
                <w:szCs w:val="24"/>
              </w:rPr>
            </w:pPr>
            <w:r w:rsidRPr="00E4530C">
              <w:rPr>
                <w:rFonts w:ascii="Times New Roman" w:hAnsi="Times New Roman" w:cs="Times New Roman"/>
                <w:sz w:val="24"/>
                <w:szCs w:val="24"/>
              </w:rPr>
              <w:t>1.</w:t>
            </w:r>
          </w:p>
        </w:tc>
        <w:tc>
          <w:tcPr>
            <w:tcW w:w="1159" w:type="pct"/>
            <w:vAlign w:val="center"/>
          </w:tcPr>
          <w:p w14:paraId="31449B38" w14:textId="40A20313" w:rsidR="007D4D0E" w:rsidRPr="00E4530C" w:rsidRDefault="007D4D0E" w:rsidP="007D4D0E">
            <w:pPr>
              <w:pStyle w:val="ConsPlusNormal"/>
              <w:ind w:firstLine="0"/>
              <w:jc w:val="both"/>
              <w:rPr>
                <w:rFonts w:ascii="Times New Roman" w:hAnsi="Times New Roman" w:cs="Times New Roman"/>
                <w:color w:val="000000"/>
                <w:sz w:val="24"/>
                <w:szCs w:val="24"/>
              </w:rPr>
            </w:pPr>
            <w:r w:rsidRPr="00E4530C">
              <w:rPr>
                <w:rFonts w:ascii="Times New Roman" w:hAnsi="Times New Roman" w:cs="Times New Roman"/>
                <w:sz w:val="24"/>
                <w:szCs w:val="24"/>
              </w:rPr>
              <w:t>АУО</w:t>
            </w:r>
          </w:p>
        </w:tc>
        <w:tc>
          <w:tcPr>
            <w:tcW w:w="3397" w:type="pct"/>
            <w:vAlign w:val="center"/>
          </w:tcPr>
          <w:p w14:paraId="30038AA3" w14:textId="225CC88B" w:rsidR="007D4D0E" w:rsidRPr="00E4530C" w:rsidRDefault="007D4D0E" w:rsidP="007D4D0E">
            <w:pPr>
              <w:pStyle w:val="ConsPlusNormal"/>
              <w:ind w:firstLine="0"/>
              <w:jc w:val="both"/>
              <w:rPr>
                <w:rFonts w:ascii="Times New Roman" w:hAnsi="Times New Roman" w:cs="Times New Roman"/>
                <w:color w:val="000000"/>
                <w:sz w:val="24"/>
                <w:szCs w:val="24"/>
              </w:rPr>
            </w:pPr>
            <w:r w:rsidRPr="00E4530C">
              <w:rPr>
                <w:rFonts w:ascii="Times New Roman" w:hAnsi="Times New Roman" w:cs="Times New Roman"/>
                <w:sz w:val="24"/>
                <w:szCs w:val="24"/>
              </w:rPr>
              <w:t>Аппарат управления АО «Почта России»</w:t>
            </w:r>
          </w:p>
        </w:tc>
      </w:tr>
      <w:tr w:rsidR="007D4D0E" w:rsidRPr="00622C45" w14:paraId="2DC04479" w14:textId="77777777" w:rsidTr="006B56BF">
        <w:trPr>
          <w:trHeight w:val="423"/>
        </w:trPr>
        <w:tc>
          <w:tcPr>
            <w:tcW w:w="444" w:type="pct"/>
            <w:vAlign w:val="center"/>
          </w:tcPr>
          <w:p w14:paraId="33D1E585" w14:textId="67BED084" w:rsidR="007D4D0E" w:rsidRPr="00E4530C" w:rsidRDefault="002F433B" w:rsidP="007D4D0E">
            <w:pPr>
              <w:pStyle w:val="ConsPlusNormal"/>
              <w:ind w:firstLine="0"/>
              <w:jc w:val="center"/>
              <w:rPr>
                <w:rFonts w:ascii="Times New Roman" w:hAnsi="Times New Roman" w:cs="Times New Roman"/>
                <w:sz w:val="24"/>
                <w:szCs w:val="24"/>
              </w:rPr>
            </w:pPr>
            <w:r w:rsidRPr="00E4530C">
              <w:rPr>
                <w:rFonts w:ascii="Times New Roman" w:hAnsi="Times New Roman" w:cs="Times New Roman"/>
                <w:sz w:val="24"/>
                <w:szCs w:val="24"/>
              </w:rPr>
              <w:t>2.</w:t>
            </w:r>
          </w:p>
        </w:tc>
        <w:tc>
          <w:tcPr>
            <w:tcW w:w="1159" w:type="pct"/>
            <w:vAlign w:val="center"/>
          </w:tcPr>
          <w:p w14:paraId="165EE527" w14:textId="5C8651C3" w:rsidR="007D4D0E" w:rsidRPr="00E4530C" w:rsidRDefault="007D4D0E" w:rsidP="007D4D0E">
            <w:pPr>
              <w:pStyle w:val="ConsPlusNormal"/>
              <w:ind w:firstLine="0"/>
              <w:jc w:val="both"/>
              <w:rPr>
                <w:rFonts w:ascii="Times New Roman" w:hAnsi="Times New Roman" w:cs="Times New Roman"/>
                <w:color w:val="000000"/>
                <w:sz w:val="24"/>
                <w:szCs w:val="24"/>
              </w:rPr>
            </w:pPr>
            <w:r w:rsidRPr="00E4530C">
              <w:rPr>
                <w:rFonts w:ascii="Times New Roman" w:hAnsi="Times New Roman" w:cs="Times New Roman"/>
                <w:sz w:val="24"/>
                <w:szCs w:val="24"/>
              </w:rPr>
              <w:t>Покупатель, Грузополучатель</w:t>
            </w:r>
          </w:p>
        </w:tc>
        <w:tc>
          <w:tcPr>
            <w:tcW w:w="3397" w:type="pct"/>
            <w:vAlign w:val="center"/>
          </w:tcPr>
          <w:p w14:paraId="5189C7BB" w14:textId="27FB9ACE" w:rsidR="007D4D0E" w:rsidRPr="00E4530C" w:rsidRDefault="007D4D0E" w:rsidP="007D4D0E">
            <w:pPr>
              <w:pStyle w:val="ConsPlusNormal"/>
              <w:ind w:firstLine="0"/>
              <w:jc w:val="both"/>
              <w:rPr>
                <w:rFonts w:ascii="Times New Roman" w:hAnsi="Times New Roman" w:cs="Times New Roman"/>
                <w:color w:val="000000"/>
                <w:sz w:val="24"/>
                <w:szCs w:val="24"/>
              </w:rPr>
            </w:pPr>
            <w:r w:rsidRPr="00E4530C">
              <w:rPr>
                <w:rFonts w:ascii="Times New Roman" w:hAnsi="Times New Roman" w:cs="Times New Roman"/>
                <w:sz w:val="24"/>
                <w:szCs w:val="24"/>
              </w:rPr>
              <w:t>Акционерное общество «Почта России»</w:t>
            </w:r>
          </w:p>
        </w:tc>
      </w:tr>
      <w:tr w:rsidR="00297139" w:rsidRPr="00622C45" w14:paraId="19D7E6E3" w14:textId="77777777" w:rsidTr="006B56BF">
        <w:trPr>
          <w:trHeight w:val="423"/>
        </w:trPr>
        <w:tc>
          <w:tcPr>
            <w:tcW w:w="444" w:type="pct"/>
            <w:vAlign w:val="center"/>
          </w:tcPr>
          <w:p w14:paraId="5B5FC1B9" w14:textId="554C87E3" w:rsidR="00297139" w:rsidRPr="00E4530C" w:rsidRDefault="002F433B" w:rsidP="00297139">
            <w:pPr>
              <w:pStyle w:val="ConsPlusNormal"/>
              <w:ind w:firstLine="0"/>
              <w:jc w:val="center"/>
              <w:rPr>
                <w:rFonts w:ascii="Times New Roman" w:hAnsi="Times New Roman" w:cs="Times New Roman"/>
                <w:sz w:val="24"/>
                <w:szCs w:val="24"/>
              </w:rPr>
            </w:pPr>
            <w:r w:rsidRPr="00E4530C">
              <w:rPr>
                <w:rFonts w:ascii="Times New Roman" w:hAnsi="Times New Roman" w:cs="Times New Roman"/>
                <w:sz w:val="24"/>
                <w:szCs w:val="24"/>
              </w:rPr>
              <w:t>3.</w:t>
            </w:r>
          </w:p>
        </w:tc>
        <w:tc>
          <w:tcPr>
            <w:tcW w:w="1159" w:type="pct"/>
            <w:vAlign w:val="center"/>
          </w:tcPr>
          <w:p w14:paraId="0397C435" w14:textId="415DC6E6" w:rsidR="00297139" w:rsidRPr="00E4530C" w:rsidRDefault="00297139" w:rsidP="00297139">
            <w:pPr>
              <w:pStyle w:val="ConsPlusNormal"/>
              <w:ind w:firstLine="0"/>
              <w:jc w:val="both"/>
              <w:rPr>
                <w:rFonts w:ascii="Times New Roman" w:hAnsi="Times New Roman" w:cs="Times New Roman"/>
                <w:sz w:val="24"/>
                <w:szCs w:val="24"/>
              </w:rPr>
            </w:pPr>
            <w:r w:rsidRPr="00E4530C">
              <w:rPr>
                <w:rFonts w:ascii="Times New Roman" w:hAnsi="Times New Roman" w:cs="Times New Roman"/>
                <w:sz w:val="24"/>
                <w:szCs w:val="24"/>
              </w:rPr>
              <w:t>Поставщик</w:t>
            </w:r>
          </w:p>
        </w:tc>
        <w:tc>
          <w:tcPr>
            <w:tcW w:w="3397" w:type="pct"/>
          </w:tcPr>
          <w:p w14:paraId="704ECB3D" w14:textId="45A42D1C" w:rsidR="00297139" w:rsidRPr="00E4530C" w:rsidRDefault="00297139" w:rsidP="00297139">
            <w:pPr>
              <w:pStyle w:val="ConsPlusNormal"/>
              <w:ind w:firstLine="0"/>
              <w:jc w:val="both"/>
              <w:rPr>
                <w:rFonts w:ascii="Times New Roman" w:hAnsi="Times New Roman" w:cs="Times New Roman"/>
                <w:sz w:val="24"/>
                <w:szCs w:val="24"/>
              </w:rPr>
            </w:pPr>
            <w:r w:rsidRPr="00E4530C">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6D54CC" w:rsidRPr="00622C45" w14:paraId="0D192662" w14:textId="77777777" w:rsidTr="000F30A4">
        <w:trPr>
          <w:trHeight w:val="423"/>
        </w:trPr>
        <w:tc>
          <w:tcPr>
            <w:tcW w:w="444" w:type="pct"/>
            <w:vAlign w:val="center"/>
          </w:tcPr>
          <w:p w14:paraId="19C06257" w14:textId="56A20276" w:rsidR="006D54CC" w:rsidRPr="00E4530C" w:rsidRDefault="006D54CC" w:rsidP="006D54CC">
            <w:pPr>
              <w:pStyle w:val="ConsPlusNormal"/>
              <w:ind w:firstLine="0"/>
              <w:jc w:val="center"/>
              <w:rPr>
                <w:rFonts w:ascii="Times New Roman" w:hAnsi="Times New Roman" w:cs="Times New Roman"/>
                <w:sz w:val="24"/>
                <w:szCs w:val="24"/>
              </w:rPr>
            </w:pPr>
            <w:r w:rsidRPr="00E4530C">
              <w:rPr>
                <w:rFonts w:ascii="Times New Roman" w:hAnsi="Times New Roman" w:cs="Times New Roman"/>
                <w:sz w:val="24"/>
                <w:szCs w:val="24"/>
              </w:rPr>
              <w:t>4.</w:t>
            </w:r>
          </w:p>
        </w:tc>
        <w:tc>
          <w:tcPr>
            <w:tcW w:w="1159" w:type="pct"/>
            <w:vAlign w:val="center"/>
          </w:tcPr>
          <w:p w14:paraId="048957C2" w14:textId="43B371B3" w:rsidR="006D54CC" w:rsidRPr="00E4530C" w:rsidRDefault="006D54CC" w:rsidP="006D54CC">
            <w:pPr>
              <w:pStyle w:val="ConsPlusNormal"/>
              <w:ind w:firstLine="0"/>
              <w:jc w:val="both"/>
              <w:rPr>
                <w:rFonts w:ascii="Times New Roman" w:hAnsi="Times New Roman" w:cs="Times New Roman"/>
                <w:sz w:val="24"/>
                <w:szCs w:val="24"/>
              </w:rPr>
            </w:pPr>
            <w:r w:rsidRPr="00E4530C">
              <w:rPr>
                <w:rFonts w:ascii="Times New Roman" w:hAnsi="Times New Roman" w:cs="Times New Roman"/>
                <w:sz w:val="24"/>
                <w:szCs w:val="24"/>
              </w:rPr>
              <w:t>Стороны</w:t>
            </w:r>
          </w:p>
        </w:tc>
        <w:tc>
          <w:tcPr>
            <w:tcW w:w="3397" w:type="pct"/>
            <w:vAlign w:val="center"/>
          </w:tcPr>
          <w:p w14:paraId="23F87124" w14:textId="561DA69C" w:rsidR="006D54CC" w:rsidRPr="00E4530C" w:rsidRDefault="006D54CC" w:rsidP="006D54CC">
            <w:pPr>
              <w:pStyle w:val="ConsPlusNormal"/>
              <w:ind w:firstLine="0"/>
              <w:jc w:val="both"/>
              <w:rPr>
                <w:rFonts w:ascii="Times New Roman" w:hAnsi="Times New Roman" w:cs="Times New Roman"/>
                <w:sz w:val="24"/>
                <w:szCs w:val="24"/>
              </w:rPr>
            </w:pPr>
            <w:r w:rsidRPr="00E4530C">
              <w:rPr>
                <w:rFonts w:ascii="Times New Roman" w:hAnsi="Times New Roman" w:cs="Times New Roman"/>
                <w:sz w:val="24"/>
                <w:szCs w:val="24"/>
              </w:rPr>
              <w:t>Покупатель и Поставщик</w:t>
            </w:r>
          </w:p>
        </w:tc>
      </w:tr>
      <w:tr w:rsidR="006D54CC" w:rsidRPr="00622C45" w14:paraId="4AD0617E" w14:textId="77777777" w:rsidTr="00D932B5">
        <w:trPr>
          <w:trHeight w:val="423"/>
        </w:trPr>
        <w:tc>
          <w:tcPr>
            <w:tcW w:w="444" w:type="pct"/>
            <w:vAlign w:val="center"/>
          </w:tcPr>
          <w:p w14:paraId="01A15AB1" w14:textId="20454542" w:rsidR="006D54CC" w:rsidRPr="00E4530C" w:rsidRDefault="006D54CC" w:rsidP="006D54CC">
            <w:pPr>
              <w:pStyle w:val="ConsPlusNormal"/>
              <w:ind w:firstLine="0"/>
              <w:jc w:val="center"/>
              <w:rPr>
                <w:rFonts w:ascii="Times New Roman" w:hAnsi="Times New Roman" w:cs="Times New Roman"/>
                <w:sz w:val="24"/>
                <w:szCs w:val="24"/>
              </w:rPr>
            </w:pPr>
            <w:r w:rsidRPr="00E4530C">
              <w:rPr>
                <w:rFonts w:ascii="Times New Roman" w:hAnsi="Times New Roman" w:cs="Times New Roman"/>
                <w:sz w:val="24"/>
                <w:szCs w:val="24"/>
              </w:rPr>
              <w:t>5.</w:t>
            </w:r>
          </w:p>
        </w:tc>
        <w:tc>
          <w:tcPr>
            <w:tcW w:w="1159" w:type="pct"/>
          </w:tcPr>
          <w:p w14:paraId="2620E197" w14:textId="0A2C175E" w:rsidR="006D54CC" w:rsidRPr="00E4530C" w:rsidRDefault="006D54CC" w:rsidP="006D54CC">
            <w:pPr>
              <w:pStyle w:val="ConsPlusNormal"/>
              <w:ind w:firstLine="0"/>
              <w:jc w:val="both"/>
              <w:rPr>
                <w:rFonts w:ascii="Times New Roman" w:hAnsi="Times New Roman" w:cs="Times New Roman"/>
                <w:sz w:val="24"/>
                <w:szCs w:val="24"/>
              </w:rPr>
            </w:pPr>
            <w:r w:rsidRPr="00E4530C">
              <w:rPr>
                <w:rFonts w:ascii="Times New Roman" w:hAnsi="Times New Roman" w:cs="Times New Roman"/>
                <w:color w:val="000000"/>
                <w:sz w:val="24"/>
                <w:szCs w:val="24"/>
              </w:rPr>
              <w:t>ТЗ</w:t>
            </w:r>
          </w:p>
        </w:tc>
        <w:tc>
          <w:tcPr>
            <w:tcW w:w="3397" w:type="pct"/>
          </w:tcPr>
          <w:p w14:paraId="567B148E" w14:textId="58891590" w:rsidR="006D54CC" w:rsidRPr="00E4530C" w:rsidRDefault="006D54CC" w:rsidP="006D54CC">
            <w:pPr>
              <w:pStyle w:val="ConsPlusNormal"/>
              <w:ind w:firstLine="0"/>
              <w:jc w:val="both"/>
              <w:rPr>
                <w:rFonts w:ascii="Times New Roman" w:hAnsi="Times New Roman" w:cs="Times New Roman"/>
                <w:sz w:val="24"/>
                <w:szCs w:val="24"/>
              </w:rPr>
            </w:pPr>
            <w:r w:rsidRPr="00E4530C">
              <w:rPr>
                <w:rFonts w:ascii="Times New Roman" w:hAnsi="Times New Roman" w:cs="Times New Roman"/>
                <w:color w:val="000000"/>
                <w:sz w:val="24"/>
                <w:szCs w:val="24"/>
              </w:rPr>
              <w:t>Техническое задание</w:t>
            </w:r>
          </w:p>
        </w:tc>
      </w:tr>
      <w:tr w:rsidR="006D54CC" w:rsidRPr="00622C45" w14:paraId="4C01AA89" w14:textId="77777777" w:rsidTr="006B56BF">
        <w:trPr>
          <w:trHeight w:val="423"/>
        </w:trPr>
        <w:tc>
          <w:tcPr>
            <w:tcW w:w="444" w:type="pct"/>
            <w:vAlign w:val="center"/>
          </w:tcPr>
          <w:p w14:paraId="5C65D446" w14:textId="1C7EA708" w:rsidR="006D54CC" w:rsidRPr="00E4530C" w:rsidRDefault="006D54CC" w:rsidP="006D54CC">
            <w:pPr>
              <w:pStyle w:val="ConsPlusNormal"/>
              <w:ind w:firstLine="0"/>
              <w:jc w:val="center"/>
              <w:rPr>
                <w:rFonts w:ascii="Times New Roman" w:hAnsi="Times New Roman" w:cs="Times New Roman"/>
                <w:sz w:val="24"/>
                <w:szCs w:val="24"/>
              </w:rPr>
            </w:pPr>
            <w:r w:rsidRPr="00E4530C">
              <w:rPr>
                <w:rFonts w:ascii="Times New Roman" w:hAnsi="Times New Roman" w:cs="Times New Roman"/>
                <w:sz w:val="24"/>
                <w:szCs w:val="24"/>
              </w:rPr>
              <w:t>6.</w:t>
            </w:r>
          </w:p>
        </w:tc>
        <w:tc>
          <w:tcPr>
            <w:tcW w:w="1159" w:type="pct"/>
          </w:tcPr>
          <w:p w14:paraId="498D5CFE" w14:textId="0F3BD079" w:rsidR="006D54CC" w:rsidRPr="00E4530C" w:rsidRDefault="006D54CC" w:rsidP="006D54CC">
            <w:pPr>
              <w:pStyle w:val="ConsPlusNormal"/>
              <w:ind w:firstLine="0"/>
              <w:jc w:val="both"/>
              <w:rPr>
                <w:rFonts w:ascii="Times New Roman" w:hAnsi="Times New Roman" w:cs="Times New Roman"/>
                <w:sz w:val="24"/>
                <w:szCs w:val="24"/>
              </w:rPr>
            </w:pPr>
            <w:r w:rsidRPr="00E4530C">
              <w:rPr>
                <w:rFonts w:ascii="Times New Roman" w:hAnsi="Times New Roman" w:cs="Times New Roman"/>
                <w:sz w:val="24"/>
                <w:szCs w:val="24"/>
              </w:rPr>
              <w:t>Товар</w:t>
            </w:r>
          </w:p>
        </w:tc>
        <w:tc>
          <w:tcPr>
            <w:tcW w:w="3397" w:type="pct"/>
          </w:tcPr>
          <w:p w14:paraId="4F3554C3" w14:textId="75C59B02" w:rsidR="006D54CC" w:rsidRPr="00E4530C" w:rsidRDefault="006D54CC" w:rsidP="006D54CC">
            <w:pPr>
              <w:pStyle w:val="ConsPlusNormal"/>
              <w:ind w:firstLine="0"/>
              <w:jc w:val="both"/>
              <w:rPr>
                <w:rFonts w:ascii="Times New Roman" w:hAnsi="Times New Roman" w:cs="Times New Roman"/>
                <w:sz w:val="24"/>
                <w:szCs w:val="24"/>
              </w:rPr>
            </w:pPr>
            <w:r w:rsidRPr="00E4530C">
              <w:rPr>
                <w:rFonts w:ascii="Times New Roman" w:hAnsi="Times New Roman" w:cs="Times New Roman"/>
                <w:sz w:val="24"/>
                <w:szCs w:val="24"/>
              </w:rPr>
              <w:t>Шредер для бумаги офисный для нужд АО «Почта России» в соответствии со спецификацией, приведенной в п. 3.2 Технического задания (далее – ТЗ).</w:t>
            </w:r>
          </w:p>
        </w:tc>
      </w:tr>
      <w:tr w:rsidR="006D54CC" w:rsidRPr="00622C45" w14:paraId="0C537015" w14:textId="77777777" w:rsidTr="00F971E2">
        <w:trPr>
          <w:trHeight w:val="423"/>
        </w:trPr>
        <w:tc>
          <w:tcPr>
            <w:tcW w:w="444" w:type="pct"/>
            <w:vAlign w:val="center"/>
          </w:tcPr>
          <w:p w14:paraId="0B111502" w14:textId="41DA9E45" w:rsidR="006D54CC" w:rsidRPr="00E4530C" w:rsidRDefault="006D54CC" w:rsidP="006D54CC">
            <w:pPr>
              <w:pStyle w:val="ConsPlusNormal"/>
              <w:ind w:firstLine="0"/>
              <w:jc w:val="center"/>
              <w:rPr>
                <w:rFonts w:ascii="Times New Roman" w:hAnsi="Times New Roman" w:cs="Times New Roman"/>
                <w:sz w:val="24"/>
                <w:szCs w:val="24"/>
              </w:rPr>
            </w:pPr>
            <w:r w:rsidRPr="00E4530C">
              <w:rPr>
                <w:rFonts w:ascii="Times New Roman" w:hAnsi="Times New Roman" w:cs="Times New Roman"/>
                <w:sz w:val="24"/>
                <w:szCs w:val="24"/>
              </w:rPr>
              <w:t>7.</w:t>
            </w:r>
          </w:p>
        </w:tc>
        <w:tc>
          <w:tcPr>
            <w:tcW w:w="1159" w:type="pct"/>
            <w:vAlign w:val="center"/>
          </w:tcPr>
          <w:p w14:paraId="295FA301" w14:textId="3E8EBF8A" w:rsidR="006D54CC" w:rsidRPr="00E4530C" w:rsidRDefault="006D54CC" w:rsidP="006D54CC">
            <w:pPr>
              <w:pStyle w:val="ConsPlusNormal"/>
              <w:ind w:firstLine="0"/>
              <w:jc w:val="both"/>
              <w:rPr>
                <w:rFonts w:ascii="Times New Roman" w:hAnsi="Times New Roman" w:cs="Times New Roman"/>
                <w:b/>
                <w:sz w:val="24"/>
                <w:szCs w:val="24"/>
              </w:rPr>
            </w:pPr>
            <w:r w:rsidRPr="00E4530C">
              <w:rPr>
                <w:rFonts w:ascii="Times New Roman" w:hAnsi="Times New Roman" w:cs="Times New Roman"/>
                <w:sz w:val="24"/>
                <w:szCs w:val="24"/>
              </w:rPr>
              <w:t>УПД</w:t>
            </w:r>
          </w:p>
        </w:tc>
        <w:tc>
          <w:tcPr>
            <w:tcW w:w="3397" w:type="pct"/>
            <w:vAlign w:val="center"/>
          </w:tcPr>
          <w:p w14:paraId="54FD1675" w14:textId="0556ECED" w:rsidR="006D54CC" w:rsidRPr="00E4530C" w:rsidRDefault="006D54CC" w:rsidP="006D54CC">
            <w:pPr>
              <w:pStyle w:val="ConsPlusNormal"/>
              <w:ind w:firstLine="0"/>
              <w:jc w:val="both"/>
              <w:rPr>
                <w:rFonts w:ascii="Times New Roman" w:hAnsi="Times New Roman" w:cs="Times New Roman"/>
                <w:b/>
                <w:sz w:val="24"/>
                <w:szCs w:val="24"/>
              </w:rPr>
            </w:pPr>
            <w:r w:rsidRPr="00E4530C">
              <w:rPr>
                <w:rFonts w:ascii="Times New Roman" w:hAnsi="Times New Roman" w:cs="Times New Roman"/>
                <w:sz w:val="24"/>
                <w:szCs w:val="24"/>
              </w:rPr>
              <w:t>Универсальный передаточный документ</w:t>
            </w:r>
          </w:p>
        </w:tc>
      </w:tr>
      <w:tr w:rsidR="006D54CC" w:rsidRPr="00622C45" w14:paraId="231CE9E7" w14:textId="77777777" w:rsidTr="006B56BF">
        <w:tc>
          <w:tcPr>
            <w:tcW w:w="444" w:type="pct"/>
            <w:vAlign w:val="center"/>
          </w:tcPr>
          <w:p w14:paraId="77FF867B" w14:textId="61333203" w:rsidR="006D54CC" w:rsidRPr="00E4530C" w:rsidRDefault="006D54CC" w:rsidP="006D54CC">
            <w:pPr>
              <w:pStyle w:val="ConsPlusNormal"/>
              <w:ind w:left="-567" w:firstLine="567"/>
              <w:jc w:val="center"/>
              <w:rPr>
                <w:rFonts w:ascii="Times New Roman" w:hAnsi="Times New Roman" w:cs="Times New Roman"/>
                <w:sz w:val="24"/>
                <w:szCs w:val="24"/>
              </w:rPr>
            </w:pPr>
            <w:r w:rsidRPr="00E4530C">
              <w:rPr>
                <w:rFonts w:ascii="Times New Roman" w:hAnsi="Times New Roman" w:cs="Times New Roman"/>
                <w:sz w:val="24"/>
                <w:szCs w:val="24"/>
              </w:rPr>
              <w:t>8.</w:t>
            </w:r>
          </w:p>
        </w:tc>
        <w:tc>
          <w:tcPr>
            <w:tcW w:w="1159" w:type="pct"/>
            <w:vAlign w:val="center"/>
          </w:tcPr>
          <w:p w14:paraId="20D70702" w14:textId="77777777" w:rsidR="006D54CC" w:rsidRPr="00E4530C" w:rsidRDefault="006D54CC" w:rsidP="006D54CC">
            <w:pPr>
              <w:pStyle w:val="ConsPlusNormal"/>
              <w:ind w:firstLine="0"/>
              <w:jc w:val="both"/>
              <w:rPr>
                <w:rFonts w:ascii="Times New Roman" w:hAnsi="Times New Roman" w:cs="Times New Roman"/>
                <w:sz w:val="24"/>
                <w:szCs w:val="24"/>
              </w:rPr>
            </w:pPr>
            <w:r w:rsidRPr="00E4530C">
              <w:rPr>
                <w:rFonts w:ascii="Times New Roman" w:hAnsi="Times New Roman" w:cs="Times New Roman"/>
                <w:color w:val="000000"/>
                <w:sz w:val="24"/>
                <w:szCs w:val="24"/>
              </w:rPr>
              <w:t>Закон № 223-ФЗ</w:t>
            </w:r>
          </w:p>
        </w:tc>
        <w:tc>
          <w:tcPr>
            <w:tcW w:w="3397" w:type="pct"/>
          </w:tcPr>
          <w:p w14:paraId="7434A7F9" w14:textId="648933C6" w:rsidR="006D54CC" w:rsidRPr="00E4530C" w:rsidRDefault="006D54CC" w:rsidP="006D54CC">
            <w:pPr>
              <w:pStyle w:val="ConsPlusNormal"/>
              <w:ind w:firstLine="0"/>
              <w:jc w:val="both"/>
              <w:rPr>
                <w:rFonts w:ascii="Times New Roman" w:hAnsi="Times New Roman" w:cs="Times New Roman"/>
                <w:sz w:val="24"/>
                <w:szCs w:val="24"/>
              </w:rPr>
            </w:pPr>
            <w:r w:rsidRPr="00E4530C">
              <w:rPr>
                <w:rFonts w:ascii="Times New Roman" w:hAnsi="Times New Roman" w:cs="Times New Roman"/>
                <w:color w:val="000000"/>
                <w:sz w:val="24"/>
                <w:szCs w:val="24"/>
              </w:rPr>
              <w:t>Федеральный закон от 18.07.2011 № 223-ФЗ «О закупке товаров, работ, услуг отдельными видами юридических лиц»</w:t>
            </w:r>
          </w:p>
        </w:tc>
      </w:tr>
      <w:tr w:rsidR="006D54CC" w:rsidRPr="00622C45" w14:paraId="62C1A75C" w14:textId="77777777" w:rsidTr="00605408">
        <w:tc>
          <w:tcPr>
            <w:tcW w:w="444" w:type="pct"/>
            <w:vAlign w:val="center"/>
          </w:tcPr>
          <w:p w14:paraId="2474CA60" w14:textId="5597010B" w:rsidR="006D54CC" w:rsidRPr="00E4530C" w:rsidRDefault="006D54CC" w:rsidP="006D54CC">
            <w:pPr>
              <w:pStyle w:val="ConsPlusNormal"/>
              <w:ind w:left="-567" w:firstLine="567"/>
              <w:jc w:val="center"/>
              <w:rPr>
                <w:rFonts w:ascii="Times New Roman" w:hAnsi="Times New Roman" w:cs="Times New Roman"/>
                <w:sz w:val="24"/>
                <w:szCs w:val="24"/>
              </w:rPr>
            </w:pPr>
            <w:r w:rsidRPr="00E4530C">
              <w:rPr>
                <w:rFonts w:ascii="Times New Roman" w:hAnsi="Times New Roman" w:cs="Times New Roman"/>
                <w:sz w:val="24"/>
                <w:szCs w:val="24"/>
              </w:rPr>
              <w:t>9.</w:t>
            </w:r>
          </w:p>
        </w:tc>
        <w:tc>
          <w:tcPr>
            <w:tcW w:w="1159" w:type="pct"/>
            <w:vAlign w:val="center"/>
          </w:tcPr>
          <w:p w14:paraId="2F848D08" w14:textId="0109B129" w:rsidR="006D54CC" w:rsidRPr="00E4530C" w:rsidRDefault="006D54CC" w:rsidP="006D54CC">
            <w:pPr>
              <w:pStyle w:val="ConsPlusNormal"/>
              <w:ind w:firstLine="0"/>
              <w:jc w:val="both"/>
              <w:rPr>
                <w:rFonts w:ascii="Times New Roman" w:hAnsi="Times New Roman" w:cs="Times New Roman"/>
                <w:color w:val="000000"/>
                <w:sz w:val="24"/>
                <w:szCs w:val="24"/>
              </w:rPr>
            </w:pPr>
            <w:r w:rsidRPr="00E4530C">
              <w:rPr>
                <w:rFonts w:ascii="Times New Roman" w:hAnsi="Times New Roman" w:cs="Times New Roman"/>
                <w:color w:val="000000"/>
                <w:sz w:val="24"/>
                <w:szCs w:val="24"/>
              </w:rPr>
              <w:t xml:space="preserve">ГОСТ </w:t>
            </w:r>
          </w:p>
        </w:tc>
        <w:tc>
          <w:tcPr>
            <w:tcW w:w="3397" w:type="pct"/>
          </w:tcPr>
          <w:p w14:paraId="0B2342AD" w14:textId="6BDE1914" w:rsidR="006D54CC" w:rsidRPr="00E4530C" w:rsidRDefault="006D54CC" w:rsidP="006D54CC">
            <w:pPr>
              <w:pStyle w:val="ConsPlusNormal"/>
              <w:ind w:firstLine="0"/>
              <w:jc w:val="both"/>
              <w:rPr>
                <w:rFonts w:ascii="Times New Roman" w:hAnsi="Times New Roman" w:cs="Times New Roman"/>
                <w:color w:val="000000"/>
                <w:sz w:val="24"/>
                <w:szCs w:val="24"/>
              </w:rPr>
            </w:pPr>
            <w:r w:rsidRPr="00E4530C">
              <w:rPr>
                <w:rFonts w:ascii="Times New Roman" w:hAnsi="Times New Roman" w:cs="Times New Roman"/>
                <w:color w:val="000000"/>
                <w:sz w:val="24"/>
                <w:szCs w:val="24"/>
              </w:rPr>
              <w:t>Государственный стандарт Российской Федерации</w:t>
            </w:r>
          </w:p>
        </w:tc>
      </w:tr>
    </w:tbl>
    <w:p w14:paraId="147DF1ED" w14:textId="77777777" w:rsidR="001A1958" w:rsidRPr="005D5052" w:rsidRDefault="001A1958" w:rsidP="001A1958">
      <w:pPr>
        <w:pStyle w:val="ConsPlusNormal"/>
        <w:numPr>
          <w:ilvl w:val="0"/>
          <w:numId w:val="1"/>
        </w:numPr>
        <w:tabs>
          <w:tab w:val="left" w:pos="284"/>
        </w:tabs>
        <w:spacing w:before="240" w:after="120"/>
        <w:ind w:left="0" w:firstLine="0"/>
        <w:jc w:val="center"/>
        <w:rPr>
          <w:rFonts w:ascii="Times New Roman" w:hAnsi="Times New Roman" w:cs="Times New Roman"/>
          <w:b/>
          <w:sz w:val="24"/>
          <w:szCs w:val="24"/>
        </w:rPr>
      </w:pPr>
      <w:r w:rsidRPr="005D5052">
        <w:rPr>
          <w:rFonts w:ascii="Times New Roman" w:hAnsi="Times New Roman" w:cs="Times New Roman"/>
          <w:b/>
          <w:sz w:val="24"/>
          <w:szCs w:val="24"/>
        </w:rPr>
        <w:t xml:space="preserve">ОБЩИЕ СВЕДЕНИЯ О ТОВАРЕ </w:t>
      </w:r>
    </w:p>
    <w:p w14:paraId="3EB6DEF3" w14:textId="19A47F00" w:rsidR="001A1958" w:rsidRPr="005D5052" w:rsidRDefault="001A1958" w:rsidP="001A1958">
      <w:pPr>
        <w:pStyle w:val="ConsPlusNormal"/>
        <w:ind w:firstLine="709"/>
        <w:jc w:val="both"/>
        <w:rPr>
          <w:rFonts w:ascii="Times New Roman" w:hAnsi="Times New Roman" w:cs="Times New Roman"/>
          <w:sz w:val="24"/>
          <w:szCs w:val="24"/>
        </w:rPr>
      </w:pPr>
      <w:r w:rsidRPr="005D5052">
        <w:rPr>
          <w:rFonts w:ascii="Times New Roman" w:hAnsi="Times New Roman" w:cs="Times New Roman"/>
          <w:sz w:val="24"/>
          <w:szCs w:val="24"/>
        </w:rPr>
        <w:t xml:space="preserve">Поставка </w:t>
      </w:r>
      <w:r w:rsidR="00F04ED0" w:rsidRPr="005D5052">
        <w:rPr>
          <w:rFonts w:ascii="Times New Roman" w:hAnsi="Times New Roman" w:cs="Times New Roman"/>
          <w:sz w:val="24"/>
          <w:szCs w:val="24"/>
        </w:rPr>
        <w:t>шредера для бумаги офисный для нужд АО «Почта России»</w:t>
      </w:r>
      <w:r w:rsidR="004F41AC" w:rsidRPr="005D5052">
        <w:rPr>
          <w:rFonts w:ascii="Times New Roman" w:hAnsi="Times New Roman" w:cs="Times New Roman"/>
          <w:sz w:val="24"/>
          <w:szCs w:val="24"/>
        </w:rPr>
        <w:t xml:space="preserve"> </w:t>
      </w:r>
      <w:r w:rsidRPr="005D5052">
        <w:rPr>
          <w:rFonts w:ascii="Times New Roman" w:hAnsi="Times New Roman" w:cs="Times New Roman"/>
          <w:sz w:val="24"/>
          <w:szCs w:val="24"/>
        </w:rPr>
        <w:t>(далее – товар).</w:t>
      </w:r>
    </w:p>
    <w:p w14:paraId="0893DF8E" w14:textId="56A8DA25" w:rsidR="001A1958" w:rsidRPr="005D5052" w:rsidRDefault="001A1958" w:rsidP="001A1958">
      <w:pPr>
        <w:spacing w:after="0" w:line="240" w:lineRule="auto"/>
        <w:ind w:firstLine="709"/>
        <w:contextualSpacing/>
        <w:jc w:val="both"/>
        <w:rPr>
          <w:rFonts w:ascii="Times New Roman" w:eastAsia="Times New Roman" w:hAnsi="Times New Roman"/>
          <w:kern w:val="24"/>
          <w:sz w:val="24"/>
          <w:szCs w:val="24"/>
        </w:rPr>
      </w:pPr>
      <w:r w:rsidRPr="005D5052">
        <w:rPr>
          <w:rFonts w:ascii="Times New Roman" w:hAnsi="Times New Roman"/>
          <w:sz w:val="24"/>
          <w:szCs w:val="24"/>
        </w:rPr>
        <w:t xml:space="preserve">Цель поставки товара: обеспечение АО «Почта России» </w:t>
      </w:r>
      <w:r w:rsidR="00197950" w:rsidRPr="005D5052">
        <w:rPr>
          <w:rFonts w:ascii="Times New Roman" w:hAnsi="Times New Roman"/>
          <w:sz w:val="24"/>
          <w:szCs w:val="24"/>
        </w:rPr>
        <w:t xml:space="preserve">шредером для бумаги офисный </w:t>
      </w:r>
      <w:r w:rsidRPr="005D5052">
        <w:rPr>
          <w:rFonts w:ascii="Times New Roman" w:hAnsi="Times New Roman"/>
          <w:sz w:val="24"/>
          <w:szCs w:val="24"/>
        </w:rPr>
        <w:t>в целях бесперебойной и качественной</w:t>
      </w:r>
      <w:r w:rsidRPr="005D5052">
        <w:rPr>
          <w:rFonts w:ascii="Times New Roman" w:eastAsia="Times New Roman" w:hAnsi="Times New Roman"/>
          <w:kern w:val="24"/>
          <w:sz w:val="24"/>
          <w:szCs w:val="24"/>
        </w:rPr>
        <w:t xml:space="preserve"> работы структурных подразделений </w:t>
      </w:r>
      <w:r w:rsidR="00467A99" w:rsidRPr="005D5052">
        <w:rPr>
          <w:rFonts w:ascii="Times New Roman" w:eastAsia="Times New Roman" w:hAnsi="Times New Roman"/>
          <w:kern w:val="24"/>
          <w:sz w:val="24"/>
          <w:szCs w:val="24"/>
        </w:rPr>
        <w:t>Общества</w:t>
      </w:r>
      <w:r w:rsidRPr="005D5052">
        <w:rPr>
          <w:rFonts w:ascii="Times New Roman" w:eastAsia="Times New Roman" w:hAnsi="Times New Roman"/>
          <w:kern w:val="24"/>
          <w:sz w:val="24"/>
          <w:szCs w:val="24"/>
        </w:rPr>
        <w:t>.</w:t>
      </w:r>
    </w:p>
    <w:p w14:paraId="4B6931D8" w14:textId="77777777" w:rsidR="001A1958" w:rsidRPr="005D5052" w:rsidRDefault="001A1958" w:rsidP="001A1958">
      <w:pPr>
        <w:pStyle w:val="ConsPlusNormal"/>
        <w:numPr>
          <w:ilvl w:val="0"/>
          <w:numId w:val="1"/>
        </w:numPr>
        <w:tabs>
          <w:tab w:val="left" w:pos="284"/>
        </w:tabs>
        <w:spacing w:before="240" w:after="120"/>
        <w:ind w:left="0" w:firstLine="0"/>
        <w:jc w:val="center"/>
        <w:rPr>
          <w:rFonts w:ascii="Times New Roman" w:hAnsi="Times New Roman" w:cs="Times New Roman"/>
          <w:b/>
          <w:sz w:val="24"/>
          <w:szCs w:val="24"/>
        </w:rPr>
      </w:pPr>
      <w:r w:rsidRPr="005D5052">
        <w:rPr>
          <w:rFonts w:ascii="Times New Roman" w:hAnsi="Times New Roman" w:cs="Times New Roman"/>
          <w:b/>
          <w:sz w:val="24"/>
          <w:szCs w:val="24"/>
        </w:rPr>
        <w:t>ОБЩИЕ ТРЕБОВАНИЯ К ТОВАРУ</w:t>
      </w:r>
    </w:p>
    <w:p w14:paraId="1DAA1199" w14:textId="77777777" w:rsidR="001A1958" w:rsidRPr="005D5052" w:rsidRDefault="001A1958" w:rsidP="001A1958">
      <w:pPr>
        <w:pStyle w:val="ConsPlusNormal"/>
        <w:numPr>
          <w:ilvl w:val="1"/>
          <w:numId w:val="4"/>
        </w:numPr>
        <w:tabs>
          <w:tab w:val="left" w:pos="426"/>
          <w:tab w:val="left" w:pos="1276"/>
        </w:tabs>
        <w:ind w:left="0" w:firstLine="709"/>
        <w:jc w:val="both"/>
        <w:rPr>
          <w:rFonts w:ascii="Times New Roman" w:hAnsi="Times New Roman" w:cs="Times New Roman"/>
          <w:b/>
          <w:sz w:val="24"/>
          <w:szCs w:val="24"/>
        </w:rPr>
      </w:pPr>
      <w:r w:rsidRPr="005D5052">
        <w:rPr>
          <w:rFonts w:ascii="Times New Roman" w:hAnsi="Times New Roman" w:cs="Times New Roman"/>
          <w:b/>
          <w:sz w:val="24"/>
          <w:szCs w:val="24"/>
        </w:rPr>
        <w:t>Требования к товару</w:t>
      </w:r>
    </w:p>
    <w:p w14:paraId="2071E42A" w14:textId="4D918905" w:rsidR="001A1958" w:rsidRPr="005D5052" w:rsidRDefault="001A1958" w:rsidP="001A1958">
      <w:pPr>
        <w:pStyle w:val="Standard"/>
        <w:ind w:firstLine="708"/>
        <w:jc w:val="both"/>
        <w:rPr>
          <w:rFonts w:ascii="Times New Roman" w:hAnsi="Times New Roman" w:cs="Times New Roman"/>
          <w:sz w:val="24"/>
          <w:szCs w:val="24"/>
        </w:rPr>
      </w:pPr>
      <w:r w:rsidRPr="005D5052">
        <w:rPr>
          <w:rFonts w:ascii="Times New Roman" w:eastAsia="Times New Roman" w:hAnsi="Times New Roman" w:cs="Times New Roman"/>
          <w:sz w:val="24"/>
          <w:szCs w:val="24"/>
          <w:lang w:eastAsia="ru-RU"/>
        </w:rPr>
        <w:t xml:space="preserve">Товар должен быть новым </w:t>
      </w:r>
      <w:r w:rsidRPr="005D5052">
        <w:rPr>
          <w:rFonts w:ascii="Times New Roman" w:hAnsi="Times New Roman" w:cs="Times New Roman"/>
          <w:sz w:val="24"/>
          <w:szCs w:val="24"/>
        </w:rPr>
        <w:t>(ранее не находившимся в использовании,</w:t>
      </w:r>
      <w:r w:rsidR="004F41AC" w:rsidRPr="005D5052">
        <w:rPr>
          <w:rFonts w:ascii="Times New Roman" w:hAnsi="Times New Roman" w:cs="Times New Roman"/>
          <w:sz w:val="24"/>
          <w:szCs w:val="24"/>
        </w:rPr>
        <w:t xml:space="preserve"> </w:t>
      </w:r>
      <w:r w:rsidRPr="005D5052">
        <w:rPr>
          <w:rFonts w:ascii="Times New Roman" w:hAnsi="Times New Roman" w:cs="Times New Roman"/>
          <w:sz w:val="24"/>
          <w:szCs w:val="24"/>
        </w:rPr>
        <w:t>не восстановленным, не являться выставочным образцом), без дефектов изготовления, не поврежденным.</w:t>
      </w:r>
      <w:r w:rsidR="00033736" w:rsidRPr="005D5052">
        <w:rPr>
          <w:rFonts w:ascii="Times New Roman" w:hAnsi="Times New Roman" w:cs="Times New Roman"/>
          <w:sz w:val="24"/>
          <w:szCs w:val="24"/>
        </w:rPr>
        <w:t xml:space="preserve"> </w:t>
      </w:r>
    </w:p>
    <w:p w14:paraId="4166361B" w14:textId="77777777" w:rsidR="00467A99" w:rsidRPr="00622C45" w:rsidRDefault="00467A99" w:rsidP="001A1958">
      <w:pPr>
        <w:pStyle w:val="Standard"/>
        <w:ind w:firstLine="708"/>
        <w:jc w:val="both"/>
        <w:rPr>
          <w:rFonts w:ascii="Times New Roman" w:eastAsia="Times New Roman" w:hAnsi="Times New Roman" w:cs="Times New Roman"/>
          <w:color w:val="00000A"/>
          <w:sz w:val="28"/>
          <w:szCs w:val="28"/>
        </w:rPr>
      </w:pPr>
    </w:p>
    <w:p w14:paraId="13572F2B" w14:textId="2C2522DF" w:rsidR="001A1958" w:rsidRPr="005D5052" w:rsidRDefault="00923CF5" w:rsidP="006215D0">
      <w:pPr>
        <w:pStyle w:val="a6"/>
        <w:keepNext/>
        <w:keepLines/>
        <w:widowControl w:val="0"/>
        <w:numPr>
          <w:ilvl w:val="1"/>
          <w:numId w:val="4"/>
        </w:numPr>
        <w:autoSpaceDE w:val="0"/>
        <w:autoSpaceDN w:val="0"/>
        <w:adjustRightInd w:val="0"/>
        <w:spacing w:before="120" w:after="0" w:line="240" w:lineRule="auto"/>
        <w:ind w:hanging="644"/>
        <w:jc w:val="both"/>
        <w:rPr>
          <w:rFonts w:ascii="Times New Roman" w:hAnsi="Times New Roman"/>
          <w:b/>
          <w:sz w:val="24"/>
          <w:szCs w:val="24"/>
        </w:rPr>
      </w:pPr>
      <w:r w:rsidRPr="005D5052">
        <w:rPr>
          <w:rFonts w:ascii="Times New Roman" w:hAnsi="Times New Roman"/>
          <w:b/>
          <w:sz w:val="24"/>
          <w:szCs w:val="24"/>
        </w:rPr>
        <w:lastRenderedPageBreak/>
        <w:t>Номенклатура и количество поставляемого товара</w:t>
      </w:r>
    </w:p>
    <w:tbl>
      <w:tblPr>
        <w:tblStyle w:val="12"/>
        <w:tblpPr w:leftFromText="180" w:rightFromText="180" w:vertAnchor="text" w:horzAnchor="margin" w:tblpY="144"/>
        <w:tblW w:w="5007" w:type="pct"/>
        <w:tblLook w:val="04A0" w:firstRow="1" w:lastRow="0" w:firstColumn="1" w:lastColumn="0" w:noHBand="0" w:noVBand="1"/>
      </w:tblPr>
      <w:tblGrid>
        <w:gridCol w:w="562"/>
        <w:gridCol w:w="3829"/>
        <w:gridCol w:w="1703"/>
        <w:gridCol w:w="3264"/>
      </w:tblGrid>
      <w:tr w:rsidR="00D84997" w:rsidRPr="005D5052" w14:paraId="6F9CBD26" w14:textId="48E61D43" w:rsidTr="0001013B">
        <w:tc>
          <w:tcPr>
            <w:tcW w:w="300" w:type="pct"/>
          </w:tcPr>
          <w:p w14:paraId="5D1AC0DA" w14:textId="6EF13AF7" w:rsidR="00D84997" w:rsidRPr="005D5052" w:rsidRDefault="00D84997" w:rsidP="00594209">
            <w:pPr>
              <w:spacing w:after="0" w:line="240" w:lineRule="auto"/>
              <w:jc w:val="center"/>
              <w:rPr>
                <w:rFonts w:ascii="Times New Roman" w:eastAsiaTheme="minorHAnsi" w:hAnsi="Times New Roman"/>
                <w:b/>
                <w:sz w:val="24"/>
                <w:szCs w:val="24"/>
              </w:rPr>
            </w:pPr>
            <w:r w:rsidRPr="005D5052">
              <w:rPr>
                <w:rFonts w:ascii="Times New Roman" w:hAnsi="Times New Roman"/>
                <w:b/>
                <w:bCs/>
                <w:sz w:val="24"/>
                <w:szCs w:val="24"/>
              </w:rPr>
              <w:t>№ п/п</w:t>
            </w:r>
          </w:p>
        </w:tc>
        <w:tc>
          <w:tcPr>
            <w:tcW w:w="2046" w:type="pct"/>
          </w:tcPr>
          <w:p w14:paraId="12B94A28" w14:textId="73FA7163" w:rsidR="00D84997" w:rsidRPr="005D5052" w:rsidRDefault="00D84997" w:rsidP="00594209">
            <w:pPr>
              <w:spacing w:after="0" w:line="240" w:lineRule="auto"/>
              <w:jc w:val="center"/>
              <w:rPr>
                <w:rFonts w:ascii="Times New Roman" w:eastAsiaTheme="minorHAnsi" w:hAnsi="Times New Roman"/>
                <w:b/>
                <w:sz w:val="24"/>
                <w:szCs w:val="24"/>
              </w:rPr>
            </w:pPr>
            <w:r w:rsidRPr="005D5052">
              <w:rPr>
                <w:rFonts w:ascii="Times New Roman" w:hAnsi="Times New Roman"/>
                <w:b/>
                <w:bCs/>
                <w:sz w:val="24"/>
                <w:szCs w:val="24"/>
              </w:rPr>
              <w:t>Наименование</w:t>
            </w:r>
            <w:r w:rsidRPr="005D5052">
              <w:rPr>
                <w:rFonts w:ascii="Times New Roman" w:hAnsi="Times New Roman"/>
                <w:b/>
                <w:bCs/>
                <w:sz w:val="24"/>
                <w:szCs w:val="24"/>
                <w:vertAlign w:val="superscript"/>
              </w:rPr>
              <w:footnoteReference w:id="1"/>
            </w:r>
          </w:p>
        </w:tc>
        <w:tc>
          <w:tcPr>
            <w:tcW w:w="909" w:type="pct"/>
            <w:vAlign w:val="center"/>
          </w:tcPr>
          <w:p w14:paraId="695EA996" w14:textId="64125067" w:rsidR="00D84997" w:rsidRPr="005D5052" w:rsidRDefault="00D84997" w:rsidP="00594209">
            <w:pPr>
              <w:spacing w:after="0" w:line="240" w:lineRule="auto"/>
              <w:jc w:val="center"/>
              <w:rPr>
                <w:rFonts w:ascii="Times New Roman" w:eastAsiaTheme="minorHAnsi" w:hAnsi="Times New Roman"/>
                <w:b/>
                <w:sz w:val="24"/>
                <w:szCs w:val="24"/>
              </w:rPr>
            </w:pPr>
            <w:r w:rsidRPr="005D5052">
              <w:rPr>
                <w:rFonts w:ascii="Times New Roman" w:hAnsi="Times New Roman"/>
                <w:b/>
                <w:bCs/>
                <w:sz w:val="24"/>
                <w:szCs w:val="24"/>
              </w:rPr>
              <w:t>Единица измерения</w:t>
            </w:r>
          </w:p>
        </w:tc>
        <w:tc>
          <w:tcPr>
            <w:tcW w:w="1744" w:type="pct"/>
            <w:vAlign w:val="center"/>
          </w:tcPr>
          <w:p w14:paraId="3EFD73FF" w14:textId="75BD4AC4" w:rsidR="00D84997" w:rsidRPr="005D5052" w:rsidRDefault="00D84997" w:rsidP="00594209">
            <w:pPr>
              <w:pStyle w:val="af7"/>
              <w:rPr>
                <w:rFonts w:cs="Times New Roman"/>
                <w:sz w:val="24"/>
                <w:szCs w:val="24"/>
              </w:rPr>
            </w:pPr>
            <w:r w:rsidRPr="005D5052">
              <w:rPr>
                <w:rFonts w:cs="Times New Roman"/>
                <w:sz w:val="24"/>
                <w:szCs w:val="24"/>
              </w:rPr>
              <w:t>Количество Товара</w:t>
            </w:r>
          </w:p>
        </w:tc>
      </w:tr>
      <w:tr w:rsidR="00D84997" w:rsidRPr="005D5052" w14:paraId="3664DD4F" w14:textId="1C57E39E" w:rsidTr="0001013B">
        <w:trPr>
          <w:trHeight w:val="499"/>
        </w:trPr>
        <w:tc>
          <w:tcPr>
            <w:tcW w:w="300" w:type="pct"/>
          </w:tcPr>
          <w:p w14:paraId="5AD3455D" w14:textId="4BF50130" w:rsidR="00D84997" w:rsidRPr="005D5052" w:rsidRDefault="0001013B" w:rsidP="0001013B">
            <w:pPr>
              <w:pStyle w:val="10"/>
              <w:spacing w:before="0" w:line="240" w:lineRule="auto"/>
              <w:jc w:val="center"/>
              <w:rPr>
                <w:rFonts w:ascii="Times New Roman" w:eastAsiaTheme="minorHAnsi" w:hAnsi="Times New Roman" w:cs="Times New Roman"/>
                <w:b/>
                <w:iCs/>
                <w:color w:val="auto"/>
                <w:sz w:val="24"/>
                <w:szCs w:val="24"/>
              </w:rPr>
            </w:pPr>
            <w:r w:rsidRPr="005D5052">
              <w:rPr>
                <w:rFonts w:ascii="Times New Roman" w:eastAsiaTheme="minorHAnsi" w:hAnsi="Times New Roman" w:cs="Times New Roman"/>
                <w:b/>
                <w:iCs/>
                <w:color w:val="auto"/>
                <w:sz w:val="24"/>
                <w:szCs w:val="24"/>
              </w:rPr>
              <w:t>1.</w:t>
            </w:r>
          </w:p>
        </w:tc>
        <w:tc>
          <w:tcPr>
            <w:tcW w:w="2046" w:type="pct"/>
          </w:tcPr>
          <w:p w14:paraId="303E4223" w14:textId="666564A7" w:rsidR="00D84997" w:rsidRPr="005D5052" w:rsidRDefault="00D84997" w:rsidP="00594209">
            <w:pPr>
              <w:pStyle w:val="10"/>
              <w:spacing w:before="0" w:line="240" w:lineRule="auto"/>
              <w:rPr>
                <w:rFonts w:ascii="var(--title-font)" w:eastAsia="Times New Roman" w:hAnsi="var(--title-font)"/>
                <w:sz w:val="24"/>
                <w:szCs w:val="24"/>
              </w:rPr>
            </w:pPr>
            <w:r w:rsidRPr="005D5052">
              <w:rPr>
                <w:rFonts w:ascii="Times New Roman" w:eastAsiaTheme="minorHAnsi" w:hAnsi="Times New Roman" w:cs="Times New Roman"/>
                <w:bCs/>
                <w:iCs/>
                <w:color w:val="auto"/>
                <w:sz w:val="24"/>
                <w:szCs w:val="24"/>
              </w:rPr>
              <w:t xml:space="preserve">Шредер для бумаги офисный </w:t>
            </w:r>
          </w:p>
        </w:tc>
        <w:tc>
          <w:tcPr>
            <w:tcW w:w="909" w:type="pct"/>
          </w:tcPr>
          <w:p w14:paraId="5F7C1600" w14:textId="67FB2801" w:rsidR="00D84997" w:rsidRPr="005D5052" w:rsidRDefault="00D84997" w:rsidP="00594209">
            <w:pPr>
              <w:spacing w:after="0" w:line="240" w:lineRule="auto"/>
              <w:jc w:val="center"/>
              <w:rPr>
                <w:rFonts w:ascii="Times New Roman" w:eastAsiaTheme="minorHAnsi" w:hAnsi="Times New Roman"/>
                <w:bCs/>
                <w:iCs/>
                <w:sz w:val="24"/>
                <w:szCs w:val="24"/>
              </w:rPr>
            </w:pPr>
            <w:r w:rsidRPr="005D5052">
              <w:rPr>
                <w:rFonts w:ascii="Times New Roman" w:eastAsiaTheme="minorHAnsi" w:hAnsi="Times New Roman"/>
                <w:bCs/>
                <w:iCs/>
                <w:sz w:val="24"/>
                <w:szCs w:val="24"/>
              </w:rPr>
              <w:t>шт.</w:t>
            </w:r>
          </w:p>
        </w:tc>
        <w:tc>
          <w:tcPr>
            <w:tcW w:w="1744" w:type="pct"/>
          </w:tcPr>
          <w:p w14:paraId="72C3E00A" w14:textId="20B06113" w:rsidR="00D84997" w:rsidRPr="005D5052" w:rsidRDefault="00D84997" w:rsidP="00594209">
            <w:pPr>
              <w:spacing w:after="0" w:line="240" w:lineRule="auto"/>
              <w:jc w:val="center"/>
              <w:rPr>
                <w:rFonts w:ascii="Times New Roman" w:eastAsiaTheme="minorHAnsi" w:hAnsi="Times New Roman"/>
                <w:bCs/>
                <w:iCs/>
                <w:sz w:val="24"/>
                <w:szCs w:val="24"/>
              </w:rPr>
            </w:pPr>
            <w:r w:rsidRPr="005D5052">
              <w:rPr>
                <w:rFonts w:ascii="Times New Roman" w:eastAsiaTheme="minorHAnsi" w:hAnsi="Times New Roman"/>
                <w:bCs/>
                <w:iCs/>
                <w:sz w:val="24"/>
                <w:szCs w:val="24"/>
              </w:rPr>
              <w:t>11</w:t>
            </w:r>
          </w:p>
        </w:tc>
      </w:tr>
      <w:tr w:rsidR="00D84997" w:rsidRPr="005D5052" w14:paraId="76F690A0" w14:textId="77777777" w:rsidTr="0001013B">
        <w:trPr>
          <w:trHeight w:val="499"/>
        </w:trPr>
        <w:tc>
          <w:tcPr>
            <w:tcW w:w="300" w:type="pct"/>
          </w:tcPr>
          <w:p w14:paraId="364DD258" w14:textId="77777777" w:rsidR="00D84997" w:rsidRPr="005D5052" w:rsidRDefault="00D84997" w:rsidP="00594209">
            <w:pPr>
              <w:spacing w:after="0" w:line="240" w:lineRule="auto"/>
              <w:jc w:val="center"/>
              <w:rPr>
                <w:rFonts w:ascii="Times New Roman" w:hAnsi="Times New Roman"/>
                <w:b/>
                <w:sz w:val="24"/>
                <w:szCs w:val="24"/>
              </w:rPr>
            </w:pPr>
          </w:p>
        </w:tc>
        <w:tc>
          <w:tcPr>
            <w:tcW w:w="2956" w:type="pct"/>
            <w:gridSpan w:val="2"/>
          </w:tcPr>
          <w:p w14:paraId="76DC7A9B" w14:textId="7618F3CC" w:rsidR="00D84997" w:rsidRPr="005D5052" w:rsidRDefault="00D84997" w:rsidP="00594209">
            <w:pPr>
              <w:spacing w:after="0" w:line="240" w:lineRule="auto"/>
              <w:jc w:val="center"/>
              <w:rPr>
                <w:rFonts w:ascii="Times New Roman" w:eastAsiaTheme="minorHAnsi" w:hAnsi="Times New Roman"/>
                <w:bCs/>
                <w:iCs/>
                <w:sz w:val="24"/>
                <w:szCs w:val="24"/>
              </w:rPr>
            </w:pPr>
            <w:r w:rsidRPr="005D5052">
              <w:rPr>
                <w:rFonts w:ascii="Times New Roman" w:hAnsi="Times New Roman"/>
                <w:b/>
                <w:sz w:val="24"/>
                <w:szCs w:val="24"/>
              </w:rPr>
              <w:t>ИТОГО</w:t>
            </w:r>
          </w:p>
        </w:tc>
        <w:tc>
          <w:tcPr>
            <w:tcW w:w="1744" w:type="pct"/>
          </w:tcPr>
          <w:p w14:paraId="03588BC4" w14:textId="04DDE3A6" w:rsidR="00D84997" w:rsidRPr="005D5052" w:rsidRDefault="00D84997" w:rsidP="00594209">
            <w:pPr>
              <w:spacing w:after="0" w:line="240" w:lineRule="auto"/>
              <w:jc w:val="center"/>
              <w:rPr>
                <w:rFonts w:ascii="Times New Roman" w:eastAsiaTheme="minorHAnsi" w:hAnsi="Times New Roman"/>
                <w:b/>
                <w:iCs/>
                <w:sz w:val="24"/>
                <w:szCs w:val="24"/>
              </w:rPr>
            </w:pPr>
            <w:r w:rsidRPr="005D5052">
              <w:rPr>
                <w:rFonts w:ascii="Times New Roman" w:eastAsiaTheme="minorHAnsi" w:hAnsi="Times New Roman"/>
                <w:b/>
                <w:iCs/>
                <w:sz w:val="24"/>
                <w:szCs w:val="24"/>
              </w:rPr>
              <w:t>11</w:t>
            </w:r>
          </w:p>
        </w:tc>
      </w:tr>
    </w:tbl>
    <w:p w14:paraId="2FA74B42" w14:textId="55404BCD" w:rsidR="007F331A" w:rsidRPr="005D5052" w:rsidRDefault="007F331A" w:rsidP="007F331A">
      <w:pPr>
        <w:pStyle w:val="ConsPlusNormal"/>
        <w:numPr>
          <w:ilvl w:val="1"/>
          <w:numId w:val="14"/>
        </w:numPr>
        <w:tabs>
          <w:tab w:val="left" w:pos="1134"/>
          <w:tab w:val="left" w:pos="1418"/>
        </w:tabs>
        <w:jc w:val="both"/>
        <w:rPr>
          <w:rFonts w:ascii="Times New Roman" w:hAnsi="Times New Roman" w:cs="Times New Roman"/>
          <w:b/>
          <w:sz w:val="24"/>
          <w:szCs w:val="24"/>
        </w:rPr>
      </w:pPr>
      <w:r w:rsidRPr="005D5052">
        <w:rPr>
          <w:rFonts w:ascii="Times New Roman" w:hAnsi="Times New Roman" w:cs="Times New Roman"/>
          <w:b/>
          <w:sz w:val="24"/>
          <w:szCs w:val="24"/>
        </w:rPr>
        <w:t>Основные характеристики Оборудования</w:t>
      </w:r>
    </w:p>
    <w:p w14:paraId="3FFEE6B6" w14:textId="77777777" w:rsidR="007F331A" w:rsidRPr="005D5052" w:rsidRDefault="007F331A" w:rsidP="007F331A">
      <w:pPr>
        <w:widowControl w:val="0"/>
        <w:tabs>
          <w:tab w:val="left" w:pos="1276"/>
        </w:tabs>
        <w:autoSpaceDE w:val="0"/>
        <w:autoSpaceDN w:val="0"/>
        <w:adjustRightInd w:val="0"/>
        <w:ind w:firstLine="709"/>
        <w:jc w:val="both"/>
        <w:rPr>
          <w:rFonts w:ascii="Times New Roman" w:hAnsi="Times New Roman"/>
          <w:sz w:val="24"/>
          <w:szCs w:val="24"/>
        </w:rPr>
      </w:pPr>
      <w:r w:rsidRPr="005D5052">
        <w:rPr>
          <w:rFonts w:ascii="Times New Roman" w:hAnsi="Times New Roman"/>
          <w:sz w:val="24"/>
          <w:szCs w:val="24"/>
        </w:rPr>
        <w:t>Товар должен соответствовать техническим характеристикам, указанным в приложении № 1 к настоящему ТЗ.</w:t>
      </w:r>
    </w:p>
    <w:p w14:paraId="6132101E" w14:textId="01520130" w:rsidR="001A1958" w:rsidRPr="005D5052" w:rsidRDefault="001A1958" w:rsidP="007F331A">
      <w:pPr>
        <w:pStyle w:val="ConsPlusNormal"/>
        <w:numPr>
          <w:ilvl w:val="1"/>
          <w:numId w:val="14"/>
        </w:numPr>
        <w:tabs>
          <w:tab w:val="left" w:pos="1276"/>
        </w:tabs>
        <w:jc w:val="both"/>
        <w:rPr>
          <w:rFonts w:ascii="Times New Roman" w:hAnsi="Times New Roman" w:cs="Times New Roman"/>
          <w:b/>
          <w:sz w:val="24"/>
          <w:szCs w:val="24"/>
        </w:rPr>
      </w:pPr>
      <w:r w:rsidRPr="005D5052">
        <w:rPr>
          <w:rFonts w:ascii="Times New Roman" w:hAnsi="Times New Roman" w:cs="Times New Roman"/>
          <w:b/>
          <w:sz w:val="24"/>
          <w:szCs w:val="24"/>
        </w:rPr>
        <w:t>Комплектность товара</w:t>
      </w:r>
    </w:p>
    <w:p w14:paraId="58A13EB1" w14:textId="02B721F1" w:rsidR="001A1958" w:rsidRPr="005D5052" w:rsidRDefault="001A1958" w:rsidP="001A1958">
      <w:pPr>
        <w:pStyle w:val="ConsPlusNormal"/>
        <w:ind w:firstLine="709"/>
        <w:jc w:val="both"/>
        <w:rPr>
          <w:rFonts w:ascii="Times New Roman" w:hAnsi="Times New Roman" w:cs="Times New Roman"/>
          <w:sz w:val="24"/>
          <w:szCs w:val="24"/>
        </w:rPr>
      </w:pPr>
      <w:r w:rsidRPr="005D5052">
        <w:rPr>
          <w:rFonts w:ascii="Times New Roman" w:hAnsi="Times New Roman" w:cs="Times New Roman"/>
          <w:sz w:val="24"/>
          <w:szCs w:val="24"/>
        </w:rPr>
        <w:t>Не установлена.</w:t>
      </w:r>
    </w:p>
    <w:p w14:paraId="469DDF69" w14:textId="77777777" w:rsidR="00467A99" w:rsidRPr="005D5052" w:rsidRDefault="00467A99" w:rsidP="001A1958">
      <w:pPr>
        <w:pStyle w:val="ConsPlusNormal"/>
        <w:ind w:firstLine="709"/>
        <w:jc w:val="both"/>
        <w:rPr>
          <w:rFonts w:ascii="Times New Roman" w:hAnsi="Times New Roman" w:cs="Times New Roman"/>
          <w:sz w:val="24"/>
          <w:szCs w:val="24"/>
        </w:rPr>
      </w:pPr>
    </w:p>
    <w:p w14:paraId="3CEEE671" w14:textId="29B7E312" w:rsidR="001A1958" w:rsidRPr="005D5052" w:rsidRDefault="001A1958" w:rsidP="007F331A">
      <w:pPr>
        <w:pStyle w:val="ConsPlusNormal"/>
        <w:numPr>
          <w:ilvl w:val="1"/>
          <w:numId w:val="14"/>
        </w:numPr>
        <w:tabs>
          <w:tab w:val="left" w:pos="1276"/>
        </w:tabs>
        <w:ind w:left="0" w:firstLine="709"/>
        <w:jc w:val="both"/>
        <w:rPr>
          <w:rFonts w:ascii="Times New Roman" w:hAnsi="Times New Roman" w:cs="Times New Roman"/>
          <w:b/>
          <w:sz w:val="24"/>
          <w:szCs w:val="24"/>
        </w:rPr>
      </w:pPr>
      <w:r w:rsidRPr="005D5052">
        <w:rPr>
          <w:rFonts w:ascii="Times New Roman" w:hAnsi="Times New Roman" w:cs="Times New Roman"/>
          <w:b/>
          <w:sz w:val="24"/>
          <w:szCs w:val="24"/>
        </w:rPr>
        <w:t>Нормативные документы, которые устанавливают требован</w:t>
      </w:r>
      <w:r w:rsidR="004F41AC" w:rsidRPr="005D5052">
        <w:rPr>
          <w:rFonts w:ascii="Times New Roman" w:hAnsi="Times New Roman" w:cs="Times New Roman"/>
          <w:b/>
          <w:sz w:val="24"/>
          <w:szCs w:val="24"/>
        </w:rPr>
        <w:t>ия к товару, к поставке товаров</w:t>
      </w:r>
    </w:p>
    <w:p w14:paraId="340B443C" w14:textId="77777777" w:rsidR="001A1958" w:rsidRPr="005D5052" w:rsidRDefault="001A1958" w:rsidP="001A1958">
      <w:pPr>
        <w:tabs>
          <w:tab w:val="left" w:pos="1134"/>
          <w:tab w:val="left" w:pos="1418"/>
        </w:tabs>
        <w:autoSpaceDE w:val="0"/>
        <w:autoSpaceDN w:val="0"/>
        <w:adjustRightInd w:val="0"/>
        <w:snapToGrid w:val="0"/>
        <w:spacing w:after="0" w:line="240" w:lineRule="auto"/>
        <w:ind w:firstLine="709"/>
        <w:jc w:val="both"/>
        <w:rPr>
          <w:rFonts w:ascii="Times New Roman" w:hAnsi="Times New Roman"/>
          <w:sz w:val="24"/>
          <w:szCs w:val="24"/>
        </w:rPr>
      </w:pPr>
      <w:r w:rsidRPr="005D5052">
        <w:rPr>
          <w:rFonts w:ascii="Times New Roman" w:hAnsi="Times New Roman"/>
          <w:sz w:val="24"/>
          <w:szCs w:val="24"/>
        </w:rPr>
        <w:t>3.5.1.</w:t>
      </w:r>
      <w:r w:rsidRPr="005D5052">
        <w:rPr>
          <w:rFonts w:ascii="Times New Roman" w:hAnsi="Times New Roman"/>
          <w:sz w:val="24"/>
          <w:szCs w:val="24"/>
        </w:rPr>
        <w:tab/>
        <w:t>Поставляемый товар должен соответствовать требованиям следующих нормативных документов:</w:t>
      </w:r>
    </w:p>
    <w:p w14:paraId="17811B1E" w14:textId="6125CCC7" w:rsidR="001A1958" w:rsidRPr="005D5052" w:rsidRDefault="00FE1189" w:rsidP="00D96186">
      <w:pPr>
        <w:pStyle w:val="ConsPlusNormal"/>
        <w:numPr>
          <w:ilvl w:val="0"/>
          <w:numId w:val="9"/>
        </w:numPr>
        <w:tabs>
          <w:tab w:val="left" w:pos="1134"/>
        </w:tabs>
        <w:ind w:left="0" w:firstLine="993"/>
        <w:jc w:val="both"/>
        <w:rPr>
          <w:rFonts w:ascii="Times New Roman" w:eastAsia="Calibri" w:hAnsi="Times New Roman" w:cs="Times New Roman"/>
          <w:sz w:val="24"/>
          <w:szCs w:val="24"/>
          <w:lang w:eastAsia="en-US"/>
        </w:rPr>
      </w:pPr>
      <w:r w:rsidRPr="005D5052">
        <w:rPr>
          <w:rFonts w:ascii="Times New Roman" w:hAnsi="Times New Roman"/>
          <w:bCs/>
          <w:sz w:val="24"/>
          <w:szCs w:val="24"/>
        </w:rPr>
        <w:t xml:space="preserve"> </w:t>
      </w:r>
      <w:r w:rsidRPr="005D5052">
        <w:rPr>
          <w:rFonts w:ascii="Times New Roman" w:hAnsi="Times New Roman" w:cs="Times New Roman"/>
          <w:bCs/>
          <w:sz w:val="24"/>
          <w:szCs w:val="24"/>
        </w:rPr>
        <w:t xml:space="preserve"> </w:t>
      </w:r>
      <w:r w:rsidR="0023671A" w:rsidRPr="005D5052">
        <w:rPr>
          <w:rFonts w:ascii="Times New Roman" w:eastAsia="Calibri" w:hAnsi="Times New Roman" w:cs="Times New Roman"/>
          <w:sz w:val="24"/>
          <w:szCs w:val="24"/>
          <w:lang w:eastAsia="en-US"/>
        </w:rPr>
        <w:t>Н</w:t>
      </w:r>
      <w:r w:rsidR="00A141AD" w:rsidRPr="005D5052">
        <w:rPr>
          <w:rFonts w:ascii="Times New Roman" w:eastAsia="Calibri" w:hAnsi="Times New Roman" w:cs="Times New Roman"/>
          <w:sz w:val="24"/>
          <w:szCs w:val="24"/>
          <w:lang w:eastAsia="en-US"/>
        </w:rPr>
        <w:t>е установлены</w:t>
      </w:r>
      <w:r w:rsidRPr="005D5052">
        <w:rPr>
          <w:rFonts w:ascii="Times New Roman" w:eastAsia="Calibri" w:hAnsi="Times New Roman" w:cs="Times New Roman"/>
          <w:sz w:val="24"/>
          <w:szCs w:val="24"/>
          <w:lang w:eastAsia="en-US"/>
        </w:rPr>
        <w:t>.</w:t>
      </w:r>
    </w:p>
    <w:p w14:paraId="699A7FF5" w14:textId="3C7F7695" w:rsidR="001A1958" w:rsidRPr="005D5052" w:rsidRDefault="001A1958" w:rsidP="0085534F">
      <w:pPr>
        <w:pStyle w:val="a6"/>
        <w:autoSpaceDE w:val="0"/>
        <w:autoSpaceDN w:val="0"/>
        <w:adjustRightInd w:val="0"/>
        <w:spacing w:after="0" w:line="240" w:lineRule="auto"/>
        <w:ind w:left="0" w:firstLine="709"/>
        <w:jc w:val="both"/>
        <w:rPr>
          <w:rFonts w:ascii="Times New Roman" w:hAnsi="Times New Roman" w:cs="Times New Roman"/>
          <w:bCs/>
          <w:sz w:val="24"/>
          <w:szCs w:val="24"/>
        </w:rPr>
      </w:pPr>
      <w:r w:rsidRPr="005D5052">
        <w:rPr>
          <w:rFonts w:ascii="Times New Roman" w:hAnsi="Times New Roman" w:cs="Times New Roman"/>
          <w:bCs/>
          <w:sz w:val="24"/>
          <w:szCs w:val="24"/>
        </w:rPr>
        <w:t>3.5.2.</w:t>
      </w:r>
      <w:r w:rsidRPr="005D5052">
        <w:rPr>
          <w:rFonts w:ascii="Times New Roman" w:hAnsi="Times New Roman" w:cs="Times New Roman"/>
          <w:bCs/>
          <w:sz w:val="24"/>
          <w:szCs w:val="24"/>
        </w:rPr>
        <w:tab/>
        <w:t>Если нормативные документы, указан</w:t>
      </w:r>
      <w:r w:rsidR="0085534F" w:rsidRPr="005D5052">
        <w:rPr>
          <w:rFonts w:ascii="Times New Roman" w:hAnsi="Times New Roman" w:cs="Times New Roman"/>
          <w:bCs/>
          <w:sz w:val="24"/>
          <w:szCs w:val="24"/>
        </w:rPr>
        <w:t xml:space="preserve">ные в </w:t>
      </w:r>
      <w:r w:rsidR="00622C45" w:rsidRPr="005D5052">
        <w:rPr>
          <w:rFonts w:ascii="Times New Roman" w:hAnsi="Times New Roman" w:cs="Times New Roman"/>
          <w:bCs/>
          <w:sz w:val="24"/>
          <w:szCs w:val="24"/>
        </w:rPr>
        <w:t xml:space="preserve">настоящем </w:t>
      </w:r>
      <w:r w:rsidR="0085534F" w:rsidRPr="005D5052">
        <w:rPr>
          <w:rFonts w:ascii="Times New Roman" w:hAnsi="Times New Roman" w:cs="Times New Roman"/>
          <w:bCs/>
          <w:sz w:val="24"/>
          <w:szCs w:val="24"/>
        </w:rPr>
        <w:t>Т</w:t>
      </w:r>
      <w:r w:rsidR="006E0FF5" w:rsidRPr="005D5052">
        <w:rPr>
          <w:rFonts w:ascii="Times New Roman" w:hAnsi="Times New Roman" w:cs="Times New Roman"/>
          <w:bCs/>
          <w:sz w:val="24"/>
          <w:szCs w:val="24"/>
        </w:rPr>
        <w:t>З</w:t>
      </w:r>
      <w:r w:rsidR="0085534F" w:rsidRPr="005D5052">
        <w:rPr>
          <w:rFonts w:ascii="Times New Roman" w:hAnsi="Times New Roman" w:cs="Times New Roman"/>
          <w:bCs/>
          <w:sz w:val="24"/>
          <w:szCs w:val="24"/>
        </w:rPr>
        <w:t>, утратят силу</w:t>
      </w:r>
      <w:r w:rsidR="004F41AC" w:rsidRPr="005D5052">
        <w:rPr>
          <w:rFonts w:ascii="Times New Roman" w:hAnsi="Times New Roman" w:cs="Times New Roman"/>
          <w:bCs/>
          <w:sz w:val="24"/>
          <w:szCs w:val="24"/>
        </w:rPr>
        <w:t xml:space="preserve"> </w:t>
      </w:r>
      <w:r w:rsidRPr="005D5052">
        <w:rPr>
          <w:rFonts w:ascii="Times New Roman" w:hAnsi="Times New Roman" w:cs="Times New Roman"/>
          <w:bCs/>
          <w:sz w:val="24"/>
          <w:szCs w:val="24"/>
        </w:rPr>
        <w:t xml:space="preserve">и прекратят свое действие, то </w:t>
      </w:r>
      <w:r w:rsidR="00622C45" w:rsidRPr="005D5052">
        <w:rPr>
          <w:rFonts w:ascii="Times New Roman" w:hAnsi="Times New Roman" w:cs="Times New Roman"/>
          <w:bCs/>
          <w:sz w:val="24"/>
          <w:szCs w:val="24"/>
        </w:rPr>
        <w:t>п</w:t>
      </w:r>
      <w:r w:rsidRPr="005D5052">
        <w:rPr>
          <w:rFonts w:ascii="Times New Roman" w:hAnsi="Times New Roman" w:cs="Times New Roman"/>
          <w:bCs/>
          <w:sz w:val="24"/>
          <w:szCs w:val="24"/>
        </w:rPr>
        <w:t>оставщик обязан руководствоваться действующими нормативными документами, в том числе теми, которые будут введены в действие вместо утративших силу.</w:t>
      </w:r>
    </w:p>
    <w:p w14:paraId="243148D5" w14:textId="77777777" w:rsidR="00467A99" w:rsidRPr="00622C45" w:rsidRDefault="00467A99" w:rsidP="0085534F">
      <w:pPr>
        <w:pStyle w:val="a6"/>
        <w:autoSpaceDE w:val="0"/>
        <w:autoSpaceDN w:val="0"/>
        <w:adjustRightInd w:val="0"/>
        <w:spacing w:after="0" w:line="240" w:lineRule="auto"/>
        <w:ind w:left="0" w:firstLine="709"/>
        <w:jc w:val="both"/>
        <w:rPr>
          <w:rFonts w:ascii="Times New Roman" w:hAnsi="Times New Roman" w:cs="Times New Roman"/>
          <w:sz w:val="28"/>
          <w:szCs w:val="28"/>
        </w:rPr>
      </w:pPr>
    </w:p>
    <w:p w14:paraId="672BC260" w14:textId="77777777" w:rsidR="001A1958" w:rsidRPr="005D5052" w:rsidRDefault="001A1958" w:rsidP="007F331A">
      <w:pPr>
        <w:pStyle w:val="ConsPlusNormal"/>
        <w:numPr>
          <w:ilvl w:val="1"/>
          <w:numId w:val="14"/>
        </w:numPr>
        <w:tabs>
          <w:tab w:val="left" w:pos="1276"/>
        </w:tabs>
        <w:ind w:left="0" w:firstLine="709"/>
        <w:jc w:val="both"/>
        <w:rPr>
          <w:rFonts w:ascii="Times New Roman" w:hAnsi="Times New Roman" w:cs="Times New Roman"/>
          <w:b/>
          <w:sz w:val="24"/>
          <w:szCs w:val="24"/>
        </w:rPr>
      </w:pPr>
      <w:r w:rsidRPr="005D5052">
        <w:rPr>
          <w:rFonts w:ascii="Times New Roman" w:hAnsi="Times New Roman" w:cs="Times New Roman"/>
          <w:b/>
          <w:sz w:val="24"/>
          <w:szCs w:val="24"/>
        </w:rPr>
        <w:t>Объем гарантий и гарантийный срок</w:t>
      </w:r>
    </w:p>
    <w:p w14:paraId="14CCDE0E" w14:textId="4B844AB0" w:rsidR="001A1958" w:rsidRPr="005D5052" w:rsidRDefault="001A1958" w:rsidP="001A1958">
      <w:pPr>
        <w:widowControl w:val="0"/>
        <w:tabs>
          <w:tab w:val="left" w:pos="3469"/>
        </w:tabs>
        <w:spacing w:after="0" w:line="240" w:lineRule="auto"/>
        <w:ind w:firstLine="709"/>
        <w:jc w:val="both"/>
        <w:rPr>
          <w:rFonts w:ascii="Times New Roman" w:eastAsiaTheme="minorHAnsi" w:hAnsi="Times New Roman"/>
          <w:sz w:val="24"/>
          <w:szCs w:val="24"/>
        </w:rPr>
      </w:pPr>
      <w:r w:rsidRPr="005D5052">
        <w:rPr>
          <w:rFonts w:ascii="Times New Roman" w:eastAsiaTheme="minorHAnsi" w:hAnsi="Times New Roman"/>
          <w:sz w:val="24"/>
          <w:szCs w:val="24"/>
        </w:rPr>
        <w:t xml:space="preserve">Срок гарантии качества должен быть не менее срока годности, установленного производителем товара. В случае обнаружения </w:t>
      </w:r>
      <w:r w:rsidR="00622C45" w:rsidRPr="005D5052">
        <w:rPr>
          <w:rFonts w:ascii="Times New Roman" w:eastAsiaTheme="minorHAnsi" w:hAnsi="Times New Roman"/>
          <w:sz w:val="24"/>
          <w:szCs w:val="24"/>
        </w:rPr>
        <w:t>п</w:t>
      </w:r>
      <w:r w:rsidRPr="005D5052">
        <w:rPr>
          <w:rFonts w:ascii="Times New Roman" w:eastAsiaTheme="minorHAnsi" w:hAnsi="Times New Roman"/>
          <w:sz w:val="24"/>
          <w:szCs w:val="24"/>
        </w:rPr>
        <w:t xml:space="preserve">окупателем дефектов в течение гарантийного срока, установленного заводом-изготовителем, такие дефекты должны быть устранены </w:t>
      </w:r>
      <w:r w:rsidR="00622C45" w:rsidRPr="005D5052">
        <w:rPr>
          <w:rFonts w:ascii="Times New Roman" w:eastAsiaTheme="minorHAnsi" w:hAnsi="Times New Roman"/>
          <w:sz w:val="24"/>
          <w:szCs w:val="24"/>
        </w:rPr>
        <w:t>п</w:t>
      </w:r>
      <w:r w:rsidRPr="005D5052">
        <w:rPr>
          <w:rFonts w:ascii="Times New Roman" w:eastAsiaTheme="minorHAnsi" w:hAnsi="Times New Roman"/>
          <w:sz w:val="24"/>
          <w:szCs w:val="24"/>
        </w:rPr>
        <w:t xml:space="preserve">оставщиком в течение 10 </w:t>
      </w:r>
      <w:r w:rsidR="00622C45" w:rsidRPr="005D5052">
        <w:rPr>
          <w:rFonts w:ascii="Times New Roman" w:eastAsiaTheme="minorHAnsi" w:hAnsi="Times New Roman"/>
          <w:sz w:val="24"/>
          <w:szCs w:val="24"/>
        </w:rPr>
        <w:t xml:space="preserve">(десяти) </w:t>
      </w:r>
      <w:r w:rsidRPr="005D5052">
        <w:rPr>
          <w:rFonts w:ascii="Times New Roman" w:eastAsiaTheme="minorHAnsi" w:hAnsi="Times New Roman"/>
          <w:sz w:val="24"/>
          <w:szCs w:val="24"/>
        </w:rPr>
        <w:t>рабочих дней со дня получения письменного извещения</w:t>
      </w:r>
      <w:r w:rsidR="004F41AC" w:rsidRPr="005D5052">
        <w:rPr>
          <w:rFonts w:ascii="Times New Roman" w:eastAsiaTheme="minorHAnsi" w:hAnsi="Times New Roman"/>
          <w:sz w:val="24"/>
          <w:szCs w:val="24"/>
        </w:rPr>
        <w:t xml:space="preserve"> </w:t>
      </w:r>
      <w:r w:rsidRPr="005D5052">
        <w:rPr>
          <w:rFonts w:ascii="Times New Roman" w:eastAsiaTheme="minorHAnsi" w:hAnsi="Times New Roman"/>
          <w:sz w:val="24"/>
          <w:szCs w:val="24"/>
        </w:rPr>
        <w:t>от покупателя о выявлении дефектов.</w:t>
      </w:r>
    </w:p>
    <w:p w14:paraId="126F7842" w14:textId="77777777" w:rsidR="001A1958" w:rsidRPr="005D5052" w:rsidRDefault="001A1958" w:rsidP="007F331A">
      <w:pPr>
        <w:pStyle w:val="ConsPlusNormal"/>
        <w:numPr>
          <w:ilvl w:val="0"/>
          <w:numId w:val="14"/>
        </w:numPr>
        <w:tabs>
          <w:tab w:val="left" w:pos="284"/>
        </w:tabs>
        <w:spacing w:before="240" w:after="120"/>
        <w:ind w:left="0" w:firstLine="0"/>
        <w:jc w:val="center"/>
        <w:rPr>
          <w:rFonts w:ascii="Times New Roman" w:hAnsi="Times New Roman" w:cs="Times New Roman"/>
          <w:b/>
          <w:sz w:val="24"/>
          <w:szCs w:val="24"/>
        </w:rPr>
      </w:pPr>
      <w:r w:rsidRPr="005D5052">
        <w:rPr>
          <w:rFonts w:ascii="Times New Roman" w:hAnsi="Times New Roman" w:cs="Times New Roman"/>
          <w:b/>
          <w:sz w:val="24"/>
          <w:szCs w:val="24"/>
        </w:rPr>
        <w:t>ТРЕБОВАНИЯ К МАРКИРОВКЕ</w:t>
      </w:r>
    </w:p>
    <w:p w14:paraId="59654628" w14:textId="39677CA8" w:rsidR="001A1958" w:rsidRPr="005D5052" w:rsidRDefault="001A1958" w:rsidP="001A1958">
      <w:pPr>
        <w:tabs>
          <w:tab w:val="left" w:pos="3469"/>
        </w:tabs>
        <w:spacing w:after="0" w:line="240" w:lineRule="auto"/>
        <w:ind w:firstLine="709"/>
        <w:jc w:val="both"/>
        <w:rPr>
          <w:rFonts w:ascii="Times New Roman" w:hAnsi="Times New Roman"/>
          <w:sz w:val="24"/>
          <w:szCs w:val="24"/>
        </w:rPr>
      </w:pPr>
      <w:r w:rsidRPr="005D5052">
        <w:rPr>
          <w:rFonts w:ascii="Times New Roman" w:hAnsi="Times New Roman"/>
          <w:sz w:val="24"/>
          <w:szCs w:val="24"/>
        </w:rPr>
        <w:t xml:space="preserve">На каждой </w:t>
      </w:r>
      <w:r w:rsidR="00004A0B" w:rsidRPr="005D5052">
        <w:rPr>
          <w:rFonts w:ascii="Times New Roman" w:hAnsi="Times New Roman"/>
          <w:sz w:val="24"/>
          <w:szCs w:val="24"/>
        </w:rPr>
        <w:t xml:space="preserve">упаковке </w:t>
      </w:r>
      <w:r w:rsidRPr="005D5052">
        <w:rPr>
          <w:rFonts w:ascii="Times New Roman" w:hAnsi="Times New Roman"/>
          <w:sz w:val="24"/>
          <w:szCs w:val="24"/>
        </w:rPr>
        <w:t>должна быть нанесена маркировка, содержащая информацию о производителе товара, а также</w:t>
      </w:r>
      <w:r w:rsidR="00004A0B" w:rsidRPr="005D5052">
        <w:rPr>
          <w:rFonts w:ascii="Times New Roman" w:hAnsi="Times New Roman"/>
          <w:sz w:val="24"/>
          <w:szCs w:val="24"/>
        </w:rPr>
        <w:t xml:space="preserve"> маркировка</w:t>
      </w:r>
      <w:r w:rsidRPr="005D5052">
        <w:rPr>
          <w:rFonts w:ascii="Times New Roman" w:hAnsi="Times New Roman"/>
          <w:sz w:val="24"/>
          <w:szCs w:val="24"/>
        </w:rPr>
        <w:t xml:space="preserve"> о товаре. </w:t>
      </w:r>
    </w:p>
    <w:p w14:paraId="1628B64F" w14:textId="77777777" w:rsidR="001A1958" w:rsidRPr="005D5052" w:rsidRDefault="001A1958" w:rsidP="007F331A">
      <w:pPr>
        <w:pStyle w:val="ConsPlusNormal"/>
        <w:numPr>
          <w:ilvl w:val="0"/>
          <w:numId w:val="14"/>
        </w:numPr>
        <w:tabs>
          <w:tab w:val="left" w:pos="426"/>
        </w:tabs>
        <w:spacing w:before="240" w:after="120"/>
        <w:ind w:left="284" w:hanging="284"/>
        <w:jc w:val="center"/>
        <w:rPr>
          <w:rFonts w:ascii="Times New Roman" w:hAnsi="Times New Roman" w:cs="Times New Roman"/>
          <w:b/>
          <w:sz w:val="24"/>
          <w:szCs w:val="24"/>
        </w:rPr>
      </w:pPr>
      <w:r w:rsidRPr="005D5052">
        <w:rPr>
          <w:rFonts w:ascii="Times New Roman" w:hAnsi="Times New Roman" w:cs="Times New Roman"/>
          <w:b/>
          <w:sz w:val="24"/>
          <w:szCs w:val="24"/>
        </w:rPr>
        <w:t>ТРЕБОВАНИЯ К УПАКОВКЕ</w:t>
      </w:r>
    </w:p>
    <w:p w14:paraId="15F63F02" w14:textId="77777777" w:rsidR="00886B93" w:rsidRPr="005D5052" w:rsidRDefault="00886B93" w:rsidP="00886B93">
      <w:pPr>
        <w:autoSpaceDE w:val="0"/>
        <w:autoSpaceDN w:val="0"/>
        <w:adjustRightInd w:val="0"/>
        <w:spacing w:after="0" w:line="240" w:lineRule="auto"/>
        <w:ind w:firstLine="709"/>
        <w:jc w:val="both"/>
        <w:rPr>
          <w:rFonts w:ascii="Times New Roman" w:hAnsi="Times New Roman"/>
          <w:sz w:val="24"/>
          <w:szCs w:val="24"/>
        </w:rPr>
      </w:pPr>
      <w:r w:rsidRPr="005D5052">
        <w:rPr>
          <w:rFonts w:ascii="Times New Roman" w:hAnsi="Times New Roman"/>
          <w:sz w:val="24"/>
          <w:szCs w:val="24"/>
        </w:rPr>
        <w:t>Упаковка, в которой отгружается товар, должна обеспечивать сохранность товара при транспортировке и погрузке-выгрузке.</w:t>
      </w:r>
    </w:p>
    <w:p w14:paraId="22DBDE69" w14:textId="77777777" w:rsidR="00886B93" w:rsidRPr="005D5052" w:rsidRDefault="00886B93" w:rsidP="00886B93">
      <w:pPr>
        <w:autoSpaceDE w:val="0"/>
        <w:autoSpaceDN w:val="0"/>
        <w:adjustRightInd w:val="0"/>
        <w:spacing w:after="0" w:line="240" w:lineRule="auto"/>
        <w:ind w:firstLine="709"/>
        <w:jc w:val="both"/>
        <w:rPr>
          <w:rFonts w:ascii="Times New Roman" w:hAnsi="Times New Roman"/>
          <w:kern w:val="36"/>
          <w:sz w:val="24"/>
          <w:szCs w:val="24"/>
        </w:rPr>
      </w:pPr>
      <w:r w:rsidRPr="005D5052">
        <w:rPr>
          <w:rFonts w:ascii="Times New Roman" w:hAnsi="Times New Roman"/>
          <w:kern w:val="36"/>
          <w:sz w:val="24"/>
          <w:szCs w:val="24"/>
        </w:rPr>
        <w:t xml:space="preserve">Упаковка не должна содержать следов вскрытий, вмятин, порезов и иных механических повреждений, следов воздействия влаги, должна обеспечивать сохранность товара при нормальных условиях хранения и транспортировки (отсутствие деформации). Упаковка является приобретаемой продукцией в едином комплекте с основным товаром, являющемся предметом закупки. </w:t>
      </w:r>
      <w:r w:rsidRPr="005D5052">
        <w:rPr>
          <w:rFonts w:ascii="Times New Roman" w:hAnsi="Times New Roman"/>
          <w:sz w:val="24"/>
          <w:szCs w:val="24"/>
        </w:rPr>
        <w:t>Поставщик несет ответственность перед покупателем за повреждения, возникшие из-за неправильной упаковки.</w:t>
      </w:r>
    </w:p>
    <w:p w14:paraId="11BBD9D4" w14:textId="77777777" w:rsidR="001A1958" w:rsidRPr="00092FD6" w:rsidRDefault="001A1958" w:rsidP="007F331A">
      <w:pPr>
        <w:pStyle w:val="ConsPlusNormal"/>
        <w:numPr>
          <w:ilvl w:val="0"/>
          <w:numId w:val="14"/>
        </w:numPr>
        <w:spacing w:before="240" w:after="120"/>
        <w:ind w:left="0" w:firstLine="284"/>
        <w:jc w:val="center"/>
        <w:rPr>
          <w:rFonts w:ascii="Times New Roman" w:hAnsi="Times New Roman" w:cs="Times New Roman"/>
          <w:b/>
          <w:sz w:val="24"/>
          <w:szCs w:val="24"/>
        </w:rPr>
      </w:pPr>
      <w:r w:rsidRPr="00092FD6">
        <w:rPr>
          <w:rFonts w:ascii="Times New Roman" w:hAnsi="Times New Roman" w:cs="Times New Roman"/>
          <w:b/>
          <w:sz w:val="24"/>
          <w:szCs w:val="24"/>
        </w:rPr>
        <w:t>СРОК, МЕСТО И УСЛОВИЯ ПОСТАВКИ ТОВАРА</w:t>
      </w:r>
    </w:p>
    <w:p w14:paraId="6EA0507C" w14:textId="3F2188F7" w:rsidR="001A1958" w:rsidRPr="00092FD6" w:rsidRDefault="001A1958" w:rsidP="001A1958">
      <w:pPr>
        <w:pStyle w:val="ConsPlusNormal"/>
        <w:numPr>
          <w:ilvl w:val="5"/>
          <w:numId w:val="2"/>
        </w:numPr>
        <w:tabs>
          <w:tab w:val="left" w:pos="1276"/>
        </w:tabs>
        <w:ind w:left="0" w:firstLine="709"/>
        <w:jc w:val="both"/>
        <w:rPr>
          <w:rFonts w:ascii="Times New Roman" w:hAnsi="Times New Roman" w:cs="Times New Roman"/>
          <w:b/>
          <w:sz w:val="24"/>
          <w:szCs w:val="24"/>
        </w:rPr>
      </w:pPr>
      <w:r w:rsidRPr="00092FD6">
        <w:rPr>
          <w:rFonts w:ascii="Times New Roman" w:hAnsi="Times New Roman" w:cs="Times New Roman"/>
          <w:b/>
          <w:sz w:val="24"/>
          <w:szCs w:val="24"/>
        </w:rPr>
        <w:t>Срок и место поставки</w:t>
      </w:r>
      <w:r w:rsidR="00026634" w:rsidRPr="00092FD6">
        <w:rPr>
          <w:rFonts w:ascii="Times New Roman" w:hAnsi="Times New Roman" w:cs="Times New Roman"/>
          <w:b/>
          <w:sz w:val="24"/>
          <w:szCs w:val="24"/>
        </w:rPr>
        <w:t xml:space="preserve"> Товара</w:t>
      </w:r>
    </w:p>
    <w:p w14:paraId="0CE9F695" w14:textId="7866F6D6" w:rsidR="001A1958" w:rsidRPr="00092FD6" w:rsidRDefault="00FF6951" w:rsidP="00342223">
      <w:pPr>
        <w:pStyle w:val="ConsPlusNormal"/>
        <w:numPr>
          <w:ilvl w:val="2"/>
          <w:numId w:val="15"/>
        </w:numPr>
        <w:ind w:left="0" w:firstLine="709"/>
        <w:jc w:val="both"/>
        <w:rPr>
          <w:rFonts w:ascii="Times New Roman" w:hAnsi="Times New Roman" w:cs="Times New Roman"/>
          <w:sz w:val="24"/>
          <w:szCs w:val="24"/>
        </w:rPr>
      </w:pPr>
      <w:r w:rsidRPr="00092FD6">
        <w:rPr>
          <w:rFonts w:ascii="Times New Roman" w:eastAsiaTheme="minorHAnsi" w:hAnsi="Times New Roman"/>
          <w:sz w:val="24"/>
          <w:szCs w:val="24"/>
        </w:rPr>
        <w:t>Срок поставки</w:t>
      </w:r>
      <w:r w:rsidR="001A1958" w:rsidRPr="00092FD6">
        <w:rPr>
          <w:rFonts w:ascii="Times New Roman" w:eastAsiaTheme="minorHAnsi" w:hAnsi="Times New Roman"/>
          <w:sz w:val="24"/>
          <w:szCs w:val="24"/>
        </w:rPr>
        <w:t xml:space="preserve"> товара</w:t>
      </w:r>
      <w:r w:rsidRPr="00092FD6">
        <w:rPr>
          <w:rFonts w:ascii="Times New Roman" w:eastAsiaTheme="minorHAnsi" w:hAnsi="Times New Roman"/>
          <w:sz w:val="24"/>
          <w:szCs w:val="24"/>
        </w:rPr>
        <w:t xml:space="preserve">: </w:t>
      </w:r>
      <w:r w:rsidR="0051488E" w:rsidRPr="00092FD6">
        <w:rPr>
          <w:rFonts w:ascii="Times New Roman" w:eastAsiaTheme="minorHAnsi" w:hAnsi="Times New Roman"/>
          <w:sz w:val="24"/>
          <w:szCs w:val="24"/>
        </w:rPr>
        <w:t>6</w:t>
      </w:r>
      <w:r w:rsidRPr="00092FD6">
        <w:rPr>
          <w:rFonts w:ascii="Times New Roman" w:eastAsiaTheme="minorHAnsi" w:hAnsi="Times New Roman"/>
          <w:sz w:val="24"/>
          <w:szCs w:val="24"/>
        </w:rPr>
        <w:t>0 (</w:t>
      </w:r>
      <w:r w:rsidR="0051488E" w:rsidRPr="00092FD6">
        <w:rPr>
          <w:rFonts w:ascii="Times New Roman" w:eastAsiaTheme="minorHAnsi" w:hAnsi="Times New Roman"/>
          <w:sz w:val="24"/>
          <w:szCs w:val="24"/>
        </w:rPr>
        <w:t>шестьдесят</w:t>
      </w:r>
      <w:r w:rsidRPr="00092FD6">
        <w:rPr>
          <w:rFonts w:ascii="Times New Roman" w:eastAsiaTheme="minorHAnsi" w:hAnsi="Times New Roman"/>
          <w:sz w:val="24"/>
          <w:szCs w:val="24"/>
        </w:rPr>
        <w:t>) календарных дней с даты заключения договора.</w:t>
      </w:r>
    </w:p>
    <w:p w14:paraId="00E34F52" w14:textId="2A493FE6" w:rsidR="001A1958" w:rsidRPr="00092FD6" w:rsidRDefault="004F41AC" w:rsidP="006B4CA0">
      <w:pPr>
        <w:pStyle w:val="a6"/>
        <w:numPr>
          <w:ilvl w:val="2"/>
          <w:numId w:val="15"/>
        </w:numPr>
        <w:spacing w:after="0" w:line="240" w:lineRule="auto"/>
        <w:ind w:left="0" w:firstLine="709"/>
        <w:contextualSpacing w:val="0"/>
        <w:jc w:val="both"/>
        <w:rPr>
          <w:rFonts w:ascii="Times New Roman" w:hAnsi="Times New Roman" w:cs="Times New Roman"/>
          <w:sz w:val="24"/>
          <w:szCs w:val="24"/>
        </w:rPr>
      </w:pPr>
      <w:r w:rsidRPr="00092FD6">
        <w:rPr>
          <w:rFonts w:ascii="Times New Roman" w:hAnsi="Times New Roman" w:cs="Times New Roman"/>
          <w:sz w:val="24"/>
          <w:szCs w:val="24"/>
        </w:rPr>
        <w:lastRenderedPageBreak/>
        <w:t xml:space="preserve">Адрес </w:t>
      </w:r>
      <w:r w:rsidR="001A1958" w:rsidRPr="00092FD6">
        <w:rPr>
          <w:rFonts w:ascii="Times New Roman" w:hAnsi="Times New Roman" w:cs="Times New Roman"/>
          <w:sz w:val="24"/>
          <w:szCs w:val="24"/>
        </w:rPr>
        <w:t>поставки товара</w:t>
      </w:r>
      <w:r w:rsidRPr="00092FD6">
        <w:rPr>
          <w:rFonts w:ascii="Times New Roman" w:hAnsi="Times New Roman" w:cs="Times New Roman"/>
          <w:sz w:val="24"/>
          <w:szCs w:val="24"/>
        </w:rPr>
        <w:t xml:space="preserve">: </w:t>
      </w:r>
      <w:r w:rsidR="00026634" w:rsidRPr="00092FD6">
        <w:rPr>
          <w:rFonts w:ascii="Times New Roman" w:hAnsi="Times New Roman"/>
          <w:sz w:val="24"/>
          <w:szCs w:val="24"/>
        </w:rPr>
        <w:t>г. Москва, пос. Марушкинское, квартал №63, домовладение 1, строение 2 (ЛЦ Внуково 2).</w:t>
      </w:r>
      <w:r w:rsidR="001A1958" w:rsidRPr="00092FD6">
        <w:rPr>
          <w:rFonts w:ascii="Times New Roman" w:hAnsi="Times New Roman" w:cs="Times New Roman"/>
          <w:sz w:val="24"/>
          <w:szCs w:val="24"/>
        </w:rPr>
        <w:t xml:space="preserve"> </w:t>
      </w:r>
    </w:p>
    <w:p w14:paraId="57252808" w14:textId="77777777" w:rsidR="00467A99" w:rsidRPr="00622C45" w:rsidRDefault="00467A99" w:rsidP="00467A99">
      <w:pPr>
        <w:pStyle w:val="a6"/>
        <w:spacing w:after="0" w:line="240" w:lineRule="auto"/>
        <w:ind w:left="709"/>
        <w:contextualSpacing w:val="0"/>
        <w:jc w:val="both"/>
        <w:rPr>
          <w:rFonts w:ascii="Times New Roman" w:hAnsi="Times New Roman" w:cs="Times New Roman"/>
          <w:sz w:val="28"/>
          <w:szCs w:val="28"/>
        </w:rPr>
      </w:pPr>
    </w:p>
    <w:p w14:paraId="2B66AE78" w14:textId="44571397" w:rsidR="001A1958" w:rsidRPr="00092FD6" w:rsidRDefault="001A1958" w:rsidP="001A1958">
      <w:pPr>
        <w:pStyle w:val="ConsPlusNormal"/>
        <w:numPr>
          <w:ilvl w:val="5"/>
          <w:numId w:val="2"/>
        </w:numPr>
        <w:tabs>
          <w:tab w:val="left" w:pos="1276"/>
        </w:tabs>
        <w:ind w:left="0" w:firstLine="709"/>
        <w:jc w:val="both"/>
        <w:rPr>
          <w:rFonts w:ascii="Times New Roman" w:hAnsi="Times New Roman" w:cs="Times New Roman"/>
          <w:b/>
          <w:sz w:val="24"/>
          <w:szCs w:val="24"/>
        </w:rPr>
      </w:pPr>
      <w:r w:rsidRPr="00092FD6">
        <w:rPr>
          <w:rFonts w:ascii="Times New Roman" w:hAnsi="Times New Roman" w:cs="Times New Roman"/>
          <w:b/>
          <w:sz w:val="24"/>
          <w:szCs w:val="24"/>
        </w:rPr>
        <w:t>Условия поставки</w:t>
      </w:r>
      <w:r w:rsidR="00026634" w:rsidRPr="00092FD6">
        <w:rPr>
          <w:rFonts w:ascii="Times New Roman" w:hAnsi="Times New Roman" w:cs="Times New Roman"/>
          <w:b/>
          <w:sz w:val="24"/>
          <w:szCs w:val="24"/>
        </w:rPr>
        <w:t xml:space="preserve"> Товара</w:t>
      </w:r>
    </w:p>
    <w:p w14:paraId="202CEC6D" w14:textId="15CD1AA4" w:rsidR="00026634" w:rsidRPr="00092FD6" w:rsidRDefault="001A1958" w:rsidP="001A1958">
      <w:pPr>
        <w:pStyle w:val="ConsPlusNormal"/>
        <w:ind w:firstLine="709"/>
        <w:jc w:val="both"/>
        <w:rPr>
          <w:rFonts w:ascii="Times New Roman" w:hAnsi="Times New Roman" w:cs="Times New Roman"/>
          <w:sz w:val="24"/>
          <w:szCs w:val="24"/>
        </w:rPr>
      </w:pPr>
      <w:r w:rsidRPr="00092FD6">
        <w:rPr>
          <w:rFonts w:ascii="Times New Roman" w:hAnsi="Times New Roman" w:cs="Times New Roman"/>
          <w:sz w:val="24"/>
          <w:szCs w:val="24"/>
        </w:rPr>
        <w:t>Поставка осуществляется в сроки, определенные п. 6.1</w:t>
      </w:r>
      <w:r w:rsidR="004F41AC" w:rsidRPr="00092FD6">
        <w:rPr>
          <w:rFonts w:ascii="Times New Roman" w:hAnsi="Times New Roman" w:cs="Times New Roman"/>
          <w:sz w:val="24"/>
          <w:szCs w:val="24"/>
        </w:rPr>
        <w:t>.1</w:t>
      </w:r>
      <w:r w:rsidR="00026634" w:rsidRPr="00092FD6">
        <w:rPr>
          <w:rFonts w:ascii="Times New Roman" w:hAnsi="Times New Roman" w:cs="Times New Roman"/>
          <w:sz w:val="24"/>
          <w:szCs w:val="24"/>
        </w:rPr>
        <w:t>.</w:t>
      </w:r>
      <w:r w:rsidRPr="00092FD6">
        <w:rPr>
          <w:rFonts w:ascii="Times New Roman" w:hAnsi="Times New Roman" w:cs="Times New Roman"/>
          <w:sz w:val="24"/>
          <w:szCs w:val="24"/>
        </w:rPr>
        <w:t xml:space="preserve"> </w:t>
      </w:r>
      <w:r w:rsidR="004F41AC" w:rsidRPr="00092FD6">
        <w:rPr>
          <w:rFonts w:ascii="Times New Roman" w:hAnsi="Times New Roman" w:cs="Times New Roman"/>
          <w:sz w:val="24"/>
          <w:szCs w:val="24"/>
        </w:rPr>
        <w:t xml:space="preserve">настоящего </w:t>
      </w:r>
      <w:r w:rsidR="00026634" w:rsidRPr="00092FD6">
        <w:rPr>
          <w:rFonts w:ascii="Times New Roman" w:hAnsi="Times New Roman" w:cs="Times New Roman"/>
          <w:sz w:val="24"/>
          <w:szCs w:val="24"/>
        </w:rPr>
        <w:t>Т</w:t>
      </w:r>
      <w:r w:rsidR="00D30BBF" w:rsidRPr="00092FD6">
        <w:rPr>
          <w:rFonts w:ascii="Times New Roman" w:hAnsi="Times New Roman" w:cs="Times New Roman"/>
          <w:sz w:val="24"/>
          <w:szCs w:val="24"/>
        </w:rPr>
        <w:t>З</w:t>
      </w:r>
      <w:r w:rsidR="00026634" w:rsidRPr="00092FD6">
        <w:rPr>
          <w:rFonts w:ascii="Times New Roman" w:hAnsi="Times New Roman" w:cs="Times New Roman"/>
          <w:sz w:val="24"/>
          <w:szCs w:val="24"/>
        </w:rPr>
        <w:t>.</w:t>
      </w:r>
    </w:p>
    <w:p w14:paraId="1D3FF57B" w14:textId="38F09F11" w:rsidR="001A1958" w:rsidRPr="00092FD6" w:rsidRDefault="001A1958" w:rsidP="001A1958">
      <w:pPr>
        <w:pStyle w:val="ConsPlusNormal"/>
        <w:ind w:firstLine="709"/>
        <w:jc w:val="both"/>
        <w:rPr>
          <w:rFonts w:ascii="Times New Roman" w:hAnsi="Times New Roman" w:cs="Times New Roman"/>
          <w:sz w:val="24"/>
          <w:szCs w:val="24"/>
        </w:rPr>
      </w:pPr>
      <w:r w:rsidRPr="00092FD6">
        <w:rPr>
          <w:rFonts w:ascii="Times New Roman" w:hAnsi="Times New Roman" w:cs="Times New Roman"/>
          <w:sz w:val="24"/>
          <w:szCs w:val="24"/>
        </w:rPr>
        <w:t xml:space="preserve">Поставщик обязан предупредить </w:t>
      </w:r>
      <w:r w:rsidR="00622C45" w:rsidRPr="00092FD6">
        <w:rPr>
          <w:rFonts w:ascii="Times New Roman" w:hAnsi="Times New Roman" w:cs="Times New Roman"/>
          <w:sz w:val="24"/>
          <w:szCs w:val="24"/>
        </w:rPr>
        <w:t>п</w:t>
      </w:r>
      <w:r w:rsidRPr="00092FD6">
        <w:rPr>
          <w:rFonts w:ascii="Times New Roman" w:hAnsi="Times New Roman" w:cs="Times New Roman"/>
          <w:sz w:val="24"/>
          <w:szCs w:val="24"/>
        </w:rPr>
        <w:t>окупателя о пос</w:t>
      </w:r>
      <w:r w:rsidR="004F41AC" w:rsidRPr="00092FD6">
        <w:rPr>
          <w:rFonts w:ascii="Times New Roman" w:hAnsi="Times New Roman" w:cs="Times New Roman"/>
          <w:sz w:val="24"/>
          <w:szCs w:val="24"/>
        </w:rPr>
        <w:t>тавке товара не менее чем за 5 (пять) рабочих дней</w:t>
      </w:r>
      <w:r w:rsidRPr="00092FD6">
        <w:rPr>
          <w:rFonts w:ascii="Times New Roman" w:hAnsi="Times New Roman" w:cs="Times New Roman"/>
          <w:sz w:val="24"/>
          <w:szCs w:val="24"/>
        </w:rPr>
        <w:t xml:space="preserve"> путем его уведомления по электронной почте, указанной в договоре. </w:t>
      </w:r>
      <w:r w:rsidR="00026634" w:rsidRPr="00092FD6">
        <w:rPr>
          <w:rFonts w:ascii="Times New Roman" w:hAnsi="Times New Roman"/>
          <w:spacing w:val="-2"/>
          <w:sz w:val="24"/>
          <w:szCs w:val="24"/>
        </w:rPr>
        <w:t>Покупатель обязан посредством направления сообщения по электронной</w:t>
      </w:r>
      <w:r w:rsidR="00026634" w:rsidRPr="00092FD6">
        <w:rPr>
          <w:rFonts w:ascii="Times New Roman" w:hAnsi="Times New Roman"/>
          <w:sz w:val="24"/>
          <w:szCs w:val="24"/>
        </w:rPr>
        <w:t xml:space="preserve"> почте, указанной в договоре, подтвердить поставщику готовность принять товар в указанное поставщиком время. Без подтверждения от покупателя доставка товара в указанное поставщиком время не осуществляется.</w:t>
      </w:r>
    </w:p>
    <w:p w14:paraId="39B94464" w14:textId="1C25F043" w:rsidR="001A1958" w:rsidRPr="00092FD6" w:rsidRDefault="001A1958" w:rsidP="001A1958">
      <w:pPr>
        <w:widowControl w:val="0"/>
        <w:autoSpaceDE w:val="0"/>
        <w:autoSpaceDN w:val="0"/>
        <w:adjustRightInd w:val="0"/>
        <w:spacing w:after="0" w:line="240" w:lineRule="auto"/>
        <w:ind w:firstLine="709"/>
        <w:jc w:val="both"/>
        <w:rPr>
          <w:rFonts w:ascii="Times New Roman" w:hAnsi="Times New Roman"/>
          <w:sz w:val="24"/>
          <w:szCs w:val="24"/>
        </w:rPr>
      </w:pPr>
      <w:r w:rsidRPr="00092FD6">
        <w:rPr>
          <w:rFonts w:ascii="Times New Roman" w:hAnsi="Times New Roman"/>
          <w:sz w:val="24"/>
          <w:szCs w:val="24"/>
        </w:rPr>
        <w:t xml:space="preserve">Доставка Товара осуществляется в рабочие дни </w:t>
      </w:r>
      <w:r w:rsidR="004F41AC" w:rsidRPr="00092FD6">
        <w:rPr>
          <w:rFonts w:ascii="Times New Roman" w:hAnsi="Times New Roman"/>
          <w:sz w:val="24"/>
          <w:szCs w:val="24"/>
        </w:rPr>
        <w:t>с понедельника по четверг с 09:00 до 17:00 часов, в пятницу с 09:00 до 15:45</w:t>
      </w:r>
      <w:r w:rsidRPr="00092FD6">
        <w:rPr>
          <w:rFonts w:ascii="Times New Roman" w:hAnsi="Times New Roman"/>
          <w:sz w:val="24"/>
          <w:szCs w:val="24"/>
        </w:rPr>
        <w:t>.</w:t>
      </w:r>
    </w:p>
    <w:p w14:paraId="13818437" w14:textId="0C9E88BE" w:rsidR="001A1958" w:rsidRPr="00092FD6" w:rsidRDefault="00026634" w:rsidP="001A1958">
      <w:pPr>
        <w:widowControl w:val="0"/>
        <w:autoSpaceDE w:val="0"/>
        <w:autoSpaceDN w:val="0"/>
        <w:adjustRightInd w:val="0"/>
        <w:spacing w:after="0" w:line="240" w:lineRule="auto"/>
        <w:ind w:firstLine="709"/>
        <w:jc w:val="both"/>
        <w:rPr>
          <w:rFonts w:ascii="Times New Roman" w:hAnsi="Times New Roman"/>
          <w:sz w:val="24"/>
          <w:szCs w:val="24"/>
        </w:rPr>
      </w:pPr>
      <w:r w:rsidRPr="00092FD6">
        <w:rPr>
          <w:rFonts w:ascii="Times New Roman" w:hAnsi="Times New Roman"/>
          <w:sz w:val="24"/>
          <w:szCs w:val="24"/>
        </w:rPr>
        <w:t>Доставка товара до места, определенного покупателем, разгрузка, подъем товара до помещений покупателя осуществляется силами и за счет Поставщика</w:t>
      </w:r>
      <w:r w:rsidRPr="00092FD6">
        <w:rPr>
          <w:rFonts w:ascii="Times New Roman" w:hAnsi="Times New Roman"/>
          <w:i/>
          <w:sz w:val="24"/>
          <w:szCs w:val="24"/>
        </w:rPr>
        <w:t>.</w:t>
      </w:r>
    </w:p>
    <w:p w14:paraId="6AB9DF89" w14:textId="77777777" w:rsidR="001A1958" w:rsidRPr="00092FD6" w:rsidRDefault="001A1958" w:rsidP="006B4CA0">
      <w:pPr>
        <w:pStyle w:val="ConsPlusNormal"/>
        <w:numPr>
          <w:ilvl w:val="0"/>
          <w:numId w:val="15"/>
        </w:numPr>
        <w:tabs>
          <w:tab w:val="left" w:pos="284"/>
        </w:tabs>
        <w:spacing w:before="240" w:after="120"/>
        <w:ind w:left="0" w:firstLine="0"/>
        <w:jc w:val="center"/>
        <w:rPr>
          <w:rFonts w:ascii="Times New Roman" w:hAnsi="Times New Roman" w:cs="Times New Roman"/>
          <w:b/>
          <w:sz w:val="24"/>
          <w:szCs w:val="24"/>
        </w:rPr>
      </w:pPr>
      <w:r w:rsidRPr="00092FD6">
        <w:rPr>
          <w:rFonts w:ascii="Times New Roman" w:hAnsi="Times New Roman" w:cs="Times New Roman"/>
          <w:b/>
          <w:sz w:val="24"/>
          <w:szCs w:val="24"/>
        </w:rPr>
        <w:t>УСЛОВИЯ СДАЧИ И ПРИЕМКИ ТОВАРА</w:t>
      </w:r>
    </w:p>
    <w:p w14:paraId="77C17564" w14:textId="77777777" w:rsidR="001A1958" w:rsidRPr="00092FD6" w:rsidRDefault="001A1958" w:rsidP="001A1958">
      <w:pPr>
        <w:pStyle w:val="ConsPlusNormal"/>
        <w:numPr>
          <w:ilvl w:val="0"/>
          <w:numId w:val="3"/>
        </w:numPr>
        <w:tabs>
          <w:tab w:val="left" w:pos="1276"/>
          <w:tab w:val="left" w:pos="1418"/>
        </w:tabs>
        <w:ind w:left="0" w:firstLine="709"/>
        <w:rPr>
          <w:rFonts w:ascii="Times New Roman" w:hAnsi="Times New Roman" w:cs="Times New Roman"/>
          <w:sz w:val="24"/>
          <w:szCs w:val="24"/>
        </w:rPr>
      </w:pPr>
      <w:r w:rsidRPr="00092FD6">
        <w:rPr>
          <w:rFonts w:ascii="Times New Roman" w:hAnsi="Times New Roman" w:cs="Times New Roman"/>
          <w:b/>
          <w:sz w:val="24"/>
          <w:szCs w:val="24"/>
        </w:rPr>
        <w:t>Порядок сдачи и приемки</w:t>
      </w:r>
    </w:p>
    <w:p w14:paraId="53C16960" w14:textId="4F851A88" w:rsidR="001A1958" w:rsidRPr="00092FD6" w:rsidRDefault="001A1958" w:rsidP="001A1958">
      <w:pPr>
        <w:pStyle w:val="a6"/>
        <w:spacing w:after="0" w:line="240" w:lineRule="auto"/>
        <w:ind w:left="0" w:firstLine="709"/>
        <w:contextualSpacing w:val="0"/>
        <w:jc w:val="both"/>
        <w:rPr>
          <w:rFonts w:ascii="Times New Roman" w:hAnsi="Times New Roman"/>
          <w:sz w:val="24"/>
          <w:szCs w:val="24"/>
        </w:rPr>
      </w:pPr>
      <w:r w:rsidRPr="00092FD6">
        <w:rPr>
          <w:rFonts w:ascii="Times New Roman" w:hAnsi="Times New Roman"/>
          <w:sz w:val="24"/>
          <w:szCs w:val="24"/>
        </w:rPr>
        <w:t xml:space="preserve">Приемка товара осуществляется покупателем в течение </w:t>
      </w:r>
      <w:r w:rsidR="004F41AC" w:rsidRPr="00092FD6">
        <w:rPr>
          <w:rFonts w:ascii="Times New Roman" w:hAnsi="Times New Roman"/>
          <w:color w:val="000000"/>
          <w:sz w:val="24"/>
          <w:szCs w:val="24"/>
        </w:rPr>
        <w:t>15 (пятнадцати)</w:t>
      </w:r>
      <w:r w:rsidRPr="00092FD6">
        <w:rPr>
          <w:rFonts w:ascii="Times New Roman" w:hAnsi="Times New Roman"/>
          <w:color w:val="000000"/>
          <w:sz w:val="24"/>
          <w:szCs w:val="24"/>
        </w:rPr>
        <w:t xml:space="preserve"> рабочих дней</w:t>
      </w:r>
      <w:r w:rsidRPr="00092FD6">
        <w:rPr>
          <w:rFonts w:ascii="Times New Roman" w:hAnsi="Times New Roman"/>
          <w:sz w:val="24"/>
          <w:szCs w:val="24"/>
        </w:rPr>
        <w:t xml:space="preserve"> с даты поставки товара и получ</w:t>
      </w:r>
      <w:r w:rsidR="004F41AC" w:rsidRPr="00092FD6">
        <w:rPr>
          <w:rFonts w:ascii="Times New Roman" w:hAnsi="Times New Roman"/>
          <w:sz w:val="24"/>
          <w:szCs w:val="24"/>
        </w:rPr>
        <w:t xml:space="preserve">ения документов, указанных в п. </w:t>
      </w:r>
      <w:r w:rsidRPr="00092FD6">
        <w:rPr>
          <w:rFonts w:ascii="Times New Roman" w:hAnsi="Times New Roman"/>
          <w:sz w:val="24"/>
          <w:szCs w:val="24"/>
        </w:rPr>
        <w:t>7.</w:t>
      </w:r>
      <w:r w:rsidR="00691BF2" w:rsidRPr="00092FD6">
        <w:rPr>
          <w:rFonts w:ascii="Times New Roman" w:hAnsi="Times New Roman"/>
          <w:sz w:val="24"/>
          <w:szCs w:val="24"/>
        </w:rPr>
        <w:t>2</w:t>
      </w:r>
      <w:r w:rsidR="00026634" w:rsidRPr="00092FD6">
        <w:rPr>
          <w:rFonts w:ascii="Times New Roman" w:hAnsi="Times New Roman"/>
          <w:sz w:val="24"/>
          <w:szCs w:val="24"/>
        </w:rPr>
        <w:t>.</w:t>
      </w:r>
      <w:r w:rsidRPr="00092FD6">
        <w:rPr>
          <w:rFonts w:ascii="Times New Roman" w:hAnsi="Times New Roman"/>
          <w:sz w:val="24"/>
          <w:szCs w:val="24"/>
        </w:rPr>
        <w:t xml:space="preserve"> </w:t>
      </w:r>
      <w:r w:rsidR="004F41AC" w:rsidRPr="00092FD6">
        <w:rPr>
          <w:rFonts w:ascii="Times New Roman" w:hAnsi="Times New Roman"/>
          <w:sz w:val="24"/>
          <w:szCs w:val="24"/>
        </w:rPr>
        <w:t xml:space="preserve">настоящего </w:t>
      </w:r>
      <w:r w:rsidRPr="00092FD6">
        <w:rPr>
          <w:rFonts w:ascii="Times New Roman" w:hAnsi="Times New Roman"/>
          <w:sz w:val="24"/>
          <w:szCs w:val="24"/>
        </w:rPr>
        <w:t>Т</w:t>
      </w:r>
      <w:r w:rsidR="00E46ED2" w:rsidRPr="00092FD6">
        <w:rPr>
          <w:rFonts w:ascii="Times New Roman" w:hAnsi="Times New Roman"/>
          <w:sz w:val="24"/>
          <w:szCs w:val="24"/>
        </w:rPr>
        <w:t>З</w:t>
      </w:r>
      <w:r w:rsidRPr="00092FD6">
        <w:rPr>
          <w:rFonts w:ascii="Times New Roman" w:hAnsi="Times New Roman"/>
          <w:sz w:val="24"/>
          <w:szCs w:val="24"/>
        </w:rPr>
        <w:t xml:space="preserve">. </w:t>
      </w:r>
    </w:p>
    <w:p w14:paraId="3DF45F04" w14:textId="77777777" w:rsidR="001A1958" w:rsidRPr="00092FD6" w:rsidRDefault="001A1958" w:rsidP="001A1958">
      <w:pPr>
        <w:pStyle w:val="ConsPlusNormal"/>
        <w:numPr>
          <w:ilvl w:val="0"/>
          <w:numId w:val="3"/>
        </w:numPr>
        <w:tabs>
          <w:tab w:val="left" w:pos="1276"/>
        </w:tabs>
        <w:ind w:left="0" w:firstLine="709"/>
        <w:jc w:val="both"/>
        <w:rPr>
          <w:rFonts w:ascii="Times New Roman" w:hAnsi="Times New Roman" w:cs="Times New Roman"/>
          <w:sz w:val="24"/>
          <w:szCs w:val="24"/>
        </w:rPr>
      </w:pPr>
      <w:r w:rsidRPr="00092FD6">
        <w:rPr>
          <w:rFonts w:ascii="Times New Roman" w:hAnsi="Times New Roman" w:cs="Times New Roman"/>
          <w:b/>
          <w:sz w:val="24"/>
          <w:szCs w:val="24"/>
        </w:rPr>
        <w:t>Требования по передаче покупателю технических и иных документов при поставке товаров</w:t>
      </w:r>
    </w:p>
    <w:p w14:paraId="62EDFFCE" w14:textId="77777777" w:rsidR="001A1958" w:rsidRPr="00092FD6" w:rsidRDefault="001A1958" w:rsidP="001A1958">
      <w:pPr>
        <w:pStyle w:val="ConsPlusNormal"/>
        <w:ind w:firstLine="709"/>
        <w:jc w:val="both"/>
        <w:rPr>
          <w:rFonts w:ascii="Times New Roman" w:hAnsi="Times New Roman" w:cs="Times New Roman"/>
          <w:sz w:val="24"/>
          <w:szCs w:val="24"/>
        </w:rPr>
      </w:pPr>
      <w:r w:rsidRPr="00092FD6">
        <w:rPr>
          <w:rFonts w:ascii="Times New Roman" w:hAnsi="Times New Roman" w:cs="Times New Roman"/>
          <w:sz w:val="24"/>
          <w:szCs w:val="24"/>
        </w:rPr>
        <w:t>При поставке товара поставщик передает покупателю следующие сопроводительные документы:</w:t>
      </w:r>
    </w:p>
    <w:p w14:paraId="5F7B7C7E" w14:textId="77777777" w:rsidR="001A1958" w:rsidRPr="00092FD6" w:rsidRDefault="001A1958" w:rsidP="001A1958">
      <w:pPr>
        <w:tabs>
          <w:tab w:val="left" w:pos="1134"/>
          <w:tab w:val="left" w:pos="1276"/>
        </w:tabs>
        <w:autoSpaceDE w:val="0"/>
        <w:autoSpaceDN w:val="0"/>
        <w:adjustRightInd w:val="0"/>
        <w:spacing w:after="0" w:line="240" w:lineRule="auto"/>
        <w:ind w:firstLine="709"/>
        <w:jc w:val="both"/>
        <w:rPr>
          <w:rFonts w:ascii="Times New Roman" w:hAnsi="Times New Roman"/>
          <w:sz w:val="24"/>
          <w:szCs w:val="24"/>
        </w:rPr>
      </w:pPr>
      <w:r w:rsidRPr="00092FD6">
        <w:rPr>
          <w:rFonts w:ascii="Times New Roman" w:hAnsi="Times New Roman"/>
          <w:sz w:val="24"/>
          <w:szCs w:val="24"/>
        </w:rPr>
        <w:t>–</w:t>
      </w:r>
      <w:r w:rsidRPr="00092FD6">
        <w:rPr>
          <w:rFonts w:ascii="Times New Roman" w:hAnsi="Times New Roman"/>
          <w:sz w:val="24"/>
          <w:szCs w:val="24"/>
        </w:rPr>
        <w:tab/>
        <w:t>копии сертификатов соответствия (деклараций о соответствии, паспорта качества), заверенные держателем;</w:t>
      </w:r>
    </w:p>
    <w:p w14:paraId="1F63D4E1" w14:textId="77777777" w:rsidR="001A1958" w:rsidRPr="00092FD6" w:rsidRDefault="001A1958" w:rsidP="001A1958">
      <w:pPr>
        <w:pStyle w:val="ConsPlusNormal"/>
        <w:tabs>
          <w:tab w:val="left" w:pos="1134"/>
          <w:tab w:val="left" w:pos="1276"/>
        </w:tabs>
        <w:ind w:firstLine="709"/>
        <w:jc w:val="both"/>
        <w:rPr>
          <w:rFonts w:ascii="Times New Roman" w:hAnsi="Times New Roman" w:cs="Times New Roman"/>
          <w:sz w:val="24"/>
          <w:szCs w:val="24"/>
        </w:rPr>
      </w:pPr>
      <w:r w:rsidRPr="00092FD6">
        <w:rPr>
          <w:rFonts w:ascii="Times New Roman" w:hAnsi="Times New Roman" w:cs="Times New Roman"/>
          <w:sz w:val="24"/>
          <w:szCs w:val="24"/>
        </w:rPr>
        <w:t>–</w:t>
      </w:r>
      <w:r w:rsidRPr="00092FD6">
        <w:rPr>
          <w:rFonts w:ascii="Times New Roman" w:hAnsi="Times New Roman" w:cs="Times New Roman"/>
          <w:sz w:val="24"/>
          <w:szCs w:val="24"/>
        </w:rPr>
        <w:tab/>
      </w:r>
      <w:r w:rsidRPr="00092FD6">
        <w:rPr>
          <w:rFonts w:ascii="Times New Roman" w:hAnsi="Times New Roman" w:cs="Times New Roman"/>
          <w:spacing w:val="-6"/>
          <w:sz w:val="24"/>
          <w:szCs w:val="24"/>
        </w:rPr>
        <w:t>товарно-транспортную накладную по форме Т-1 или железнодорожную</w:t>
      </w:r>
      <w:r w:rsidRPr="00092FD6">
        <w:rPr>
          <w:rFonts w:ascii="Times New Roman" w:hAnsi="Times New Roman" w:cs="Times New Roman"/>
          <w:sz w:val="24"/>
          <w:szCs w:val="24"/>
        </w:rPr>
        <w:t xml:space="preserve"> накладную;</w:t>
      </w:r>
    </w:p>
    <w:p w14:paraId="53EA6CD1" w14:textId="77777777" w:rsidR="001A1958" w:rsidRPr="00092FD6" w:rsidRDefault="001A1958" w:rsidP="001A1958">
      <w:pPr>
        <w:pStyle w:val="ConsPlusNormal"/>
        <w:tabs>
          <w:tab w:val="left" w:pos="1134"/>
        </w:tabs>
        <w:ind w:firstLine="709"/>
        <w:jc w:val="both"/>
        <w:rPr>
          <w:rFonts w:ascii="Times New Roman" w:hAnsi="Times New Roman" w:cs="Times New Roman"/>
          <w:sz w:val="24"/>
          <w:szCs w:val="24"/>
        </w:rPr>
      </w:pPr>
      <w:r w:rsidRPr="00092FD6">
        <w:rPr>
          <w:rFonts w:ascii="Times New Roman" w:hAnsi="Times New Roman" w:cs="Times New Roman"/>
          <w:sz w:val="24"/>
          <w:szCs w:val="24"/>
        </w:rPr>
        <w:t>–</w:t>
      </w:r>
      <w:r w:rsidRPr="00092FD6">
        <w:rPr>
          <w:rFonts w:ascii="Times New Roman" w:hAnsi="Times New Roman" w:cs="Times New Roman"/>
          <w:sz w:val="24"/>
          <w:szCs w:val="24"/>
        </w:rPr>
        <w:tab/>
        <w:t>товарную накладную по форме ТОРГ-12 / УПД;</w:t>
      </w:r>
    </w:p>
    <w:p w14:paraId="113D3D8F" w14:textId="77777777" w:rsidR="001A1958" w:rsidRPr="00092FD6" w:rsidRDefault="001A1958" w:rsidP="001A1958">
      <w:pPr>
        <w:pStyle w:val="ConsPlusNormal"/>
        <w:tabs>
          <w:tab w:val="left" w:pos="1134"/>
          <w:tab w:val="left" w:pos="1276"/>
        </w:tabs>
        <w:ind w:firstLine="709"/>
        <w:jc w:val="both"/>
        <w:rPr>
          <w:rFonts w:ascii="Times New Roman" w:hAnsi="Times New Roman" w:cs="Times New Roman"/>
          <w:sz w:val="24"/>
          <w:szCs w:val="24"/>
        </w:rPr>
      </w:pPr>
      <w:r w:rsidRPr="00092FD6">
        <w:rPr>
          <w:rFonts w:ascii="Times New Roman" w:hAnsi="Times New Roman" w:cs="Times New Roman"/>
          <w:sz w:val="24"/>
          <w:szCs w:val="24"/>
        </w:rPr>
        <w:t>–</w:t>
      </w:r>
      <w:r w:rsidRPr="00092FD6">
        <w:rPr>
          <w:rFonts w:ascii="Times New Roman" w:hAnsi="Times New Roman" w:cs="Times New Roman"/>
          <w:sz w:val="24"/>
          <w:szCs w:val="24"/>
        </w:rPr>
        <w:tab/>
        <w:t>счет-фактуру</w:t>
      </w:r>
      <w:r w:rsidRPr="00092FD6">
        <w:rPr>
          <w:rStyle w:val="af4"/>
          <w:rFonts w:ascii="Times New Roman" w:hAnsi="Times New Roman" w:cs="Times New Roman"/>
          <w:sz w:val="24"/>
          <w:szCs w:val="24"/>
        </w:rPr>
        <w:footnoteReference w:id="2"/>
      </w:r>
      <w:r w:rsidRPr="00092FD6">
        <w:rPr>
          <w:rFonts w:ascii="Times New Roman" w:hAnsi="Times New Roman" w:cs="Times New Roman"/>
          <w:sz w:val="24"/>
          <w:szCs w:val="24"/>
        </w:rPr>
        <w:t>.</w:t>
      </w:r>
    </w:p>
    <w:p w14:paraId="756F592F" w14:textId="77777777" w:rsidR="001A1958" w:rsidRPr="00092FD6" w:rsidRDefault="001A1958" w:rsidP="006B4CA0">
      <w:pPr>
        <w:pStyle w:val="ConsPlusNormal"/>
        <w:numPr>
          <w:ilvl w:val="0"/>
          <w:numId w:val="15"/>
        </w:numPr>
        <w:tabs>
          <w:tab w:val="left" w:pos="284"/>
        </w:tabs>
        <w:spacing w:before="240" w:after="120"/>
        <w:ind w:left="0" w:firstLine="0"/>
        <w:jc w:val="center"/>
        <w:rPr>
          <w:rFonts w:ascii="Times New Roman" w:hAnsi="Times New Roman" w:cs="Times New Roman"/>
          <w:b/>
          <w:sz w:val="24"/>
          <w:szCs w:val="24"/>
        </w:rPr>
      </w:pPr>
      <w:r w:rsidRPr="00092FD6">
        <w:rPr>
          <w:rFonts w:ascii="Times New Roman" w:hAnsi="Times New Roman" w:cs="Times New Roman"/>
          <w:b/>
          <w:sz w:val="24"/>
          <w:szCs w:val="24"/>
        </w:rPr>
        <w:t>ТРЕБОВАНИЯ К ТРАНСПОРТИРОВКЕ</w:t>
      </w:r>
    </w:p>
    <w:p w14:paraId="546392B0" w14:textId="2C4DD487" w:rsidR="001A1958" w:rsidRPr="00092FD6" w:rsidRDefault="001A1958" w:rsidP="004F41AC">
      <w:pPr>
        <w:pStyle w:val="ConsPlusNormal"/>
        <w:ind w:firstLine="709"/>
        <w:jc w:val="both"/>
        <w:rPr>
          <w:rFonts w:ascii="Times New Roman" w:hAnsi="Times New Roman" w:cs="Times New Roman"/>
          <w:sz w:val="24"/>
          <w:szCs w:val="24"/>
        </w:rPr>
      </w:pPr>
      <w:r w:rsidRPr="00092FD6">
        <w:rPr>
          <w:rFonts w:ascii="Times New Roman" w:hAnsi="Times New Roman" w:cs="Times New Roman"/>
          <w:sz w:val="24"/>
          <w:szCs w:val="24"/>
        </w:rPr>
        <w:t>В процессе транспортировки товар должен быть защищен от намокания, загрязнения и механических повреждений.</w:t>
      </w:r>
    </w:p>
    <w:p w14:paraId="0AFF401C" w14:textId="77777777" w:rsidR="001A1958" w:rsidRPr="00092FD6" w:rsidRDefault="001A1958" w:rsidP="006B4CA0">
      <w:pPr>
        <w:pStyle w:val="ConsPlusNormal"/>
        <w:numPr>
          <w:ilvl w:val="0"/>
          <w:numId w:val="15"/>
        </w:numPr>
        <w:tabs>
          <w:tab w:val="left" w:pos="284"/>
        </w:tabs>
        <w:spacing w:before="240" w:after="120"/>
        <w:ind w:left="0" w:firstLine="0"/>
        <w:jc w:val="center"/>
        <w:rPr>
          <w:rFonts w:ascii="Times New Roman" w:hAnsi="Times New Roman" w:cs="Times New Roman"/>
          <w:b/>
          <w:sz w:val="24"/>
          <w:szCs w:val="24"/>
        </w:rPr>
      </w:pPr>
      <w:r w:rsidRPr="00092FD6">
        <w:rPr>
          <w:rFonts w:ascii="Times New Roman" w:hAnsi="Times New Roman" w:cs="Times New Roman"/>
          <w:b/>
          <w:sz w:val="24"/>
          <w:szCs w:val="24"/>
        </w:rPr>
        <w:t>ТРЕБОВАНИЯ К ХРАНЕНИЮ</w:t>
      </w:r>
    </w:p>
    <w:p w14:paraId="323FC37C" w14:textId="77777777" w:rsidR="00363AF9" w:rsidRPr="00092FD6" w:rsidRDefault="00363AF9" w:rsidP="00363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092FD6">
        <w:rPr>
          <w:rFonts w:ascii="Times New Roman" w:hAnsi="Times New Roman"/>
          <w:sz w:val="24"/>
          <w:szCs w:val="24"/>
        </w:rPr>
        <w:t>Хранение Товара должно обеспечивать сохранность характеристик Товара и не нарушать соответствие Товара требованиям настоящего Технического задания.</w:t>
      </w:r>
    </w:p>
    <w:p w14:paraId="46496A7A" w14:textId="77777777" w:rsidR="001A1958" w:rsidRPr="00092FD6" w:rsidRDefault="001A1958" w:rsidP="006B4CA0">
      <w:pPr>
        <w:pStyle w:val="ConsPlusNormal"/>
        <w:numPr>
          <w:ilvl w:val="0"/>
          <w:numId w:val="15"/>
        </w:numPr>
        <w:tabs>
          <w:tab w:val="left" w:pos="426"/>
        </w:tabs>
        <w:spacing w:before="240" w:after="120"/>
        <w:ind w:left="0" w:firstLine="0"/>
        <w:jc w:val="center"/>
        <w:rPr>
          <w:rFonts w:ascii="Times New Roman" w:hAnsi="Times New Roman" w:cs="Times New Roman"/>
          <w:b/>
          <w:sz w:val="24"/>
          <w:szCs w:val="24"/>
        </w:rPr>
      </w:pPr>
      <w:r w:rsidRPr="00092FD6">
        <w:rPr>
          <w:rFonts w:ascii="Times New Roman" w:hAnsi="Times New Roman" w:cs="Times New Roman"/>
          <w:b/>
          <w:sz w:val="24"/>
          <w:szCs w:val="24"/>
        </w:rPr>
        <w:t>ТРЕБОВАНИЯ К ОБСЛУЖИВАНИЮ</w:t>
      </w:r>
    </w:p>
    <w:p w14:paraId="0986AC8E" w14:textId="77777777" w:rsidR="001A1958" w:rsidRPr="00092FD6" w:rsidRDefault="001A1958" w:rsidP="001A1958">
      <w:pPr>
        <w:pStyle w:val="ConsPlusNormal"/>
        <w:ind w:left="709" w:firstLine="11"/>
        <w:jc w:val="both"/>
        <w:rPr>
          <w:rFonts w:ascii="Times New Roman" w:hAnsi="Times New Roman" w:cs="Times New Roman"/>
          <w:sz w:val="24"/>
          <w:szCs w:val="24"/>
        </w:rPr>
      </w:pPr>
      <w:r w:rsidRPr="00092FD6">
        <w:rPr>
          <w:rFonts w:ascii="Times New Roman" w:hAnsi="Times New Roman" w:cs="Times New Roman"/>
          <w:sz w:val="24"/>
          <w:szCs w:val="24"/>
        </w:rPr>
        <w:t>Не установлены.</w:t>
      </w:r>
    </w:p>
    <w:p w14:paraId="0E967C16" w14:textId="77777777" w:rsidR="001A1958" w:rsidRPr="00092FD6" w:rsidRDefault="001A1958" w:rsidP="006B4CA0">
      <w:pPr>
        <w:pStyle w:val="ConsPlusNormal"/>
        <w:numPr>
          <w:ilvl w:val="0"/>
          <w:numId w:val="15"/>
        </w:numPr>
        <w:tabs>
          <w:tab w:val="left" w:pos="284"/>
          <w:tab w:val="left" w:pos="426"/>
        </w:tabs>
        <w:spacing w:before="240" w:after="120"/>
        <w:ind w:left="0" w:firstLine="0"/>
        <w:jc w:val="center"/>
        <w:rPr>
          <w:rFonts w:ascii="Times New Roman" w:hAnsi="Times New Roman" w:cs="Times New Roman"/>
          <w:b/>
          <w:sz w:val="24"/>
          <w:szCs w:val="24"/>
        </w:rPr>
      </w:pPr>
      <w:r w:rsidRPr="00092FD6">
        <w:rPr>
          <w:rFonts w:ascii="Times New Roman" w:hAnsi="Times New Roman" w:cs="Times New Roman"/>
          <w:b/>
          <w:sz w:val="24"/>
          <w:szCs w:val="24"/>
        </w:rPr>
        <w:t>ЭКОЛОГИЧЕСКИЕ ТРЕБОВАНИЯ</w:t>
      </w:r>
    </w:p>
    <w:p w14:paraId="3E2309D2" w14:textId="77777777" w:rsidR="001A1958" w:rsidRPr="00092FD6" w:rsidRDefault="001A1958" w:rsidP="001A1958">
      <w:pPr>
        <w:pStyle w:val="ConsPlusNormal"/>
        <w:ind w:firstLine="709"/>
        <w:jc w:val="both"/>
        <w:rPr>
          <w:rFonts w:ascii="Times New Roman" w:hAnsi="Times New Roman" w:cs="Times New Roman"/>
          <w:color w:val="000000"/>
          <w:sz w:val="24"/>
          <w:szCs w:val="24"/>
        </w:rPr>
      </w:pPr>
      <w:r w:rsidRPr="00092FD6">
        <w:rPr>
          <w:rFonts w:ascii="Times New Roman" w:hAnsi="Times New Roman" w:cs="Times New Roman"/>
          <w:sz w:val="24"/>
          <w:szCs w:val="24"/>
        </w:rPr>
        <w:t xml:space="preserve">Не установлены. </w:t>
      </w:r>
    </w:p>
    <w:p w14:paraId="613C8F1C" w14:textId="77777777" w:rsidR="001A1958" w:rsidRPr="00092FD6" w:rsidRDefault="001A1958" w:rsidP="006B4CA0">
      <w:pPr>
        <w:pStyle w:val="ConsPlusNormal"/>
        <w:numPr>
          <w:ilvl w:val="0"/>
          <w:numId w:val="15"/>
        </w:numPr>
        <w:tabs>
          <w:tab w:val="left" w:pos="426"/>
        </w:tabs>
        <w:spacing w:before="240" w:after="120"/>
        <w:ind w:left="0" w:firstLine="0"/>
        <w:jc w:val="center"/>
        <w:rPr>
          <w:rFonts w:ascii="Times New Roman" w:hAnsi="Times New Roman" w:cs="Times New Roman"/>
          <w:b/>
          <w:sz w:val="24"/>
          <w:szCs w:val="24"/>
        </w:rPr>
      </w:pPr>
      <w:r w:rsidRPr="00092FD6">
        <w:rPr>
          <w:rFonts w:ascii="Times New Roman" w:hAnsi="Times New Roman" w:cs="Times New Roman"/>
          <w:b/>
          <w:sz w:val="24"/>
          <w:szCs w:val="24"/>
        </w:rPr>
        <w:t xml:space="preserve">ТРЕБОВАНИЯ К БЕЗОПАСНОСТИ </w:t>
      </w:r>
    </w:p>
    <w:p w14:paraId="6B4B0C7F" w14:textId="77777777" w:rsidR="001A1958" w:rsidRPr="00092FD6" w:rsidRDefault="001A1958" w:rsidP="001A1958">
      <w:pPr>
        <w:pStyle w:val="ConsPlusNormal"/>
        <w:tabs>
          <w:tab w:val="left" w:pos="709"/>
          <w:tab w:val="left" w:pos="851"/>
        </w:tabs>
        <w:ind w:firstLine="709"/>
        <w:jc w:val="both"/>
        <w:rPr>
          <w:rFonts w:ascii="Times New Roman" w:hAnsi="Times New Roman" w:cs="Times New Roman"/>
          <w:sz w:val="24"/>
          <w:szCs w:val="24"/>
        </w:rPr>
      </w:pPr>
      <w:r w:rsidRPr="00092FD6">
        <w:rPr>
          <w:rFonts w:ascii="Times New Roman" w:hAnsi="Times New Roman" w:cs="Times New Roman"/>
          <w:sz w:val="24"/>
          <w:szCs w:val="24"/>
        </w:rPr>
        <w:t>Товар должен быть разрешен для применения на территории Российской Федерации и соответствовать требованиям безопасности согласно действующему законодательству Российской Федерации, в</w:t>
      </w:r>
      <w:r w:rsidRPr="00092FD6">
        <w:rPr>
          <w:rFonts w:ascii="Times New Roman" w:hAnsi="Times New Roman" w:cs="Times New Roman"/>
          <w:color w:val="000000"/>
          <w:sz w:val="24"/>
          <w:szCs w:val="24"/>
        </w:rPr>
        <w:t xml:space="preserve"> том числе быть безопасным для жизни, здоровья, имущества </w:t>
      </w:r>
      <w:r w:rsidRPr="00092FD6">
        <w:rPr>
          <w:rFonts w:ascii="Times New Roman" w:hAnsi="Times New Roman" w:cs="Times New Roman"/>
          <w:color w:val="000000"/>
          <w:sz w:val="24"/>
          <w:szCs w:val="24"/>
        </w:rPr>
        <w:lastRenderedPageBreak/>
        <w:t>покупателя, конечного потребителя и окружающей среды</w:t>
      </w:r>
      <w:r w:rsidRPr="00092FD6">
        <w:rPr>
          <w:rFonts w:ascii="Times New Roman" w:hAnsi="Times New Roman" w:cs="Times New Roman"/>
          <w:sz w:val="24"/>
          <w:szCs w:val="24"/>
        </w:rPr>
        <w:t>.</w:t>
      </w:r>
    </w:p>
    <w:p w14:paraId="392B507C" w14:textId="77777777" w:rsidR="001A1958" w:rsidRPr="00092FD6" w:rsidRDefault="001A1958" w:rsidP="006B4CA0">
      <w:pPr>
        <w:pStyle w:val="ConsPlusNormal"/>
        <w:numPr>
          <w:ilvl w:val="0"/>
          <w:numId w:val="15"/>
        </w:numPr>
        <w:tabs>
          <w:tab w:val="left" w:pos="426"/>
        </w:tabs>
        <w:spacing w:before="240" w:after="120"/>
        <w:ind w:left="0" w:firstLine="0"/>
        <w:jc w:val="center"/>
        <w:rPr>
          <w:rFonts w:ascii="Times New Roman" w:hAnsi="Times New Roman" w:cs="Times New Roman"/>
          <w:b/>
          <w:sz w:val="24"/>
          <w:szCs w:val="24"/>
        </w:rPr>
      </w:pPr>
      <w:r w:rsidRPr="00092FD6">
        <w:rPr>
          <w:rFonts w:ascii="Times New Roman" w:hAnsi="Times New Roman" w:cs="Times New Roman"/>
          <w:b/>
          <w:sz w:val="24"/>
          <w:szCs w:val="24"/>
        </w:rPr>
        <w:t>ДОПОЛНИТЕЛЬНЫЕ (ИНЫЕ) ТРЕБОВАНИЯ</w:t>
      </w:r>
    </w:p>
    <w:p w14:paraId="4DBB71B3" w14:textId="77777777" w:rsidR="001A1958" w:rsidRPr="00092FD6" w:rsidRDefault="001A1958" w:rsidP="001A1958">
      <w:pPr>
        <w:pStyle w:val="ConsPlusNormal"/>
        <w:tabs>
          <w:tab w:val="left" w:pos="709"/>
          <w:tab w:val="left" w:pos="851"/>
        </w:tabs>
        <w:ind w:firstLine="709"/>
        <w:rPr>
          <w:rFonts w:ascii="Times New Roman" w:hAnsi="Times New Roman" w:cs="Times New Roman"/>
          <w:i/>
          <w:sz w:val="24"/>
          <w:szCs w:val="24"/>
        </w:rPr>
      </w:pPr>
      <w:r w:rsidRPr="00092FD6">
        <w:rPr>
          <w:rFonts w:ascii="Times New Roman" w:hAnsi="Times New Roman" w:cs="Times New Roman"/>
          <w:sz w:val="24"/>
          <w:szCs w:val="24"/>
        </w:rPr>
        <w:t>Не установлены.</w:t>
      </w:r>
    </w:p>
    <w:p w14:paraId="2B05B2E6" w14:textId="77777777" w:rsidR="001A1958" w:rsidRPr="00092FD6" w:rsidRDefault="001A1958" w:rsidP="001A1958">
      <w:pPr>
        <w:pStyle w:val="ConsPlusNormal"/>
        <w:spacing w:before="240" w:after="120"/>
        <w:ind w:firstLine="709"/>
        <w:jc w:val="center"/>
        <w:rPr>
          <w:rFonts w:ascii="Times New Roman" w:hAnsi="Times New Roman" w:cs="Times New Roman"/>
          <w:b/>
          <w:sz w:val="24"/>
          <w:szCs w:val="24"/>
        </w:rPr>
      </w:pPr>
      <w:r w:rsidRPr="00092FD6">
        <w:rPr>
          <w:rFonts w:ascii="Times New Roman" w:hAnsi="Times New Roman" w:cs="Times New Roman"/>
          <w:b/>
          <w:sz w:val="24"/>
          <w:szCs w:val="24"/>
        </w:rPr>
        <w:t>14. ПЕРЕЧЕНЬ ПРИЛОЖЕНИЙ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93"/>
        <w:gridCol w:w="6229"/>
        <w:gridCol w:w="2123"/>
      </w:tblGrid>
      <w:tr w:rsidR="001A1958" w:rsidRPr="00092FD6" w14:paraId="201B21A0" w14:textId="77777777" w:rsidTr="00D47926">
        <w:tc>
          <w:tcPr>
            <w:tcW w:w="531" w:type="pct"/>
            <w:vAlign w:val="center"/>
          </w:tcPr>
          <w:p w14:paraId="14ACF75A" w14:textId="77777777" w:rsidR="001A1958" w:rsidRPr="00092FD6" w:rsidRDefault="001A1958" w:rsidP="00D47926">
            <w:pPr>
              <w:pStyle w:val="ConsPlusNormal"/>
              <w:ind w:firstLine="0"/>
              <w:jc w:val="center"/>
              <w:rPr>
                <w:rFonts w:ascii="Times New Roman" w:hAnsi="Times New Roman" w:cs="Times New Roman"/>
                <w:b/>
                <w:sz w:val="24"/>
                <w:szCs w:val="24"/>
              </w:rPr>
            </w:pPr>
            <w:r w:rsidRPr="00092FD6">
              <w:rPr>
                <w:rFonts w:ascii="Times New Roman" w:hAnsi="Times New Roman" w:cs="Times New Roman"/>
                <w:b/>
                <w:sz w:val="24"/>
                <w:szCs w:val="24"/>
              </w:rPr>
              <w:t>№ п/п</w:t>
            </w:r>
          </w:p>
        </w:tc>
        <w:tc>
          <w:tcPr>
            <w:tcW w:w="3333" w:type="pct"/>
            <w:vAlign w:val="center"/>
          </w:tcPr>
          <w:p w14:paraId="4A99EA59" w14:textId="77777777" w:rsidR="001A1958" w:rsidRPr="00092FD6" w:rsidRDefault="001A1958" w:rsidP="00D47926">
            <w:pPr>
              <w:pStyle w:val="ConsPlusNormal"/>
              <w:ind w:firstLine="709"/>
              <w:jc w:val="center"/>
              <w:rPr>
                <w:rFonts w:ascii="Times New Roman" w:hAnsi="Times New Roman" w:cs="Times New Roman"/>
                <w:b/>
                <w:sz w:val="24"/>
                <w:szCs w:val="24"/>
              </w:rPr>
            </w:pPr>
            <w:r w:rsidRPr="00092FD6">
              <w:rPr>
                <w:rFonts w:ascii="Times New Roman" w:hAnsi="Times New Roman" w:cs="Times New Roman"/>
                <w:b/>
                <w:sz w:val="24"/>
                <w:szCs w:val="24"/>
              </w:rPr>
              <w:t>Наименование приложения</w:t>
            </w:r>
          </w:p>
        </w:tc>
        <w:tc>
          <w:tcPr>
            <w:tcW w:w="1136" w:type="pct"/>
            <w:vAlign w:val="center"/>
          </w:tcPr>
          <w:p w14:paraId="0DC02A15" w14:textId="77777777" w:rsidR="001A1958" w:rsidRPr="00092FD6" w:rsidRDefault="001A1958" w:rsidP="00D47926">
            <w:pPr>
              <w:pStyle w:val="ConsPlusNormal"/>
              <w:ind w:firstLine="0"/>
              <w:jc w:val="center"/>
              <w:rPr>
                <w:rFonts w:ascii="Times New Roman" w:hAnsi="Times New Roman" w:cs="Times New Roman"/>
                <w:b/>
                <w:sz w:val="24"/>
                <w:szCs w:val="24"/>
              </w:rPr>
            </w:pPr>
            <w:r w:rsidRPr="00092FD6">
              <w:rPr>
                <w:rFonts w:ascii="Times New Roman" w:hAnsi="Times New Roman" w:cs="Times New Roman"/>
                <w:b/>
                <w:sz w:val="24"/>
                <w:szCs w:val="24"/>
              </w:rPr>
              <w:t>Номер страницы</w:t>
            </w:r>
          </w:p>
        </w:tc>
      </w:tr>
      <w:tr w:rsidR="001A1958" w:rsidRPr="00092FD6" w14:paraId="77E67DD7" w14:textId="77777777" w:rsidTr="00D47926">
        <w:tc>
          <w:tcPr>
            <w:tcW w:w="531" w:type="pct"/>
          </w:tcPr>
          <w:p w14:paraId="4BE5C13B" w14:textId="373CDE27" w:rsidR="001A1958" w:rsidRPr="00092FD6" w:rsidRDefault="00963123" w:rsidP="00D47926">
            <w:pPr>
              <w:pStyle w:val="ConsPlusNormal"/>
              <w:ind w:firstLine="366"/>
              <w:jc w:val="both"/>
              <w:rPr>
                <w:rFonts w:ascii="Times New Roman" w:hAnsi="Times New Roman" w:cs="Times New Roman"/>
                <w:sz w:val="24"/>
                <w:szCs w:val="24"/>
              </w:rPr>
            </w:pPr>
            <w:r w:rsidRPr="00092FD6">
              <w:rPr>
                <w:rFonts w:ascii="Times New Roman" w:hAnsi="Times New Roman" w:cs="Times New Roman"/>
                <w:sz w:val="24"/>
                <w:szCs w:val="24"/>
              </w:rPr>
              <w:t>1</w:t>
            </w:r>
          </w:p>
        </w:tc>
        <w:tc>
          <w:tcPr>
            <w:tcW w:w="3333" w:type="pct"/>
            <w:vAlign w:val="center"/>
          </w:tcPr>
          <w:p w14:paraId="4832C090" w14:textId="7E9F852F" w:rsidR="001A1958" w:rsidRPr="00092FD6" w:rsidRDefault="007F6566" w:rsidP="00D47926">
            <w:pPr>
              <w:pStyle w:val="ConsPlusNormal"/>
              <w:ind w:firstLine="78"/>
              <w:rPr>
                <w:rFonts w:ascii="Times New Roman" w:hAnsi="Times New Roman" w:cs="Times New Roman"/>
                <w:sz w:val="24"/>
                <w:szCs w:val="24"/>
              </w:rPr>
            </w:pPr>
            <w:r w:rsidRPr="00092FD6">
              <w:rPr>
                <w:rFonts w:ascii="Times New Roman" w:hAnsi="Times New Roman"/>
                <w:sz w:val="24"/>
                <w:szCs w:val="24"/>
              </w:rPr>
              <w:t>Технические характеристики Товара</w:t>
            </w:r>
          </w:p>
        </w:tc>
        <w:tc>
          <w:tcPr>
            <w:tcW w:w="1136" w:type="pct"/>
          </w:tcPr>
          <w:p w14:paraId="5E121CC4" w14:textId="42441420" w:rsidR="001A1958" w:rsidRPr="00092FD6" w:rsidRDefault="00640659" w:rsidP="00D47926">
            <w:pPr>
              <w:pStyle w:val="ConsPlusNormal"/>
              <w:ind w:firstLine="0"/>
              <w:jc w:val="center"/>
              <w:rPr>
                <w:rFonts w:ascii="Times New Roman" w:hAnsi="Times New Roman" w:cs="Times New Roman"/>
                <w:sz w:val="24"/>
                <w:szCs w:val="24"/>
              </w:rPr>
            </w:pPr>
            <w:r w:rsidRPr="00092FD6">
              <w:rPr>
                <w:rFonts w:ascii="Times New Roman" w:hAnsi="Times New Roman" w:cs="Times New Roman"/>
                <w:sz w:val="24"/>
                <w:szCs w:val="24"/>
              </w:rPr>
              <w:t>6</w:t>
            </w:r>
          </w:p>
        </w:tc>
      </w:tr>
    </w:tbl>
    <w:p w14:paraId="27DA666D" w14:textId="77777777" w:rsidR="001A1958" w:rsidRPr="00622C45" w:rsidRDefault="001A1958" w:rsidP="001A1958">
      <w:pPr>
        <w:widowControl w:val="0"/>
        <w:autoSpaceDE w:val="0"/>
        <w:autoSpaceDN w:val="0"/>
        <w:adjustRightInd w:val="0"/>
        <w:spacing w:after="0" w:line="240" w:lineRule="auto"/>
        <w:ind w:firstLine="709"/>
        <w:jc w:val="both"/>
        <w:rPr>
          <w:rFonts w:ascii="Times New Roman" w:eastAsia="Times New Roman" w:hAnsi="Times New Roman"/>
          <w:bCs/>
          <w:i/>
          <w:sz w:val="28"/>
          <w:szCs w:val="28"/>
          <w:lang w:eastAsia="ru-RU"/>
        </w:rPr>
        <w:sectPr w:rsidR="001A1958" w:rsidRPr="00622C45" w:rsidSect="009128E1">
          <w:headerReference w:type="default" r:id="rId10"/>
          <w:pgSz w:w="11906" w:h="16838" w:code="9"/>
          <w:pgMar w:top="1134" w:right="850" w:bottom="1134" w:left="1701" w:header="709" w:footer="709" w:gutter="0"/>
          <w:cols w:space="708"/>
          <w:docGrid w:linePitch="381"/>
        </w:sectPr>
      </w:pPr>
    </w:p>
    <w:p w14:paraId="03C882BB" w14:textId="77777777" w:rsidR="00B30156" w:rsidRPr="00092FD6" w:rsidRDefault="001A1958" w:rsidP="00B30156">
      <w:pPr>
        <w:spacing w:line="240" w:lineRule="atLeast"/>
        <w:ind w:left="7229"/>
        <w:contextualSpacing/>
        <w:jc w:val="right"/>
        <w:rPr>
          <w:rFonts w:ascii="Times New Roman" w:hAnsi="Times New Roman"/>
          <w:sz w:val="24"/>
          <w:szCs w:val="24"/>
        </w:rPr>
      </w:pPr>
      <w:r w:rsidRPr="00092FD6">
        <w:rPr>
          <w:rFonts w:ascii="Times New Roman" w:hAnsi="Times New Roman"/>
          <w:sz w:val="24"/>
          <w:szCs w:val="24"/>
        </w:rPr>
        <w:lastRenderedPageBreak/>
        <w:t>Приложение № 1</w:t>
      </w:r>
    </w:p>
    <w:p w14:paraId="122C4403" w14:textId="4893300C" w:rsidR="008D1E8B" w:rsidRPr="00092FD6" w:rsidRDefault="0075594D" w:rsidP="00092FD6">
      <w:pPr>
        <w:spacing w:line="240" w:lineRule="atLeast"/>
        <w:ind w:firstLine="6946"/>
        <w:contextualSpacing/>
        <w:rPr>
          <w:rFonts w:ascii="Times New Roman" w:hAnsi="Times New Roman"/>
          <w:b/>
          <w:sz w:val="24"/>
          <w:szCs w:val="24"/>
        </w:rPr>
      </w:pPr>
      <w:r w:rsidRPr="00092FD6">
        <w:rPr>
          <w:rFonts w:ascii="Times New Roman" w:hAnsi="Times New Roman"/>
          <w:sz w:val="24"/>
          <w:szCs w:val="24"/>
        </w:rPr>
        <w:t xml:space="preserve"> </w:t>
      </w:r>
      <w:r w:rsidR="004F41AC" w:rsidRPr="00092FD6">
        <w:rPr>
          <w:rFonts w:ascii="Times New Roman" w:hAnsi="Times New Roman"/>
          <w:sz w:val="24"/>
          <w:szCs w:val="24"/>
        </w:rPr>
        <w:t xml:space="preserve">к Техническому </w:t>
      </w:r>
      <w:r w:rsidR="00D1232B" w:rsidRPr="00092FD6">
        <w:rPr>
          <w:rFonts w:ascii="Times New Roman" w:hAnsi="Times New Roman"/>
          <w:sz w:val="24"/>
          <w:szCs w:val="24"/>
        </w:rPr>
        <w:t>заданию</w:t>
      </w:r>
    </w:p>
    <w:p w14:paraId="5D1F7474" w14:textId="77777777" w:rsidR="008D1E8B" w:rsidRPr="00092FD6" w:rsidRDefault="008D1E8B" w:rsidP="001A1958">
      <w:pPr>
        <w:spacing w:before="240" w:after="120" w:line="240" w:lineRule="auto"/>
        <w:jc w:val="center"/>
        <w:rPr>
          <w:rFonts w:ascii="Times New Roman" w:hAnsi="Times New Roman"/>
          <w:b/>
          <w:sz w:val="24"/>
          <w:szCs w:val="24"/>
        </w:rPr>
      </w:pPr>
    </w:p>
    <w:p w14:paraId="0CF378F3" w14:textId="77777777" w:rsidR="0025002D" w:rsidRPr="00092FD6" w:rsidRDefault="0025002D" w:rsidP="00766C13">
      <w:pPr>
        <w:tabs>
          <w:tab w:val="left" w:pos="6663"/>
        </w:tabs>
        <w:autoSpaceDE w:val="0"/>
        <w:autoSpaceDN w:val="0"/>
        <w:adjustRightInd w:val="0"/>
        <w:spacing w:after="0" w:line="240" w:lineRule="auto"/>
        <w:contextualSpacing/>
        <w:jc w:val="center"/>
        <w:rPr>
          <w:rFonts w:ascii="Times New Roman" w:hAnsi="Times New Roman"/>
          <w:b/>
          <w:bCs/>
          <w:sz w:val="24"/>
          <w:szCs w:val="24"/>
        </w:rPr>
      </w:pPr>
      <w:r w:rsidRPr="00092FD6">
        <w:rPr>
          <w:rFonts w:ascii="Times New Roman" w:hAnsi="Times New Roman"/>
          <w:b/>
          <w:bCs/>
          <w:sz w:val="24"/>
          <w:szCs w:val="24"/>
        </w:rPr>
        <w:t>Технические характеристики Товара</w:t>
      </w:r>
    </w:p>
    <w:p w14:paraId="7373B65A" w14:textId="77777777" w:rsidR="0025002D" w:rsidRPr="00092FD6" w:rsidRDefault="0025002D" w:rsidP="00766C13">
      <w:pPr>
        <w:widowControl w:val="0"/>
        <w:autoSpaceDE w:val="0"/>
        <w:autoSpaceDN w:val="0"/>
        <w:adjustRightInd w:val="0"/>
        <w:spacing w:after="0" w:line="240" w:lineRule="auto"/>
        <w:contextualSpacing/>
        <w:jc w:val="center"/>
        <w:rPr>
          <w:rFonts w:ascii="Times New Roman" w:hAnsi="Times New Roman"/>
          <w:sz w:val="24"/>
          <w:szCs w:val="24"/>
        </w:rPr>
      </w:pPr>
    </w:p>
    <w:p w14:paraId="39277DC0" w14:textId="5F3E1D3C" w:rsidR="0025002D" w:rsidRPr="00092FD6" w:rsidRDefault="0025002D" w:rsidP="0025002D">
      <w:pPr>
        <w:pStyle w:val="a6"/>
        <w:keepNext/>
        <w:widowControl w:val="0"/>
        <w:numPr>
          <w:ilvl w:val="2"/>
          <w:numId w:val="10"/>
        </w:numPr>
        <w:tabs>
          <w:tab w:val="left" w:pos="1134"/>
        </w:tabs>
        <w:autoSpaceDE w:val="0"/>
        <w:autoSpaceDN w:val="0"/>
        <w:adjustRightInd w:val="0"/>
        <w:spacing w:before="120" w:after="0" w:line="240" w:lineRule="auto"/>
        <w:ind w:left="0" w:firstLine="709"/>
        <w:contextualSpacing w:val="0"/>
        <w:jc w:val="both"/>
        <w:rPr>
          <w:rFonts w:ascii="Times New Roman" w:hAnsi="Times New Roman" w:cs="Times New Roman"/>
          <w:sz w:val="24"/>
          <w:szCs w:val="24"/>
        </w:rPr>
      </w:pPr>
      <w:r w:rsidRPr="00092FD6">
        <w:rPr>
          <w:rFonts w:ascii="Times New Roman" w:hAnsi="Times New Roman" w:cs="Times New Roman"/>
          <w:sz w:val="24"/>
          <w:szCs w:val="24"/>
        </w:rPr>
        <w:t xml:space="preserve">Требования к характеристикам </w:t>
      </w:r>
      <w:r w:rsidR="00344D27" w:rsidRPr="00092FD6">
        <w:rPr>
          <w:rFonts w:ascii="Times New Roman" w:hAnsi="Times New Roman" w:cs="Times New Roman"/>
          <w:sz w:val="24"/>
          <w:szCs w:val="24"/>
        </w:rPr>
        <w:t>Шредера офисного</w:t>
      </w:r>
      <w:r w:rsidRPr="00092FD6">
        <w:rPr>
          <w:rFonts w:ascii="Times New Roman" w:hAnsi="Times New Roman" w:cs="Times New Roman"/>
          <w:sz w:val="24"/>
          <w:szCs w:val="24"/>
        </w:rPr>
        <w:t>:</w:t>
      </w:r>
    </w:p>
    <w:p w14:paraId="3B100DAF" w14:textId="522B001D" w:rsidR="0025002D" w:rsidRPr="00092FD6" w:rsidRDefault="0025002D" w:rsidP="0025002D">
      <w:pPr>
        <w:pStyle w:val="a6"/>
        <w:keepNext/>
        <w:widowControl w:val="0"/>
        <w:tabs>
          <w:tab w:val="left" w:pos="1134"/>
        </w:tabs>
        <w:autoSpaceDE w:val="0"/>
        <w:autoSpaceDN w:val="0"/>
        <w:adjustRightInd w:val="0"/>
        <w:spacing w:before="120" w:after="0" w:line="240" w:lineRule="auto"/>
        <w:ind w:left="709"/>
        <w:contextualSpacing w:val="0"/>
        <w:jc w:val="both"/>
        <w:rPr>
          <w:rFonts w:ascii="Times New Roman" w:hAnsi="Times New Roman" w:cs="Times New Roman"/>
          <w:sz w:val="24"/>
          <w:szCs w:val="24"/>
        </w:rPr>
      </w:pPr>
      <w:r w:rsidRPr="00092FD6">
        <w:rPr>
          <w:rFonts w:ascii="Times New Roman" w:hAnsi="Times New Roman" w:cs="Times New Roman"/>
          <w:sz w:val="24"/>
          <w:szCs w:val="24"/>
        </w:rPr>
        <w:t xml:space="preserve">Модель* </w:t>
      </w:r>
      <w:r w:rsidR="00344D27" w:rsidRPr="00092FD6">
        <w:rPr>
          <w:rFonts w:ascii="Times New Roman" w:hAnsi="Times New Roman" w:cs="Times New Roman"/>
          <w:sz w:val="24"/>
          <w:szCs w:val="24"/>
        </w:rPr>
        <w:t xml:space="preserve">Filum FL-SH025-04S </w:t>
      </w:r>
      <w:r w:rsidRPr="00092FD6">
        <w:rPr>
          <w:rFonts w:ascii="Times New Roman" w:hAnsi="Times New Roman" w:cs="Times New Roman"/>
          <w:sz w:val="24"/>
          <w:szCs w:val="24"/>
        </w:rPr>
        <w:t>или эквивалент со следующими характеристиками:</w:t>
      </w:r>
    </w:p>
    <w:tbl>
      <w:tblPr>
        <w:tblStyle w:val="a8"/>
        <w:tblW w:w="5000" w:type="pct"/>
        <w:tblLook w:val="04A0" w:firstRow="1" w:lastRow="0" w:firstColumn="1" w:lastColumn="0" w:noHBand="0" w:noVBand="1"/>
      </w:tblPr>
      <w:tblGrid>
        <w:gridCol w:w="548"/>
        <w:gridCol w:w="4446"/>
        <w:gridCol w:w="4633"/>
      </w:tblGrid>
      <w:tr w:rsidR="00CD0D6B" w:rsidRPr="00092FD6" w14:paraId="548001EA" w14:textId="77777777" w:rsidTr="000F5DFC">
        <w:trPr>
          <w:tblHeader/>
        </w:trPr>
        <w:tc>
          <w:tcPr>
            <w:tcW w:w="255" w:type="pct"/>
            <w:vAlign w:val="center"/>
          </w:tcPr>
          <w:p w14:paraId="4F30DE69" w14:textId="77777777" w:rsidR="00CD0D6B" w:rsidRPr="00092FD6" w:rsidRDefault="00CD0D6B" w:rsidP="00CD0D6B">
            <w:pPr>
              <w:spacing w:before="240" w:after="120" w:line="240" w:lineRule="auto"/>
              <w:jc w:val="center"/>
              <w:rPr>
                <w:rFonts w:ascii="Times New Roman" w:hAnsi="Times New Roman"/>
                <w:b/>
                <w:sz w:val="24"/>
                <w:szCs w:val="24"/>
              </w:rPr>
            </w:pPr>
            <w:r w:rsidRPr="00092FD6">
              <w:rPr>
                <w:rFonts w:ascii="Times New Roman" w:hAnsi="Times New Roman"/>
                <w:b/>
                <w:bCs/>
                <w:spacing w:val="-4"/>
                <w:sz w:val="24"/>
                <w:szCs w:val="24"/>
              </w:rPr>
              <w:t>№ п/п</w:t>
            </w:r>
          </w:p>
        </w:tc>
        <w:tc>
          <w:tcPr>
            <w:tcW w:w="2324" w:type="pct"/>
            <w:vAlign w:val="center"/>
          </w:tcPr>
          <w:p w14:paraId="20D15204" w14:textId="01C47657" w:rsidR="00CD0D6B" w:rsidRPr="00092FD6" w:rsidRDefault="00CD0D6B" w:rsidP="00CD0D6B">
            <w:pPr>
              <w:pStyle w:val="af7"/>
              <w:rPr>
                <w:rFonts w:cs="Times New Roman"/>
                <w:sz w:val="24"/>
                <w:szCs w:val="24"/>
              </w:rPr>
            </w:pPr>
            <w:r w:rsidRPr="00092FD6">
              <w:rPr>
                <w:rFonts w:cs="Times New Roman"/>
                <w:sz w:val="24"/>
                <w:szCs w:val="24"/>
              </w:rPr>
              <w:t>Характеристики Товара/Параметры эквивалентности к закупаемому Товару</w:t>
            </w:r>
          </w:p>
        </w:tc>
        <w:tc>
          <w:tcPr>
            <w:tcW w:w="2421" w:type="pct"/>
            <w:vAlign w:val="center"/>
          </w:tcPr>
          <w:p w14:paraId="7B786322" w14:textId="68FC9D7A" w:rsidR="00CD0D6B" w:rsidRPr="00092FD6" w:rsidRDefault="00CD0D6B" w:rsidP="00CD0D6B">
            <w:pPr>
              <w:pStyle w:val="af7"/>
              <w:rPr>
                <w:rFonts w:cs="Times New Roman"/>
                <w:sz w:val="24"/>
                <w:szCs w:val="24"/>
              </w:rPr>
            </w:pPr>
            <w:r w:rsidRPr="00092FD6">
              <w:rPr>
                <w:rFonts w:cs="Times New Roman"/>
                <w:sz w:val="24"/>
                <w:szCs w:val="24"/>
              </w:rPr>
              <w:t>Значение характеристики Товара/Значение параметров эквивалентности Товара</w:t>
            </w:r>
          </w:p>
        </w:tc>
      </w:tr>
      <w:tr w:rsidR="005B7F4B" w:rsidRPr="00092FD6" w14:paraId="7030F612" w14:textId="77777777" w:rsidTr="000F5DFC">
        <w:tc>
          <w:tcPr>
            <w:tcW w:w="255" w:type="pct"/>
            <w:vAlign w:val="center"/>
          </w:tcPr>
          <w:p w14:paraId="4DD663DF" w14:textId="77777777" w:rsidR="005B7F4B" w:rsidRPr="00092FD6" w:rsidRDefault="005B7F4B" w:rsidP="005B7F4B">
            <w:pPr>
              <w:spacing w:before="240" w:after="120" w:line="240" w:lineRule="auto"/>
              <w:jc w:val="center"/>
              <w:rPr>
                <w:rFonts w:ascii="Times New Roman" w:hAnsi="Times New Roman"/>
                <w:sz w:val="24"/>
                <w:szCs w:val="24"/>
              </w:rPr>
            </w:pPr>
            <w:r w:rsidRPr="00092FD6">
              <w:rPr>
                <w:rFonts w:ascii="Times New Roman" w:hAnsi="Times New Roman"/>
                <w:bCs/>
                <w:spacing w:val="-4"/>
                <w:sz w:val="24"/>
                <w:szCs w:val="24"/>
              </w:rPr>
              <w:t>1</w:t>
            </w:r>
          </w:p>
        </w:tc>
        <w:tc>
          <w:tcPr>
            <w:tcW w:w="2324" w:type="pct"/>
            <w:vAlign w:val="center"/>
          </w:tcPr>
          <w:p w14:paraId="18E3DE5D" w14:textId="7285BE34" w:rsidR="005B7F4B" w:rsidRPr="00092FD6" w:rsidRDefault="005B7F4B" w:rsidP="005B7F4B">
            <w:pPr>
              <w:pStyle w:val="10"/>
              <w:spacing w:before="0" w:line="240" w:lineRule="auto"/>
              <w:rPr>
                <w:rFonts w:ascii="Times New Roman" w:eastAsia="Times New Roman" w:hAnsi="Times New Roman" w:cs="Times New Roman"/>
                <w:sz w:val="24"/>
                <w:szCs w:val="24"/>
              </w:rPr>
            </w:pPr>
            <w:r w:rsidRPr="00092FD6">
              <w:rPr>
                <w:rFonts w:ascii="Times New Roman" w:eastAsia="Calibri" w:hAnsi="Times New Roman" w:cs="Times New Roman"/>
                <w:color w:val="auto"/>
                <w:sz w:val="24"/>
                <w:szCs w:val="24"/>
              </w:rPr>
              <w:t>Количество листов за один раз, штук</w:t>
            </w:r>
          </w:p>
        </w:tc>
        <w:tc>
          <w:tcPr>
            <w:tcW w:w="2421" w:type="pct"/>
            <w:vAlign w:val="center"/>
          </w:tcPr>
          <w:p w14:paraId="7D6393FB" w14:textId="7D64703A" w:rsidR="005B7F4B" w:rsidRPr="00092FD6" w:rsidRDefault="0011077F" w:rsidP="005B7F4B">
            <w:pPr>
              <w:spacing w:before="240" w:after="120" w:line="240" w:lineRule="auto"/>
              <w:jc w:val="center"/>
              <w:rPr>
                <w:rFonts w:ascii="Times New Roman" w:hAnsi="Times New Roman"/>
                <w:sz w:val="24"/>
                <w:szCs w:val="24"/>
              </w:rPr>
            </w:pPr>
            <w:r w:rsidRPr="00092FD6">
              <w:rPr>
                <w:rFonts w:ascii="Times New Roman" w:hAnsi="Times New Roman"/>
                <w:sz w:val="24"/>
                <w:szCs w:val="24"/>
              </w:rPr>
              <w:t xml:space="preserve">не менее </w:t>
            </w:r>
            <w:r w:rsidR="00545FF9" w:rsidRPr="00092FD6">
              <w:rPr>
                <w:rFonts w:ascii="Times New Roman" w:hAnsi="Times New Roman"/>
                <w:sz w:val="24"/>
                <w:szCs w:val="24"/>
              </w:rPr>
              <w:t>12</w:t>
            </w:r>
            <w:r w:rsidR="004001A9" w:rsidRPr="00092FD6">
              <w:rPr>
                <w:rFonts w:ascii="Times New Roman" w:hAnsi="Times New Roman"/>
                <w:sz w:val="24"/>
                <w:szCs w:val="24"/>
              </w:rPr>
              <w:t>*</w:t>
            </w:r>
          </w:p>
        </w:tc>
      </w:tr>
      <w:tr w:rsidR="005B7F4B" w:rsidRPr="00092FD6" w14:paraId="3BD9539E" w14:textId="77777777" w:rsidTr="000F5DFC">
        <w:tc>
          <w:tcPr>
            <w:tcW w:w="255" w:type="pct"/>
            <w:vAlign w:val="center"/>
          </w:tcPr>
          <w:p w14:paraId="694D02C1" w14:textId="238B6DE9" w:rsidR="005B7F4B" w:rsidRPr="00092FD6" w:rsidRDefault="005B7F4B" w:rsidP="005B7F4B">
            <w:pPr>
              <w:spacing w:before="240" w:after="120" w:line="240" w:lineRule="auto"/>
              <w:jc w:val="center"/>
              <w:rPr>
                <w:rFonts w:ascii="Times New Roman" w:hAnsi="Times New Roman"/>
                <w:bCs/>
                <w:spacing w:val="-4"/>
                <w:sz w:val="24"/>
                <w:szCs w:val="24"/>
              </w:rPr>
            </w:pPr>
            <w:r w:rsidRPr="00092FD6">
              <w:rPr>
                <w:rFonts w:ascii="Times New Roman" w:hAnsi="Times New Roman"/>
                <w:bCs/>
                <w:spacing w:val="-4"/>
                <w:sz w:val="24"/>
                <w:szCs w:val="24"/>
              </w:rPr>
              <w:t>2</w:t>
            </w:r>
          </w:p>
        </w:tc>
        <w:tc>
          <w:tcPr>
            <w:tcW w:w="2324" w:type="pct"/>
            <w:vAlign w:val="center"/>
          </w:tcPr>
          <w:p w14:paraId="4A6F9049" w14:textId="0FDEC99B" w:rsidR="005B7F4B" w:rsidRPr="00092FD6" w:rsidRDefault="005B7F4B" w:rsidP="005B7F4B">
            <w:pPr>
              <w:pStyle w:val="10"/>
              <w:spacing w:before="0" w:line="240" w:lineRule="auto"/>
              <w:rPr>
                <w:rFonts w:ascii="Times New Roman" w:eastAsia="Calibri" w:hAnsi="Times New Roman" w:cs="Times New Roman"/>
                <w:color w:val="auto"/>
                <w:sz w:val="24"/>
                <w:szCs w:val="24"/>
              </w:rPr>
            </w:pPr>
            <w:r w:rsidRPr="00092FD6">
              <w:rPr>
                <w:rFonts w:ascii="Times New Roman" w:eastAsia="Calibri" w:hAnsi="Times New Roman" w:cs="Times New Roman"/>
                <w:color w:val="auto"/>
                <w:sz w:val="24"/>
                <w:szCs w:val="24"/>
              </w:rPr>
              <w:t>Способ резки: параллельный/перекрестный</w:t>
            </w:r>
          </w:p>
        </w:tc>
        <w:tc>
          <w:tcPr>
            <w:tcW w:w="2421" w:type="pct"/>
            <w:vAlign w:val="center"/>
          </w:tcPr>
          <w:p w14:paraId="34FF291F" w14:textId="351B56EB" w:rsidR="005B7F4B" w:rsidRPr="00092FD6" w:rsidRDefault="00545FF9" w:rsidP="005B7F4B">
            <w:pPr>
              <w:spacing w:before="240" w:after="120" w:line="240" w:lineRule="auto"/>
              <w:jc w:val="center"/>
              <w:rPr>
                <w:rFonts w:ascii="Times New Roman" w:hAnsi="Times New Roman"/>
                <w:sz w:val="24"/>
                <w:szCs w:val="24"/>
              </w:rPr>
            </w:pPr>
            <w:r w:rsidRPr="00092FD6">
              <w:rPr>
                <w:rFonts w:ascii="Times New Roman" w:hAnsi="Times New Roman"/>
                <w:sz w:val="24"/>
                <w:szCs w:val="24"/>
              </w:rPr>
              <w:t>соответствует</w:t>
            </w:r>
          </w:p>
        </w:tc>
      </w:tr>
      <w:tr w:rsidR="005B7F4B" w:rsidRPr="00092FD6" w14:paraId="0E30CE76" w14:textId="77777777" w:rsidTr="000F5DFC">
        <w:tc>
          <w:tcPr>
            <w:tcW w:w="255" w:type="pct"/>
            <w:vAlign w:val="center"/>
          </w:tcPr>
          <w:p w14:paraId="421C68BF" w14:textId="37044608" w:rsidR="005B7F4B" w:rsidRPr="00092FD6" w:rsidRDefault="005B7F4B" w:rsidP="005B7F4B">
            <w:pPr>
              <w:spacing w:before="240" w:after="120" w:line="240" w:lineRule="auto"/>
              <w:jc w:val="center"/>
              <w:rPr>
                <w:rFonts w:ascii="Times New Roman" w:hAnsi="Times New Roman"/>
                <w:bCs/>
                <w:spacing w:val="-4"/>
                <w:sz w:val="24"/>
                <w:szCs w:val="24"/>
              </w:rPr>
            </w:pPr>
            <w:r w:rsidRPr="00092FD6">
              <w:rPr>
                <w:rFonts w:ascii="Times New Roman" w:hAnsi="Times New Roman"/>
                <w:bCs/>
                <w:spacing w:val="-4"/>
                <w:sz w:val="24"/>
                <w:szCs w:val="24"/>
              </w:rPr>
              <w:t>3</w:t>
            </w:r>
          </w:p>
        </w:tc>
        <w:tc>
          <w:tcPr>
            <w:tcW w:w="2324" w:type="pct"/>
            <w:vAlign w:val="center"/>
          </w:tcPr>
          <w:p w14:paraId="56EB39A8" w14:textId="70E8EFEF" w:rsidR="005B7F4B" w:rsidRPr="00092FD6" w:rsidRDefault="005B7F4B" w:rsidP="005B7F4B">
            <w:pPr>
              <w:pStyle w:val="10"/>
              <w:spacing w:before="0" w:line="240" w:lineRule="auto"/>
              <w:rPr>
                <w:rFonts w:ascii="Times New Roman" w:eastAsia="Calibri" w:hAnsi="Times New Roman" w:cs="Times New Roman"/>
                <w:color w:val="auto"/>
                <w:sz w:val="24"/>
                <w:szCs w:val="24"/>
              </w:rPr>
            </w:pPr>
            <w:r w:rsidRPr="00092FD6">
              <w:rPr>
                <w:rFonts w:ascii="Times New Roman" w:eastAsia="Calibri" w:hAnsi="Times New Roman" w:cs="Times New Roman"/>
                <w:color w:val="auto"/>
                <w:sz w:val="24"/>
                <w:szCs w:val="24"/>
              </w:rPr>
              <w:t>Объем корзины, литр</w:t>
            </w:r>
          </w:p>
        </w:tc>
        <w:tc>
          <w:tcPr>
            <w:tcW w:w="2421" w:type="pct"/>
            <w:vAlign w:val="center"/>
          </w:tcPr>
          <w:p w14:paraId="190FCCCF" w14:textId="63A5F10C" w:rsidR="005B7F4B" w:rsidRPr="00092FD6" w:rsidRDefault="0011077F" w:rsidP="005B7F4B">
            <w:pPr>
              <w:spacing w:before="240" w:after="120" w:line="240" w:lineRule="auto"/>
              <w:jc w:val="center"/>
              <w:rPr>
                <w:rFonts w:ascii="Times New Roman" w:hAnsi="Times New Roman"/>
                <w:sz w:val="24"/>
                <w:szCs w:val="24"/>
              </w:rPr>
            </w:pPr>
            <w:r w:rsidRPr="00092FD6">
              <w:rPr>
                <w:rFonts w:ascii="Times New Roman" w:hAnsi="Times New Roman"/>
                <w:sz w:val="24"/>
                <w:szCs w:val="24"/>
              </w:rPr>
              <w:t xml:space="preserve">не менее </w:t>
            </w:r>
            <w:r w:rsidR="002638E9" w:rsidRPr="00092FD6">
              <w:rPr>
                <w:rFonts w:ascii="Times New Roman" w:hAnsi="Times New Roman"/>
                <w:sz w:val="24"/>
                <w:szCs w:val="24"/>
              </w:rPr>
              <w:t>25</w:t>
            </w:r>
            <w:r w:rsidR="004001A9" w:rsidRPr="00092FD6">
              <w:rPr>
                <w:rFonts w:ascii="Times New Roman" w:hAnsi="Times New Roman"/>
                <w:sz w:val="24"/>
                <w:szCs w:val="24"/>
              </w:rPr>
              <w:t>*</w:t>
            </w:r>
          </w:p>
        </w:tc>
      </w:tr>
      <w:tr w:rsidR="005B7F4B" w:rsidRPr="00092FD6" w14:paraId="4399E101" w14:textId="77777777" w:rsidTr="000F5DFC">
        <w:tc>
          <w:tcPr>
            <w:tcW w:w="255" w:type="pct"/>
            <w:vAlign w:val="center"/>
          </w:tcPr>
          <w:p w14:paraId="59BDC2C6" w14:textId="39FF7833" w:rsidR="005B7F4B" w:rsidRPr="00092FD6" w:rsidRDefault="005B7F4B" w:rsidP="005B7F4B">
            <w:pPr>
              <w:spacing w:before="240" w:after="120" w:line="240" w:lineRule="auto"/>
              <w:jc w:val="center"/>
              <w:rPr>
                <w:rFonts w:ascii="Times New Roman" w:hAnsi="Times New Roman"/>
                <w:bCs/>
                <w:spacing w:val="-4"/>
                <w:sz w:val="24"/>
                <w:szCs w:val="24"/>
              </w:rPr>
            </w:pPr>
            <w:r w:rsidRPr="00092FD6">
              <w:rPr>
                <w:rFonts w:ascii="Times New Roman" w:hAnsi="Times New Roman"/>
                <w:bCs/>
                <w:spacing w:val="-4"/>
                <w:sz w:val="24"/>
                <w:szCs w:val="24"/>
              </w:rPr>
              <w:t>4</w:t>
            </w:r>
          </w:p>
        </w:tc>
        <w:tc>
          <w:tcPr>
            <w:tcW w:w="2324" w:type="pct"/>
            <w:vAlign w:val="center"/>
          </w:tcPr>
          <w:p w14:paraId="5FE60024" w14:textId="33499F9B" w:rsidR="005B7F4B" w:rsidRPr="00092FD6" w:rsidRDefault="005B7F4B" w:rsidP="005B7F4B">
            <w:pPr>
              <w:pStyle w:val="10"/>
              <w:spacing w:before="0" w:line="240" w:lineRule="auto"/>
              <w:rPr>
                <w:rFonts w:ascii="Times New Roman" w:eastAsia="Calibri" w:hAnsi="Times New Roman" w:cs="Times New Roman"/>
                <w:color w:val="auto"/>
                <w:sz w:val="24"/>
                <w:szCs w:val="24"/>
              </w:rPr>
            </w:pPr>
            <w:r w:rsidRPr="00092FD6">
              <w:rPr>
                <w:rFonts w:ascii="Times New Roman" w:eastAsia="Calibri" w:hAnsi="Times New Roman" w:cs="Times New Roman"/>
                <w:color w:val="auto"/>
                <w:sz w:val="24"/>
                <w:szCs w:val="24"/>
              </w:rPr>
              <w:t>Цвет: черно-серый</w:t>
            </w:r>
          </w:p>
        </w:tc>
        <w:tc>
          <w:tcPr>
            <w:tcW w:w="2421" w:type="pct"/>
            <w:vAlign w:val="center"/>
          </w:tcPr>
          <w:p w14:paraId="15A05998" w14:textId="6AC43710" w:rsidR="005B7F4B" w:rsidRPr="00092FD6" w:rsidRDefault="002638E9" w:rsidP="005B7F4B">
            <w:pPr>
              <w:spacing w:before="240" w:after="120" w:line="240" w:lineRule="auto"/>
              <w:jc w:val="center"/>
              <w:rPr>
                <w:rFonts w:ascii="Times New Roman" w:hAnsi="Times New Roman"/>
                <w:sz w:val="24"/>
                <w:szCs w:val="24"/>
              </w:rPr>
            </w:pPr>
            <w:r w:rsidRPr="00092FD6">
              <w:rPr>
                <w:rFonts w:ascii="Times New Roman" w:hAnsi="Times New Roman"/>
                <w:sz w:val="24"/>
                <w:szCs w:val="24"/>
              </w:rPr>
              <w:t>соответствует</w:t>
            </w:r>
          </w:p>
        </w:tc>
      </w:tr>
      <w:tr w:rsidR="005B7F4B" w:rsidRPr="00092FD6" w14:paraId="6B671D44" w14:textId="77777777" w:rsidTr="000F5DFC">
        <w:tc>
          <w:tcPr>
            <w:tcW w:w="255" w:type="pct"/>
            <w:vAlign w:val="center"/>
          </w:tcPr>
          <w:p w14:paraId="2DD9DEB9" w14:textId="18B30775" w:rsidR="005B7F4B" w:rsidRPr="00092FD6" w:rsidRDefault="005B7F4B" w:rsidP="005B7F4B">
            <w:pPr>
              <w:spacing w:before="240" w:after="120" w:line="240" w:lineRule="auto"/>
              <w:jc w:val="center"/>
              <w:rPr>
                <w:rFonts w:ascii="Times New Roman" w:hAnsi="Times New Roman"/>
                <w:bCs/>
                <w:spacing w:val="-4"/>
                <w:sz w:val="24"/>
                <w:szCs w:val="24"/>
              </w:rPr>
            </w:pPr>
            <w:r w:rsidRPr="00092FD6">
              <w:rPr>
                <w:rFonts w:ascii="Times New Roman" w:hAnsi="Times New Roman"/>
                <w:bCs/>
                <w:spacing w:val="-4"/>
                <w:sz w:val="24"/>
                <w:szCs w:val="24"/>
              </w:rPr>
              <w:t>5</w:t>
            </w:r>
          </w:p>
        </w:tc>
        <w:tc>
          <w:tcPr>
            <w:tcW w:w="2324" w:type="pct"/>
            <w:vAlign w:val="center"/>
          </w:tcPr>
          <w:p w14:paraId="1A422066" w14:textId="2A7CD9D9" w:rsidR="005B7F4B" w:rsidRPr="00092FD6" w:rsidRDefault="005B7F4B" w:rsidP="005B7F4B">
            <w:pPr>
              <w:pStyle w:val="10"/>
              <w:spacing w:before="0" w:line="240" w:lineRule="auto"/>
              <w:rPr>
                <w:rFonts w:ascii="Times New Roman" w:eastAsia="Calibri" w:hAnsi="Times New Roman" w:cs="Times New Roman"/>
                <w:color w:val="auto"/>
                <w:sz w:val="24"/>
                <w:szCs w:val="24"/>
              </w:rPr>
            </w:pPr>
            <w:r w:rsidRPr="00092FD6">
              <w:rPr>
                <w:rFonts w:ascii="Times New Roman" w:eastAsia="Calibri" w:hAnsi="Times New Roman" w:cs="Times New Roman"/>
                <w:color w:val="auto"/>
                <w:sz w:val="24"/>
                <w:szCs w:val="24"/>
              </w:rPr>
              <w:t>Тип шредера: офисный</w:t>
            </w:r>
          </w:p>
        </w:tc>
        <w:tc>
          <w:tcPr>
            <w:tcW w:w="2421" w:type="pct"/>
            <w:vAlign w:val="center"/>
          </w:tcPr>
          <w:p w14:paraId="75E19D94" w14:textId="0481485E" w:rsidR="005B7F4B" w:rsidRPr="00092FD6" w:rsidRDefault="002638E9" w:rsidP="005B7F4B">
            <w:pPr>
              <w:spacing w:before="240" w:after="120" w:line="240" w:lineRule="auto"/>
              <w:jc w:val="center"/>
              <w:rPr>
                <w:rFonts w:ascii="Times New Roman" w:hAnsi="Times New Roman"/>
                <w:sz w:val="24"/>
                <w:szCs w:val="24"/>
              </w:rPr>
            </w:pPr>
            <w:r w:rsidRPr="00092FD6">
              <w:rPr>
                <w:rFonts w:ascii="Times New Roman" w:hAnsi="Times New Roman"/>
                <w:sz w:val="24"/>
                <w:szCs w:val="24"/>
              </w:rPr>
              <w:t>соответствует</w:t>
            </w:r>
          </w:p>
        </w:tc>
      </w:tr>
      <w:tr w:rsidR="005B7F4B" w:rsidRPr="00092FD6" w14:paraId="77B6B157" w14:textId="77777777" w:rsidTr="000F5DFC">
        <w:tc>
          <w:tcPr>
            <w:tcW w:w="255" w:type="pct"/>
            <w:vAlign w:val="center"/>
          </w:tcPr>
          <w:p w14:paraId="7E7EB16F" w14:textId="2731DF8F" w:rsidR="005B7F4B" w:rsidRPr="00092FD6" w:rsidRDefault="005B7F4B" w:rsidP="005B7F4B">
            <w:pPr>
              <w:spacing w:before="240" w:after="120" w:line="240" w:lineRule="auto"/>
              <w:jc w:val="center"/>
              <w:rPr>
                <w:rFonts w:ascii="Times New Roman" w:hAnsi="Times New Roman"/>
                <w:bCs/>
                <w:spacing w:val="-4"/>
                <w:sz w:val="24"/>
                <w:szCs w:val="24"/>
              </w:rPr>
            </w:pPr>
            <w:r w:rsidRPr="00092FD6">
              <w:rPr>
                <w:rFonts w:ascii="Times New Roman" w:hAnsi="Times New Roman"/>
                <w:bCs/>
                <w:spacing w:val="-4"/>
                <w:sz w:val="24"/>
                <w:szCs w:val="24"/>
              </w:rPr>
              <w:t>6</w:t>
            </w:r>
          </w:p>
        </w:tc>
        <w:tc>
          <w:tcPr>
            <w:tcW w:w="2324" w:type="pct"/>
            <w:vAlign w:val="center"/>
          </w:tcPr>
          <w:p w14:paraId="5D69EDA7" w14:textId="12BE19D3" w:rsidR="005B7F4B" w:rsidRPr="00092FD6" w:rsidRDefault="005B7F4B" w:rsidP="005B7F4B">
            <w:pPr>
              <w:pStyle w:val="10"/>
              <w:spacing w:before="0" w:line="240" w:lineRule="auto"/>
              <w:rPr>
                <w:rFonts w:ascii="Times New Roman" w:eastAsia="Calibri" w:hAnsi="Times New Roman" w:cs="Times New Roman"/>
                <w:color w:val="auto"/>
                <w:sz w:val="24"/>
                <w:szCs w:val="24"/>
              </w:rPr>
            </w:pPr>
            <w:r w:rsidRPr="00092FD6">
              <w:rPr>
                <w:rFonts w:ascii="Times New Roman" w:eastAsia="Calibri" w:hAnsi="Times New Roman" w:cs="Times New Roman"/>
                <w:color w:val="auto"/>
                <w:sz w:val="24"/>
                <w:szCs w:val="24"/>
              </w:rPr>
              <w:t>Уровень секретности</w:t>
            </w:r>
          </w:p>
        </w:tc>
        <w:tc>
          <w:tcPr>
            <w:tcW w:w="2421" w:type="pct"/>
            <w:vAlign w:val="center"/>
          </w:tcPr>
          <w:p w14:paraId="43CF0319" w14:textId="52AC0861" w:rsidR="005B7F4B" w:rsidRPr="00092FD6" w:rsidRDefault="0011077F" w:rsidP="005B7F4B">
            <w:pPr>
              <w:spacing w:before="240" w:after="120" w:line="240" w:lineRule="auto"/>
              <w:jc w:val="center"/>
              <w:rPr>
                <w:rFonts w:ascii="Times New Roman" w:hAnsi="Times New Roman"/>
                <w:sz w:val="24"/>
                <w:szCs w:val="24"/>
              </w:rPr>
            </w:pPr>
            <w:r w:rsidRPr="00092FD6">
              <w:rPr>
                <w:rFonts w:ascii="Times New Roman" w:hAnsi="Times New Roman"/>
                <w:sz w:val="24"/>
                <w:szCs w:val="24"/>
              </w:rPr>
              <w:t xml:space="preserve">не ниже </w:t>
            </w:r>
            <w:r w:rsidR="00B759C7" w:rsidRPr="00092FD6">
              <w:rPr>
                <w:rFonts w:ascii="Times New Roman" w:hAnsi="Times New Roman"/>
                <w:sz w:val="24"/>
                <w:szCs w:val="24"/>
              </w:rPr>
              <w:t>4</w:t>
            </w:r>
            <w:r w:rsidR="004001A9" w:rsidRPr="00092FD6">
              <w:rPr>
                <w:rFonts w:ascii="Times New Roman" w:hAnsi="Times New Roman"/>
                <w:sz w:val="24"/>
                <w:szCs w:val="24"/>
              </w:rPr>
              <w:t>*</w:t>
            </w:r>
          </w:p>
        </w:tc>
      </w:tr>
      <w:tr w:rsidR="005B7F4B" w:rsidRPr="00092FD6" w14:paraId="28C68836" w14:textId="77777777" w:rsidTr="000F5DFC">
        <w:tc>
          <w:tcPr>
            <w:tcW w:w="255" w:type="pct"/>
            <w:vAlign w:val="center"/>
          </w:tcPr>
          <w:p w14:paraId="5CF84845" w14:textId="3F5A3270" w:rsidR="005B7F4B" w:rsidRPr="00092FD6" w:rsidRDefault="005B7F4B" w:rsidP="005B7F4B">
            <w:pPr>
              <w:spacing w:before="240" w:after="120" w:line="240" w:lineRule="auto"/>
              <w:jc w:val="center"/>
              <w:rPr>
                <w:rFonts w:ascii="Times New Roman" w:hAnsi="Times New Roman"/>
                <w:bCs/>
                <w:spacing w:val="-4"/>
                <w:sz w:val="24"/>
                <w:szCs w:val="24"/>
              </w:rPr>
            </w:pPr>
            <w:r w:rsidRPr="00092FD6">
              <w:rPr>
                <w:rFonts w:ascii="Times New Roman" w:hAnsi="Times New Roman"/>
                <w:bCs/>
                <w:spacing w:val="-4"/>
                <w:sz w:val="24"/>
                <w:szCs w:val="24"/>
              </w:rPr>
              <w:t>7</w:t>
            </w:r>
          </w:p>
        </w:tc>
        <w:tc>
          <w:tcPr>
            <w:tcW w:w="2324" w:type="pct"/>
            <w:vAlign w:val="center"/>
          </w:tcPr>
          <w:p w14:paraId="3BF969EA" w14:textId="21F16BC7" w:rsidR="005B7F4B" w:rsidRPr="00092FD6" w:rsidRDefault="005B7F4B" w:rsidP="005B7F4B">
            <w:pPr>
              <w:pStyle w:val="10"/>
              <w:spacing w:before="0" w:line="240" w:lineRule="auto"/>
              <w:rPr>
                <w:rFonts w:ascii="Times New Roman" w:eastAsia="Calibri" w:hAnsi="Times New Roman" w:cs="Times New Roman"/>
                <w:color w:val="auto"/>
                <w:sz w:val="24"/>
                <w:szCs w:val="24"/>
              </w:rPr>
            </w:pPr>
            <w:r w:rsidRPr="00092FD6">
              <w:rPr>
                <w:rFonts w:ascii="Times New Roman" w:eastAsia="Calibri" w:hAnsi="Times New Roman" w:cs="Times New Roman"/>
                <w:color w:val="auto"/>
                <w:sz w:val="24"/>
                <w:szCs w:val="24"/>
              </w:rPr>
              <w:t>Уничтожаемые материалы: бумага, CD диски, пластиковые карты</w:t>
            </w:r>
          </w:p>
        </w:tc>
        <w:tc>
          <w:tcPr>
            <w:tcW w:w="2421" w:type="pct"/>
            <w:vAlign w:val="center"/>
          </w:tcPr>
          <w:p w14:paraId="6A611098" w14:textId="5444D474" w:rsidR="005B7F4B" w:rsidRPr="00092FD6" w:rsidRDefault="00B759C7" w:rsidP="005B7F4B">
            <w:pPr>
              <w:spacing w:before="240" w:after="120" w:line="240" w:lineRule="auto"/>
              <w:jc w:val="center"/>
              <w:rPr>
                <w:rFonts w:ascii="Times New Roman" w:hAnsi="Times New Roman"/>
                <w:sz w:val="24"/>
                <w:szCs w:val="24"/>
              </w:rPr>
            </w:pPr>
            <w:r w:rsidRPr="00092FD6">
              <w:rPr>
                <w:rFonts w:ascii="Times New Roman" w:hAnsi="Times New Roman"/>
                <w:sz w:val="24"/>
                <w:szCs w:val="24"/>
              </w:rPr>
              <w:t>соответствует</w:t>
            </w:r>
          </w:p>
        </w:tc>
      </w:tr>
      <w:tr w:rsidR="005B7F4B" w:rsidRPr="00092FD6" w14:paraId="7786CDDF" w14:textId="77777777" w:rsidTr="000F5DFC">
        <w:tc>
          <w:tcPr>
            <w:tcW w:w="255" w:type="pct"/>
            <w:vAlign w:val="center"/>
          </w:tcPr>
          <w:p w14:paraId="535799F6" w14:textId="024DC317" w:rsidR="005B7F4B" w:rsidRPr="00092FD6" w:rsidRDefault="005B7F4B" w:rsidP="005B7F4B">
            <w:pPr>
              <w:spacing w:before="240" w:after="120" w:line="240" w:lineRule="auto"/>
              <w:jc w:val="center"/>
              <w:rPr>
                <w:rFonts w:ascii="Times New Roman" w:hAnsi="Times New Roman"/>
                <w:bCs/>
                <w:spacing w:val="-4"/>
                <w:sz w:val="24"/>
                <w:szCs w:val="24"/>
              </w:rPr>
            </w:pPr>
            <w:r w:rsidRPr="00092FD6">
              <w:rPr>
                <w:rFonts w:ascii="Times New Roman" w:hAnsi="Times New Roman"/>
                <w:bCs/>
                <w:spacing w:val="-4"/>
                <w:sz w:val="24"/>
                <w:szCs w:val="24"/>
              </w:rPr>
              <w:t>8</w:t>
            </w:r>
          </w:p>
        </w:tc>
        <w:tc>
          <w:tcPr>
            <w:tcW w:w="2324" w:type="pct"/>
            <w:vAlign w:val="center"/>
          </w:tcPr>
          <w:p w14:paraId="62BA65FB" w14:textId="6D7ED065" w:rsidR="005B7F4B" w:rsidRPr="00092FD6" w:rsidRDefault="00231E7B" w:rsidP="005B7F4B">
            <w:pPr>
              <w:pStyle w:val="10"/>
              <w:spacing w:before="0" w:line="240" w:lineRule="auto"/>
              <w:rPr>
                <w:rFonts w:ascii="Times New Roman" w:eastAsia="Calibri" w:hAnsi="Times New Roman" w:cs="Times New Roman"/>
                <w:color w:val="auto"/>
                <w:sz w:val="24"/>
                <w:szCs w:val="24"/>
              </w:rPr>
            </w:pPr>
            <w:r w:rsidRPr="00092FD6">
              <w:rPr>
                <w:rFonts w:ascii="Times New Roman" w:eastAsia="Calibri" w:hAnsi="Times New Roman" w:cs="Times New Roman"/>
                <w:color w:val="auto"/>
                <w:sz w:val="24"/>
                <w:szCs w:val="24"/>
              </w:rPr>
              <w:t>Время непрерывной работы: мин.</w:t>
            </w:r>
          </w:p>
        </w:tc>
        <w:tc>
          <w:tcPr>
            <w:tcW w:w="2421" w:type="pct"/>
            <w:vAlign w:val="center"/>
          </w:tcPr>
          <w:p w14:paraId="23E73271" w14:textId="0551A68A" w:rsidR="005B7F4B" w:rsidRPr="00092FD6" w:rsidRDefault="00B57CAA" w:rsidP="005B7F4B">
            <w:pPr>
              <w:spacing w:before="240" w:after="120" w:line="240" w:lineRule="auto"/>
              <w:jc w:val="center"/>
              <w:rPr>
                <w:rFonts w:ascii="Times New Roman" w:hAnsi="Times New Roman"/>
                <w:sz w:val="24"/>
                <w:szCs w:val="24"/>
              </w:rPr>
            </w:pPr>
            <w:r w:rsidRPr="00092FD6">
              <w:rPr>
                <w:rFonts w:ascii="Times New Roman" w:hAnsi="Times New Roman"/>
                <w:sz w:val="24"/>
                <w:szCs w:val="24"/>
              </w:rPr>
              <w:t>не менее 2</w:t>
            </w:r>
            <w:r w:rsidR="0058231B">
              <w:rPr>
                <w:rFonts w:ascii="Times New Roman" w:hAnsi="Times New Roman"/>
                <w:sz w:val="24"/>
                <w:szCs w:val="24"/>
              </w:rPr>
              <w:t>*</w:t>
            </w:r>
          </w:p>
        </w:tc>
      </w:tr>
      <w:tr w:rsidR="005B7F4B" w:rsidRPr="00092FD6" w14:paraId="6AB6C618" w14:textId="77777777" w:rsidTr="000F5DFC">
        <w:tc>
          <w:tcPr>
            <w:tcW w:w="255" w:type="pct"/>
            <w:vAlign w:val="center"/>
          </w:tcPr>
          <w:p w14:paraId="655ABE8D" w14:textId="7C41F902" w:rsidR="005B7F4B" w:rsidRPr="00092FD6" w:rsidRDefault="005B7F4B" w:rsidP="005B7F4B">
            <w:pPr>
              <w:spacing w:before="240" w:after="120" w:line="240" w:lineRule="auto"/>
              <w:jc w:val="center"/>
              <w:rPr>
                <w:rFonts w:ascii="Times New Roman" w:hAnsi="Times New Roman"/>
                <w:bCs/>
                <w:spacing w:val="-4"/>
                <w:sz w:val="24"/>
                <w:szCs w:val="24"/>
              </w:rPr>
            </w:pPr>
            <w:r w:rsidRPr="00092FD6">
              <w:rPr>
                <w:rFonts w:ascii="Times New Roman" w:hAnsi="Times New Roman"/>
                <w:bCs/>
                <w:spacing w:val="-4"/>
                <w:sz w:val="24"/>
                <w:szCs w:val="24"/>
              </w:rPr>
              <w:t>9</w:t>
            </w:r>
          </w:p>
        </w:tc>
        <w:tc>
          <w:tcPr>
            <w:tcW w:w="2324" w:type="pct"/>
            <w:vAlign w:val="center"/>
          </w:tcPr>
          <w:p w14:paraId="654D264D" w14:textId="147CFB41" w:rsidR="005B7F4B" w:rsidRPr="00092FD6" w:rsidRDefault="00231E7B" w:rsidP="005B7F4B">
            <w:pPr>
              <w:pStyle w:val="10"/>
              <w:spacing w:before="0" w:line="240" w:lineRule="auto"/>
              <w:rPr>
                <w:rFonts w:ascii="Times New Roman" w:eastAsia="Calibri" w:hAnsi="Times New Roman" w:cs="Times New Roman"/>
                <w:color w:val="auto"/>
                <w:sz w:val="24"/>
                <w:szCs w:val="24"/>
              </w:rPr>
            </w:pPr>
            <w:r w:rsidRPr="00092FD6">
              <w:rPr>
                <w:rFonts w:ascii="Times New Roman" w:eastAsia="Calibri" w:hAnsi="Times New Roman" w:cs="Times New Roman"/>
                <w:color w:val="auto"/>
                <w:sz w:val="24"/>
                <w:szCs w:val="24"/>
              </w:rPr>
              <w:t>Уровень шума, Дб</w:t>
            </w:r>
          </w:p>
        </w:tc>
        <w:tc>
          <w:tcPr>
            <w:tcW w:w="2421" w:type="pct"/>
            <w:vAlign w:val="center"/>
          </w:tcPr>
          <w:p w14:paraId="5BC33435" w14:textId="0A129102" w:rsidR="005B7F4B" w:rsidRPr="00092FD6" w:rsidRDefault="00B57CAA" w:rsidP="005B7F4B">
            <w:pPr>
              <w:spacing w:before="240" w:after="120" w:line="240" w:lineRule="auto"/>
              <w:jc w:val="center"/>
              <w:rPr>
                <w:rFonts w:ascii="Times New Roman" w:hAnsi="Times New Roman"/>
                <w:sz w:val="24"/>
                <w:szCs w:val="24"/>
              </w:rPr>
            </w:pPr>
            <w:r w:rsidRPr="00092FD6">
              <w:rPr>
                <w:rFonts w:ascii="Times New Roman" w:hAnsi="Times New Roman"/>
                <w:sz w:val="24"/>
                <w:szCs w:val="24"/>
              </w:rPr>
              <w:t>не более 72</w:t>
            </w:r>
            <w:r w:rsidR="0058231B">
              <w:rPr>
                <w:rFonts w:ascii="Times New Roman" w:hAnsi="Times New Roman"/>
                <w:sz w:val="24"/>
                <w:szCs w:val="24"/>
              </w:rPr>
              <w:t>*</w:t>
            </w:r>
          </w:p>
        </w:tc>
      </w:tr>
      <w:tr w:rsidR="005B7F4B" w:rsidRPr="00092FD6" w14:paraId="5B5D40CA" w14:textId="77777777" w:rsidTr="000F5DFC">
        <w:tc>
          <w:tcPr>
            <w:tcW w:w="255" w:type="pct"/>
            <w:vAlign w:val="center"/>
          </w:tcPr>
          <w:p w14:paraId="61CE3B09" w14:textId="71314FB0" w:rsidR="005B7F4B" w:rsidRPr="00092FD6" w:rsidRDefault="005B7F4B" w:rsidP="005B7F4B">
            <w:pPr>
              <w:spacing w:before="240" w:after="120" w:line="240" w:lineRule="auto"/>
              <w:jc w:val="center"/>
              <w:rPr>
                <w:rFonts w:ascii="Times New Roman" w:hAnsi="Times New Roman"/>
                <w:bCs/>
                <w:spacing w:val="-4"/>
                <w:sz w:val="24"/>
                <w:szCs w:val="24"/>
              </w:rPr>
            </w:pPr>
            <w:r w:rsidRPr="00092FD6">
              <w:rPr>
                <w:rFonts w:ascii="Times New Roman" w:hAnsi="Times New Roman"/>
                <w:bCs/>
                <w:spacing w:val="-4"/>
                <w:sz w:val="24"/>
                <w:szCs w:val="24"/>
              </w:rPr>
              <w:t>10</w:t>
            </w:r>
          </w:p>
        </w:tc>
        <w:tc>
          <w:tcPr>
            <w:tcW w:w="2324" w:type="pct"/>
            <w:vAlign w:val="center"/>
          </w:tcPr>
          <w:p w14:paraId="3FBBB6B7" w14:textId="5AB16AC7" w:rsidR="005B7F4B" w:rsidRPr="00092FD6" w:rsidRDefault="00231E7B" w:rsidP="005B7F4B">
            <w:pPr>
              <w:pStyle w:val="10"/>
              <w:spacing w:before="0" w:line="240" w:lineRule="auto"/>
              <w:rPr>
                <w:rFonts w:ascii="Times New Roman" w:eastAsia="Calibri" w:hAnsi="Times New Roman" w:cs="Times New Roman"/>
                <w:color w:val="auto"/>
                <w:sz w:val="24"/>
                <w:szCs w:val="24"/>
              </w:rPr>
            </w:pPr>
            <w:r w:rsidRPr="00092FD6">
              <w:rPr>
                <w:rFonts w:ascii="Times New Roman" w:eastAsia="Calibri" w:hAnsi="Times New Roman" w:cs="Times New Roman"/>
                <w:color w:val="auto"/>
                <w:sz w:val="24"/>
                <w:szCs w:val="24"/>
              </w:rPr>
              <w:t>Скорость резки, м/мин</w:t>
            </w:r>
          </w:p>
        </w:tc>
        <w:tc>
          <w:tcPr>
            <w:tcW w:w="2421" w:type="pct"/>
            <w:vAlign w:val="center"/>
          </w:tcPr>
          <w:p w14:paraId="1F5D5A48" w14:textId="08C85FDF" w:rsidR="005B7F4B" w:rsidRPr="00092FD6" w:rsidRDefault="00B57CAA" w:rsidP="005B7F4B">
            <w:pPr>
              <w:spacing w:before="240" w:after="120" w:line="240" w:lineRule="auto"/>
              <w:jc w:val="center"/>
              <w:rPr>
                <w:rFonts w:ascii="Times New Roman" w:hAnsi="Times New Roman"/>
                <w:sz w:val="24"/>
                <w:szCs w:val="24"/>
              </w:rPr>
            </w:pPr>
            <w:r w:rsidRPr="00092FD6">
              <w:rPr>
                <w:rFonts w:ascii="Times New Roman" w:hAnsi="Times New Roman"/>
                <w:sz w:val="24"/>
                <w:szCs w:val="24"/>
              </w:rPr>
              <w:t>не более 2,2</w:t>
            </w:r>
            <w:r w:rsidR="0058231B">
              <w:rPr>
                <w:rFonts w:ascii="Times New Roman" w:hAnsi="Times New Roman"/>
                <w:sz w:val="24"/>
                <w:szCs w:val="24"/>
              </w:rPr>
              <w:t>*</w:t>
            </w:r>
          </w:p>
        </w:tc>
      </w:tr>
      <w:tr w:rsidR="005B7F4B" w:rsidRPr="00092FD6" w14:paraId="2F409FB5" w14:textId="77777777" w:rsidTr="00E17B45">
        <w:tc>
          <w:tcPr>
            <w:tcW w:w="5000" w:type="pct"/>
            <w:gridSpan w:val="3"/>
            <w:vAlign w:val="center"/>
          </w:tcPr>
          <w:p w14:paraId="6D0C8C52" w14:textId="77777777" w:rsidR="005B7F4B" w:rsidRPr="00092FD6" w:rsidRDefault="005B7F4B" w:rsidP="005B7F4B">
            <w:pPr>
              <w:pStyle w:val="a"/>
              <w:keepNext/>
              <w:numPr>
                <w:ilvl w:val="0"/>
                <w:numId w:val="0"/>
              </w:numPr>
              <w:tabs>
                <w:tab w:val="left" w:pos="993"/>
              </w:tabs>
              <w:ind w:firstLine="709"/>
              <w:rPr>
                <w:rFonts w:cs="Times New Roman"/>
              </w:rPr>
            </w:pPr>
            <w:r w:rsidRPr="00092FD6">
              <w:rPr>
                <w:rFonts w:cs="Times New Roman"/>
              </w:rPr>
              <w:t>*Участник закупки, предлагая Товар, должен:</w:t>
            </w:r>
          </w:p>
          <w:p w14:paraId="157019B5" w14:textId="77777777" w:rsidR="005B7F4B" w:rsidRPr="00092FD6" w:rsidRDefault="005B7F4B" w:rsidP="005B7F4B">
            <w:pPr>
              <w:pStyle w:val="1"/>
              <w:keepNext/>
              <w:tabs>
                <w:tab w:val="left" w:pos="993"/>
              </w:tabs>
              <w:ind w:firstLine="709"/>
              <w:rPr>
                <w:rFonts w:cs="Times New Roman"/>
              </w:rPr>
            </w:pPr>
            <w:r w:rsidRPr="00092FD6">
              <w:rPr>
                <w:rFonts w:cs="Times New Roman"/>
              </w:rPr>
              <w:t xml:space="preserve">указать в своей заявке конкретные значения показателей предлагаемого Товара, соответствующие параметрам соответствия (эквивалентности), установленным в ТЗ со знаком «*»; </w:t>
            </w:r>
          </w:p>
          <w:p w14:paraId="0896E83C" w14:textId="77777777" w:rsidR="005B7F4B" w:rsidRPr="00092FD6" w:rsidRDefault="005B7F4B" w:rsidP="005B7F4B">
            <w:pPr>
              <w:pStyle w:val="1"/>
              <w:keepNext/>
              <w:tabs>
                <w:tab w:val="left" w:pos="993"/>
              </w:tabs>
              <w:ind w:firstLine="709"/>
              <w:rPr>
                <w:rFonts w:cs="Times New Roman"/>
              </w:rPr>
            </w:pPr>
            <w:r w:rsidRPr="00092FD6">
              <w:rPr>
                <w:rFonts w:cs="Times New Roman"/>
              </w:rPr>
              <w:t>указать модель Товара (при наличии);</w:t>
            </w:r>
          </w:p>
          <w:p w14:paraId="2057F11C" w14:textId="77777777" w:rsidR="005B7F4B" w:rsidRPr="00092FD6" w:rsidRDefault="005B7F4B" w:rsidP="005B7F4B">
            <w:pPr>
              <w:pStyle w:val="1"/>
              <w:keepNext/>
              <w:tabs>
                <w:tab w:val="left" w:pos="993"/>
              </w:tabs>
              <w:ind w:firstLine="709"/>
              <w:rPr>
                <w:rFonts w:cs="Times New Roman"/>
              </w:rPr>
            </w:pPr>
            <w:r w:rsidRPr="00092FD6">
              <w:rPr>
                <w:rFonts w:cs="Times New Roman"/>
              </w:rPr>
              <w:t>указать, при наличии, товарный знак и парт-номер;</w:t>
            </w:r>
          </w:p>
          <w:p w14:paraId="10E7579D" w14:textId="77777777" w:rsidR="005B7F4B" w:rsidRPr="00092FD6" w:rsidRDefault="005B7F4B" w:rsidP="005B7F4B">
            <w:pPr>
              <w:pStyle w:val="1"/>
              <w:tabs>
                <w:tab w:val="left" w:pos="993"/>
              </w:tabs>
              <w:ind w:firstLine="709"/>
              <w:rPr>
                <w:rFonts w:cs="Times New Roman"/>
              </w:rPr>
            </w:pPr>
            <w:r w:rsidRPr="00092FD6">
              <w:rPr>
                <w:rFonts w:cs="Times New Roman"/>
              </w:rPr>
              <w:t>в случае достижения отдельных из указанных характеристик при помощи опциональных изделий или комплектующих к основному Товару перечислить их все в составе Товара с указанием парт-номеров (кодов) производителя Товара (при наличии).</w:t>
            </w:r>
          </w:p>
          <w:p w14:paraId="002BE6C4" w14:textId="54E8B00D" w:rsidR="005B7F4B" w:rsidRPr="00092FD6" w:rsidRDefault="005B7F4B" w:rsidP="005B7F4B">
            <w:pPr>
              <w:pStyle w:val="1"/>
              <w:numPr>
                <w:ilvl w:val="0"/>
                <w:numId w:val="0"/>
              </w:numPr>
              <w:tabs>
                <w:tab w:val="left" w:pos="993"/>
              </w:tabs>
              <w:ind w:left="709"/>
              <w:rPr>
                <w:rFonts w:cs="Times New Roman"/>
                <w:sz w:val="24"/>
                <w:szCs w:val="24"/>
              </w:rPr>
            </w:pPr>
            <w:r w:rsidRPr="00092FD6">
              <w:rPr>
                <w:rFonts w:cs="Times New Roman"/>
              </w:rPr>
              <w:t>Все опциональные изделия или комплектующие (при наличии) должны быть совместимы с основным Товаром.</w:t>
            </w:r>
          </w:p>
        </w:tc>
      </w:tr>
    </w:tbl>
    <w:p w14:paraId="4F66B47E" w14:textId="77777777" w:rsidR="001A1958" w:rsidRPr="00092FD6" w:rsidRDefault="001A1958" w:rsidP="004F41AC">
      <w:pPr>
        <w:tabs>
          <w:tab w:val="left" w:pos="284"/>
        </w:tabs>
        <w:suppressAutoHyphens/>
        <w:autoSpaceDE w:val="0"/>
        <w:autoSpaceDN w:val="0"/>
        <w:adjustRightInd w:val="0"/>
        <w:spacing w:line="240" w:lineRule="auto"/>
        <w:rPr>
          <w:rFonts w:ascii="Times New Roman" w:eastAsia="Arial" w:hAnsi="Times New Roman"/>
          <w:sz w:val="24"/>
          <w:szCs w:val="24"/>
          <w:lang w:eastAsia="ar-SA"/>
        </w:rPr>
      </w:pPr>
    </w:p>
    <w:sectPr w:rsidR="001A1958" w:rsidRPr="00092FD6" w:rsidSect="00225793">
      <w:headerReference w:type="default" r:id="rId11"/>
      <w:pgSz w:w="11906" w:h="16838" w:code="9"/>
      <w:pgMar w:top="1134" w:right="851"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A51CC" w14:textId="77777777" w:rsidR="00355793" w:rsidRDefault="00355793">
      <w:pPr>
        <w:spacing w:after="0" w:line="240" w:lineRule="auto"/>
      </w:pPr>
      <w:r>
        <w:separator/>
      </w:r>
    </w:p>
  </w:endnote>
  <w:endnote w:type="continuationSeparator" w:id="0">
    <w:p w14:paraId="7EFDFE7E" w14:textId="77777777" w:rsidR="00355793" w:rsidRDefault="00355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ar(--title-fon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9A103" w14:textId="77777777" w:rsidR="00355793" w:rsidRDefault="00355793">
      <w:pPr>
        <w:spacing w:after="0" w:line="240" w:lineRule="auto"/>
      </w:pPr>
      <w:r>
        <w:separator/>
      </w:r>
    </w:p>
  </w:footnote>
  <w:footnote w:type="continuationSeparator" w:id="0">
    <w:p w14:paraId="34317D2F" w14:textId="77777777" w:rsidR="00355793" w:rsidRDefault="00355793">
      <w:pPr>
        <w:spacing w:after="0" w:line="240" w:lineRule="auto"/>
      </w:pPr>
      <w:r>
        <w:continuationSeparator/>
      </w:r>
    </w:p>
  </w:footnote>
  <w:footnote w:id="1">
    <w:p w14:paraId="69DCEB7B" w14:textId="77777777" w:rsidR="00D84997" w:rsidRPr="00F82C04" w:rsidRDefault="00D84997" w:rsidP="00D84997">
      <w:pPr>
        <w:pStyle w:val="af2"/>
      </w:pPr>
      <w:r>
        <w:rPr>
          <w:rStyle w:val="af4"/>
        </w:rPr>
        <w:footnoteRef/>
      </w:r>
      <w:r w:rsidRPr="00F82C04">
        <w:t xml:space="preserve"> Условные наименования Товара с требуемым набором характеристик</w:t>
      </w:r>
    </w:p>
  </w:footnote>
  <w:footnote w:id="2">
    <w:p w14:paraId="014CEC5F" w14:textId="57982A90" w:rsidR="001A1958" w:rsidRPr="00474D32" w:rsidRDefault="001A1958" w:rsidP="004F41AC">
      <w:pPr>
        <w:pStyle w:val="af2"/>
        <w:ind w:firstLine="709"/>
        <w:jc w:val="both"/>
        <w:rPr>
          <w:rFonts w:ascii="Times New Roman" w:hAnsi="Times New Roman"/>
        </w:rPr>
      </w:pPr>
      <w:r w:rsidRPr="00474D32">
        <w:rPr>
          <w:rStyle w:val="af4"/>
          <w:rFonts w:ascii="Times New Roman" w:hAnsi="Times New Roman"/>
        </w:rPr>
        <w:footnoteRef/>
      </w:r>
      <w:r w:rsidRPr="00474D32">
        <w:rPr>
          <w:rFonts w:ascii="Times New Roman" w:hAnsi="Times New Roman"/>
        </w:rPr>
        <w:t xml:space="preserve"> Предоставление счета-факту</w:t>
      </w:r>
      <w:r w:rsidR="00963123">
        <w:rPr>
          <w:rFonts w:ascii="Times New Roman" w:hAnsi="Times New Roman"/>
        </w:rPr>
        <w:t>ры не требуется в случае, если п</w:t>
      </w:r>
      <w:r w:rsidRPr="00474D32">
        <w:rPr>
          <w:rFonts w:ascii="Times New Roman" w:hAnsi="Times New Roman"/>
        </w:rPr>
        <w:t>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46128531"/>
      <w:docPartObj>
        <w:docPartGallery w:val="Page Numbers (Top of Page)"/>
        <w:docPartUnique/>
      </w:docPartObj>
    </w:sdtPr>
    <w:sdtEndPr/>
    <w:sdtContent>
      <w:p w14:paraId="26F56D55" w14:textId="4A53A5D1" w:rsidR="001A1958" w:rsidRPr="00E01689" w:rsidRDefault="001A1958">
        <w:pPr>
          <w:pStyle w:val="a4"/>
          <w:jc w:val="center"/>
          <w:rPr>
            <w:rFonts w:ascii="Times New Roman" w:hAnsi="Times New Roman"/>
            <w:sz w:val="24"/>
            <w:szCs w:val="24"/>
          </w:rPr>
        </w:pPr>
        <w:r w:rsidRPr="00E01689">
          <w:rPr>
            <w:rFonts w:ascii="Times New Roman" w:hAnsi="Times New Roman"/>
            <w:sz w:val="24"/>
            <w:szCs w:val="24"/>
          </w:rPr>
          <w:fldChar w:fldCharType="begin"/>
        </w:r>
        <w:r w:rsidRPr="00E01689">
          <w:rPr>
            <w:rFonts w:ascii="Times New Roman" w:hAnsi="Times New Roman"/>
            <w:sz w:val="24"/>
            <w:szCs w:val="24"/>
          </w:rPr>
          <w:instrText>PAGE   \* MERGEFORMAT</w:instrText>
        </w:r>
        <w:r w:rsidRPr="00E01689">
          <w:rPr>
            <w:rFonts w:ascii="Times New Roman" w:hAnsi="Times New Roman"/>
            <w:sz w:val="24"/>
            <w:szCs w:val="24"/>
          </w:rPr>
          <w:fldChar w:fldCharType="separate"/>
        </w:r>
        <w:r w:rsidR="004F41AC">
          <w:rPr>
            <w:rFonts w:ascii="Times New Roman" w:hAnsi="Times New Roman"/>
            <w:noProof/>
            <w:sz w:val="24"/>
            <w:szCs w:val="24"/>
          </w:rPr>
          <w:t>2</w:t>
        </w:r>
        <w:r w:rsidRPr="00E01689">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DCBA8" w14:textId="77777777" w:rsidR="004F41AC" w:rsidRPr="004F41AC" w:rsidRDefault="004F41AC" w:rsidP="004F41AC">
    <w:pPr>
      <w:pStyle w:val="a4"/>
      <w:jc w:val="cent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177225"/>
      <w:docPartObj>
        <w:docPartGallery w:val="Page Numbers (Top of Page)"/>
        <w:docPartUnique/>
      </w:docPartObj>
    </w:sdtPr>
    <w:sdtEndPr>
      <w:rPr>
        <w:rFonts w:ascii="Times New Roman" w:hAnsi="Times New Roman"/>
        <w:sz w:val="24"/>
        <w:szCs w:val="24"/>
      </w:rPr>
    </w:sdtEndPr>
    <w:sdtContent>
      <w:p w14:paraId="236129C9" w14:textId="48B592A5" w:rsidR="001A1958" w:rsidRPr="00812A3B" w:rsidRDefault="001A1958">
        <w:pPr>
          <w:pStyle w:val="a4"/>
          <w:jc w:val="center"/>
          <w:rPr>
            <w:rFonts w:ascii="Times New Roman" w:hAnsi="Times New Roman"/>
            <w:sz w:val="24"/>
            <w:szCs w:val="24"/>
          </w:rPr>
        </w:pPr>
        <w:r w:rsidRPr="00812A3B">
          <w:rPr>
            <w:rFonts w:ascii="Times New Roman" w:hAnsi="Times New Roman"/>
            <w:sz w:val="24"/>
            <w:szCs w:val="24"/>
          </w:rPr>
          <w:fldChar w:fldCharType="begin"/>
        </w:r>
        <w:r w:rsidRPr="00812A3B">
          <w:rPr>
            <w:rFonts w:ascii="Times New Roman" w:hAnsi="Times New Roman"/>
            <w:sz w:val="24"/>
            <w:szCs w:val="24"/>
          </w:rPr>
          <w:instrText>PAGE   \* MERGEFORMAT</w:instrText>
        </w:r>
        <w:r w:rsidRPr="00812A3B">
          <w:rPr>
            <w:rFonts w:ascii="Times New Roman" w:hAnsi="Times New Roman"/>
            <w:sz w:val="24"/>
            <w:szCs w:val="24"/>
          </w:rPr>
          <w:fldChar w:fldCharType="separate"/>
        </w:r>
        <w:r w:rsidR="0011077F">
          <w:rPr>
            <w:rFonts w:ascii="Times New Roman" w:hAnsi="Times New Roman"/>
            <w:noProof/>
            <w:sz w:val="24"/>
            <w:szCs w:val="24"/>
          </w:rPr>
          <w:t>5</w:t>
        </w:r>
        <w:r w:rsidRPr="00812A3B">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4327012"/>
      <w:docPartObj>
        <w:docPartGallery w:val="Page Numbers (Top of Page)"/>
        <w:docPartUnique/>
      </w:docPartObj>
    </w:sdtPr>
    <w:sdtEndPr>
      <w:rPr>
        <w:rFonts w:ascii="Times New Roman" w:hAnsi="Times New Roman"/>
        <w:sz w:val="24"/>
        <w:szCs w:val="24"/>
      </w:rPr>
    </w:sdtEndPr>
    <w:sdtContent>
      <w:p w14:paraId="785CC904" w14:textId="05C588F2" w:rsidR="001719B4" w:rsidRPr="00812A3B" w:rsidRDefault="001719B4">
        <w:pPr>
          <w:pStyle w:val="a4"/>
          <w:jc w:val="center"/>
          <w:rPr>
            <w:rFonts w:ascii="Times New Roman" w:hAnsi="Times New Roman"/>
            <w:sz w:val="24"/>
            <w:szCs w:val="24"/>
          </w:rPr>
        </w:pPr>
        <w:r w:rsidRPr="00812A3B">
          <w:rPr>
            <w:rFonts w:ascii="Times New Roman" w:hAnsi="Times New Roman"/>
            <w:sz w:val="24"/>
            <w:szCs w:val="24"/>
          </w:rPr>
          <w:fldChar w:fldCharType="begin"/>
        </w:r>
        <w:r w:rsidRPr="00812A3B">
          <w:rPr>
            <w:rFonts w:ascii="Times New Roman" w:hAnsi="Times New Roman"/>
            <w:sz w:val="24"/>
            <w:szCs w:val="24"/>
          </w:rPr>
          <w:instrText>PAGE   \* MERGEFORMAT</w:instrText>
        </w:r>
        <w:r w:rsidRPr="00812A3B">
          <w:rPr>
            <w:rFonts w:ascii="Times New Roman" w:hAnsi="Times New Roman"/>
            <w:sz w:val="24"/>
            <w:szCs w:val="24"/>
          </w:rPr>
          <w:fldChar w:fldCharType="separate"/>
        </w:r>
        <w:r w:rsidR="0011077F">
          <w:rPr>
            <w:rFonts w:ascii="Times New Roman" w:hAnsi="Times New Roman"/>
            <w:noProof/>
            <w:sz w:val="24"/>
            <w:szCs w:val="24"/>
          </w:rPr>
          <w:t>6</w:t>
        </w:r>
        <w:r w:rsidRPr="00812A3B">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5CA3A51"/>
    <w:multiLevelType w:val="multilevel"/>
    <w:tmpl w:val="42307C24"/>
    <w:lvl w:ilvl="0">
      <w:start w:val="6"/>
      <w:numFmt w:val="decimal"/>
      <w:lvlText w:val="%1."/>
      <w:lvlJc w:val="left"/>
      <w:pPr>
        <w:ind w:left="630" w:hanging="630"/>
      </w:pPr>
      <w:rPr>
        <w:rFonts w:eastAsiaTheme="minorHAnsi" w:cs="Arial" w:hint="default"/>
      </w:rPr>
    </w:lvl>
    <w:lvl w:ilvl="1">
      <w:start w:val="1"/>
      <w:numFmt w:val="decimal"/>
      <w:lvlText w:val="%1.%2."/>
      <w:lvlJc w:val="left"/>
      <w:pPr>
        <w:ind w:left="1800" w:hanging="720"/>
      </w:pPr>
      <w:rPr>
        <w:rFonts w:eastAsiaTheme="minorHAnsi" w:cs="Arial" w:hint="default"/>
      </w:rPr>
    </w:lvl>
    <w:lvl w:ilvl="2">
      <w:start w:val="1"/>
      <w:numFmt w:val="decimal"/>
      <w:lvlText w:val="%1.%2.%3."/>
      <w:lvlJc w:val="left"/>
      <w:pPr>
        <w:ind w:left="3272" w:hanging="720"/>
      </w:pPr>
      <w:rPr>
        <w:rFonts w:eastAsiaTheme="minorHAnsi" w:cs="Arial" w:hint="default"/>
        <w:b w:val="0"/>
        <w:bCs w:val="0"/>
      </w:rPr>
    </w:lvl>
    <w:lvl w:ilvl="3">
      <w:start w:val="1"/>
      <w:numFmt w:val="decimal"/>
      <w:lvlText w:val="%1.%2.%3.%4."/>
      <w:lvlJc w:val="left"/>
      <w:pPr>
        <w:ind w:left="4320" w:hanging="1080"/>
      </w:pPr>
      <w:rPr>
        <w:rFonts w:eastAsiaTheme="minorHAnsi" w:cs="Arial" w:hint="default"/>
      </w:rPr>
    </w:lvl>
    <w:lvl w:ilvl="4">
      <w:start w:val="1"/>
      <w:numFmt w:val="decimal"/>
      <w:lvlText w:val="%1.%2.%3.%4.%5."/>
      <w:lvlJc w:val="left"/>
      <w:pPr>
        <w:ind w:left="5400" w:hanging="1080"/>
      </w:pPr>
      <w:rPr>
        <w:rFonts w:eastAsiaTheme="minorHAnsi" w:cs="Arial" w:hint="default"/>
      </w:rPr>
    </w:lvl>
    <w:lvl w:ilvl="5">
      <w:start w:val="1"/>
      <w:numFmt w:val="decimal"/>
      <w:lvlText w:val="%1.%2.%3.%4.%5.%6."/>
      <w:lvlJc w:val="left"/>
      <w:pPr>
        <w:ind w:left="6840" w:hanging="1440"/>
      </w:pPr>
      <w:rPr>
        <w:rFonts w:eastAsiaTheme="minorHAnsi" w:cs="Arial" w:hint="default"/>
      </w:rPr>
    </w:lvl>
    <w:lvl w:ilvl="6">
      <w:start w:val="1"/>
      <w:numFmt w:val="decimal"/>
      <w:lvlText w:val="%1.%2.%3.%4.%5.%6.%7."/>
      <w:lvlJc w:val="left"/>
      <w:pPr>
        <w:ind w:left="8280" w:hanging="1800"/>
      </w:pPr>
      <w:rPr>
        <w:rFonts w:eastAsiaTheme="minorHAnsi" w:cs="Arial" w:hint="default"/>
      </w:rPr>
    </w:lvl>
    <w:lvl w:ilvl="7">
      <w:start w:val="1"/>
      <w:numFmt w:val="decimal"/>
      <w:lvlText w:val="%1.%2.%3.%4.%5.%6.%7.%8."/>
      <w:lvlJc w:val="left"/>
      <w:pPr>
        <w:ind w:left="9360" w:hanging="1800"/>
      </w:pPr>
      <w:rPr>
        <w:rFonts w:eastAsiaTheme="minorHAnsi" w:cs="Arial" w:hint="default"/>
      </w:rPr>
    </w:lvl>
    <w:lvl w:ilvl="8">
      <w:start w:val="1"/>
      <w:numFmt w:val="decimal"/>
      <w:lvlText w:val="%1.%2.%3.%4.%5.%6.%7.%8.%9."/>
      <w:lvlJc w:val="left"/>
      <w:pPr>
        <w:ind w:left="10800" w:hanging="2160"/>
      </w:pPr>
      <w:rPr>
        <w:rFonts w:eastAsiaTheme="minorHAnsi" w:cs="Arial" w:hint="default"/>
      </w:rPr>
    </w:lvl>
  </w:abstractNum>
  <w:abstractNum w:abstractNumId="2" w15:restartNumberingAfterBreak="0">
    <w:nsid w:val="094D7ADE"/>
    <w:multiLevelType w:val="multilevel"/>
    <w:tmpl w:val="54A824F8"/>
    <w:lvl w:ilvl="0">
      <w:start w:val="1"/>
      <w:numFmt w:val="upperRoman"/>
      <w:lvlText w:val="%1."/>
      <w:lvlJc w:val="left"/>
      <w:pPr>
        <w:ind w:left="3556" w:hanging="720"/>
      </w:pPr>
      <w:rPr>
        <w:rFonts w:hint="default"/>
      </w:rPr>
    </w:lvl>
    <w:lvl w:ilvl="1">
      <w:start w:val="1"/>
      <w:numFmt w:val="decimal"/>
      <w:lvlText w:val="3.%2."/>
      <w:lvlJc w:val="left"/>
      <w:pPr>
        <w:ind w:left="1495" w:hanging="360"/>
      </w:pPr>
      <w:rPr>
        <w:rFonts w:hint="default"/>
        <w:b/>
        <w:sz w:val="28"/>
        <w:szCs w:val="28"/>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3"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6B73127"/>
    <w:multiLevelType w:val="hybridMultilevel"/>
    <w:tmpl w:val="B59A8CF2"/>
    <w:lvl w:ilvl="0" w:tplc="8AF8D9E4">
      <w:numFmt w:val="bullet"/>
      <w:pStyle w:val="1"/>
      <w:lvlText w:val="‒"/>
      <w:lvlJc w:val="left"/>
      <w:pPr>
        <w:ind w:left="284" w:hanging="284"/>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A8514C"/>
    <w:multiLevelType w:val="multilevel"/>
    <w:tmpl w:val="0BE0065E"/>
    <w:lvl w:ilvl="0">
      <w:start w:val="3"/>
      <w:numFmt w:val="decimal"/>
      <w:lvlText w:val="%1."/>
      <w:lvlJc w:val="left"/>
      <w:pPr>
        <w:ind w:left="420" w:hanging="42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15:restartNumberingAfterBreak="0">
    <w:nsid w:val="26ED7B0E"/>
    <w:multiLevelType w:val="hybridMultilevel"/>
    <w:tmpl w:val="2DF45AA8"/>
    <w:lvl w:ilvl="0" w:tplc="10BEB862">
      <w:start w:val="1"/>
      <w:numFmt w:val="decimal"/>
      <w:pStyle w:val="a"/>
      <w:lvlText w:val="%1)"/>
      <w:lvlJc w:val="left"/>
      <w:pPr>
        <w:ind w:left="284"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B209C3"/>
    <w:multiLevelType w:val="multilevel"/>
    <w:tmpl w:val="4AA2C200"/>
    <w:lvl w:ilvl="0">
      <w:start w:val="3"/>
      <w:numFmt w:val="decimal"/>
      <w:lvlText w:val="%1."/>
      <w:lvlJc w:val="left"/>
      <w:pPr>
        <w:ind w:left="432" w:hanging="432"/>
      </w:pPr>
      <w:rPr>
        <w:rFonts w:hint="default"/>
        <w:sz w:val="28"/>
      </w:rPr>
    </w:lvl>
    <w:lvl w:ilvl="1">
      <w:start w:val="2"/>
      <w:numFmt w:val="decimal"/>
      <w:lvlText w:val="%1.%2."/>
      <w:lvlJc w:val="left"/>
      <w:pPr>
        <w:ind w:left="1512" w:hanging="432"/>
      </w:pPr>
      <w:rPr>
        <w:rFonts w:hint="default"/>
        <w:sz w:val="28"/>
      </w:rPr>
    </w:lvl>
    <w:lvl w:ilvl="2">
      <w:start w:val="1"/>
      <w:numFmt w:val="decimal"/>
      <w:lvlText w:val="%1.%2.%3."/>
      <w:lvlJc w:val="left"/>
      <w:pPr>
        <w:ind w:left="2880" w:hanging="720"/>
      </w:pPr>
      <w:rPr>
        <w:rFonts w:hint="default"/>
        <w:sz w:val="28"/>
      </w:rPr>
    </w:lvl>
    <w:lvl w:ilvl="3">
      <w:start w:val="1"/>
      <w:numFmt w:val="decimal"/>
      <w:lvlText w:val="%1.%2.%3.%4."/>
      <w:lvlJc w:val="left"/>
      <w:pPr>
        <w:ind w:left="3960" w:hanging="720"/>
      </w:pPr>
      <w:rPr>
        <w:rFonts w:hint="default"/>
        <w:sz w:val="28"/>
      </w:rPr>
    </w:lvl>
    <w:lvl w:ilvl="4">
      <w:start w:val="1"/>
      <w:numFmt w:val="decimal"/>
      <w:lvlText w:val="%1.%2.%3.%4.%5."/>
      <w:lvlJc w:val="left"/>
      <w:pPr>
        <w:ind w:left="5400" w:hanging="1080"/>
      </w:pPr>
      <w:rPr>
        <w:rFonts w:hint="default"/>
        <w:sz w:val="28"/>
      </w:rPr>
    </w:lvl>
    <w:lvl w:ilvl="5">
      <w:start w:val="1"/>
      <w:numFmt w:val="decimal"/>
      <w:lvlText w:val="%1.%2.%3.%4.%5.%6."/>
      <w:lvlJc w:val="left"/>
      <w:pPr>
        <w:ind w:left="6480" w:hanging="1080"/>
      </w:pPr>
      <w:rPr>
        <w:rFonts w:hint="default"/>
        <w:sz w:val="28"/>
      </w:rPr>
    </w:lvl>
    <w:lvl w:ilvl="6">
      <w:start w:val="1"/>
      <w:numFmt w:val="decimal"/>
      <w:lvlText w:val="%1.%2.%3.%4.%5.%6.%7."/>
      <w:lvlJc w:val="left"/>
      <w:pPr>
        <w:ind w:left="7920" w:hanging="1440"/>
      </w:pPr>
      <w:rPr>
        <w:rFonts w:hint="default"/>
        <w:sz w:val="28"/>
      </w:rPr>
    </w:lvl>
    <w:lvl w:ilvl="7">
      <w:start w:val="1"/>
      <w:numFmt w:val="decimal"/>
      <w:lvlText w:val="%1.%2.%3.%4.%5.%6.%7.%8."/>
      <w:lvlJc w:val="left"/>
      <w:pPr>
        <w:ind w:left="9000" w:hanging="1440"/>
      </w:pPr>
      <w:rPr>
        <w:rFonts w:hint="default"/>
        <w:sz w:val="28"/>
      </w:rPr>
    </w:lvl>
    <w:lvl w:ilvl="8">
      <w:start w:val="1"/>
      <w:numFmt w:val="decimal"/>
      <w:lvlText w:val="%1.%2.%3.%4.%5.%6.%7.%8.%9."/>
      <w:lvlJc w:val="left"/>
      <w:pPr>
        <w:ind w:left="10440" w:hanging="1800"/>
      </w:pPr>
      <w:rPr>
        <w:rFonts w:hint="default"/>
        <w:sz w:val="28"/>
      </w:rPr>
    </w:lvl>
  </w:abstractNum>
  <w:abstractNum w:abstractNumId="8"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B054C2"/>
    <w:multiLevelType w:val="hybridMultilevel"/>
    <w:tmpl w:val="A9D4C0BE"/>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031CF9"/>
    <w:multiLevelType w:val="multilevel"/>
    <w:tmpl w:val="0E52B620"/>
    <w:lvl w:ilvl="0">
      <w:start w:val="1"/>
      <w:numFmt w:val="decimal"/>
      <w:lvlText w:val="%1."/>
      <w:lvlJc w:val="left"/>
      <w:pPr>
        <w:ind w:left="1778" w:hanging="360"/>
      </w:pPr>
      <w:rPr>
        <w:b w:val="0"/>
        <w:bCs/>
      </w:rPr>
    </w:lvl>
    <w:lvl w:ilvl="1">
      <w:start w:val="1"/>
      <w:numFmt w:val="decimal"/>
      <w:isLgl/>
      <w:lvlText w:val="%1.%2."/>
      <w:lvlJc w:val="left"/>
      <w:pPr>
        <w:ind w:left="2138" w:hanging="720"/>
      </w:pPr>
      <w:rPr>
        <w:rFonts w:hint="default"/>
      </w:rPr>
    </w:lvl>
    <w:lvl w:ilvl="2">
      <w:start w:val="1"/>
      <w:numFmt w:val="decimal"/>
      <w:lvlText w:val="%3."/>
      <w:lvlJc w:val="left"/>
      <w:pPr>
        <w:ind w:left="5682"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num w:numId="1">
    <w:abstractNumId w:val="12"/>
  </w:num>
  <w:num w:numId="2">
    <w:abstractNumId w:val="13"/>
  </w:num>
  <w:num w:numId="3">
    <w:abstractNumId w:val="0"/>
  </w:num>
  <w:num w:numId="4">
    <w:abstractNumId w:val="2"/>
  </w:num>
  <w:num w:numId="5">
    <w:abstractNumId w:val="3"/>
  </w:num>
  <w:num w:numId="6">
    <w:abstractNumId w:val="10"/>
  </w:num>
  <w:num w:numId="7">
    <w:abstractNumId w:val="8"/>
  </w:num>
  <w:num w:numId="8">
    <w:abstractNumId w:val="9"/>
  </w:num>
  <w:num w:numId="9">
    <w:abstractNumId w:val="11"/>
  </w:num>
  <w:num w:numId="10">
    <w:abstractNumId w:val="14"/>
  </w:num>
  <w:num w:numId="11">
    <w:abstractNumId w:val="4"/>
  </w:num>
  <w:num w:numId="12">
    <w:abstractNumId w:val="6"/>
  </w:num>
  <w:num w:numId="13">
    <w:abstractNumId w:val="7"/>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C35"/>
    <w:rsid w:val="00003976"/>
    <w:rsid w:val="00003F3C"/>
    <w:rsid w:val="00004A0B"/>
    <w:rsid w:val="00006680"/>
    <w:rsid w:val="00006C81"/>
    <w:rsid w:val="0001013B"/>
    <w:rsid w:val="000238D1"/>
    <w:rsid w:val="00024F27"/>
    <w:rsid w:val="00026634"/>
    <w:rsid w:val="000267AA"/>
    <w:rsid w:val="000277AC"/>
    <w:rsid w:val="000301D3"/>
    <w:rsid w:val="00032239"/>
    <w:rsid w:val="00033736"/>
    <w:rsid w:val="000370EC"/>
    <w:rsid w:val="00042CB9"/>
    <w:rsid w:val="00044718"/>
    <w:rsid w:val="00045E73"/>
    <w:rsid w:val="000465E0"/>
    <w:rsid w:val="00046B4D"/>
    <w:rsid w:val="000530DC"/>
    <w:rsid w:val="0005784B"/>
    <w:rsid w:val="000603E1"/>
    <w:rsid w:val="0006306B"/>
    <w:rsid w:val="000646A0"/>
    <w:rsid w:val="00065AE7"/>
    <w:rsid w:val="00066CF5"/>
    <w:rsid w:val="00070DA4"/>
    <w:rsid w:val="00072E0E"/>
    <w:rsid w:val="0007786B"/>
    <w:rsid w:val="000808B2"/>
    <w:rsid w:val="00080930"/>
    <w:rsid w:val="000832AD"/>
    <w:rsid w:val="00087AD3"/>
    <w:rsid w:val="00092FD6"/>
    <w:rsid w:val="00096AB9"/>
    <w:rsid w:val="00097019"/>
    <w:rsid w:val="000A0F01"/>
    <w:rsid w:val="000A4555"/>
    <w:rsid w:val="000A665E"/>
    <w:rsid w:val="000B41F8"/>
    <w:rsid w:val="000B57B2"/>
    <w:rsid w:val="000C2780"/>
    <w:rsid w:val="000C37F7"/>
    <w:rsid w:val="000C473E"/>
    <w:rsid w:val="000C5D4C"/>
    <w:rsid w:val="000D5555"/>
    <w:rsid w:val="000D5564"/>
    <w:rsid w:val="000D5650"/>
    <w:rsid w:val="000D65E7"/>
    <w:rsid w:val="000E1993"/>
    <w:rsid w:val="000E4DD3"/>
    <w:rsid w:val="000E56A6"/>
    <w:rsid w:val="000F121F"/>
    <w:rsid w:val="000F4E1B"/>
    <w:rsid w:val="000F5DFC"/>
    <w:rsid w:val="0010100F"/>
    <w:rsid w:val="00106745"/>
    <w:rsid w:val="0011059D"/>
    <w:rsid w:val="0011077F"/>
    <w:rsid w:val="00113B75"/>
    <w:rsid w:val="0011618D"/>
    <w:rsid w:val="00116642"/>
    <w:rsid w:val="00120717"/>
    <w:rsid w:val="0012111A"/>
    <w:rsid w:val="00121448"/>
    <w:rsid w:val="001276C4"/>
    <w:rsid w:val="00131906"/>
    <w:rsid w:val="001330FD"/>
    <w:rsid w:val="001337E2"/>
    <w:rsid w:val="00135B9F"/>
    <w:rsid w:val="0013733D"/>
    <w:rsid w:val="00147264"/>
    <w:rsid w:val="001520F1"/>
    <w:rsid w:val="0015694B"/>
    <w:rsid w:val="00165C4F"/>
    <w:rsid w:val="00166F58"/>
    <w:rsid w:val="001719B4"/>
    <w:rsid w:val="00171AFE"/>
    <w:rsid w:val="00175C59"/>
    <w:rsid w:val="00176557"/>
    <w:rsid w:val="00177A1F"/>
    <w:rsid w:val="00182137"/>
    <w:rsid w:val="00183203"/>
    <w:rsid w:val="00186B8C"/>
    <w:rsid w:val="001878BA"/>
    <w:rsid w:val="00190525"/>
    <w:rsid w:val="00191A0E"/>
    <w:rsid w:val="00192A53"/>
    <w:rsid w:val="001954E0"/>
    <w:rsid w:val="001966A4"/>
    <w:rsid w:val="00197950"/>
    <w:rsid w:val="001A1958"/>
    <w:rsid w:val="001A2FE8"/>
    <w:rsid w:val="001A4783"/>
    <w:rsid w:val="001A4E45"/>
    <w:rsid w:val="001B507A"/>
    <w:rsid w:val="001C296F"/>
    <w:rsid w:val="001C3A85"/>
    <w:rsid w:val="001D146C"/>
    <w:rsid w:val="001D2146"/>
    <w:rsid w:val="001D2DCF"/>
    <w:rsid w:val="001D623A"/>
    <w:rsid w:val="001D6716"/>
    <w:rsid w:val="001D7038"/>
    <w:rsid w:val="001E026F"/>
    <w:rsid w:val="001E0404"/>
    <w:rsid w:val="001E356F"/>
    <w:rsid w:val="001F1A1E"/>
    <w:rsid w:val="001F5D93"/>
    <w:rsid w:val="001F612B"/>
    <w:rsid w:val="001F7CCB"/>
    <w:rsid w:val="00201278"/>
    <w:rsid w:val="00201CE9"/>
    <w:rsid w:val="00204099"/>
    <w:rsid w:val="00210A6B"/>
    <w:rsid w:val="00212872"/>
    <w:rsid w:val="002144D2"/>
    <w:rsid w:val="0021546E"/>
    <w:rsid w:val="00215D6D"/>
    <w:rsid w:val="0022097F"/>
    <w:rsid w:val="00221260"/>
    <w:rsid w:val="002250FA"/>
    <w:rsid w:val="00225793"/>
    <w:rsid w:val="00231E7B"/>
    <w:rsid w:val="002333A0"/>
    <w:rsid w:val="0023671A"/>
    <w:rsid w:val="00237437"/>
    <w:rsid w:val="00237481"/>
    <w:rsid w:val="00240FCF"/>
    <w:rsid w:val="002427B6"/>
    <w:rsid w:val="0025002D"/>
    <w:rsid w:val="00250903"/>
    <w:rsid w:val="00252CE2"/>
    <w:rsid w:val="00255629"/>
    <w:rsid w:val="0026304B"/>
    <w:rsid w:val="002638E9"/>
    <w:rsid w:val="00264375"/>
    <w:rsid w:val="00266F35"/>
    <w:rsid w:val="00267634"/>
    <w:rsid w:val="0028677D"/>
    <w:rsid w:val="00287461"/>
    <w:rsid w:val="002918CE"/>
    <w:rsid w:val="002947BB"/>
    <w:rsid w:val="00297139"/>
    <w:rsid w:val="002B0059"/>
    <w:rsid w:val="002B04F4"/>
    <w:rsid w:val="002B3725"/>
    <w:rsid w:val="002C12A6"/>
    <w:rsid w:val="002C1C96"/>
    <w:rsid w:val="002C79A2"/>
    <w:rsid w:val="002D2FB3"/>
    <w:rsid w:val="002D64B6"/>
    <w:rsid w:val="002D7A42"/>
    <w:rsid w:val="002E2EF0"/>
    <w:rsid w:val="002E74CA"/>
    <w:rsid w:val="002E78E2"/>
    <w:rsid w:val="002F00CD"/>
    <w:rsid w:val="002F3A3B"/>
    <w:rsid w:val="002F433B"/>
    <w:rsid w:val="002F4439"/>
    <w:rsid w:val="002F6D8F"/>
    <w:rsid w:val="002F78FF"/>
    <w:rsid w:val="003037C8"/>
    <w:rsid w:val="00310F7F"/>
    <w:rsid w:val="00312C74"/>
    <w:rsid w:val="0031623D"/>
    <w:rsid w:val="00317289"/>
    <w:rsid w:val="003230E9"/>
    <w:rsid w:val="003326EB"/>
    <w:rsid w:val="00332B1D"/>
    <w:rsid w:val="0033482C"/>
    <w:rsid w:val="00340926"/>
    <w:rsid w:val="00340B2C"/>
    <w:rsid w:val="00342223"/>
    <w:rsid w:val="00344D27"/>
    <w:rsid w:val="003471B5"/>
    <w:rsid w:val="003525B5"/>
    <w:rsid w:val="00353642"/>
    <w:rsid w:val="003540EE"/>
    <w:rsid w:val="00355793"/>
    <w:rsid w:val="00355F5C"/>
    <w:rsid w:val="003574BF"/>
    <w:rsid w:val="00363AF9"/>
    <w:rsid w:val="00367250"/>
    <w:rsid w:val="0036761F"/>
    <w:rsid w:val="00373D8B"/>
    <w:rsid w:val="00384598"/>
    <w:rsid w:val="00385BA1"/>
    <w:rsid w:val="00394777"/>
    <w:rsid w:val="003A1EB4"/>
    <w:rsid w:val="003A5372"/>
    <w:rsid w:val="003A5887"/>
    <w:rsid w:val="003B41C9"/>
    <w:rsid w:val="003B6EAF"/>
    <w:rsid w:val="003C022E"/>
    <w:rsid w:val="003D0380"/>
    <w:rsid w:val="003D41BB"/>
    <w:rsid w:val="003D7408"/>
    <w:rsid w:val="003D7901"/>
    <w:rsid w:val="003E1BDE"/>
    <w:rsid w:val="003E3C00"/>
    <w:rsid w:val="003F1D64"/>
    <w:rsid w:val="003F2D79"/>
    <w:rsid w:val="003F5156"/>
    <w:rsid w:val="004001A9"/>
    <w:rsid w:val="004004FA"/>
    <w:rsid w:val="00401A42"/>
    <w:rsid w:val="0040471B"/>
    <w:rsid w:val="0041038E"/>
    <w:rsid w:val="00410F7C"/>
    <w:rsid w:val="00411B39"/>
    <w:rsid w:val="00414BD5"/>
    <w:rsid w:val="00416B1A"/>
    <w:rsid w:val="00416FA9"/>
    <w:rsid w:val="00423A73"/>
    <w:rsid w:val="00430AB4"/>
    <w:rsid w:val="00446E32"/>
    <w:rsid w:val="00461F58"/>
    <w:rsid w:val="00467A99"/>
    <w:rsid w:val="00474D32"/>
    <w:rsid w:val="004772FE"/>
    <w:rsid w:val="0048142E"/>
    <w:rsid w:val="00481E10"/>
    <w:rsid w:val="00485002"/>
    <w:rsid w:val="00486D42"/>
    <w:rsid w:val="004904E0"/>
    <w:rsid w:val="004919E2"/>
    <w:rsid w:val="00493E45"/>
    <w:rsid w:val="004957B2"/>
    <w:rsid w:val="004962DB"/>
    <w:rsid w:val="004A03C3"/>
    <w:rsid w:val="004A07F5"/>
    <w:rsid w:val="004A301B"/>
    <w:rsid w:val="004B0FE1"/>
    <w:rsid w:val="004B4357"/>
    <w:rsid w:val="004C349B"/>
    <w:rsid w:val="004C48A1"/>
    <w:rsid w:val="004C611E"/>
    <w:rsid w:val="004C7D8D"/>
    <w:rsid w:val="004D1103"/>
    <w:rsid w:val="004D2108"/>
    <w:rsid w:val="004D6E4D"/>
    <w:rsid w:val="004E108F"/>
    <w:rsid w:val="004E1614"/>
    <w:rsid w:val="004E5AB5"/>
    <w:rsid w:val="004E6486"/>
    <w:rsid w:val="004E6989"/>
    <w:rsid w:val="004F1C9B"/>
    <w:rsid w:val="004F3692"/>
    <w:rsid w:val="004F41AC"/>
    <w:rsid w:val="00500EF4"/>
    <w:rsid w:val="005054A1"/>
    <w:rsid w:val="005076CC"/>
    <w:rsid w:val="0051237C"/>
    <w:rsid w:val="00513DC3"/>
    <w:rsid w:val="0051488E"/>
    <w:rsid w:val="00514959"/>
    <w:rsid w:val="00516A9C"/>
    <w:rsid w:val="00523029"/>
    <w:rsid w:val="00524C65"/>
    <w:rsid w:val="005259CA"/>
    <w:rsid w:val="005259E4"/>
    <w:rsid w:val="005301AB"/>
    <w:rsid w:val="00533DE1"/>
    <w:rsid w:val="005361CB"/>
    <w:rsid w:val="005375A6"/>
    <w:rsid w:val="005439A0"/>
    <w:rsid w:val="00544252"/>
    <w:rsid w:val="00545FF9"/>
    <w:rsid w:val="00553947"/>
    <w:rsid w:val="00554DBA"/>
    <w:rsid w:val="0055501E"/>
    <w:rsid w:val="0055641B"/>
    <w:rsid w:val="005601CE"/>
    <w:rsid w:val="00563959"/>
    <w:rsid w:val="00565854"/>
    <w:rsid w:val="0056650E"/>
    <w:rsid w:val="00567F3A"/>
    <w:rsid w:val="0057033C"/>
    <w:rsid w:val="0057356B"/>
    <w:rsid w:val="00573C45"/>
    <w:rsid w:val="00576166"/>
    <w:rsid w:val="00581E2D"/>
    <w:rsid w:val="0058231B"/>
    <w:rsid w:val="0058282B"/>
    <w:rsid w:val="00583343"/>
    <w:rsid w:val="005842C4"/>
    <w:rsid w:val="00584414"/>
    <w:rsid w:val="005865F0"/>
    <w:rsid w:val="00586C9F"/>
    <w:rsid w:val="005916C5"/>
    <w:rsid w:val="005917D3"/>
    <w:rsid w:val="0059307C"/>
    <w:rsid w:val="00593680"/>
    <w:rsid w:val="00594209"/>
    <w:rsid w:val="0059777A"/>
    <w:rsid w:val="005A234A"/>
    <w:rsid w:val="005A2BA9"/>
    <w:rsid w:val="005A2F0F"/>
    <w:rsid w:val="005A3576"/>
    <w:rsid w:val="005B201D"/>
    <w:rsid w:val="005B7F4B"/>
    <w:rsid w:val="005C11DF"/>
    <w:rsid w:val="005C15A8"/>
    <w:rsid w:val="005C2C39"/>
    <w:rsid w:val="005C3DC4"/>
    <w:rsid w:val="005C60DE"/>
    <w:rsid w:val="005D01F1"/>
    <w:rsid w:val="005D5052"/>
    <w:rsid w:val="005D5AC2"/>
    <w:rsid w:val="005E16CC"/>
    <w:rsid w:val="005E44E0"/>
    <w:rsid w:val="005F0EB3"/>
    <w:rsid w:val="005F10D8"/>
    <w:rsid w:val="005F2A5F"/>
    <w:rsid w:val="005F7279"/>
    <w:rsid w:val="005F778F"/>
    <w:rsid w:val="006000C3"/>
    <w:rsid w:val="00600FAE"/>
    <w:rsid w:val="00601210"/>
    <w:rsid w:val="0060421C"/>
    <w:rsid w:val="006068EA"/>
    <w:rsid w:val="00611FDC"/>
    <w:rsid w:val="006127E0"/>
    <w:rsid w:val="00616746"/>
    <w:rsid w:val="00617A69"/>
    <w:rsid w:val="006215D0"/>
    <w:rsid w:val="00622C45"/>
    <w:rsid w:val="00624A6A"/>
    <w:rsid w:val="00633532"/>
    <w:rsid w:val="0063767F"/>
    <w:rsid w:val="00640659"/>
    <w:rsid w:val="00640922"/>
    <w:rsid w:val="00642252"/>
    <w:rsid w:val="00647091"/>
    <w:rsid w:val="00647917"/>
    <w:rsid w:val="00650290"/>
    <w:rsid w:val="006534A2"/>
    <w:rsid w:val="00655E6F"/>
    <w:rsid w:val="00656E18"/>
    <w:rsid w:val="006571BA"/>
    <w:rsid w:val="006638C5"/>
    <w:rsid w:val="00664EE5"/>
    <w:rsid w:val="00680835"/>
    <w:rsid w:val="00687772"/>
    <w:rsid w:val="00691BF2"/>
    <w:rsid w:val="00692B9A"/>
    <w:rsid w:val="006967DB"/>
    <w:rsid w:val="006A0C98"/>
    <w:rsid w:val="006A59FD"/>
    <w:rsid w:val="006A7D28"/>
    <w:rsid w:val="006B21FD"/>
    <w:rsid w:val="006B4CA0"/>
    <w:rsid w:val="006B56BF"/>
    <w:rsid w:val="006B5A33"/>
    <w:rsid w:val="006B686D"/>
    <w:rsid w:val="006B79CE"/>
    <w:rsid w:val="006C0168"/>
    <w:rsid w:val="006C0795"/>
    <w:rsid w:val="006C0A9A"/>
    <w:rsid w:val="006C1606"/>
    <w:rsid w:val="006C45BD"/>
    <w:rsid w:val="006C65A1"/>
    <w:rsid w:val="006C6D7C"/>
    <w:rsid w:val="006C7FDD"/>
    <w:rsid w:val="006D29A0"/>
    <w:rsid w:val="006D54CC"/>
    <w:rsid w:val="006E0FF5"/>
    <w:rsid w:val="006F1483"/>
    <w:rsid w:val="006F1573"/>
    <w:rsid w:val="006F4043"/>
    <w:rsid w:val="006F5634"/>
    <w:rsid w:val="00700A9B"/>
    <w:rsid w:val="007013DE"/>
    <w:rsid w:val="007064BE"/>
    <w:rsid w:val="00712A8A"/>
    <w:rsid w:val="00715347"/>
    <w:rsid w:val="00717BA9"/>
    <w:rsid w:val="0072240D"/>
    <w:rsid w:val="00722EE1"/>
    <w:rsid w:val="0072605F"/>
    <w:rsid w:val="00730DAF"/>
    <w:rsid w:val="007363B7"/>
    <w:rsid w:val="00737A8D"/>
    <w:rsid w:val="00751579"/>
    <w:rsid w:val="00753787"/>
    <w:rsid w:val="00754FFB"/>
    <w:rsid w:val="0075594D"/>
    <w:rsid w:val="00767DE4"/>
    <w:rsid w:val="00780C73"/>
    <w:rsid w:val="00790370"/>
    <w:rsid w:val="007911EF"/>
    <w:rsid w:val="007932C2"/>
    <w:rsid w:val="007942B5"/>
    <w:rsid w:val="00794B19"/>
    <w:rsid w:val="007A1E30"/>
    <w:rsid w:val="007A34F9"/>
    <w:rsid w:val="007A54CF"/>
    <w:rsid w:val="007A64D6"/>
    <w:rsid w:val="007A78A4"/>
    <w:rsid w:val="007B3AD0"/>
    <w:rsid w:val="007B571A"/>
    <w:rsid w:val="007B6288"/>
    <w:rsid w:val="007C02F6"/>
    <w:rsid w:val="007C0A79"/>
    <w:rsid w:val="007C60DB"/>
    <w:rsid w:val="007C66EC"/>
    <w:rsid w:val="007D2FB0"/>
    <w:rsid w:val="007D4424"/>
    <w:rsid w:val="007D4D0E"/>
    <w:rsid w:val="007E4765"/>
    <w:rsid w:val="007E6BAD"/>
    <w:rsid w:val="007F0374"/>
    <w:rsid w:val="007F0FAC"/>
    <w:rsid w:val="007F1FC2"/>
    <w:rsid w:val="007F331A"/>
    <w:rsid w:val="007F5955"/>
    <w:rsid w:val="007F6566"/>
    <w:rsid w:val="00803834"/>
    <w:rsid w:val="00807747"/>
    <w:rsid w:val="00807E4C"/>
    <w:rsid w:val="00810389"/>
    <w:rsid w:val="008103BC"/>
    <w:rsid w:val="00811355"/>
    <w:rsid w:val="00811601"/>
    <w:rsid w:val="00812901"/>
    <w:rsid w:val="00812A3B"/>
    <w:rsid w:val="00813498"/>
    <w:rsid w:val="00813C10"/>
    <w:rsid w:val="00813D69"/>
    <w:rsid w:val="00814F8F"/>
    <w:rsid w:val="00817D36"/>
    <w:rsid w:val="008260E7"/>
    <w:rsid w:val="00826E3C"/>
    <w:rsid w:val="00827A23"/>
    <w:rsid w:val="00833CAF"/>
    <w:rsid w:val="00841E17"/>
    <w:rsid w:val="00843DF6"/>
    <w:rsid w:val="0084404B"/>
    <w:rsid w:val="00845469"/>
    <w:rsid w:val="00845BAD"/>
    <w:rsid w:val="008465CD"/>
    <w:rsid w:val="00846916"/>
    <w:rsid w:val="008506BA"/>
    <w:rsid w:val="00853B30"/>
    <w:rsid w:val="0085479E"/>
    <w:rsid w:val="00855251"/>
    <w:rsid w:val="0085534F"/>
    <w:rsid w:val="008570BC"/>
    <w:rsid w:val="00857801"/>
    <w:rsid w:val="008677CD"/>
    <w:rsid w:val="008706BA"/>
    <w:rsid w:val="00870CF8"/>
    <w:rsid w:val="00871BE4"/>
    <w:rsid w:val="008775DB"/>
    <w:rsid w:val="00880C85"/>
    <w:rsid w:val="00880FA4"/>
    <w:rsid w:val="00882334"/>
    <w:rsid w:val="00884035"/>
    <w:rsid w:val="008850F1"/>
    <w:rsid w:val="00886B93"/>
    <w:rsid w:val="00887918"/>
    <w:rsid w:val="00887C5A"/>
    <w:rsid w:val="00887D85"/>
    <w:rsid w:val="008901B5"/>
    <w:rsid w:val="00891099"/>
    <w:rsid w:val="00892058"/>
    <w:rsid w:val="008A0AC9"/>
    <w:rsid w:val="008A221E"/>
    <w:rsid w:val="008A3023"/>
    <w:rsid w:val="008A5BEC"/>
    <w:rsid w:val="008B001A"/>
    <w:rsid w:val="008B648E"/>
    <w:rsid w:val="008C1B84"/>
    <w:rsid w:val="008C2E3A"/>
    <w:rsid w:val="008C3A6E"/>
    <w:rsid w:val="008C726E"/>
    <w:rsid w:val="008D0713"/>
    <w:rsid w:val="008D0F7A"/>
    <w:rsid w:val="008D1E8B"/>
    <w:rsid w:val="008D7405"/>
    <w:rsid w:val="008E24E0"/>
    <w:rsid w:val="008E4C35"/>
    <w:rsid w:val="008E6A40"/>
    <w:rsid w:val="008E7DA2"/>
    <w:rsid w:val="008F06A3"/>
    <w:rsid w:val="008F2D84"/>
    <w:rsid w:val="008F3DCB"/>
    <w:rsid w:val="008F709F"/>
    <w:rsid w:val="00900503"/>
    <w:rsid w:val="0090413D"/>
    <w:rsid w:val="009128E1"/>
    <w:rsid w:val="00914B29"/>
    <w:rsid w:val="00916BB8"/>
    <w:rsid w:val="00921C50"/>
    <w:rsid w:val="00922605"/>
    <w:rsid w:val="00923431"/>
    <w:rsid w:val="00923CF5"/>
    <w:rsid w:val="00925E0D"/>
    <w:rsid w:val="00927240"/>
    <w:rsid w:val="00927C10"/>
    <w:rsid w:val="00931CB4"/>
    <w:rsid w:val="00932210"/>
    <w:rsid w:val="00933A8F"/>
    <w:rsid w:val="00942B68"/>
    <w:rsid w:val="0094351A"/>
    <w:rsid w:val="0094381C"/>
    <w:rsid w:val="00943B2F"/>
    <w:rsid w:val="009440C3"/>
    <w:rsid w:val="00944F37"/>
    <w:rsid w:val="00945A6B"/>
    <w:rsid w:val="009477F4"/>
    <w:rsid w:val="00947D9A"/>
    <w:rsid w:val="0095198E"/>
    <w:rsid w:val="00951E59"/>
    <w:rsid w:val="009578D3"/>
    <w:rsid w:val="00961C9E"/>
    <w:rsid w:val="00963123"/>
    <w:rsid w:val="00963958"/>
    <w:rsid w:val="0096608C"/>
    <w:rsid w:val="00967422"/>
    <w:rsid w:val="00981A7A"/>
    <w:rsid w:val="00982412"/>
    <w:rsid w:val="0098358B"/>
    <w:rsid w:val="00985956"/>
    <w:rsid w:val="00994811"/>
    <w:rsid w:val="00994D1C"/>
    <w:rsid w:val="00996C1A"/>
    <w:rsid w:val="00997527"/>
    <w:rsid w:val="009A2F99"/>
    <w:rsid w:val="009A71E6"/>
    <w:rsid w:val="009B4D38"/>
    <w:rsid w:val="009B7DE6"/>
    <w:rsid w:val="009C5A4B"/>
    <w:rsid w:val="009C7F75"/>
    <w:rsid w:val="009D2C79"/>
    <w:rsid w:val="009D56B9"/>
    <w:rsid w:val="009D72F7"/>
    <w:rsid w:val="009D7A73"/>
    <w:rsid w:val="009E0625"/>
    <w:rsid w:val="009E0E42"/>
    <w:rsid w:val="009E31DA"/>
    <w:rsid w:val="009E65B7"/>
    <w:rsid w:val="009E70E2"/>
    <w:rsid w:val="009E71F3"/>
    <w:rsid w:val="009F037B"/>
    <w:rsid w:val="009F6AD6"/>
    <w:rsid w:val="00A04276"/>
    <w:rsid w:val="00A07082"/>
    <w:rsid w:val="00A1070E"/>
    <w:rsid w:val="00A11056"/>
    <w:rsid w:val="00A1334D"/>
    <w:rsid w:val="00A13B5C"/>
    <w:rsid w:val="00A141AD"/>
    <w:rsid w:val="00A1463F"/>
    <w:rsid w:val="00A14C8F"/>
    <w:rsid w:val="00A16C00"/>
    <w:rsid w:val="00A224CB"/>
    <w:rsid w:val="00A2599B"/>
    <w:rsid w:val="00A2608F"/>
    <w:rsid w:val="00A31065"/>
    <w:rsid w:val="00A31B19"/>
    <w:rsid w:val="00A355C1"/>
    <w:rsid w:val="00A359C5"/>
    <w:rsid w:val="00A45269"/>
    <w:rsid w:val="00A50B4E"/>
    <w:rsid w:val="00A50E51"/>
    <w:rsid w:val="00A5138A"/>
    <w:rsid w:val="00A54329"/>
    <w:rsid w:val="00A560A9"/>
    <w:rsid w:val="00A56634"/>
    <w:rsid w:val="00A62DE6"/>
    <w:rsid w:val="00A63F79"/>
    <w:rsid w:val="00A659E1"/>
    <w:rsid w:val="00A7689D"/>
    <w:rsid w:val="00A81764"/>
    <w:rsid w:val="00A9141E"/>
    <w:rsid w:val="00A93549"/>
    <w:rsid w:val="00A93934"/>
    <w:rsid w:val="00A95608"/>
    <w:rsid w:val="00AA04DF"/>
    <w:rsid w:val="00AA6ED5"/>
    <w:rsid w:val="00AB3869"/>
    <w:rsid w:val="00AC0FF6"/>
    <w:rsid w:val="00AC7796"/>
    <w:rsid w:val="00AD1F2D"/>
    <w:rsid w:val="00AD2DAB"/>
    <w:rsid w:val="00AD78B2"/>
    <w:rsid w:val="00AE1094"/>
    <w:rsid w:val="00AE4DB6"/>
    <w:rsid w:val="00AF11E2"/>
    <w:rsid w:val="00AF3826"/>
    <w:rsid w:val="00AF4669"/>
    <w:rsid w:val="00AF6066"/>
    <w:rsid w:val="00B00055"/>
    <w:rsid w:val="00B01DC5"/>
    <w:rsid w:val="00B04103"/>
    <w:rsid w:val="00B04A04"/>
    <w:rsid w:val="00B11B2B"/>
    <w:rsid w:val="00B131AC"/>
    <w:rsid w:val="00B17A46"/>
    <w:rsid w:val="00B222B6"/>
    <w:rsid w:val="00B25008"/>
    <w:rsid w:val="00B30156"/>
    <w:rsid w:val="00B30B7E"/>
    <w:rsid w:val="00B36BD3"/>
    <w:rsid w:val="00B371A7"/>
    <w:rsid w:val="00B41B44"/>
    <w:rsid w:val="00B44743"/>
    <w:rsid w:val="00B4529A"/>
    <w:rsid w:val="00B46C2A"/>
    <w:rsid w:val="00B53B98"/>
    <w:rsid w:val="00B54476"/>
    <w:rsid w:val="00B57CAA"/>
    <w:rsid w:val="00B6167D"/>
    <w:rsid w:val="00B63ABC"/>
    <w:rsid w:val="00B64DEC"/>
    <w:rsid w:val="00B657CF"/>
    <w:rsid w:val="00B66B01"/>
    <w:rsid w:val="00B759C7"/>
    <w:rsid w:val="00B82A01"/>
    <w:rsid w:val="00B901A9"/>
    <w:rsid w:val="00B92403"/>
    <w:rsid w:val="00B93BB7"/>
    <w:rsid w:val="00B97757"/>
    <w:rsid w:val="00BA6459"/>
    <w:rsid w:val="00BA64E8"/>
    <w:rsid w:val="00BB23DE"/>
    <w:rsid w:val="00BB2D47"/>
    <w:rsid w:val="00BB6868"/>
    <w:rsid w:val="00BC77BD"/>
    <w:rsid w:val="00BD0197"/>
    <w:rsid w:val="00BE0B63"/>
    <w:rsid w:val="00BE0D7D"/>
    <w:rsid w:val="00BE2343"/>
    <w:rsid w:val="00BE47C1"/>
    <w:rsid w:val="00BE5E37"/>
    <w:rsid w:val="00BF32F5"/>
    <w:rsid w:val="00BF50FD"/>
    <w:rsid w:val="00BF545E"/>
    <w:rsid w:val="00BF7365"/>
    <w:rsid w:val="00BF79A8"/>
    <w:rsid w:val="00C01315"/>
    <w:rsid w:val="00C01869"/>
    <w:rsid w:val="00C04092"/>
    <w:rsid w:val="00C115E8"/>
    <w:rsid w:val="00C15898"/>
    <w:rsid w:val="00C177F4"/>
    <w:rsid w:val="00C22FC6"/>
    <w:rsid w:val="00C26006"/>
    <w:rsid w:val="00C26AB2"/>
    <w:rsid w:val="00C273F9"/>
    <w:rsid w:val="00C3144C"/>
    <w:rsid w:val="00C36354"/>
    <w:rsid w:val="00C366B4"/>
    <w:rsid w:val="00C429C0"/>
    <w:rsid w:val="00C453EC"/>
    <w:rsid w:val="00C45FD3"/>
    <w:rsid w:val="00C52729"/>
    <w:rsid w:val="00C5478C"/>
    <w:rsid w:val="00C57E71"/>
    <w:rsid w:val="00C640B2"/>
    <w:rsid w:val="00C6653A"/>
    <w:rsid w:val="00C673D5"/>
    <w:rsid w:val="00C67F3A"/>
    <w:rsid w:val="00C811A6"/>
    <w:rsid w:val="00C82B69"/>
    <w:rsid w:val="00C837A7"/>
    <w:rsid w:val="00C83E11"/>
    <w:rsid w:val="00C85181"/>
    <w:rsid w:val="00C90214"/>
    <w:rsid w:val="00C92AC3"/>
    <w:rsid w:val="00C942ED"/>
    <w:rsid w:val="00CA3D5D"/>
    <w:rsid w:val="00CA6B99"/>
    <w:rsid w:val="00CB187D"/>
    <w:rsid w:val="00CB3CC2"/>
    <w:rsid w:val="00CB5BC4"/>
    <w:rsid w:val="00CB6884"/>
    <w:rsid w:val="00CB7DFB"/>
    <w:rsid w:val="00CC333B"/>
    <w:rsid w:val="00CD0D6B"/>
    <w:rsid w:val="00CD3291"/>
    <w:rsid w:val="00CD7117"/>
    <w:rsid w:val="00CD7C8F"/>
    <w:rsid w:val="00CE2A27"/>
    <w:rsid w:val="00CE4873"/>
    <w:rsid w:val="00CE551A"/>
    <w:rsid w:val="00CE6C44"/>
    <w:rsid w:val="00CF0E58"/>
    <w:rsid w:val="00CF0F80"/>
    <w:rsid w:val="00CF4645"/>
    <w:rsid w:val="00CF4F47"/>
    <w:rsid w:val="00CF72C5"/>
    <w:rsid w:val="00D0242E"/>
    <w:rsid w:val="00D0336F"/>
    <w:rsid w:val="00D03B78"/>
    <w:rsid w:val="00D03E74"/>
    <w:rsid w:val="00D04C43"/>
    <w:rsid w:val="00D1232B"/>
    <w:rsid w:val="00D160A1"/>
    <w:rsid w:val="00D17C79"/>
    <w:rsid w:val="00D23199"/>
    <w:rsid w:val="00D24975"/>
    <w:rsid w:val="00D26B51"/>
    <w:rsid w:val="00D30BBF"/>
    <w:rsid w:val="00D31A9F"/>
    <w:rsid w:val="00D32BF8"/>
    <w:rsid w:val="00D33FFF"/>
    <w:rsid w:val="00D34DFE"/>
    <w:rsid w:val="00D37EB1"/>
    <w:rsid w:val="00D41B90"/>
    <w:rsid w:val="00D42716"/>
    <w:rsid w:val="00D43973"/>
    <w:rsid w:val="00D47B47"/>
    <w:rsid w:val="00D50842"/>
    <w:rsid w:val="00D51FCF"/>
    <w:rsid w:val="00D5273A"/>
    <w:rsid w:val="00D536D1"/>
    <w:rsid w:val="00D566E8"/>
    <w:rsid w:val="00D60FAE"/>
    <w:rsid w:val="00D63A7F"/>
    <w:rsid w:val="00D66A42"/>
    <w:rsid w:val="00D71E78"/>
    <w:rsid w:val="00D75306"/>
    <w:rsid w:val="00D8104F"/>
    <w:rsid w:val="00D84997"/>
    <w:rsid w:val="00D8677D"/>
    <w:rsid w:val="00D92A14"/>
    <w:rsid w:val="00D957C4"/>
    <w:rsid w:val="00D95B21"/>
    <w:rsid w:val="00D97D82"/>
    <w:rsid w:val="00DA0F8C"/>
    <w:rsid w:val="00DA1FAF"/>
    <w:rsid w:val="00DA28EC"/>
    <w:rsid w:val="00DA7C4D"/>
    <w:rsid w:val="00DB273A"/>
    <w:rsid w:val="00DB3FE5"/>
    <w:rsid w:val="00DB4E03"/>
    <w:rsid w:val="00DB6A20"/>
    <w:rsid w:val="00DB758F"/>
    <w:rsid w:val="00DB7B0F"/>
    <w:rsid w:val="00DC6541"/>
    <w:rsid w:val="00DC7046"/>
    <w:rsid w:val="00DC73F6"/>
    <w:rsid w:val="00DC7BF9"/>
    <w:rsid w:val="00DD1203"/>
    <w:rsid w:val="00DD32E7"/>
    <w:rsid w:val="00DD54FE"/>
    <w:rsid w:val="00DD585F"/>
    <w:rsid w:val="00DE1391"/>
    <w:rsid w:val="00DE2CEB"/>
    <w:rsid w:val="00DE6182"/>
    <w:rsid w:val="00DF3A37"/>
    <w:rsid w:val="00DF5091"/>
    <w:rsid w:val="00E0011D"/>
    <w:rsid w:val="00E01689"/>
    <w:rsid w:val="00E02BF4"/>
    <w:rsid w:val="00E14F99"/>
    <w:rsid w:val="00E16CD2"/>
    <w:rsid w:val="00E17B45"/>
    <w:rsid w:val="00E229A0"/>
    <w:rsid w:val="00E241AA"/>
    <w:rsid w:val="00E26026"/>
    <w:rsid w:val="00E262CE"/>
    <w:rsid w:val="00E31D62"/>
    <w:rsid w:val="00E34AD0"/>
    <w:rsid w:val="00E35588"/>
    <w:rsid w:val="00E36C85"/>
    <w:rsid w:val="00E42214"/>
    <w:rsid w:val="00E438DD"/>
    <w:rsid w:val="00E449EB"/>
    <w:rsid w:val="00E4530C"/>
    <w:rsid w:val="00E46ED2"/>
    <w:rsid w:val="00E47536"/>
    <w:rsid w:val="00E54AB2"/>
    <w:rsid w:val="00E5629E"/>
    <w:rsid w:val="00E6071B"/>
    <w:rsid w:val="00E635DF"/>
    <w:rsid w:val="00E672E6"/>
    <w:rsid w:val="00E73A01"/>
    <w:rsid w:val="00E75389"/>
    <w:rsid w:val="00E76A73"/>
    <w:rsid w:val="00E80F92"/>
    <w:rsid w:val="00E864C7"/>
    <w:rsid w:val="00E87453"/>
    <w:rsid w:val="00E877ED"/>
    <w:rsid w:val="00E942A2"/>
    <w:rsid w:val="00E97932"/>
    <w:rsid w:val="00EA0423"/>
    <w:rsid w:val="00EA24F3"/>
    <w:rsid w:val="00EB52F9"/>
    <w:rsid w:val="00EB55AD"/>
    <w:rsid w:val="00EB5645"/>
    <w:rsid w:val="00EC199B"/>
    <w:rsid w:val="00EC50DD"/>
    <w:rsid w:val="00ED20B6"/>
    <w:rsid w:val="00ED4DDF"/>
    <w:rsid w:val="00ED54C1"/>
    <w:rsid w:val="00ED5991"/>
    <w:rsid w:val="00ED5E2D"/>
    <w:rsid w:val="00ED6A4D"/>
    <w:rsid w:val="00EE0573"/>
    <w:rsid w:val="00EE4076"/>
    <w:rsid w:val="00EE5C95"/>
    <w:rsid w:val="00EF7535"/>
    <w:rsid w:val="00EF7B40"/>
    <w:rsid w:val="00F00C83"/>
    <w:rsid w:val="00F03B23"/>
    <w:rsid w:val="00F04BCB"/>
    <w:rsid w:val="00F04ED0"/>
    <w:rsid w:val="00F066CD"/>
    <w:rsid w:val="00F152E4"/>
    <w:rsid w:val="00F15643"/>
    <w:rsid w:val="00F15D98"/>
    <w:rsid w:val="00F17EAC"/>
    <w:rsid w:val="00F2442C"/>
    <w:rsid w:val="00F24C86"/>
    <w:rsid w:val="00F32B1A"/>
    <w:rsid w:val="00F3720E"/>
    <w:rsid w:val="00F40D2C"/>
    <w:rsid w:val="00F41877"/>
    <w:rsid w:val="00F42203"/>
    <w:rsid w:val="00F437AB"/>
    <w:rsid w:val="00F44ADA"/>
    <w:rsid w:val="00F47C57"/>
    <w:rsid w:val="00F5031D"/>
    <w:rsid w:val="00F53761"/>
    <w:rsid w:val="00F574FD"/>
    <w:rsid w:val="00F62F7C"/>
    <w:rsid w:val="00F644DD"/>
    <w:rsid w:val="00F74282"/>
    <w:rsid w:val="00F82C90"/>
    <w:rsid w:val="00F903BB"/>
    <w:rsid w:val="00F954F3"/>
    <w:rsid w:val="00F97310"/>
    <w:rsid w:val="00FA0A97"/>
    <w:rsid w:val="00FA1586"/>
    <w:rsid w:val="00FA1AD2"/>
    <w:rsid w:val="00FA2782"/>
    <w:rsid w:val="00FA535B"/>
    <w:rsid w:val="00FA5940"/>
    <w:rsid w:val="00FA6857"/>
    <w:rsid w:val="00FA7133"/>
    <w:rsid w:val="00FB39B8"/>
    <w:rsid w:val="00FB39DB"/>
    <w:rsid w:val="00FB3A76"/>
    <w:rsid w:val="00FB501F"/>
    <w:rsid w:val="00FD16C3"/>
    <w:rsid w:val="00FD2286"/>
    <w:rsid w:val="00FD40E1"/>
    <w:rsid w:val="00FD4590"/>
    <w:rsid w:val="00FE1056"/>
    <w:rsid w:val="00FE1189"/>
    <w:rsid w:val="00FE1A64"/>
    <w:rsid w:val="00FE525E"/>
    <w:rsid w:val="00FF4465"/>
    <w:rsid w:val="00FF5A08"/>
    <w:rsid w:val="00FF6951"/>
    <w:rsid w:val="00FF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8F9DE"/>
  <w15:chartTrackingRefBased/>
  <w15:docId w15:val="{732E4EC0-ED85-438D-BA38-AEF32E36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80C73"/>
    <w:pPr>
      <w:spacing w:after="200" w:line="276" w:lineRule="auto"/>
    </w:pPr>
    <w:rPr>
      <w:rFonts w:ascii="Calibri" w:eastAsia="Calibri" w:hAnsi="Calibri" w:cs="Times New Roman"/>
    </w:rPr>
  </w:style>
  <w:style w:type="paragraph" w:styleId="10">
    <w:name w:val="heading 1"/>
    <w:basedOn w:val="a0"/>
    <w:next w:val="a0"/>
    <w:link w:val="11"/>
    <w:uiPriority w:val="9"/>
    <w:qFormat/>
    <w:rsid w:val="006F14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780C7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780C73"/>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uiPriority w:val="99"/>
    <w:qFormat/>
    <w:rsid w:val="00780C73"/>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780C73"/>
    <w:pPr>
      <w:widowControl w:val="0"/>
      <w:autoSpaceDE w:val="0"/>
      <w:autoSpaceDN w:val="0"/>
    </w:pPr>
    <w:rPr>
      <w:rFonts w:ascii="Calibri" w:eastAsia="Times New Roman" w:hAnsi="Calibri" w:cs="Calibri"/>
      <w:b/>
      <w:szCs w:val="20"/>
      <w:lang w:eastAsia="ru-RU"/>
    </w:rPr>
  </w:style>
  <w:style w:type="paragraph" w:styleId="a4">
    <w:name w:val="header"/>
    <w:basedOn w:val="a0"/>
    <w:link w:val="a5"/>
    <w:uiPriority w:val="99"/>
    <w:unhideWhenUsed/>
    <w:rsid w:val="00780C73"/>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780C73"/>
    <w:rPr>
      <w:rFonts w:ascii="Calibri" w:eastAsia="Calibri" w:hAnsi="Calibri" w:cs="Times New Roman"/>
    </w:rPr>
  </w:style>
  <w:style w:type="paragraph" w:styleId="a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0"/>
    <w:link w:val="a7"/>
    <w:uiPriority w:val="34"/>
    <w:qFormat/>
    <w:rsid w:val="00845469"/>
    <w:pPr>
      <w:spacing w:after="160" w:line="259" w:lineRule="auto"/>
      <w:ind w:left="720"/>
      <w:contextualSpacing/>
    </w:pPr>
    <w:rPr>
      <w:rFonts w:asciiTheme="minorHAnsi" w:eastAsiaTheme="minorHAnsi" w:hAnsiTheme="minorHAnsi" w:cstheme="minorBidi"/>
    </w:rPr>
  </w:style>
  <w:style w:type="paragraph" w:customStyle="1" w:styleId="Standard">
    <w:name w:val="Standard"/>
    <w:rsid w:val="006000C3"/>
    <w:pPr>
      <w:widowControl w:val="0"/>
      <w:suppressAutoHyphens/>
      <w:autoSpaceDN w:val="0"/>
      <w:textAlignment w:val="baseline"/>
    </w:pPr>
    <w:rPr>
      <w:rFonts w:ascii="Arial" w:eastAsia="Calibri" w:hAnsi="Arial" w:cs="Arial"/>
      <w:kern w:val="3"/>
      <w:sz w:val="18"/>
      <w:szCs w:val="18"/>
      <w:lang w:eastAsia="ar-SA"/>
    </w:rPr>
  </w:style>
  <w:style w:type="table" w:styleId="a8">
    <w:name w:val="Table Grid"/>
    <w:basedOn w:val="a2"/>
    <w:uiPriority w:val="39"/>
    <w:rsid w:val="00D53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1"/>
    <w:uiPriority w:val="99"/>
    <w:semiHidden/>
    <w:unhideWhenUsed/>
    <w:rsid w:val="00D50842"/>
    <w:rPr>
      <w:sz w:val="16"/>
      <w:szCs w:val="16"/>
    </w:rPr>
  </w:style>
  <w:style w:type="paragraph" w:styleId="aa">
    <w:name w:val="annotation text"/>
    <w:basedOn w:val="a0"/>
    <w:link w:val="ab"/>
    <w:uiPriority w:val="99"/>
    <w:unhideWhenUsed/>
    <w:rsid w:val="00D50842"/>
    <w:pPr>
      <w:spacing w:after="160" w:line="240" w:lineRule="auto"/>
    </w:pPr>
    <w:rPr>
      <w:rFonts w:asciiTheme="minorHAnsi" w:eastAsiaTheme="minorHAnsi" w:hAnsiTheme="minorHAnsi" w:cstheme="minorBidi"/>
      <w:sz w:val="20"/>
      <w:szCs w:val="20"/>
    </w:rPr>
  </w:style>
  <w:style w:type="character" w:customStyle="1" w:styleId="ab">
    <w:name w:val="Текст примечания Знак"/>
    <w:basedOn w:val="a1"/>
    <w:link w:val="aa"/>
    <w:uiPriority w:val="99"/>
    <w:rsid w:val="00D50842"/>
    <w:rPr>
      <w:sz w:val="20"/>
      <w:szCs w:val="20"/>
    </w:rPr>
  </w:style>
  <w:style w:type="paragraph" w:styleId="ac">
    <w:name w:val="Balloon Text"/>
    <w:basedOn w:val="a0"/>
    <w:link w:val="ad"/>
    <w:uiPriority w:val="99"/>
    <w:semiHidden/>
    <w:unhideWhenUsed/>
    <w:rsid w:val="00D50842"/>
    <w:pPr>
      <w:spacing w:after="0" w:line="240" w:lineRule="auto"/>
    </w:pPr>
    <w:rPr>
      <w:rFonts w:ascii="Segoe UI" w:hAnsi="Segoe UI" w:cs="Segoe UI"/>
      <w:sz w:val="18"/>
      <w:szCs w:val="18"/>
    </w:rPr>
  </w:style>
  <w:style w:type="character" w:customStyle="1" w:styleId="ad">
    <w:name w:val="Текст выноски Знак"/>
    <w:basedOn w:val="a1"/>
    <w:link w:val="ac"/>
    <w:uiPriority w:val="99"/>
    <w:semiHidden/>
    <w:rsid w:val="00D50842"/>
    <w:rPr>
      <w:rFonts w:ascii="Segoe UI" w:eastAsia="Calibri" w:hAnsi="Segoe UI" w:cs="Segoe UI"/>
      <w:sz w:val="18"/>
      <w:szCs w:val="18"/>
    </w:rPr>
  </w:style>
  <w:style w:type="paragraph" w:styleId="ae">
    <w:name w:val="annotation subject"/>
    <w:basedOn w:val="aa"/>
    <w:next w:val="aa"/>
    <w:link w:val="af"/>
    <w:uiPriority w:val="99"/>
    <w:semiHidden/>
    <w:unhideWhenUsed/>
    <w:rsid w:val="00DE2CEB"/>
    <w:pPr>
      <w:spacing w:after="200"/>
    </w:pPr>
    <w:rPr>
      <w:rFonts w:ascii="Calibri" w:eastAsia="Calibri" w:hAnsi="Calibri" w:cs="Times New Roman"/>
      <w:b/>
      <w:bCs/>
    </w:rPr>
  </w:style>
  <w:style w:type="character" w:customStyle="1" w:styleId="af">
    <w:name w:val="Тема примечания Знак"/>
    <w:basedOn w:val="ab"/>
    <w:link w:val="ae"/>
    <w:uiPriority w:val="99"/>
    <w:semiHidden/>
    <w:rsid w:val="00DE2CEB"/>
    <w:rPr>
      <w:rFonts w:ascii="Calibri" w:eastAsia="Calibri" w:hAnsi="Calibri" w:cs="Times New Roman"/>
      <w:b/>
      <w:bCs/>
      <w:sz w:val="20"/>
      <w:szCs w:val="20"/>
    </w:rPr>
  </w:style>
  <w:style w:type="table" w:customStyle="1" w:styleId="12">
    <w:name w:val="Сетка таблицы1"/>
    <w:basedOn w:val="a2"/>
    <w:next w:val="a8"/>
    <w:uiPriority w:val="39"/>
    <w:rsid w:val="00E67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921C50"/>
    <w:rPr>
      <w:rFonts w:ascii="Times New Roman" w:hAnsi="Times New Roman" w:cs="Times New Roman" w:hint="default"/>
      <w:sz w:val="24"/>
      <w:szCs w:val="24"/>
    </w:rPr>
  </w:style>
  <w:style w:type="paragraph" w:styleId="af0">
    <w:name w:val="footer"/>
    <w:basedOn w:val="a0"/>
    <w:link w:val="af1"/>
    <w:uiPriority w:val="99"/>
    <w:unhideWhenUsed/>
    <w:rsid w:val="00E01689"/>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E01689"/>
    <w:rPr>
      <w:rFonts w:ascii="Calibri" w:eastAsia="Calibri" w:hAnsi="Calibri" w:cs="Times New Roman"/>
    </w:rPr>
  </w:style>
  <w:style w:type="character" w:customStyle="1" w:styleId="ConsPlusNormal0">
    <w:name w:val="ConsPlusNormal Знак"/>
    <w:basedOn w:val="a1"/>
    <w:link w:val="ConsPlusNormal"/>
    <w:uiPriority w:val="99"/>
    <w:locked/>
    <w:rsid w:val="00C57E71"/>
    <w:rPr>
      <w:rFonts w:ascii="Arial" w:eastAsia="Times New Roman" w:hAnsi="Arial" w:cs="Arial"/>
      <w:sz w:val="20"/>
      <w:szCs w:val="20"/>
      <w:lang w:eastAsia="ru-RU"/>
    </w:rPr>
  </w:style>
  <w:style w:type="paragraph" w:styleId="af2">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0"/>
    <w:link w:val="af3"/>
    <w:uiPriority w:val="99"/>
    <w:unhideWhenUsed/>
    <w:rsid w:val="00C57E71"/>
    <w:pPr>
      <w:spacing w:after="0" w:line="240" w:lineRule="auto"/>
    </w:pPr>
    <w:rPr>
      <w:sz w:val="20"/>
      <w:szCs w:val="20"/>
    </w:rPr>
  </w:style>
  <w:style w:type="character" w:customStyle="1" w:styleId="af3">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1"/>
    <w:link w:val="af2"/>
    <w:uiPriority w:val="99"/>
    <w:rsid w:val="00C57E71"/>
    <w:rPr>
      <w:rFonts w:ascii="Calibri" w:eastAsia="Calibri" w:hAnsi="Calibri" w:cs="Times New Roman"/>
      <w:sz w:val="20"/>
      <w:szCs w:val="20"/>
    </w:rPr>
  </w:style>
  <w:style w:type="character" w:styleId="af4">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C57E71"/>
    <w:rPr>
      <w:vertAlign w:val="superscript"/>
    </w:rPr>
  </w:style>
  <w:style w:type="character" w:customStyle="1" w:styleId="a7">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6"/>
    <w:uiPriority w:val="34"/>
    <w:qFormat/>
    <w:locked/>
    <w:rsid w:val="00C57E71"/>
  </w:style>
  <w:style w:type="paragraph" w:customStyle="1" w:styleId="headertext">
    <w:name w:val="headertext"/>
    <w:basedOn w:val="a0"/>
    <w:rsid w:val="00C57E71"/>
    <w:pPr>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Normal (Web)"/>
    <w:basedOn w:val="a0"/>
    <w:uiPriority w:val="99"/>
    <w:unhideWhenUsed/>
    <w:rsid w:val="00C57E71"/>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Revision"/>
    <w:hidden/>
    <w:uiPriority w:val="99"/>
    <w:semiHidden/>
    <w:rsid w:val="005A234A"/>
    <w:rPr>
      <w:rFonts w:ascii="Calibri" w:eastAsia="Calibri" w:hAnsi="Calibri" w:cs="Times New Roman"/>
    </w:rPr>
  </w:style>
  <w:style w:type="character" w:customStyle="1" w:styleId="11">
    <w:name w:val="Заголовок 1 Знак"/>
    <w:basedOn w:val="a1"/>
    <w:link w:val="10"/>
    <w:uiPriority w:val="9"/>
    <w:rsid w:val="006F1483"/>
    <w:rPr>
      <w:rFonts w:asciiTheme="majorHAnsi" w:eastAsiaTheme="majorEastAsia" w:hAnsiTheme="majorHAnsi" w:cstheme="majorBidi"/>
      <w:color w:val="2E74B5" w:themeColor="accent1" w:themeShade="BF"/>
      <w:sz w:val="32"/>
      <w:szCs w:val="32"/>
    </w:rPr>
  </w:style>
  <w:style w:type="paragraph" w:customStyle="1" w:styleId="af7">
    <w:name w:val="Таблица первая строка"/>
    <w:basedOn w:val="a0"/>
    <w:link w:val="af8"/>
    <w:qFormat/>
    <w:rsid w:val="00594209"/>
    <w:pPr>
      <w:spacing w:after="0" w:line="240" w:lineRule="auto"/>
      <w:jc w:val="center"/>
    </w:pPr>
    <w:rPr>
      <w:rFonts w:ascii="Times New Roman" w:eastAsiaTheme="minorHAnsi" w:hAnsi="Times New Roman" w:cstheme="minorBidi"/>
      <w:b/>
      <w:bCs/>
      <w:sz w:val="20"/>
    </w:rPr>
  </w:style>
  <w:style w:type="character" w:customStyle="1" w:styleId="af8">
    <w:name w:val="Таблица первая строка Знак"/>
    <w:basedOn w:val="a1"/>
    <w:link w:val="af7"/>
    <w:rsid w:val="00594209"/>
    <w:rPr>
      <w:rFonts w:ascii="Times New Roman" w:hAnsi="Times New Roman"/>
      <w:b/>
      <w:bCs/>
      <w:sz w:val="20"/>
    </w:rPr>
  </w:style>
  <w:style w:type="paragraph" w:customStyle="1" w:styleId="1">
    <w:name w:val="Таблица список маркированный 1 уровень"/>
    <w:basedOn w:val="a0"/>
    <w:link w:val="13"/>
    <w:qFormat/>
    <w:rsid w:val="00481E10"/>
    <w:pPr>
      <w:numPr>
        <w:numId w:val="11"/>
      </w:numPr>
      <w:spacing w:after="0" w:line="240" w:lineRule="auto"/>
      <w:ind w:left="0" w:firstLine="0"/>
    </w:pPr>
    <w:rPr>
      <w:rFonts w:ascii="Times New Roman" w:eastAsiaTheme="minorHAnsi" w:hAnsi="Times New Roman" w:cstheme="minorBidi"/>
      <w:sz w:val="20"/>
      <w:szCs w:val="20"/>
    </w:rPr>
  </w:style>
  <w:style w:type="character" w:customStyle="1" w:styleId="13">
    <w:name w:val="Таблица список маркированный 1 уровень Знак"/>
    <w:basedOn w:val="a1"/>
    <w:link w:val="1"/>
    <w:rsid w:val="00481E10"/>
    <w:rPr>
      <w:rFonts w:ascii="Times New Roman" w:hAnsi="Times New Roman"/>
      <w:sz w:val="20"/>
      <w:szCs w:val="20"/>
    </w:rPr>
  </w:style>
  <w:style w:type="paragraph" w:customStyle="1" w:styleId="a">
    <w:name w:val="Таблица список нумерованный"/>
    <w:basedOn w:val="a0"/>
    <w:link w:val="af9"/>
    <w:qFormat/>
    <w:rsid w:val="00481E10"/>
    <w:pPr>
      <w:numPr>
        <w:numId w:val="12"/>
      </w:numPr>
      <w:spacing w:after="0" w:line="240" w:lineRule="auto"/>
    </w:pPr>
    <w:rPr>
      <w:rFonts w:ascii="Times New Roman" w:eastAsiaTheme="minorHAnsi" w:hAnsi="Times New Roman" w:cstheme="minorBidi"/>
      <w:sz w:val="20"/>
      <w:szCs w:val="20"/>
    </w:rPr>
  </w:style>
  <w:style w:type="character" w:customStyle="1" w:styleId="af9">
    <w:name w:val="Таблица список нумерованный Знак"/>
    <w:basedOn w:val="a1"/>
    <w:link w:val="a"/>
    <w:rsid w:val="00481E1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72135">
      <w:bodyDiv w:val="1"/>
      <w:marLeft w:val="0"/>
      <w:marRight w:val="0"/>
      <w:marTop w:val="0"/>
      <w:marBottom w:val="0"/>
      <w:divBdr>
        <w:top w:val="none" w:sz="0" w:space="0" w:color="auto"/>
        <w:left w:val="none" w:sz="0" w:space="0" w:color="auto"/>
        <w:bottom w:val="none" w:sz="0" w:space="0" w:color="auto"/>
        <w:right w:val="none" w:sz="0" w:space="0" w:color="auto"/>
      </w:divBdr>
    </w:div>
    <w:div w:id="627979350">
      <w:bodyDiv w:val="1"/>
      <w:marLeft w:val="0"/>
      <w:marRight w:val="0"/>
      <w:marTop w:val="0"/>
      <w:marBottom w:val="0"/>
      <w:divBdr>
        <w:top w:val="none" w:sz="0" w:space="0" w:color="auto"/>
        <w:left w:val="none" w:sz="0" w:space="0" w:color="auto"/>
        <w:bottom w:val="none" w:sz="0" w:space="0" w:color="auto"/>
        <w:right w:val="none" w:sz="0" w:space="0" w:color="auto"/>
      </w:divBdr>
    </w:div>
    <w:div w:id="637492927">
      <w:bodyDiv w:val="1"/>
      <w:marLeft w:val="0"/>
      <w:marRight w:val="0"/>
      <w:marTop w:val="0"/>
      <w:marBottom w:val="0"/>
      <w:divBdr>
        <w:top w:val="none" w:sz="0" w:space="0" w:color="auto"/>
        <w:left w:val="none" w:sz="0" w:space="0" w:color="auto"/>
        <w:bottom w:val="none" w:sz="0" w:space="0" w:color="auto"/>
        <w:right w:val="none" w:sz="0" w:space="0" w:color="auto"/>
      </w:divBdr>
    </w:div>
    <w:div w:id="1008949261">
      <w:bodyDiv w:val="1"/>
      <w:marLeft w:val="0"/>
      <w:marRight w:val="0"/>
      <w:marTop w:val="0"/>
      <w:marBottom w:val="0"/>
      <w:divBdr>
        <w:top w:val="none" w:sz="0" w:space="0" w:color="auto"/>
        <w:left w:val="none" w:sz="0" w:space="0" w:color="auto"/>
        <w:bottom w:val="none" w:sz="0" w:space="0" w:color="auto"/>
        <w:right w:val="none" w:sz="0" w:space="0" w:color="auto"/>
      </w:divBdr>
    </w:div>
    <w:div w:id="1238440587">
      <w:bodyDiv w:val="1"/>
      <w:marLeft w:val="0"/>
      <w:marRight w:val="0"/>
      <w:marTop w:val="0"/>
      <w:marBottom w:val="0"/>
      <w:divBdr>
        <w:top w:val="none" w:sz="0" w:space="0" w:color="auto"/>
        <w:left w:val="none" w:sz="0" w:space="0" w:color="auto"/>
        <w:bottom w:val="none" w:sz="0" w:space="0" w:color="auto"/>
        <w:right w:val="none" w:sz="0" w:space="0" w:color="auto"/>
      </w:divBdr>
    </w:div>
    <w:div w:id="1526364081">
      <w:bodyDiv w:val="1"/>
      <w:marLeft w:val="0"/>
      <w:marRight w:val="0"/>
      <w:marTop w:val="0"/>
      <w:marBottom w:val="0"/>
      <w:divBdr>
        <w:top w:val="none" w:sz="0" w:space="0" w:color="auto"/>
        <w:left w:val="none" w:sz="0" w:space="0" w:color="auto"/>
        <w:bottom w:val="none" w:sz="0" w:space="0" w:color="auto"/>
        <w:right w:val="none" w:sz="0" w:space="0" w:color="auto"/>
      </w:divBdr>
    </w:div>
    <w:div w:id="1648558565">
      <w:bodyDiv w:val="1"/>
      <w:marLeft w:val="0"/>
      <w:marRight w:val="0"/>
      <w:marTop w:val="0"/>
      <w:marBottom w:val="0"/>
      <w:divBdr>
        <w:top w:val="none" w:sz="0" w:space="0" w:color="auto"/>
        <w:left w:val="none" w:sz="0" w:space="0" w:color="auto"/>
        <w:bottom w:val="none" w:sz="0" w:space="0" w:color="auto"/>
        <w:right w:val="none" w:sz="0" w:space="0" w:color="auto"/>
      </w:divBdr>
    </w:div>
    <w:div w:id="1657033824">
      <w:bodyDiv w:val="1"/>
      <w:marLeft w:val="0"/>
      <w:marRight w:val="0"/>
      <w:marTop w:val="0"/>
      <w:marBottom w:val="0"/>
      <w:divBdr>
        <w:top w:val="none" w:sz="0" w:space="0" w:color="auto"/>
        <w:left w:val="none" w:sz="0" w:space="0" w:color="auto"/>
        <w:bottom w:val="none" w:sz="0" w:space="0" w:color="auto"/>
        <w:right w:val="none" w:sz="0" w:space="0" w:color="auto"/>
      </w:divBdr>
    </w:div>
    <w:div w:id="1730495302">
      <w:bodyDiv w:val="1"/>
      <w:marLeft w:val="0"/>
      <w:marRight w:val="0"/>
      <w:marTop w:val="0"/>
      <w:marBottom w:val="0"/>
      <w:divBdr>
        <w:top w:val="none" w:sz="0" w:space="0" w:color="auto"/>
        <w:left w:val="none" w:sz="0" w:space="0" w:color="auto"/>
        <w:bottom w:val="none" w:sz="0" w:space="0" w:color="auto"/>
        <w:right w:val="none" w:sz="0" w:space="0" w:color="auto"/>
      </w:divBdr>
      <w:divsChild>
        <w:div w:id="919559339">
          <w:marLeft w:val="-225"/>
          <w:marRight w:val="-225"/>
          <w:marTop w:val="0"/>
          <w:marBottom w:val="0"/>
          <w:divBdr>
            <w:top w:val="none" w:sz="0" w:space="0" w:color="auto"/>
            <w:left w:val="none" w:sz="0" w:space="0" w:color="auto"/>
            <w:bottom w:val="none" w:sz="0" w:space="0" w:color="auto"/>
            <w:right w:val="none" w:sz="0" w:space="0" w:color="auto"/>
          </w:divBdr>
        </w:div>
      </w:divsChild>
    </w:div>
    <w:div w:id="1965698554">
      <w:bodyDiv w:val="1"/>
      <w:marLeft w:val="0"/>
      <w:marRight w:val="0"/>
      <w:marTop w:val="0"/>
      <w:marBottom w:val="0"/>
      <w:divBdr>
        <w:top w:val="none" w:sz="0" w:space="0" w:color="auto"/>
        <w:left w:val="none" w:sz="0" w:space="0" w:color="auto"/>
        <w:bottom w:val="none" w:sz="0" w:space="0" w:color="auto"/>
        <w:right w:val="none" w:sz="0" w:space="0" w:color="auto"/>
      </w:divBdr>
      <w:divsChild>
        <w:div w:id="1634090822">
          <w:marLeft w:val="-225"/>
          <w:marRight w:val="-225"/>
          <w:marTop w:val="0"/>
          <w:marBottom w:val="0"/>
          <w:divBdr>
            <w:top w:val="none" w:sz="0" w:space="0" w:color="auto"/>
            <w:left w:val="none" w:sz="0" w:space="0" w:color="auto"/>
            <w:bottom w:val="none" w:sz="0" w:space="0" w:color="auto"/>
            <w:right w:val="none" w:sz="0" w:space="0" w:color="auto"/>
          </w:divBdr>
        </w:div>
      </w:divsChild>
    </w:div>
    <w:div w:id="2068332819">
      <w:bodyDiv w:val="1"/>
      <w:marLeft w:val="0"/>
      <w:marRight w:val="0"/>
      <w:marTop w:val="0"/>
      <w:marBottom w:val="0"/>
      <w:divBdr>
        <w:top w:val="none" w:sz="0" w:space="0" w:color="auto"/>
        <w:left w:val="none" w:sz="0" w:space="0" w:color="auto"/>
        <w:bottom w:val="none" w:sz="0" w:space="0" w:color="auto"/>
        <w:right w:val="none" w:sz="0" w:space="0" w:color="auto"/>
      </w:divBdr>
    </w:div>
    <w:div w:id="212928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2C061-BC85-4124-ADDA-0D54CACAD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988</Words>
  <Characters>6649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Пашкевич Вячеслав Константинович</cp:lastModifiedBy>
  <cp:revision>11</cp:revision>
  <cp:lastPrinted>2019-06-07T07:41:00Z</cp:lastPrinted>
  <dcterms:created xsi:type="dcterms:W3CDTF">2026-07-22T08:21:00Z</dcterms:created>
  <dcterms:modified xsi:type="dcterms:W3CDTF">2026-07-22T08:54:00Z</dcterms:modified>
</cp:coreProperties>
</file>