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4F2A" w14:textId="77777777" w:rsidR="00E64499" w:rsidRDefault="00292E0D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 №_______</w:t>
      </w:r>
    </w:p>
    <w:p w14:paraId="59E6DEEA" w14:textId="77777777" w:rsidR="00E64499" w:rsidRDefault="00E64499">
      <w:pPr>
        <w:shd w:val="clear" w:color="auto" w:fill="FFFFFF"/>
        <w:ind w:firstLine="709"/>
        <w:rPr>
          <w:b/>
          <w:bCs/>
          <w:sz w:val="24"/>
          <w:szCs w:val="24"/>
        </w:rPr>
      </w:pPr>
    </w:p>
    <w:p w14:paraId="09029CFD" w14:textId="77777777" w:rsidR="00E64499" w:rsidRDefault="00292E0D">
      <w:pPr>
        <w:shd w:val="clear" w:color="auto" w:fill="FFFFFF"/>
        <w:tabs>
          <w:tab w:val="right" w:pos="102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г. Хабаровск</w:t>
      </w: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 xml:space="preserve">   «</w:t>
      </w:r>
      <w:proofErr w:type="gramEnd"/>
      <w:r>
        <w:rPr>
          <w:bCs/>
          <w:sz w:val="24"/>
          <w:szCs w:val="24"/>
        </w:rPr>
        <w:t>___» _________ 20__ г.</w:t>
      </w:r>
    </w:p>
    <w:p w14:paraId="444D518E" w14:textId="77777777" w:rsidR="00E64499" w:rsidRDefault="00E64499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14:paraId="653E7E8A" w14:textId="77777777" w:rsidR="00E64499" w:rsidRDefault="00292E0D">
      <w:pPr>
        <w:widowControl/>
        <w:ind w:firstLine="709"/>
        <w:jc w:val="both"/>
        <w:rPr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Акционерное общество «Сервисная Компания РусГидро»</w:t>
      </w:r>
      <w:r>
        <w:rPr>
          <w:bCs/>
          <w:sz w:val="24"/>
          <w:szCs w:val="24"/>
          <w:lang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 xml:space="preserve">(АО «СК РусГидро») </w:t>
      </w:r>
      <w:r>
        <w:rPr>
          <w:bCs/>
          <w:sz w:val="24"/>
          <w:szCs w:val="24"/>
          <w:lang w:eastAsia="x-none"/>
        </w:rPr>
        <w:t xml:space="preserve">именуемое в дальнейшем </w:t>
      </w:r>
      <w:r>
        <w:rPr>
          <w:b/>
          <w:bCs/>
          <w:sz w:val="24"/>
          <w:szCs w:val="24"/>
          <w:lang w:eastAsia="x-none"/>
        </w:rPr>
        <w:t>«Покупатель»</w:t>
      </w:r>
      <w:r>
        <w:rPr>
          <w:bCs/>
          <w:sz w:val="24"/>
          <w:szCs w:val="24"/>
          <w:lang w:eastAsia="x-none"/>
        </w:rPr>
        <w:t xml:space="preserve">, в лице Заместителя Генерального директора по управлению ресурсами Клочкова Николая Николаевича, действующего на основании машиночитаемой доверенности № f8a9625c-8e17-4b33-9c41-a1dff6d90045 от 17.04.2024 г., с одной стороны, и </w:t>
      </w:r>
      <w:r>
        <w:rPr>
          <w:b/>
          <w:sz w:val="24"/>
          <w:szCs w:val="24"/>
          <w:lang w:eastAsia="x-none"/>
        </w:rPr>
        <w:t>____________________________</w:t>
      </w:r>
      <w:r>
        <w:rPr>
          <w:b/>
          <w:sz w:val="24"/>
          <w:szCs w:val="24"/>
          <w:lang w:eastAsia="x-none"/>
        </w:rPr>
        <w:t>________________________________________________________</w:t>
      </w:r>
      <w:r>
        <w:rPr>
          <w:bCs/>
          <w:sz w:val="24"/>
          <w:szCs w:val="24"/>
          <w:lang w:eastAsia="x-none"/>
        </w:rPr>
        <w:t xml:space="preserve">, именуемый в дальнейшем </w:t>
      </w:r>
      <w:r>
        <w:rPr>
          <w:b/>
          <w:sz w:val="24"/>
          <w:szCs w:val="24"/>
          <w:lang w:eastAsia="x-none"/>
        </w:rPr>
        <w:t>«Поставщик»</w:t>
      </w:r>
      <w:r>
        <w:rPr>
          <w:bCs/>
          <w:sz w:val="24"/>
          <w:szCs w:val="24"/>
          <w:lang w:eastAsia="x-none"/>
        </w:rPr>
        <w:t xml:space="preserve">, в лице ________________________ действующего на основании _______________________________, с другой стороны, совместно далее именуемые - </w:t>
      </w:r>
      <w:r>
        <w:rPr>
          <w:b/>
          <w:sz w:val="24"/>
          <w:szCs w:val="24"/>
          <w:lang w:eastAsia="x-none"/>
        </w:rPr>
        <w:t>«Стороны»</w:t>
      </w:r>
      <w:r>
        <w:rPr>
          <w:bCs/>
          <w:sz w:val="24"/>
          <w:szCs w:val="24"/>
          <w:lang w:eastAsia="x-none"/>
        </w:rPr>
        <w:t>, а по отдельнос</w:t>
      </w:r>
      <w:r>
        <w:rPr>
          <w:bCs/>
          <w:sz w:val="24"/>
          <w:szCs w:val="24"/>
          <w:lang w:eastAsia="x-none"/>
        </w:rPr>
        <w:t xml:space="preserve">ти – </w:t>
      </w:r>
      <w:r>
        <w:rPr>
          <w:b/>
          <w:sz w:val="24"/>
          <w:szCs w:val="24"/>
          <w:lang w:eastAsia="x-none"/>
        </w:rPr>
        <w:t>«Сторона»</w:t>
      </w:r>
      <w:r>
        <w:rPr>
          <w:bCs/>
          <w:sz w:val="24"/>
          <w:szCs w:val="24"/>
          <w:lang w:eastAsia="x-none"/>
        </w:rPr>
        <w:t>,  заключили настоящий Договор (далее – Договор) о нижеследующем:</w:t>
      </w:r>
    </w:p>
    <w:p w14:paraId="298958B0" w14:textId="77777777" w:rsidR="00E64499" w:rsidRDefault="00E64499">
      <w:pPr>
        <w:shd w:val="clear" w:color="auto" w:fill="FFFFFF"/>
        <w:rPr>
          <w:bCs/>
          <w:sz w:val="24"/>
          <w:szCs w:val="24"/>
          <w:lang w:val="x-none"/>
        </w:rPr>
      </w:pPr>
    </w:p>
    <w:p w14:paraId="151C28A3" w14:textId="77777777" w:rsidR="00E64499" w:rsidRDefault="00292E0D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744FC0BD" w14:textId="77777777" w:rsidR="00E64499" w:rsidRDefault="00292E0D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для однозначного понимания формулировок Договора, и будут иметь по тексту Договора </w:t>
      </w:r>
      <w:r>
        <w:rPr>
          <w:bCs/>
          <w:sz w:val="24"/>
          <w:szCs w:val="24"/>
        </w:rPr>
        <w:t>следующие значения, если иное прямо не указано в Договоре:</w:t>
      </w:r>
    </w:p>
    <w:p w14:paraId="32A21676" w14:textId="77777777" w:rsidR="00E64499" w:rsidRDefault="00292E0D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качеству при приемке товарно-материальных ценностей» и № ТОРГ-3 «Акт о</w:t>
      </w:r>
      <w:r>
        <w:rPr>
          <w:sz w:val="24"/>
          <w:szCs w:val="24"/>
          <w:lang w:eastAsia="en-US"/>
        </w:rPr>
        <w:t xml:space="preserve">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поставленного Товара.</w:t>
      </w:r>
    </w:p>
    <w:p w14:paraId="0F4473D4" w14:textId="77777777" w:rsidR="00E64499" w:rsidRDefault="00292E0D">
      <w:pPr>
        <w:pStyle w:val="afd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</w:t>
      </w:r>
      <w:r>
        <w:rPr>
          <w:sz w:val="24"/>
          <w:szCs w:val="24"/>
          <w:lang w:eastAsia="en-US"/>
        </w:rPr>
        <w:t xml:space="preserve">которого качество поставленного Товара должно соответствовать требованиям Договора и Применимого права, и Поставщик и/или изготовитель Товара обязуется устранять все выявленные Покупателем недостатки, несоответствия и/или дефекты за свой счет. Гарантийный </w:t>
      </w:r>
      <w:r>
        <w:rPr>
          <w:sz w:val="24"/>
          <w:szCs w:val="24"/>
          <w:lang w:eastAsia="en-US"/>
        </w:rPr>
        <w:t>срок, если иное прямо не предусмотрено Договором, распространяется на все составляющие Товара.</w:t>
      </w:r>
    </w:p>
    <w:p w14:paraId="501C4004" w14:textId="77777777" w:rsidR="00E64499" w:rsidRDefault="00292E0D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</w:t>
      </w:r>
      <w:r>
        <w:rPr>
          <w:sz w:val="24"/>
          <w:szCs w:val="24"/>
          <w:lang w:eastAsia="en-US"/>
        </w:rPr>
        <w:t>то они заключены надлежащим образом, и из них явно следует, что они составляют часть Договора.</w:t>
      </w:r>
    </w:p>
    <w:p w14:paraId="66D0B58A" w14:textId="77777777" w:rsidR="00E64499" w:rsidRDefault="00292E0D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</w:t>
      </w:r>
      <w:r>
        <w:rPr>
          <w:sz w:val="24"/>
          <w:szCs w:val="24"/>
          <w:lang w:eastAsia="en-US"/>
        </w:rPr>
        <w:t xml:space="preserve">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14:paraId="6FD15209" w14:textId="77777777" w:rsidR="00E64499" w:rsidRDefault="00292E0D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>№ ТОРГ-12 «Товарная накладная», утвержденной постановлением Госкомстат</w:t>
      </w:r>
      <w:r>
        <w:rPr>
          <w:sz w:val="24"/>
          <w:szCs w:val="24"/>
          <w:lang w:eastAsia="en-US"/>
        </w:rPr>
        <w:t xml:space="preserve">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14:paraId="4C451A7B" w14:textId="77777777" w:rsidR="00E64499" w:rsidRDefault="00292E0D">
      <w:pPr>
        <w:pStyle w:val="afd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>– односторонний внесудебный отказ от исполнения Договора, совершенный Стороной в соответствии со статьей 450.1 Г</w:t>
      </w:r>
      <w:r>
        <w:rPr>
          <w:sz w:val="24"/>
          <w:szCs w:val="24"/>
          <w:lang w:eastAsia="en-US"/>
        </w:rPr>
        <w:t xml:space="preserve">К РФ в случаях, установленных Договором. </w:t>
      </w:r>
    </w:p>
    <w:p w14:paraId="1215BA3A" w14:textId="77777777" w:rsidR="00E64499" w:rsidRDefault="00292E0D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которой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определяются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14:paraId="6695F8DE" w14:textId="77777777" w:rsidR="00E64499" w:rsidRDefault="00292E0D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сящиеся к Товару.</w:t>
      </w:r>
    </w:p>
    <w:p w14:paraId="22794686" w14:textId="77777777" w:rsidR="00E64499" w:rsidRDefault="00292E0D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14:paraId="21934F69" w14:textId="77777777" w:rsidR="00E64499" w:rsidRDefault="00292E0D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порядке и на условиях, установленных Договором, включающая компенсацию всех издержек Поставщика и причитающееся ему вознаграждение, а также инфляционные риски на весь период действия Договора. </w:t>
      </w:r>
    </w:p>
    <w:p w14:paraId="2B5A229F" w14:textId="77777777" w:rsidR="00E64499" w:rsidRDefault="00E64499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14:paraId="3BEEFF6F" w14:textId="77777777" w:rsidR="00E64499" w:rsidRDefault="00292E0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14:paraId="5ACA1EB6" w14:textId="77777777" w:rsidR="00E64499" w:rsidRDefault="00292E0D">
      <w:pPr>
        <w:pStyle w:val="afd"/>
        <w:numPr>
          <w:ilvl w:val="1"/>
          <w:numId w:val="2"/>
        </w:numPr>
        <w:shd w:val="clear" w:color="auto" w:fill="FFFFFF"/>
        <w:ind w:left="0" w:firstLine="709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</w:t>
      </w:r>
      <w:r>
        <w:rPr>
          <w:bCs/>
          <w:sz w:val="24"/>
          <w:szCs w:val="24"/>
        </w:rPr>
        <w:t>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цветочную рассаду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14:paraId="170920B5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Наименование, ассортимент и </w:t>
      </w:r>
      <w:r>
        <w:rPr>
          <w:sz w:val="24"/>
          <w:szCs w:val="24"/>
        </w:rPr>
        <w:t xml:space="preserve">количество Товара (партий Товара), а также сроки и место его поставки указываются в заявке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Поставщику в порядке и сроки, установленные пунктом 3.1 Договора. </w:t>
      </w:r>
    </w:p>
    <w:p w14:paraId="54388B81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Договору осуществляется для нужд АО «СК РусГидро».</w:t>
      </w:r>
    </w:p>
    <w:p w14:paraId="184CC635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осуществляется в пределах терри</w:t>
      </w:r>
      <w:r>
        <w:rPr>
          <w:bCs/>
          <w:sz w:val="24"/>
          <w:szCs w:val="24"/>
        </w:rPr>
        <w:t xml:space="preserve">тории Российской Федерации. </w:t>
      </w:r>
    </w:p>
    <w:p w14:paraId="545C99C6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14:paraId="7F841572" w14:textId="7FD9801F" w:rsidR="00E64499" w:rsidRDefault="00292E0D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Начало – </w:t>
      </w:r>
      <w:r w:rsidR="00CB3226">
        <w:rPr>
          <w:bCs/>
          <w:sz w:val="24"/>
          <w:szCs w:val="24"/>
        </w:rPr>
        <w:t>12.04.2027 г.;</w:t>
      </w:r>
    </w:p>
    <w:p w14:paraId="0937B26D" w14:textId="7BB78F4A" w:rsidR="00E64499" w:rsidRDefault="00292E0D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 w:rsidR="00CB3226">
        <w:rPr>
          <w:sz w:val="24"/>
          <w:szCs w:val="24"/>
        </w:rPr>
        <w:t>30.06.2027 г.</w:t>
      </w:r>
    </w:p>
    <w:p w14:paraId="38C4A463" w14:textId="77777777" w:rsidR="00E64499" w:rsidRDefault="00E64499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6AE34AEB" w14:textId="77777777" w:rsidR="00E64499" w:rsidRDefault="00292E0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14:paraId="2CBE1B39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b/>
          <w:bCs/>
          <w:sz w:val="24"/>
          <w:szCs w:val="24"/>
        </w:rPr>
        <w:t>_______ (_______________) рублей ___ копеек,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highlight w:val="lightGray"/>
        </w:rPr>
        <w:t>в соответствии с _____________________</w:t>
      </w:r>
      <w:r>
        <w:rPr>
          <w:bCs/>
          <w:i/>
          <w:iCs/>
          <w:sz w:val="24"/>
          <w:szCs w:val="24"/>
          <w:highlight w:val="lightGray"/>
        </w:rPr>
        <w:t xml:space="preserve">(указываются основания освобождения от НДС) </w:t>
      </w:r>
      <w:r>
        <w:rPr>
          <w:bCs/>
          <w:sz w:val="24"/>
          <w:szCs w:val="24"/>
          <w:highlight w:val="lightGray"/>
        </w:rPr>
        <w:t>НДС не предусмотрен / при этом НДС исчисляется дополнительно по ставке, установленной статьей 16</w:t>
      </w:r>
      <w:r>
        <w:rPr>
          <w:bCs/>
          <w:sz w:val="24"/>
          <w:szCs w:val="24"/>
          <w:highlight w:val="lightGray"/>
        </w:rPr>
        <w:t xml:space="preserve">4 Налогового кодекса РФ </w:t>
      </w:r>
      <w:r>
        <w:rPr>
          <w:bCs/>
          <w:i/>
          <w:iCs/>
          <w:sz w:val="24"/>
          <w:szCs w:val="24"/>
          <w:highlight w:val="lightGray"/>
        </w:rPr>
        <w:t>(в случае уплаты НДС)</w:t>
      </w:r>
      <w:r>
        <w:rPr>
          <w:bCs/>
          <w:sz w:val="24"/>
          <w:szCs w:val="24"/>
          <w:highlight w:val="lightGray"/>
        </w:rPr>
        <w:t>.</w:t>
      </w:r>
    </w:p>
    <w:p w14:paraId="14272B4F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</w:t>
      </w:r>
      <w:r>
        <w:rPr>
          <w:sz w:val="24"/>
          <w:szCs w:val="24"/>
        </w:rPr>
        <w:t>азанного в Заявках, оформленных Покупателем в течение срока действия Договора, не может превышать Цену Договора, указанную в пункте 2.1 Договора.</w:t>
      </w:r>
    </w:p>
    <w:p w14:paraId="3DB521C2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14:paraId="68DCE1D2" w14:textId="77777777" w:rsidR="00E64499" w:rsidRDefault="00292E0D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</w:t>
      </w:r>
      <w:r>
        <w:rPr>
          <w:bCs/>
          <w:sz w:val="24"/>
          <w:szCs w:val="24"/>
        </w:rPr>
        <w:t>/или приобретение Товара;</w:t>
      </w:r>
    </w:p>
    <w:p w14:paraId="7CD02707" w14:textId="77777777" w:rsidR="00E64499" w:rsidRDefault="00292E0D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применимо); </w:t>
      </w:r>
    </w:p>
    <w:p w14:paraId="58762D67" w14:textId="77777777" w:rsidR="00E64499" w:rsidRDefault="00292E0D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</w:t>
      </w:r>
      <w:r>
        <w:rPr>
          <w:bCs/>
          <w:sz w:val="24"/>
          <w:szCs w:val="24"/>
        </w:rPr>
        <w:t>шлины (в том числе по таможенному оформлению Товара, если применимо);</w:t>
      </w:r>
    </w:p>
    <w:p w14:paraId="48B8BDFB" w14:textId="77777777" w:rsidR="00E64499" w:rsidRDefault="00292E0D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14:paraId="725D1FCC" w14:textId="77777777" w:rsidR="00E64499" w:rsidRDefault="00292E0D">
      <w:pPr>
        <w:pStyle w:val="afd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</w:t>
      </w:r>
      <w:r>
        <w:rPr>
          <w:bCs/>
          <w:sz w:val="24"/>
          <w:szCs w:val="24"/>
        </w:rPr>
        <w:t xml:space="preserve">льств по Договору, а также все непредвиденные расходы, которые могут возникнуть у Поставщика в течение срока действия Договора. </w:t>
      </w:r>
    </w:p>
    <w:p w14:paraId="7999B83C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стоимости Товара по Договору не требует заключения дополнительного соглашения к Договору только в случае, когда </w:t>
      </w:r>
      <w:r>
        <w:rPr>
          <w:sz w:val="24"/>
          <w:szCs w:val="24"/>
        </w:rPr>
        <w:t>оно вызвано изменением ставки российского НДС.</w:t>
      </w:r>
    </w:p>
    <w:p w14:paraId="193DE1FE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 xml:space="preserve">7 (семи) рабочих дней </w:t>
      </w:r>
      <w:r>
        <w:rPr>
          <w:i/>
          <w:iCs/>
          <w:sz w:val="24"/>
          <w:szCs w:val="24"/>
          <w:highlight w:val="lightGray"/>
        </w:rPr>
        <w:t>(для МСП)</w:t>
      </w:r>
      <w:r>
        <w:rPr>
          <w:sz w:val="24"/>
          <w:szCs w:val="24"/>
          <w:highlight w:val="lightGray"/>
        </w:rPr>
        <w:t xml:space="preserve"> / 20 (двадцати) календарных дней </w:t>
      </w:r>
      <w:r>
        <w:rPr>
          <w:i/>
          <w:iCs/>
          <w:sz w:val="24"/>
          <w:szCs w:val="24"/>
          <w:highlight w:val="lightGray"/>
        </w:rPr>
        <w:t>(для не МСП)</w:t>
      </w:r>
      <w:r>
        <w:rPr>
          <w:sz w:val="24"/>
          <w:szCs w:val="24"/>
        </w:rPr>
        <w:t xml:space="preserve"> с даты подписания Сторонами Накладной ТОРГ-12/УПД на основании счета, выста</w:t>
      </w:r>
      <w:r>
        <w:rPr>
          <w:sz w:val="24"/>
          <w:szCs w:val="24"/>
        </w:rPr>
        <w:t>вленного Поставщиком, и с учетом пункта 2.6 Договора.</w:t>
      </w:r>
    </w:p>
    <w:p w14:paraId="76137B0D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</w:t>
      </w:r>
      <w:r>
        <w:rPr>
          <w:sz w:val="24"/>
          <w:szCs w:val="24"/>
        </w:rPr>
        <w:t>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</w:t>
      </w:r>
      <w:r>
        <w:rPr>
          <w:sz w:val="24"/>
          <w:szCs w:val="24"/>
        </w:rPr>
        <w:t>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14:paraId="6464A14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</w:t>
      </w:r>
      <w:r>
        <w:rPr>
          <w:bCs/>
          <w:sz w:val="24"/>
          <w:szCs w:val="24"/>
        </w:rPr>
        <w:t>. Оплата производится Покупателем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</w:t>
      </w:r>
      <w:r>
        <w:rPr>
          <w:bCs/>
          <w:sz w:val="24"/>
          <w:szCs w:val="24"/>
        </w:rPr>
        <w:t>.</w:t>
      </w:r>
    </w:p>
    <w:p w14:paraId="038AF416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14:paraId="04C2AFAF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фактуры/УПД, выставленные в сроки и оформленные в порядке, установленном законодательством Российской Федерации. В случае нарушения Поставщиком данного требования, он </w:t>
      </w:r>
      <w:r>
        <w:rPr>
          <w:sz w:val="24"/>
          <w:szCs w:val="24"/>
          <w:highlight w:val="lightGray"/>
        </w:rPr>
        <w:t>обязан 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фактуры/УПД в течение 3 (трех) рабочих дней с даты получения соответствующего письменного требования Покупателя </w:t>
      </w:r>
      <w:r>
        <w:rPr>
          <w:i/>
          <w:iCs/>
          <w:sz w:val="24"/>
          <w:szCs w:val="24"/>
          <w:highlight w:val="lightGray"/>
        </w:rPr>
        <w:t>(если предусмотрен НДС)</w:t>
      </w:r>
      <w:r>
        <w:rPr>
          <w:sz w:val="24"/>
          <w:szCs w:val="24"/>
          <w:highlight w:val="lightGray"/>
        </w:rPr>
        <w:t>.</w:t>
      </w:r>
    </w:p>
    <w:p w14:paraId="3BDA8F30" w14:textId="77777777" w:rsidR="00E64499" w:rsidRDefault="00E64499">
      <w:pPr>
        <w:shd w:val="clear" w:color="auto" w:fill="FFFFFF"/>
        <w:tabs>
          <w:tab w:val="left" w:pos="567"/>
          <w:tab w:val="left" w:pos="716"/>
          <w:tab w:val="left" w:pos="1134"/>
          <w:tab w:val="left" w:pos="1708"/>
        </w:tabs>
        <w:ind w:left="709"/>
        <w:jc w:val="both"/>
        <w:rPr>
          <w:sz w:val="24"/>
          <w:szCs w:val="24"/>
          <w:highlight w:val="lightGray"/>
        </w:rPr>
      </w:pPr>
    </w:p>
    <w:p w14:paraId="4AB3EA45" w14:textId="77777777" w:rsidR="00E64499" w:rsidRDefault="00292E0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14:paraId="732F3DF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(партии Товара) </w:t>
      </w:r>
      <w:r>
        <w:rPr>
          <w:sz w:val="24"/>
          <w:szCs w:val="24"/>
        </w:rPr>
        <w:t>осуществляется по Заявке в следующем порядке:</w:t>
      </w:r>
    </w:p>
    <w:p w14:paraId="766A2CCF" w14:textId="791C982D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 w:rsidR="00CB3226">
        <w:rPr>
          <w:sz w:val="24"/>
          <w:szCs w:val="24"/>
        </w:rPr>
        <w:t xml:space="preserve">15 (пятнадцати) календарных </w:t>
      </w:r>
      <w:r>
        <w:rPr>
          <w:sz w:val="24"/>
          <w:szCs w:val="24"/>
        </w:rPr>
        <w:t>дней до предполагаемой даты поставки Товара (партии Товара) направляет Поставщику Заявку по электронной почте на адрес: _______________ с последующим напра</w:t>
      </w:r>
      <w:r>
        <w:rPr>
          <w:sz w:val="24"/>
          <w:szCs w:val="24"/>
        </w:rPr>
        <w:t>влением оригинала Заявки по адресу, указанному в разделе 15 Договора.</w:t>
      </w:r>
    </w:p>
    <w:p w14:paraId="624604FF" w14:textId="77777777" w:rsidR="00E64499" w:rsidRDefault="00292E0D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1 (одного) рабочего дня с даты получения Заявки подтверждает поставку Товара (партии Товара), указанного Покупателем в Заявке, по электронной почте на адрес: </w:t>
      </w:r>
      <w:hyperlink r:id="rId10">
        <w:r>
          <w:rPr>
            <w:rStyle w:val="af8"/>
            <w:sz w:val="24"/>
            <w:szCs w:val="24"/>
            <w:lang w:val="en-US"/>
          </w:rPr>
          <w:t>ShubinVYu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1">
        <w:r>
          <w:rPr>
            <w:rStyle w:val="af8"/>
            <w:sz w:val="24"/>
            <w:szCs w:val="24"/>
            <w:lang w:val="en-US"/>
          </w:rPr>
          <w:t>AntonovPE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2">
        <w:r>
          <w:rPr>
            <w:rStyle w:val="af8"/>
            <w:sz w:val="24"/>
            <w:szCs w:val="24"/>
            <w:lang w:val="en-US"/>
          </w:rPr>
          <w:t>BaevaVV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3">
        <w:r>
          <w:rPr>
            <w:rStyle w:val="af8"/>
            <w:sz w:val="24"/>
            <w:szCs w:val="24"/>
            <w:lang w:val="en-US"/>
          </w:rPr>
          <w:t>Bag</w:t>
        </w:r>
        <w:r>
          <w:rPr>
            <w:rStyle w:val="af8"/>
            <w:sz w:val="24"/>
            <w:szCs w:val="24"/>
            <w:lang w:val="en-US"/>
          </w:rPr>
          <w:t>ryantsevEE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r>
          <w:rPr>
            <w:rStyle w:val="af8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</w:t>
      </w:r>
      <w:hyperlink r:id="rId14">
        <w:r>
          <w:rPr>
            <w:rStyle w:val="af8"/>
            <w:sz w:val="24"/>
            <w:szCs w:val="24"/>
            <w:lang w:val="en-US"/>
          </w:rPr>
          <w:t>ShistopalIV</w:t>
        </w:r>
        <w:r>
          <w:rPr>
            <w:rStyle w:val="af8"/>
            <w:sz w:val="24"/>
            <w:szCs w:val="24"/>
          </w:rPr>
          <w:t>@</w:t>
        </w:r>
        <w:r>
          <w:rPr>
            <w:rStyle w:val="af8"/>
            <w:sz w:val="24"/>
            <w:szCs w:val="24"/>
            <w:lang w:val="en-US"/>
          </w:rPr>
          <w:t>rushydro</w:t>
        </w:r>
        <w:r>
          <w:rPr>
            <w:rStyle w:val="af8"/>
            <w:sz w:val="24"/>
            <w:szCs w:val="24"/>
          </w:rPr>
          <w:t>.</w:t>
        </w:r>
        <w:proofErr w:type="spellStart"/>
        <w:r>
          <w:rPr>
            <w:rStyle w:val="af8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с последующим направлением письменного ответа по адресу, указанному в разделе 15 Договора.</w:t>
      </w:r>
    </w:p>
    <w:p w14:paraId="333A97F5" w14:textId="59E6F86E" w:rsidR="00E64499" w:rsidRDefault="00292E0D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не позднее </w:t>
      </w:r>
      <w:r w:rsidR="00CB3226">
        <w:rPr>
          <w:sz w:val="24"/>
          <w:szCs w:val="24"/>
        </w:rPr>
        <w:t xml:space="preserve">13 (тринадцати) календарных </w:t>
      </w:r>
      <w:r>
        <w:rPr>
          <w:sz w:val="24"/>
          <w:szCs w:val="24"/>
        </w:rPr>
        <w:t xml:space="preserve">дней до предполагаемой даты </w:t>
      </w:r>
      <w:r>
        <w:rPr>
          <w:sz w:val="24"/>
          <w:szCs w:val="24"/>
        </w:rPr>
        <w:t>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дней с даты получения изменений к ранее направленной Заявке р</w:t>
      </w:r>
      <w:r>
        <w:rPr>
          <w:sz w:val="24"/>
          <w:szCs w:val="24"/>
        </w:rPr>
        <w:t>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14:paraId="69E46C5D" w14:textId="77777777" w:rsidR="00E64499" w:rsidRDefault="00292E0D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невозможности поставить Товар (партию Товара) по Заявке Поставщик</w:t>
      </w:r>
      <w:r>
        <w:rPr>
          <w:sz w:val="24"/>
          <w:szCs w:val="24"/>
        </w:rPr>
        <w:t xml:space="preserve">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14:paraId="7B1E2E3B" w14:textId="77777777" w:rsidR="00E64499" w:rsidRDefault="00292E0D">
      <w:pPr>
        <w:pStyle w:val="afd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вправе по своему усмотрению:</w:t>
      </w:r>
    </w:p>
    <w:p w14:paraId="4FE096B4" w14:textId="77777777" w:rsidR="00E64499" w:rsidRDefault="00292E0D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3.1.5.1. Направить новую Заявку в</w:t>
      </w:r>
      <w:r>
        <w:rPr>
          <w:sz w:val="24"/>
          <w:szCs w:val="24"/>
        </w:rPr>
        <w:t xml:space="preserve"> порядке, установленном пунктом 3.1.1 Договора                   в согласованные с Поставщиком сроки; </w:t>
      </w:r>
    </w:p>
    <w:p w14:paraId="7602483C" w14:textId="77777777" w:rsidR="00E64499" w:rsidRDefault="00292E0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14:paraId="509A25A0" w14:textId="77777777" w:rsidR="00E64499" w:rsidRDefault="00292E0D">
      <w:pPr>
        <w:pStyle w:val="afd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запросить друг у друга необходимые дополнительные сведения дл</w:t>
      </w:r>
      <w:r>
        <w:rPr>
          <w:sz w:val="24"/>
          <w:szCs w:val="24"/>
        </w:rPr>
        <w:t>я поставки Товара по Заявке.</w:t>
      </w:r>
    </w:p>
    <w:p w14:paraId="44A24078" w14:textId="77777777" w:rsidR="00E64499" w:rsidRDefault="00292E0D">
      <w:pPr>
        <w:pStyle w:val="afd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>Стороны определяют своих представителей, уполномоченных подписывать Заявки (изменения к ним) и принимать 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14:paraId="1F90112A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Качество, комплектность, количество и ассортимент поставляемого по Договору Товара должны соответствовать Заявке, требованиям Договора, а также Применимого права.</w:t>
      </w:r>
    </w:p>
    <w:p w14:paraId="74EF3C5D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Поставляемый Товар должен быть новым, не </w:t>
      </w:r>
      <w:r>
        <w:rPr>
          <w:bCs/>
          <w:sz w:val="24"/>
          <w:szCs w:val="24"/>
        </w:rPr>
        <w:t>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и не обременен правами третьих лиц.</w:t>
      </w:r>
    </w:p>
    <w:p w14:paraId="18EBC04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передачей Товара</w:t>
      </w:r>
      <w:r>
        <w:rPr>
          <w:bCs/>
          <w:sz w:val="24"/>
          <w:szCs w:val="24"/>
        </w:rPr>
        <w:t xml:space="preserve"> Поставщик обязан передать Покупателю оригиналы следующих относящихся к Товару документов: </w:t>
      </w:r>
    </w:p>
    <w:p w14:paraId="273B8336" w14:textId="77777777" w:rsidR="00E64499" w:rsidRDefault="00292E0D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(одном) экз.;</w:t>
      </w:r>
    </w:p>
    <w:p w14:paraId="3125834A" w14:textId="77777777" w:rsidR="00E64499" w:rsidRDefault="00292E0D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(одном) экз.;</w:t>
      </w:r>
    </w:p>
    <w:p w14:paraId="072A6B1A" w14:textId="77777777" w:rsidR="00E64499" w:rsidRDefault="00292E0D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 1 (одном) экз.;</w:t>
      </w:r>
    </w:p>
    <w:p w14:paraId="015B8749" w14:textId="77777777" w:rsidR="00E64499" w:rsidRDefault="00292E0D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упаковочн</w:t>
      </w:r>
      <w:r>
        <w:rPr>
          <w:sz w:val="24"/>
          <w:szCs w:val="24"/>
        </w:rPr>
        <w:t>ый лист в 1 (одном) экз.;</w:t>
      </w:r>
    </w:p>
    <w:p w14:paraId="2F61AFE5" w14:textId="77777777" w:rsidR="00E64499" w:rsidRDefault="00292E0D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</w:t>
      </w:r>
      <w:r>
        <w:rPr>
          <w:sz w:val="24"/>
          <w:szCs w:val="24"/>
        </w:rPr>
        <w:t>ры поставляемого Товара;</w:t>
      </w:r>
    </w:p>
    <w:p w14:paraId="51A5BCC2" w14:textId="77777777" w:rsidR="00E64499" w:rsidRDefault="00292E0D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накладная ТОРГ-12/УПД в 1 (одном) экз.</w:t>
      </w:r>
    </w:p>
    <w:p w14:paraId="5E473847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поставки своего представителя, уполномоченного надлежащим образом оформленной доверенностью на передачу Товара Покупат</w:t>
      </w:r>
      <w:r>
        <w:rPr>
          <w:bCs/>
          <w:sz w:val="24"/>
          <w:szCs w:val="24"/>
        </w:rPr>
        <w:t>елю, подписание Акта рекламации.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</w:t>
      </w:r>
      <w:r>
        <w:rPr>
          <w:bCs/>
          <w:sz w:val="24"/>
          <w:szCs w:val="24"/>
        </w:rPr>
        <w:t xml:space="preserve">зательств Покупателя по Договору. Стороны будут рассматривать неявку представителя Поставщика как просрочку поставки. </w:t>
      </w:r>
    </w:p>
    <w:p w14:paraId="6D46DD33" w14:textId="77777777" w:rsidR="00E64499" w:rsidRDefault="00292E0D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14:paraId="52A0CC76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неявки представителя Поставщика и/или его </w:t>
      </w:r>
      <w:r>
        <w:rPr>
          <w:bCs/>
          <w:sz w:val="24"/>
          <w:szCs w:val="24"/>
        </w:rPr>
        <w:t>отказа от подписания Акта рекламации при приемке Товара,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14:paraId="7DD0AA1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0" w:name="_Ref361408474"/>
      <w:r>
        <w:rPr>
          <w:bCs/>
          <w:sz w:val="24"/>
          <w:szCs w:val="24"/>
        </w:rPr>
        <w:t>Товар дол</w:t>
      </w:r>
      <w:r>
        <w:rPr>
          <w:bCs/>
          <w:sz w:val="24"/>
          <w:szCs w:val="24"/>
        </w:rPr>
        <w:t>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</w:r>
      <w:bookmarkEnd w:id="0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</w:t>
      </w:r>
      <w:r>
        <w:rPr>
          <w:bCs/>
          <w:sz w:val="24"/>
          <w:szCs w:val="24"/>
        </w:rPr>
        <w:t xml:space="preserve">го Товара (допускается определение условий хранения в сопроводительных документах). </w:t>
      </w:r>
    </w:p>
    <w:p w14:paraId="491A7C1D" w14:textId="77777777" w:rsidR="00E64499" w:rsidRDefault="00292E0D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Тара и упаковка Товара должны соответствовать требованиям Применимого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</w:t>
      </w:r>
      <w:r>
        <w:rPr>
          <w:bCs/>
          <w:sz w:val="24"/>
          <w:szCs w:val="24"/>
        </w:rPr>
        <w:t xml:space="preserve">кировке негабаритного Товара, 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 и в Заявке. </w:t>
      </w:r>
    </w:p>
    <w:p w14:paraId="18184844" w14:textId="77777777" w:rsidR="00E64499" w:rsidRDefault="00292E0D">
      <w:pPr>
        <w:pStyle w:val="afd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Стоимость тары и упаковки включена в стоимость Товара</w:t>
      </w:r>
      <w:r>
        <w:rPr>
          <w:bCs/>
          <w:sz w:val="24"/>
          <w:szCs w:val="24"/>
        </w:rPr>
        <w:t xml:space="preserve">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14:paraId="7699297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и перемещение Товара (в том числе </w:t>
      </w:r>
      <w:r>
        <w:rPr>
          <w:sz w:val="24"/>
          <w:szCs w:val="24"/>
        </w:rPr>
        <w:br/>
        <w:t xml:space="preserve">по территории Покупателя)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и перемещения Товара включена в Цену Договора.</w:t>
      </w:r>
    </w:p>
    <w:p w14:paraId="6CD8FFD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Досрочна</w:t>
      </w:r>
      <w:r>
        <w:rPr>
          <w:sz w:val="24"/>
          <w:szCs w:val="24"/>
        </w:rPr>
        <w:t xml:space="preserve">я поставка Товара допускается только при условии получения Поставщиком письменного согласия Покупателя. </w:t>
      </w:r>
    </w:p>
    <w:p w14:paraId="5BDACE5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1" w:name="_Ref361396594"/>
      <w:r>
        <w:rPr>
          <w:sz w:val="24"/>
          <w:szCs w:val="24"/>
        </w:rPr>
        <w:t>Датой поставки Товара является дата подписания Сторонами Накладной</w:t>
      </w:r>
      <w:r>
        <w:rPr>
          <w:sz w:val="24"/>
          <w:szCs w:val="24"/>
        </w:rPr>
        <w:br/>
        <w:t>ТОРГ-12/УПД.</w:t>
      </w:r>
      <w:bookmarkEnd w:id="1"/>
      <w:r>
        <w:rPr>
          <w:sz w:val="24"/>
          <w:szCs w:val="24"/>
        </w:rPr>
        <w:t xml:space="preserve"> </w:t>
      </w:r>
    </w:p>
    <w:p w14:paraId="7429C7B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осуществляется Покупателем в дату поставки Товара в при</w:t>
      </w:r>
      <w:r>
        <w:rPr>
          <w:sz w:val="24"/>
          <w:szCs w:val="24"/>
        </w:rPr>
        <w:t xml:space="preserve">сутствии представителя Поставщика. </w:t>
      </w:r>
    </w:p>
    <w:p w14:paraId="01DFFD4C" w14:textId="77777777" w:rsidR="00E64499" w:rsidRDefault="00292E0D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Покупатель вправе отказаться от получения Товара, сделав соответствующую отметку в Накладной ТОРГ-12/УПД.</w:t>
      </w:r>
    </w:p>
    <w:p w14:paraId="0904EE1B" w14:textId="77777777" w:rsidR="00E64499" w:rsidRDefault="00292E0D">
      <w:pPr>
        <w:pStyle w:val="af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</w:t>
      </w:r>
      <w:r>
        <w:rPr>
          <w:sz w:val="24"/>
          <w:szCs w:val="24"/>
        </w:rPr>
        <w:t xml:space="preserve"> обнаружения внутри тары и упаковки недопоставки, некомплектности, недостатков, несоответствий и/или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</w:t>
      </w:r>
      <w:r>
        <w:rPr>
          <w:sz w:val="24"/>
          <w:szCs w:val="24"/>
        </w:rPr>
        <w:t xml:space="preserve">ами указываются, в том числе, сроки и способ устранения недостатков, несоответствий и/или дефектов Товара.  </w:t>
      </w:r>
    </w:p>
    <w:p w14:paraId="1D2F3CB5" w14:textId="77777777" w:rsidR="00E64499" w:rsidRDefault="00292E0D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и/или дефекты Товара, в том числе путем его замены на</w:t>
      </w:r>
      <w:r>
        <w:rPr>
          <w:sz w:val="24"/>
          <w:szCs w:val="24"/>
        </w:rPr>
        <w:t xml:space="preserve"> новый, в течение 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и/или дефектов Товара его приемка осуществляется в соответствии с н</w:t>
      </w:r>
      <w:r>
        <w:rPr>
          <w:sz w:val="24"/>
          <w:szCs w:val="24"/>
        </w:rPr>
        <w:t>астоящим разделом Договора.</w:t>
      </w:r>
    </w:p>
    <w:p w14:paraId="3838AD62" w14:textId="77777777" w:rsidR="00E64499" w:rsidRDefault="00292E0D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2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обязательств по Договору, при этом Покупатель не считается просрочившим, а Поставщик лишается права ссылаться на отсутств</w:t>
      </w:r>
      <w:r>
        <w:rPr>
          <w:sz w:val="24"/>
          <w:szCs w:val="24"/>
        </w:rPr>
        <w:t>ие платежа при просрочке поставки Товара по Заявке.</w:t>
      </w:r>
      <w:bookmarkEnd w:id="2"/>
    </w:p>
    <w:p w14:paraId="716057B0" w14:textId="77777777" w:rsidR="00E64499" w:rsidRDefault="00292E0D">
      <w:pPr>
        <w:pStyle w:val="afd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неисполнения Поставщиком обязательств по устранению выявленных недостатков, несоответствий и/или дефектов Товара в порядке, предусмотренном пунктом 3.14 Договора, Покупатель вправе </w:t>
      </w:r>
      <w:r>
        <w:rPr>
          <w:sz w:val="24"/>
          <w:szCs w:val="24"/>
        </w:rPr>
        <w:t>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стоимость, а та</w:t>
      </w:r>
      <w:r>
        <w:rPr>
          <w:sz w:val="24"/>
          <w:szCs w:val="24"/>
        </w:rPr>
        <w:t>кже возместить убытки, причиненные Покупателю ненадлежащим исполнением Договора, в том числе расходы на хранение Товара.</w:t>
      </w:r>
    </w:p>
    <w:p w14:paraId="1810DD3F" w14:textId="77777777" w:rsidR="00E64499" w:rsidRDefault="00292E0D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</w:t>
      </w:r>
      <w:r>
        <w:rPr>
          <w:sz w:val="24"/>
          <w:szCs w:val="24"/>
        </w:rPr>
        <w:t>упателем в связи                   с возвратом Товара, подлежат возмещению Поставщиком.</w:t>
      </w:r>
    </w:p>
    <w:p w14:paraId="5A04795A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 по количеству, качеству и комплектности, в части не противоречащей законодательству Российской Федерации и условиям Договора</w:t>
      </w:r>
      <w:r>
        <w:rPr>
          <w:sz w:val="24"/>
          <w:szCs w:val="24"/>
        </w:rPr>
        <w:t>, Стороны руководствуются Инструкцией Госарбитража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</w:t>
      </w:r>
      <w:r>
        <w:rPr>
          <w:sz w:val="24"/>
          <w:szCs w:val="24"/>
        </w:rPr>
        <w:t xml:space="preserve">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78B045C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14:paraId="1D714267" w14:textId="77777777" w:rsidR="00E64499" w:rsidRDefault="00E64499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14:paraId="1D0D26F0" w14:textId="77777777" w:rsidR="00E64499" w:rsidRDefault="00292E0D">
      <w:pPr>
        <w:pStyle w:val="afd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14:paraId="1C9B7D89" w14:textId="77777777" w:rsidR="00E64499" w:rsidRDefault="00292E0D">
      <w:pPr>
        <w:pStyle w:val="afd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</w:t>
      </w:r>
      <w:r>
        <w:rPr>
          <w:sz w:val="24"/>
          <w:szCs w:val="24"/>
        </w:rPr>
        <w:t xml:space="preserve"> Договору, составляет 12 (двенадцать) месяцев и начинает течь с даты подписания Сторонами Накладной ТОРГ-12/УПД. Гарантийный срок может быть продлен в соответствии с условиями Договора. </w:t>
      </w:r>
    </w:p>
    <w:p w14:paraId="142BBB07" w14:textId="77777777" w:rsidR="00E64499" w:rsidRDefault="00292E0D">
      <w:pPr>
        <w:pStyle w:val="afd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</w:t>
      </w:r>
      <w:r>
        <w:rPr>
          <w:sz w:val="24"/>
          <w:szCs w:val="24"/>
        </w:rPr>
        <w:t xml:space="preserve"> все составные части и комплектующие Товара.</w:t>
      </w:r>
    </w:p>
    <w:p w14:paraId="6CB2AF3E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его ц</w:t>
      </w:r>
      <w:r>
        <w:rPr>
          <w:sz w:val="24"/>
          <w:szCs w:val="24"/>
        </w:rPr>
        <w:t>елевым назначением, а также несет безусловную ответственность за обнаруженные недостатки, несоответствия и/или дефекты Товара, если не докажет, что такие недостатки, несоответствия и/или дефекты явились следствием несоблюдения Покупателем требований по исп</w:t>
      </w:r>
      <w:r>
        <w:rPr>
          <w:sz w:val="24"/>
          <w:szCs w:val="24"/>
        </w:rPr>
        <w:t xml:space="preserve">ользованию Товара, установленных в инструкциях и иных документах, переданных Покупателю в соответствии с пунктом 3.5 Договора. </w:t>
      </w:r>
    </w:p>
    <w:p w14:paraId="1DF9C41A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в течение Гарантийного срока недостатков, несоответствий и/или (дефектов) Товара Покупатель </w:t>
      </w:r>
      <w:r>
        <w:rPr>
          <w:sz w:val="24"/>
          <w:szCs w:val="24"/>
        </w:rPr>
        <w:t xml:space="preserve">направляет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</w:t>
      </w:r>
      <w:r>
        <w:rPr>
          <w:sz w:val="24"/>
          <w:szCs w:val="24"/>
        </w:rPr>
        <w:t xml:space="preserve">письменного уведомления Покупателя, направляет своего уполномоченного </w:t>
      </w:r>
      <w:r>
        <w:rPr>
          <w:sz w:val="24"/>
          <w:szCs w:val="24"/>
        </w:rPr>
        <w:lastRenderedPageBreak/>
        <w:t>представителя для составления Акта о недостатках, несоответствиях и/или дефектах. Если к указанному в настоящем пункте сроку представитель Поставщика не прибудет, Акт о недостатках, несо</w:t>
      </w:r>
      <w:r>
        <w:rPr>
          <w:sz w:val="24"/>
          <w:szCs w:val="24"/>
        </w:rPr>
        <w:t>ответствиях и/или дефектах будет составлен Покупателем в одностороннем порядке и будет признан Сторонами действительным.</w:t>
      </w:r>
    </w:p>
    <w:p w14:paraId="11E4E68D" w14:textId="77777777" w:rsidR="00E64499" w:rsidRDefault="00292E0D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и/или дефекты Товара, обнаруженные Покупателем в теч</w:t>
      </w:r>
      <w:r>
        <w:rPr>
          <w:sz w:val="24"/>
          <w:szCs w:val="24"/>
        </w:rPr>
        <w:t xml:space="preserve">ение Гарантийного срока, в срок, указанный </w:t>
      </w:r>
      <w:bookmarkStart w:id="3" w:name="OLE_LINK5"/>
      <w:bookmarkStart w:id="4" w:name="OLE_LINK6"/>
      <w:r>
        <w:rPr>
          <w:sz w:val="24"/>
          <w:szCs w:val="24"/>
        </w:rPr>
        <w:t>Покупателем в соответствии с пунктом 4.3 Договора</w:t>
      </w:r>
      <w:bookmarkEnd w:id="3"/>
      <w:bookmarkEnd w:id="4"/>
      <w:r>
        <w:rPr>
          <w:sz w:val="24"/>
          <w:szCs w:val="24"/>
        </w:rPr>
        <w:t xml:space="preserve">, путем замены Товара. </w:t>
      </w:r>
    </w:p>
    <w:p w14:paraId="156D5F2E" w14:textId="77777777" w:rsidR="00E64499" w:rsidRDefault="00292E0D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вправе по согласованию с Покупателем вместо замены Товара возвратить Покупателю его стоимость. Вывоз Товара для целей устранения н</w:t>
      </w:r>
      <w:r>
        <w:rPr>
          <w:sz w:val="24"/>
          <w:szCs w:val="24"/>
        </w:rPr>
        <w:t xml:space="preserve">едостатков (дефектов) осуществляется силами Поставщика и за его счет.  </w:t>
      </w:r>
    </w:p>
    <w:p w14:paraId="1FE924C8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лиц, с отнесением на Пост</w:t>
      </w:r>
      <w:r>
        <w:rPr>
          <w:sz w:val="24"/>
          <w:szCs w:val="24"/>
        </w:rPr>
        <w:t>авщика соответствующих расходов. Поставщик обязан возместить расходы Покупателя на устранение недостатков, несоответствий и/или дефектов Товара в течение 10 (десяти) рабочих дней с даты получения соответствующего письменного требования Покупателя.</w:t>
      </w:r>
    </w:p>
    <w:p w14:paraId="4E34C18E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</w:t>
      </w:r>
      <w:r>
        <w:rPr>
          <w:sz w:val="24"/>
          <w:szCs w:val="24"/>
        </w:rPr>
        <w:t>ный срок на Товар увеличивается на тот период времени, в течение которого Покупатель не мог эксплуатировать (использовать) Товар вследствие его недостатков (дефектов). Гарантийный срок на замененную единицу Товара устанавливается продолжительностью, указан</w:t>
      </w:r>
      <w:r>
        <w:rPr>
          <w:sz w:val="24"/>
          <w:szCs w:val="24"/>
        </w:rPr>
        <w:t>ной в пункте 4.1 Договора, и начинает исчисляться заново с даты приемки Покупателем замененной единицы Товара или работ по устранению недостатков (дефектов).</w:t>
      </w:r>
    </w:p>
    <w:p w14:paraId="58F24791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и/или дефектов Товара или возврат его стоимости, в том числ</w:t>
      </w:r>
      <w:r>
        <w:rPr>
          <w:sz w:val="24"/>
          <w:szCs w:val="24"/>
        </w:rPr>
        <w:t xml:space="preserve">е в рамках срока, установленного в соответствии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 </w:t>
      </w:r>
    </w:p>
    <w:p w14:paraId="61B05D7D" w14:textId="77777777" w:rsidR="00E64499" w:rsidRDefault="00E64499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14:paraId="45FF801E" w14:textId="77777777" w:rsidR="00E64499" w:rsidRDefault="00292E0D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14:paraId="75E2D477" w14:textId="77777777" w:rsidR="00E64499" w:rsidRDefault="00292E0D">
      <w:pPr>
        <w:pStyle w:val="af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</w:t>
      </w:r>
      <w:r>
        <w:rPr>
          <w:sz w:val="24"/>
          <w:szCs w:val="24"/>
        </w:rPr>
        <w:t xml:space="preserve">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19FDC3B5" w14:textId="77777777" w:rsidR="00E64499" w:rsidRDefault="00292E0D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</w:t>
      </w:r>
      <w:r>
        <w:rPr>
          <w:bCs/>
          <w:sz w:val="24"/>
          <w:szCs w:val="24"/>
        </w:rPr>
        <w:t>платы Покупателем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</w:t>
      </w:r>
      <w:r>
        <w:rPr>
          <w:bCs/>
          <w:sz w:val="24"/>
          <w:szCs w:val="24"/>
        </w:rPr>
        <w:t xml:space="preserve">исляется). </w:t>
      </w:r>
    </w:p>
    <w:p w14:paraId="3749AE94" w14:textId="77777777" w:rsidR="00E64499" w:rsidRDefault="00292E0D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 установленных в Заявке, а также в случае несвоевременного устранения выявленных недостатков Товара, Покупатель вправе требовать</w:t>
      </w:r>
      <w:r>
        <w:rPr>
          <w:sz w:val="24"/>
          <w:szCs w:val="24"/>
        </w:rPr>
        <w:t xml:space="preserve"> уплаты Поставщиком штрафной неустойки в размере 0,1 (ноль целых и одна десятая) процента от Цены Договора за каждый день просрочки.</w:t>
      </w:r>
    </w:p>
    <w:p w14:paraId="20BB239B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требований пропускного и внутриобъектового режима, требований охраны труда, пожарной и промы</w:t>
      </w:r>
      <w:r>
        <w:rPr>
          <w:bCs/>
          <w:sz w:val="24"/>
          <w:szCs w:val="24"/>
        </w:rPr>
        <w:t xml:space="preserve">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3 к Договору. </w:t>
      </w:r>
    </w:p>
    <w:p w14:paraId="4651C1DB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</w:t>
      </w:r>
      <w:r>
        <w:rPr>
          <w:bCs/>
          <w:sz w:val="24"/>
          <w:szCs w:val="24"/>
          <w:highlight w:val="lightGray"/>
        </w:rPr>
        <w:t xml:space="preserve">составления и выставления Поставщиком счетов-фактур/УПД </w:t>
      </w:r>
      <w:r>
        <w:rPr>
          <w:bCs/>
          <w:sz w:val="24"/>
          <w:szCs w:val="24"/>
          <w:highlight w:val="lightGray"/>
        </w:rPr>
        <w:br/>
        <w:t xml:space="preserve">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>по такому основанию сумм налога на доба</w:t>
      </w:r>
      <w:r>
        <w:rPr>
          <w:bCs/>
          <w:sz w:val="24"/>
          <w:szCs w:val="24"/>
          <w:highlight w:val="lightGray"/>
        </w:rPr>
        <w:t xml:space="preserve">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 xml:space="preserve">для компенсации являются решения налоговых органов, вынесенные по итогам проведения </w:t>
      </w:r>
      <w:r>
        <w:rPr>
          <w:bCs/>
          <w:sz w:val="24"/>
          <w:szCs w:val="24"/>
          <w:highlight w:val="lightGray"/>
        </w:rPr>
        <w:lastRenderedPageBreak/>
        <w:t>мероприятий налогового контроля. Сумма расходов к</w:t>
      </w:r>
      <w:r>
        <w:rPr>
          <w:bCs/>
          <w:sz w:val="24"/>
          <w:szCs w:val="24"/>
          <w:highlight w:val="lightGray"/>
        </w:rPr>
        <w:t xml:space="preserve">омпенсируется Поставщиком в течение 10 (десяти) рабочих дней с даты получения соответствующего письменного требования Покупателя. В случае нарушения Поставщиком сроков предоставления счетов-фактур/УПД, установленных пунктом 2.9 Договора, Покупатель вправе </w:t>
      </w:r>
      <w:r>
        <w:rPr>
          <w:bCs/>
          <w:sz w:val="24"/>
          <w:szCs w:val="24"/>
          <w:highlight w:val="lightGray"/>
        </w:rPr>
        <w:t>требовать уплаты Поставщиком штрафа в размере 50 000 (Пятидесяти тысяч) рублей за каждый случай нарушения.</w:t>
      </w:r>
      <w:r>
        <w:rPr>
          <w:bCs/>
          <w:i/>
          <w:iCs/>
          <w:sz w:val="24"/>
          <w:szCs w:val="24"/>
          <w:highlight w:val="lightGray"/>
        </w:rPr>
        <w:t xml:space="preserve"> </w:t>
      </w:r>
      <w:r>
        <w:rPr>
          <w:bCs/>
          <w:i/>
          <w:iCs/>
          <w:sz w:val="24"/>
          <w:szCs w:val="24"/>
          <w:highlight w:val="lightGray"/>
          <w:lang w:val="en-GB"/>
        </w:rPr>
        <w:t>(</w:t>
      </w:r>
      <w:r>
        <w:rPr>
          <w:bCs/>
          <w:i/>
          <w:iCs/>
          <w:sz w:val="24"/>
          <w:szCs w:val="24"/>
          <w:highlight w:val="lightGray"/>
        </w:rPr>
        <w:t xml:space="preserve">если предусмотрен </w:t>
      </w:r>
      <w:r>
        <w:rPr>
          <w:bCs/>
          <w:i/>
          <w:iCs/>
          <w:sz w:val="24"/>
          <w:szCs w:val="24"/>
          <w:highlight w:val="lightGray"/>
          <w:lang w:val="en-GB"/>
        </w:rPr>
        <w:t>НДС)</w:t>
      </w:r>
    </w:p>
    <w:p w14:paraId="4986D28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>в размере фактически понесенных и документально подтв</w:t>
      </w:r>
      <w:r>
        <w:rPr>
          <w:bCs/>
          <w:sz w:val="24"/>
          <w:szCs w:val="24"/>
        </w:rPr>
        <w:t xml:space="preserve">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14:paraId="5446D144" w14:textId="77777777" w:rsidR="00E64499" w:rsidRDefault="00292E0D">
      <w:pPr>
        <w:pStyle w:val="afd"/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>Предусмотренная Договором неустойка за неисполнение (ненадлежаще</w:t>
      </w:r>
      <w:r>
        <w:rPr>
          <w:rFonts w:eastAsia="Calibri"/>
          <w:bCs/>
          <w:sz w:val="24"/>
          <w:szCs w:val="24"/>
        </w:rPr>
        <w:t>е исполнение) Поставщиком обязательств является штрафной. Убытки подлежат возмещению в полной сумме сверх неустойки.</w:t>
      </w:r>
    </w:p>
    <w:p w14:paraId="3BD70A3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Ответственность Покупателя за причиненные Поставщику убытки ограничивается реальным ущербом, но не более Цены Договора.</w:t>
      </w:r>
    </w:p>
    <w:p w14:paraId="43AF20F7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Обязанность по упла</w:t>
      </w:r>
      <w:r>
        <w:rPr>
          <w:bCs/>
          <w:sz w:val="24"/>
          <w:szCs w:val="24"/>
        </w:rPr>
        <w:t xml:space="preserve">те неустойки и/или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14:paraId="309086C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и/или штрафа не освобождает Стороны от исполнения обязательств по Д</w:t>
      </w:r>
      <w:r>
        <w:rPr>
          <w:bCs/>
          <w:sz w:val="24"/>
          <w:szCs w:val="24"/>
        </w:rPr>
        <w:t>оговору, обязанности по устранению допущенных нарушений условий Договора и/или их последствий.</w:t>
      </w:r>
    </w:p>
    <w:p w14:paraId="338FABC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</w:t>
      </w:r>
      <w:r>
        <w:rPr>
          <w:bCs/>
          <w:sz w:val="24"/>
          <w:szCs w:val="24"/>
        </w:rPr>
        <w:t>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14:paraId="29BECF0F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уплате, возможно в досудебном порядке при п</w:t>
      </w:r>
      <w:r>
        <w:rPr>
          <w:bCs/>
          <w:sz w:val="24"/>
          <w:szCs w:val="24"/>
        </w:rPr>
        <w:t xml:space="preserve">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 сумма неуст</w:t>
      </w:r>
      <w:r>
        <w:rPr>
          <w:bCs/>
          <w:sz w:val="24"/>
          <w:szCs w:val="24"/>
        </w:rPr>
        <w:t>ойки, подлежащая уплате виновной Стороной, определяется на основании решения суда.</w:t>
      </w:r>
    </w:p>
    <w:p w14:paraId="181A4865" w14:textId="77777777" w:rsidR="00E64499" w:rsidRDefault="00E6449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43580B48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14:paraId="23B592AA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Покупателем Поставщику в </w:t>
      </w:r>
      <w:r>
        <w:rPr>
          <w:bCs/>
          <w:sz w:val="24"/>
          <w:szCs w:val="24"/>
        </w:rPr>
        <w:t xml:space="preserve">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заключения и исполнения Договора, в отношении которой </w:t>
      </w:r>
      <w:r>
        <w:rPr>
          <w:bCs/>
          <w:sz w:val="24"/>
          <w:szCs w:val="24"/>
        </w:rPr>
        <w:t>соблюдаются следующие условия:</w:t>
      </w:r>
    </w:p>
    <w:p w14:paraId="07C83E81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14:paraId="28129DED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</w:t>
      </w:r>
      <w:r>
        <w:rPr>
          <w:bCs/>
          <w:sz w:val="24"/>
          <w:szCs w:val="24"/>
        </w:rPr>
        <w:t xml:space="preserve">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14:paraId="6D41566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обстоятельства не были</w:t>
      </w:r>
      <w:r>
        <w:rPr>
          <w:bCs/>
          <w:sz w:val="24"/>
          <w:szCs w:val="24"/>
        </w:rPr>
        <w:t xml:space="preserve"> известны третьим лицам на момент заключения Договора в рамках проводимых Покупателем закупочных процедур. </w:t>
      </w:r>
    </w:p>
    <w:p w14:paraId="7E9B937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</w:t>
      </w:r>
      <w:r>
        <w:rPr>
          <w:bCs/>
          <w:sz w:val="24"/>
          <w:szCs w:val="24"/>
        </w:rPr>
        <w:t>гих документах, оформленных как на бумажных, так и на электронных носителях.</w:t>
      </w:r>
    </w:p>
    <w:p w14:paraId="3174258D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14:paraId="4FD1616C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Информация может включать в себя, в том </w:t>
      </w:r>
      <w:r>
        <w:rPr>
          <w:bCs/>
          <w:sz w:val="24"/>
          <w:szCs w:val="24"/>
        </w:rPr>
        <w:t>числе, но не ограничиваясь:</w:t>
      </w:r>
    </w:p>
    <w:p w14:paraId="2E9345DA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14:paraId="62EB78F6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14:paraId="7E8C5B1E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14:paraId="6990815C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</w:t>
      </w:r>
      <w:r>
        <w:rPr>
          <w:bCs/>
          <w:sz w:val="24"/>
          <w:szCs w:val="24"/>
        </w:rPr>
        <w:t>щиеся в данных договорах (соглашениях);</w:t>
      </w:r>
    </w:p>
    <w:p w14:paraId="67BFA32D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14:paraId="3DE3DFBF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 xml:space="preserve">об объектах интеллектуальной </w:t>
      </w:r>
      <w:r>
        <w:rPr>
          <w:bCs/>
          <w:sz w:val="24"/>
          <w:szCs w:val="24"/>
        </w:rPr>
        <w:t>собственности Покупателя, сведения о которых не являются опубликованными;</w:t>
      </w:r>
    </w:p>
    <w:p w14:paraId="6A0B7987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14:paraId="55421366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и/или реализаци</w:t>
      </w:r>
      <w:r>
        <w:rPr>
          <w:bCs/>
          <w:sz w:val="24"/>
          <w:szCs w:val="24"/>
        </w:rPr>
        <w:t>и продукции и услуг Покупателя или его аффилированных лиц;</w:t>
      </w:r>
    </w:p>
    <w:p w14:paraId="62EF0459" w14:textId="77777777" w:rsidR="00E64499" w:rsidRDefault="00292E0D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14:paraId="0686B17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5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</w:t>
      </w:r>
      <w:r>
        <w:rPr>
          <w:bCs/>
          <w:sz w:val="24"/>
          <w:szCs w:val="24"/>
        </w:rPr>
        <w:t>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5"/>
      <w:r>
        <w:rPr>
          <w:bCs/>
          <w:sz w:val="24"/>
          <w:szCs w:val="24"/>
        </w:rPr>
        <w:t xml:space="preserve"> </w:t>
      </w:r>
    </w:p>
    <w:p w14:paraId="7851C6C3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</w:t>
      </w:r>
      <w:r>
        <w:rPr>
          <w:bCs/>
          <w:sz w:val="24"/>
          <w:szCs w:val="24"/>
        </w:rPr>
        <w:t xml:space="preserve">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14:paraId="74432611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предосторожности, обычно исп</w:t>
      </w:r>
      <w:r>
        <w:rPr>
          <w:bCs/>
          <w:sz w:val="24"/>
          <w:szCs w:val="24"/>
        </w:rPr>
        <w:t>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</w:t>
      </w:r>
      <w:r>
        <w:rPr>
          <w:bCs/>
          <w:sz w:val="24"/>
          <w:szCs w:val="24"/>
        </w:rPr>
        <w:t xml:space="preserve">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14:paraId="4F184480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14:paraId="7108B2BF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осуществлять действий (бездействия), результатом которых может быть несанкционирован</w:t>
      </w:r>
      <w:r>
        <w:rPr>
          <w:bCs/>
          <w:sz w:val="24"/>
          <w:szCs w:val="24"/>
        </w:rPr>
        <w:t xml:space="preserve">ное раскрытие Информации третьим лицам. </w:t>
      </w:r>
    </w:p>
    <w:p w14:paraId="75BE37D4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</w:t>
      </w:r>
      <w:r>
        <w:rPr>
          <w:bCs/>
          <w:sz w:val="24"/>
          <w:szCs w:val="24"/>
        </w:rPr>
        <w:t>ет Покупатель для предотвращения такого несанкционированного раскрытия.</w:t>
      </w:r>
    </w:p>
    <w:p w14:paraId="1D70B654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>на технических средствах Поставщика. При э</w:t>
      </w:r>
      <w:r>
        <w:rPr>
          <w:bCs/>
          <w:sz w:val="24"/>
          <w:szCs w:val="24"/>
        </w:rPr>
        <w:t xml:space="preserve">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</w:t>
      </w:r>
      <w:r>
        <w:rPr>
          <w:bCs/>
          <w:sz w:val="24"/>
          <w:szCs w:val="24"/>
        </w:rPr>
        <w:t xml:space="preserve">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14:paraId="080F872A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6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 требуемом для исполнения Договора, остава</w:t>
      </w:r>
      <w:r>
        <w:rPr>
          <w:bCs/>
          <w:sz w:val="24"/>
          <w:szCs w:val="24"/>
        </w:rPr>
        <w:t xml:space="preserve">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6"/>
    </w:p>
    <w:p w14:paraId="56C11725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14:paraId="48A1CBD2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63"/>
      <w:r>
        <w:rPr>
          <w:bCs/>
          <w:sz w:val="24"/>
          <w:szCs w:val="24"/>
        </w:rPr>
        <w:lastRenderedPageBreak/>
        <w:t>Поставщик, нарушивший условия настоящего раздела Договора, возмещает Покупателю убытки, вызванные таким нарушением, в те</w:t>
      </w:r>
      <w:r>
        <w:rPr>
          <w:bCs/>
          <w:sz w:val="24"/>
          <w:szCs w:val="24"/>
        </w:rPr>
        <w:t xml:space="preserve">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7"/>
    </w:p>
    <w:p w14:paraId="021507EA" w14:textId="77777777" w:rsidR="00E64499" w:rsidRDefault="00292E0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14:paraId="7BDD6090" w14:textId="77777777" w:rsidR="00E64499" w:rsidRDefault="00E64499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76CE7C3B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14:paraId="6A80E761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Договора или в связи с ним, в том числе связанные с его заключением, исполнением, изменением, прекращением (расторжением) и/или действительностью, разрешаются путем пер</w:t>
      </w:r>
      <w:r>
        <w:rPr>
          <w:bCs/>
          <w:sz w:val="24"/>
          <w:szCs w:val="24"/>
        </w:rPr>
        <w:t>еговоров.</w:t>
      </w:r>
    </w:p>
    <w:p w14:paraId="6E396F7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Хабаровского края в соответствии с законодательством Российской Федерации. </w:t>
      </w:r>
    </w:p>
    <w:p w14:paraId="2C772D42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</w:t>
      </w:r>
      <w:r>
        <w:rPr>
          <w:bCs/>
          <w:sz w:val="24"/>
          <w:szCs w:val="24"/>
        </w:rPr>
        <w:t>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13.7 Догово</w:t>
      </w:r>
      <w:r>
        <w:rPr>
          <w:bCs/>
          <w:sz w:val="24"/>
          <w:szCs w:val="24"/>
        </w:rPr>
        <w:t>ра.</w:t>
      </w:r>
    </w:p>
    <w:p w14:paraId="731019CF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14:paraId="4BBB1C6D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</w:t>
      </w:r>
      <w:r>
        <w:rPr>
          <w:bCs/>
          <w:sz w:val="24"/>
          <w:szCs w:val="24"/>
        </w:rPr>
        <w:t>вия настоящего раздела сохраняют свою силу в случае признания Договора незаключенным и/или недействительным.</w:t>
      </w:r>
    </w:p>
    <w:p w14:paraId="643E4FBF" w14:textId="77777777" w:rsidR="00E64499" w:rsidRDefault="00E6449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45863D89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14:paraId="49F380D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</w:t>
      </w:r>
      <w:r>
        <w:rPr>
          <w:sz w:val="24"/>
          <w:szCs w:val="24"/>
        </w:rPr>
        <w:t>ванные лица, работники и/или представители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</w:t>
      </w:r>
      <w:r>
        <w:rPr>
          <w:sz w:val="24"/>
          <w:szCs w:val="24"/>
        </w:rPr>
        <w:t>ам и/или представителям другой Стороны, а также лицам, аффилированным по отношению к таким работникам и/или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</w:t>
      </w:r>
      <w:r>
        <w:rPr>
          <w:sz w:val="24"/>
          <w:szCs w:val="24"/>
        </w:rPr>
        <w:t>ижения иных неправомерных целей</w:t>
      </w:r>
      <w:r>
        <w:rPr>
          <w:bCs/>
          <w:sz w:val="24"/>
          <w:szCs w:val="24"/>
        </w:rPr>
        <w:t>.</w:t>
      </w:r>
    </w:p>
    <w:p w14:paraId="1DA3A52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исполнении своих обязательств по Договору, Стороны, их аффилированные лица, работники и/или представители также обязуются не осуществлять действия, квалифицируемые Применимым для целей Договора правом как дача или получ</w:t>
      </w:r>
      <w:r>
        <w:rPr>
          <w:bCs/>
          <w:sz w:val="24"/>
          <w:szCs w:val="24"/>
        </w:rPr>
        <w:t>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</w:p>
    <w:p w14:paraId="2A03C79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 любой Стороны о</w:t>
      </w:r>
      <w:r>
        <w:rPr>
          <w:bCs/>
          <w:sz w:val="24"/>
          <w:szCs w:val="24"/>
        </w:rPr>
        <w:t>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</w:t>
      </w:r>
      <w:r>
        <w:rPr>
          <w:bCs/>
          <w:sz w:val="24"/>
          <w:szCs w:val="24"/>
        </w:rPr>
        <w:t xml:space="preserve">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14:paraId="6E0C1649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После направления письменного уведомления соответствующая Сторон</w:t>
      </w:r>
      <w:r>
        <w:rPr>
          <w:bCs/>
          <w:sz w:val="24"/>
          <w:szCs w:val="24"/>
        </w:rPr>
        <w:t>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</w:t>
      </w:r>
      <w:r>
        <w:rPr>
          <w:bCs/>
          <w:sz w:val="24"/>
          <w:szCs w:val="24"/>
        </w:rPr>
        <w:t>очих дней с даты получения письменного уведомления.</w:t>
      </w:r>
    </w:p>
    <w:p w14:paraId="60BFDE16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Стороны гарантируют осуществление надлежащего разбирательства                по фактам нарушения положений настоящего раздела Договора с соблюдением принципов конфиденциальности и применение </w:t>
      </w:r>
      <w:r>
        <w:rPr>
          <w:bCs/>
          <w:sz w:val="24"/>
          <w:szCs w:val="24"/>
        </w:rPr>
        <w:t xml:space="preserve">эффективных мер по предотвращению возможных </w:t>
      </w:r>
      <w:r>
        <w:rPr>
          <w:bCs/>
          <w:sz w:val="24"/>
          <w:szCs w:val="24"/>
        </w:rPr>
        <w:lastRenderedPageBreak/>
        <w:t>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BB7DDAA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подтвер</w:t>
      </w:r>
      <w:r>
        <w:rPr>
          <w:bCs/>
          <w:sz w:val="24"/>
          <w:szCs w:val="24"/>
        </w:rPr>
        <w:t>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</w:t>
      </w:r>
      <w:r>
        <w:rPr>
          <w:bCs/>
          <w:sz w:val="24"/>
          <w:szCs w:val="24"/>
        </w:rPr>
        <w:t>м направления письменного уведомления не позднее, чем за 5 (пять) календарных дней до даты прекращения действия Договора.</w:t>
      </w:r>
    </w:p>
    <w:p w14:paraId="17BF9D46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Каналы связи Линия доверия Группы РусГидро:</w:t>
      </w:r>
    </w:p>
    <w:p w14:paraId="2D014A17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Электронная почта: </w:t>
      </w:r>
      <w:hyperlink r:id="rId15">
        <w:r>
          <w:rPr>
            <w:rStyle w:val="af8"/>
            <w:bCs/>
            <w:color w:val="auto"/>
            <w:sz w:val="24"/>
            <w:szCs w:val="24"/>
          </w:rPr>
          <w:t>ld@rushydro.ru</w:t>
        </w:r>
      </w:hyperlink>
      <w:r>
        <w:rPr>
          <w:bCs/>
          <w:sz w:val="24"/>
          <w:szCs w:val="24"/>
        </w:rPr>
        <w:t>.</w:t>
      </w:r>
    </w:p>
    <w:p w14:paraId="25842F05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</w:t>
      </w:r>
      <w:r>
        <w:rPr>
          <w:bCs/>
          <w:sz w:val="24"/>
          <w:szCs w:val="24"/>
        </w:rPr>
        <w:t>ной связи»);</w:t>
      </w:r>
    </w:p>
    <w:p w14:paraId="5B0CA469" w14:textId="77777777" w:rsidR="00E64499" w:rsidRDefault="00292E0D">
      <w:pPr>
        <w:pStyle w:val="afd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14:paraId="0F0C48EF" w14:textId="77777777" w:rsidR="00E64499" w:rsidRDefault="00E64499">
      <w:pPr>
        <w:pStyle w:val="afd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14:paraId="6556A4CE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14:paraId="47FD6494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</w:t>
      </w:r>
      <w:r>
        <w:rPr>
          <w:bCs/>
          <w:sz w:val="24"/>
          <w:szCs w:val="24"/>
        </w:rPr>
        <w:t>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</w:t>
      </w:r>
      <w:r>
        <w:rPr>
          <w:bCs/>
          <w:sz w:val="24"/>
          <w:szCs w:val="24"/>
        </w:rPr>
        <w:t>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</w:t>
      </w:r>
      <w:r>
        <w:rPr>
          <w:bCs/>
          <w:sz w:val="24"/>
          <w:szCs w:val="24"/>
        </w:rPr>
        <w:t>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</w:t>
      </w:r>
      <w:r>
        <w:rPr>
          <w:bCs/>
          <w:sz w:val="24"/>
          <w:szCs w:val="24"/>
        </w:rPr>
        <w:t xml:space="preserve"> Договору.</w:t>
      </w:r>
    </w:p>
    <w:p w14:paraId="5F08514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5D226CD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</w:t>
      </w:r>
      <w:r>
        <w:rPr>
          <w:bCs/>
          <w:sz w:val="24"/>
          <w:szCs w:val="24"/>
        </w:rPr>
        <w:t xml:space="preserve">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</w:t>
      </w:r>
      <w:r>
        <w:rPr>
          <w:bCs/>
          <w:sz w:val="24"/>
          <w:szCs w:val="24"/>
        </w:rPr>
        <w:t xml:space="preserve"> в разумный срок представить необходимые документальные подтверждения.</w:t>
      </w:r>
    </w:p>
    <w:p w14:paraId="0CB5D3AA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</w:t>
      </w:r>
      <w:r>
        <w:rPr>
          <w:sz w:val="24"/>
          <w:szCs w:val="24"/>
        </w:rPr>
        <w:t>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3685E1A6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492E5C52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</w:t>
      </w:r>
      <w:r>
        <w:rPr>
          <w:bCs/>
          <w:sz w:val="24"/>
          <w:szCs w:val="24"/>
        </w:rPr>
        <w:t>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</w:t>
      </w:r>
      <w:r>
        <w:rPr>
          <w:bCs/>
          <w:sz w:val="24"/>
          <w:szCs w:val="24"/>
        </w:rPr>
        <w:t>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</w:t>
      </w:r>
      <w:r>
        <w:rPr>
          <w:bCs/>
          <w:sz w:val="24"/>
          <w:szCs w:val="24"/>
        </w:rPr>
        <w:t xml:space="preserve">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1298866A" w14:textId="77777777" w:rsidR="00E64499" w:rsidRDefault="00292E0D">
      <w:pPr>
        <w:pStyle w:val="afd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14:paraId="00695512" w14:textId="77777777" w:rsidR="00E64499" w:rsidRDefault="00E6449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63F14EBB" w14:textId="77777777" w:rsidR="00E64499" w:rsidRDefault="00292E0D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14:paraId="3B6648CE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>ставщик обязуется не привлекать и не допускать привлечения к исполнению обязательств по Договору организации:</w:t>
      </w:r>
    </w:p>
    <w:p w14:paraId="5E03EC23" w14:textId="77777777" w:rsidR="00E64499" w:rsidRDefault="00292E0D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выгоды», постан</w:t>
      </w:r>
      <w:r>
        <w:rPr>
          <w:bCs/>
          <w:sz w:val="24"/>
          <w:szCs w:val="24"/>
        </w:rPr>
        <w:t xml:space="preserve">овлениями Президиума ВАС РФ от 20.04.2010 </w:t>
      </w:r>
      <w:hyperlink r:id="rId16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7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  <w:sz w:val="24"/>
          <w:szCs w:val="24"/>
        </w:rPr>
        <w:br/>
        <w:t xml:space="preserve">и деловую репутацию и платежеспособность контрагента, риск </w:t>
      </w:r>
      <w:r>
        <w:rPr>
          <w:bCs/>
          <w:sz w:val="24"/>
          <w:szCs w:val="24"/>
        </w:rPr>
        <w:t xml:space="preserve">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и/или </w:t>
      </w:r>
    </w:p>
    <w:p w14:paraId="5786EABB" w14:textId="77777777" w:rsidR="00E64499" w:rsidRDefault="00292E0D">
      <w:pPr>
        <w:pStyle w:val="afd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8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30.05.2007 № ММ-3-06/333@).</w:t>
      </w:r>
      <w:bookmarkEnd w:id="8"/>
    </w:p>
    <w:p w14:paraId="6DE7F6FA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21"/>
      <w:r>
        <w:rPr>
          <w:bCs/>
          <w:sz w:val="24"/>
          <w:szCs w:val="24"/>
        </w:rPr>
        <w:t xml:space="preserve"> Поставщик обязуется не</w:t>
      </w:r>
      <w:r>
        <w:rPr>
          <w:bCs/>
          <w:sz w:val="24"/>
          <w:szCs w:val="24"/>
        </w:rPr>
        <w:t xml:space="preserve">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пункте 10.1 Договора, а также обеспечить прекращение участия таких организаций в исполнении Догов</w:t>
      </w:r>
      <w:r>
        <w:rPr>
          <w:bCs/>
          <w:sz w:val="24"/>
          <w:szCs w:val="24"/>
        </w:rPr>
        <w:t>ора.</w:t>
      </w:r>
      <w:bookmarkEnd w:id="9"/>
    </w:p>
    <w:p w14:paraId="76FAB600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от Договора (исполнения Договора) </w:t>
      </w:r>
      <w:r>
        <w:rPr>
          <w:bCs/>
          <w:sz w:val="24"/>
          <w:szCs w:val="24"/>
        </w:rPr>
        <w:br/>
        <w:t>с указа</w:t>
      </w:r>
      <w:r>
        <w:rPr>
          <w:bCs/>
          <w:sz w:val="24"/>
          <w:szCs w:val="24"/>
        </w:rPr>
        <w:t xml:space="preserve">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указанной в уведомлении об отказе </w:t>
      </w:r>
      <w:r>
        <w:rPr>
          <w:bCs/>
          <w:sz w:val="24"/>
          <w:szCs w:val="24"/>
        </w:rPr>
        <w:br/>
        <w:t>от Договора (</w:t>
      </w:r>
      <w:r>
        <w:rPr>
          <w:bCs/>
          <w:sz w:val="24"/>
          <w:szCs w:val="24"/>
        </w:rPr>
        <w:t>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расторжения.</w:t>
      </w:r>
      <w:bookmarkEnd w:id="10"/>
    </w:p>
    <w:p w14:paraId="0B250E79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80"/>
      <w:r>
        <w:rPr>
          <w:bCs/>
          <w:sz w:val="24"/>
          <w:szCs w:val="24"/>
        </w:rPr>
        <w:t>. Поставщик обязан уплатить Поку</w:t>
      </w:r>
      <w:r>
        <w:rPr>
          <w:bCs/>
          <w:sz w:val="24"/>
          <w:szCs w:val="24"/>
        </w:rPr>
        <w:t>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обязательств, установленных пунктами 10.1, 10.2 До</w:t>
      </w:r>
      <w:r>
        <w:rPr>
          <w:bCs/>
          <w:sz w:val="24"/>
          <w:szCs w:val="24"/>
        </w:rPr>
        <w:t>говора.</w:t>
      </w:r>
      <w:bookmarkEnd w:id="11"/>
    </w:p>
    <w:p w14:paraId="27A8DDCC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</w:t>
      </w:r>
      <w:r>
        <w:rPr>
          <w:bCs/>
          <w:sz w:val="24"/>
          <w:szCs w:val="24"/>
        </w:rPr>
        <w:t>мости от направления уведомления об отказе от Договора (исполнения Договора), предусмотренного пунктом 10.3 Договора.</w:t>
      </w:r>
      <w:bookmarkEnd w:id="12"/>
    </w:p>
    <w:p w14:paraId="1451AA89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</w:t>
      </w:r>
      <w:r>
        <w:rPr>
          <w:bCs/>
          <w:sz w:val="24"/>
          <w:szCs w:val="24"/>
        </w:rPr>
        <w:t xml:space="preserve">ступления сроков таких платежей, до уплаты Поставщиком штрафа, предусмотренного пунктом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и/или нарушившим свои обязательства по Договору.</w:t>
      </w:r>
      <w:bookmarkEnd w:id="13"/>
    </w:p>
    <w:p w14:paraId="1C0811EE" w14:textId="77777777" w:rsidR="00E64499" w:rsidRDefault="00292E0D">
      <w:pPr>
        <w:pStyle w:val="afd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 Независимо от других положений Договора, положен</w:t>
      </w:r>
      <w:r>
        <w:rPr>
          <w:bCs/>
          <w:sz w:val="24"/>
          <w:szCs w:val="24"/>
        </w:rPr>
        <w:t>ия пунктов 10.4, 10.5 Договора продолжают действовать в течение 4 (четырех) лет после его прекращения (расторжения) или исполнения.</w:t>
      </w:r>
    </w:p>
    <w:p w14:paraId="7CA487DC" w14:textId="77777777" w:rsidR="00E64499" w:rsidRDefault="00E64499">
      <w:pPr>
        <w:pStyle w:val="afd"/>
        <w:widowControl/>
        <w:shd w:val="clear" w:color="auto" w:fill="FFFFFF"/>
        <w:tabs>
          <w:tab w:val="left" w:pos="1134"/>
        </w:tabs>
        <w:ind w:left="709"/>
        <w:jc w:val="both"/>
        <w:rPr>
          <w:bCs/>
          <w:sz w:val="24"/>
          <w:szCs w:val="24"/>
        </w:rPr>
      </w:pPr>
    </w:p>
    <w:p w14:paraId="4EFD1029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14:paraId="5D61DDD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14:paraId="0E8979D9" w14:textId="77777777" w:rsidR="00E64499" w:rsidRDefault="00292E0D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она является юридическим лицом </w:t>
      </w:r>
      <w:r>
        <w:rPr>
          <w:sz w:val="24"/>
          <w:szCs w:val="24"/>
          <w:highlight w:val="lightGray"/>
        </w:rPr>
        <w:t>/ индивидуальным предпринимателем</w:t>
      </w:r>
      <w:r>
        <w:rPr>
          <w:sz w:val="24"/>
          <w:szCs w:val="24"/>
        </w:rPr>
        <w:t xml:space="preserve">, надлежащим образом учрежденным </w:t>
      </w:r>
      <w:r>
        <w:rPr>
          <w:sz w:val="24"/>
          <w:szCs w:val="24"/>
          <w:highlight w:val="lightGray"/>
        </w:rPr>
        <w:t>/ зарегистрированным</w:t>
      </w:r>
      <w:r>
        <w:rPr>
          <w:sz w:val="24"/>
          <w:szCs w:val="24"/>
        </w:rPr>
        <w:t xml:space="preserve"> и правомерно осуществляющим свою деятельность в соответствии с законодательством Российской Федерации;</w:t>
      </w:r>
    </w:p>
    <w:p w14:paraId="4B143866" w14:textId="77777777" w:rsidR="00E64499" w:rsidRDefault="00292E0D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правоспособност</w:t>
      </w:r>
      <w:r>
        <w:rPr>
          <w:sz w:val="24"/>
          <w:szCs w:val="24"/>
        </w:rPr>
        <w:t xml:space="preserve">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14:paraId="61C46E3B" w14:textId="77777777" w:rsidR="00E64499" w:rsidRDefault="00292E0D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Российской Федерации и/или учр</w:t>
      </w:r>
      <w:r>
        <w:rPr>
          <w:sz w:val="24"/>
          <w:szCs w:val="24"/>
        </w:rPr>
        <w:t xml:space="preserve">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14:paraId="47C5AAB8" w14:textId="77777777" w:rsidR="00E64499" w:rsidRDefault="00292E0D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14:paraId="05333428" w14:textId="77777777" w:rsidR="00E64499" w:rsidRDefault="00292E0D">
      <w:pPr>
        <w:pStyle w:val="afd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</w:t>
      </w:r>
      <w:r>
        <w:rPr>
          <w:sz w:val="24"/>
          <w:szCs w:val="24"/>
        </w:rPr>
        <w:t xml:space="preserve">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14:paraId="186497CF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14:paraId="6620994B" w14:textId="77777777" w:rsidR="00E64499" w:rsidRDefault="00292E0D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</w:t>
      </w:r>
      <w:r>
        <w:rPr>
          <w:sz w:val="24"/>
          <w:szCs w:val="24"/>
        </w:rPr>
        <w:t>авщика являются лица, не являющиеся массовыми учредителем / учредителями;</w:t>
      </w:r>
    </w:p>
    <w:p w14:paraId="0BA5BBD3" w14:textId="77777777" w:rsidR="00E64499" w:rsidRDefault="00292E0D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14:paraId="70233E81" w14:textId="77777777" w:rsidR="00E64499" w:rsidRDefault="00292E0D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14:paraId="1321C531" w14:textId="77777777" w:rsidR="00E64499" w:rsidRDefault="00292E0D">
      <w:pPr>
        <w:pStyle w:val="afd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14:paraId="119692B0" w14:textId="77777777" w:rsidR="00E64499" w:rsidRDefault="00292E0D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</w:t>
      </w:r>
      <w:r>
        <w:rPr>
          <w:sz w:val="24"/>
          <w:szCs w:val="24"/>
        </w:rPr>
        <w:t>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</w:t>
      </w:r>
      <w:r>
        <w:rPr>
          <w:sz w:val="24"/>
          <w:szCs w:val="24"/>
        </w:rPr>
        <w:t>, возникающие из Договору или в связи с ним;</w:t>
      </w:r>
    </w:p>
    <w:p w14:paraId="58863204" w14:textId="77777777" w:rsidR="00E64499" w:rsidRDefault="00292E0D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условиями поставки Товара, и принимает на</w:t>
      </w:r>
      <w:r>
        <w:rPr>
          <w:sz w:val="24"/>
          <w:szCs w:val="24"/>
        </w:rPr>
        <w:t xml:space="preserve"> себя все расходы, риски и трудности исполнения обязательств, возникающих из Договора или в связи с ним;</w:t>
      </w:r>
    </w:p>
    <w:p w14:paraId="2F39B99E" w14:textId="77777777" w:rsidR="00E64499" w:rsidRDefault="00292E0D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</w:t>
      </w:r>
      <w:r>
        <w:rPr>
          <w:sz w:val="24"/>
          <w:szCs w:val="24"/>
        </w:rPr>
        <w:t>, связанные с исполнением Договора;</w:t>
      </w:r>
    </w:p>
    <w:p w14:paraId="5492A708" w14:textId="77777777" w:rsidR="00E64499" w:rsidRDefault="00292E0D">
      <w:pPr>
        <w:pStyle w:val="afd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</w:t>
      </w:r>
      <w:r>
        <w:rPr>
          <w:sz w:val="24"/>
          <w:szCs w:val="24"/>
        </w:rPr>
        <w:t>вор на указанных в нем условиях.</w:t>
      </w:r>
    </w:p>
    <w:p w14:paraId="191EC66F" w14:textId="77777777" w:rsidR="00E64499" w:rsidRDefault="00292E0D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достоверность, точность и полноту заверений другой Стороны, изложенных в настоящем разделе Договора. </w:t>
      </w:r>
    </w:p>
    <w:p w14:paraId="4CAF52B6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</w:t>
      </w:r>
      <w:r>
        <w:rPr>
          <w:sz w:val="24"/>
          <w:szCs w:val="24"/>
        </w:rPr>
        <w:t xml:space="preserve">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14:paraId="7D04E768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</w:t>
      </w:r>
      <w:r>
        <w:rPr>
          <w:sz w:val="24"/>
          <w:szCs w:val="24"/>
        </w:rPr>
        <w:t xml:space="preserve">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</w:t>
      </w:r>
      <w:r>
        <w:rPr>
          <w:sz w:val="24"/>
          <w:szCs w:val="24"/>
        </w:rPr>
        <w:lastRenderedPageBreak/>
        <w:t>односторонний отк</w:t>
      </w:r>
      <w:r>
        <w:rPr>
          <w:sz w:val="24"/>
          <w:szCs w:val="24"/>
        </w:rPr>
        <w:t>аз от Договора без возмещения другой Стороне каких-либо убытков, причиненных отказом от Договора (исполнения Договора).</w:t>
      </w:r>
    </w:p>
    <w:p w14:paraId="402E7213" w14:textId="77777777" w:rsidR="00E64499" w:rsidRDefault="00E64499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50DB0EF4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14:paraId="7ED98E7D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</w:t>
      </w:r>
      <w:r>
        <w:rPr>
          <w:sz w:val="24"/>
          <w:szCs w:val="24"/>
        </w:rPr>
        <w:t>ть Договор, направляет письменное уведомление об этом другой Стороне в порядке, предусмотренном пунктом 13.7 Договора, с приложением подписанного соглашения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</w:t>
      </w:r>
      <w:r>
        <w:rPr>
          <w:sz w:val="24"/>
          <w:szCs w:val="24"/>
        </w:rPr>
        <w:t>цати) календарных дней со дня его получения.</w:t>
      </w:r>
    </w:p>
    <w:p w14:paraId="7B3C482B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(тридцать) календарных дней до п</w:t>
      </w:r>
      <w:r>
        <w:rPr>
          <w:sz w:val="24"/>
          <w:szCs w:val="24"/>
        </w:rPr>
        <w:t xml:space="preserve">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уведомления Покупателя об отказе от Договора (исполнения Договора). </w:t>
      </w:r>
    </w:p>
    <w:p w14:paraId="52A99614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>В случае существенного нарушения Дого</w:t>
      </w:r>
      <w:r>
        <w:rPr>
          <w:sz w:val="24"/>
          <w:szCs w:val="24"/>
        </w:rPr>
        <w:t xml:space="preserve">вора Поставщиком Покупатель вправе в одностороннем внесудебном порядке отказаться от Договора. </w:t>
      </w:r>
    </w:p>
    <w:p w14:paraId="4EEF4BDD" w14:textId="77777777" w:rsidR="00E64499" w:rsidRDefault="00292E0D">
      <w:pPr>
        <w:pStyle w:val="afd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Стороны установили, что существенным нарушением Договора Поставщиком является: </w:t>
      </w:r>
    </w:p>
    <w:p w14:paraId="4D3E4BE1" w14:textId="77777777" w:rsidR="00E64499" w:rsidRDefault="00292E0D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</w:t>
      </w:r>
      <w:r>
        <w:t xml:space="preserve">очных сроков поставки Товара (партий Товара), установленных Заявками Покупателя, более чем на 60 (шестьдесят) календарных дней по причинам, не зависящим от Покупателя; </w:t>
      </w:r>
    </w:p>
    <w:p w14:paraId="69F1D479" w14:textId="77777777" w:rsidR="00E64499" w:rsidRDefault="00292E0D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60 (шестьдесят) календарных дней, либо такие недостатки (дефекты) являются неу</w:t>
      </w:r>
      <w:r>
        <w:t xml:space="preserve">странимыми; </w:t>
      </w:r>
    </w:p>
    <w:p w14:paraId="7D7108B6" w14:textId="77777777" w:rsidR="00E64499" w:rsidRDefault="00292E0D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14:paraId="74681763" w14:textId="77777777" w:rsidR="00E64499" w:rsidRDefault="00292E0D">
      <w:pPr>
        <w:pStyle w:val="affe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Поставщика установленным документацией о заку</w:t>
      </w:r>
      <w:r>
        <w:t>пке требованиям к участникам закупки и/или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Договора, и имеющих</w:t>
      </w:r>
      <w:r>
        <w:t xml:space="preserve"> существенное значение для его заключения и исполнения. </w:t>
      </w:r>
    </w:p>
    <w:p w14:paraId="5856391C" w14:textId="77777777" w:rsidR="00E64499" w:rsidRDefault="00292E0D">
      <w:pPr>
        <w:pStyle w:val="afd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Поставщиком уведом</w:t>
      </w:r>
      <w:r>
        <w:rPr>
          <w:sz w:val="24"/>
          <w:szCs w:val="24"/>
        </w:rPr>
        <w:t>ления Покупателя об отказе от Договора (исполнения Договора). </w:t>
      </w:r>
    </w:p>
    <w:p w14:paraId="7ED9C2A8" w14:textId="77777777" w:rsidR="00E64499" w:rsidRDefault="00292E0D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14:paraId="030D9EEC" w14:textId="77777777" w:rsidR="00E64499" w:rsidRDefault="00292E0D">
      <w:pPr>
        <w:pStyle w:val="afd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</w:t>
      </w:r>
      <w:r>
        <w:rPr>
          <w:sz w:val="24"/>
          <w:szCs w:val="24"/>
        </w:rPr>
        <w:t>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</w:t>
      </w:r>
      <w:r>
        <w:rPr>
          <w:sz w:val="24"/>
          <w:szCs w:val="24"/>
        </w:rPr>
        <w:t>бытков в случаях и размерах, предусмотренных Договором.</w:t>
      </w:r>
    </w:p>
    <w:p w14:paraId="3C9668D3" w14:textId="77777777" w:rsidR="00E64499" w:rsidRDefault="00E64499">
      <w:pPr>
        <w:ind w:left="709"/>
        <w:jc w:val="both"/>
        <w:rPr>
          <w:sz w:val="24"/>
          <w:szCs w:val="24"/>
        </w:rPr>
      </w:pPr>
    </w:p>
    <w:p w14:paraId="71403D1F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14:paraId="4875B045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>до полного исполнения ими принятых на себя обязательств.</w:t>
      </w:r>
      <w:r>
        <w:rPr>
          <w:sz w:val="24"/>
          <w:szCs w:val="24"/>
          <w:highlight w:val="lightGray"/>
        </w:rPr>
        <w:t xml:space="preserve"> </w:t>
      </w:r>
    </w:p>
    <w:p w14:paraId="65F81105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</w:t>
      </w:r>
      <w:r>
        <w:rPr>
          <w:sz w:val="24"/>
          <w:szCs w:val="24"/>
        </w:rPr>
        <w:t>действительны при условии,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программно-аппаратных средств информационной системы электронного документ</w:t>
      </w:r>
      <w:r>
        <w:rPr>
          <w:sz w:val="24"/>
          <w:szCs w:val="24"/>
        </w:rPr>
        <w:t>ооборота (далее – ЭДО) путем подписания усиленной квалифицированной электронной подписью (далее – УКЭП) уполномоченных представителей Сторон, за исключением случаев изменения реквизитов Сторон, предусмотренных пунктом 12.6 Договора.</w:t>
      </w:r>
    </w:p>
    <w:p w14:paraId="78B1D15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приложения к Догово</w:t>
      </w:r>
      <w:r>
        <w:rPr>
          <w:sz w:val="24"/>
          <w:szCs w:val="24"/>
        </w:rPr>
        <w:t>ру, а также любые изменения и дополнения, оформленные надлежащим образом, являются неотъемлемой частью Договора.</w:t>
      </w:r>
    </w:p>
    <w:p w14:paraId="58B9FA35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14:paraId="71C0B538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между Сто</w:t>
      </w:r>
      <w:r>
        <w:rPr>
          <w:sz w:val="24"/>
          <w:szCs w:val="24"/>
        </w:rPr>
        <w:t>ронами по любым вопросам, связанным с исполнением Договора, включая уведомления и иные сообщения, осуществляется только в порядке, предусмотренном пунктом 13.7 Договора.</w:t>
      </w:r>
    </w:p>
    <w:p w14:paraId="08F509C0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4" w:name="_Ref361338004"/>
      <w:r>
        <w:rPr>
          <w:sz w:val="24"/>
          <w:szCs w:val="24"/>
        </w:rPr>
        <w:t xml:space="preserve">Стороны обязуются уведомлять друг друга об изменении адреса и/или </w:t>
      </w:r>
      <w:r>
        <w:rPr>
          <w:sz w:val="24"/>
          <w:szCs w:val="24"/>
        </w:rPr>
        <w:t>реквизитов, указанных в разделе 15 Договора, не позднее 3 (трех) рабочих дней после такого изменения в порядке, установленном пунктом 13.7 Договора.</w:t>
      </w:r>
      <w:bookmarkEnd w:id="14"/>
      <w:r>
        <w:rPr>
          <w:sz w:val="24"/>
          <w:szCs w:val="24"/>
        </w:rPr>
        <w:t xml:space="preserve"> </w:t>
      </w:r>
    </w:p>
    <w:p w14:paraId="3B83CD83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счета-фактуры, акты об оказанных услугах, накладные, уведомления и/или сообщения направляются Стор</w:t>
      </w:r>
      <w:r>
        <w:rPr>
          <w:sz w:val="24"/>
          <w:szCs w:val="24"/>
        </w:rPr>
        <w:t xml:space="preserve">оне-получателю следующими способами: </w:t>
      </w:r>
    </w:p>
    <w:p w14:paraId="4A6FEE5C" w14:textId="77777777" w:rsidR="00E64499" w:rsidRDefault="00292E0D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 </w:t>
      </w:r>
      <w:bookmarkStart w:id="15" w:name="_Hlk154477081"/>
      <w:r>
        <w:rPr>
          <w:bCs/>
          <w:sz w:val="24"/>
          <w:szCs w:val="24"/>
        </w:rPr>
        <w:t>адресу ее места нахождения, указанному в 15 разделе Договора, или в ранее полученном уведомлении Стороны об изменении адреса, одним из следующих способов, при этом документ будет считаться полученным</w:t>
      </w:r>
      <w:bookmarkEnd w:id="15"/>
      <w:r>
        <w:rPr>
          <w:sz w:val="24"/>
          <w:szCs w:val="24"/>
        </w:rPr>
        <w:t>:</w:t>
      </w:r>
    </w:p>
    <w:p w14:paraId="43181C1C" w14:textId="77777777" w:rsidR="00E64499" w:rsidRDefault="00292E0D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доставкой личн</w:t>
      </w:r>
      <w:r>
        <w:rPr>
          <w:sz w:val="24"/>
          <w:szCs w:val="24"/>
        </w:rPr>
        <w:t>о или курьером Стороны-отправителя – в дату и время фактического приема уведомления Стороной-получателем с отметкой о получении;</w:t>
      </w:r>
    </w:p>
    <w:p w14:paraId="0EFB2C1A" w14:textId="77777777" w:rsidR="00E64499" w:rsidRDefault="00292E0D">
      <w:pPr>
        <w:pStyle w:val="afd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16" w:name="_Hlk154477143"/>
      <w:r>
        <w:rPr>
          <w:sz w:val="24"/>
          <w:szCs w:val="24"/>
        </w:rPr>
        <w:t>заказным почтовым отправлением с уведомлением о вручении – в дату фактического вручения почтового отправления, либо в день удос</w:t>
      </w:r>
      <w:r>
        <w:rPr>
          <w:sz w:val="24"/>
          <w:szCs w:val="24"/>
        </w:rPr>
        <w:t>товерения работником почтовой службы факта отказа от принятия такого почтового отправления адресатом / факта отсутствия адресата по указанному адресу.</w:t>
      </w:r>
      <w:bookmarkEnd w:id="16"/>
    </w:p>
    <w:p w14:paraId="54D79153" w14:textId="77777777" w:rsidR="00E64499" w:rsidRDefault="00292E0D">
      <w:pPr>
        <w:pStyle w:val="afd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Посредством </w:t>
      </w:r>
      <w:bookmarkStart w:id="17" w:name="_Hlk154477165"/>
      <w:r>
        <w:rPr>
          <w:bCs/>
          <w:sz w:val="24"/>
          <w:szCs w:val="24"/>
        </w:rPr>
        <w:t>ЭДО через оператора системы ЭДО путем подписания УКЭП уполномоченного представителя Стороны-о</w:t>
      </w:r>
      <w:r>
        <w:rPr>
          <w:bCs/>
          <w:sz w:val="24"/>
          <w:szCs w:val="24"/>
        </w:rPr>
        <w:t>тправителя</w:t>
      </w:r>
      <w:bookmarkEnd w:id="17"/>
      <w:r>
        <w:rPr>
          <w:sz w:val="24"/>
          <w:szCs w:val="24"/>
        </w:rPr>
        <w:t>.</w:t>
      </w:r>
    </w:p>
    <w:p w14:paraId="6CEEF99D" w14:textId="77777777" w:rsidR="00E64499" w:rsidRDefault="00292E0D">
      <w:pPr>
        <w:pStyle w:val="afd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означает отказ от такого права и не влечет прек</w:t>
      </w:r>
      <w:r>
        <w:rPr>
          <w:bCs/>
          <w:sz w:val="24"/>
          <w:szCs w:val="24"/>
        </w:rPr>
        <w:t xml:space="preserve">ращения возможности реализовать это право в будущем. </w:t>
      </w:r>
    </w:p>
    <w:p w14:paraId="26EADB6C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</w:t>
      </w:r>
      <w:bookmarkStart w:id="18" w:name="_Hlk154477337"/>
      <w:r>
        <w:rPr>
          <w:sz w:val="24"/>
          <w:szCs w:val="24"/>
        </w:rPr>
        <w:t xml:space="preserve">(передача),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</w:t>
      </w:r>
      <w:r>
        <w:rPr>
          <w:sz w:val="24"/>
          <w:szCs w:val="24"/>
        </w:rPr>
        <w:t>огласия Покупателя и оформляется трехсторонним договором</w:t>
      </w:r>
      <w:bookmarkEnd w:id="18"/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AF07A8E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14:paraId="169A5588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составлен в 2 (двух) оригинальных экземплярах, имеющих равную юридическую</w:t>
      </w:r>
      <w:r>
        <w:rPr>
          <w:sz w:val="24"/>
          <w:szCs w:val="24"/>
          <w:highlight w:val="lightGray"/>
        </w:rPr>
        <w:t xml:space="preserve"> силу, по 1 (одному) для каждой из Сторон.</w:t>
      </w:r>
      <w:r>
        <w:rPr>
          <w:highlight w:val="lightGray"/>
        </w:rPr>
        <w:t xml:space="preserve"> </w:t>
      </w:r>
      <w:r>
        <w:rPr>
          <w:i/>
          <w:iCs/>
          <w:sz w:val="24"/>
          <w:szCs w:val="24"/>
          <w:highlight w:val="lightGray"/>
        </w:rPr>
        <w:t>(в случае заключения на бумажном носителе)</w:t>
      </w:r>
    </w:p>
    <w:p w14:paraId="39D001DF" w14:textId="77777777" w:rsidR="00E64499" w:rsidRDefault="00292E0D">
      <w:pPr>
        <w:pStyle w:val="afd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bookmarkStart w:id="19" w:name="_Hlk154477413"/>
      <w:bookmarkStart w:id="20" w:name="_Hlk154477404"/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информационной системы ЭДО путем его подписания УКЭП уполномоченных представителей </w:t>
      </w:r>
      <w:r>
        <w:rPr>
          <w:sz w:val="24"/>
          <w:szCs w:val="24"/>
          <w:highlight w:val="lightGray"/>
        </w:rPr>
        <w:t>Сторон</w:t>
      </w:r>
      <w:bookmarkEnd w:id="19"/>
      <w:r>
        <w:rPr>
          <w:sz w:val="24"/>
          <w:szCs w:val="24"/>
          <w:highlight w:val="lightGray"/>
        </w:rPr>
        <w:t>.</w:t>
      </w:r>
    </w:p>
    <w:p w14:paraId="7BE49C14" w14:textId="77777777" w:rsidR="00E64499" w:rsidRDefault="00292E0D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21" w:name="_Hlk154477430"/>
      <w:r>
        <w:rPr>
          <w:sz w:val="24"/>
          <w:szCs w:val="24"/>
          <w:highlight w:val="lightGray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  <w:bookmarkEnd w:id="21"/>
      <w:r>
        <w:rPr>
          <w:i/>
          <w:iCs/>
          <w:sz w:val="24"/>
          <w:szCs w:val="24"/>
          <w:highlight w:val="lightGray"/>
        </w:rPr>
        <w:t>(в случае заключения в электронной форме</w:t>
      </w:r>
      <w:bookmarkEnd w:id="20"/>
      <w:r>
        <w:rPr>
          <w:i/>
          <w:iCs/>
          <w:sz w:val="24"/>
          <w:szCs w:val="24"/>
          <w:highlight w:val="lightGray"/>
        </w:rPr>
        <w:t>)</w:t>
      </w:r>
    </w:p>
    <w:p w14:paraId="0C44A3D4" w14:textId="77777777" w:rsidR="00E64499" w:rsidRDefault="00E64499">
      <w:pPr>
        <w:pStyle w:val="afd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14:paraId="404DB988" w14:textId="77777777" w:rsidR="00E64499" w:rsidRDefault="00292E0D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прил</w:t>
      </w:r>
      <w:r>
        <w:rPr>
          <w:b/>
          <w:bCs/>
          <w:sz w:val="24"/>
          <w:szCs w:val="24"/>
        </w:rPr>
        <w:t xml:space="preserve">ожений </w:t>
      </w:r>
    </w:p>
    <w:p w14:paraId="00D3751F" w14:textId="77777777" w:rsidR="00E64499" w:rsidRDefault="00292E0D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22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14:paraId="4B40CA27" w14:textId="77777777" w:rsidR="00E64499" w:rsidRDefault="00292E0D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22"/>
    </w:p>
    <w:p w14:paraId="0F98143C" w14:textId="77777777" w:rsidR="00E64499" w:rsidRDefault="00292E0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 № 3 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> 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14:paraId="584D0D79" w14:textId="77777777" w:rsidR="00E64499" w:rsidRDefault="00E64499">
      <w:pPr>
        <w:ind w:firstLine="709"/>
        <w:jc w:val="both"/>
        <w:rPr>
          <w:bCs/>
          <w:sz w:val="24"/>
          <w:szCs w:val="24"/>
        </w:rPr>
      </w:pPr>
    </w:p>
    <w:p w14:paraId="1F0AC655" w14:textId="77777777" w:rsidR="00E64499" w:rsidRDefault="00E64499">
      <w:pPr>
        <w:ind w:firstLine="709"/>
        <w:jc w:val="both"/>
        <w:rPr>
          <w:bCs/>
          <w:sz w:val="24"/>
          <w:szCs w:val="24"/>
        </w:rPr>
      </w:pPr>
    </w:p>
    <w:p w14:paraId="7B676984" w14:textId="77777777" w:rsidR="00E64499" w:rsidRDefault="00292E0D">
      <w:pPr>
        <w:pStyle w:val="afd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14:paraId="4947E776" w14:textId="77777777" w:rsidR="00E64499" w:rsidRDefault="00E64499">
      <w:pPr>
        <w:rPr>
          <w:sz w:val="24"/>
          <w:szCs w:val="24"/>
        </w:rPr>
      </w:pPr>
    </w:p>
    <w:tbl>
      <w:tblPr>
        <w:tblStyle w:val="afff0"/>
        <w:tblW w:w="10195" w:type="dxa"/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E64499" w14:paraId="4172B7DD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687731B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ПОКУПАТЕЛЬ: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7557B975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ПОСТАВЩИК:</w:t>
            </w:r>
          </w:p>
        </w:tc>
      </w:tr>
      <w:tr w:rsidR="00E64499" w14:paraId="069A53D0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9046496" w14:textId="77777777" w:rsidR="00E64499" w:rsidRDefault="00292E0D">
            <w:pPr>
              <w:tabs>
                <w:tab w:val="left" w:pos="851"/>
              </w:tabs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 «</w:t>
            </w:r>
            <w:r>
              <w:rPr>
                <w:b/>
                <w:bCs/>
                <w:sz w:val="24"/>
                <w:szCs w:val="24"/>
              </w:rPr>
              <w:t>Сервисная Компания РусГидро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14:paraId="6893BD62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АО «СК РусГидро»</w:t>
            </w:r>
            <w:r>
              <w:rPr>
                <w:b/>
                <w:sz w:val="24"/>
                <w:szCs w:val="24"/>
              </w:rPr>
              <w:t>)</w:t>
            </w:r>
          </w:p>
          <w:p w14:paraId="06D55237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(юридический/почтовый):  </w:t>
            </w:r>
          </w:p>
          <w:p w14:paraId="40BFB3E4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680000, Хабаровский край, г. Хабаровск, </w:t>
            </w:r>
          </w:p>
          <w:p w14:paraId="1564F63E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Тургенева, дом 80, этаж 2, </w:t>
            </w:r>
            <w:proofErr w:type="spellStart"/>
            <w:r>
              <w:rPr>
                <w:sz w:val="24"/>
                <w:szCs w:val="24"/>
              </w:rPr>
              <w:t>помещ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(1-13)</w:t>
            </w:r>
          </w:p>
          <w:p w14:paraId="5D4755C7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1042502690339</w:t>
            </w:r>
          </w:p>
          <w:p w14:paraId="14B2A869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2526007482 КПП 272101001</w:t>
            </w:r>
          </w:p>
          <w:p w14:paraId="24F373F3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40702810223022005387</w:t>
            </w:r>
          </w:p>
          <w:p w14:paraId="2AB406C6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Банка ВТБ (ПАО) в г. Хабаровске </w:t>
            </w:r>
          </w:p>
          <w:p w14:paraId="57749712" w14:textId="77777777" w:rsidR="00E64499" w:rsidRDefault="00292E0D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30101810400000000727</w:t>
            </w:r>
          </w:p>
          <w:p w14:paraId="2ED46FC5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040813727</w:t>
            </w:r>
          </w:p>
          <w:p w14:paraId="26D0B76D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sk</w:t>
            </w:r>
            <w:proofErr w:type="spellEnd"/>
            <w:r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GB"/>
              </w:rPr>
              <w:t>rushydro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lang w:val="en-GB"/>
              </w:rPr>
              <w:t>r</w:t>
            </w:r>
            <w:r>
              <w:rPr>
                <w:color w:val="000000"/>
                <w:sz w:val="24"/>
                <w:szCs w:val="24"/>
                <w:lang w:val="en-US"/>
              </w:rPr>
              <w:t>u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3019A8CA" w14:textId="77777777" w:rsidR="00E64499" w:rsidRDefault="00292E0D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636D1F34" w14:textId="77777777" w:rsidR="00E64499" w:rsidRDefault="00292E0D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юр. лица)</w:t>
            </w:r>
          </w:p>
          <w:p w14:paraId="6C52F537" w14:textId="77777777" w:rsidR="00E64499" w:rsidRDefault="00292E0D">
            <w:pPr>
              <w:tabs>
                <w:tab w:val="left" w:pos="5638"/>
              </w:tabs>
              <w:ind w:right="-22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Адрес (место нахождения):</w:t>
            </w:r>
          </w:p>
          <w:p w14:paraId="45962B54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2D09022B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14:paraId="4DA4FE7E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Почтовый адрес:</w:t>
            </w:r>
          </w:p>
          <w:p w14:paraId="4DC3FD91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72E37CB0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1C33640D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ОГРН ________________________</w:t>
            </w:r>
          </w:p>
          <w:p w14:paraId="7A9200CA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ИНН __________ КПП __________</w:t>
            </w:r>
          </w:p>
          <w:p w14:paraId="4E353CD1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р/с ___________________________</w:t>
            </w:r>
          </w:p>
          <w:p w14:paraId="6B6B0C71" w14:textId="77777777" w:rsidR="00E64499" w:rsidRDefault="00292E0D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(номер расчетного счета)</w:t>
            </w:r>
          </w:p>
          <w:p w14:paraId="04C9482F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</w:t>
            </w:r>
          </w:p>
          <w:p w14:paraId="38E2F3BD" w14:textId="77777777" w:rsidR="00E64499" w:rsidRDefault="00292E0D">
            <w:pPr>
              <w:tabs>
                <w:tab w:val="left" w:pos="5638"/>
              </w:tabs>
              <w:spacing w:line="192" w:lineRule="auto"/>
              <w:ind w:right="-23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(наименование банка)</w:t>
            </w:r>
          </w:p>
          <w:p w14:paraId="75AD6A21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К/с ___________________________</w:t>
            </w:r>
          </w:p>
          <w:p w14:paraId="18CD7757" w14:textId="77777777" w:rsidR="00E64499" w:rsidRDefault="00292E0D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</w:t>
            </w:r>
            <w:r>
              <w:rPr>
                <w:color w:val="000000"/>
                <w:spacing w:val="-2"/>
              </w:rPr>
              <w:t>(</w:t>
            </w:r>
            <w:r>
              <w:rPr>
                <w:color w:val="000000"/>
                <w:spacing w:val="-2"/>
              </w:rPr>
              <w:t>номер корреспондентского счета)</w:t>
            </w:r>
          </w:p>
          <w:p w14:paraId="1D68081E" w14:textId="77777777" w:rsidR="00E64499" w:rsidRDefault="00292E0D">
            <w:pPr>
              <w:tabs>
                <w:tab w:val="left" w:pos="5638"/>
              </w:tabs>
              <w:ind w:left="1094" w:right="-22" w:hanging="1094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БИК___________________________</w:t>
            </w:r>
          </w:p>
          <w:p w14:paraId="3B0C33A0" w14:textId="77777777" w:rsidR="00E64499" w:rsidRDefault="00292E0D">
            <w:pPr>
              <w:tabs>
                <w:tab w:val="left" w:pos="5638"/>
              </w:tabs>
              <w:spacing w:line="192" w:lineRule="auto"/>
              <w:ind w:left="1094" w:right="-23" w:hanging="10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       </w:t>
            </w:r>
            <w:r>
              <w:rPr>
                <w:color w:val="000000"/>
                <w:spacing w:val="-2"/>
              </w:rPr>
              <w:t xml:space="preserve">(БИК банка) </w:t>
            </w:r>
          </w:p>
          <w:p w14:paraId="5E255AF6" w14:textId="77777777" w:rsidR="00E64499" w:rsidRDefault="00292E0D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5A1F8767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t>(номер телефона, адрес электронной почты)</w:t>
            </w:r>
          </w:p>
        </w:tc>
      </w:tr>
      <w:tr w:rsidR="00E64499" w14:paraId="7A8FBBAC" w14:textId="77777777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98DFA6C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06CCF35B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7FA08FAB" w14:textId="77777777" w:rsidR="00E64499" w:rsidRDefault="00E64499">
            <w:pPr>
              <w:rPr>
                <w:sz w:val="24"/>
                <w:szCs w:val="24"/>
              </w:rPr>
            </w:pPr>
          </w:p>
          <w:p w14:paraId="4DB49A5E" w14:textId="77777777" w:rsidR="00E64499" w:rsidRDefault="00E64499">
            <w:pPr>
              <w:rPr>
                <w:sz w:val="24"/>
                <w:szCs w:val="24"/>
              </w:rPr>
            </w:pPr>
          </w:p>
          <w:p w14:paraId="2492DCBF" w14:textId="77777777" w:rsidR="00E64499" w:rsidRDefault="00E64499">
            <w:pPr>
              <w:rPr>
                <w:sz w:val="24"/>
                <w:szCs w:val="24"/>
              </w:rPr>
            </w:pPr>
          </w:p>
          <w:p w14:paraId="312B41A3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Н.Н. Клочков </w:t>
            </w:r>
          </w:p>
          <w:p w14:paraId="6381D12C" w14:textId="77777777" w:rsidR="00E64499" w:rsidRDefault="00E64499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06425F5A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 w14:paraId="3B50B56B" w14:textId="77777777" w:rsidR="00E64499" w:rsidRDefault="00E64499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224CACC7" w14:textId="77777777" w:rsidR="00E64499" w:rsidRDefault="00E64499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728D1F23" w14:textId="77777777" w:rsidR="00E64499" w:rsidRDefault="00E64499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2AF0818B" w14:textId="77777777" w:rsidR="00E64499" w:rsidRDefault="00E64499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  <w:p w14:paraId="67A686D6" w14:textId="77777777" w:rsidR="00E64499" w:rsidRDefault="00292E0D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 / _____________</w:t>
            </w:r>
          </w:p>
        </w:tc>
      </w:tr>
    </w:tbl>
    <w:p w14:paraId="771F9FF4" w14:textId="77777777" w:rsidR="00E64499" w:rsidRDefault="00E64499">
      <w:pPr>
        <w:rPr>
          <w:b/>
          <w:bCs/>
          <w:sz w:val="24"/>
          <w:szCs w:val="24"/>
        </w:rPr>
      </w:pPr>
    </w:p>
    <w:p w14:paraId="13485831" w14:textId="77777777" w:rsidR="00E64499" w:rsidRDefault="00292E0D">
      <w:pPr>
        <w:widowControl/>
        <w:rPr>
          <w:b/>
          <w:bCs/>
          <w:sz w:val="24"/>
          <w:szCs w:val="24"/>
        </w:rPr>
      </w:pPr>
      <w:r>
        <w:br w:type="page"/>
      </w:r>
    </w:p>
    <w:p w14:paraId="596C0FB7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14:paraId="21A3B700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20B03479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_____20 _ г. № _____</w:t>
      </w:r>
    </w:p>
    <w:p w14:paraId="22D9C5A6" w14:textId="77777777" w:rsidR="00E64499" w:rsidRDefault="00E6449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178033EB" w14:textId="77777777" w:rsidR="00E64499" w:rsidRDefault="00E64499">
      <w:pPr>
        <w:rPr>
          <w:b/>
          <w:sz w:val="24"/>
          <w:szCs w:val="24"/>
        </w:rPr>
      </w:pPr>
    </w:p>
    <w:p w14:paraId="2C548435" w14:textId="77777777" w:rsidR="00E64499" w:rsidRDefault="00292E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14:paraId="4160A3D2" w14:textId="77777777" w:rsidR="00E64499" w:rsidRDefault="00E64499">
      <w:pPr>
        <w:jc w:val="center"/>
        <w:rPr>
          <w:b/>
          <w:sz w:val="24"/>
          <w:szCs w:val="24"/>
        </w:rPr>
      </w:pPr>
    </w:p>
    <w:p w14:paraId="33797C77" w14:textId="45393F7C" w:rsidR="00E64499" w:rsidRDefault="00292E0D">
      <w:pPr>
        <w:pStyle w:val="afd"/>
        <w:numPr>
          <w:ilvl w:val="0"/>
          <w:numId w:val="16"/>
        </w:numPr>
        <w:jc w:val="both"/>
        <w:rPr>
          <w:b/>
          <w:i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  <w:r>
        <w:rPr>
          <w:b/>
          <w:sz w:val="24"/>
          <w:szCs w:val="24"/>
        </w:rPr>
        <w:t xml:space="preserve"> </w:t>
      </w:r>
    </w:p>
    <w:p w14:paraId="56A8BE84" w14:textId="77777777" w:rsidR="00E64499" w:rsidRDefault="00E64499">
      <w:pPr>
        <w:ind w:firstLine="709"/>
        <w:jc w:val="center"/>
        <w:rPr>
          <w:b/>
          <w:sz w:val="24"/>
          <w:szCs w:val="24"/>
        </w:rPr>
      </w:pPr>
    </w:p>
    <w:tbl>
      <w:tblPr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8"/>
        <w:gridCol w:w="2300"/>
        <w:gridCol w:w="2410"/>
        <w:gridCol w:w="992"/>
        <w:gridCol w:w="711"/>
        <w:gridCol w:w="850"/>
        <w:gridCol w:w="1419"/>
        <w:gridCol w:w="1413"/>
      </w:tblGrid>
      <w:tr w:rsidR="00E64499" w14:paraId="7EF9F1B3" w14:textId="77777777" w:rsidTr="00CB3226">
        <w:trPr>
          <w:trHeight w:val="339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AD44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BEFA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5C47" w14:textId="77777777" w:rsidR="00E64499" w:rsidRDefault="00E644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F95F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6271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53FA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903C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 единицы продукции (руб. без НДС)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35A5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стоимость </w:t>
            </w:r>
            <w:r>
              <w:rPr>
                <w:sz w:val="24"/>
                <w:szCs w:val="24"/>
              </w:rPr>
              <w:t>позиции (руб. без НДС)</w:t>
            </w:r>
          </w:p>
        </w:tc>
      </w:tr>
      <w:tr w:rsidR="00E64499" w14:paraId="46BAB3E2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5C68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EFB3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Сальвия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91C6" w14:textId="77777777" w:rsidR="00E64499" w:rsidRDefault="00292E0D">
            <w:pPr>
              <w:pStyle w:val="afff"/>
              <w:jc w:val="center"/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3A6A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B40B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0B67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1634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B40B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5DA5D34C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AD30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CAE0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Вербена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D54E" w14:textId="77777777" w:rsidR="00E64499" w:rsidRDefault="00292E0D">
            <w:pPr>
              <w:pStyle w:val="afff"/>
              <w:jc w:val="center"/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FAB0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F440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0B94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D574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8ED1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2CB4F227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EFB0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0E0C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Георгина Веселые ребята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DDC5" w14:textId="77777777" w:rsidR="00E64499" w:rsidRDefault="00292E0D">
            <w:pPr>
              <w:pStyle w:val="afff"/>
              <w:jc w:val="center"/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8856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26CE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93B7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9618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DC8E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7066DDD9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8F58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0040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Можжевельник скальный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9CED" w14:textId="77777777" w:rsidR="00E64499" w:rsidRDefault="00292E0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Высота саженца: не менее 125 см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E560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44CF9" w14:textId="77777777" w:rsidR="00E64499" w:rsidRDefault="00292E0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AFAA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0A56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6F92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63660421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B54F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6BB1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56E4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саженца: не менее 300 см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50C0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1D37A" w14:textId="77777777" w:rsidR="00E64499" w:rsidRDefault="00292E0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E7BB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C6CE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8674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466AAF2E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46B8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EDC9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Тополь </w:t>
            </w:r>
            <w:proofErr w:type="spellStart"/>
            <w:r>
              <w:rPr>
                <w:color w:val="000000"/>
                <w:sz w:val="24"/>
                <w:szCs w:val="24"/>
              </w:rPr>
              <w:t>Болле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3C46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саженца: не менее 300 см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ED79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FC99" w14:textId="77777777" w:rsidR="00E64499" w:rsidRDefault="00292E0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488E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5AAA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CE9A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64499" w14:paraId="7ED83B2B" w14:textId="77777777" w:rsidTr="00CB3226">
        <w:trPr>
          <w:trHeight w:val="7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F59A5" w14:textId="77777777" w:rsidR="00E64499" w:rsidRDefault="00292E0D">
            <w:pPr>
              <w:pStyle w:val="a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D1EC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Рябина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59C7" w14:textId="77777777" w:rsidR="00E64499" w:rsidRDefault="00292E0D">
            <w:pPr>
              <w:pStyle w:val="a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саженца: не менее 200 см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D154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5989" w14:textId="77777777" w:rsidR="00E64499" w:rsidRDefault="00292E0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A454" w14:textId="77777777" w:rsidR="00E64499" w:rsidRDefault="00292E0D">
            <w:pPr>
              <w:pStyle w:val="a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EFE6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C09" w14:textId="77777777" w:rsidR="00E64499" w:rsidRDefault="00E64499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B3226" w14:paraId="7A31D31C" w14:textId="77777777" w:rsidTr="00CB3226">
        <w:trPr>
          <w:trHeight w:val="274"/>
        </w:trPr>
        <w:tc>
          <w:tcPr>
            <w:tcW w:w="9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C1DA" w14:textId="67A04B2A" w:rsidR="00CB3226" w:rsidRDefault="00CB3226" w:rsidP="00CB3226">
            <w:pPr>
              <w:jc w:val="right"/>
              <w:rPr>
                <w:sz w:val="24"/>
                <w:szCs w:val="24"/>
                <w:highlight w:val="yellow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без НДС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8749" w14:textId="77777777" w:rsidR="00CB3226" w:rsidRDefault="00CB3226" w:rsidP="00CB322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B3226" w14:paraId="6B56DD0E" w14:textId="77777777" w:rsidTr="00CB3226">
        <w:trPr>
          <w:trHeight w:val="264"/>
        </w:trPr>
        <w:tc>
          <w:tcPr>
            <w:tcW w:w="9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0B36" w14:textId="0B70867E" w:rsidR="00CB3226" w:rsidRDefault="00CB3226" w:rsidP="00CB3226">
            <w:pPr>
              <w:jc w:val="right"/>
              <w:rPr>
                <w:sz w:val="24"/>
                <w:szCs w:val="24"/>
                <w:highlight w:val="yellow"/>
              </w:rPr>
            </w:pPr>
            <w:r w:rsidRPr="009C5FB6">
              <w:rPr>
                <w:b/>
                <w:bCs/>
                <w:sz w:val="24"/>
                <w:szCs w:val="24"/>
              </w:rPr>
              <w:t>НДС (22%)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E585" w14:textId="77777777" w:rsidR="00CB3226" w:rsidRDefault="00CB3226" w:rsidP="00CB322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B3226" w14:paraId="31F59C81" w14:textId="77777777" w:rsidTr="00CB3226">
        <w:trPr>
          <w:trHeight w:val="268"/>
        </w:trPr>
        <w:tc>
          <w:tcPr>
            <w:tcW w:w="9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4A46" w14:textId="76E44964" w:rsidR="00CB3226" w:rsidRDefault="00CB3226" w:rsidP="00CB3226">
            <w:pPr>
              <w:jc w:val="right"/>
              <w:rPr>
                <w:sz w:val="24"/>
                <w:szCs w:val="24"/>
                <w:highlight w:val="yellow"/>
              </w:rPr>
            </w:pPr>
            <w:r w:rsidRPr="009C5FB6">
              <w:rPr>
                <w:b/>
                <w:bCs/>
                <w:sz w:val="24"/>
                <w:szCs w:val="24"/>
              </w:rPr>
              <w:t>Итого, руб. с НДС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4C88" w14:textId="77777777" w:rsidR="00CB3226" w:rsidRDefault="00CB3226" w:rsidP="00CB322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649EF55C" w14:textId="77777777" w:rsidR="00CB3226" w:rsidRDefault="00CB3226" w:rsidP="00CB3226">
      <w:pPr>
        <w:ind w:firstLine="709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Спецификации,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настоящей Спецификации.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485CE55" w14:textId="77777777" w:rsidR="00E64499" w:rsidRPr="00CB3226" w:rsidRDefault="00E64499">
      <w:pPr>
        <w:jc w:val="both"/>
        <w:rPr>
          <w:b/>
          <w:bCs/>
          <w:i/>
          <w:iCs/>
          <w:szCs w:val="22"/>
        </w:rPr>
      </w:pPr>
    </w:p>
    <w:p w14:paraId="6C4957A9" w14:textId="77777777" w:rsidR="00E64499" w:rsidRDefault="00292E0D">
      <w:pPr>
        <w:pStyle w:val="afd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товара: </w:t>
      </w:r>
    </w:p>
    <w:p w14:paraId="54B4E4DB" w14:textId="77777777" w:rsidR="00E64499" w:rsidRDefault="00292E0D">
      <w:pPr>
        <w:spacing w:line="30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- 404130, </w:t>
      </w:r>
      <w:r>
        <w:rPr>
          <w:sz w:val="24"/>
          <w:szCs w:val="24"/>
        </w:rPr>
        <w:t>Российская Федерация, Волгоградская область, г. Волжский, пр-т Ленина, д.1а.</w:t>
      </w:r>
    </w:p>
    <w:p w14:paraId="3ABC8624" w14:textId="77777777" w:rsidR="00E64499" w:rsidRDefault="00292E0D">
      <w:pPr>
        <w:pStyle w:val="afd"/>
        <w:ind w:left="0" w:firstLine="425"/>
        <w:jc w:val="both"/>
        <w:rPr>
          <w:b/>
          <w:bCs/>
        </w:rPr>
      </w:pPr>
      <w:r>
        <w:rPr>
          <w:rFonts w:eastAsia="Calibri"/>
          <w:b/>
          <w:bCs/>
          <w:sz w:val="24"/>
          <w:szCs w:val="24"/>
          <w:lang w:eastAsia="x-none"/>
        </w:rPr>
        <w:lastRenderedPageBreak/>
        <w:t>Условия поставки товара:</w:t>
      </w:r>
    </w:p>
    <w:p w14:paraId="6D72F216" w14:textId="77777777" w:rsidR="00E64499" w:rsidRDefault="00292E0D">
      <w:pPr>
        <w:pStyle w:val="afd"/>
        <w:ind w:left="0"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</w:t>
      </w:r>
      <w:r>
        <w:rPr>
          <w:rFonts w:eastAsia="Calibri"/>
          <w:sz w:val="24"/>
          <w:szCs w:val="24"/>
          <w:lang w:eastAsia="x-none"/>
        </w:rPr>
        <w:t>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6DBE1C1E" w14:textId="77777777" w:rsidR="00E64499" w:rsidRDefault="00E64499">
      <w:pPr>
        <w:widowControl/>
        <w:ind w:left="360"/>
        <w:contextualSpacing/>
        <w:jc w:val="both"/>
        <w:rPr>
          <w:sz w:val="24"/>
          <w:szCs w:val="24"/>
        </w:rPr>
      </w:pPr>
    </w:p>
    <w:p w14:paraId="31499AEB" w14:textId="77777777" w:rsidR="00E64499" w:rsidRDefault="00292E0D">
      <w:pPr>
        <w:pStyle w:val="afd"/>
        <w:widowControl/>
        <w:numPr>
          <w:ilvl w:val="0"/>
          <w:numId w:val="16"/>
        </w:num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Иные требования и сведения общего хара</w:t>
      </w:r>
      <w:r>
        <w:rPr>
          <w:rFonts w:eastAsia="Calibri"/>
          <w:b/>
          <w:sz w:val="24"/>
          <w:szCs w:val="24"/>
        </w:rPr>
        <w:t>ктера</w:t>
      </w:r>
    </w:p>
    <w:p w14:paraId="6FC8F220" w14:textId="77777777" w:rsidR="00E64499" w:rsidRDefault="00292E0D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</w:t>
      </w:r>
      <w:r>
        <w:rPr>
          <w:iCs/>
          <w:sz w:val="24"/>
        </w:rPr>
        <w:t>свойства).</w:t>
      </w:r>
    </w:p>
    <w:p w14:paraId="0AFD9DC7" w14:textId="77777777" w:rsidR="00E64499" w:rsidRDefault="00292E0D">
      <w:pPr>
        <w:tabs>
          <w:tab w:val="left" w:pos="426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</w:t>
      </w:r>
      <w:r>
        <w:rPr>
          <w:iCs/>
          <w:sz w:val="24"/>
        </w:rPr>
        <w:t>ой упаковки. В упаковочном листе должно быть отражено: наименование, количество и первичная маркировка товара.</w:t>
      </w:r>
    </w:p>
    <w:p w14:paraId="3E9AA15A" w14:textId="77777777" w:rsidR="00E64499" w:rsidRDefault="00E64499">
      <w:pPr>
        <w:tabs>
          <w:tab w:val="left" w:pos="426"/>
        </w:tabs>
        <w:ind w:firstLine="709"/>
        <w:jc w:val="both"/>
        <w:rPr>
          <w:iCs/>
          <w:sz w:val="24"/>
        </w:rPr>
      </w:pPr>
    </w:p>
    <w:p w14:paraId="4D2CCD2A" w14:textId="77777777" w:rsidR="00E64499" w:rsidRDefault="00292E0D">
      <w:pPr>
        <w:pStyle w:val="afd"/>
        <w:widowControl/>
        <w:numPr>
          <w:ilvl w:val="0"/>
          <w:numId w:val="16"/>
        </w:numPr>
        <w:jc w:val="both"/>
        <w:rPr>
          <w:b/>
          <w:bCs/>
          <w:sz w:val="32"/>
          <w:szCs w:val="24"/>
        </w:rPr>
      </w:pPr>
      <w:r>
        <w:rPr>
          <w:b/>
          <w:sz w:val="24"/>
        </w:rPr>
        <w:t>Требования к комплектации и документам, поставляемым вместе с продукцией</w:t>
      </w:r>
    </w:p>
    <w:p w14:paraId="4AC7AB6F" w14:textId="77777777" w:rsidR="00E64499" w:rsidRDefault="00292E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Товара Поставщик обязан передать Покупателю ор</w:t>
      </w:r>
      <w:r>
        <w:rPr>
          <w:sz w:val="24"/>
          <w:szCs w:val="24"/>
        </w:rPr>
        <w:t>игиналы следующих относящихся к Товару документов:</w:t>
      </w:r>
    </w:p>
    <w:p w14:paraId="69089FBB" w14:textId="77777777" w:rsidR="00E64499" w:rsidRDefault="00292E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</w:t>
      </w:r>
      <w:r>
        <w:rPr>
          <w:sz w:val="24"/>
          <w:szCs w:val="24"/>
        </w:rPr>
        <w:t>в зависимости от номенклатуры поставляемого Товара;</w:t>
      </w:r>
    </w:p>
    <w:p w14:paraId="0AE4C40B" w14:textId="77777777" w:rsidR="00E64499" w:rsidRDefault="00292E0D">
      <w:pPr>
        <w:widowControl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- накладная ТОРГ-12/УПД в 2 (двух) экз.</w:t>
      </w:r>
    </w:p>
    <w:p w14:paraId="05419E2F" w14:textId="77777777" w:rsidR="00E64499" w:rsidRDefault="00E64499">
      <w:pPr>
        <w:widowControl/>
        <w:ind w:firstLine="709"/>
        <w:jc w:val="both"/>
      </w:pPr>
    </w:p>
    <w:p w14:paraId="415E2FCA" w14:textId="77777777" w:rsidR="00E64499" w:rsidRDefault="00292E0D">
      <w:pPr>
        <w:numPr>
          <w:ilvl w:val="0"/>
          <w:numId w:val="16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доставке, маркировке, упаковке, транспортировке, перемещению, условиям хранения, приемке и испытаниям</w:t>
      </w:r>
    </w:p>
    <w:p w14:paraId="555C337F" w14:textId="77777777" w:rsidR="00E64499" w:rsidRDefault="00292E0D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ответственность, предусмотренную</w:t>
      </w:r>
      <w:r>
        <w:rPr>
          <w:sz w:val="24"/>
          <w:szCs w:val="24"/>
        </w:rPr>
        <w:t xml:space="preserve">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</w:t>
      </w:r>
      <w:r>
        <w:rPr>
          <w:sz w:val="24"/>
          <w:szCs w:val="24"/>
        </w:rPr>
        <w:t>кировка товара должна соответствовать требованиям ГОСТа, импортный товар – международным стандартам упаковки</w:t>
      </w:r>
    </w:p>
    <w:p w14:paraId="4D30642E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548018C5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51431229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151C8B82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0320C130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1AA00271" w14:textId="77777777" w:rsidR="00E64499" w:rsidRDefault="00E64499">
      <w:pPr>
        <w:widowControl/>
        <w:ind w:firstLine="709"/>
        <w:rPr>
          <w:sz w:val="24"/>
          <w:szCs w:val="24"/>
        </w:rPr>
      </w:pPr>
    </w:p>
    <w:p w14:paraId="078A5EC8" w14:textId="77777777" w:rsidR="00E64499" w:rsidRDefault="00E6449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6262CBD6" w14:textId="77777777" w:rsidR="00E64499" w:rsidRDefault="00292E0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0332BEE4" w14:textId="77777777" w:rsidR="00E64499" w:rsidRDefault="00E6449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E64499" w14:paraId="514C3139" w14:textId="77777777">
        <w:tc>
          <w:tcPr>
            <w:tcW w:w="4995" w:type="dxa"/>
            <w:shd w:val="clear" w:color="auto" w:fill="auto"/>
          </w:tcPr>
          <w:p w14:paraId="4CD1E4C1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2B41953C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0E06F677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3C29FAA3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управлению ресурсами</w:t>
            </w:r>
          </w:p>
          <w:p w14:paraId="31811D07" w14:textId="77777777" w:rsidR="00E64499" w:rsidRDefault="00E64499">
            <w:pPr>
              <w:rPr>
                <w:sz w:val="24"/>
                <w:szCs w:val="24"/>
              </w:rPr>
            </w:pPr>
          </w:p>
          <w:p w14:paraId="414358E7" w14:textId="77777777" w:rsidR="00E64499" w:rsidRDefault="00E64499">
            <w:pPr>
              <w:rPr>
                <w:sz w:val="24"/>
                <w:szCs w:val="24"/>
              </w:rPr>
            </w:pPr>
          </w:p>
          <w:p w14:paraId="4FB67B12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269C439F" w14:textId="77777777" w:rsidR="00E64499" w:rsidRDefault="00E6449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3DAFBAF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12F64903" w14:textId="77777777" w:rsidR="00E64499" w:rsidRDefault="00E64499">
            <w:pPr>
              <w:rPr>
                <w:b/>
                <w:sz w:val="24"/>
                <w:szCs w:val="24"/>
              </w:rPr>
            </w:pPr>
          </w:p>
          <w:p w14:paraId="0D5BA2CD" w14:textId="77777777" w:rsidR="00E64499" w:rsidRDefault="00E64499">
            <w:pPr>
              <w:rPr>
                <w:b/>
                <w:sz w:val="24"/>
                <w:szCs w:val="24"/>
              </w:rPr>
            </w:pPr>
          </w:p>
          <w:p w14:paraId="0F815A7B" w14:textId="77777777" w:rsidR="00E64499" w:rsidRDefault="00E64499">
            <w:pPr>
              <w:rPr>
                <w:sz w:val="24"/>
                <w:szCs w:val="24"/>
              </w:rPr>
            </w:pPr>
          </w:p>
          <w:p w14:paraId="7078E983" w14:textId="77777777" w:rsidR="00E64499" w:rsidRDefault="00E64499">
            <w:pPr>
              <w:rPr>
                <w:sz w:val="24"/>
                <w:szCs w:val="24"/>
              </w:rPr>
            </w:pPr>
          </w:p>
          <w:p w14:paraId="69A335B5" w14:textId="77777777" w:rsidR="00E64499" w:rsidRDefault="00E64499">
            <w:pPr>
              <w:rPr>
                <w:sz w:val="24"/>
                <w:szCs w:val="24"/>
              </w:rPr>
            </w:pPr>
          </w:p>
          <w:p w14:paraId="355048FB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640C920F" w14:textId="77777777" w:rsidR="00E64499" w:rsidRDefault="00E6449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7309477F" w14:textId="77777777" w:rsidR="00E64499" w:rsidRDefault="00E64499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14:paraId="4608D3A4" w14:textId="77777777" w:rsidR="00E64499" w:rsidRDefault="00E64499">
      <w:pPr>
        <w:rPr>
          <w:b/>
          <w:bCs/>
          <w:sz w:val="24"/>
          <w:szCs w:val="24"/>
        </w:rPr>
      </w:pPr>
    </w:p>
    <w:p w14:paraId="5BAC01D5" w14:textId="77777777" w:rsidR="00E64499" w:rsidRDefault="00292E0D">
      <w:pPr>
        <w:widowControl/>
        <w:rPr>
          <w:b/>
          <w:bCs/>
          <w:sz w:val="24"/>
          <w:szCs w:val="24"/>
        </w:rPr>
      </w:pPr>
      <w:r>
        <w:br w:type="page"/>
      </w:r>
    </w:p>
    <w:p w14:paraId="70CF3E9D" w14:textId="77777777" w:rsidR="00E64499" w:rsidRDefault="00292E0D">
      <w:pPr>
        <w:jc w:val="right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2" behindDoc="1" locked="0" layoutInCell="0" allowOverlap="1" wp14:anchorId="53118138" wp14:editId="61971F14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2131060" cy="45339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Приложение № 2</w:t>
      </w:r>
    </w:p>
    <w:p w14:paraId="59A1FF00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36C0877B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__________ 20 _ г. № ____</w:t>
      </w:r>
    </w:p>
    <w:p w14:paraId="131A436B" w14:textId="77777777" w:rsidR="00E64499" w:rsidRDefault="00E64499">
      <w:pPr>
        <w:ind w:firstLine="5812"/>
        <w:jc w:val="center"/>
        <w:rPr>
          <w:b/>
          <w:sz w:val="24"/>
          <w:szCs w:val="24"/>
        </w:rPr>
      </w:pPr>
    </w:p>
    <w:p w14:paraId="71990927" w14:textId="77777777" w:rsidR="00E64499" w:rsidRDefault="00E64499">
      <w:pPr>
        <w:ind w:firstLine="5812"/>
        <w:jc w:val="center"/>
        <w:rPr>
          <w:b/>
          <w:sz w:val="24"/>
          <w:szCs w:val="24"/>
        </w:rPr>
      </w:pPr>
    </w:p>
    <w:p w14:paraId="17012098" w14:textId="77777777" w:rsidR="00E64499" w:rsidRDefault="00292E0D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14:paraId="214C31C6" w14:textId="77777777" w:rsidR="00E64499" w:rsidRDefault="00292E0D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14:paraId="031E4882" w14:textId="77777777" w:rsidR="00E64499" w:rsidRDefault="00292E0D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14:paraId="3BD052F5" w14:textId="77777777" w:rsidR="00E64499" w:rsidRDefault="00E64499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14:paraId="420B4F88" w14:textId="77777777" w:rsidR="00E64499" w:rsidRDefault="00292E0D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14:paraId="46F6ECAC" w14:textId="77777777" w:rsidR="00E64499" w:rsidRDefault="00292E0D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14:paraId="09E25B47" w14:textId="77777777" w:rsidR="00E64499" w:rsidRDefault="00292E0D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_____202_ г. </w:t>
      </w:r>
    </w:p>
    <w:p w14:paraId="4BD46FA2" w14:textId="77777777" w:rsidR="00E64499" w:rsidRDefault="00E64499">
      <w:pPr>
        <w:ind w:firstLine="709"/>
        <w:jc w:val="center"/>
        <w:rPr>
          <w:b/>
          <w:sz w:val="24"/>
          <w:szCs w:val="24"/>
        </w:rPr>
      </w:pPr>
    </w:p>
    <w:p w14:paraId="2FCB8693" w14:textId="77777777" w:rsidR="00E64499" w:rsidRDefault="00E64499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61"/>
        <w:gridCol w:w="1037"/>
        <w:gridCol w:w="1177"/>
        <w:gridCol w:w="748"/>
        <w:gridCol w:w="1130"/>
        <w:gridCol w:w="1242"/>
        <w:gridCol w:w="1039"/>
        <w:gridCol w:w="1489"/>
        <w:gridCol w:w="893"/>
        <w:gridCol w:w="879"/>
      </w:tblGrid>
      <w:tr w:rsidR="00E64499" w14:paraId="42CFD11A" w14:textId="77777777">
        <w:trPr>
          <w:trHeight w:val="54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7E62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4C4B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B928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FA30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E84A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4B9A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единицу, руб. без НДС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424A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E7BA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920D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E180" w14:textId="77777777" w:rsidR="00E64499" w:rsidRDefault="00292E0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E64499" w14:paraId="78742B79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B7F9" w14:textId="77777777" w:rsidR="00E64499" w:rsidRDefault="00292E0D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AA04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3E22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80A8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92DB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D5FE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439F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F623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9293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06E3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E64499" w14:paraId="7F26D7AE" w14:textId="77777777">
        <w:trPr>
          <w:trHeight w:val="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A836" w14:textId="77777777" w:rsidR="00E64499" w:rsidRDefault="00292E0D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DEC7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7D38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89D0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3BA71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5A4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E055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E8DC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FA70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9592" w14:textId="77777777" w:rsidR="00E64499" w:rsidRDefault="00E64499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E64499" w14:paraId="2E2423CF" w14:textId="77777777">
        <w:trPr>
          <w:trHeight w:val="556"/>
        </w:trPr>
        <w:tc>
          <w:tcPr>
            <w:tcW w:w="102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1FA8" w14:textId="77777777" w:rsidR="00E64499" w:rsidRDefault="00292E0D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14:paraId="3B7E8362" w14:textId="77777777" w:rsidR="00E64499" w:rsidRDefault="00E64499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7F830F81" w14:textId="77777777" w:rsidR="00E64499" w:rsidRDefault="00E64499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14:paraId="61F6BDF3" w14:textId="77777777" w:rsidR="00E64499" w:rsidRDefault="00292E0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51E1F74E" w14:textId="77777777" w:rsidR="00E64499" w:rsidRDefault="00E6449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E64499" w14:paraId="4C38BC17" w14:textId="77777777">
        <w:tc>
          <w:tcPr>
            <w:tcW w:w="4818" w:type="dxa"/>
            <w:shd w:val="clear" w:color="auto" w:fill="auto"/>
          </w:tcPr>
          <w:p w14:paraId="64D957FB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01112090" w14:textId="77777777" w:rsidR="00E64499" w:rsidRDefault="00E64499">
            <w:pPr>
              <w:rPr>
                <w:sz w:val="24"/>
                <w:szCs w:val="24"/>
              </w:rPr>
            </w:pPr>
          </w:p>
          <w:p w14:paraId="091AE8C4" w14:textId="77777777" w:rsidR="00E64499" w:rsidRDefault="00E64499">
            <w:pPr>
              <w:rPr>
                <w:sz w:val="24"/>
                <w:szCs w:val="24"/>
              </w:rPr>
            </w:pPr>
          </w:p>
          <w:p w14:paraId="6860605F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545E188E" w14:textId="77777777" w:rsidR="00E64499" w:rsidRDefault="00E6449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38E0E14B" w14:textId="77777777" w:rsidR="00E64499" w:rsidRDefault="00292E0D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262FCEB1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13192AFB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47928805" w14:textId="77777777" w:rsidR="00E64499" w:rsidRDefault="00292E0D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5B79016E" w14:textId="77777777" w:rsidR="00E64499" w:rsidRDefault="00E6449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3794A41C" w14:textId="77777777" w:rsidR="00E64499" w:rsidRDefault="00E64499">
      <w:pPr>
        <w:ind w:firstLine="709"/>
        <w:rPr>
          <w:sz w:val="24"/>
          <w:szCs w:val="24"/>
        </w:rPr>
      </w:pPr>
    </w:p>
    <w:p w14:paraId="5C689346" w14:textId="77777777" w:rsidR="00E64499" w:rsidRDefault="00292E0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14:paraId="32E6BAC0" w14:textId="77777777" w:rsidR="00E64499" w:rsidRDefault="00E64499">
      <w:pPr>
        <w:rPr>
          <w:sz w:val="24"/>
          <w:szCs w:val="24"/>
        </w:rPr>
      </w:pPr>
    </w:p>
    <w:p w14:paraId="589714D1" w14:textId="77777777" w:rsidR="00E64499" w:rsidRDefault="00E64499">
      <w:pPr>
        <w:rPr>
          <w:sz w:val="24"/>
          <w:szCs w:val="24"/>
        </w:rPr>
      </w:pPr>
    </w:p>
    <w:p w14:paraId="37067130" w14:textId="77777777" w:rsidR="00E64499" w:rsidRDefault="00E64499">
      <w:pPr>
        <w:rPr>
          <w:sz w:val="24"/>
          <w:szCs w:val="24"/>
        </w:rPr>
      </w:pPr>
    </w:p>
    <w:p w14:paraId="0D31216C" w14:textId="77777777" w:rsidR="00E64499" w:rsidRDefault="00292E0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30DBDDB0" w14:textId="77777777" w:rsidR="00E64499" w:rsidRDefault="00E6449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8"/>
        <w:gridCol w:w="5105"/>
      </w:tblGrid>
      <w:tr w:rsidR="00E64499" w14:paraId="430BE78F" w14:textId="77777777">
        <w:tc>
          <w:tcPr>
            <w:tcW w:w="4818" w:type="dxa"/>
            <w:shd w:val="clear" w:color="auto" w:fill="auto"/>
          </w:tcPr>
          <w:p w14:paraId="7DD47E47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5BFD65B9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233454D5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29A73510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управлению ресурсами</w:t>
            </w:r>
          </w:p>
          <w:p w14:paraId="0EAB7DCF" w14:textId="77777777" w:rsidR="00E64499" w:rsidRDefault="00E64499">
            <w:pPr>
              <w:rPr>
                <w:sz w:val="24"/>
                <w:szCs w:val="24"/>
              </w:rPr>
            </w:pPr>
          </w:p>
          <w:p w14:paraId="64061D41" w14:textId="77777777" w:rsidR="00E64499" w:rsidRDefault="00E64499">
            <w:pPr>
              <w:rPr>
                <w:sz w:val="24"/>
                <w:szCs w:val="24"/>
              </w:rPr>
            </w:pPr>
          </w:p>
          <w:p w14:paraId="599D2326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7C5A4F27" w14:textId="77777777" w:rsidR="00E64499" w:rsidRDefault="00E6449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auto"/>
          </w:tcPr>
          <w:p w14:paraId="2F9B9004" w14:textId="77777777" w:rsidR="00E64499" w:rsidRDefault="00292E0D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7DF0C53D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18CBA28F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572802EB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3504C957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13ACCB86" w14:textId="77777777" w:rsidR="00E64499" w:rsidRDefault="00E64499">
            <w:pPr>
              <w:ind w:hanging="1"/>
              <w:rPr>
                <w:sz w:val="24"/>
                <w:szCs w:val="24"/>
              </w:rPr>
            </w:pPr>
          </w:p>
          <w:p w14:paraId="6708A101" w14:textId="77777777" w:rsidR="00E64499" w:rsidRDefault="00292E0D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14:paraId="51158E96" w14:textId="77777777" w:rsidR="00E64499" w:rsidRDefault="00E6449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3ABF3556" w14:textId="77777777" w:rsidR="00E64499" w:rsidRDefault="00E64499">
      <w:pPr>
        <w:widowControl/>
        <w:rPr>
          <w:sz w:val="24"/>
          <w:szCs w:val="24"/>
        </w:rPr>
      </w:pPr>
    </w:p>
    <w:p w14:paraId="546DFCA8" w14:textId="77777777" w:rsidR="00E64499" w:rsidRDefault="00292E0D">
      <w:pPr>
        <w:widowControl/>
        <w:rPr>
          <w:sz w:val="24"/>
          <w:szCs w:val="24"/>
        </w:rPr>
      </w:pPr>
      <w:r>
        <w:br w:type="page"/>
      </w:r>
    </w:p>
    <w:p w14:paraId="1A829FC3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14:paraId="2037B071" w14:textId="77777777" w:rsidR="00E64499" w:rsidRDefault="00292E0D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14:paraId="1378A629" w14:textId="77777777" w:rsidR="00E64499" w:rsidRDefault="00292E0D">
      <w:pPr>
        <w:jc w:val="right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14:paraId="168B34D6" w14:textId="77777777" w:rsidR="00E64499" w:rsidRDefault="00E64499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14:paraId="7576A339" w14:textId="77777777" w:rsidR="00E64499" w:rsidRDefault="00E64499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14:paraId="6360A55C" w14:textId="77777777" w:rsidR="00E64499" w:rsidRDefault="00292E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14:paraId="0DB4AABE" w14:textId="77777777" w:rsidR="00E64499" w:rsidRDefault="00292E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14:paraId="6706F936" w14:textId="77777777" w:rsidR="00E64499" w:rsidRDefault="00292E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14:paraId="119383AE" w14:textId="77777777" w:rsidR="00E64499" w:rsidRDefault="00E64499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51"/>
        <w:gridCol w:w="6144"/>
      </w:tblGrid>
      <w:tr w:rsidR="00E64499" w14:paraId="4ACAD2F7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75BD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B119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E64499" w14:paraId="1EDCD5E9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2120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A8D6" w14:textId="77777777" w:rsidR="00E64499" w:rsidRDefault="00E64499">
            <w:pPr>
              <w:rPr>
                <w:sz w:val="24"/>
                <w:szCs w:val="24"/>
              </w:rPr>
            </w:pPr>
          </w:p>
        </w:tc>
      </w:tr>
      <w:tr w:rsidR="00E64499" w14:paraId="18E16300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2004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14:paraId="41640129" w14:textId="77777777" w:rsidR="00E64499" w:rsidRDefault="00E64499">
            <w:pPr>
              <w:rPr>
                <w:b/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5537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</w:t>
            </w:r>
            <w:r>
              <w:rPr>
                <w:sz w:val="24"/>
                <w:szCs w:val="24"/>
              </w:rPr>
              <w:t>сяч) рублей за каждый случай нарушения.</w:t>
            </w:r>
          </w:p>
          <w:p w14:paraId="2D0AF839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E64499" w14:paraId="4CC8702B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A4A2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</w:t>
            </w:r>
            <w:r>
              <w:rPr>
                <w:sz w:val="24"/>
                <w:szCs w:val="24"/>
              </w:rPr>
              <w:t xml:space="preserve"> причинившего ущерб имуществу Покупателя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A615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14:paraId="4E9F3531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E64499" w14:paraId="2FFD421D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F385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  <w:r>
              <w:rPr>
                <w:sz w:val="24"/>
                <w:szCs w:val="24"/>
              </w:rPr>
              <w:t>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FD40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E64499" w14:paraId="6BDF9E3C" w14:textId="7777777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1F6A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охраны труда, </w:t>
            </w:r>
            <w:r>
              <w:rPr>
                <w:sz w:val="24"/>
                <w:szCs w:val="24"/>
              </w:rPr>
              <w:t>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E6EB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14:paraId="6A12B529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негодность электронного пропуска, выданно</w:t>
            </w:r>
            <w:r>
              <w:rPr>
                <w:sz w:val="24"/>
                <w:szCs w:val="24"/>
              </w:rPr>
              <w:t xml:space="preserve">го Покупателем. </w:t>
            </w:r>
          </w:p>
          <w:p w14:paraId="6ABCE665" w14:textId="77777777" w:rsidR="00E64499" w:rsidRDefault="00292E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14:paraId="7CC65310" w14:textId="77777777" w:rsidR="00E64499" w:rsidRDefault="00E64499">
      <w:pPr>
        <w:ind w:firstLine="709"/>
        <w:rPr>
          <w:sz w:val="24"/>
          <w:szCs w:val="24"/>
        </w:rPr>
      </w:pPr>
    </w:p>
    <w:p w14:paraId="5F6D82F9" w14:textId="77777777" w:rsidR="00E64499" w:rsidRDefault="00E64499">
      <w:pPr>
        <w:ind w:firstLine="709"/>
        <w:rPr>
          <w:sz w:val="24"/>
          <w:szCs w:val="24"/>
        </w:rPr>
      </w:pPr>
    </w:p>
    <w:p w14:paraId="07467589" w14:textId="77777777" w:rsidR="00E64499" w:rsidRDefault="00292E0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14:paraId="3517AB8A" w14:textId="77777777" w:rsidR="00E64499" w:rsidRDefault="00E64499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E64499" w14:paraId="54800032" w14:textId="77777777">
        <w:tc>
          <w:tcPr>
            <w:tcW w:w="4820" w:type="dxa"/>
            <w:shd w:val="clear" w:color="auto" w:fill="auto"/>
          </w:tcPr>
          <w:p w14:paraId="681C8B65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14:paraId="2A1C9FB9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«СК РусГидро»</w:t>
            </w:r>
          </w:p>
          <w:p w14:paraId="2728439E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генерального директора</w:t>
            </w:r>
          </w:p>
          <w:p w14:paraId="4EB6BBD8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упр</w:t>
            </w:r>
            <w:r>
              <w:rPr>
                <w:sz w:val="24"/>
                <w:szCs w:val="24"/>
              </w:rPr>
              <w:t>авлению ресурсами</w:t>
            </w:r>
          </w:p>
          <w:p w14:paraId="53513731" w14:textId="77777777" w:rsidR="00E64499" w:rsidRDefault="00E64499">
            <w:pPr>
              <w:rPr>
                <w:sz w:val="24"/>
                <w:szCs w:val="24"/>
              </w:rPr>
            </w:pPr>
          </w:p>
          <w:p w14:paraId="6DBF37F4" w14:textId="77777777" w:rsidR="00E64499" w:rsidRDefault="00E64499">
            <w:pPr>
              <w:rPr>
                <w:sz w:val="24"/>
                <w:szCs w:val="24"/>
              </w:rPr>
            </w:pPr>
          </w:p>
          <w:p w14:paraId="5BD26DB8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 Н.Н. Клочков</w:t>
            </w:r>
          </w:p>
          <w:p w14:paraId="32C82335" w14:textId="77777777" w:rsidR="00E64499" w:rsidRDefault="00E6449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14:paraId="42FB694B" w14:textId="77777777" w:rsidR="00E64499" w:rsidRDefault="00292E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14:paraId="42032F33" w14:textId="77777777" w:rsidR="00E64499" w:rsidRDefault="00E64499">
            <w:pPr>
              <w:rPr>
                <w:sz w:val="24"/>
                <w:szCs w:val="24"/>
              </w:rPr>
            </w:pPr>
          </w:p>
          <w:p w14:paraId="0F367FE9" w14:textId="77777777" w:rsidR="00E64499" w:rsidRDefault="00E64499">
            <w:pPr>
              <w:rPr>
                <w:sz w:val="24"/>
                <w:szCs w:val="24"/>
              </w:rPr>
            </w:pPr>
          </w:p>
          <w:p w14:paraId="38D5D2F4" w14:textId="77777777" w:rsidR="00E64499" w:rsidRDefault="00E64499">
            <w:pPr>
              <w:rPr>
                <w:sz w:val="24"/>
                <w:szCs w:val="24"/>
              </w:rPr>
            </w:pPr>
          </w:p>
          <w:p w14:paraId="7E0AB527" w14:textId="77777777" w:rsidR="00E64499" w:rsidRDefault="00E64499">
            <w:pPr>
              <w:rPr>
                <w:sz w:val="24"/>
                <w:szCs w:val="24"/>
              </w:rPr>
            </w:pPr>
          </w:p>
          <w:p w14:paraId="7BD48330" w14:textId="77777777" w:rsidR="00E64499" w:rsidRDefault="00E64499">
            <w:pPr>
              <w:rPr>
                <w:sz w:val="24"/>
                <w:szCs w:val="24"/>
              </w:rPr>
            </w:pPr>
          </w:p>
          <w:p w14:paraId="22B9C98B" w14:textId="77777777" w:rsidR="00E64499" w:rsidRDefault="00292E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14:paraId="4C758BC6" w14:textId="77777777" w:rsidR="00E64499" w:rsidRDefault="00E64499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4D947320" w14:textId="77777777" w:rsidR="00E64499" w:rsidRDefault="00E64499">
      <w:pPr>
        <w:widowControl/>
        <w:rPr>
          <w:sz w:val="24"/>
          <w:szCs w:val="24"/>
        </w:rPr>
      </w:pPr>
    </w:p>
    <w:sectPr w:rsidR="00E64499">
      <w:headerReference w:type="default" r:id="rId20"/>
      <w:footerReference w:type="default" r:id="rId21"/>
      <w:pgSz w:w="11906" w:h="16838"/>
      <w:pgMar w:top="1134" w:right="567" w:bottom="1134" w:left="1134" w:header="567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0416" w14:textId="77777777" w:rsidR="00292E0D" w:rsidRDefault="00292E0D">
      <w:r>
        <w:separator/>
      </w:r>
    </w:p>
  </w:endnote>
  <w:endnote w:type="continuationSeparator" w:id="0">
    <w:p w14:paraId="30EACB54" w14:textId="77777777" w:rsidR="00292E0D" w:rsidRDefault="0029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499795"/>
      <w:docPartObj>
        <w:docPartGallery w:val="Page Numbers (Bottom of Page)"/>
        <w:docPartUnique/>
      </w:docPartObj>
    </w:sdtPr>
    <w:sdtEndPr/>
    <w:sdtContent>
      <w:p w14:paraId="75AFB870" w14:textId="77777777" w:rsidR="00E64499" w:rsidRDefault="00292E0D">
        <w:pPr>
          <w:pStyle w:val="af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71438D7B" w14:textId="77777777" w:rsidR="00E64499" w:rsidRDefault="00E64499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1408" w14:textId="77777777" w:rsidR="00292E0D" w:rsidRDefault="00292E0D">
      <w:r>
        <w:separator/>
      </w:r>
    </w:p>
  </w:footnote>
  <w:footnote w:type="continuationSeparator" w:id="0">
    <w:p w14:paraId="18628321" w14:textId="77777777" w:rsidR="00292E0D" w:rsidRDefault="00292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CB80" w14:textId="77777777" w:rsidR="00E64499" w:rsidRDefault="00292E0D">
    <w:pPr>
      <w:pStyle w:val="af7"/>
      <w:jc w:val="right"/>
      <w:rPr>
        <w:color w:val="A6A6A6" w:themeColor="background1" w:themeShade="A6"/>
      </w:rPr>
    </w:pPr>
    <w:r>
      <w:rPr>
        <w:color w:val="A6A6A6" w:themeColor="background1" w:themeShade="A6"/>
      </w:rPr>
      <w:t>Договор № ___ от _</w:t>
    </w:r>
    <w:proofErr w:type="gramStart"/>
    <w:r>
      <w:rPr>
        <w:color w:val="A6A6A6" w:themeColor="background1" w:themeShade="A6"/>
      </w:rPr>
      <w:t>_._</w:t>
    </w:r>
    <w:proofErr w:type="gramEnd"/>
    <w:r>
      <w:rPr>
        <w:color w:val="A6A6A6" w:themeColor="background1" w:themeShade="A6"/>
      </w:rPr>
      <w:t>_.202_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5F3D"/>
    <w:multiLevelType w:val="multilevel"/>
    <w:tmpl w:val="EB0CD8D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9F0234"/>
    <w:multiLevelType w:val="multilevel"/>
    <w:tmpl w:val="78281DE2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F437BA"/>
    <w:multiLevelType w:val="multilevel"/>
    <w:tmpl w:val="4522B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2840FC"/>
    <w:multiLevelType w:val="multilevel"/>
    <w:tmpl w:val="831E7F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47091D"/>
    <w:multiLevelType w:val="multilevel"/>
    <w:tmpl w:val="B284F446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5" w15:restartNumberingAfterBreak="0">
    <w:nsid w:val="48005EE7"/>
    <w:multiLevelType w:val="multilevel"/>
    <w:tmpl w:val="147C4E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044CA"/>
    <w:multiLevelType w:val="multilevel"/>
    <w:tmpl w:val="9ADEC5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641BA1"/>
    <w:multiLevelType w:val="multilevel"/>
    <w:tmpl w:val="5CBE6ED4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FA7226"/>
    <w:multiLevelType w:val="multilevel"/>
    <w:tmpl w:val="F52899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137314"/>
    <w:multiLevelType w:val="multilevel"/>
    <w:tmpl w:val="288E3AF0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5E3267F5"/>
    <w:multiLevelType w:val="multilevel"/>
    <w:tmpl w:val="D31ED712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1" w15:restartNumberingAfterBreak="0">
    <w:nsid w:val="625768F3"/>
    <w:multiLevelType w:val="multilevel"/>
    <w:tmpl w:val="17989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2BC0567"/>
    <w:multiLevelType w:val="multilevel"/>
    <w:tmpl w:val="FA9A74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6862399F"/>
    <w:multiLevelType w:val="multilevel"/>
    <w:tmpl w:val="8934249C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717441D0"/>
    <w:multiLevelType w:val="multilevel"/>
    <w:tmpl w:val="047EB51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AF05B4"/>
    <w:multiLevelType w:val="multilevel"/>
    <w:tmpl w:val="DFB0E0B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15"/>
  </w:num>
  <w:num w:numId="6">
    <w:abstractNumId w:val="0"/>
  </w:num>
  <w:num w:numId="7">
    <w:abstractNumId w:val="6"/>
  </w:num>
  <w:num w:numId="8">
    <w:abstractNumId w:val="14"/>
  </w:num>
  <w:num w:numId="9">
    <w:abstractNumId w:val="9"/>
  </w:num>
  <w:num w:numId="10">
    <w:abstractNumId w:val="4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99"/>
    <w:rsid w:val="00292E0D"/>
    <w:rsid w:val="00CB3226"/>
    <w:rsid w:val="00E6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EA28"/>
  <w15:docId w15:val="{2C23FEEC-8134-4A99-A64D-9F460984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A3E0C"/>
    <w:pPr>
      <w:widowControl w:val="0"/>
    </w:pPr>
  </w:style>
  <w:style w:type="paragraph" w:styleId="1">
    <w:name w:val="heading 1"/>
    <w:basedOn w:val="a1"/>
    <w:next w:val="a1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1"/>
    <w:next w:val="a1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link w:val="a6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7">
    <w:name w:val="Основной текст Знак"/>
    <w:link w:val="a8"/>
    <w:qFormat/>
    <w:rsid w:val="00565582"/>
    <w:rPr>
      <w:lang w:val="ru-RU" w:eastAsia="ru-RU" w:bidi="ar-SA"/>
    </w:rPr>
  </w:style>
  <w:style w:type="character" w:styleId="a9">
    <w:name w:val="page number"/>
    <w:basedOn w:val="a2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a">
    <w:name w:val="annotation reference"/>
    <w:qFormat/>
    <w:rsid w:val="00D36934"/>
    <w:rPr>
      <w:sz w:val="16"/>
      <w:szCs w:val="16"/>
    </w:rPr>
  </w:style>
  <w:style w:type="character" w:customStyle="1" w:styleId="ab">
    <w:name w:val="Текст примечания Знак"/>
    <w:basedOn w:val="a2"/>
    <w:link w:val="ac"/>
    <w:qFormat/>
    <w:rsid w:val="00D36934"/>
  </w:style>
  <w:style w:type="character" w:customStyle="1" w:styleId="ad">
    <w:name w:val="Тема примечания Знак"/>
    <w:link w:val="ae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f">
    <w:name w:val="Основной текст с отступом Знак"/>
    <w:basedOn w:val="a2"/>
    <w:link w:val="af0"/>
    <w:qFormat/>
    <w:rsid w:val="00E00BCA"/>
  </w:style>
  <w:style w:type="character" w:customStyle="1" w:styleId="af1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2"/>
    <w:link w:val="af3"/>
    <w:uiPriority w:val="99"/>
    <w:qFormat/>
    <w:rsid w:val="00F47C6A"/>
  </w:style>
  <w:style w:type="character" w:customStyle="1" w:styleId="af4">
    <w:name w:val="Символ сноски"/>
    <w:qFormat/>
    <w:rsid w:val="00F47C6A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2"/>
    <w:link w:val="af7"/>
    <w:uiPriority w:val="99"/>
    <w:qFormat/>
    <w:rsid w:val="000449A5"/>
  </w:style>
  <w:style w:type="character" w:styleId="af8">
    <w:name w:val="Hyperlink"/>
    <w:uiPriority w:val="99"/>
    <w:rsid w:val="005E6F32"/>
    <w:rPr>
      <w:color w:val="0000FF"/>
      <w:u w:val="single"/>
    </w:rPr>
  </w:style>
  <w:style w:type="character" w:customStyle="1" w:styleId="af9">
    <w:name w:val="Нижний колонтитул Знак"/>
    <w:link w:val="afa"/>
    <w:uiPriority w:val="99"/>
    <w:qFormat/>
    <w:rsid w:val="00D925FB"/>
  </w:style>
  <w:style w:type="character" w:customStyle="1" w:styleId="afb">
    <w:name w:val="Название Знак"/>
    <w:qFormat/>
    <w:rsid w:val="0095682B"/>
    <w:rPr>
      <w:b/>
      <w:bCs/>
      <w:sz w:val="24"/>
      <w:szCs w:val="24"/>
    </w:rPr>
  </w:style>
  <w:style w:type="character" w:customStyle="1" w:styleId="afc">
    <w:name w:val="Абзац списка Знак"/>
    <w:link w:val="afd"/>
    <w:uiPriority w:val="34"/>
    <w:qFormat/>
    <w:locked/>
    <w:rsid w:val="00725D08"/>
  </w:style>
  <w:style w:type="character" w:customStyle="1" w:styleId="10">
    <w:name w:val="Неразрешенное упоминание1"/>
    <w:basedOn w:val="a2"/>
    <w:uiPriority w:val="99"/>
    <w:semiHidden/>
    <w:unhideWhenUsed/>
    <w:qFormat/>
    <w:rsid w:val="00231BFE"/>
    <w:rPr>
      <w:color w:val="605E5C"/>
      <w:shd w:val="clear" w:color="auto" w:fill="E1DFDD"/>
    </w:rPr>
  </w:style>
  <w:style w:type="character" w:customStyle="1" w:styleId="afe">
    <w:name w:val="Символ нумерации"/>
    <w:qFormat/>
  </w:style>
  <w:style w:type="character" w:styleId="aff">
    <w:name w:val="Unresolved Mention"/>
    <w:basedOn w:val="a2"/>
    <w:uiPriority w:val="99"/>
    <w:semiHidden/>
    <w:unhideWhenUsed/>
    <w:qFormat/>
    <w:rsid w:val="00BF21B1"/>
    <w:rPr>
      <w:color w:val="605E5C"/>
      <w:shd w:val="clear" w:color="auto" w:fill="E1DFDD"/>
    </w:rPr>
  </w:style>
  <w:style w:type="character" w:customStyle="1" w:styleId="dglv-w">
    <w:name w:val="dglv-w"/>
    <w:basedOn w:val="a2"/>
    <w:qFormat/>
    <w:rsid w:val="00BF21B1"/>
  </w:style>
  <w:style w:type="character" w:customStyle="1" w:styleId="typographysnzga46">
    <w:name w:val="_typography_snzga_46"/>
    <w:basedOn w:val="a2"/>
    <w:qFormat/>
    <w:rsid w:val="00BF21B1"/>
  </w:style>
  <w:style w:type="character" w:styleId="aff0">
    <w:name w:val="Strong"/>
    <w:qFormat/>
    <w:rsid w:val="00BF21B1"/>
    <w:rPr>
      <w:b/>
      <w:bCs/>
    </w:rPr>
  </w:style>
  <w:style w:type="character" w:styleId="aff1">
    <w:name w:val="FollowedHyperlink"/>
    <w:basedOn w:val="a2"/>
    <w:semiHidden/>
    <w:unhideWhenUsed/>
    <w:rsid w:val="00D62C57"/>
    <w:rPr>
      <w:color w:val="954F72" w:themeColor="followedHyperlink"/>
      <w:u w:val="single"/>
    </w:rPr>
  </w:style>
  <w:style w:type="paragraph" w:styleId="a6">
    <w:name w:val="Title"/>
    <w:basedOn w:val="a1"/>
    <w:next w:val="a8"/>
    <w:link w:val="a5"/>
    <w:qFormat/>
    <w:rsid w:val="00A264B0"/>
    <w:pPr>
      <w:jc w:val="center"/>
    </w:pPr>
    <w:rPr>
      <w:b/>
      <w:bCs/>
      <w:sz w:val="24"/>
      <w:szCs w:val="24"/>
    </w:rPr>
  </w:style>
  <w:style w:type="paragraph" w:styleId="a8">
    <w:name w:val="Body Text"/>
    <w:basedOn w:val="a1"/>
    <w:link w:val="a7"/>
    <w:rsid w:val="00084BDE"/>
    <w:pPr>
      <w:spacing w:after="120"/>
    </w:pPr>
  </w:style>
  <w:style w:type="paragraph" w:styleId="aff2">
    <w:name w:val="List"/>
    <w:basedOn w:val="a8"/>
  </w:style>
  <w:style w:type="paragraph" w:styleId="aff3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4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f5">
    <w:name w:val="Таблицы (моноширинный)"/>
    <w:basedOn w:val="a1"/>
    <w:next w:val="a1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1"/>
    <w:qFormat/>
    <w:rsid w:val="00A264B0"/>
    <w:pPr>
      <w:ind w:left="1843"/>
      <w:jc w:val="both"/>
    </w:pPr>
    <w:rPr>
      <w:sz w:val="24"/>
    </w:rPr>
  </w:style>
  <w:style w:type="paragraph" w:styleId="aff6">
    <w:name w:val="Balloon Text"/>
    <w:basedOn w:val="a1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1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7">
    <w:name w:val="Колонтитул"/>
    <w:basedOn w:val="a1"/>
    <w:qFormat/>
  </w:style>
  <w:style w:type="paragraph" w:styleId="afa">
    <w:name w:val="footer"/>
    <w:basedOn w:val="a1"/>
    <w:link w:val="af9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1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c">
    <w:name w:val="annotation text"/>
    <w:basedOn w:val="a1"/>
    <w:link w:val="ab"/>
    <w:qFormat/>
    <w:rsid w:val="00D36934"/>
  </w:style>
  <w:style w:type="paragraph" w:styleId="ae">
    <w:name w:val="annotation subject"/>
    <w:basedOn w:val="ac"/>
    <w:next w:val="ac"/>
    <w:link w:val="ad"/>
    <w:qFormat/>
    <w:rsid w:val="00D36934"/>
    <w:rPr>
      <w:b/>
      <w:bCs/>
      <w:lang w:val="x-none" w:eastAsia="x-none"/>
    </w:rPr>
  </w:style>
  <w:style w:type="paragraph" w:styleId="afd">
    <w:name w:val="List Paragraph"/>
    <w:basedOn w:val="a1"/>
    <w:link w:val="afc"/>
    <w:uiPriority w:val="34"/>
    <w:qFormat/>
    <w:rsid w:val="00EC6E7D"/>
    <w:pPr>
      <w:ind w:left="720"/>
      <w:contextualSpacing/>
    </w:pPr>
  </w:style>
  <w:style w:type="paragraph" w:customStyle="1" w:styleId="aff8">
    <w:name w:val="Знак Знак Знак Знак Знак Знак Знак Знак Знак"/>
    <w:basedOn w:val="a1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9">
    <w:name w:val="Подпункт договора"/>
    <w:basedOn w:val="a1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f0">
    <w:name w:val="Body Text Indent"/>
    <w:basedOn w:val="a1"/>
    <w:link w:val="af"/>
    <w:rsid w:val="00E00BCA"/>
    <w:pPr>
      <w:spacing w:after="120"/>
      <w:ind w:left="283"/>
    </w:pPr>
  </w:style>
  <w:style w:type="paragraph" w:customStyle="1" w:styleId="affa">
    <w:name w:val="Знак"/>
    <w:basedOn w:val="a1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1"/>
    <w:link w:val="af2"/>
    <w:uiPriority w:val="99"/>
    <w:rsid w:val="00F47C6A"/>
  </w:style>
  <w:style w:type="paragraph" w:styleId="33">
    <w:name w:val="List Bullet 3"/>
    <w:basedOn w:val="a1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1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b">
    <w:name w:val="Document Map"/>
    <w:basedOn w:val="a1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c">
    <w:name w:val="Revision"/>
    <w:uiPriority w:val="99"/>
    <w:semiHidden/>
    <w:qFormat/>
    <w:rsid w:val="00F2582E"/>
  </w:style>
  <w:style w:type="paragraph" w:styleId="af7">
    <w:name w:val="header"/>
    <w:basedOn w:val="a1"/>
    <w:link w:val="af6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d">
    <w:name w:val="Пункт договора"/>
    <w:basedOn w:val="a1"/>
    <w:qFormat/>
    <w:rsid w:val="00E65842"/>
    <w:pPr>
      <w:jc w:val="both"/>
    </w:pPr>
    <w:rPr>
      <w:rFonts w:ascii="Arial" w:hAnsi="Arial"/>
    </w:rPr>
  </w:style>
  <w:style w:type="paragraph" w:customStyle="1" w:styleId="11">
    <w:name w:val="Знак Знак Знак Знак Знак Знак Знак Знак Знак1"/>
    <w:basedOn w:val="a1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2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e">
    <w:name w:val="Normal (Web)"/>
    <w:basedOn w:val="a1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paragraph" w:customStyle="1" w:styleId="a">
    <w:name w:val="Раздел положения"/>
    <w:basedOn w:val="a1"/>
    <w:autoRedefine/>
    <w:qFormat/>
    <w:rsid w:val="00D507C7"/>
    <w:pPr>
      <w:widowControl/>
      <w:numPr>
        <w:numId w:val="15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D507C7"/>
    <w:pPr>
      <w:widowControl/>
      <w:numPr>
        <w:ilvl w:val="1"/>
        <w:numId w:val="15"/>
      </w:numPr>
      <w:spacing w:before="80" w:after="80"/>
      <w:jc w:val="both"/>
    </w:pPr>
    <w:rPr>
      <w:sz w:val="28"/>
      <w:szCs w:val="28"/>
    </w:rPr>
  </w:style>
  <w:style w:type="paragraph" w:customStyle="1" w:styleId="afff">
    <w:name w:val="Содержимое таблицы"/>
    <w:basedOn w:val="a1"/>
    <w:qFormat/>
    <w:pPr>
      <w:suppressLineNumbers/>
    </w:pPr>
  </w:style>
  <w:style w:type="paragraph" w:customStyle="1" w:styleId="indexheading1">
    <w:name w:val="index heading1"/>
    <w:basedOn w:val="a6"/>
    <w:qFormat/>
    <w:rsid w:val="001F6205"/>
    <w:pPr>
      <w:keepNext/>
      <w:widowControl/>
      <w:spacing w:before="240" w:after="12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table" w:styleId="afff0">
    <w:name w:val="Table Grid"/>
    <w:basedOn w:val="a3"/>
    <w:uiPriority w:val="39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agryantsevEE@rushydro.ru" TargetMode="External"/><Relationship Id="rId18" Type="http://schemas.openxmlformats.org/officeDocument/2006/relationships/hyperlink" Target="consultantplus://offline/ref=79440D5123ABA6A25F43346AB59DBAAC7032C8E1556DA64FAED62E167F76889C2B7C475C32EFC59BJ8rD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BaevaVV@rushydro.ru" TargetMode="External"/><Relationship Id="rId17" Type="http://schemas.openxmlformats.org/officeDocument/2006/relationships/hyperlink" Target="consultantplus://offline/ref=94D5CE8889791A29DE57299515463A9D6135D2287D929C803E6F853513x2A2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94D5CE8889791A29DE57299515463A9D6134D8237B999C803E6F853513x2A2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onovPE@rushydro.ru" TargetMode="External"/><Relationship Id="rId5" Type="http://schemas.openxmlformats.org/officeDocument/2006/relationships/styles" Target="styles.xml"/><Relationship Id="rId15" Type="http://schemas.openxmlformats.org/officeDocument/2006/relationships/hyperlink" Target="mailto:ld@rushyd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hubinVYu@rushydro.ru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histopalIV@rushyd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AB74-C949-4159-B82A-FD040E965A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8590</Words>
  <Characters>48965</Characters>
  <Application>Microsoft Office Word</Application>
  <DocSecurity>0</DocSecurity>
  <Lines>408</Lines>
  <Paragraphs>114</Paragraphs>
  <ScaleCrop>false</ScaleCrop>
  <Company>Inter RAO UES</Company>
  <LinksUpToDate>false</LinksUpToDate>
  <CharactersWithSpaces>57441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Владимир Шубин</cp:lastModifiedBy>
  <cp:revision>47</cp:revision>
  <cp:lastPrinted>2018-05-22T09:46:00Z</cp:lastPrinted>
  <dcterms:created xsi:type="dcterms:W3CDTF">2024-10-31T23:53:00Z</dcterms:created>
  <dcterms:modified xsi:type="dcterms:W3CDTF">2026-07-29T23:20:00Z</dcterms:modified>
  <dc:language>ru-RU</dc:language>
</cp:coreProperties>
</file>