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8"/>
        <w:tblW w:w="9911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5"/>
        <w:gridCol w:w="4956"/>
      </w:tblGrid>
      <w:tr w:rsidR="007921CE" w14:paraId="2055DE38" w14:textId="77777777">
        <w:trPr>
          <w:trHeight w:val="1980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7B802A0" w14:textId="77777777" w:rsidR="007921CE" w:rsidRDefault="00490050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4949954F" w14:textId="77777777" w:rsidR="007921CE" w:rsidRDefault="00490050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14:paraId="26F1C1BB" w14:textId="77777777" w:rsidR="007921CE" w:rsidRDefault="00490050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 отдела материально-технического снабжения</w:t>
            </w:r>
          </w:p>
          <w:p w14:paraId="23A1E818" w14:textId="77777777" w:rsidR="007921CE" w:rsidRDefault="007921CE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1551AD4C" w14:textId="77777777" w:rsidR="007921CE" w:rsidRDefault="004900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истопал И.В.</w:t>
            </w:r>
          </w:p>
          <w:p w14:paraId="79720882" w14:textId="77777777" w:rsidR="007921CE" w:rsidRDefault="00490050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«30» июля 2026 года</w:t>
            </w: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26BD6381" w14:textId="77777777" w:rsidR="007921CE" w:rsidRDefault="004900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4A9F2481" w14:textId="77777777" w:rsidR="007921CE" w:rsidRDefault="00490050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Инициатор договора</w:t>
            </w:r>
          </w:p>
          <w:p w14:paraId="56483E21" w14:textId="77777777" w:rsidR="007921CE" w:rsidRDefault="00490050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2C846CF4" w14:textId="77777777" w:rsidR="007921CE" w:rsidRDefault="007921CE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6F5494DE" w14:textId="77777777" w:rsidR="007921CE" w:rsidRDefault="004900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Антонов П.Е.</w:t>
            </w:r>
          </w:p>
          <w:p w14:paraId="1AE00CC0" w14:textId="77777777" w:rsidR="007921CE" w:rsidRDefault="00490050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«30» июля 2026 года</w:t>
            </w:r>
          </w:p>
        </w:tc>
      </w:tr>
    </w:tbl>
    <w:p w14:paraId="193AD43A" w14:textId="77777777" w:rsidR="007921CE" w:rsidRDefault="007921CE">
      <w:pPr>
        <w:keepNext/>
        <w:keepLines/>
        <w:jc w:val="right"/>
        <w:rPr>
          <w:b/>
          <w:bCs/>
          <w:sz w:val="26"/>
          <w:szCs w:val="26"/>
        </w:rPr>
      </w:pPr>
    </w:p>
    <w:p w14:paraId="00EC6C4C" w14:textId="77777777" w:rsidR="007921CE" w:rsidRDefault="007921CE">
      <w:pPr>
        <w:keepNext/>
        <w:keepLines/>
        <w:rPr>
          <w:sz w:val="26"/>
          <w:szCs w:val="26"/>
        </w:rPr>
      </w:pPr>
    </w:p>
    <w:p w14:paraId="09034E12" w14:textId="77777777" w:rsidR="007921CE" w:rsidRDefault="007921CE">
      <w:pPr>
        <w:keepNext/>
        <w:keepLines/>
        <w:rPr>
          <w:sz w:val="26"/>
          <w:szCs w:val="26"/>
        </w:rPr>
      </w:pPr>
    </w:p>
    <w:p w14:paraId="5ED6AD54" w14:textId="77777777" w:rsidR="007921CE" w:rsidRDefault="007921CE">
      <w:pPr>
        <w:keepNext/>
        <w:keepLines/>
        <w:rPr>
          <w:sz w:val="26"/>
          <w:szCs w:val="26"/>
        </w:rPr>
      </w:pPr>
    </w:p>
    <w:p w14:paraId="6CC45BF9" w14:textId="77777777" w:rsidR="007921CE" w:rsidRDefault="007921CE">
      <w:pPr>
        <w:keepNext/>
        <w:keepLines/>
        <w:rPr>
          <w:sz w:val="26"/>
          <w:szCs w:val="26"/>
        </w:rPr>
      </w:pPr>
    </w:p>
    <w:p w14:paraId="4409498E" w14:textId="77777777" w:rsidR="007921CE" w:rsidRDefault="007921CE">
      <w:pPr>
        <w:keepNext/>
        <w:keepLines/>
        <w:rPr>
          <w:sz w:val="26"/>
          <w:szCs w:val="26"/>
        </w:rPr>
      </w:pPr>
    </w:p>
    <w:p w14:paraId="3357AE38" w14:textId="77777777" w:rsidR="007921CE" w:rsidRDefault="007921CE">
      <w:pPr>
        <w:keepNext/>
        <w:keepLines/>
        <w:rPr>
          <w:sz w:val="26"/>
          <w:szCs w:val="26"/>
        </w:rPr>
      </w:pPr>
    </w:p>
    <w:p w14:paraId="45C367D2" w14:textId="77777777" w:rsidR="007921CE" w:rsidRDefault="007921CE">
      <w:pPr>
        <w:keepNext/>
        <w:keepLines/>
        <w:rPr>
          <w:sz w:val="26"/>
          <w:szCs w:val="26"/>
        </w:rPr>
      </w:pPr>
    </w:p>
    <w:p w14:paraId="7472B615" w14:textId="77777777" w:rsidR="007921CE" w:rsidRDefault="007921CE">
      <w:pPr>
        <w:keepNext/>
        <w:keepLines/>
        <w:rPr>
          <w:sz w:val="26"/>
          <w:szCs w:val="26"/>
        </w:rPr>
      </w:pPr>
    </w:p>
    <w:p w14:paraId="6FC038D0" w14:textId="77777777" w:rsidR="007921CE" w:rsidRDefault="00490050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 w14:paraId="3C508710" w14:textId="77777777" w:rsidR="007921CE" w:rsidRDefault="007921CE">
      <w:pPr>
        <w:keepNext/>
        <w:keepLines/>
        <w:jc w:val="center"/>
        <w:rPr>
          <w:rFonts w:eastAsia="Calibri"/>
          <w:b/>
        </w:rPr>
      </w:pPr>
    </w:p>
    <w:p w14:paraId="785A4242" w14:textId="77777777" w:rsidR="007921CE" w:rsidRDefault="007921CE">
      <w:pPr>
        <w:keepNext/>
        <w:keepLines/>
        <w:jc w:val="center"/>
        <w:rPr>
          <w:rFonts w:eastAsia="Calibri"/>
          <w:b/>
        </w:rPr>
      </w:pPr>
    </w:p>
    <w:p w14:paraId="39ACC8D3" w14:textId="76B82E4C" w:rsidR="007921CE" w:rsidRDefault="00490050">
      <w:pPr>
        <w:jc w:val="center"/>
      </w:pPr>
      <w:r>
        <w:rPr>
          <w:rFonts w:eastAsia="Calibri"/>
          <w:b/>
        </w:rPr>
        <w:t>ОКПД2 47.76.10.000 Поставка цветочной рассады для благоустройства объектов филиала ПАО «РусГидро» - «Жигулевская ГЭС»</w:t>
      </w:r>
      <w:r w:rsidR="00BE1F27">
        <w:rPr>
          <w:rFonts w:eastAsia="Calibri"/>
          <w:b/>
        </w:rPr>
        <w:t xml:space="preserve"> в 2027 году</w:t>
      </w:r>
    </w:p>
    <w:p w14:paraId="34A12164" w14:textId="77777777" w:rsidR="007921CE" w:rsidRDefault="007921C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248AD1E5" w14:textId="77777777" w:rsidR="007921CE" w:rsidRDefault="007921C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7CA30C7D" w14:textId="77777777" w:rsidR="007921CE" w:rsidRDefault="007921CE">
      <w:pPr>
        <w:keepNext/>
        <w:keepLines/>
        <w:jc w:val="both"/>
        <w:rPr>
          <w:sz w:val="26"/>
          <w:szCs w:val="26"/>
        </w:rPr>
      </w:pPr>
    </w:p>
    <w:p w14:paraId="1623107F" w14:textId="77777777" w:rsidR="007921CE" w:rsidRDefault="007921CE">
      <w:pPr>
        <w:rPr>
          <w:sz w:val="26"/>
          <w:szCs w:val="26"/>
        </w:rPr>
        <w:sectPr w:rsidR="007921CE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14:paraId="5A3C9FFE" w14:textId="77777777" w:rsidR="007921CE" w:rsidRDefault="00490050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caps/>
          <w:sz w:val="28"/>
        </w:rPr>
      </w:pPr>
      <w:bookmarkStart w:id="0" w:name="_Toc75446566"/>
      <w:bookmarkStart w:id="1" w:name="_Toc51339692"/>
      <w:r>
        <w:rPr>
          <w:b/>
          <w:bCs/>
          <w:sz w:val="28"/>
        </w:rPr>
        <w:lastRenderedPageBreak/>
        <w:t>Общие сведения</w:t>
      </w:r>
      <w:bookmarkEnd w:id="0"/>
      <w:bookmarkEnd w:id="1"/>
    </w:p>
    <w:p w14:paraId="62D2B487" w14:textId="77777777" w:rsidR="007921CE" w:rsidRDefault="00490050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2" w:name="_Toc46743506"/>
      <w:bookmarkStart w:id="3" w:name="_Toc75446568"/>
      <w:r>
        <w:rPr>
          <w:b/>
          <w:bCs/>
        </w:rPr>
        <w:t>Наименование закупаемой продукции</w:t>
      </w:r>
      <w:bookmarkEnd w:id="2"/>
      <w:bookmarkEnd w:id="3"/>
    </w:p>
    <w:p w14:paraId="48649667" w14:textId="0A2EDA07" w:rsidR="007921CE" w:rsidRDefault="00490050">
      <w:pPr>
        <w:pStyle w:val="aff0"/>
        <w:ind w:left="0" w:firstLine="709"/>
        <w:jc w:val="both"/>
        <w:rPr>
          <w:b/>
          <w:i/>
          <w:shd w:val="clear" w:color="auto" w:fill="FFFF99"/>
        </w:rPr>
      </w:pPr>
      <w:bookmarkStart w:id="4" w:name="_Toc75446569"/>
      <w:r>
        <w:rPr>
          <w:iCs/>
          <w:lang w:eastAsia="x-none"/>
        </w:rPr>
        <w:t>ОКПД2 47.76.10.000 Поставка цветочной рассады для благоустройства объектов филиала ПАО «РусГидро» - «Жигулевская ГЭС»</w:t>
      </w:r>
      <w:r w:rsidR="00BE1F27">
        <w:rPr>
          <w:iCs/>
          <w:lang w:eastAsia="x-none"/>
        </w:rPr>
        <w:t xml:space="preserve"> в 2027 году</w:t>
      </w:r>
    </w:p>
    <w:p w14:paraId="55EAD4D1" w14:textId="77777777" w:rsidR="007921CE" w:rsidRDefault="00490050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5" w:name="_Toc46743507"/>
      <w:r>
        <w:rPr>
          <w:b/>
        </w:rPr>
        <w:t xml:space="preserve">Цель </w:t>
      </w:r>
      <w:bookmarkEnd w:id="5"/>
      <w:r>
        <w:rPr>
          <w:b/>
        </w:rPr>
        <w:t xml:space="preserve">использования закупаемой продукции </w:t>
      </w:r>
      <w:bookmarkEnd w:id="4"/>
    </w:p>
    <w:p w14:paraId="2CF3493E" w14:textId="77777777" w:rsidR="007921CE" w:rsidRDefault="00490050">
      <w:pPr>
        <w:ind w:firstLine="709"/>
        <w:jc w:val="both"/>
        <w:rPr>
          <w:rFonts w:eastAsia="Calibri"/>
          <w:iCs/>
          <w:sz w:val="24"/>
          <w:szCs w:val="24"/>
          <w:lang w:eastAsia="x-none"/>
        </w:rPr>
      </w:pPr>
      <w:bookmarkStart w:id="6" w:name="_Toc75446570"/>
      <w:r>
        <w:rPr>
          <w:rFonts w:eastAsia="Calibri"/>
          <w:iCs/>
          <w:sz w:val="24"/>
          <w:szCs w:val="24"/>
          <w:lang w:eastAsia="x-none"/>
        </w:rPr>
        <w:t>Цветочная рассада закупается для дальнейшей высадки сотрудниками АО «СК РусГидро» на территории филиала ПАО «РусГидро» - «Жигулевская ГЭС»</w:t>
      </w:r>
    </w:p>
    <w:p w14:paraId="0C4D97E8" w14:textId="77777777" w:rsidR="007921CE" w:rsidRDefault="00490050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7" w:name="_Toc46743508"/>
      <w:r>
        <w:rPr>
          <w:b/>
        </w:rPr>
        <w:t>Существующее положение</w:t>
      </w:r>
      <w:bookmarkEnd w:id="7"/>
      <w:r>
        <w:rPr>
          <w:b/>
        </w:rPr>
        <w:t xml:space="preserve"> </w:t>
      </w:r>
      <w:bookmarkEnd w:id="6"/>
    </w:p>
    <w:p w14:paraId="17C96498" w14:textId="77777777" w:rsidR="007921CE" w:rsidRDefault="00490050">
      <w:pPr>
        <w:pStyle w:val="aff0"/>
        <w:ind w:left="0" w:firstLine="425"/>
        <w:jc w:val="both"/>
      </w:pPr>
      <w:r>
        <w:rPr>
          <w:lang w:eastAsia="x-none"/>
        </w:rPr>
        <w:t>1.3.1. Место поставки товара:</w:t>
      </w:r>
    </w:p>
    <w:p w14:paraId="2424CF5F" w14:textId="77777777" w:rsidR="007921CE" w:rsidRDefault="00490050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- 445350, Российская Федерация, Самарская область, г. Жигулевск, Московское шоссе, 2.</w:t>
      </w:r>
    </w:p>
    <w:p w14:paraId="3334332C" w14:textId="77777777" w:rsidR="007921CE" w:rsidRDefault="0049005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1.3.2. Адрес поставки указывается в заявке Заказчика.</w:t>
      </w:r>
    </w:p>
    <w:p w14:paraId="749BF9A5" w14:textId="77777777" w:rsidR="007921CE" w:rsidRDefault="0049005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1.3.3. Условия поставки товара:</w:t>
      </w:r>
    </w:p>
    <w:p w14:paraId="1EC526E7" w14:textId="77777777" w:rsidR="007921CE" w:rsidRDefault="0049005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0C723E6B" w14:textId="77777777" w:rsidR="007921CE" w:rsidRDefault="007921CE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15D141D3" w14:textId="77777777" w:rsidR="007921CE" w:rsidRDefault="0049005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bCs/>
          <w:lang w:eastAsia="x-none"/>
        </w:rPr>
        <w:t xml:space="preserve">1.4. </w:t>
      </w:r>
      <w:bookmarkStart w:id="8" w:name="_Toc170454509"/>
      <w:r>
        <w:rPr>
          <w:b/>
          <w:bCs/>
          <w:lang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8"/>
    </w:p>
    <w:p w14:paraId="17D702E9" w14:textId="77777777" w:rsidR="007921CE" w:rsidRDefault="0049005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 xml:space="preserve">1.4.1. Поставка осуществляется одной партией </w:t>
      </w:r>
      <w:r>
        <w:rPr>
          <w:lang w:eastAsia="x-none"/>
        </w:rPr>
        <w:t xml:space="preserve">в соответствии с заявкой Заказчика в течение всего срока действия договора. </w:t>
      </w:r>
    </w:p>
    <w:p w14:paraId="2E977485" w14:textId="77777777" w:rsidR="007921CE" w:rsidRDefault="0049005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1.4.2. Поставка и разгрузка Товара осуществляются Поставщиком своими силами и за свой счет до места поставки Товара по адресу, указанному в п. 1.3.1 настоящих Технических требований.</w:t>
      </w:r>
    </w:p>
    <w:p w14:paraId="035DDDEC" w14:textId="77777777" w:rsidR="007921CE" w:rsidRDefault="0049005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1.4.3. Поставка Товара, включая транспортировку до места поставки</w:t>
      </w:r>
      <w:r>
        <w:rPr>
          <w:color w:val="000000"/>
        </w:rPr>
        <w:t>, осуществляется силами и средствами Поставщика в сроки, указанные в п.</w:t>
      </w:r>
      <w:r>
        <w:rPr>
          <w:rStyle w:val="aa"/>
          <w:color w:val="auto"/>
          <w:u w:val="none"/>
        </w:rPr>
        <w:t xml:space="preserve"> 2.1.2.</w:t>
      </w:r>
      <w:r>
        <w:t xml:space="preserve"> настоящих </w:t>
      </w:r>
      <w:r>
        <w:rPr>
          <w:color w:val="000000"/>
        </w:rPr>
        <w:t>Технических требований.</w:t>
      </w:r>
    </w:p>
    <w:p w14:paraId="431764C6" w14:textId="77777777" w:rsidR="007921CE" w:rsidRDefault="007921CE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7381E90D" w14:textId="77777777" w:rsidR="007921CE" w:rsidRDefault="0049005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color w:val="000000"/>
        </w:rPr>
        <w:t xml:space="preserve">1.5. </w:t>
      </w:r>
      <w:bookmarkStart w:id="9" w:name="_Toc170454510"/>
      <w:r>
        <w:rPr>
          <w:b/>
        </w:rPr>
        <w:t>Иные требования и сведения общего характера</w:t>
      </w:r>
      <w:bookmarkEnd w:id="9"/>
    </w:p>
    <w:p w14:paraId="59D691DB" w14:textId="77777777" w:rsidR="007921CE" w:rsidRDefault="0049005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1.5.1.</w:t>
      </w:r>
      <w:r>
        <w:rPr>
          <w:b/>
        </w:rPr>
        <w:t xml:space="preserve"> </w:t>
      </w:r>
      <w: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7A65B66" w14:textId="77777777" w:rsidR="007921CE" w:rsidRDefault="0049005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640D0D8D" w14:textId="77777777" w:rsidR="007921CE" w:rsidRDefault="00490050">
      <w:pPr>
        <w:pStyle w:val="aff0"/>
        <w:ind w:left="0" w:firstLine="425"/>
        <w:jc w:val="both"/>
      </w:pPr>
      <w:r>
        <w:t xml:space="preserve">1.5.3.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</w:t>
      </w:r>
      <w:hyperlink w:anchor="_Таблица_3_Требования">
        <w:r>
          <w:rPr>
            <w:rStyle w:val="aa"/>
            <w:color w:val="auto"/>
            <w:u w:val="none"/>
          </w:rPr>
          <w:t xml:space="preserve">Таблице №3  настоящих </w:t>
        </w:r>
        <w:r>
          <w:rPr>
            <w:rStyle w:val="aa"/>
            <w:color w:val="000000"/>
            <w:u w:val="none"/>
          </w:rPr>
          <w:t>Технических требований</w:t>
        </w:r>
        <w:r>
          <w:rPr>
            <w:rStyle w:val="aa"/>
            <w:color w:val="auto"/>
            <w:u w:val="none"/>
          </w:rPr>
          <w:t>.</w:t>
        </w:r>
      </w:hyperlink>
      <w:r>
        <w:br w:type="page"/>
      </w:r>
    </w:p>
    <w:p w14:paraId="63CDCE96" w14:textId="77777777" w:rsidR="007921CE" w:rsidRDefault="007921CE">
      <w:pPr>
        <w:widowControl w:val="0"/>
        <w:tabs>
          <w:tab w:val="left" w:pos="426"/>
        </w:tabs>
        <w:ind w:firstLine="425"/>
        <w:jc w:val="both"/>
      </w:pPr>
    </w:p>
    <w:p w14:paraId="697B2DB3" w14:textId="77777777" w:rsidR="007921CE" w:rsidRDefault="007921CE">
      <w:pPr>
        <w:pStyle w:val="aff0"/>
      </w:pPr>
    </w:p>
    <w:p w14:paraId="35952ABB" w14:textId="77777777" w:rsidR="007921CE" w:rsidRDefault="007921CE">
      <w:pPr>
        <w:jc w:val="both"/>
        <w:rPr>
          <w:b/>
          <w:i/>
          <w:sz w:val="22"/>
          <w:szCs w:val="22"/>
        </w:rPr>
      </w:pPr>
    </w:p>
    <w:p w14:paraId="369527B1" w14:textId="77777777" w:rsidR="007921CE" w:rsidRDefault="00490050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  <w:szCs w:val="28"/>
        </w:rPr>
      </w:pPr>
      <w:bookmarkStart w:id="10" w:name="_Toc50125126"/>
      <w:bookmarkStart w:id="11" w:name="_Toc46743510"/>
      <w:bookmarkStart w:id="12" w:name="_Toc75446573"/>
      <w:bookmarkStart w:id="13" w:name="_Toc51339693"/>
      <w:bookmarkEnd w:id="10"/>
      <w:bookmarkEnd w:id="11"/>
      <w:r>
        <w:rPr>
          <w:b/>
          <w:bCs/>
          <w:sz w:val="28"/>
          <w:szCs w:val="28"/>
        </w:rPr>
        <w:t>Требования к продукции</w:t>
      </w:r>
      <w:bookmarkEnd w:id="12"/>
      <w:bookmarkEnd w:id="13"/>
    </w:p>
    <w:p w14:paraId="13209063" w14:textId="77777777" w:rsidR="007921CE" w:rsidRDefault="00490050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14" w:name="_Toc75446574"/>
      <w:r>
        <w:rPr>
          <w:b/>
          <w:bCs/>
        </w:rPr>
        <w:t>Требования к объемам и срокам поставки</w:t>
      </w:r>
      <w:bookmarkEnd w:id="14"/>
    </w:p>
    <w:p w14:paraId="634FECB2" w14:textId="77777777" w:rsidR="007921CE" w:rsidRDefault="00490050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5" w:name="_Toc75446575"/>
      <w:r>
        <w:rPr>
          <w:b/>
          <w:bCs/>
        </w:rPr>
        <w:t>Перечень и объем закупаемой продукции</w:t>
      </w:r>
      <w:bookmarkEnd w:id="15"/>
    </w:p>
    <w:p w14:paraId="0C38547D" w14:textId="77777777" w:rsidR="007921CE" w:rsidRDefault="007921CE">
      <w:pPr>
        <w:pStyle w:val="aff0"/>
        <w:ind w:left="425"/>
        <w:rPr>
          <w:b/>
          <w:bCs/>
        </w:rPr>
      </w:pPr>
    </w:p>
    <w:p w14:paraId="680E017F" w14:textId="77777777" w:rsidR="007921CE" w:rsidRDefault="00490050">
      <w:pPr>
        <w:pStyle w:val="aff0"/>
        <w:ind w:left="425"/>
        <w:rPr>
          <w:b/>
          <w:bCs/>
          <w:i/>
          <w:iCs/>
        </w:rPr>
      </w:pPr>
      <w:r>
        <w:rPr>
          <w:b/>
          <w:bCs/>
          <w:i/>
          <w:iCs/>
        </w:rPr>
        <w:t>Таблица 1 Перечень и объем закупаемой продукции</w:t>
      </w:r>
    </w:p>
    <w:tbl>
      <w:tblPr>
        <w:tblW w:w="9810" w:type="dxa"/>
        <w:tblInd w:w="22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877"/>
        <w:gridCol w:w="6523"/>
        <w:gridCol w:w="1276"/>
        <w:gridCol w:w="1134"/>
      </w:tblGrid>
      <w:tr w:rsidR="007921CE" w14:paraId="4FD65BC8" w14:textId="77777777" w:rsidTr="00AC440D">
        <w:trPr>
          <w:trHeight w:hRule="exact" w:val="90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C46EA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980C8" w14:textId="77777777" w:rsidR="007921CE" w:rsidRDefault="0049005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6993" w14:textId="77777777" w:rsidR="007921CE" w:rsidRDefault="0049005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4FC0D" w14:textId="77777777" w:rsidR="007921CE" w:rsidRDefault="0049005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7921CE" w14:paraId="0F02F4F5" w14:textId="77777777" w:rsidTr="00AC440D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8BF86C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EEF22" w14:textId="22B1C10A" w:rsidR="007921CE" w:rsidRDefault="0049005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</w:rPr>
              <w:t>етуния гибридная крупноцветковая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8B922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2EF4C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7921CE" w14:paraId="336B2745" w14:textId="77777777" w:rsidTr="00AC440D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7C03E9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967F0" w14:textId="184771E8" w:rsidR="007921CE" w:rsidRPr="00A36D63" w:rsidRDefault="00490050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Петуния гибридная крупноцветковая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4F49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68FA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7921CE" w14:paraId="71000E92" w14:textId="77777777" w:rsidTr="00AC440D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CE6400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1AA39" w14:textId="07E98506" w:rsidR="007921CE" w:rsidRPr="00A36D63" w:rsidRDefault="00490050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Петуния гибридная крупноцветковая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C1D1C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6AD3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7921CE" w14:paraId="0AEA9628" w14:textId="77777777" w:rsidTr="00AC440D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3BE2DD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AFA72" w14:textId="77777777" w:rsidR="007921CE" w:rsidRDefault="00490050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Петуния гибридная крупноцветковая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6D02A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CB28D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7921CE" w14:paraId="43308270" w14:textId="77777777" w:rsidTr="00AC440D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8F2238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0A631" w14:textId="77777777" w:rsidR="007921CE" w:rsidRDefault="00490050">
            <w:pPr>
              <w:pStyle w:val="affff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Портулак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49C91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71654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7921CE" w14:paraId="10C5D58D" w14:textId="77777777" w:rsidTr="00AC440D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08C826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31BE4" w14:textId="77777777" w:rsidR="007921CE" w:rsidRDefault="00490050">
            <w:pPr>
              <w:pStyle w:val="affff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Бархатцы лимонные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1DB9D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CB15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</w:t>
            </w:r>
          </w:p>
        </w:tc>
      </w:tr>
      <w:tr w:rsidR="007921CE" w14:paraId="2B86C0A7" w14:textId="77777777" w:rsidTr="00AC440D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9E2B83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7F74A" w14:textId="77777777" w:rsidR="007921CE" w:rsidRDefault="00490050">
            <w:pPr>
              <w:pStyle w:val="affff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Петуния ампельная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69C4A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68486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7921CE" w14:paraId="0CB67E30" w14:textId="77777777" w:rsidTr="00AC440D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999471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A1B7" w14:textId="77777777" w:rsidR="007921CE" w:rsidRDefault="00490050">
            <w:pPr>
              <w:pStyle w:val="affff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Можжевельник чешуйчатый </w:t>
            </w:r>
            <w:proofErr w:type="spellStart"/>
            <w:r>
              <w:rPr>
                <w:color w:val="000000"/>
                <w:sz w:val="24"/>
              </w:rPr>
              <w:t>Дрим</w:t>
            </w:r>
            <w:proofErr w:type="spellEnd"/>
            <w:r>
              <w:rPr>
                <w:color w:val="000000"/>
                <w:sz w:val="24"/>
              </w:rPr>
              <w:t xml:space="preserve"> Джой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8F4A0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D5D70" w14:textId="77777777" w:rsidR="007921CE" w:rsidRDefault="0049005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</w:tbl>
    <w:p w14:paraId="592169B1" w14:textId="77777777" w:rsidR="00AC440D" w:rsidRDefault="00AC440D" w:rsidP="00AC440D">
      <w:pPr>
        <w:ind w:firstLine="709"/>
        <w:jc w:val="both"/>
        <w:rPr>
          <w:b/>
          <w:bCs/>
          <w:lang w:val="x-none"/>
        </w:rPr>
      </w:pPr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которое указано в Таблице № 1 настоящих ТТ, имеет информационно-справочный характер и приведено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Таблице № 1 настоящих ТТ.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1DA7A3A6" w14:textId="77777777" w:rsidR="007921CE" w:rsidRPr="00AC440D" w:rsidRDefault="007921CE">
      <w:pPr>
        <w:jc w:val="both"/>
        <w:rPr>
          <w:sz w:val="24"/>
          <w:szCs w:val="24"/>
          <w:lang w:val="x-none"/>
        </w:rPr>
      </w:pPr>
    </w:p>
    <w:p w14:paraId="433DCFBA" w14:textId="3B55F622" w:rsidR="007921CE" w:rsidRDefault="007921CE">
      <w:pPr>
        <w:jc w:val="both"/>
        <w:rPr>
          <w:sz w:val="24"/>
          <w:szCs w:val="24"/>
        </w:rPr>
      </w:pPr>
    </w:p>
    <w:p w14:paraId="6BD048C5" w14:textId="3084A647" w:rsidR="00AC440D" w:rsidRDefault="00AC440D">
      <w:pPr>
        <w:jc w:val="both"/>
        <w:rPr>
          <w:sz w:val="24"/>
          <w:szCs w:val="24"/>
        </w:rPr>
      </w:pPr>
    </w:p>
    <w:p w14:paraId="6BEBBD3E" w14:textId="4DC7F05A" w:rsidR="00AC440D" w:rsidRDefault="00AC440D">
      <w:pPr>
        <w:jc w:val="both"/>
        <w:rPr>
          <w:sz w:val="24"/>
          <w:szCs w:val="24"/>
        </w:rPr>
      </w:pPr>
    </w:p>
    <w:p w14:paraId="0A5C9E37" w14:textId="1E2E5E94" w:rsidR="00AC440D" w:rsidRDefault="00AC440D">
      <w:pPr>
        <w:jc w:val="both"/>
        <w:rPr>
          <w:sz w:val="24"/>
          <w:szCs w:val="24"/>
        </w:rPr>
      </w:pPr>
    </w:p>
    <w:p w14:paraId="73EF08E3" w14:textId="3434E45A" w:rsidR="00AC440D" w:rsidRDefault="00AC440D">
      <w:pPr>
        <w:jc w:val="both"/>
        <w:rPr>
          <w:sz w:val="24"/>
          <w:szCs w:val="24"/>
        </w:rPr>
      </w:pPr>
    </w:p>
    <w:p w14:paraId="6C291C25" w14:textId="0029B447" w:rsidR="00AC440D" w:rsidRDefault="00AC440D">
      <w:pPr>
        <w:jc w:val="both"/>
        <w:rPr>
          <w:sz w:val="24"/>
          <w:szCs w:val="24"/>
        </w:rPr>
      </w:pPr>
    </w:p>
    <w:p w14:paraId="5AF5AC95" w14:textId="1DEAB117" w:rsidR="00AC440D" w:rsidRDefault="00AC440D">
      <w:pPr>
        <w:jc w:val="both"/>
        <w:rPr>
          <w:sz w:val="24"/>
          <w:szCs w:val="24"/>
        </w:rPr>
      </w:pPr>
    </w:p>
    <w:p w14:paraId="4F9882DE" w14:textId="28E14B60" w:rsidR="00AC440D" w:rsidRDefault="00AC440D">
      <w:pPr>
        <w:jc w:val="both"/>
        <w:rPr>
          <w:sz w:val="24"/>
          <w:szCs w:val="24"/>
        </w:rPr>
      </w:pPr>
    </w:p>
    <w:p w14:paraId="66157BB6" w14:textId="6137ED27" w:rsidR="00AC440D" w:rsidRDefault="00AC440D">
      <w:pPr>
        <w:jc w:val="both"/>
        <w:rPr>
          <w:sz w:val="24"/>
          <w:szCs w:val="24"/>
        </w:rPr>
      </w:pPr>
    </w:p>
    <w:p w14:paraId="3991CA8F" w14:textId="77777777" w:rsidR="00AC440D" w:rsidRDefault="00AC440D">
      <w:pPr>
        <w:jc w:val="both"/>
        <w:rPr>
          <w:sz w:val="24"/>
          <w:szCs w:val="24"/>
        </w:rPr>
      </w:pPr>
    </w:p>
    <w:p w14:paraId="3556E3CB" w14:textId="77777777" w:rsidR="007921CE" w:rsidRDefault="007921CE">
      <w:pPr>
        <w:ind w:firstLine="284"/>
        <w:jc w:val="both"/>
        <w:rPr>
          <w:sz w:val="24"/>
          <w:szCs w:val="24"/>
        </w:rPr>
      </w:pPr>
    </w:p>
    <w:p w14:paraId="616DB8B0" w14:textId="77777777" w:rsidR="007921CE" w:rsidRDefault="00490050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6" w:name="_Toc51339696"/>
      <w:bookmarkStart w:id="17" w:name="_Toc75446578"/>
      <w:r>
        <w:rPr>
          <w:b/>
          <w:bCs/>
        </w:rPr>
        <w:lastRenderedPageBreak/>
        <w:t xml:space="preserve">Требования </w:t>
      </w:r>
      <w:bookmarkEnd w:id="16"/>
      <w:r>
        <w:rPr>
          <w:b/>
          <w:bCs/>
        </w:rPr>
        <w:t xml:space="preserve">к срокам поставки продукции </w:t>
      </w:r>
      <w:bookmarkEnd w:id="17"/>
    </w:p>
    <w:p w14:paraId="49531EE4" w14:textId="77777777" w:rsidR="007921CE" w:rsidRDefault="007921CE">
      <w:pPr>
        <w:pStyle w:val="aff0"/>
        <w:ind w:left="425"/>
        <w:rPr>
          <w:b/>
          <w:bCs/>
        </w:rPr>
      </w:pPr>
    </w:p>
    <w:p w14:paraId="14D4DA56" w14:textId="77777777" w:rsidR="007921CE" w:rsidRDefault="00490050">
      <w:pPr>
        <w:rPr>
          <w:b/>
          <w:bCs/>
          <w:sz w:val="24"/>
          <w:szCs w:val="24"/>
        </w:rPr>
      </w:pPr>
      <w:bookmarkStart w:id="18" w:name="_Toc50125126_Копия_1"/>
      <w:bookmarkStart w:id="19" w:name="_Toc50125127"/>
      <w:bookmarkStart w:id="20" w:name="_Toc51339697"/>
      <w:bookmarkStart w:id="21" w:name="_Toc75446579"/>
      <w:bookmarkEnd w:id="18"/>
      <w:r>
        <w:rPr>
          <w:b/>
          <w:bCs/>
          <w:sz w:val="24"/>
          <w:szCs w:val="24"/>
        </w:rPr>
        <w:t>Таблица 2</w:t>
      </w:r>
      <w:bookmarkStart w:id="22" w:name="_Hlk50465284"/>
      <w:r>
        <w:rPr>
          <w:b/>
          <w:bCs/>
          <w:sz w:val="24"/>
          <w:szCs w:val="24"/>
        </w:rPr>
        <w:t xml:space="preserve">.1 Требования по срокам </w:t>
      </w:r>
      <w:bookmarkEnd w:id="19"/>
      <w:bookmarkEnd w:id="20"/>
      <w:bookmarkEnd w:id="22"/>
      <w:r>
        <w:rPr>
          <w:b/>
          <w:bCs/>
          <w:sz w:val="24"/>
          <w:szCs w:val="24"/>
        </w:rPr>
        <w:t>поставки продукции</w:t>
      </w:r>
      <w:bookmarkEnd w:id="21"/>
      <w:r>
        <w:rPr>
          <w:b/>
          <w:bCs/>
          <w:sz w:val="24"/>
          <w:szCs w:val="24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4536"/>
        <w:gridCol w:w="2336"/>
        <w:gridCol w:w="2339"/>
      </w:tblGrid>
      <w:tr w:rsidR="007921CE" w14:paraId="46F3CFB6" w14:textId="77777777" w:rsidTr="00AC4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8CFFC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FDFF8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1CBD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4ADC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 w:rsidR="007921CE" w14:paraId="338610A3" w14:textId="77777777" w:rsidTr="00AC4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4147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8F133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F20B" w14:textId="77777777" w:rsidR="007921CE" w:rsidRDefault="00490050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5288" w14:textId="77777777" w:rsidR="007921CE" w:rsidRDefault="00490050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C440D" w14:paraId="08D2CE1D" w14:textId="77777777" w:rsidTr="00AC4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FFE7" w14:textId="77777777" w:rsidR="00AC440D" w:rsidRDefault="00AC440D" w:rsidP="00AC440D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0DB8" w14:textId="77777777" w:rsidR="00AC440D" w:rsidRDefault="00AC440D" w:rsidP="00AC440D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47.76.10.000 Поставка цветочной рассады для благоустройства объектов филиала ПАО «РусГидро» - «Жигулевская ГЭС»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2CA7" w14:textId="34BEED9E" w:rsidR="00AC440D" w:rsidRDefault="00AC440D" w:rsidP="00AC440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12.04.2027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AD038" w14:textId="11F33C1E" w:rsidR="00AC440D" w:rsidRDefault="00AC440D" w:rsidP="00AC440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30.06.2027</w:t>
            </w:r>
          </w:p>
        </w:tc>
      </w:tr>
    </w:tbl>
    <w:p w14:paraId="47C2A8A1" w14:textId="77777777" w:rsidR="00AC440D" w:rsidRDefault="00AC440D" w:rsidP="00AC440D">
      <w:pPr>
        <w:ind w:firstLine="284"/>
        <w:jc w:val="both"/>
        <w:rPr>
          <w:b/>
          <w:bCs/>
          <w:sz w:val="24"/>
          <w:szCs w:val="24"/>
        </w:rPr>
      </w:pPr>
      <w:bookmarkStart w:id="23" w:name="_Toc46743511"/>
      <w:bookmarkStart w:id="24" w:name="_Toc75446581"/>
      <w:bookmarkStart w:id="25" w:name="_Toc51339698"/>
      <w:r>
        <w:rPr>
          <w:b/>
          <w:bCs/>
          <w:sz w:val="24"/>
          <w:szCs w:val="24"/>
        </w:rPr>
        <w:t>*Поставка осуществляется одной партией в соответствии с заявкой Заказчика в течение всего срока действия договора.</w:t>
      </w:r>
    </w:p>
    <w:p w14:paraId="11CBFBBD" w14:textId="77777777" w:rsidR="00AC440D" w:rsidRDefault="00AC440D" w:rsidP="00AC440D">
      <w:pPr>
        <w:ind w:firstLine="284"/>
        <w:jc w:val="both"/>
        <w:rPr>
          <w:b/>
          <w:bCs/>
          <w:sz w:val="24"/>
          <w:szCs w:val="24"/>
        </w:rPr>
        <w:sectPr w:rsidR="00AC440D">
          <w:headerReference w:type="even" r:id="rId9"/>
          <w:headerReference w:type="default" r:id="rId10"/>
          <w:headerReference w:type="first" r:id="rId11"/>
          <w:pgSz w:w="11906" w:h="16838"/>
          <w:pgMar w:top="680" w:right="851" w:bottom="992" w:left="1134" w:header="0" w:footer="0" w:gutter="0"/>
          <w:cols w:space="720"/>
          <w:formProt w:val="0"/>
          <w:docGrid w:linePitch="360"/>
        </w:sectPr>
      </w:pPr>
      <w:r>
        <w:rPr>
          <w:b/>
          <w:bCs/>
          <w:sz w:val="24"/>
          <w:szCs w:val="24"/>
        </w:rPr>
        <w:t xml:space="preserve">**Срок поставки товара определяется в Заявке, но не может превышать 15 (пятнадцать) календарных дней с момента предоставленной письменной заявки Заказчика. В Заявке указываются данные по наименованию количеству необходимого Товара(продукции).  </w:t>
      </w:r>
    </w:p>
    <w:p w14:paraId="54D0AA50" w14:textId="77777777" w:rsidR="007921CE" w:rsidRDefault="00490050">
      <w:pPr>
        <w:pStyle w:val="aff0"/>
        <w:numPr>
          <w:ilvl w:val="1"/>
          <w:numId w:val="8"/>
        </w:numPr>
        <w:ind w:left="0" w:firstLine="709"/>
        <w:rPr>
          <w:b/>
          <w:bCs/>
        </w:rPr>
      </w:pPr>
      <w:r>
        <w:rPr>
          <w:b/>
          <w:bCs/>
        </w:rPr>
        <w:lastRenderedPageBreak/>
        <w:t xml:space="preserve">Требования к </w:t>
      </w:r>
      <w:bookmarkEnd w:id="23"/>
      <w:r>
        <w:rPr>
          <w:b/>
          <w:bCs/>
        </w:rPr>
        <w:t>качеству продукции</w:t>
      </w:r>
      <w:bookmarkEnd w:id="24"/>
    </w:p>
    <w:p w14:paraId="6422B4B3" w14:textId="77777777" w:rsidR="007921CE" w:rsidRDefault="00490050">
      <w:pPr>
        <w:ind w:left="720"/>
        <w:rPr>
          <w:b/>
          <w:bCs/>
          <w:sz w:val="24"/>
          <w:szCs w:val="24"/>
        </w:rPr>
      </w:pPr>
      <w:bookmarkStart w:id="26" w:name="_Toc75446582"/>
      <w:r>
        <w:rPr>
          <w:b/>
          <w:bCs/>
          <w:sz w:val="24"/>
          <w:szCs w:val="24"/>
        </w:rPr>
        <w:t>Таблица 3. Требования к продукции</w:t>
      </w:r>
      <w:bookmarkEnd w:id="26"/>
      <w:r>
        <w:rPr>
          <w:b/>
          <w:bCs/>
          <w:sz w:val="24"/>
          <w:szCs w:val="24"/>
        </w:rPr>
        <w:t xml:space="preserve"> </w:t>
      </w:r>
      <w:bookmarkEnd w:id="25"/>
    </w:p>
    <w:p w14:paraId="227B179D" w14:textId="12AD5530" w:rsidR="007921CE" w:rsidRDefault="00490050">
      <w:pPr>
        <w:keepNext/>
        <w:keepLines/>
        <w:jc w:val="both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 (позиция № 1 - </w:t>
      </w:r>
      <w:r w:rsidR="00AC440D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</w:t>
      </w:r>
      <w:hyperlink w:anchor="_Таблица_1.1_Перечень">
        <w:r>
          <w:rPr>
            <w:rStyle w:val="aa"/>
            <w:b/>
            <w:bCs/>
            <w:color w:val="auto"/>
            <w:sz w:val="24"/>
            <w:szCs w:val="24"/>
            <w:u w:val="none"/>
          </w:rPr>
          <w:t>Таблицы 1</w:t>
        </w:r>
      </w:hyperlink>
      <w:r>
        <w:rPr>
          <w:b/>
          <w:bCs/>
          <w:sz w:val="24"/>
          <w:szCs w:val="24"/>
        </w:rPr>
        <w:t xml:space="preserve">): </w:t>
      </w:r>
      <w:r>
        <w:rPr>
          <w:rFonts w:eastAsia="Calibri"/>
          <w:b/>
          <w:bCs/>
          <w:sz w:val="24"/>
          <w:szCs w:val="24"/>
        </w:rPr>
        <w:t>ОКПД2 47.76.10.000 Поставка цветочной рассады для благоустройства объектов филиала ПАО «РусГидро» - «Жигулевская ГЭС»</w:t>
      </w:r>
    </w:p>
    <w:tbl>
      <w:tblPr>
        <w:tblStyle w:val="affff8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1842"/>
        <w:gridCol w:w="1639"/>
        <w:gridCol w:w="3483"/>
        <w:gridCol w:w="1822"/>
        <w:gridCol w:w="2128"/>
        <w:gridCol w:w="3542"/>
      </w:tblGrid>
      <w:tr w:rsidR="007921CE" w14:paraId="54BA6FC2" w14:textId="77777777" w:rsidTr="00AC440D">
        <w:tc>
          <w:tcPr>
            <w:tcW w:w="853" w:type="dxa"/>
            <w:vMerge w:val="restart"/>
            <w:shd w:val="clear" w:color="auto" w:fill="auto"/>
            <w:vAlign w:val="center"/>
          </w:tcPr>
          <w:p w14:paraId="67459AAE" w14:textId="77777777" w:rsidR="007921CE" w:rsidRDefault="004900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44BEB56" w14:textId="77777777" w:rsidR="007921CE" w:rsidRDefault="004900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1F903230" w14:textId="77777777" w:rsidR="007921CE" w:rsidRDefault="004900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50" w:type="dxa"/>
            <w:gridSpan w:val="2"/>
            <w:shd w:val="clear" w:color="auto" w:fill="auto"/>
            <w:vAlign w:val="center"/>
          </w:tcPr>
          <w:p w14:paraId="79E21D4C" w14:textId="77777777" w:rsidR="007921CE" w:rsidRDefault="004900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542" w:type="dxa"/>
            <w:vMerge w:val="restart"/>
            <w:shd w:val="clear" w:color="auto" w:fill="auto"/>
            <w:vAlign w:val="center"/>
          </w:tcPr>
          <w:p w14:paraId="728ADFD9" w14:textId="77777777" w:rsidR="007921CE" w:rsidRDefault="0049005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7921CE" w14:paraId="4DF6025D" w14:textId="77777777" w:rsidTr="00AC440D">
        <w:tc>
          <w:tcPr>
            <w:tcW w:w="853" w:type="dxa"/>
            <w:vMerge/>
            <w:shd w:val="clear" w:color="auto" w:fill="auto"/>
            <w:vAlign w:val="center"/>
          </w:tcPr>
          <w:p w14:paraId="0F5E3CEC" w14:textId="77777777" w:rsidR="007921CE" w:rsidRDefault="007921C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D53DC3D" w14:textId="77777777" w:rsidR="007921CE" w:rsidRDefault="007921C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0534D3F9" w14:textId="77777777" w:rsidR="007921CE" w:rsidRDefault="007921C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56B4B9B1" w14:textId="77777777" w:rsidR="007921CE" w:rsidRDefault="004900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E44AB04" w14:textId="77777777" w:rsidR="007921CE" w:rsidRDefault="004900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542" w:type="dxa"/>
            <w:vMerge/>
            <w:shd w:val="clear" w:color="auto" w:fill="auto"/>
            <w:vAlign w:val="center"/>
          </w:tcPr>
          <w:p w14:paraId="5B61B1FC" w14:textId="77777777" w:rsidR="007921CE" w:rsidRDefault="007921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921CE" w14:paraId="0929F34C" w14:textId="77777777" w:rsidTr="00AC440D">
        <w:tc>
          <w:tcPr>
            <w:tcW w:w="853" w:type="dxa"/>
            <w:shd w:val="clear" w:color="auto" w:fill="auto"/>
            <w:vAlign w:val="center"/>
          </w:tcPr>
          <w:p w14:paraId="71C58040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D6089E" w14:textId="77777777" w:rsidR="007921CE" w:rsidRDefault="004900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2" w:type="dxa"/>
            <w:gridSpan w:val="2"/>
            <w:shd w:val="clear" w:color="auto" w:fill="auto"/>
            <w:vAlign w:val="center"/>
          </w:tcPr>
          <w:p w14:paraId="6E15687E" w14:textId="77777777" w:rsidR="007921CE" w:rsidRDefault="004900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46569479" w14:textId="77777777" w:rsidR="007921CE" w:rsidRDefault="004900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28AB29D" w14:textId="77777777" w:rsidR="007921CE" w:rsidRDefault="004900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DF2DD8C" w14:textId="77777777" w:rsidR="007921CE" w:rsidRDefault="0049005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7921CE" w14:paraId="7C182D78" w14:textId="77777777" w:rsidTr="00AC440D">
        <w:tc>
          <w:tcPr>
            <w:tcW w:w="853" w:type="dxa"/>
            <w:shd w:val="clear" w:color="auto" w:fill="auto"/>
            <w:vAlign w:val="center"/>
          </w:tcPr>
          <w:p w14:paraId="29674DE7" w14:textId="77777777" w:rsidR="007921CE" w:rsidRDefault="007921C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7B245F98" w14:textId="77777777" w:rsidR="007921CE" w:rsidRDefault="0049005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D7451C4" w14:textId="77777777" w:rsidR="007921CE" w:rsidRDefault="004900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271964F" w14:textId="77777777" w:rsidR="007921CE" w:rsidRDefault="004900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AA020D3" w14:textId="77777777" w:rsidR="007921CE" w:rsidRDefault="0049005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7921CE" w14:paraId="0E6ABA07" w14:textId="77777777" w:rsidTr="00AC440D">
        <w:tc>
          <w:tcPr>
            <w:tcW w:w="853" w:type="dxa"/>
            <w:shd w:val="clear" w:color="auto" w:fill="auto"/>
            <w:vAlign w:val="center"/>
          </w:tcPr>
          <w:p w14:paraId="4695473C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67DA9F56" w14:textId="77777777" w:rsidR="007921CE" w:rsidRDefault="0049005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 гибридная крупноцветковая</w:t>
            </w:r>
          </w:p>
        </w:tc>
        <w:tc>
          <w:tcPr>
            <w:tcW w:w="512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91F9E94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Розовый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D1362AA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BBCF7DD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B7DA68A" w14:textId="77777777" w:rsidR="007921CE" w:rsidRDefault="007921CE">
            <w:pPr>
              <w:widowControl w:val="0"/>
              <w:rPr>
                <w:sz w:val="24"/>
                <w:szCs w:val="24"/>
              </w:rPr>
            </w:pPr>
          </w:p>
        </w:tc>
      </w:tr>
      <w:tr w:rsidR="007921CE" w14:paraId="00649D85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2F6F535E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5CDE1929" w14:textId="77777777" w:rsidR="007921CE" w:rsidRDefault="0049005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 гибридная крупноцветковая</w:t>
            </w:r>
          </w:p>
        </w:tc>
        <w:tc>
          <w:tcPr>
            <w:tcW w:w="512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F7815D5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Красный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CEA6159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56A56C6C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233D43F4" w14:textId="77777777" w:rsidR="007921CE" w:rsidRDefault="007921CE">
            <w:pPr>
              <w:widowControl w:val="0"/>
              <w:rPr>
                <w:sz w:val="24"/>
                <w:szCs w:val="24"/>
              </w:rPr>
            </w:pPr>
          </w:p>
        </w:tc>
      </w:tr>
      <w:tr w:rsidR="007921CE" w14:paraId="25A64D41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2EFB9B6F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0586B9EF" w14:textId="77777777" w:rsidR="007921CE" w:rsidRDefault="0049005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 гибридная крупноцветковая</w:t>
            </w:r>
          </w:p>
        </w:tc>
        <w:tc>
          <w:tcPr>
            <w:tcW w:w="512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C97C810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Белый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05E2D72C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6A655FCA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4E18BA0C" w14:textId="77777777" w:rsidR="007921CE" w:rsidRDefault="007921CE">
            <w:pPr>
              <w:widowControl w:val="0"/>
              <w:rPr>
                <w:sz w:val="24"/>
                <w:szCs w:val="24"/>
              </w:rPr>
            </w:pPr>
          </w:p>
        </w:tc>
      </w:tr>
      <w:tr w:rsidR="007921CE" w14:paraId="71E3E496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77EE89DB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152B8F32" w14:textId="77777777" w:rsidR="007921CE" w:rsidRDefault="0049005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 гибридная крупноцветковая</w:t>
            </w:r>
          </w:p>
        </w:tc>
        <w:tc>
          <w:tcPr>
            <w:tcW w:w="512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2135B9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Фиолетовый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C16DBC3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43F9B4B6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5D96811C" w14:textId="77777777" w:rsidR="007921CE" w:rsidRDefault="007921CE">
            <w:pPr>
              <w:widowControl w:val="0"/>
              <w:rPr>
                <w:sz w:val="24"/>
                <w:szCs w:val="24"/>
              </w:rPr>
            </w:pPr>
          </w:p>
        </w:tc>
      </w:tr>
      <w:tr w:rsidR="007921CE" w14:paraId="2F7C2B47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4EC55164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02D04FC2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Портулак</w:t>
            </w:r>
          </w:p>
        </w:tc>
        <w:tc>
          <w:tcPr>
            <w:tcW w:w="512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C908492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Микс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1F3A8646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233DDC80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1740E41F" w14:textId="77777777" w:rsidR="007921CE" w:rsidRDefault="007921CE">
            <w:pPr>
              <w:widowControl w:val="0"/>
              <w:rPr>
                <w:sz w:val="24"/>
                <w:szCs w:val="24"/>
              </w:rPr>
            </w:pPr>
          </w:p>
        </w:tc>
      </w:tr>
      <w:tr w:rsidR="00AC440D" w14:paraId="4376D0F4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499512DB" w14:textId="77777777" w:rsidR="00AC440D" w:rsidRDefault="00AC440D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204A74E" w14:textId="3537DCE3" w:rsidR="00AC440D" w:rsidRDefault="00AC440D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Бархатцы лимонные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07930885" w14:textId="77777777" w:rsidR="00AC440D" w:rsidRDefault="00AC440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2EBA9E1A" w14:textId="77777777" w:rsidR="00AC440D" w:rsidRDefault="00AC440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№1 к Коммерческому </w:t>
            </w:r>
            <w:r>
              <w:rPr>
                <w:sz w:val="24"/>
                <w:szCs w:val="24"/>
              </w:rPr>
              <w:lastRenderedPageBreak/>
              <w:t>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4850165D" w14:textId="77777777" w:rsidR="00AC440D" w:rsidRDefault="00AC440D">
            <w:pPr>
              <w:widowControl w:val="0"/>
              <w:rPr>
                <w:sz w:val="24"/>
                <w:szCs w:val="24"/>
              </w:rPr>
            </w:pPr>
          </w:p>
        </w:tc>
      </w:tr>
      <w:tr w:rsidR="007921CE" w14:paraId="7DDE2660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403AF6A9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311578F4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 ампельная</w:t>
            </w:r>
          </w:p>
        </w:tc>
        <w:tc>
          <w:tcPr>
            <w:tcW w:w="512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CDEE07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Микс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3A313DA9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0E17624D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3222D8A6" w14:textId="77777777" w:rsidR="007921CE" w:rsidRDefault="007921CE">
            <w:pPr>
              <w:widowControl w:val="0"/>
              <w:rPr>
                <w:sz w:val="24"/>
                <w:szCs w:val="24"/>
              </w:rPr>
            </w:pPr>
          </w:p>
        </w:tc>
      </w:tr>
      <w:tr w:rsidR="007921CE" w14:paraId="6C36352E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4E733B6B" w14:textId="77777777" w:rsidR="007921CE" w:rsidRDefault="00490050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14:paraId="35BB4C2B" w14:textId="77777777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Можжевельник чешуйчатый </w:t>
            </w:r>
            <w:proofErr w:type="spellStart"/>
            <w:r>
              <w:rPr>
                <w:color w:val="000000"/>
                <w:sz w:val="24"/>
                <w:szCs w:val="24"/>
              </w:rPr>
              <w:t>Дрим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Джой</w:t>
            </w:r>
          </w:p>
        </w:tc>
        <w:tc>
          <w:tcPr>
            <w:tcW w:w="512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65CE5B" w14:textId="0B33FB7A" w:rsidR="007921CE" w:rsidRDefault="00490050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 саженца: не менее 20 см</w:t>
            </w:r>
            <w:r w:rsidR="00AC440D">
              <w:rPr>
                <w:color w:val="000000"/>
                <w:sz w:val="24"/>
                <w:szCs w:val="24"/>
              </w:rPr>
              <w:t xml:space="preserve">, но </w:t>
            </w:r>
            <w:r>
              <w:rPr>
                <w:color w:val="000000"/>
                <w:sz w:val="24"/>
                <w:szCs w:val="24"/>
              </w:rPr>
              <w:t>не более 40 см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75AA76DC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279ED53A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1366DCED" w14:textId="77777777" w:rsidR="007921CE" w:rsidRDefault="007921CE">
            <w:pPr>
              <w:widowControl w:val="0"/>
              <w:rPr>
                <w:sz w:val="24"/>
                <w:szCs w:val="24"/>
              </w:rPr>
            </w:pPr>
          </w:p>
        </w:tc>
      </w:tr>
      <w:tr w:rsidR="007921CE" w14:paraId="5F5C7D78" w14:textId="77777777" w:rsidTr="00AC440D">
        <w:tc>
          <w:tcPr>
            <w:tcW w:w="853" w:type="dxa"/>
            <w:shd w:val="clear" w:color="auto" w:fill="auto"/>
            <w:vAlign w:val="center"/>
          </w:tcPr>
          <w:p w14:paraId="76A311AE" w14:textId="77777777" w:rsidR="007921CE" w:rsidRDefault="007921C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68EA36AC" w14:textId="77777777" w:rsidR="007921CE" w:rsidRDefault="0049005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C404510" w14:textId="77777777" w:rsidR="007921CE" w:rsidRDefault="004900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8A67C2F" w14:textId="77777777" w:rsidR="007921CE" w:rsidRDefault="004900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5F6FD34" w14:textId="77777777" w:rsidR="007921CE" w:rsidRDefault="0049005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7921CE" w14:paraId="6FC73EA2" w14:textId="77777777" w:rsidTr="00AC440D">
        <w:tc>
          <w:tcPr>
            <w:tcW w:w="853" w:type="dxa"/>
            <w:shd w:val="clear" w:color="auto" w:fill="auto"/>
            <w:vAlign w:val="center"/>
          </w:tcPr>
          <w:p w14:paraId="7A464CAA" w14:textId="77777777" w:rsidR="007921CE" w:rsidRDefault="007921C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348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5F8216C" w14:textId="77777777" w:rsidR="007921CE" w:rsidRDefault="004900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 поставки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4B271C40" w14:textId="77777777" w:rsidR="007921CE" w:rsidRDefault="0049005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673B25F" w14:textId="77777777" w:rsidR="007921CE" w:rsidRDefault="0049005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F8EA84D" w14:textId="77777777" w:rsidR="007921CE" w:rsidRDefault="007921C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6EDB57E1" w14:textId="77777777" w:rsidR="007921CE" w:rsidRDefault="007921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1CE" w14:paraId="688C5F4A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49BABC45" w14:textId="77777777" w:rsidR="007921CE" w:rsidRDefault="007921C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1BD580CE" w14:textId="77777777" w:rsidR="007921CE" w:rsidRDefault="00490050">
            <w:pPr>
              <w:widowControl w:val="0"/>
              <w:contextualSpacing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8BB1B3A" w14:textId="77777777" w:rsidR="007921CE" w:rsidRDefault="0049005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6D106958" w14:textId="77777777" w:rsidR="007921CE" w:rsidRDefault="007921C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29A636AD" w14:textId="77777777" w:rsidR="007921CE" w:rsidRDefault="007921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1CE" w14:paraId="683E2283" w14:textId="77777777" w:rsidTr="00AC440D">
        <w:tc>
          <w:tcPr>
            <w:tcW w:w="853" w:type="dxa"/>
            <w:tcBorders>
              <w:top w:val="nil"/>
            </w:tcBorders>
            <w:shd w:val="clear" w:color="auto" w:fill="auto"/>
            <w:vAlign w:val="center"/>
          </w:tcPr>
          <w:p w14:paraId="6C308EEB" w14:textId="77777777" w:rsidR="007921CE" w:rsidRDefault="007921C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1DE7C2F0" w14:textId="77777777" w:rsidR="007921CE" w:rsidRDefault="0049005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F2E2483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083B9FB1" w14:textId="77777777" w:rsidR="007921CE" w:rsidRDefault="007921C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726A0491" w14:textId="77777777" w:rsidR="007921CE" w:rsidRDefault="007921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21CE" w14:paraId="434E188C" w14:textId="77777777" w:rsidTr="00AC440D">
        <w:tc>
          <w:tcPr>
            <w:tcW w:w="853" w:type="dxa"/>
            <w:shd w:val="clear" w:color="auto" w:fill="auto"/>
            <w:vAlign w:val="center"/>
          </w:tcPr>
          <w:p w14:paraId="32BEF4E6" w14:textId="77777777" w:rsidR="007921CE" w:rsidRDefault="007921C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62C5F850" w14:textId="77777777" w:rsidR="007921CE" w:rsidRDefault="0049005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FD41051" w14:textId="77777777" w:rsidR="007921CE" w:rsidRDefault="004900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82EBE9" w14:textId="77777777" w:rsidR="007921CE" w:rsidRDefault="004900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6AA1267A" w14:textId="77777777" w:rsidR="007921CE" w:rsidRDefault="0049005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7921CE" w14:paraId="458A3B3D" w14:textId="77777777" w:rsidTr="00AC440D">
        <w:tc>
          <w:tcPr>
            <w:tcW w:w="853" w:type="dxa"/>
            <w:shd w:val="clear" w:color="auto" w:fill="auto"/>
            <w:vAlign w:val="center"/>
          </w:tcPr>
          <w:p w14:paraId="261080DD" w14:textId="77777777" w:rsidR="007921CE" w:rsidRDefault="007921C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622C5522" w14:textId="77777777" w:rsidR="007921CE" w:rsidRDefault="0049005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 с передачей Товара Поставщик обязан передать Покупателю оригиналы следующих относящихся к Товару документов:</w:t>
            </w:r>
          </w:p>
          <w:p w14:paraId="59CAD1B1" w14:textId="77777777" w:rsidR="007921CE" w:rsidRDefault="0049005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      </w:r>
          </w:p>
          <w:p w14:paraId="54DB530F" w14:textId="77777777" w:rsidR="007921CE" w:rsidRDefault="0049005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накладная ТОРГ-12/УПД в 2 (двух) экз.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D0E4588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78E5F81" w14:textId="77777777" w:rsidR="007921CE" w:rsidRDefault="00490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подтверждающих документов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BF29D53" w14:textId="77777777" w:rsidR="007921CE" w:rsidRDefault="007921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630F74F1" w14:textId="77777777" w:rsidR="007921CE" w:rsidRDefault="007921CE">
      <w:pPr>
        <w:sectPr w:rsidR="007921CE">
          <w:headerReference w:type="default" r:id="rId12"/>
          <w:headerReference w:type="first" r:id="rId13"/>
          <w:pgSz w:w="16838" w:h="11906" w:orient="landscape"/>
          <w:pgMar w:top="737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63061CF6" w14:textId="77777777" w:rsidR="007921CE" w:rsidRDefault="00490050">
      <w:pPr>
        <w:pStyle w:val="aff0"/>
        <w:numPr>
          <w:ilvl w:val="0"/>
          <w:numId w:val="8"/>
        </w:numPr>
        <w:jc w:val="center"/>
        <w:rPr>
          <w:b/>
          <w:bCs/>
        </w:rPr>
      </w:pPr>
      <w:bookmarkStart w:id="27" w:name="_Toc53393312"/>
      <w:bookmarkStart w:id="28" w:name="_Toc75446583"/>
      <w:r>
        <w:rPr>
          <w:b/>
          <w:bCs/>
        </w:rPr>
        <w:lastRenderedPageBreak/>
        <w:t>Требования к документации по ценообразованию</w:t>
      </w:r>
      <w:bookmarkEnd w:id="27"/>
      <w:r>
        <w:rPr>
          <w:b/>
          <w:bCs/>
        </w:rPr>
        <w:t xml:space="preserve"> на этапе </w:t>
      </w:r>
      <w:bookmarkEnd w:id="28"/>
      <w:r>
        <w:rPr>
          <w:b/>
          <w:bCs/>
        </w:rPr>
        <w:t>мониторинга цен</w:t>
      </w:r>
    </w:p>
    <w:p w14:paraId="7C91FA48" w14:textId="77777777" w:rsidR="007921CE" w:rsidRDefault="007921CE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</w:p>
    <w:p w14:paraId="073B9219" w14:textId="77777777" w:rsidR="007921CE" w:rsidRDefault="00490050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предложение, по установленным формам.</w:t>
      </w:r>
    </w:p>
    <w:p w14:paraId="136078F7" w14:textId="77777777" w:rsidR="007921CE" w:rsidRDefault="00490050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Мониторингу цен).</w:t>
      </w:r>
    </w:p>
    <w:p w14:paraId="770D51D3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5091166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7ED58BC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772069A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C7427C5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F26AB01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97AF158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C89AEB5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9004B9E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B61BB87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F63D653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4221567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A9BF5CB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C3163CF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DCEC7B9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0D10803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E2CFBAE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EC042F0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0D4D8D0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08E856B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6A13C41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291500B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BB8AC4E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6B72544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B1DA87F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BD607A5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CF03A5C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6FB80CF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989778B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9BBCA2B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4478FB6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8612CE1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303A5EE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E016E68" w14:textId="77777777" w:rsidR="007921CE" w:rsidRDefault="007921C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7F5688A" w14:textId="77777777" w:rsidR="007921CE" w:rsidRDefault="007921CE">
      <w:pPr>
        <w:rPr>
          <w:rFonts w:eastAsia="Calibri"/>
          <w:b/>
          <w:iCs/>
          <w:lang w:eastAsia="x-none"/>
        </w:rPr>
      </w:pPr>
    </w:p>
    <w:sectPr w:rsidR="007921CE">
      <w:headerReference w:type="default" r:id="rId14"/>
      <w:headerReference w:type="first" r:id="rId15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E72B6" w14:textId="77777777" w:rsidR="00820C1E" w:rsidRDefault="00820C1E">
      <w:r>
        <w:separator/>
      </w:r>
    </w:p>
  </w:endnote>
  <w:endnote w:type="continuationSeparator" w:id="0">
    <w:p w14:paraId="08A6EF79" w14:textId="77777777" w:rsidR="00820C1E" w:rsidRDefault="0082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63740" w14:textId="77777777" w:rsidR="00820C1E" w:rsidRDefault="00820C1E">
      <w:r>
        <w:separator/>
      </w:r>
    </w:p>
  </w:footnote>
  <w:footnote w:type="continuationSeparator" w:id="0">
    <w:p w14:paraId="42AE5BE4" w14:textId="77777777" w:rsidR="00820C1E" w:rsidRDefault="0082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82EC7" w14:textId="77777777" w:rsidR="007921CE" w:rsidRDefault="007921CE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5566" w14:textId="77777777" w:rsidR="00AC440D" w:rsidRDefault="00AC440D">
    <w:pPr>
      <w:pStyle w:val="aff5"/>
    </w:pPr>
    <w:r>
      <w:rPr>
        <w:noProof/>
      </w:rPr>
      <w:pict w14:anchorId="59852D91">
        <v:rect id="Врезка1" o:spid="_x0000_s2053" style="position:absolute;margin-left:0;margin-top:.05pt;width:1.15pt;height:1.1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" o:allowincell="f" filled="f" stroked="f" strokeweight="0">
          <v:textbox inset="0,0,0,0">
            <w:txbxContent>
              <w:p w14:paraId="6531FE72" w14:textId="77777777" w:rsidR="00AC440D" w:rsidRDefault="00AC440D">
                <w:pPr>
                  <w:pStyle w:val="aff5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CD01" w14:textId="77777777" w:rsidR="00AC440D" w:rsidRDefault="00AC440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D911" w14:textId="77777777" w:rsidR="00AC440D" w:rsidRDefault="00AC440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67D3" w14:textId="5A86A9C6" w:rsidR="007921CE" w:rsidRDefault="007921C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6AA5" w14:textId="77777777" w:rsidR="007921CE" w:rsidRDefault="007921CE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1A93" w14:textId="77777777" w:rsidR="007921CE" w:rsidRDefault="007921C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04F2" w14:textId="77777777" w:rsidR="007921CE" w:rsidRDefault="007921C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21A9"/>
    <w:multiLevelType w:val="multilevel"/>
    <w:tmpl w:val="25E2C30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8D5605A"/>
    <w:multiLevelType w:val="multilevel"/>
    <w:tmpl w:val="634824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5BD0F5B"/>
    <w:multiLevelType w:val="multilevel"/>
    <w:tmpl w:val="B448ACEA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6DF5110"/>
    <w:multiLevelType w:val="multilevel"/>
    <w:tmpl w:val="3790FB9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3C9A0DFC"/>
    <w:multiLevelType w:val="multilevel"/>
    <w:tmpl w:val="517EA3C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BBB18F6"/>
    <w:multiLevelType w:val="multilevel"/>
    <w:tmpl w:val="BB4E3BD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54D81E3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D9D07DC"/>
    <w:multiLevelType w:val="multilevel"/>
    <w:tmpl w:val="8AFA0A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E44442E"/>
    <w:multiLevelType w:val="multilevel"/>
    <w:tmpl w:val="99A84D6C"/>
    <w:lvl w:ilvl="0">
      <w:start w:val="1"/>
      <w:numFmt w:val="decimal"/>
      <w:lvlText w:val="%1."/>
      <w:lvlJc w:val="left"/>
      <w:pPr>
        <w:tabs>
          <w:tab w:val="num" w:pos="710"/>
        </w:tabs>
        <w:ind w:left="107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1CE"/>
    <w:rsid w:val="00490050"/>
    <w:rsid w:val="007921CE"/>
    <w:rsid w:val="00820C1E"/>
    <w:rsid w:val="00A36D63"/>
    <w:rsid w:val="00AC440D"/>
    <w:rsid w:val="00BE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6B94AD1"/>
  <w15:docId w15:val="{D8C7D1DE-EB0C-4ECC-AA06-52EC982F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FollowedHyperlink"/>
    <w:basedOn w:val="a4"/>
    <w:rPr>
      <w:color w:val="954F72" w:themeColor="followedHyperlink"/>
      <w:u w:val="single"/>
    </w:rPr>
  </w:style>
  <w:style w:type="character" w:customStyle="1" w:styleId="dglv-w">
    <w:name w:val="dglv-w"/>
    <w:basedOn w:val="a4"/>
    <w:qFormat/>
    <w:rsid w:val="001E50AD"/>
  </w:style>
  <w:style w:type="character" w:customStyle="1" w:styleId="typographysnzga46">
    <w:name w:val="_typography_snzga_46"/>
    <w:basedOn w:val="a4"/>
    <w:qFormat/>
    <w:rsid w:val="001E50AD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AD2-2454-4A9C-8C73-698C8F4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7</Pages>
  <Words>1294</Words>
  <Characters>7382</Characters>
  <Application>Microsoft Office Word</Application>
  <DocSecurity>0</DocSecurity>
  <Lines>61</Lines>
  <Paragraphs>17</Paragraphs>
  <ScaleCrop>false</ScaleCrop>
  <Company>Microsoft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Владимир Шубин</cp:lastModifiedBy>
  <cp:revision>120</cp:revision>
  <cp:lastPrinted>2024-12-22T13:13:00Z</cp:lastPrinted>
  <dcterms:created xsi:type="dcterms:W3CDTF">2023-12-01T08:22:00Z</dcterms:created>
  <dcterms:modified xsi:type="dcterms:W3CDTF">2026-07-29T08:58:00Z</dcterms:modified>
  <dc:language>ru-RU</dc:language>
</cp:coreProperties>
</file>