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2B2DDD59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070CBB">
        <w:rPr>
          <w:rFonts w:ascii="Times New Roman" w:hAnsi="Times New Roman"/>
          <w:b/>
          <w:bCs/>
          <w:sz w:val="24"/>
          <w:szCs w:val="24"/>
        </w:rPr>
        <w:t>прицеп-станции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3393DD00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070CBB">
        <w:rPr>
          <w:rFonts w:ascii="Times New Roman" w:hAnsi="Times New Roman"/>
          <w:sz w:val="24"/>
          <w:szCs w:val="24"/>
        </w:rPr>
        <w:t>прицеп-станции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2207E1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1A628F58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070CBB">
        <w:rPr>
          <w:rFonts w:ascii="Times New Roman" w:hAnsi="Times New Roman"/>
          <w:sz w:val="24"/>
          <w:szCs w:val="24"/>
        </w:rPr>
        <w:t>прицеп-станции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2522"/>
        <w:gridCol w:w="1276"/>
        <w:gridCol w:w="850"/>
        <w:gridCol w:w="1134"/>
        <w:gridCol w:w="1389"/>
        <w:gridCol w:w="1134"/>
      </w:tblGrid>
      <w:tr w:rsidR="002E7273" w:rsidRPr="00581E00" w14:paraId="5AA96A72" w14:textId="77777777" w:rsidTr="00644103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522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523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644103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2E7273" w:rsidRPr="00581E00" w14:paraId="32D7006C" w14:textId="77777777" w:rsidTr="0064410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7EBD714C" w:rsidR="002E7273" w:rsidRPr="007C5F20" w:rsidRDefault="007C5F20" w:rsidP="007C5F20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070CBB" w:rsidRPr="00070CBB">
              <w:rPr>
                <w:rFonts w:ascii="Times New Roman" w:hAnsi="Times New Roman"/>
              </w:rPr>
              <w:t xml:space="preserve">Прицеп-станция ММЗ-ПВ6/0,7К </w:t>
            </w:r>
            <w:r w:rsidR="00525D8D">
              <w:rPr>
                <w:rFonts w:ascii="Times New Roman" w:hAnsi="Times New Roman"/>
              </w:rPr>
              <w:t>(1шт)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E49B" w14:textId="77777777" w:rsidR="00070CBB" w:rsidRPr="00F26071" w:rsidRDefault="00070CBB" w:rsidP="00070CBB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Объемная  производительность, приведенная к</w:t>
            </w:r>
          </w:p>
          <w:p w14:paraId="269AF44A" w14:textId="77777777" w:rsidR="00070CBB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начальным условиям,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м3 /мин.</w:t>
            </w:r>
          </w:p>
          <w:p w14:paraId="219A7687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(по всасыванию)</w:t>
            </w:r>
          </w:p>
          <w:p w14:paraId="3DC1E2F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7,4 -0,4</w:t>
            </w:r>
          </w:p>
          <w:p w14:paraId="522E3531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2.Начальное номинальное давление, МПа (мм.рт.ст) 0,1 (760)</w:t>
            </w:r>
          </w:p>
          <w:p w14:paraId="51BB697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3.Конечное давление (рабочее), МПа (кгс/см2</w:t>
            </w:r>
          </w:p>
          <w:p w14:paraId="1DCB1F08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) 0,7±0,02 ( 7,0±0,2)</w:t>
            </w:r>
          </w:p>
          <w:p w14:paraId="14722CFB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4.Сжимаемый газ воздух</w:t>
            </w:r>
          </w:p>
          <w:p w14:paraId="7B346010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5.Температура газа начальная, номинальная К (о</w:t>
            </w:r>
          </w:p>
          <w:p w14:paraId="23563F93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lastRenderedPageBreak/>
              <w:t>С) 293 (20)</w:t>
            </w:r>
          </w:p>
          <w:p w14:paraId="3ED1A453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6.Температура газа конечная (в нагнетательном патрубке),</w:t>
            </w:r>
          </w:p>
          <w:p w14:paraId="0B99C74B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К (</w:t>
            </w:r>
            <w:r w:rsidRPr="00F26071">
              <w:rPr>
                <w:rFonts w:ascii="Times New Roman" w:hAnsi="Times New Roman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С), не более</w:t>
            </w:r>
          </w:p>
          <w:p w14:paraId="257F3222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391 (118)</w:t>
            </w:r>
          </w:p>
          <w:p w14:paraId="1BB30A6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7.Мощность, потребляемая компрессором при</w:t>
            </w:r>
          </w:p>
          <w:p w14:paraId="3EA41420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номинальных условиях, кВт, не более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43</w:t>
            </w:r>
          </w:p>
          <w:p w14:paraId="37A4D443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8.Расход масла на унос с воздухом, мг/м3, не более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  <w:p w14:paraId="496FD080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9.Частота вращения вала дизеля мин-1 (об/мин)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 xml:space="preserve"> 2200</w:t>
            </w:r>
          </w:p>
          <w:p w14:paraId="619EA73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 xml:space="preserve">10.Температура жидкости в дизеле К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6071">
              <w:rPr>
                <w:rFonts w:ascii="Times New Roman" w:hAnsi="Times New Roman"/>
                <w:sz w:val="20"/>
                <w:szCs w:val="20"/>
                <w:vertAlign w:val="superscript"/>
              </w:rPr>
              <w:t>о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 xml:space="preserve">С), не более 373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100)</w:t>
            </w:r>
          </w:p>
          <w:p w14:paraId="1E83198B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11.Давление масла в системе смазки дизеля, МПа (кгс/см2) 0,25-0,35 (2,5-3,5)</w:t>
            </w:r>
          </w:p>
          <w:p w14:paraId="2677B46D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12.Удельный расход топлива на режиме эксплуатационной</w:t>
            </w:r>
          </w:p>
          <w:p w14:paraId="595185A6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мощности г/к Вт.. ч., не более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229</w:t>
            </w:r>
          </w:p>
          <w:p w14:paraId="27811928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13.Скорость передвижения по автомобильной дороге, км/ч,</w:t>
            </w:r>
          </w:p>
          <w:p w14:paraId="1EAEE3E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не более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14:paraId="366AF77B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14.Средний уровень звукового давления (на расстоянии</w:t>
            </w:r>
          </w:p>
          <w:p w14:paraId="40A4F13E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7м), дБ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≤80</w:t>
            </w:r>
          </w:p>
          <w:p w14:paraId="12C79CE9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15.Габаритные размеры, м</w:t>
            </w:r>
          </w:p>
          <w:p w14:paraId="0EDB51C4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 xml:space="preserve"> Длина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3630</w:t>
            </w:r>
          </w:p>
          <w:p w14:paraId="0EDC8BBF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Ширина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1630</w:t>
            </w:r>
          </w:p>
          <w:p w14:paraId="3DE9D310" w14:textId="77777777" w:rsidR="00070CBB" w:rsidRPr="00F26071" w:rsidRDefault="00070CBB" w:rsidP="00070C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Высота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6071">
              <w:rPr>
                <w:rFonts w:ascii="Times New Roman" w:hAnsi="Times New Roman"/>
                <w:sz w:val="20"/>
                <w:szCs w:val="20"/>
              </w:rPr>
              <w:t>1775</w:t>
            </w:r>
          </w:p>
          <w:p w14:paraId="4C0B6D7E" w14:textId="4E52DAE3" w:rsidR="002E7273" w:rsidRPr="007C5F20" w:rsidRDefault="00070CBB" w:rsidP="00070CBB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F26071">
              <w:rPr>
                <w:rFonts w:ascii="Times New Roman" w:hAnsi="Times New Roman"/>
                <w:sz w:val="20"/>
                <w:szCs w:val="20"/>
              </w:rPr>
              <w:t>16.Масса эксплуатационной станции, кг, не более 1420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2E7273" w:rsidRPr="007C5F20" w:rsidRDefault="00EB4DE6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2E7273" w:rsidRPr="007C5F20" w:rsidRDefault="0064410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2E7273" w:rsidRPr="007C5F20" w:rsidRDefault="004C26D8" w:rsidP="007C5F2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2E7273" w:rsidRPr="007C5F2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>Краснодарский край, Абинский район, х.Екатериновский</w:t>
      </w:r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798187513">
    <w:abstractNumId w:val="5"/>
  </w:num>
  <w:num w:numId="2" w16cid:durableId="64768325">
    <w:abstractNumId w:val="2"/>
  </w:num>
  <w:num w:numId="3" w16cid:durableId="2130002680">
    <w:abstractNumId w:val="11"/>
  </w:num>
  <w:num w:numId="4" w16cid:durableId="1476294784">
    <w:abstractNumId w:val="13"/>
  </w:num>
  <w:num w:numId="5" w16cid:durableId="919218580">
    <w:abstractNumId w:val="3"/>
  </w:num>
  <w:num w:numId="6" w16cid:durableId="182482724">
    <w:abstractNumId w:val="9"/>
  </w:num>
  <w:num w:numId="7" w16cid:durableId="661355168">
    <w:abstractNumId w:val="8"/>
  </w:num>
  <w:num w:numId="8" w16cid:durableId="228466786">
    <w:abstractNumId w:val="0"/>
  </w:num>
  <w:num w:numId="9" w16cid:durableId="1844515686">
    <w:abstractNumId w:val="7"/>
  </w:num>
  <w:num w:numId="10" w16cid:durableId="2007005223">
    <w:abstractNumId w:val="4"/>
  </w:num>
  <w:num w:numId="11" w16cid:durableId="2066445483">
    <w:abstractNumId w:val="1"/>
  </w:num>
  <w:num w:numId="12" w16cid:durableId="209808537">
    <w:abstractNumId w:val="10"/>
  </w:num>
  <w:num w:numId="13" w16cid:durableId="1169831488">
    <w:abstractNumId w:val="6"/>
  </w:num>
  <w:num w:numId="14" w16cid:durableId="1366980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07E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D8D"/>
    <w:rsid w:val="00525FCD"/>
    <w:rsid w:val="00530255"/>
    <w:rsid w:val="005325DC"/>
    <w:rsid w:val="00536F0B"/>
    <w:rsid w:val="00541E24"/>
    <w:rsid w:val="0054681D"/>
    <w:rsid w:val="005469FA"/>
    <w:rsid w:val="00565D3D"/>
    <w:rsid w:val="00580F2A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470"/>
    <w:rsid w:val="00A71BB0"/>
    <w:rsid w:val="00A75DF9"/>
    <w:rsid w:val="00A811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5CE8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3BE1"/>
    <w:rsid w:val="00F97C36"/>
    <w:rsid w:val="00FA05BB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81EC4D19-CC0E-4275-84F3-5506EDC3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8237-CF4D-4082-B712-2940FC83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xeka132</cp:lastModifiedBy>
  <cp:revision>29</cp:revision>
  <cp:lastPrinted>2026-05-15T11:05:00Z</cp:lastPrinted>
  <dcterms:created xsi:type="dcterms:W3CDTF">2025-03-05T08:04:00Z</dcterms:created>
  <dcterms:modified xsi:type="dcterms:W3CDTF">2026-07-29T13:37:00Z</dcterms:modified>
</cp:coreProperties>
</file>