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bookmarkStart w:id="0" w:name="_GoBack"/>
      <w:bookmarkEnd w:id="0"/>
      <w:r>
        <w:rPr/>
        <w:t>1. Наименование</w:t>
      </w:r>
    </w:p>
    <w:p>
      <w:pPr>
        <w:pStyle w:val="Normal"/>
        <w:rPr/>
      </w:pPr>
      <w:r>
        <w:rPr/>
        <w:t>Поставка чистых культур (штаммов) бактерий, депонированных во Всероссийской коллекции микроорганизмов (ВКМ).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Цель закупки:</w:t>
      </w:r>
    </w:p>
    <w:p>
      <w:pPr>
        <w:pStyle w:val="Normal"/>
        <w:rPr/>
      </w:pPr>
      <w:r>
        <w:rPr/>
        <w:t>Проведение научно-исследовательских работ.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Перечень и характеристики товара:</w:t>
      </w:r>
    </w:p>
    <w:tbl>
      <w:tblPr>
        <w:tblW w:w="9600" w:type="dxa"/>
        <w:jc w:val="left"/>
        <w:tblInd w:w="-15" w:type="dxa"/>
        <w:tblLayout w:type="fixed"/>
        <w:tblCellMar>
          <w:top w:w="150" w:type="dxa"/>
          <w:left w:w="0" w:type="dxa"/>
          <w:bottom w:w="150" w:type="dxa"/>
          <w:right w:w="240" w:type="dxa"/>
        </w:tblCellMar>
        <w:tblLook w:val="04a0" w:noHBand="0" w:noVBand="1" w:firstColumn="1" w:lastRow="0" w:lastColumn="0" w:firstRow="1"/>
      </w:tblPr>
      <w:tblGrid>
        <w:gridCol w:w="537"/>
        <w:gridCol w:w="1894"/>
        <w:gridCol w:w="1545"/>
        <w:gridCol w:w="2172"/>
        <w:gridCol w:w="1901"/>
        <w:gridCol w:w="1550"/>
      </w:tblGrid>
      <w:tr>
        <w:trPr>
          <w:tblHeader w:val="true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Наименование штамма (род, вид)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Номер в коллекции (депозит)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Коллекция-депонент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Форма поставки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Sporosarcina pasteurii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VKM B-513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Всероссийская коллекция микроорганизмов (ВКМ), ИБФМ РАН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Лиофильно высушенная культура (или криопробирка)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 шт.</w:t>
            </w:r>
          </w:p>
        </w:tc>
      </w:tr>
      <w:tr>
        <w:trPr/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i/>
                <w:iCs/>
                <w:sz w:val="20"/>
                <w:szCs w:val="20"/>
              </w:rPr>
              <w:t>Paenibacillus mucilaginosus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VKM B-1480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Всероссийская коллекция микроорганизмов (ВКМ), ИБФМ РАН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Лиофильно высушенная культура (или криопробирка)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4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 шт.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Технические требования: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Поставляемые штаммы должны быть аутентичными культурами, полученными из фондов Всероссийской коллекции микроорганизмов (ВКМ) и полностью соответствовать заявленным номерам депонирования: VKM B-513 и VKM B-1480. Поставка штаммов-аналогов не допускается, так как для микроорганизмов требуется конкретный гено- и фенотипический профиль, привязанный к указанным коллекционным номерам.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Штаммы с номерами VKM B-513 и VKM B-1480 являются уникальным депонированным материалом Всероссийской коллекции микроорганизмов.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Иные производители не могут предложить продукцию с идентичными генетическими, физиолого-биохимическими характеристиками и коллекционной историей, поэтому указание конкретных коллекционных номеров является обязательным требованием.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val="bestFit"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65111"/>
    <w:pPr>
      <w:widowControl w:val="false"/>
      <w:bidi w:val="0"/>
      <w:spacing w:lineRule="auto" w:line="240" w:before="0" w:after="0"/>
      <w:jc w:val="both"/>
    </w:pPr>
    <w:rPr>
      <w:rFonts w:ascii="Times New Roman" w:hAnsi="Times New Roman" w:eastAsia="Calibri" w:cs="Arial" w:cstheme="minorBidi" w:eastAsiaTheme="minorHAnsi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Style37"/>
    <w:next w:val="Normal"/>
    <w:link w:val="1"/>
    <w:uiPriority w:val="9"/>
    <w:qFormat/>
    <w:rsid w:val="00265111"/>
    <w:pPr>
      <w:outlineLvl w:val="0"/>
    </w:pPr>
    <w:rPr>
      <w:caps/>
    </w:rPr>
  </w:style>
  <w:style w:type="paragraph" w:styleId="Heading2">
    <w:name w:val="Heading 2"/>
    <w:basedOn w:val="Style41"/>
    <w:next w:val="Normal"/>
    <w:link w:val="2"/>
    <w:uiPriority w:val="9"/>
    <w:unhideWhenUsed/>
    <w:qFormat/>
    <w:rsid w:val="00265111"/>
    <w:pPr>
      <w:ind w:firstLine="709"/>
      <w:outlineLvl w:val="1"/>
    </w:pPr>
    <w:rPr/>
  </w:style>
  <w:style w:type="paragraph" w:styleId="Heading3">
    <w:name w:val="Heading 3"/>
    <w:basedOn w:val="Style41"/>
    <w:next w:val="Normal"/>
    <w:link w:val="3"/>
    <w:uiPriority w:val="9"/>
    <w:unhideWhenUsed/>
    <w:qFormat/>
    <w:rsid w:val="00265111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Наименование организации Знак"/>
    <w:basedOn w:val="DefaultParagraphFont"/>
    <w:link w:val="Style27"/>
    <w:qFormat/>
    <w:rsid w:val="0026511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7" w:customStyle="1">
    <w:name w:val="Сокращенное наименование организации Знак"/>
    <w:basedOn w:val="DefaultParagraphFont"/>
    <w:link w:val="Style28"/>
    <w:qFormat/>
    <w:rsid w:val="0026511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Гриф Знак"/>
    <w:basedOn w:val="DefaultParagraphFont"/>
    <w:link w:val="Style29"/>
    <w:qFormat/>
    <w:rsid w:val="00265111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yle9" w:customStyle="1">
    <w:name w:val="Обычный текст отчета Знак"/>
    <w:basedOn w:val="DefaultParagraphFont"/>
    <w:link w:val="Style30"/>
    <w:qFormat/>
    <w:rsid w:val="00265111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0" w:customStyle="1">
    <w:name w:val="Отчет о НИР Знак"/>
    <w:basedOn w:val="DefaultParagraphFont"/>
    <w:link w:val="Style31"/>
    <w:qFormat/>
    <w:rsid w:val="00265111"/>
    <w:rPr>
      <w:rFonts w:ascii="Times New Roman" w:hAnsi="Times New Roman" w:eastAsia="Calibri" w:cs="Times New Roman"/>
      <w:sz w:val="28"/>
      <w:szCs w:val="28"/>
      <w:lang w:eastAsia="ru-RU"/>
    </w:rPr>
  </w:style>
  <w:style w:type="character" w:styleId="Style11" w:customStyle="1">
    <w:name w:val="Наименование договора Знак"/>
    <w:basedOn w:val="DefaultParagraphFont"/>
    <w:link w:val="Style32"/>
    <w:qFormat/>
    <w:rsid w:val="00265111"/>
    <w:rPr>
      <w:rFonts w:ascii="Times New Roman" w:hAnsi="Times New Roman" w:eastAsia="Times New Roman" w:cs="Times New Roman"/>
      <w:b/>
      <w:bCs/>
      <w:kern w:val="2"/>
      <w:sz w:val="28"/>
      <w:szCs w:val="32"/>
      <w:lang w:eastAsia="ru-RU"/>
    </w:rPr>
  </w:style>
  <w:style w:type="character" w:styleId="Style12" w:customStyle="1">
    <w:name w:val="Номер договора Знак"/>
    <w:basedOn w:val="DefaultParagraphFont"/>
    <w:link w:val="Style33"/>
    <w:qFormat/>
    <w:rsid w:val="00265111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3" w:customStyle="1">
    <w:name w:val="Обычный текст отчета по центру Знак"/>
    <w:basedOn w:val="DefaultParagraphFont"/>
    <w:link w:val="Style34"/>
    <w:qFormat/>
    <w:rsid w:val="00265111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4" w:customStyle="1">
    <w:name w:val="Наименование отчета Знак"/>
    <w:basedOn w:val="DefaultParagraphFont"/>
    <w:link w:val="Style35"/>
    <w:qFormat/>
    <w:rsid w:val="00265111"/>
    <w:rPr>
      <w:rFonts w:ascii="Times New Roman" w:hAnsi="Times New Roman" w:eastAsia="Calibri" w:cs="Times New Roman"/>
      <w:b/>
      <w:sz w:val="24"/>
      <w:szCs w:val="24"/>
      <w:lang w:eastAsia="ru-RU"/>
    </w:rPr>
  </w:style>
  <w:style w:type="character" w:styleId="Style15" w:customStyle="1">
    <w:name w:val="Наименование книги Знак"/>
    <w:basedOn w:val="DefaultParagraphFont"/>
    <w:link w:val="Style36"/>
    <w:qFormat/>
    <w:rsid w:val="00265111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yle16" w:customStyle="1">
    <w:name w:val="Наименование структурного элемента отчета Знак"/>
    <w:basedOn w:val="DefaultParagraphFont"/>
    <w:link w:val="Style37"/>
    <w:qFormat/>
    <w:rsid w:val="00265111"/>
    <w:rPr>
      <w:rFonts w:ascii="Times New Roman" w:hAnsi="Times New Roman" w:cs="Times New Roman"/>
      <w:b/>
      <w:sz w:val="28"/>
      <w:szCs w:val="28"/>
    </w:rPr>
  </w:style>
  <w:style w:type="character" w:styleId="Style17" w:customStyle="1">
    <w:name w:val="Ключевые слова реферата отчета Знак"/>
    <w:basedOn w:val="DefaultParagraphFont"/>
    <w:link w:val="Style38"/>
    <w:qFormat/>
    <w:rsid w:val="00265111"/>
    <w:rPr>
      <w:rFonts w:ascii="Times New Roman" w:hAnsi="Times New Roman" w:eastAsia="Calibri" w:cs="Times New Roman"/>
      <w:sz w:val="24"/>
      <w:szCs w:val="24"/>
      <w:lang w:eastAsia="ar-SA"/>
    </w:rPr>
  </w:style>
  <w:style w:type="character" w:styleId="Style18" w:customStyle="1">
    <w:name w:val="Наименование таблицы отчета Знак"/>
    <w:basedOn w:val="DefaultParagraphFont"/>
    <w:link w:val="Style39"/>
    <w:qFormat/>
    <w:rsid w:val="0026511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9" w:customStyle="1">
    <w:name w:val="Наименование рисунка отчета Знак"/>
    <w:basedOn w:val="DefaultParagraphFont"/>
    <w:link w:val="Style40"/>
    <w:qFormat/>
    <w:rsid w:val="0026511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аименование подраздела отчета Знак"/>
    <w:basedOn w:val="DefaultParagraphFont"/>
    <w:link w:val="Style41"/>
    <w:qFormat/>
    <w:rsid w:val="00265111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yle21" w:customStyle="1">
    <w:name w:val="Примечания Знак"/>
    <w:basedOn w:val="DefaultParagraphFont"/>
    <w:link w:val="Style42"/>
    <w:qFormat/>
    <w:rsid w:val="00265111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Style22" w:customStyle="1">
    <w:name w:val="Наименование пункта подзаголовка Знак"/>
    <w:basedOn w:val="Style20"/>
    <w:link w:val="Style43"/>
    <w:qFormat/>
    <w:rsid w:val="00265111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yle23" w:customStyle="1">
    <w:name w:val="Верхний колонтитул Знак"/>
    <w:basedOn w:val="DefaultParagraphFont"/>
    <w:uiPriority w:val="99"/>
    <w:semiHidden/>
    <w:qFormat/>
    <w:rsid w:val="00265111"/>
    <w:rPr/>
  </w:style>
  <w:style w:type="character" w:styleId="Style24" w:customStyle="1">
    <w:name w:val="ОТЧЕТ Знак"/>
    <w:basedOn w:val="DefaultParagraphFont"/>
    <w:link w:val="Style49"/>
    <w:qFormat/>
    <w:rsid w:val="00265111"/>
    <w:rPr>
      <w:rFonts w:ascii="Times New Roman" w:hAnsi="Times New Roman" w:eastAsia="Times New Roman" w:cs="Calibri"/>
      <w:color w:val="000000"/>
      <w:sz w:val="28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265111"/>
    <w:rPr>
      <w:rFonts w:ascii="Times New Roman" w:hAnsi="Times New Roman" w:cs="Times New Roman"/>
      <w:b/>
      <w:caps/>
      <w:sz w:val="28"/>
      <w:szCs w:val="28"/>
    </w:rPr>
  </w:style>
  <w:style w:type="character" w:styleId="2" w:customStyle="1">
    <w:name w:val="Заголовок 2 Знак"/>
    <w:basedOn w:val="DefaultParagraphFont"/>
    <w:uiPriority w:val="9"/>
    <w:qFormat/>
    <w:rsid w:val="00265111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uiPriority w:val="9"/>
    <w:qFormat/>
    <w:rsid w:val="00265111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265111"/>
    <w:rPr>
      <w:b/>
      <w:bCs/>
    </w:rPr>
  </w:style>
  <w:style w:type="character" w:styleId="Emphasis">
    <w:name w:val="Emphasis"/>
    <w:uiPriority w:val="20"/>
    <w:qFormat/>
    <w:rsid w:val="00265111"/>
    <w:rPr>
      <w:i/>
      <w:iCs/>
    </w:rPr>
  </w:style>
  <w:style w:type="paragraph" w:styleId="Style25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Style27" w:customStyle="1">
    <w:name w:val="Наименование организации"/>
    <w:basedOn w:val="Normal"/>
    <w:link w:val="Style6"/>
    <w:qFormat/>
    <w:rsid w:val="00265111"/>
    <w:pPr>
      <w:jc w:val="center"/>
    </w:pPr>
    <w:rPr>
      <w:rFonts w:eastAsia="Times New Roman" w:cs="Times New Roman"/>
    </w:rPr>
  </w:style>
  <w:style w:type="paragraph" w:styleId="Style28" w:customStyle="1">
    <w:name w:val="Сокращенное наименование организации"/>
    <w:basedOn w:val="Normal"/>
    <w:link w:val="Style7"/>
    <w:qFormat/>
    <w:rsid w:val="00265111"/>
    <w:pPr>
      <w:jc w:val="center"/>
    </w:pPr>
    <w:rPr>
      <w:rFonts w:eastAsia="Times New Roman" w:cs="Times New Roman"/>
    </w:rPr>
  </w:style>
  <w:style w:type="paragraph" w:styleId="Style29" w:customStyle="1">
    <w:name w:val="Гриф"/>
    <w:basedOn w:val="Normal"/>
    <w:link w:val="Style8"/>
    <w:qFormat/>
    <w:rsid w:val="00265111"/>
    <w:pPr>
      <w:ind w:left="-85" w:hanging="0"/>
    </w:pPr>
    <w:rPr>
      <w:rFonts w:eastAsia="Times New Roman" w:cs="Times New Roman"/>
      <w:b/>
    </w:rPr>
  </w:style>
  <w:style w:type="paragraph" w:styleId="Style30" w:customStyle="1">
    <w:name w:val="Обычный текст отчета"/>
    <w:basedOn w:val="Normal"/>
    <w:link w:val="Style9"/>
    <w:qFormat/>
    <w:rsid w:val="00265111"/>
    <w:pPr>
      <w:spacing w:lineRule="auto" w:line="360"/>
      <w:ind w:firstLine="709"/>
    </w:pPr>
    <w:rPr>
      <w:rFonts w:eastAsia="Calibri" w:cs="Times New Roman"/>
    </w:rPr>
  </w:style>
  <w:style w:type="paragraph" w:styleId="Style31" w:customStyle="1">
    <w:name w:val="Отчет о НИР"/>
    <w:basedOn w:val="Normal"/>
    <w:link w:val="Style10"/>
    <w:qFormat/>
    <w:rsid w:val="00265111"/>
    <w:pPr>
      <w:jc w:val="center"/>
    </w:pPr>
    <w:rPr>
      <w:rFonts w:eastAsia="Calibri" w:cs="Times New Roman"/>
      <w:sz w:val="28"/>
      <w:szCs w:val="28"/>
    </w:rPr>
  </w:style>
  <w:style w:type="paragraph" w:styleId="Style32" w:customStyle="1">
    <w:name w:val="Наименование договора"/>
    <w:basedOn w:val="Normal"/>
    <w:link w:val="Style11"/>
    <w:qFormat/>
    <w:rsid w:val="00265111"/>
    <w:pPr>
      <w:jc w:val="center"/>
    </w:pPr>
    <w:rPr>
      <w:rFonts w:eastAsia="Times New Roman" w:cs="Times New Roman"/>
      <w:b/>
      <w:bCs/>
      <w:kern w:val="2"/>
      <w:sz w:val="28"/>
      <w:szCs w:val="32"/>
    </w:rPr>
  </w:style>
  <w:style w:type="paragraph" w:styleId="Style33" w:customStyle="1">
    <w:name w:val="Номер договора"/>
    <w:basedOn w:val="Normal"/>
    <w:link w:val="Style12"/>
    <w:qFormat/>
    <w:rsid w:val="00265111"/>
    <w:pPr>
      <w:jc w:val="center"/>
    </w:pPr>
    <w:rPr>
      <w:rFonts w:eastAsia="Calibri" w:cs="Times New Roman"/>
    </w:rPr>
  </w:style>
  <w:style w:type="paragraph" w:styleId="Style34" w:customStyle="1">
    <w:name w:val="Обычный текст отчета по центру"/>
    <w:basedOn w:val="Normal"/>
    <w:link w:val="Style13"/>
    <w:qFormat/>
    <w:rsid w:val="00265111"/>
    <w:pPr>
      <w:jc w:val="center"/>
    </w:pPr>
    <w:rPr>
      <w:rFonts w:eastAsia="Calibri" w:cs="Times New Roman"/>
    </w:rPr>
  </w:style>
  <w:style w:type="paragraph" w:styleId="Style35" w:customStyle="1">
    <w:name w:val="Наименование отчета"/>
    <w:basedOn w:val="Normal"/>
    <w:link w:val="Style14"/>
    <w:qFormat/>
    <w:rsid w:val="00265111"/>
    <w:pPr>
      <w:jc w:val="center"/>
    </w:pPr>
    <w:rPr>
      <w:rFonts w:eastAsia="Calibri" w:cs="Times New Roman"/>
      <w:b/>
    </w:rPr>
  </w:style>
  <w:style w:type="paragraph" w:styleId="Style36" w:customStyle="1">
    <w:name w:val="Наименование книги"/>
    <w:basedOn w:val="Normal"/>
    <w:link w:val="Style15"/>
    <w:qFormat/>
    <w:rsid w:val="00265111"/>
    <w:pPr>
      <w:jc w:val="center"/>
    </w:pPr>
    <w:rPr>
      <w:rFonts w:eastAsia="Times New Roman" w:cs="Times New Roman"/>
      <w:b/>
    </w:rPr>
  </w:style>
  <w:style w:type="paragraph" w:styleId="Normal0" w:customStyle="1">
    <w:name w:val="Normal_0"/>
    <w:qFormat/>
    <w:rsid w:val="0026511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Style37" w:customStyle="1">
    <w:name w:val="Наименование структурного элемента отчета"/>
    <w:basedOn w:val="Normal"/>
    <w:link w:val="Style16"/>
    <w:qFormat/>
    <w:rsid w:val="00265111"/>
    <w:pPr>
      <w:spacing w:before="0" w:after="120"/>
      <w:jc w:val="center"/>
    </w:pPr>
    <w:rPr>
      <w:rFonts w:cs="Times New Roman"/>
      <w:b/>
      <w:sz w:val="28"/>
      <w:szCs w:val="28"/>
      <w:lang w:eastAsia="en-US"/>
    </w:rPr>
  </w:style>
  <w:style w:type="paragraph" w:styleId="Style38" w:customStyle="1">
    <w:name w:val="Ключевые слова реферата отчета"/>
    <w:basedOn w:val="Normal"/>
    <w:link w:val="Style17"/>
    <w:qFormat/>
    <w:rsid w:val="00265111"/>
    <w:pPr>
      <w:suppressAutoHyphens w:val="true"/>
    </w:pPr>
    <w:rPr>
      <w:rFonts w:eastAsia="Calibri" w:cs="Times New Roman"/>
      <w:lang w:eastAsia="ar-SA"/>
    </w:rPr>
  </w:style>
  <w:style w:type="paragraph" w:styleId="Style39" w:customStyle="1">
    <w:name w:val="Наименование таблицы отчета"/>
    <w:basedOn w:val="Normal"/>
    <w:link w:val="Style18"/>
    <w:qFormat/>
    <w:rsid w:val="00265111"/>
    <w:pPr>
      <w:spacing w:before="120" w:after="120"/>
    </w:pPr>
    <w:rPr>
      <w:rFonts w:eastAsia="Times New Roman" w:cs="Times New Roman"/>
    </w:rPr>
  </w:style>
  <w:style w:type="paragraph" w:styleId="Style40" w:customStyle="1">
    <w:name w:val="Наименование рисунка отчета"/>
    <w:basedOn w:val="Normal"/>
    <w:link w:val="Style19"/>
    <w:qFormat/>
    <w:rsid w:val="00265111"/>
    <w:pPr>
      <w:spacing w:before="120" w:after="120"/>
      <w:jc w:val="center"/>
    </w:pPr>
    <w:rPr>
      <w:rFonts w:eastAsia="Times New Roman" w:cs="Times New Roman"/>
    </w:rPr>
  </w:style>
  <w:style w:type="paragraph" w:styleId="Style41" w:customStyle="1">
    <w:name w:val="Наименование подраздела отчета"/>
    <w:basedOn w:val="Normal"/>
    <w:link w:val="Style20"/>
    <w:qFormat/>
    <w:rsid w:val="00265111"/>
    <w:pPr>
      <w:spacing w:before="120" w:after="120"/>
    </w:pPr>
    <w:rPr>
      <w:rFonts w:eastAsia="Times New Roman" w:cs="Times New Roman"/>
      <w:b/>
    </w:rPr>
  </w:style>
  <w:style w:type="paragraph" w:styleId="Style42" w:customStyle="1">
    <w:name w:val="Примечания"/>
    <w:basedOn w:val="Normal"/>
    <w:link w:val="Style21"/>
    <w:qFormat/>
    <w:rsid w:val="00265111"/>
    <w:pPr>
      <w:spacing w:before="120" w:after="0"/>
      <w:ind w:left="720" w:hanging="0"/>
    </w:pPr>
    <w:rPr>
      <w:rFonts w:eastAsia="Times New Roman" w:cs="Times New Roman"/>
      <w:i/>
    </w:rPr>
  </w:style>
  <w:style w:type="paragraph" w:styleId="Style43" w:customStyle="1">
    <w:name w:val="Наименование пункта подзаголовка"/>
    <w:basedOn w:val="Style41"/>
    <w:link w:val="Style22"/>
    <w:qFormat/>
    <w:rsid w:val="00265111"/>
    <w:pPr/>
    <w:rPr/>
  </w:style>
  <w:style w:type="paragraph" w:styleId="Style44" w:customStyle="1">
    <w:name w:val="Колонтитул верхний"/>
    <w:basedOn w:val="Header"/>
    <w:qFormat/>
    <w:rsid w:val="00265111"/>
    <w:pPr>
      <w:jc w:val="left"/>
    </w:pPr>
    <w:rPr>
      <w:rFonts w:eastAsia="Times New Roman" w:cs="Times New Roman"/>
      <w:i/>
      <w:sz w:val="20"/>
      <w:szCs w:val="20"/>
    </w:rPr>
  </w:style>
  <w:style w:type="paragraph" w:styleId="Style45">
    <w:name w:val="Колонтитул"/>
    <w:basedOn w:val="Normal"/>
    <w:qFormat/>
    <w:pPr/>
    <w:rPr/>
  </w:style>
  <w:style w:type="paragraph" w:styleId="Header">
    <w:name w:val="Header"/>
    <w:basedOn w:val="Normal"/>
    <w:link w:val="Style23"/>
    <w:uiPriority w:val="99"/>
    <w:semiHidden/>
    <w:unhideWhenUsed/>
    <w:rsid w:val="002651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46" w:customStyle="1">
    <w:name w:val="Колонтитул нижний"/>
    <w:basedOn w:val="Normal"/>
    <w:qFormat/>
    <w:rsid w:val="00265111"/>
    <w:pPr>
      <w:jc w:val="center"/>
    </w:pPr>
    <w:rPr>
      <w:rFonts w:eastAsia="Times New Roman" w:cs="Times New Roman"/>
      <w:i/>
      <w:sz w:val="20"/>
      <w:szCs w:val="20"/>
    </w:rPr>
  </w:style>
  <w:style w:type="paragraph" w:styleId="Style47">
    <w:name w:val="Содержимое таблицы"/>
    <w:basedOn w:val="Normal"/>
    <w:qFormat/>
    <w:pPr/>
    <w:rPr/>
  </w:style>
  <w:style w:type="paragraph" w:styleId="Style48" w:customStyle="1">
    <w:name w:val="Заголовок таблицы"/>
    <w:basedOn w:val="Style39"/>
    <w:qFormat/>
    <w:rsid w:val="00265111"/>
    <w:pPr>
      <w:keepNext w:val="true"/>
      <w:keepLines/>
      <w:jc w:val="left"/>
    </w:pPr>
    <w:rPr/>
  </w:style>
  <w:style w:type="paragraph" w:styleId="Style49" w:customStyle="1">
    <w:name w:val="ОТЧЕТ"/>
    <w:basedOn w:val="Normal"/>
    <w:link w:val="Style24"/>
    <w:qFormat/>
    <w:rsid w:val="00265111"/>
    <w:pPr>
      <w:widowControl/>
      <w:spacing w:lineRule="auto" w:line="360"/>
      <w:ind w:firstLine="709"/>
    </w:pPr>
    <w:rPr>
      <w:rFonts w:eastAsia="Times New Roman" w:cs="Calibri"/>
      <w:color w:val="000000"/>
      <w:sz w:val="28"/>
      <w:szCs w:val="22"/>
    </w:rPr>
  </w:style>
  <w:style w:type="paragraph" w:styleId="TOC1">
    <w:name w:val="TOC 1"/>
    <w:next w:val="Normal"/>
    <w:autoRedefine/>
    <w:uiPriority w:val="39"/>
    <w:unhideWhenUsed/>
    <w:qFormat/>
    <w:rsid w:val="00265111"/>
    <w:pPr>
      <w:widowControl/>
      <w:tabs>
        <w:tab w:val="clear" w:pos="708"/>
        <w:tab w:val="left" w:pos="284" w:leader="none"/>
        <w:tab w:val="right" w:pos="9344" w:leader="dot"/>
      </w:tabs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bCs/>
      <w:caps/>
      <w:color w:val="auto"/>
      <w:kern w:val="0"/>
      <w:sz w:val="28"/>
      <w:szCs w:val="28"/>
      <w:lang w:val="ru-RU" w:eastAsia="en-US" w:bidi="ar-SA"/>
    </w:rPr>
  </w:style>
  <w:style w:type="paragraph" w:styleId="TOC2">
    <w:name w:val="TOC 2"/>
    <w:next w:val="Heading3"/>
    <w:autoRedefine/>
    <w:uiPriority w:val="39"/>
    <w:unhideWhenUsed/>
    <w:qFormat/>
    <w:rsid w:val="00265111"/>
    <w:pPr>
      <w:widowControl/>
      <w:tabs>
        <w:tab w:val="clear" w:pos="708"/>
        <w:tab w:val="left" w:pos="1134" w:leader="none"/>
        <w:tab w:val="right" w:pos="9344" w:leader="dot"/>
      </w:tabs>
      <w:bidi w:val="0"/>
      <w:spacing w:lineRule="auto" w:line="276" w:before="0" w:after="0"/>
      <w:ind w:left="708" w:hanging="0"/>
      <w:jc w:val="left"/>
    </w:pPr>
    <w:rPr>
      <w:rFonts w:ascii="Times New Roman" w:hAnsi="Times New Roman" w:eastAsia="Calibri" w:cs="Arial" w:cstheme="minorBidi" w:eastAsiaTheme="minorHAnsi"/>
      <w:bCs/>
      <w:smallCaps/>
      <w:color w:val="auto"/>
      <w:kern w:val="0"/>
      <w:sz w:val="24"/>
      <w:szCs w:val="22"/>
      <w:lang w:val="ru-RU" w:eastAsia="en-US" w:bidi="ar-SA"/>
    </w:rPr>
  </w:style>
  <w:style w:type="paragraph" w:styleId="TOC3">
    <w:name w:val="TOC 3"/>
    <w:next w:val="Normal"/>
    <w:autoRedefine/>
    <w:uiPriority w:val="39"/>
    <w:unhideWhenUsed/>
    <w:qFormat/>
    <w:rsid w:val="00265111"/>
    <w:pPr>
      <w:widowControl/>
      <w:bidi w:val="0"/>
      <w:spacing w:lineRule="auto" w:line="276" w:before="0" w:after="0"/>
      <w:ind w:left="1416" w:hanging="0"/>
      <w:jc w:val="left"/>
    </w:pPr>
    <w:rPr>
      <w:rFonts w:ascii="Times New Roman" w:hAnsi="Times New Roman" w:eastAsia="Calibri" w:cs="Arial" w:cstheme="minorBidi" w:eastAsiaTheme="minorHAnsi"/>
      <w:smallCaps/>
      <w:color w:val="auto"/>
      <w:kern w:val="0"/>
      <w:sz w:val="24"/>
      <w:szCs w:val="22"/>
      <w:lang w:val="ru-RU" w:eastAsia="en-US" w:bidi="ar-SA"/>
    </w:rPr>
  </w:style>
  <w:style w:type="paragraph" w:styleId="Caption1">
    <w:name w:val="caption1"/>
    <w:basedOn w:val="Normal"/>
    <w:next w:val="Normal"/>
    <w:uiPriority w:val="35"/>
    <w:unhideWhenUsed/>
    <w:qFormat/>
    <w:rsid w:val="00265111"/>
    <w:pPr>
      <w:spacing w:before="0" w:after="200"/>
    </w:pPr>
    <w:rPr>
      <w:rFonts w:eastAsia="Times New Roman" w:cs="Times New Roman"/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qFormat/>
    <w:rsid w:val="00265111"/>
    <w:pPr>
      <w:spacing w:before="0" w:after="0"/>
      <w:ind w:left="720" w:hanging="0"/>
      <w:contextualSpacing/>
    </w:pPr>
    <w:rPr>
      <w:rFonts w:eastAsia="Times New Roman" w:cs="Times New Roman"/>
    </w:rPr>
  </w:style>
  <w:style w:type="paragraph" w:styleId="IndexHeading">
    <w:name w:val="Index Heading"/>
    <w:basedOn w:val="Style25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265111"/>
    <w:pPr>
      <w:outlineLvl w:val="9"/>
    </w:pPr>
    <w:rPr>
      <w:rFonts w:eastAsia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AlterOffice/3.4.0.8$Linux_X86_64 LibreOffice_project/8f3f3c847f0b8d6fea24e251d3d8ed4f23cbe23c</Application>
  <AppVersion>15.0000</AppVersion>
  <Pages>1</Pages>
  <Words>157</Words>
  <Characters>1240</Characters>
  <CharactersWithSpaces>1372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2026-07-31T08:51:00Z</dcterms:created>
  <dc:creator>Борисова Елизавета Юрьевна</dc:creator>
  <dc:description/>
  <dc:language>ru-RU</dc:language>
  <cp:lastModifiedBy>Борисова Елизавета Юрьевна</cp:lastModifiedBy>
  <dcterms:modified xsi:type="dcterms:W3CDTF">2026-07-31T08:51:00Z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