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3575CBB8" w14:textId="53B36BDE" w:rsidR="00C448DD" w:rsidRDefault="00375E17" w:rsidP="002E787E">
      <w:pPr>
        <w:keepNext/>
        <w:keepLines/>
        <w:tabs>
          <w:tab w:val="left" w:pos="4820"/>
        </w:tabs>
        <w:ind w:left="709"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(НМЦ)</w:t>
      </w:r>
    </w:p>
    <w:p w14:paraId="74BDF576" w14:textId="538CB0EA" w:rsidR="0009233C" w:rsidRDefault="0009233C" w:rsidP="0009233C">
      <w:pPr>
        <w:keepNext/>
        <w:keepLines/>
        <w:tabs>
          <w:tab w:val="left" w:pos="4820"/>
        </w:tabs>
        <w:spacing w:line="276" w:lineRule="auto"/>
        <w:ind w:firstLine="0"/>
        <w:rPr>
          <w:b/>
        </w:rPr>
      </w:pPr>
      <w:bookmarkStart w:id="0" w:name="bookmark2"/>
    </w:p>
    <w:p w14:paraId="4C226697" w14:textId="77777777" w:rsidR="0018314A" w:rsidRPr="0018314A" w:rsidRDefault="0018314A" w:rsidP="0018314A">
      <w:pPr>
        <w:keepNext/>
        <w:keepLines/>
        <w:ind w:firstLine="0"/>
        <w:rPr>
          <w:b/>
          <w:sz w:val="28"/>
          <w:szCs w:val="28"/>
        </w:rPr>
      </w:pPr>
      <w:bookmarkStart w:id="1" w:name="_GoBack"/>
      <w:r w:rsidRPr="0018314A">
        <w:rPr>
          <w:b/>
          <w:sz w:val="28"/>
          <w:szCs w:val="28"/>
        </w:rPr>
        <w:t>Наименование закупки:</w:t>
      </w:r>
    </w:p>
    <w:p w14:paraId="5EC6985A" w14:textId="77777777" w:rsidR="0018314A" w:rsidRPr="0018314A" w:rsidRDefault="0018314A" w:rsidP="0018314A">
      <w:pPr>
        <w:keepNext/>
        <w:keepLines/>
        <w:ind w:left="20" w:firstLine="547"/>
        <w:outlineLvl w:val="1"/>
        <w:rPr>
          <w:rFonts w:eastAsia="Calibri"/>
          <w:sz w:val="28"/>
          <w:szCs w:val="28"/>
          <w:lang w:eastAsia="en-US"/>
        </w:rPr>
      </w:pPr>
      <w:bookmarkStart w:id="2" w:name="bookmark5"/>
      <w:r w:rsidRPr="0018314A">
        <w:rPr>
          <w:rFonts w:eastAsia="Calibri"/>
          <w:sz w:val="28"/>
          <w:szCs w:val="28"/>
          <w:lang w:eastAsia="en-US"/>
        </w:rPr>
        <w:t>Ценовой отбор МСП (301) на право заключения договора на «Поставка и монтаж модульного отделения почтовой связи площадью 11,9 кв. м, изготовленного из одного блок-модуля по технологии каркасного деревянного домостроения, для нужд УФПС Саратовской области АО «Почта России».</w:t>
      </w:r>
    </w:p>
    <w:p w14:paraId="03CFAB50" w14:textId="77777777" w:rsidR="0018314A" w:rsidRPr="0018314A" w:rsidRDefault="0018314A" w:rsidP="0018314A">
      <w:pPr>
        <w:keepNext/>
        <w:keepLines/>
        <w:ind w:left="20" w:firstLine="547"/>
        <w:outlineLvl w:val="1"/>
        <w:rPr>
          <w:rFonts w:eastAsia="Calibri"/>
          <w:sz w:val="28"/>
          <w:szCs w:val="28"/>
          <w:lang w:eastAsia="en-US"/>
        </w:rPr>
      </w:pPr>
    </w:p>
    <w:p w14:paraId="50EBBDC8" w14:textId="77777777" w:rsidR="0018314A" w:rsidRPr="0018314A" w:rsidRDefault="0018314A" w:rsidP="0018314A">
      <w:pPr>
        <w:keepNext/>
        <w:keepLines/>
        <w:ind w:left="20" w:firstLine="547"/>
        <w:outlineLvl w:val="1"/>
        <w:rPr>
          <w:rFonts w:eastAsia="Calibri"/>
          <w:sz w:val="28"/>
          <w:szCs w:val="28"/>
          <w:lang w:eastAsia="en-US"/>
        </w:rPr>
      </w:pPr>
      <w:r w:rsidRPr="0018314A">
        <w:rPr>
          <w:rFonts w:eastAsia="Calibri"/>
          <w:sz w:val="28"/>
          <w:szCs w:val="28"/>
          <w:lang w:eastAsia="en-US"/>
        </w:rPr>
        <w:t>Начальная (максимальная) цена договора составляет:</w:t>
      </w:r>
      <w:bookmarkEnd w:id="2"/>
    </w:p>
    <w:p w14:paraId="7EDC7174" w14:textId="77777777" w:rsidR="0018314A" w:rsidRPr="0018314A" w:rsidRDefault="0018314A" w:rsidP="0018314A">
      <w:pPr>
        <w:keepNext/>
        <w:keepLines/>
        <w:ind w:left="20" w:firstLine="0"/>
        <w:outlineLvl w:val="1"/>
        <w:rPr>
          <w:rFonts w:eastAsia="Calibri"/>
          <w:sz w:val="28"/>
          <w:szCs w:val="28"/>
          <w:lang w:eastAsia="en-US"/>
        </w:rPr>
      </w:pPr>
      <w:r w:rsidRPr="0018314A">
        <w:rPr>
          <w:rFonts w:eastAsia="Calibri"/>
          <w:b/>
          <w:sz w:val="28"/>
          <w:szCs w:val="28"/>
          <w:lang w:eastAsia="en-US"/>
        </w:rPr>
        <w:t xml:space="preserve"> </w:t>
      </w:r>
      <w:r w:rsidRPr="0018314A">
        <w:rPr>
          <w:rFonts w:eastAsia="Arial Unicode MS" w:cs="Arial Unicode MS"/>
          <w:b/>
          <w:color w:val="000000"/>
          <w:sz w:val="28"/>
          <w:szCs w:val="28"/>
        </w:rPr>
        <w:t xml:space="preserve">3 225 376 (Три миллиона двести двадцать пять тысяч триста семьдесят шесть) руб. 35 коп., </w:t>
      </w:r>
      <w:r w:rsidRPr="0018314A">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18314A">
        <w:rPr>
          <w:rFonts w:eastAsia="Calibri"/>
          <w:sz w:val="28"/>
          <w:szCs w:val="28"/>
          <w:lang w:eastAsia="en-US"/>
        </w:rPr>
        <w:t>.</w:t>
      </w:r>
    </w:p>
    <w:p w14:paraId="69F95A23" w14:textId="77777777" w:rsidR="0018314A" w:rsidRPr="0018314A" w:rsidRDefault="0018314A" w:rsidP="0018314A">
      <w:pPr>
        <w:ind w:firstLine="0"/>
        <w:rPr>
          <w:rFonts w:ascii="Calibri" w:eastAsia="Calibri" w:hAnsi="Calibri"/>
          <w:sz w:val="28"/>
          <w:szCs w:val="28"/>
          <w:lang w:eastAsia="en-US"/>
        </w:rPr>
      </w:pPr>
    </w:p>
    <w:p w14:paraId="1E03D93E" w14:textId="77777777" w:rsidR="0018314A" w:rsidRPr="0018314A" w:rsidRDefault="0018314A" w:rsidP="0018314A">
      <w:pPr>
        <w:ind w:firstLine="0"/>
        <w:rPr>
          <w:rFonts w:eastAsia="Calibri"/>
          <w:sz w:val="28"/>
          <w:szCs w:val="28"/>
          <w:lang w:eastAsia="en-US"/>
        </w:rPr>
      </w:pPr>
      <w:r w:rsidRPr="0018314A">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14B1E1EA" w14:textId="77777777" w:rsidR="0018314A" w:rsidRPr="0018314A" w:rsidRDefault="0018314A" w:rsidP="0018314A">
      <w:pPr>
        <w:ind w:firstLine="0"/>
        <w:rPr>
          <w:rFonts w:eastAsia="Calibri"/>
          <w:sz w:val="28"/>
          <w:szCs w:val="28"/>
          <w:lang w:eastAsia="en-US"/>
        </w:rPr>
      </w:pPr>
    </w:p>
    <w:p w14:paraId="07347EF1" w14:textId="77777777" w:rsidR="0018314A" w:rsidRPr="0018314A" w:rsidRDefault="0018314A" w:rsidP="0018314A">
      <w:pPr>
        <w:keepNext/>
        <w:keepLines/>
        <w:spacing w:line="324" w:lineRule="exact"/>
        <w:ind w:firstLine="0"/>
        <w:outlineLvl w:val="1"/>
        <w:rPr>
          <w:color w:val="000000"/>
          <w:sz w:val="28"/>
          <w:szCs w:val="28"/>
        </w:rPr>
      </w:pPr>
      <w:r w:rsidRPr="0018314A">
        <w:rPr>
          <w:b/>
          <w:color w:val="000000"/>
          <w:sz w:val="28"/>
          <w:szCs w:val="28"/>
        </w:rPr>
        <w:t>Используемый метод определения НМЦ</w:t>
      </w:r>
      <w:r w:rsidRPr="0018314A">
        <w:rPr>
          <w:color w:val="000000"/>
          <w:sz w:val="28"/>
          <w:szCs w:val="28"/>
        </w:rPr>
        <w:t xml:space="preserve">: </w:t>
      </w:r>
    </w:p>
    <w:p w14:paraId="03F6881F" w14:textId="77777777" w:rsidR="0018314A" w:rsidRPr="0018314A" w:rsidRDefault="0018314A" w:rsidP="0018314A">
      <w:pPr>
        <w:ind w:firstLine="0"/>
        <w:rPr>
          <w:sz w:val="28"/>
          <w:szCs w:val="28"/>
        </w:rPr>
      </w:pPr>
      <w:r w:rsidRPr="0018314A">
        <w:rPr>
          <w:sz w:val="28"/>
          <w:szCs w:val="28"/>
        </w:rPr>
        <w:t xml:space="preserve">        Метод сопоставимых рыночных цен (анализ рынка).</w:t>
      </w:r>
    </w:p>
    <w:p w14:paraId="23D0B2F4" w14:textId="77777777" w:rsidR="0018314A" w:rsidRPr="0018314A" w:rsidRDefault="0018314A" w:rsidP="0018314A">
      <w:pPr>
        <w:ind w:firstLine="0"/>
        <w:rPr>
          <w:sz w:val="28"/>
          <w:szCs w:val="28"/>
        </w:rPr>
      </w:pPr>
    </w:p>
    <w:p w14:paraId="186DFC21" w14:textId="77777777" w:rsidR="0018314A" w:rsidRPr="0018314A" w:rsidRDefault="0018314A" w:rsidP="0018314A">
      <w:pPr>
        <w:keepNext/>
        <w:keepLines/>
        <w:spacing w:line="324" w:lineRule="exact"/>
        <w:ind w:firstLine="0"/>
        <w:outlineLvl w:val="1"/>
        <w:rPr>
          <w:color w:val="000000"/>
          <w:sz w:val="28"/>
          <w:szCs w:val="28"/>
        </w:rPr>
      </w:pPr>
      <w:r w:rsidRPr="0018314A">
        <w:rPr>
          <w:b/>
          <w:color w:val="000000"/>
          <w:sz w:val="28"/>
          <w:szCs w:val="28"/>
        </w:rPr>
        <w:t>Расчет НМЦ:</w:t>
      </w:r>
      <w:r w:rsidRPr="0018314A">
        <w:rPr>
          <w:color w:val="000000"/>
          <w:sz w:val="28"/>
          <w:szCs w:val="28"/>
        </w:rPr>
        <w:t xml:space="preserve"> </w:t>
      </w:r>
    </w:p>
    <w:p w14:paraId="4E6E4E63" w14:textId="77777777" w:rsidR="0018314A" w:rsidRPr="0018314A" w:rsidRDefault="0018314A" w:rsidP="0018314A">
      <w:pPr>
        <w:keepNext/>
        <w:keepLines/>
        <w:spacing w:line="324" w:lineRule="exact"/>
        <w:ind w:firstLine="0"/>
        <w:outlineLvl w:val="1"/>
        <w:rPr>
          <w:color w:val="000000"/>
          <w:sz w:val="28"/>
          <w:szCs w:val="28"/>
        </w:rPr>
      </w:pPr>
      <w:r w:rsidRPr="0018314A">
        <w:rPr>
          <w:color w:val="000000"/>
          <w:sz w:val="28"/>
          <w:szCs w:val="28"/>
        </w:rPr>
        <w:t>Расчет НМЦ произведен на основании 3 ответов, поступивших на адресные запросы.</w:t>
      </w:r>
    </w:p>
    <w:p w14:paraId="78C201FB" w14:textId="77777777" w:rsidR="0018314A" w:rsidRPr="0018314A" w:rsidRDefault="0018314A" w:rsidP="0018314A">
      <w:pPr>
        <w:keepNext/>
        <w:keepLines/>
        <w:spacing w:line="324" w:lineRule="exact"/>
        <w:ind w:firstLine="708"/>
        <w:outlineLvl w:val="1"/>
        <w:rPr>
          <w:color w:val="000000"/>
          <w:sz w:val="28"/>
          <w:szCs w:val="28"/>
        </w:rPr>
      </w:pPr>
    </w:p>
    <w:p w14:paraId="45D2E81A" w14:textId="77777777" w:rsidR="0018314A" w:rsidRPr="0018314A" w:rsidRDefault="0018314A" w:rsidP="0018314A">
      <w:pPr>
        <w:ind w:firstLine="0"/>
        <w:rPr>
          <w:rFonts w:eastAsia="Calibri"/>
          <w:sz w:val="28"/>
          <w:szCs w:val="28"/>
        </w:rPr>
      </w:pPr>
      <w:r w:rsidRPr="0018314A">
        <w:rPr>
          <w:rFonts w:eastAsia="Calibri"/>
          <w:sz w:val="28"/>
          <w:szCs w:val="28"/>
        </w:rPr>
        <w:t xml:space="preserve">Приложение: </w:t>
      </w:r>
    </w:p>
    <w:p w14:paraId="471F1944" w14:textId="77777777" w:rsidR="0018314A" w:rsidRPr="0018314A" w:rsidRDefault="0018314A" w:rsidP="0018314A">
      <w:pPr>
        <w:keepNext/>
        <w:keepLines/>
        <w:numPr>
          <w:ilvl w:val="0"/>
          <w:numId w:val="39"/>
        </w:numPr>
        <w:jc w:val="left"/>
        <w:outlineLvl w:val="1"/>
        <w:rPr>
          <w:rFonts w:eastAsia="Calibri"/>
          <w:sz w:val="28"/>
          <w:szCs w:val="28"/>
        </w:rPr>
      </w:pPr>
      <w:r w:rsidRPr="0018314A">
        <w:rPr>
          <w:rFonts w:eastAsia="Calibri"/>
          <w:sz w:val="28"/>
          <w:szCs w:val="28"/>
        </w:rPr>
        <w:t>Таблица цен расчета начальной (максимальной) цены договора.</w:t>
      </w:r>
    </w:p>
    <w:bookmarkEnd w:id="1"/>
    <w:p w14:paraId="6F68915C" w14:textId="77777777" w:rsidR="00322162" w:rsidRPr="00322162" w:rsidRDefault="00322162" w:rsidP="00322162">
      <w:pPr>
        <w:ind w:firstLine="0"/>
        <w:rPr>
          <w:rFonts w:eastAsia="Calibri"/>
          <w:sz w:val="28"/>
          <w:szCs w:val="28"/>
        </w:rPr>
      </w:pPr>
      <w:r w:rsidRPr="00322162">
        <w:rPr>
          <w:rFonts w:eastAsia="Calibri"/>
          <w:sz w:val="28"/>
          <w:szCs w:val="28"/>
        </w:rPr>
        <w:t xml:space="preserve"> </w:t>
      </w:r>
    </w:p>
    <w:p w14:paraId="0494B2B4" w14:textId="58ABDC63" w:rsidR="0009233C" w:rsidRPr="00322162" w:rsidRDefault="0009233C" w:rsidP="00996AF9">
      <w:pPr>
        <w:rPr>
          <w:b/>
          <w:sz w:val="28"/>
          <w:szCs w:val="28"/>
        </w:rPr>
      </w:pPr>
    </w:p>
    <w:p w14:paraId="486F797A" w14:textId="779409D2" w:rsidR="0009233C" w:rsidRDefault="0009233C" w:rsidP="00996AF9">
      <w:pPr>
        <w:rPr>
          <w:b/>
          <w:sz w:val="28"/>
          <w:szCs w:val="28"/>
        </w:rPr>
      </w:pPr>
    </w:p>
    <w:p w14:paraId="04326D58" w14:textId="1D997CAC" w:rsidR="00ED6C19" w:rsidRPr="00000CF9" w:rsidRDefault="00ED6C19" w:rsidP="00ED6C19">
      <w:pPr>
        <w:jc w:val="right"/>
        <w:rPr>
          <w:sz w:val="20"/>
          <w:szCs w:val="20"/>
        </w:rPr>
      </w:pPr>
    </w:p>
    <w:bookmarkEnd w:id="0"/>
    <w:p w14:paraId="27A57494" w14:textId="20A76816" w:rsidR="00ED6C19" w:rsidRPr="00ED6C19" w:rsidRDefault="00ED6C19" w:rsidP="00446D54">
      <w:pPr>
        <w:ind w:left="-284" w:firstLine="0"/>
        <w:jc w:val="left"/>
        <w:rPr>
          <w:bCs/>
          <w:color w:val="000000"/>
          <w:sz w:val="20"/>
          <w:szCs w:val="20"/>
        </w:rPr>
      </w:pPr>
    </w:p>
    <w:sectPr w:rsidR="00ED6C19" w:rsidRPr="00ED6C19" w:rsidSect="00E66DD2">
      <w:headerReference w:type="first" r:id="rId8"/>
      <w:pgSz w:w="11906" w:h="16838"/>
      <w:pgMar w:top="851" w:right="992"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BB833" w14:textId="77777777" w:rsidR="00EB2C29" w:rsidRDefault="00EB2C29">
      <w:r>
        <w:separator/>
      </w:r>
    </w:p>
  </w:endnote>
  <w:endnote w:type="continuationSeparator" w:id="0">
    <w:p w14:paraId="75B62F2D" w14:textId="77777777" w:rsidR="00EB2C29" w:rsidRDefault="00EB2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3D4D4" w14:textId="77777777" w:rsidR="00EB2C29" w:rsidRDefault="00EB2C29">
      <w:r>
        <w:separator/>
      </w:r>
    </w:p>
  </w:footnote>
  <w:footnote w:type="continuationSeparator" w:id="0">
    <w:p w14:paraId="012BC4CB" w14:textId="77777777" w:rsidR="00EB2C29" w:rsidRDefault="00EB2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2176D0"/>
    <w:multiLevelType w:val="hybridMultilevel"/>
    <w:tmpl w:val="99B09490"/>
    <w:lvl w:ilvl="0" w:tplc="AFE4391E">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0"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5"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8"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20" w15:restartNumberingAfterBreak="0">
    <w:nsid w:val="41080C93"/>
    <w:multiLevelType w:val="hybridMultilevel"/>
    <w:tmpl w:val="3400512C"/>
    <w:lvl w:ilvl="0" w:tplc="73F02788">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3"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4"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5"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6"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7"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1"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2"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3"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4"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3"/>
  </w:num>
  <w:num w:numId="2">
    <w:abstractNumId w:val="21"/>
  </w:num>
  <w:num w:numId="3">
    <w:abstractNumId w:val="4"/>
  </w:num>
  <w:num w:numId="4">
    <w:abstractNumId w:val="2"/>
  </w:num>
  <w:num w:numId="5">
    <w:abstractNumId w:val="16"/>
  </w:num>
  <w:num w:numId="6">
    <w:abstractNumId w:val="5"/>
  </w:num>
  <w:num w:numId="7">
    <w:abstractNumId w:val="3"/>
  </w:num>
  <w:num w:numId="8">
    <w:abstractNumId w:val="11"/>
  </w:num>
  <w:num w:numId="9">
    <w:abstractNumId w:val="12"/>
  </w:num>
  <w:num w:numId="10">
    <w:abstractNumId w:val="28"/>
  </w:num>
  <w:num w:numId="11">
    <w:abstractNumId w:val="18"/>
  </w:num>
  <w:num w:numId="12">
    <w:abstractNumId w:val="0"/>
  </w:num>
  <w:num w:numId="13">
    <w:abstractNumId w:val="1"/>
  </w:num>
  <w:num w:numId="14">
    <w:abstractNumId w:val="14"/>
  </w:num>
  <w:num w:numId="15">
    <w:abstractNumId w:val="29"/>
  </w:num>
  <w:num w:numId="16">
    <w:abstractNumId w:val="33"/>
  </w:num>
  <w:num w:numId="17">
    <w:abstractNumId w:val="7"/>
  </w:num>
  <w:num w:numId="18">
    <w:abstractNumId w:val="32"/>
  </w:num>
  <w:num w:numId="19">
    <w:abstractNumId w:val="22"/>
  </w:num>
  <w:num w:numId="20">
    <w:abstractNumId w:val="30"/>
  </w:num>
  <w:num w:numId="21">
    <w:abstractNumId w:val="31"/>
  </w:num>
  <w:num w:numId="22">
    <w:abstractNumId w:val="24"/>
  </w:num>
  <w:num w:numId="23">
    <w:abstractNumId w:val="25"/>
  </w:num>
  <w:num w:numId="24">
    <w:abstractNumId w:val="34"/>
  </w:num>
  <w:num w:numId="25">
    <w:abstractNumId w:val="17"/>
  </w:num>
  <w:num w:numId="26">
    <w:abstractNumId w:val="27"/>
  </w:num>
  <w:num w:numId="27">
    <w:abstractNumId w:val="23"/>
  </w:num>
  <w:num w:numId="28">
    <w:abstractNumId w:val="6"/>
  </w:num>
  <w:num w:numId="29">
    <w:abstractNumId w:val="15"/>
  </w:num>
  <w:num w:numId="30">
    <w:abstractNumId w:val="23"/>
  </w:num>
  <w:num w:numId="31">
    <w:abstractNumId w:val="23"/>
  </w:num>
  <w:num w:numId="32">
    <w:abstractNumId w:val="23"/>
  </w:num>
  <w:num w:numId="33">
    <w:abstractNumId w:val="8"/>
  </w:num>
  <w:num w:numId="34">
    <w:abstractNumId w:val="19"/>
  </w:num>
  <w:num w:numId="35">
    <w:abstractNumId w:val="13"/>
  </w:num>
  <w:num w:numId="36">
    <w:abstractNumId w:val="10"/>
  </w:num>
  <w:num w:numId="37">
    <w:abstractNumId w:val="26"/>
  </w:num>
  <w:num w:numId="38">
    <w:abstractNumId w:val="20"/>
  </w:num>
  <w:num w:numId="39">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0CF9"/>
    <w:rsid w:val="000019AE"/>
    <w:rsid w:val="00002565"/>
    <w:rsid w:val="00003D98"/>
    <w:rsid w:val="000057B5"/>
    <w:rsid w:val="00005C8E"/>
    <w:rsid w:val="00006D24"/>
    <w:rsid w:val="00012DCA"/>
    <w:rsid w:val="00013775"/>
    <w:rsid w:val="00015C0F"/>
    <w:rsid w:val="00022EA1"/>
    <w:rsid w:val="000261A3"/>
    <w:rsid w:val="000271C0"/>
    <w:rsid w:val="000312C8"/>
    <w:rsid w:val="00031D54"/>
    <w:rsid w:val="00034F91"/>
    <w:rsid w:val="000419EC"/>
    <w:rsid w:val="00041BA6"/>
    <w:rsid w:val="0004369C"/>
    <w:rsid w:val="00050A77"/>
    <w:rsid w:val="00051F49"/>
    <w:rsid w:val="0005515F"/>
    <w:rsid w:val="00061158"/>
    <w:rsid w:val="000639BF"/>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C0C17"/>
    <w:rsid w:val="000C2B47"/>
    <w:rsid w:val="000C3F2D"/>
    <w:rsid w:val="000C496F"/>
    <w:rsid w:val="000C6BFE"/>
    <w:rsid w:val="000C7739"/>
    <w:rsid w:val="000C7779"/>
    <w:rsid w:val="000D0AA0"/>
    <w:rsid w:val="000D0BBF"/>
    <w:rsid w:val="000D2D72"/>
    <w:rsid w:val="000D58BD"/>
    <w:rsid w:val="000D6E16"/>
    <w:rsid w:val="000E3A05"/>
    <w:rsid w:val="000E69F5"/>
    <w:rsid w:val="000E722D"/>
    <w:rsid w:val="000F18EE"/>
    <w:rsid w:val="000F49B0"/>
    <w:rsid w:val="000F7EFD"/>
    <w:rsid w:val="00100AFE"/>
    <w:rsid w:val="00100C95"/>
    <w:rsid w:val="001023A4"/>
    <w:rsid w:val="00103713"/>
    <w:rsid w:val="00103778"/>
    <w:rsid w:val="00104288"/>
    <w:rsid w:val="001133F7"/>
    <w:rsid w:val="0011432C"/>
    <w:rsid w:val="00117DEE"/>
    <w:rsid w:val="00122C1E"/>
    <w:rsid w:val="001274B5"/>
    <w:rsid w:val="00127544"/>
    <w:rsid w:val="0013032F"/>
    <w:rsid w:val="00130E7B"/>
    <w:rsid w:val="00132E0F"/>
    <w:rsid w:val="00137297"/>
    <w:rsid w:val="00145548"/>
    <w:rsid w:val="00146487"/>
    <w:rsid w:val="0015065D"/>
    <w:rsid w:val="00151718"/>
    <w:rsid w:val="00151C2C"/>
    <w:rsid w:val="00155E4F"/>
    <w:rsid w:val="0015763B"/>
    <w:rsid w:val="001579E1"/>
    <w:rsid w:val="00163676"/>
    <w:rsid w:val="0016446A"/>
    <w:rsid w:val="001672D2"/>
    <w:rsid w:val="001728A4"/>
    <w:rsid w:val="00174506"/>
    <w:rsid w:val="00176A84"/>
    <w:rsid w:val="001775E3"/>
    <w:rsid w:val="001804DE"/>
    <w:rsid w:val="00180966"/>
    <w:rsid w:val="0018314A"/>
    <w:rsid w:val="0018453E"/>
    <w:rsid w:val="00184647"/>
    <w:rsid w:val="00186580"/>
    <w:rsid w:val="00191116"/>
    <w:rsid w:val="00191BEB"/>
    <w:rsid w:val="00192CDE"/>
    <w:rsid w:val="00193BB8"/>
    <w:rsid w:val="00193ECD"/>
    <w:rsid w:val="001942CE"/>
    <w:rsid w:val="00197B09"/>
    <w:rsid w:val="001A26ED"/>
    <w:rsid w:val="001A436D"/>
    <w:rsid w:val="001A4E54"/>
    <w:rsid w:val="001B02C3"/>
    <w:rsid w:val="001B3F96"/>
    <w:rsid w:val="001B58A5"/>
    <w:rsid w:val="001B6169"/>
    <w:rsid w:val="001C0DE1"/>
    <w:rsid w:val="001C1DDB"/>
    <w:rsid w:val="001C3EDD"/>
    <w:rsid w:val="001C77C7"/>
    <w:rsid w:val="001D0373"/>
    <w:rsid w:val="001D0555"/>
    <w:rsid w:val="001D0F29"/>
    <w:rsid w:val="001D43FB"/>
    <w:rsid w:val="001D6517"/>
    <w:rsid w:val="001F1500"/>
    <w:rsid w:val="001F1908"/>
    <w:rsid w:val="001F3BCA"/>
    <w:rsid w:val="001F6C17"/>
    <w:rsid w:val="002021C2"/>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6014"/>
    <w:rsid w:val="0029097A"/>
    <w:rsid w:val="00292FB0"/>
    <w:rsid w:val="002933B4"/>
    <w:rsid w:val="002940D6"/>
    <w:rsid w:val="002969CF"/>
    <w:rsid w:val="002A0371"/>
    <w:rsid w:val="002A047F"/>
    <w:rsid w:val="002B26F2"/>
    <w:rsid w:val="002C1886"/>
    <w:rsid w:val="002C2A62"/>
    <w:rsid w:val="002D1A70"/>
    <w:rsid w:val="002D1E89"/>
    <w:rsid w:val="002E0B85"/>
    <w:rsid w:val="002E3C95"/>
    <w:rsid w:val="002E479E"/>
    <w:rsid w:val="002E4874"/>
    <w:rsid w:val="002E787E"/>
    <w:rsid w:val="002F2AAE"/>
    <w:rsid w:val="002F35BA"/>
    <w:rsid w:val="00301B14"/>
    <w:rsid w:val="00301BBF"/>
    <w:rsid w:val="00301FFD"/>
    <w:rsid w:val="00306D04"/>
    <w:rsid w:val="00314BE2"/>
    <w:rsid w:val="003151B1"/>
    <w:rsid w:val="003201FF"/>
    <w:rsid w:val="00322162"/>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F23CE"/>
    <w:rsid w:val="003F31B4"/>
    <w:rsid w:val="00400EBB"/>
    <w:rsid w:val="004010B6"/>
    <w:rsid w:val="0040167D"/>
    <w:rsid w:val="00402302"/>
    <w:rsid w:val="00405BD5"/>
    <w:rsid w:val="00406C6E"/>
    <w:rsid w:val="004100EA"/>
    <w:rsid w:val="00410349"/>
    <w:rsid w:val="00410EBC"/>
    <w:rsid w:val="004112BF"/>
    <w:rsid w:val="004118B5"/>
    <w:rsid w:val="00414DA1"/>
    <w:rsid w:val="00415982"/>
    <w:rsid w:val="00416B55"/>
    <w:rsid w:val="004210F9"/>
    <w:rsid w:val="004218B3"/>
    <w:rsid w:val="00422B2D"/>
    <w:rsid w:val="00425489"/>
    <w:rsid w:val="00443D56"/>
    <w:rsid w:val="00444CA0"/>
    <w:rsid w:val="00446D54"/>
    <w:rsid w:val="004521C5"/>
    <w:rsid w:val="00453FC1"/>
    <w:rsid w:val="00454D40"/>
    <w:rsid w:val="0045589B"/>
    <w:rsid w:val="00456FD1"/>
    <w:rsid w:val="0046320A"/>
    <w:rsid w:val="00464936"/>
    <w:rsid w:val="00471019"/>
    <w:rsid w:val="00471CA5"/>
    <w:rsid w:val="004746AD"/>
    <w:rsid w:val="004778AB"/>
    <w:rsid w:val="00485980"/>
    <w:rsid w:val="004919AF"/>
    <w:rsid w:val="004927A4"/>
    <w:rsid w:val="00496A21"/>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60446"/>
    <w:rsid w:val="00563135"/>
    <w:rsid w:val="00567A41"/>
    <w:rsid w:val="005714EB"/>
    <w:rsid w:val="00574A35"/>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E2425"/>
    <w:rsid w:val="005E3D0A"/>
    <w:rsid w:val="005E5AB7"/>
    <w:rsid w:val="005E67BE"/>
    <w:rsid w:val="005F6F50"/>
    <w:rsid w:val="00600DD3"/>
    <w:rsid w:val="00603D09"/>
    <w:rsid w:val="00606F27"/>
    <w:rsid w:val="00607E27"/>
    <w:rsid w:val="00612D58"/>
    <w:rsid w:val="006133A4"/>
    <w:rsid w:val="00614EC3"/>
    <w:rsid w:val="0062203D"/>
    <w:rsid w:val="00630096"/>
    <w:rsid w:val="00630467"/>
    <w:rsid w:val="0063046C"/>
    <w:rsid w:val="006634C7"/>
    <w:rsid w:val="00664F9D"/>
    <w:rsid w:val="00671EB8"/>
    <w:rsid w:val="0067752E"/>
    <w:rsid w:val="00682E5C"/>
    <w:rsid w:val="006841A2"/>
    <w:rsid w:val="0069525E"/>
    <w:rsid w:val="006A0DFA"/>
    <w:rsid w:val="006A1C81"/>
    <w:rsid w:val="006A3377"/>
    <w:rsid w:val="006B47B8"/>
    <w:rsid w:val="006B77E5"/>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175E"/>
    <w:rsid w:val="00761E8C"/>
    <w:rsid w:val="007634A5"/>
    <w:rsid w:val="00770420"/>
    <w:rsid w:val="0077162A"/>
    <w:rsid w:val="00771EA3"/>
    <w:rsid w:val="007721D4"/>
    <w:rsid w:val="00772367"/>
    <w:rsid w:val="007772BB"/>
    <w:rsid w:val="00777DF7"/>
    <w:rsid w:val="007806D8"/>
    <w:rsid w:val="00787BF6"/>
    <w:rsid w:val="0079117D"/>
    <w:rsid w:val="00793630"/>
    <w:rsid w:val="007A45D8"/>
    <w:rsid w:val="007B0934"/>
    <w:rsid w:val="007B59C2"/>
    <w:rsid w:val="007B762B"/>
    <w:rsid w:val="007C6700"/>
    <w:rsid w:val="007D174A"/>
    <w:rsid w:val="007D7E29"/>
    <w:rsid w:val="007E3879"/>
    <w:rsid w:val="007E4DA1"/>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918EF"/>
    <w:rsid w:val="00895533"/>
    <w:rsid w:val="00895E38"/>
    <w:rsid w:val="008967E5"/>
    <w:rsid w:val="008A01C5"/>
    <w:rsid w:val="008A2D74"/>
    <w:rsid w:val="008A6A50"/>
    <w:rsid w:val="008A6AF6"/>
    <w:rsid w:val="008B109C"/>
    <w:rsid w:val="008B6FE3"/>
    <w:rsid w:val="008C51B1"/>
    <w:rsid w:val="008D00C0"/>
    <w:rsid w:val="008D4857"/>
    <w:rsid w:val="008E1E1E"/>
    <w:rsid w:val="008E22F8"/>
    <w:rsid w:val="008E2352"/>
    <w:rsid w:val="008F4A82"/>
    <w:rsid w:val="008F6B50"/>
    <w:rsid w:val="00907B12"/>
    <w:rsid w:val="009108BC"/>
    <w:rsid w:val="00910AD4"/>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4D7C"/>
    <w:rsid w:val="00964711"/>
    <w:rsid w:val="009719D7"/>
    <w:rsid w:val="00985B5A"/>
    <w:rsid w:val="0098755E"/>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1896"/>
    <w:rsid w:val="009F2F38"/>
    <w:rsid w:val="009F6142"/>
    <w:rsid w:val="00A03B70"/>
    <w:rsid w:val="00A045D5"/>
    <w:rsid w:val="00A12100"/>
    <w:rsid w:val="00A15079"/>
    <w:rsid w:val="00A200F5"/>
    <w:rsid w:val="00A2282F"/>
    <w:rsid w:val="00A22C90"/>
    <w:rsid w:val="00A256F9"/>
    <w:rsid w:val="00A33BCD"/>
    <w:rsid w:val="00A35DA2"/>
    <w:rsid w:val="00A3738A"/>
    <w:rsid w:val="00A43C44"/>
    <w:rsid w:val="00A457F0"/>
    <w:rsid w:val="00A46582"/>
    <w:rsid w:val="00A53D87"/>
    <w:rsid w:val="00A563B8"/>
    <w:rsid w:val="00A6253F"/>
    <w:rsid w:val="00A635BC"/>
    <w:rsid w:val="00A647D0"/>
    <w:rsid w:val="00A66D84"/>
    <w:rsid w:val="00A72A98"/>
    <w:rsid w:val="00A80E92"/>
    <w:rsid w:val="00A81AC7"/>
    <w:rsid w:val="00A82725"/>
    <w:rsid w:val="00A851BB"/>
    <w:rsid w:val="00A94BF3"/>
    <w:rsid w:val="00AB1461"/>
    <w:rsid w:val="00AB2A45"/>
    <w:rsid w:val="00AB2D05"/>
    <w:rsid w:val="00AB441B"/>
    <w:rsid w:val="00AB442E"/>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1ED4"/>
    <w:rsid w:val="00BE61AC"/>
    <w:rsid w:val="00BE75A7"/>
    <w:rsid w:val="00BF7A82"/>
    <w:rsid w:val="00C00233"/>
    <w:rsid w:val="00C00550"/>
    <w:rsid w:val="00C034F5"/>
    <w:rsid w:val="00C068E1"/>
    <w:rsid w:val="00C12862"/>
    <w:rsid w:val="00C1297F"/>
    <w:rsid w:val="00C129E6"/>
    <w:rsid w:val="00C170FE"/>
    <w:rsid w:val="00C21D03"/>
    <w:rsid w:val="00C21F37"/>
    <w:rsid w:val="00C227BF"/>
    <w:rsid w:val="00C242A8"/>
    <w:rsid w:val="00C26543"/>
    <w:rsid w:val="00C27489"/>
    <w:rsid w:val="00C276E1"/>
    <w:rsid w:val="00C30FC5"/>
    <w:rsid w:val="00C32930"/>
    <w:rsid w:val="00C433E5"/>
    <w:rsid w:val="00C43B80"/>
    <w:rsid w:val="00C448DD"/>
    <w:rsid w:val="00C45B41"/>
    <w:rsid w:val="00C45F36"/>
    <w:rsid w:val="00C63F05"/>
    <w:rsid w:val="00C66C04"/>
    <w:rsid w:val="00C70351"/>
    <w:rsid w:val="00C732BB"/>
    <w:rsid w:val="00C733CC"/>
    <w:rsid w:val="00C735E7"/>
    <w:rsid w:val="00C76636"/>
    <w:rsid w:val="00C7793D"/>
    <w:rsid w:val="00C77EAD"/>
    <w:rsid w:val="00C837D1"/>
    <w:rsid w:val="00C876A5"/>
    <w:rsid w:val="00C94FD6"/>
    <w:rsid w:val="00C95616"/>
    <w:rsid w:val="00CA32EC"/>
    <w:rsid w:val="00CB1071"/>
    <w:rsid w:val="00CB5B90"/>
    <w:rsid w:val="00CB76C3"/>
    <w:rsid w:val="00CC1EC2"/>
    <w:rsid w:val="00CC550A"/>
    <w:rsid w:val="00CC6C1A"/>
    <w:rsid w:val="00CD2C90"/>
    <w:rsid w:val="00CD53D0"/>
    <w:rsid w:val="00CE0012"/>
    <w:rsid w:val="00CE0C3F"/>
    <w:rsid w:val="00CE22B7"/>
    <w:rsid w:val="00CE4C87"/>
    <w:rsid w:val="00CF32C5"/>
    <w:rsid w:val="00D01806"/>
    <w:rsid w:val="00D051F5"/>
    <w:rsid w:val="00D06D22"/>
    <w:rsid w:val="00D11E8A"/>
    <w:rsid w:val="00D12165"/>
    <w:rsid w:val="00D22AFC"/>
    <w:rsid w:val="00D265C8"/>
    <w:rsid w:val="00D335B1"/>
    <w:rsid w:val="00D42922"/>
    <w:rsid w:val="00D4399A"/>
    <w:rsid w:val="00D45FDF"/>
    <w:rsid w:val="00D466C6"/>
    <w:rsid w:val="00D46BE1"/>
    <w:rsid w:val="00D47BAA"/>
    <w:rsid w:val="00D47CEC"/>
    <w:rsid w:val="00D60DB0"/>
    <w:rsid w:val="00D64ECC"/>
    <w:rsid w:val="00D66190"/>
    <w:rsid w:val="00D714FF"/>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774C"/>
    <w:rsid w:val="00E10503"/>
    <w:rsid w:val="00E10524"/>
    <w:rsid w:val="00E13B35"/>
    <w:rsid w:val="00E15E23"/>
    <w:rsid w:val="00E22C3D"/>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5CB2"/>
    <w:rsid w:val="00E573E1"/>
    <w:rsid w:val="00E62138"/>
    <w:rsid w:val="00E6240B"/>
    <w:rsid w:val="00E62944"/>
    <w:rsid w:val="00E64D57"/>
    <w:rsid w:val="00E65292"/>
    <w:rsid w:val="00E66DD2"/>
    <w:rsid w:val="00E6761B"/>
    <w:rsid w:val="00E74E2E"/>
    <w:rsid w:val="00E82BF8"/>
    <w:rsid w:val="00E85456"/>
    <w:rsid w:val="00E87CC3"/>
    <w:rsid w:val="00E90285"/>
    <w:rsid w:val="00E9193A"/>
    <w:rsid w:val="00E926F4"/>
    <w:rsid w:val="00EA2559"/>
    <w:rsid w:val="00EB2C29"/>
    <w:rsid w:val="00EC3E55"/>
    <w:rsid w:val="00EC6AED"/>
    <w:rsid w:val="00EC6B0F"/>
    <w:rsid w:val="00ED584C"/>
    <w:rsid w:val="00ED6C19"/>
    <w:rsid w:val="00EE191C"/>
    <w:rsid w:val="00EF09EA"/>
    <w:rsid w:val="00EF36B2"/>
    <w:rsid w:val="00F012DF"/>
    <w:rsid w:val="00F06628"/>
    <w:rsid w:val="00F11A1F"/>
    <w:rsid w:val="00F11BC9"/>
    <w:rsid w:val="00F14081"/>
    <w:rsid w:val="00F248A6"/>
    <w:rsid w:val="00F26769"/>
    <w:rsid w:val="00F300E7"/>
    <w:rsid w:val="00F303D0"/>
    <w:rsid w:val="00F3173D"/>
    <w:rsid w:val="00F35068"/>
    <w:rsid w:val="00F3707A"/>
    <w:rsid w:val="00F402FC"/>
    <w:rsid w:val="00F45AE5"/>
    <w:rsid w:val="00F46E13"/>
    <w:rsid w:val="00F5284A"/>
    <w:rsid w:val="00F53982"/>
    <w:rsid w:val="00F54316"/>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6685"/>
    <w:rsid w:val="00FA74CC"/>
    <w:rsid w:val="00FB487C"/>
    <w:rsid w:val="00FB6D3F"/>
    <w:rsid w:val="00FC58C5"/>
    <w:rsid w:val="00FC5A26"/>
    <w:rsid w:val="00FC68E6"/>
    <w:rsid w:val="00FD027D"/>
    <w:rsid w:val="00FD53D8"/>
    <w:rsid w:val="00FE41B1"/>
    <w:rsid w:val="00FE6487"/>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26305">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74278838">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00950980">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45801215">
      <w:bodyDiv w:val="1"/>
      <w:marLeft w:val="0"/>
      <w:marRight w:val="0"/>
      <w:marTop w:val="0"/>
      <w:marBottom w:val="0"/>
      <w:divBdr>
        <w:top w:val="none" w:sz="0" w:space="0" w:color="auto"/>
        <w:left w:val="none" w:sz="0" w:space="0" w:color="auto"/>
        <w:bottom w:val="none" w:sz="0" w:space="0" w:color="auto"/>
        <w:right w:val="none" w:sz="0" w:space="0" w:color="auto"/>
      </w:divBdr>
    </w:div>
    <w:div w:id="550306875">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42870822">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69682027">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41840050">
      <w:bodyDiv w:val="1"/>
      <w:marLeft w:val="0"/>
      <w:marRight w:val="0"/>
      <w:marTop w:val="0"/>
      <w:marBottom w:val="0"/>
      <w:divBdr>
        <w:top w:val="none" w:sz="0" w:space="0" w:color="auto"/>
        <w:left w:val="none" w:sz="0" w:space="0" w:color="auto"/>
        <w:bottom w:val="none" w:sz="0" w:space="0" w:color="auto"/>
        <w:right w:val="none" w:sz="0" w:space="0" w:color="auto"/>
      </w:divBdr>
    </w:div>
    <w:div w:id="995841240">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39957667">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5922796">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13165955">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16389665">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15634731">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114971">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2347062">
      <w:bodyDiv w:val="1"/>
      <w:marLeft w:val="0"/>
      <w:marRight w:val="0"/>
      <w:marTop w:val="0"/>
      <w:marBottom w:val="0"/>
      <w:divBdr>
        <w:top w:val="none" w:sz="0" w:space="0" w:color="auto"/>
        <w:left w:val="none" w:sz="0" w:space="0" w:color="auto"/>
        <w:bottom w:val="none" w:sz="0" w:space="0" w:color="auto"/>
        <w:right w:val="none" w:sz="0" w:space="0" w:color="auto"/>
      </w:divBdr>
    </w:div>
    <w:div w:id="1913809684">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7F03D-CCDE-4FBF-A503-0075F8789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157</Words>
  <Characters>901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33</cp:revision>
  <cp:lastPrinted>2020-03-23T11:25:00Z</cp:lastPrinted>
  <dcterms:created xsi:type="dcterms:W3CDTF">2025-10-17T07:01:00Z</dcterms:created>
  <dcterms:modified xsi:type="dcterms:W3CDTF">2026-07-31T09:38:00Z</dcterms:modified>
</cp:coreProperties>
</file>