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D4385" w14:textId="77777777" w:rsidR="008936D3" w:rsidRPr="004A1640" w:rsidRDefault="008936D3" w:rsidP="008936D3">
      <w:pPr>
        <w:rPr>
          <w:lang w:val="ru-RU"/>
        </w:rPr>
      </w:pPr>
    </w:p>
    <w:p w14:paraId="37C43842" w14:textId="77777777" w:rsidR="008936D3" w:rsidRPr="004A1640" w:rsidRDefault="008936D3" w:rsidP="008936D3">
      <w:pPr>
        <w:rPr>
          <w:lang w:val="ru-RU"/>
        </w:rPr>
      </w:pPr>
    </w:p>
    <w:p w14:paraId="7DAF07E0" w14:textId="77777777" w:rsidR="008936D3" w:rsidRPr="004A1640" w:rsidRDefault="008936D3" w:rsidP="008936D3">
      <w:pPr>
        <w:rPr>
          <w:lang w:val="ru-RU"/>
        </w:rPr>
      </w:pPr>
    </w:p>
    <w:p w14:paraId="3ECE1CA7" w14:textId="77777777" w:rsidR="008936D3" w:rsidRPr="004A1640" w:rsidRDefault="008936D3" w:rsidP="008936D3">
      <w:pPr>
        <w:rPr>
          <w:lang w:val="ru-RU"/>
        </w:rPr>
      </w:pPr>
    </w:p>
    <w:p w14:paraId="042E0B50" w14:textId="77777777" w:rsidR="008936D3" w:rsidRPr="004A1640" w:rsidRDefault="008936D3" w:rsidP="008936D3">
      <w:pPr>
        <w:rPr>
          <w:lang w:val="ru-RU"/>
        </w:rPr>
      </w:pPr>
    </w:p>
    <w:p w14:paraId="7574AAF7" w14:textId="77777777" w:rsidR="008936D3" w:rsidRPr="004A1640" w:rsidRDefault="008936D3" w:rsidP="008936D3">
      <w:pPr>
        <w:rPr>
          <w:lang w:val="ru-RU"/>
        </w:rPr>
      </w:pPr>
    </w:p>
    <w:p w14:paraId="17CFBAB2" w14:textId="77777777" w:rsidR="008936D3" w:rsidRPr="008A3BF1" w:rsidRDefault="008936D3" w:rsidP="008936D3">
      <w:pPr>
        <w:jc w:val="center"/>
        <w:rPr>
          <w:lang w:val="ru-RU"/>
        </w:rPr>
      </w:pPr>
      <w:r w:rsidRPr="008A3BF1">
        <w:rPr>
          <w:b/>
          <w:lang w:val="ru-RU"/>
        </w:rPr>
        <w:t>ТЕХНИЧЕСКОЕ ЗАДАНИЕ</w:t>
      </w:r>
    </w:p>
    <w:p w14:paraId="173A06F9" w14:textId="06CDB13F" w:rsidR="008936D3" w:rsidRPr="00675274" w:rsidRDefault="008936D3" w:rsidP="008936D3">
      <w:pPr>
        <w:jc w:val="center"/>
        <w:rPr>
          <w:lang w:val="ru-RU"/>
        </w:rPr>
      </w:pPr>
      <w:r w:rsidRPr="008A3BF1">
        <w:rPr>
          <w:lang w:val="ru-RU"/>
        </w:rPr>
        <w:t xml:space="preserve">на </w:t>
      </w:r>
      <w:bookmarkStart w:id="0" w:name="_Hlk215071925"/>
      <w:r w:rsidR="008624EE" w:rsidRPr="008A3BF1">
        <w:rPr>
          <w:lang w:val="ru-RU"/>
        </w:rPr>
        <w:t>предоставление права использования</w:t>
      </w:r>
      <w:bookmarkEnd w:id="0"/>
      <w:r w:rsidR="008624EE" w:rsidRPr="008A3BF1">
        <w:rPr>
          <w:lang w:val="ru-RU"/>
        </w:rPr>
        <w:t xml:space="preserve"> лицензионного программного обеспечения интеллектуальной процессной аналитики, </w:t>
      </w:r>
      <w:r w:rsidRPr="008A3BF1">
        <w:rPr>
          <w:lang w:val="ru-RU"/>
        </w:rPr>
        <w:t>выполнение работ по внедрению Системы</w:t>
      </w:r>
      <w:r w:rsidR="00A96E0A" w:rsidRPr="008A3BF1">
        <w:rPr>
          <w:lang w:val="ru-RU"/>
        </w:rPr>
        <w:t xml:space="preserve"> </w:t>
      </w:r>
      <w:r w:rsidR="00F577CF" w:rsidRPr="008A3BF1">
        <w:rPr>
          <w:lang w:val="ru-RU"/>
        </w:rPr>
        <w:t xml:space="preserve">интеллектуальной </w:t>
      </w:r>
      <w:r w:rsidR="00A96E0A" w:rsidRPr="008A3BF1">
        <w:rPr>
          <w:lang w:val="ru-RU"/>
        </w:rPr>
        <w:t>процессной аналитики</w:t>
      </w:r>
      <w:r w:rsidR="008624EE" w:rsidRPr="008A3BF1">
        <w:rPr>
          <w:lang w:val="ru-RU"/>
        </w:rPr>
        <w:t xml:space="preserve"> </w:t>
      </w:r>
      <w:r w:rsidRPr="008A3BF1">
        <w:rPr>
          <w:lang w:val="ru-RU"/>
        </w:rPr>
        <w:t>в части анализа пользовательских операций</w:t>
      </w:r>
      <w:r w:rsidR="008624EE" w:rsidRPr="008A3BF1">
        <w:rPr>
          <w:lang w:val="ru-RU"/>
        </w:rPr>
        <w:t xml:space="preserve">, процессной и </w:t>
      </w:r>
      <w:proofErr w:type="spellStart"/>
      <w:r w:rsidR="008624EE" w:rsidRPr="008A3BF1">
        <w:rPr>
          <w:lang w:val="ru-RU"/>
        </w:rPr>
        <w:t>мультипроцессной</w:t>
      </w:r>
      <w:proofErr w:type="spellEnd"/>
      <w:r w:rsidR="008624EE" w:rsidRPr="008A3BF1">
        <w:rPr>
          <w:lang w:val="ru-RU"/>
        </w:rPr>
        <w:t xml:space="preserve"> аналитики,</w:t>
      </w:r>
      <w:r w:rsidRPr="008A3BF1">
        <w:rPr>
          <w:lang w:val="ru-RU"/>
        </w:rPr>
        <w:t xml:space="preserve"> прикладного сценария «Цифровой сотрудник»</w:t>
      </w:r>
      <w:r w:rsidR="008624EE" w:rsidRPr="008A3BF1">
        <w:rPr>
          <w:lang w:val="ru-RU"/>
        </w:rPr>
        <w:t xml:space="preserve"> </w:t>
      </w:r>
      <w:r w:rsidRPr="008A3BF1">
        <w:rPr>
          <w:lang w:val="ru-RU"/>
        </w:rPr>
        <w:t>для АО «Почта России»</w:t>
      </w:r>
      <w:r w:rsidR="00ED00B3" w:rsidRPr="008A3BF1">
        <w:rPr>
          <w:lang w:val="ru-RU"/>
        </w:rPr>
        <w:t>, оказание услуг по технической поддержк</w:t>
      </w:r>
      <w:r w:rsidR="00411AD0" w:rsidRPr="008A3BF1">
        <w:rPr>
          <w:lang w:val="ru-RU"/>
        </w:rPr>
        <w:t>е</w:t>
      </w:r>
      <w:r w:rsidR="00ED00B3" w:rsidRPr="008A3BF1">
        <w:rPr>
          <w:lang w:val="ru-RU"/>
        </w:rPr>
        <w:t xml:space="preserve"> Системы </w:t>
      </w:r>
      <w:r w:rsidR="00675274">
        <w:rPr>
          <w:lang w:val="ru-RU"/>
        </w:rPr>
        <w:t>и методоло</w:t>
      </w:r>
      <w:r w:rsidR="008128CC">
        <w:rPr>
          <w:lang w:val="ru-RU"/>
        </w:rPr>
        <w:t>гической поддержке аналитиков</w:t>
      </w:r>
    </w:p>
    <w:p w14:paraId="776B3CBE" w14:textId="77777777" w:rsidR="008936D3" w:rsidRPr="008A3BF1" w:rsidRDefault="008936D3" w:rsidP="008936D3">
      <w:pPr>
        <w:rPr>
          <w:lang w:val="ru-RU"/>
        </w:rPr>
      </w:pPr>
    </w:p>
    <w:p w14:paraId="68062EAC" w14:textId="77777777" w:rsidR="008936D3" w:rsidRPr="008A3BF1" w:rsidRDefault="008936D3" w:rsidP="008936D3">
      <w:pPr>
        <w:rPr>
          <w:lang w:val="ru-RU"/>
        </w:rPr>
      </w:pPr>
    </w:p>
    <w:p w14:paraId="50395AD2" w14:textId="77777777" w:rsidR="008936D3" w:rsidRPr="008A3BF1" w:rsidRDefault="008936D3" w:rsidP="008936D3">
      <w:pPr>
        <w:rPr>
          <w:lang w:val="ru-RU"/>
        </w:rPr>
      </w:pPr>
    </w:p>
    <w:p w14:paraId="435DF811" w14:textId="77777777" w:rsidR="008936D3" w:rsidRPr="008A3BF1" w:rsidRDefault="008936D3" w:rsidP="008936D3">
      <w:pPr>
        <w:rPr>
          <w:lang w:val="ru-RU"/>
        </w:rPr>
      </w:pPr>
    </w:p>
    <w:p w14:paraId="07026C7C" w14:textId="77777777" w:rsidR="008936D3" w:rsidRPr="008A3BF1" w:rsidRDefault="008936D3" w:rsidP="008936D3">
      <w:pPr>
        <w:rPr>
          <w:lang w:val="ru-RU"/>
        </w:rPr>
      </w:pPr>
    </w:p>
    <w:p w14:paraId="03088F64" w14:textId="77777777" w:rsidR="008936D3" w:rsidRPr="008A3BF1" w:rsidRDefault="008936D3" w:rsidP="008936D3">
      <w:pPr>
        <w:rPr>
          <w:lang w:val="ru-RU"/>
        </w:rPr>
      </w:pPr>
    </w:p>
    <w:p w14:paraId="7A71A799" w14:textId="77777777" w:rsidR="008936D3" w:rsidRPr="008A3BF1" w:rsidRDefault="008936D3" w:rsidP="008936D3">
      <w:pPr>
        <w:rPr>
          <w:lang w:val="ru-RU"/>
        </w:rPr>
      </w:pPr>
    </w:p>
    <w:p w14:paraId="7537823B" w14:textId="77777777" w:rsidR="008936D3" w:rsidRPr="008A3BF1" w:rsidRDefault="008936D3" w:rsidP="008936D3">
      <w:pPr>
        <w:rPr>
          <w:lang w:val="ru-RU"/>
        </w:rPr>
      </w:pPr>
    </w:p>
    <w:p w14:paraId="6D8C06B2" w14:textId="77777777" w:rsidR="008936D3" w:rsidRPr="008A3BF1" w:rsidRDefault="008936D3" w:rsidP="008936D3">
      <w:pPr>
        <w:rPr>
          <w:lang w:val="ru-RU"/>
        </w:rPr>
      </w:pPr>
    </w:p>
    <w:p w14:paraId="2FE9BED8" w14:textId="77777777" w:rsidR="008936D3" w:rsidRPr="008A3BF1" w:rsidRDefault="008936D3" w:rsidP="008936D3">
      <w:pPr>
        <w:jc w:val="center"/>
        <w:rPr>
          <w:lang w:val="ru-RU"/>
        </w:rPr>
      </w:pPr>
      <w:r w:rsidRPr="008A3BF1">
        <w:rPr>
          <w:lang w:val="ru-RU"/>
        </w:rPr>
        <w:t>Москва, 2026 г.</w:t>
      </w:r>
    </w:p>
    <w:p w14:paraId="354B38C4" w14:textId="77777777" w:rsidR="008936D3" w:rsidRPr="008A3BF1" w:rsidRDefault="008936D3" w:rsidP="008936D3">
      <w:pPr>
        <w:rPr>
          <w:lang w:val="ru-RU"/>
        </w:rPr>
      </w:pPr>
      <w:r w:rsidRPr="008A3BF1">
        <w:rPr>
          <w:lang w:val="ru-RU"/>
        </w:rPr>
        <w:br w:type="page"/>
      </w:r>
    </w:p>
    <w:sdt>
      <w:sdtPr>
        <w:rPr>
          <w:rFonts w:ascii="Times New Roman" w:eastAsia="Times New Roman" w:hAnsi="Times New Roman" w:cstheme="minorBidi"/>
          <w:b w:val="0"/>
          <w:bCs w:val="0"/>
          <w:sz w:val="24"/>
          <w:szCs w:val="22"/>
          <w:lang w:val="ru-RU"/>
        </w:rPr>
        <w:id w:val="-1384324040"/>
        <w:docPartObj>
          <w:docPartGallery w:val="Table of Contents"/>
          <w:docPartUnique/>
        </w:docPartObj>
      </w:sdtPr>
      <w:sdtEndPr/>
      <w:sdtContent>
        <w:p w14:paraId="21CD77F1" w14:textId="77777777" w:rsidR="008936D3" w:rsidRPr="008A3BF1" w:rsidRDefault="008936D3" w:rsidP="008936D3">
          <w:pPr>
            <w:pStyle w:val="aff0"/>
            <w:rPr>
              <w:lang w:val="ru-RU"/>
            </w:rPr>
          </w:pPr>
          <w:r w:rsidRPr="008A3BF1">
            <w:rPr>
              <w:lang w:val="ru-RU"/>
            </w:rPr>
            <w:t>Содержание</w:t>
          </w:r>
        </w:p>
        <w:p w14:paraId="61E448F0" w14:textId="1A011A23" w:rsidR="00392292" w:rsidRDefault="008936D3">
          <w:pPr>
            <w:pStyle w:val="2c"/>
            <w:tabs>
              <w:tab w:val="left" w:pos="880"/>
              <w:tab w:val="right" w:leader="dot" w:pos="10246"/>
            </w:tabs>
            <w:rPr>
              <w:rFonts w:asciiTheme="minorHAnsi" w:eastAsiaTheme="minorEastAsia" w:hAnsiTheme="minorHAnsi"/>
              <w:noProof/>
              <w:color w:val="auto"/>
              <w:sz w:val="22"/>
              <w:lang w:val="ru-RU" w:eastAsia="ru-RU"/>
            </w:rPr>
          </w:pPr>
          <w:r w:rsidRPr="008A3BF1">
            <w:rPr>
              <w:lang w:val="ru-RU"/>
            </w:rPr>
            <w:fldChar w:fldCharType="begin"/>
          </w:r>
          <w:r w:rsidRPr="008A3BF1">
            <w:rPr>
              <w:lang w:val="ru-RU"/>
            </w:rPr>
            <w:instrText xml:space="preserve"> TOC \o "1-3" \h \z \u </w:instrText>
          </w:r>
          <w:r w:rsidRPr="008A3BF1">
            <w:rPr>
              <w:lang w:val="ru-RU"/>
            </w:rPr>
            <w:fldChar w:fldCharType="separate"/>
          </w:r>
          <w:hyperlink w:anchor="_Toc236151331" w:history="1">
            <w:r w:rsidR="00392292" w:rsidRPr="00422507">
              <w:rPr>
                <w:rStyle w:val="aff9"/>
                <w:noProof/>
                <w:lang w:val="ru-RU"/>
              </w:rPr>
              <w:t>3.1.</w:t>
            </w:r>
            <w:r w:rsidR="00392292">
              <w:rPr>
                <w:rFonts w:asciiTheme="minorHAnsi" w:eastAsiaTheme="minorEastAsia" w:hAnsiTheme="minorHAnsi"/>
                <w:noProof/>
                <w:color w:val="auto"/>
                <w:sz w:val="22"/>
                <w:lang w:val="ru-RU" w:eastAsia="ru-RU"/>
              </w:rPr>
              <w:tab/>
            </w:r>
            <w:r w:rsidR="00392292" w:rsidRPr="00422507">
              <w:rPr>
                <w:rStyle w:val="aff9"/>
                <w:noProof/>
                <w:lang w:val="ru-RU"/>
              </w:rPr>
              <w:t>Цели внедрения</w:t>
            </w:r>
            <w:r w:rsidR="00392292">
              <w:rPr>
                <w:noProof/>
                <w:webHidden/>
              </w:rPr>
              <w:tab/>
            </w:r>
            <w:r w:rsidR="00392292">
              <w:rPr>
                <w:noProof/>
                <w:webHidden/>
              </w:rPr>
              <w:fldChar w:fldCharType="begin"/>
            </w:r>
            <w:r w:rsidR="00392292">
              <w:rPr>
                <w:noProof/>
                <w:webHidden/>
              </w:rPr>
              <w:instrText xml:space="preserve"> PAGEREF _Toc236151331 \h </w:instrText>
            </w:r>
            <w:r w:rsidR="00392292">
              <w:rPr>
                <w:noProof/>
                <w:webHidden/>
              </w:rPr>
            </w:r>
            <w:r w:rsidR="00392292">
              <w:rPr>
                <w:noProof/>
                <w:webHidden/>
              </w:rPr>
              <w:fldChar w:fldCharType="separate"/>
            </w:r>
            <w:r w:rsidR="00392292">
              <w:rPr>
                <w:noProof/>
                <w:webHidden/>
              </w:rPr>
              <w:t>6</w:t>
            </w:r>
            <w:r w:rsidR="00392292">
              <w:rPr>
                <w:noProof/>
                <w:webHidden/>
              </w:rPr>
              <w:fldChar w:fldCharType="end"/>
            </w:r>
          </w:hyperlink>
        </w:p>
        <w:p w14:paraId="0DCF04DE" w14:textId="1C6E0E87" w:rsidR="00392292" w:rsidRDefault="00392292">
          <w:pPr>
            <w:pStyle w:val="2c"/>
            <w:tabs>
              <w:tab w:val="left" w:pos="880"/>
              <w:tab w:val="right" w:leader="dot" w:pos="10246"/>
            </w:tabs>
            <w:rPr>
              <w:rFonts w:asciiTheme="minorHAnsi" w:eastAsiaTheme="minorEastAsia" w:hAnsiTheme="minorHAnsi"/>
              <w:noProof/>
              <w:color w:val="auto"/>
              <w:sz w:val="22"/>
              <w:lang w:val="ru-RU" w:eastAsia="ru-RU"/>
            </w:rPr>
          </w:pPr>
          <w:hyperlink w:anchor="_Toc236151332" w:history="1">
            <w:r w:rsidRPr="00422507">
              <w:rPr>
                <w:rStyle w:val="aff9"/>
                <w:noProof/>
                <w:lang w:val="ru-RU"/>
              </w:rPr>
              <w:t>3.2.</w:t>
            </w:r>
            <w:r>
              <w:rPr>
                <w:rFonts w:asciiTheme="minorHAnsi" w:eastAsiaTheme="minorEastAsia" w:hAnsiTheme="minorHAnsi"/>
                <w:noProof/>
                <w:color w:val="auto"/>
                <w:sz w:val="22"/>
                <w:lang w:val="ru-RU" w:eastAsia="ru-RU"/>
              </w:rPr>
              <w:tab/>
            </w:r>
            <w:r w:rsidRPr="00422507">
              <w:rPr>
                <w:rStyle w:val="aff9"/>
                <w:noProof/>
                <w:lang w:val="ru-RU"/>
              </w:rPr>
              <w:t>Задачи внедрения</w:t>
            </w:r>
            <w:r>
              <w:rPr>
                <w:noProof/>
                <w:webHidden/>
              </w:rPr>
              <w:tab/>
            </w:r>
            <w:r>
              <w:rPr>
                <w:noProof/>
                <w:webHidden/>
              </w:rPr>
              <w:fldChar w:fldCharType="begin"/>
            </w:r>
            <w:r>
              <w:rPr>
                <w:noProof/>
                <w:webHidden/>
              </w:rPr>
              <w:instrText xml:space="preserve"> PAGEREF _Toc236151332 \h </w:instrText>
            </w:r>
            <w:r>
              <w:rPr>
                <w:noProof/>
                <w:webHidden/>
              </w:rPr>
            </w:r>
            <w:r>
              <w:rPr>
                <w:noProof/>
                <w:webHidden/>
              </w:rPr>
              <w:fldChar w:fldCharType="separate"/>
            </w:r>
            <w:r>
              <w:rPr>
                <w:noProof/>
                <w:webHidden/>
              </w:rPr>
              <w:t>6</w:t>
            </w:r>
            <w:r>
              <w:rPr>
                <w:noProof/>
                <w:webHidden/>
              </w:rPr>
              <w:fldChar w:fldCharType="end"/>
            </w:r>
          </w:hyperlink>
        </w:p>
        <w:p w14:paraId="59FA7EC8" w14:textId="0A55FCEB" w:rsidR="00392292" w:rsidRDefault="00392292">
          <w:pPr>
            <w:pStyle w:val="2c"/>
            <w:tabs>
              <w:tab w:val="left" w:pos="880"/>
              <w:tab w:val="right" w:leader="dot" w:pos="10246"/>
            </w:tabs>
            <w:rPr>
              <w:rFonts w:asciiTheme="minorHAnsi" w:eastAsiaTheme="minorEastAsia" w:hAnsiTheme="minorHAnsi"/>
              <w:noProof/>
              <w:color w:val="auto"/>
              <w:sz w:val="22"/>
              <w:lang w:val="ru-RU" w:eastAsia="ru-RU"/>
            </w:rPr>
          </w:pPr>
          <w:hyperlink w:anchor="_Toc236151333" w:history="1">
            <w:r w:rsidRPr="00422507">
              <w:rPr>
                <w:rStyle w:val="aff9"/>
                <w:noProof/>
                <w:lang w:val="ru-RU"/>
              </w:rPr>
              <w:t>3.3.</w:t>
            </w:r>
            <w:r>
              <w:rPr>
                <w:rFonts w:asciiTheme="minorHAnsi" w:eastAsiaTheme="minorEastAsia" w:hAnsiTheme="minorHAnsi"/>
                <w:noProof/>
                <w:color w:val="auto"/>
                <w:sz w:val="22"/>
                <w:lang w:val="ru-RU" w:eastAsia="ru-RU"/>
              </w:rPr>
              <w:tab/>
            </w:r>
            <w:r w:rsidRPr="00422507">
              <w:rPr>
                <w:rStyle w:val="aff9"/>
                <w:noProof/>
                <w:lang w:val="ru-RU"/>
              </w:rPr>
              <w:t>Ожидаемые результаты</w:t>
            </w:r>
            <w:r>
              <w:rPr>
                <w:noProof/>
                <w:webHidden/>
              </w:rPr>
              <w:tab/>
            </w:r>
            <w:r>
              <w:rPr>
                <w:noProof/>
                <w:webHidden/>
              </w:rPr>
              <w:fldChar w:fldCharType="begin"/>
            </w:r>
            <w:r>
              <w:rPr>
                <w:noProof/>
                <w:webHidden/>
              </w:rPr>
              <w:instrText xml:space="preserve"> PAGEREF _Toc236151333 \h </w:instrText>
            </w:r>
            <w:r>
              <w:rPr>
                <w:noProof/>
                <w:webHidden/>
              </w:rPr>
            </w:r>
            <w:r>
              <w:rPr>
                <w:noProof/>
                <w:webHidden/>
              </w:rPr>
              <w:fldChar w:fldCharType="separate"/>
            </w:r>
            <w:r>
              <w:rPr>
                <w:noProof/>
                <w:webHidden/>
              </w:rPr>
              <w:t>6</w:t>
            </w:r>
            <w:r>
              <w:rPr>
                <w:noProof/>
                <w:webHidden/>
              </w:rPr>
              <w:fldChar w:fldCharType="end"/>
            </w:r>
          </w:hyperlink>
        </w:p>
        <w:p w14:paraId="79DE9917" w14:textId="3969121F" w:rsidR="00392292" w:rsidRDefault="00392292">
          <w:pPr>
            <w:pStyle w:val="14"/>
            <w:tabs>
              <w:tab w:val="right" w:leader="dot" w:pos="10246"/>
            </w:tabs>
            <w:rPr>
              <w:rFonts w:asciiTheme="minorHAnsi" w:eastAsiaTheme="minorEastAsia" w:hAnsiTheme="minorHAnsi"/>
              <w:noProof/>
              <w:color w:val="auto"/>
              <w:sz w:val="22"/>
              <w:lang w:val="ru-RU" w:eastAsia="ru-RU"/>
            </w:rPr>
          </w:pPr>
          <w:hyperlink w:anchor="_Toc236151334" w:history="1">
            <w:r w:rsidRPr="00422507">
              <w:rPr>
                <w:rStyle w:val="aff9"/>
                <w:noProof/>
                <w:lang w:val="ru-RU"/>
              </w:rPr>
              <w:t xml:space="preserve">5. </w:t>
            </w:r>
            <w:r w:rsidRPr="00422507">
              <w:rPr>
                <w:rStyle w:val="aff9"/>
                <w:rFonts w:cs="Times New Roman"/>
                <w:noProof/>
                <w:lang w:val="ru-RU" w:eastAsia="ru-RU"/>
              </w:rPr>
              <w:t>ХАРАКТЕРИСТИКИ ВЫПОЛНЯЕМЫХ РАБОТ И ОКАЗЫВАЕМЫХ УСЛУГ</w:t>
            </w:r>
            <w:r>
              <w:rPr>
                <w:noProof/>
                <w:webHidden/>
              </w:rPr>
              <w:tab/>
            </w:r>
            <w:r>
              <w:rPr>
                <w:noProof/>
                <w:webHidden/>
              </w:rPr>
              <w:fldChar w:fldCharType="begin"/>
            </w:r>
            <w:r>
              <w:rPr>
                <w:noProof/>
                <w:webHidden/>
              </w:rPr>
              <w:instrText xml:space="preserve"> PAGEREF _Toc236151334 \h </w:instrText>
            </w:r>
            <w:r>
              <w:rPr>
                <w:noProof/>
                <w:webHidden/>
              </w:rPr>
            </w:r>
            <w:r>
              <w:rPr>
                <w:noProof/>
                <w:webHidden/>
              </w:rPr>
              <w:fldChar w:fldCharType="separate"/>
            </w:r>
            <w:r>
              <w:rPr>
                <w:noProof/>
                <w:webHidden/>
              </w:rPr>
              <w:t>11</w:t>
            </w:r>
            <w:r>
              <w:rPr>
                <w:noProof/>
                <w:webHidden/>
              </w:rPr>
              <w:fldChar w:fldCharType="end"/>
            </w:r>
          </w:hyperlink>
        </w:p>
        <w:p w14:paraId="6BA410C6" w14:textId="4DFDA35C" w:rsidR="00392292" w:rsidRDefault="00392292">
          <w:pPr>
            <w:pStyle w:val="2c"/>
            <w:tabs>
              <w:tab w:val="right" w:leader="dot" w:pos="10246"/>
            </w:tabs>
            <w:rPr>
              <w:rFonts w:asciiTheme="minorHAnsi" w:eastAsiaTheme="minorEastAsia" w:hAnsiTheme="minorHAnsi"/>
              <w:noProof/>
              <w:color w:val="auto"/>
              <w:sz w:val="22"/>
              <w:lang w:val="ru-RU" w:eastAsia="ru-RU"/>
            </w:rPr>
          </w:pPr>
          <w:hyperlink w:anchor="_Toc236151335" w:history="1">
            <w:r w:rsidRPr="00422507">
              <w:rPr>
                <w:rStyle w:val="aff9"/>
                <w:noProof/>
                <w:lang w:val="ru-RU"/>
              </w:rPr>
              <w:t>5.1. Требования к развертыванию</w:t>
            </w:r>
            <w:r>
              <w:rPr>
                <w:noProof/>
                <w:webHidden/>
              </w:rPr>
              <w:tab/>
            </w:r>
            <w:r>
              <w:rPr>
                <w:noProof/>
                <w:webHidden/>
              </w:rPr>
              <w:fldChar w:fldCharType="begin"/>
            </w:r>
            <w:r>
              <w:rPr>
                <w:noProof/>
                <w:webHidden/>
              </w:rPr>
              <w:instrText xml:space="preserve"> PAGEREF _Toc236151335 \h </w:instrText>
            </w:r>
            <w:r>
              <w:rPr>
                <w:noProof/>
                <w:webHidden/>
              </w:rPr>
            </w:r>
            <w:r>
              <w:rPr>
                <w:noProof/>
                <w:webHidden/>
              </w:rPr>
              <w:fldChar w:fldCharType="separate"/>
            </w:r>
            <w:r>
              <w:rPr>
                <w:noProof/>
                <w:webHidden/>
              </w:rPr>
              <w:t>11</w:t>
            </w:r>
            <w:r>
              <w:rPr>
                <w:noProof/>
                <w:webHidden/>
              </w:rPr>
              <w:fldChar w:fldCharType="end"/>
            </w:r>
          </w:hyperlink>
        </w:p>
        <w:p w14:paraId="10245ADE" w14:textId="496E564F" w:rsidR="00392292" w:rsidRDefault="00392292">
          <w:pPr>
            <w:pStyle w:val="2c"/>
            <w:tabs>
              <w:tab w:val="right" w:leader="dot" w:pos="10246"/>
            </w:tabs>
            <w:rPr>
              <w:rFonts w:asciiTheme="minorHAnsi" w:eastAsiaTheme="minorEastAsia" w:hAnsiTheme="minorHAnsi"/>
              <w:noProof/>
              <w:color w:val="auto"/>
              <w:sz w:val="22"/>
              <w:lang w:val="ru-RU" w:eastAsia="ru-RU"/>
            </w:rPr>
          </w:pPr>
          <w:hyperlink w:anchor="_Toc236151336" w:history="1">
            <w:r w:rsidRPr="00422507">
              <w:rPr>
                <w:rStyle w:val="aff9"/>
                <w:noProof/>
                <w:lang w:val="ru-RU"/>
              </w:rPr>
              <w:t>5.2. Требования к информационной безопасности Системы</w:t>
            </w:r>
            <w:r>
              <w:rPr>
                <w:noProof/>
                <w:webHidden/>
              </w:rPr>
              <w:tab/>
            </w:r>
            <w:r>
              <w:rPr>
                <w:noProof/>
                <w:webHidden/>
              </w:rPr>
              <w:fldChar w:fldCharType="begin"/>
            </w:r>
            <w:r>
              <w:rPr>
                <w:noProof/>
                <w:webHidden/>
              </w:rPr>
              <w:instrText xml:space="preserve"> PAGEREF _Toc236151336 \h </w:instrText>
            </w:r>
            <w:r>
              <w:rPr>
                <w:noProof/>
                <w:webHidden/>
              </w:rPr>
            </w:r>
            <w:r>
              <w:rPr>
                <w:noProof/>
                <w:webHidden/>
              </w:rPr>
              <w:fldChar w:fldCharType="separate"/>
            </w:r>
            <w:r>
              <w:rPr>
                <w:noProof/>
                <w:webHidden/>
              </w:rPr>
              <w:t>11</w:t>
            </w:r>
            <w:r>
              <w:rPr>
                <w:noProof/>
                <w:webHidden/>
              </w:rPr>
              <w:fldChar w:fldCharType="end"/>
            </w:r>
          </w:hyperlink>
        </w:p>
        <w:p w14:paraId="5DBEAF84" w14:textId="6F319B56" w:rsidR="00392292" w:rsidRDefault="00392292">
          <w:pPr>
            <w:pStyle w:val="2c"/>
            <w:tabs>
              <w:tab w:val="left" w:pos="880"/>
              <w:tab w:val="right" w:leader="dot" w:pos="10246"/>
            </w:tabs>
            <w:rPr>
              <w:rFonts w:asciiTheme="minorHAnsi" w:eastAsiaTheme="minorEastAsia" w:hAnsiTheme="minorHAnsi"/>
              <w:noProof/>
              <w:color w:val="auto"/>
              <w:sz w:val="22"/>
              <w:lang w:val="ru-RU" w:eastAsia="ru-RU"/>
            </w:rPr>
          </w:pPr>
          <w:hyperlink w:anchor="_Toc236151337" w:history="1">
            <w:r w:rsidRPr="00422507">
              <w:rPr>
                <w:rStyle w:val="aff9"/>
                <w:rFonts w:cs="Times New Roman"/>
                <w:noProof/>
                <w:lang w:val="ru-RU"/>
              </w:rPr>
              <w:t>5.3.</w:t>
            </w:r>
            <w:r>
              <w:rPr>
                <w:rFonts w:asciiTheme="minorHAnsi" w:eastAsiaTheme="minorEastAsia" w:hAnsiTheme="minorHAnsi"/>
                <w:noProof/>
                <w:color w:val="auto"/>
                <w:sz w:val="22"/>
                <w:lang w:val="ru-RU" w:eastAsia="ru-RU"/>
              </w:rPr>
              <w:tab/>
            </w:r>
            <w:r w:rsidRPr="00422507">
              <w:rPr>
                <w:rStyle w:val="aff9"/>
                <w:rFonts w:cs="Times New Roman"/>
                <w:noProof/>
                <w:lang w:val="ru-RU"/>
              </w:rPr>
              <w:t>Требования к надежности и отказоустойчивости Системы</w:t>
            </w:r>
            <w:r>
              <w:rPr>
                <w:noProof/>
                <w:webHidden/>
              </w:rPr>
              <w:tab/>
            </w:r>
            <w:r>
              <w:rPr>
                <w:noProof/>
                <w:webHidden/>
              </w:rPr>
              <w:fldChar w:fldCharType="begin"/>
            </w:r>
            <w:r>
              <w:rPr>
                <w:noProof/>
                <w:webHidden/>
              </w:rPr>
              <w:instrText xml:space="preserve"> PAGEREF _Toc236151337 \h </w:instrText>
            </w:r>
            <w:r>
              <w:rPr>
                <w:noProof/>
                <w:webHidden/>
              </w:rPr>
            </w:r>
            <w:r>
              <w:rPr>
                <w:noProof/>
                <w:webHidden/>
              </w:rPr>
              <w:fldChar w:fldCharType="separate"/>
            </w:r>
            <w:r>
              <w:rPr>
                <w:noProof/>
                <w:webHidden/>
              </w:rPr>
              <w:t>14</w:t>
            </w:r>
            <w:r>
              <w:rPr>
                <w:noProof/>
                <w:webHidden/>
              </w:rPr>
              <w:fldChar w:fldCharType="end"/>
            </w:r>
          </w:hyperlink>
        </w:p>
        <w:p w14:paraId="776055FB" w14:textId="60AF63FE" w:rsidR="00392292" w:rsidRDefault="00392292">
          <w:pPr>
            <w:pStyle w:val="2c"/>
            <w:tabs>
              <w:tab w:val="left" w:pos="880"/>
              <w:tab w:val="right" w:leader="dot" w:pos="10246"/>
            </w:tabs>
            <w:rPr>
              <w:rFonts w:asciiTheme="minorHAnsi" w:eastAsiaTheme="minorEastAsia" w:hAnsiTheme="minorHAnsi"/>
              <w:noProof/>
              <w:color w:val="auto"/>
              <w:sz w:val="22"/>
              <w:lang w:val="ru-RU" w:eastAsia="ru-RU"/>
            </w:rPr>
          </w:pPr>
          <w:hyperlink w:anchor="_Toc236151338" w:history="1">
            <w:r w:rsidRPr="00422507">
              <w:rPr>
                <w:rStyle w:val="aff9"/>
                <w:noProof/>
                <w:lang w:val="ru-RU"/>
              </w:rPr>
              <w:t>5.4.</w:t>
            </w:r>
            <w:r>
              <w:rPr>
                <w:rFonts w:asciiTheme="minorHAnsi" w:eastAsiaTheme="minorEastAsia" w:hAnsiTheme="minorHAnsi"/>
                <w:noProof/>
                <w:color w:val="auto"/>
                <w:sz w:val="22"/>
                <w:lang w:val="ru-RU" w:eastAsia="ru-RU"/>
              </w:rPr>
              <w:tab/>
            </w:r>
            <w:r w:rsidRPr="00422507">
              <w:rPr>
                <w:rStyle w:val="aff9"/>
                <w:noProof/>
                <w:lang w:val="ru-RU"/>
              </w:rPr>
              <w:t>Аутентификация и авторизация</w:t>
            </w:r>
            <w:r>
              <w:rPr>
                <w:noProof/>
                <w:webHidden/>
              </w:rPr>
              <w:tab/>
            </w:r>
            <w:r>
              <w:rPr>
                <w:noProof/>
                <w:webHidden/>
              </w:rPr>
              <w:fldChar w:fldCharType="begin"/>
            </w:r>
            <w:r>
              <w:rPr>
                <w:noProof/>
                <w:webHidden/>
              </w:rPr>
              <w:instrText xml:space="preserve"> PAGEREF _Toc236151338 \h </w:instrText>
            </w:r>
            <w:r>
              <w:rPr>
                <w:noProof/>
                <w:webHidden/>
              </w:rPr>
            </w:r>
            <w:r>
              <w:rPr>
                <w:noProof/>
                <w:webHidden/>
              </w:rPr>
              <w:fldChar w:fldCharType="separate"/>
            </w:r>
            <w:r>
              <w:rPr>
                <w:noProof/>
                <w:webHidden/>
              </w:rPr>
              <w:t>15</w:t>
            </w:r>
            <w:r>
              <w:rPr>
                <w:noProof/>
                <w:webHidden/>
              </w:rPr>
              <w:fldChar w:fldCharType="end"/>
            </w:r>
          </w:hyperlink>
        </w:p>
        <w:p w14:paraId="45CF8820" w14:textId="40249E3A" w:rsidR="00392292" w:rsidRDefault="00392292">
          <w:pPr>
            <w:pStyle w:val="2c"/>
            <w:tabs>
              <w:tab w:val="left" w:pos="880"/>
              <w:tab w:val="right" w:leader="dot" w:pos="10246"/>
            </w:tabs>
            <w:rPr>
              <w:rFonts w:asciiTheme="minorHAnsi" w:eastAsiaTheme="minorEastAsia" w:hAnsiTheme="minorHAnsi"/>
              <w:noProof/>
              <w:color w:val="auto"/>
              <w:sz w:val="22"/>
              <w:lang w:val="ru-RU" w:eastAsia="ru-RU"/>
            </w:rPr>
          </w:pPr>
          <w:hyperlink w:anchor="_Toc236151339" w:history="1">
            <w:r w:rsidRPr="00422507">
              <w:rPr>
                <w:rStyle w:val="aff9"/>
                <w:noProof/>
                <w:lang w:val="ru-RU"/>
              </w:rPr>
              <w:t>5.5.</w:t>
            </w:r>
            <w:r>
              <w:rPr>
                <w:rFonts w:asciiTheme="minorHAnsi" w:eastAsiaTheme="minorEastAsia" w:hAnsiTheme="minorHAnsi"/>
                <w:noProof/>
                <w:color w:val="auto"/>
                <w:sz w:val="22"/>
                <w:lang w:val="ru-RU" w:eastAsia="ru-RU"/>
              </w:rPr>
              <w:tab/>
            </w:r>
            <w:r w:rsidRPr="00422507">
              <w:rPr>
                <w:rStyle w:val="aff9"/>
                <w:noProof/>
                <w:lang w:val="ru-RU"/>
              </w:rPr>
              <w:t>Требования к совместной работе пользователей</w:t>
            </w:r>
            <w:r>
              <w:rPr>
                <w:noProof/>
                <w:webHidden/>
              </w:rPr>
              <w:tab/>
            </w:r>
            <w:r>
              <w:rPr>
                <w:noProof/>
                <w:webHidden/>
              </w:rPr>
              <w:fldChar w:fldCharType="begin"/>
            </w:r>
            <w:r>
              <w:rPr>
                <w:noProof/>
                <w:webHidden/>
              </w:rPr>
              <w:instrText xml:space="preserve"> PAGEREF _Toc236151339 \h </w:instrText>
            </w:r>
            <w:r>
              <w:rPr>
                <w:noProof/>
                <w:webHidden/>
              </w:rPr>
            </w:r>
            <w:r>
              <w:rPr>
                <w:noProof/>
                <w:webHidden/>
              </w:rPr>
              <w:fldChar w:fldCharType="separate"/>
            </w:r>
            <w:r>
              <w:rPr>
                <w:noProof/>
                <w:webHidden/>
              </w:rPr>
              <w:t>15</w:t>
            </w:r>
            <w:r>
              <w:rPr>
                <w:noProof/>
                <w:webHidden/>
              </w:rPr>
              <w:fldChar w:fldCharType="end"/>
            </w:r>
          </w:hyperlink>
        </w:p>
        <w:p w14:paraId="45A61CE6" w14:textId="569DBB2E" w:rsidR="00392292" w:rsidRDefault="00392292">
          <w:pPr>
            <w:pStyle w:val="2c"/>
            <w:tabs>
              <w:tab w:val="left" w:pos="880"/>
              <w:tab w:val="right" w:leader="dot" w:pos="10246"/>
            </w:tabs>
            <w:rPr>
              <w:rFonts w:asciiTheme="minorHAnsi" w:eastAsiaTheme="minorEastAsia" w:hAnsiTheme="minorHAnsi"/>
              <w:noProof/>
              <w:color w:val="auto"/>
              <w:sz w:val="22"/>
              <w:lang w:val="ru-RU" w:eastAsia="ru-RU"/>
            </w:rPr>
          </w:pPr>
          <w:hyperlink w:anchor="_Toc236151340" w:history="1">
            <w:r w:rsidRPr="00422507">
              <w:rPr>
                <w:rStyle w:val="aff9"/>
                <w:noProof/>
                <w:lang w:val="ru-RU"/>
              </w:rPr>
              <w:t>5.6.</w:t>
            </w:r>
            <w:r>
              <w:rPr>
                <w:rFonts w:asciiTheme="minorHAnsi" w:eastAsiaTheme="minorEastAsia" w:hAnsiTheme="minorHAnsi"/>
                <w:noProof/>
                <w:color w:val="auto"/>
                <w:sz w:val="22"/>
                <w:lang w:val="ru-RU" w:eastAsia="ru-RU"/>
              </w:rPr>
              <w:tab/>
            </w:r>
            <w:r w:rsidRPr="00422507">
              <w:rPr>
                <w:rStyle w:val="aff9"/>
                <w:noProof/>
                <w:lang w:val="ru-RU"/>
              </w:rPr>
              <w:t>Требования к пользовательскому интерфейсу</w:t>
            </w:r>
            <w:r>
              <w:rPr>
                <w:noProof/>
                <w:webHidden/>
              </w:rPr>
              <w:tab/>
            </w:r>
            <w:r>
              <w:rPr>
                <w:noProof/>
                <w:webHidden/>
              </w:rPr>
              <w:fldChar w:fldCharType="begin"/>
            </w:r>
            <w:r>
              <w:rPr>
                <w:noProof/>
                <w:webHidden/>
              </w:rPr>
              <w:instrText xml:space="preserve"> PAGEREF _Toc236151340 \h </w:instrText>
            </w:r>
            <w:r>
              <w:rPr>
                <w:noProof/>
                <w:webHidden/>
              </w:rPr>
            </w:r>
            <w:r>
              <w:rPr>
                <w:noProof/>
                <w:webHidden/>
              </w:rPr>
              <w:fldChar w:fldCharType="separate"/>
            </w:r>
            <w:r>
              <w:rPr>
                <w:noProof/>
                <w:webHidden/>
              </w:rPr>
              <w:t>15</w:t>
            </w:r>
            <w:r>
              <w:rPr>
                <w:noProof/>
                <w:webHidden/>
              </w:rPr>
              <w:fldChar w:fldCharType="end"/>
            </w:r>
          </w:hyperlink>
        </w:p>
        <w:p w14:paraId="10AF8544" w14:textId="21995898" w:rsidR="00392292" w:rsidRDefault="00392292">
          <w:pPr>
            <w:pStyle w:val="2c"/>
            <w:tabs>
              <w:tab w:val="left" w:pos="880"/>
              <w:tab w:val="right" w:leader="dot" w:pos="10246"/>
            </w:tabs>
            <w:rPr>
              <w:rFonts w:asciiTheme="minorHAnsi" w:eastAsiaTheme="minorEastAsia" w:hAnsiTheme="minorHAnsi"/>
              <w:noProof/>
              <w:color w:val="auto"/>
              <w:sz w:val="22"/>
              <w:lang w:val="ru-RU" w:eastAsia="ru-RU"/>
            </w:rPr>
          </w:pPr>
          <w:hyperlink w:anchor="_Toc236151341" w:history="1">
            <w:r w:rsidRPr="00422507">
              <w:rPr>
                <w:rStyle w:val="aff9"/>
                <w:noProof/>
                <w:lang w:val="ru-RU"/>
              </w:rPr>
              <w:t>5.7.</w:t>
            </w:r>
            <w:r>
              <w:rPr>
                <w:rFonts w:asciiTheme="minorHAnsi" w:eastAsiaTheme="minorEastAsia" w:hAnsiTheme="minorHAnsi"/>
                <w:noProof/>
                <w:color w:val="auto"/>
                <w:sz w:val="22"/>
                <w:lang w:val="ru-RU" w:eastAsia="ru-RU"/>
              </w:rPr>
              <w:tab/>
            </w:r>
            <w:r w:rsidRPr="00422507">
              <w:rPr>
                <w:rStyle w:val="aff9"/>
                <w:noProof/>
                <w:lang w:val="ru-RU"/>
              </w:rPr>
              <w:t>Требования к источникам данных и интеграциям</w:t>
            </w:r>
            <w:r>
              <w:rPr>
                <w:noProof/>
                <w:webHidden/>
              </w:rPr>
              <w:tab/>
            </w:r>
            <w:r>
              <w:rPr>
                <w:noProof/>
                <w:webHidden/>
              </w:rPr>
              <w:fldChar w:fldCharType="begin"/>
            </w:r>
            <w:r>
              <w:rPr>
                <w:noProof/>
                <w:webHidden/>
              </w:rPr>
              <w:instrText xml:space="preserve"> PAGEREF _Toc236151341 \h </w:instrText>
            </w:r>
            <w:r>
              <w:rPr>
                <w:noProof/>
                <w:webHidden/>
              </w:rPr>
            </w:r>
            <w:r>
              <w:rPr>
                <w:noProof/>
                <w:webHidden/>
              </w:rPr>
              <w:fldChar w:fldCharType="separate"/>
            </w:r>
            <w:r>
              <w:rPr>
                <w:noProof/>
                <w:webHidden/>
              </w:rPr>
              <w:t>16</w:t>
            </w:r>
            <w:r>
              <w:rPr>
                <w:noProof/>
                <w:webHidden/>
              </w:rPr>
              <w:fldChar w:fldCharType="end"/>
            </w:r>
          </w:hyperlink>
        </w:p>
        <w:p w14:paraId="38982FC9" w14:textId="476725CD" w:rsidR="00392292" w:rsidRDefault="00392292">
          <w:pPr>
            <w:pStyle w:val="2c"/>
            <w:tabs>
              <w:tab w:val="left" w:pos="880"/>
              <w:tab w:val="right" w:leader="dot" w:pos="10246"/>
            </w:tabs>
            <w:rPr>
              <w:rFonts w:asciiTheme="minorHAnsi" w:eastAsiaTheme="minorEastAsia" w:hAnsiTheme="minorHAnsi"/>
              <w:noProof/>
              <w:color w:val="auto"/>
              <w:sz w:val="22"/>
              <w:lang w:val="ru-RU" w:eastAsia="ru-RU"/>
            </w:rPr>
          </w:pPr>
          <w:hyperlink w:anchor="_Toc236151342" w:history="1">
            <w:r w:rsidRPr="00422507">
              <w:rPr>
                <w:rStyle w:val="aff9"/>
                <w:noProof/>
                <w:lang w:val="ru-RU"/>
              </w:rPr>
              <w:t>5.8.</w:t>
            </w:r>
            <w:r>
              <w:rPr>
                <w:rFonts w:asciiTheme="minorHAnsi" w:eastAsiaTheme="minorEastAsia" w:hAnsiTheme="minorHAnsi"/>
                <w:noProof/>
                <w:color w:val="auto"/>
                <w:sz w:val="22"/>
                <w:lang w:val="ru-RU" w:eastAsia="ru-RU"/>
              </w:rPr>
              <w:tab/>
            </w:r>
            <w:r w:rsidRPr="00422507">
              <w:rPr>
                <w:rStyle w:val="aff9"/>
                <w:noProof/>
                <w:lang w:val="ru-RU"/>
              </w:rPr>
              <w:t>Требования к модели данных</w:t>
            </w:r>
            <w:r>
              <w:rPr>
                <w:noProof/>
                <w:webHidden/>
              </w:rPr>
              <w:tab/>
            </w:r>
            <w:r>
              <w:rPr>
                <w:noProof/>
                <w:webHidden/>
              </w:rPr>
              <w:fldChar w:fldCharType="begin"/>
            </w:r>
            <w:r>
              <w:rPr>
                <w:noProof/>
                <w:webHidden/>
              </w:rPr>
              <w:instrText xml:space="preserve"> PAGEREF _Toc236151342 \h </w:instrText>
            </w:r>
            <w:r>
              <w:rPr>
                <w:noProof/>
                <w:webHidden/>
              </w:rPr>
            </w:r>
            <w:r>
              <w:rPr>
                <w:noProof/>
                <w:webHidden/>
              </w:rPr>
              <w:fldChar w:fldCharType="separate"/>
            </w:r>
            <w:r>
              <w:rPr>
                <w:noProof/>
                <w:webHidden/>
              </w:rPr>
              <w:t>16</w:t>
            </w:r>
            <w:r>
              <w:rPr>
                <w:noProof/>
                <w:webHidden/>
              </w:rPr>
              <w:fldChar w:fldCharType="end"/>
            </w:r>
          </w:hyperlink>
        </w:p>
        <w:p w14:paraId="416E00B2" w14:textId="5BDFEDB7" w:rsidR="00392292" w:rsidRDefault="00392292">
          <w:pPr>
            <w:pStyle w:val="2c"/>
            <w:tabs>
              <w:tab w:val="left" w:pos="880"/>
              <w:tab w:val="right" w:leader="dot" w:pos="10246"/>
            </w:tabs>
            <w:rPr>
              <w:rFonts w:asciiTheme="minorHAnsi" w:eastAsiaTheme="minorEastAsia" w:hAnsiTheme="minorHAnsi"/>
              <w:noProof/>
              <w:color w:val="auto"/>
              <w:sz w:val="22"/>
              <w:lang w:val="ru-RU" w:eastAsia="ru-RU"/>
            </w:rPr>
          </w:pPr>
          <w:hyperlink w:anchor="_Toc236151343" w:history="1">
            <w:r w:rsidRPr="00422507">
              <w:rPr>
                <w:rStyle w:val="aff9"/>
                <w:noProof/>
                <w:lang w:val="ru-RU"/>
              </w:rPr>
              <w:t>5.9.</w:t>
            </w:r>
            <w:r>
              <w:rPr>
                <w:rFonts w:asciiTheme="minorHAnsi" w:eastAsiaTheme="minorEastAsia" w:hAnsiTheme="minorHAnsi"/>
                <w:noProof/>
                <w:color w:val="auto"/>
                <w:sz w:val="22"/>
                <w:lang w:val="ru-RU" w:eastAsia="ru-RU"/>
              </w:rPr>
              <w:tab/>
            </w:r>
            <w:r w:rsidRPr="00422507">
              <w:rPr>
                <w:rStyle w:val="aff9"/>
                <w:noProof/>
                <w:lang w:val="ru-RU"/>
              </w:rPr>
              <w:t>Требования к загрузке, обновлению данных и переменным</w:t>
            </w:r>
            <w:r>
              <w:rPr>
                <w:noProof/>
                <w:webHidden/>
              </w:rPr>
              <w:tab/>
            </w:r>
            <w:r>
              <w:rPr>
                <w:noProof/>
                <w:webHidden/>
              </w:rPr>
              <w:fldChar w:fldCharType="begin"/>
            </w:r>
            <w:r>
              <w:rPr>
                <w:noProof/>
                <w:webHidden/>
              </w:rPr>
              <w:instrText xml:space="preserve"> PAGEREF _Toc236151343 \h </w:instrText>
            </w:r>
            <w:r>
              <w:rPr>
                <w:noProof/>
                <w:webHidden/>
              </w:rPr>
            </w:r>
            <w:r>
              <w:rPr>
                <w:noProof/>
                <w:webHidden/>
              </w:rPr>
              <w:fldChar w:fldCharType="separate"/>
            </w:r>
            <w:r>
              <w:rPr>
                <w:noProof/>
                <w:webHidden/>
              </w:rPr>
              <w:t>17</w:t>
            </w:r>
            <w:r>
              <w:rPr>
                <w:noProof/>
                <w:webHidden/>
              </w:rPr>
              <w:fldChar w:fldCharType="end"/>
            </w:r>
          </w:hyperlink>
        </w:p>
        <w:p w14:paraId="341D7BDD" w14:textId="1BE88498" w:rsidR="00392292" w:rsidRDefault="00392292">
          <w:pPr>
            <w:pStyle w:val="2c"/>
            <w:tabs>
              <w:tab w:val="left" w:pos="1100"/>
              <w:tab w:val="right" w:leader="dot" w:pos="10246"/>
            </w:tabs>
            <w:rPr>
              <w:rFonts w:asciiTheme="minorHAnsi" w:eastAsiaTheme="minorEastAsia" w:hAnsiTheme="minorHAnsi"/>
              <w:noProof/>
              <w:color w:val="auto"/>
              <w:sz w:val="22"/>
              <w:lang w:val="ru-RU" w:eastAsia="ru-RU"/>
            </w:rPr>
          </w:pPr>
          <w:hyperlink w:anchor="_Toc236151344" w:history="1">
            <w:r w:rsidRPr="00422507">
              <w:rPr>
                <w:rStyle w:val="aff9"/>
                <w:noProof/>
                <w:lang w:val="ru-RU"/>
              </w:rPr>
              <w:t>5.10.</w:t>
            </w:r>
            <w:r>
              <w:rPr>
                <w:rFonts w:asciiTheme="minorHAnsi" w:eastAsiaTheme="minorEastAsia" w:hAnsiTheme="minorHAnsi"/>
                <w:noProof/>
                <w:color w:val="auto"/>
                <w:sz w:val="22"/>
                <w:lang w:val="ru-RU" w:eastAsia="ru-RU"/>
              </w:rPr>
              <w:tab/>
            </w:r>
            <w:r w:rsidRPr="00422507">
              <w:rPr>
                <w:rStyle w:val="aff9"/>
                <w:noProof/>
                <w:lang w:val="ru-RU"/>
              </w:rPr>
              <w:t>Требования к процессной аналитике, отчетам и визуализации</w:t>
            </w:r>
            <w:r>
              <w:rPr>
                <w:noProof/>
                <w:webHidden/>
              </w:rPr>
              <w:tab/>
            </w:r>
            <w:r>
              <w:rPr>
                <w:noProof/>
                <w:webHidden/>
              </w:rPr>
              <w:fldChar w:fldCharType="begin"/>
            </w:r>
            <w:r>
              <w:rPr>
                <w:noProof/>
                <w:webHidden/>
              </w:rPr>
              <w:instrText xml:space="preserve"> PAGEREF _Toc236151344 \h </w:instrText>
            </w:r>
            <w:r>
              <w:rPr>
                <w:noProof/>
                <w:webHidden/>
              </w:rPr>
            </w:r>
            <w:r>
              <w:rPr>
                <w:noProof/>
                <w:webHidden/>
              </w:rPr>
              <w:fldChar w:fldCharType="separate"/>
            </w:r>
            <w:r>
              <w:rPr>
                <w:noProof/>
                <w:webHidden/>
              </w:rPr>
              <w:t>17</w:t>
            </w:r>
            <w:r>
              <w:rPr>
                <w:noProof/>
                <w:webHidden/>
              </w:rPr>
              <w:fldChar w:fldCharType="end"/>
            </w:r>
          </w:hyperlink>
        </w:p>
        <w:p w14:paraId="6A25A6E6" w14:textId="375C0B74"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45" w:history="1">
            <w:r w:rsidRPr="00422507">
              <w:rPr>
                <w:rStyle w:val="aff9"/>
                <w:noProof/>
                <w:lang w:val="ru-RU"/>
              </w:rPr>
              <w:t>5.10.1.</w:t>
            </w:r>
            <w:r>
              <w:rPr>
                <w:rFonts w:asciiTheme="minorHAnsi" w:eastAsiaTheme="minorEastAsia" w:hAnsiTheme="minorHAnsi"/>
                <w:noProof/>
                <w:color w:val="auto"/>
                <w:sz w:val="22"/>
                <w:lang w:val="ru-RU" w:eastAsia="ru-RU"/>
              </w:rPr>
              <w:tab/>
            </w:r>
            <w:r w:rsidRPr="00422507">
              <w:rPr>
                <w:rStyle w:val="aff9"/>
                <w:noProof/>
                <w:lang w:val="ru-RU"/>
              </w:rPr>
              <w:t>Требования к карте процесса</w:t>
            </w:r>
            <w:r>
              <w:rPr>
                <w:noProof/>
                <w:webHidden/>
              </w:rPr>
              <w:tab/>
            </w:r>
            <w:r>
              <w:rPr>
                <w:noProof/>
                <w:webHidden/>
              </w:rPr>
              <w:fldChar w:fldCharType="begin"/>
            </w:r>
            <w:r>
              <w:rPr>
                <w:noProof/>
                <w:webHidden/>
              </w:rPr>
              <w:instrText xml:space="preserve"> PAGEREF _Toc236151345 \h </w:instrText>
            </w:r>
            <w:r>
              <w:rPr>
                <w:noProof/>
                <w:webHidden/>
              </w:rPr>
            </w:r>
            <w:r>
              <w:rPr>
                <w:noProof/>
                <w:webHidden/>
              </w:rPr>
              <w:fldChar w:fldCharType="separate"/>
            </w:r>
            <w:r>
              <w:rPr>
                <w:noProof/>
                <w:webHidden/>
              </w:rPr>
              <w:t>17</w:t>
            </w:r>
            <w:r>
              <w:rPr>
                <w:noProof/>
                <w:webHidden/>
              </w:rPr>
              <w:fldChar w:fldCharType="end"/>
            </w:r>
          </w:hyperlink>
        </w:p>
        <w:p w14:paraId="4180A8AF" w14:textId="0FD7EC44"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46" w:history="1">
            <w:r w:rsidRPr="00422507">
              <w:rPr>
                <w:rStyle w:val="aff9"/>
                <w:noProof/>
                <w:lang w:val="ru-RU"/>
              </w:rPr>
              <w:t>5.10.2.</w:t>
            </w:r>
            <w:r>
              <w:rPr>
                <w:rFonts w:asciiTheme="minorHAnsi" w:eastAsiaTheme="minorEastAsia" w:hAnsiTheme="minorHAnsi"/>
                <w:noProof/>
                <w:color w:val="auto"/>
                <w:sz w:val="22"/>
                <w:lang w:val="ru-RU" w:eastAsia="ru-RU"/>
              </w:rPr>
              <w:tab/>
            </w:r>
            <w:r w:rsidRPr="00422507">
              <w:rPr>
                <w:rStyle w:val="aff9"/>
                <w:noProof/>
                <w:lang w:val="ru-RU"/>
              </w:rPr>
              <w:t>Требования к сквозной и мультипроцессной аналитике</w:t>
            </w:r>
            <w:r>
              <w:rPr>
                <w:noProof/>
                <w:webHidden/>
              </w:rPr>
              <w:tab/>
            </w:r>
            <w:r>
              <w:rPr>
                <w:noProof/>
                <w:webHidden/>
              </w:rPr>
              <w:fldChar w:fldCharType="begin"/>
            </w:r>
            <w:r>
              <w:rPr>
                <w:noProof/>
                <w:webHidden/>
              </w:rPr>
              <w:instrText xml:space="preserve"> PAGEREF _Toc236151346 \h </w:instrText>
            </w:r>
            <w:r>
              <w:rPr>
                <w:noProof/>
                <w:webHidden/>
              </w:rPr>
            </w:r>
            <w:r>
              <w:rPr>
                <w:noProof/>
                <w:webHidden/>
              </w:rPr>
              <w:fldChar w:fldCharType="separate"/>
            </w:r>
            <w:r>
              <w:rPr>
                <w:noProof/>
                <w:webHidden/>
              </w:rPr>
              <w:t>17</w:t>
            </w:r>
            <w:r>
              <w:rPr>
                <w:noProof/>
                <w:webHidden/>
              </w:rPr>
              <w:fldChar w:fldCharType="end"/>
            </w:r>
          </w:hyperlink>
        </w:p>
        <w:p w14:paraId="7FD42753" w14:textId="35AF4961"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47" w:history="1">
            <w:r w:rsidRPr="00422507">
              <w:rPr>
                <w:rStyle w:val="aff9"/>
                <w:noProof/>
                <w:lang w:val="ru-RU"/>
              </w:rPr>
              <w:t>5.10.3.</w:t>
            </w:r>
            <w:r>
              <w:rPr>
                <w:rFonts w:asciiTheme="minorHAnsi" w:eastAsiaTheme="minorEastAsia" w:hAnsiTheme="minorHAnsi"/>
                <w:noProof/>
                <w:color w:val="auto"/>
                <w:sz w:val="22"/>
                <w:lang w:val="ru-RU" w:eastAsia="ru-RU"/>
              </w:rPr>
              <w:tab/>
            </w:r>
            <w:r w:rsidRPr="00422507">
              <w:rPr>
                <w:rStyle w:val="aff9"/>
                <w:noProof/>
                <w:lang w:val="ru-RU"/>
              </w:rPr>
              <w:t>Требования к информационным панелям и отчетам</w:t>
            </w:r>
            <w:r>
              <w:rPr>
                <w:noProof/>
                <w:webHidden/>
              </w:rPr>
              <w:tab/>
            </w:r>
            <w:r>
              <w:rPr>
                <w:noProof/>
                <w:webHidden/>
              </w:rPr>
              <w:fldChar w:fldCharType="begin"/>
            </w:r>
            <w:r>
              <w:rPr>
                <w:noProof/>
                <w:webHidden/>
              </w:rPr>
              <w:instrText xml:space="preserve"> PAGEREF _Toc236151347 \h </w:instrText>
            </w:r>
            <w:r>
              <w:rPr>
                <w:noProof/>
                <w:webHidden/>
              </w:rPr>
            </w:r>
            <w:r>
              <w:rPr>
                <w:noProof/>
                <w:webHidden/>
              </w:rPr>
              <w:fldChar w:fldCharType="separate"/>
            </w:r>
            <w:r>
              <w:rPr>
                <w:noProof/>
                <w:webHidden/>
              </w:rPr>
              <w:t>18</w:t>
            </w:r>
            <w:r>
              <w:rPr>
                <w:noProof/>
                <w:webHidden/>
              </w:rPr>
              <w:fldChar w:fldCharType="end"/>
            </w:r>
          </w:hyperlink>
        </w:p>
        <w:p w14:paraId="08F58E9F" w14:textId="45201ED2"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48" w:history="1">
            <w:r w:rsidRPr="00422507">
              <w:rPr>
                <w:rStyle w:val="aff9"/>
                <w:noProof/>
                <w:lang w:val="ru-RU"/>
              </w:rPr>
              <w:t>5.10.4.</w:t>
            </w:r>
            <w:r>
              <w:rPr>
                <w:rFonts w:asciiTheme="minorHAnsi" w:eastAsiaTheme="minorEastAsia" w:hAnsiTheme="minorHAnsi"/>
                <w:noProof/>
                <w:color w:val="auto"/>
                <w:sz w:val="22"/>
                <w:lang w:val="ru-RU" w:eastAsia="ru-RU"/>
              </w:rPr>
              <w:tab/>
            </w:r>
            <w:r w:rsidRPr="00422507">
              <w:rPr>
                <w:rStyle w:val="aff9"/>
                <w:noProof/>
                <w:lang w:val="ru-RU"/>
              </w:rPr>
              <w:t>Требования к действиям по клику</w:t>
            </w:r>
            <w:r>
              <w:rPr>
                <w:noProof/>
                <w:webHidden/>
              </w:rPr>
              <w:tab/>
            </w:r>
            <w:r>
              <w:rPr>
                <w:noProof/>
                <w:webHidden/>
              </w:rPr>
              <w:fldChar w:fldCharType="begin"/>
            </w:r>
            <w:r>
              <w:rPr>
                <w:noProof/>
                <w:webHidden/>
              </w:rPr>
              <w:instrText xml:space="preserve"> PAGEREF _Toc236151348 \h </w:instrText>
            </w:r>
            <w:r>
              <w:rPr>
                <w:noProof/>
                <w:webHidden/>
              </w:rPr>
            </w:r>
            <w:r>
              <w:rPr>
                <w:noProof/>
                <w:webHidden/>
              </w:rPr>
              <w:fldChar w:fldCharType="separate"/>
            </w:r>
            <w:r>
              <w:rPr>
                <w:noProof/>
                <w:webHidden/>
              </w:rPr>
              <w:t>18</w:t>
            </w:r>
            <w:r>
              <w:rPr>
                <w:noProof/>
                <w:webHidden/>
              </w:rPr>
              <w:fldChar w:fldCharType="end"/>
            </w:r>
          </w:hyperlink>
        </w:p>
        <w:p w14:paraId="4F6D19CA" w14:textId="606A2EF7"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49" w:history="1">
            <w:r w:rsidRPr="00422507">
              <w:rPr>
                <w:rStyle w:val="aff9"/>
                <w:noProof/>
                <w:lang w:val="ru-RU"/>
              </w:rPr>
              <w:t>5.10.5.</w:t>
            </w:r>
            <w:r>
              <w:rPr>
                <w:rFonts w:asciiTheme="minorHAnsi" w:eastAsiaTheme="minorEastAsia" w:hAnsiTheme="minorHAnsi"/>
                <w:noProof/>
                <w:color w:val="auto"/>
                <w:sz w:val="22"/>
                <w:lang w:val="ru-RU" w:eastAsia="ru-RU"/>
              </w:rPr>
              <w:tab/>
            </w:r>
            <w:r w:rsidRPr="00422507">
              <w:rPr>
                <w:rStyle w:val="aff9"/>
                <w:noProof/>
                <w:lang w:val="ru-RU"/>
              </w:rPr>
              <w:t>Требования к визуальным компонентам</w:t>
            </w:r>
            <w:r>
              <w:rPr>
                <w:noProof/>
                <w:webHidden/>
              </w:rPr>
              <w:tab/>
            </w:r>
            <w:r>
              <w:rPr>
                <w:noProof/>
                <w:webHidden/>
              </w:rPr>
              <w:fldChar w:fldCharType="begin"/>
            </w:r>
            <w:r>
              <w:rPr>
                <w:noProof/>
                <w:webHidden/>
              </w:rPr>
              <w:instrText xml:space="preserve"> PAGEREF _Toc236151349 \h </w:instrText>
            </w:r>
            <w:r>
              <w:rPr>
                <w:noProof/>
                <w:webHidden/>
              </w:rPr>
            </w:r>
            <w:r>
              <w:rPr>
                <w:noProof/>
                <w:webHidden/>
              </w:rPr>
              <w:fldChar w:fldCharType="separate"/>
            </w:r>
            <w:r>
              <w:rPr>
                <w:noProof/>
                <w:webHidden/>
              </w:rPr>
              <w:t>19</w:t>
            </w:r>
            <w:r>
              <w:rPr>
                <w:noProof/>
                <w:webHidden/>
              </w:rPr>
              <w:fldChar w:fldCharType="end"/>
            </w:r>
          </w:hyperlink>
        </w:p>
        <w:p w14:paraId="278344C8" w14:textId="1DCBC175"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50" w:history="1">
            <w:r w:rsidRPr="00422507">
              <w:rPr>
                <w:rStyle w:val="aff9"/>
                <w:noProof/>
                <w:lang w:val="ru-RU"/>
              </w:rPr>
              <w:t>5.10.6.</w:t>
            </w:r>
            <w:r>
              <w:rPr>
                <w:rFonts w:asciiTheme="minorHAnsi" w:eastAsiaTheme="minorEastAsia" w:hAnsiTheme="minorHAnsi"/>
                <w:noProof/>
                <w:color w:val="auto"/>
                <w:sz w:val="22"/>
                <w:lang w:val="ru-RU" w:eastAsia="ru-RU"/>
              </w:rPr>
              <w:tab/>
            </w:r>
            <w:r w:rsidRPr="00422507">
              <w:rPr>
                <w:rStyle w:val="aff9"/>
                <w:noProof/>
                <w:lang w:val="ru-RU"/>
              </w:rPr>
              <w:t>Требования к воронке процесса</w:t>
            </w:r>
            <w:r>
              <w:rPr>
                <w:noProof/>
                <w:webHidden/>
              </w:rPr>
              <w:tab/>
            </w:r>
            <w:r>
              <w:rPr>
                <w:noProof/>
                <w:webHidden/>
              </w:rPr>
              <w:fldChar w:fldCharType="begin"/>
            </w:r>
            <w:r>
              <w:rPr>
                <w:noProof/>
                <w:webHidden/>
              </w:rPr>
              <w:instrText xml:space="preserve"> PAGEREF _Toc236151350 \h </w:instrText>
            </w:r>
            <w:r>
              <w:rPr>
                <w:noProof/>
                <w:webHidden/>
              </w:rPr>
            </w:r>
            <w:r>
              <w:rPr>
                <w:noProof/>
                <w:webHidden/>
              </w:rPr>
              <w:fldChar w:fldCharType="separate"/>
            </w:r>
            <w:r>
              <w:rPr>
                <w:noProof/>
                <w:webHidden/>
              </w:rPr>
              <w:t>19</w:t>
            </w:r>
            <w:r>
              <w:rPr>
                <w:noProof/>
                <w:webHidden/>
              </w:rPr>
              <w:fldChar w:fldCharType="end"/>
            </w:r>
          </w:hyperlink>
        </w:p>
        <w:p w14:paraId="71F283CC" w14:textId="47E2D0B4"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51" w:history="1">
            <w:r w:rsidRPr="00422507">
              <w:rPr>
                <w:rStyle w:val="aff9"/>
                <w:noProof/>
                <w:lang w:val="ru-RU"/>
              </w:rPr>
              <w:t>5.10.7.</w:t>
            </w:r>
            <w:r>
              <w:rPr>
                <w:rFonts w:asciiTheme="minorHAnsi" w:eastAsiaTheme="minorEastAsia" w:hAnsiTheme="minorHAnsi"/>
                <w:noProof/>
                <w:color w:val="auto"/>
                <w:sz w:val="22"/>
                <w:lang w:val="ru-RU" w:eastAsia="ru-RU"/>
              </w:rPr>
              <w:tab/>
            </w:r>
            <w:r w:rsidRPr="00422507">
              <w:rPr>
                <w:rStyle w:val="aff9"/>
                <w:noProof/>
                <w:lang w:val="ru-RU"/>
              </w:rPr>
              <w:t>Требования к фильтрам и интерактивной аналитике</w:t>
            </w:r>
            <w:r>
              <w:rPr>
                <w:noProof/>
                <w:webHidden/>
              </w:rPr>
              <w:tab/>
            </w:r>
            <w:r>
              <w:rPr>
                <w:noProof/>
                <w:webHidden/>
              </w:rPr>
              <w:fldChar w:fldCharType="begin"/>
            </w:r>
            <w:r>
              <w:rPr>
                <w:noProof/>
                <w:webHidden/>
              </w:rPr>
              <w:instrText xml:space="preserve"> PAGEREF _Toc236151351 \h </w:instrText>
            </w:r>
            <w:r>
              <w:rPr>
                <w:noProof/>
                <w:webHidden/>
              </w:rPr>
            </w:r>
            <w:r>
              <w:rPr>
                <w:noProof/>
                <w:webHidden/>
              </w:rPr>
              <w:fldChar w:fldCharType="separate"/>
            </w:r>
            <w:r>
              <w:rPr>
                <w:noProof/>
                <w:webHidden/>
              </w:rPr>
              <w:t>20</w:t>
            </w:r>
            <w:r>
              <w:rPr>
                <w:noProof/>
                <w:webHidden/>
              </w:rPr>
              <w:fldChar w:fldCharType="end"/>
            </w:r>
          </w:hyperlink>
        </w:p>
        <w:p w14:paraId="7FB70C76" w14:textId="55CE377F"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52" w:history="1">
            <w:r w:rsidRPr="00422507">
              <w:rPr>
                <w:rStyle w:val="aff9"/>
                <w:noProof/>
                <w:lang w:val="ru-RU"/>
              </w:rPr>
              <w:t>5.10.8.</w:t>
            </w:r>
            <w:r>
              <w:rPr>
                <w:rFonts w:asciiTheme="minorHAnsi" w:eastAsiaTheme="minorEastAsia" w:hAnsiTheme="minorHAnsi"/>
                <w:noProof/>
                <w:color w:val="auto"/>
                <w:sz w:val="22"/>
                <w:lang w:val="ru-RU" w:eastAsia="ru-RU"/>
              </w:rPr>
              <w:tab/>
            </w:r>
            <w:r w:rsidRPr="00422507">
              <w:rPr>
                <w:rStyle w:val="aff9"/>
                <w:noProof/>
                <w:lang w:val="ru-RU"/>
              </w:rPr>
              <w:t>Требования к экспорту и представлению данных</w:t>
            </w:r>
            <w:r>
              <w:rPr>
                <w:noProof/>
                <w:webHidden/>
              </w:rPr>
              <w:tab/>
            </w:r>
            <w:r>
              <w:rPr>
                <w:noProof/>
                <w:webHidden/>
              </w:rPr>
              <w:fldChar w:fldCharType="begin"/>
            </w:r>
            <w:r>
              <w:rPr>
                <w:noProof/>
                <w:webHidden/>
              </w:rPr>
              <w:instrText xml:space="preserve"> PAGEREF _Toc236151352 \h </w:instrText>
            </w:r>
            <w:r>
              <w:rPr>
                <w:noProof/>
                <w:webHidden/>
              </w:rPr>
            </w:r>
            <w:r>
              <w:rPr>
                <w:noProof/>
                <w:webHidden/>
              </w:rPr>
              <w:fldChar w:fldCharType="separate"/>
            </w:r>
            <w:r>
              <w:rPr>
                <w:noProof/>
                <w:webHidden/>
              </w:rPr>
              <w:t>20</w:t>
            </w:r>
            <w:r>
              <w:rPr>
                <w:noProof/>
                <w:webHidden/>
              </w:rPr>
              <w:fldChar w:fldCharType="end"/>
            </w:r>
          </w:hyperlink>
        </w:p>
        <w:p w14:paraId="2C6605AD" w14:textId="5C600402"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53" w:history="1">
            <w:r w:rsidRPr="00422507">
              <w:rPr>
                <w:rStyle w:val="aff9"/>
                <w:noProof/>
                <w:lang w:val="ru-RU"/>
              </w:rPr>
              <w:t>5.10.9.</w:t>
            </w:r>
            <w:r>
              <w:rPr>
                <w:rFonts w:asciiTheme="minorHAnsi" w:eastAsiaTheme="minorEastAsia" w:hAnsiTheme="minorHAnsi"/>
                <w:noProof/>
                <w:color w:val="auto"/>
                <w:sz w:val="22"/>
                <w:lang w:val="ru-RU" w:eastAsia="ru-RU"/>
              </w:rPr>
              <w:tab/>
            </w:r>
            <w:r w:rsidRPr="00422507">
              <w:rPr>
                <w:rStyle w:val="aff9"/>
                <w:noProof/>
                <w:lang w:val="ru-RU"/>
              </w:rPr>
              <w:t>Требования к выявлению возможностей оптимизации</w:t>
            </w:r>
            <w:r>
              <w:rPr>
                <w:noProof/>
                <w:webHidden/>
              </w:rPr>
              <w:tab/>
            </w:r>
            <w:r>
              <w:rPr>
                <w:noProof/>
                <w:webHidden/>
              </w:rPr>
              <w:fldChar w:fldCharType="begin"/>
            </w:r>
            <w:r>
              <w:rPr>
                <w:noProof/>
                <w:webHidden/>
              </w:rPr>
              <w:instrText xml:space="preserve"> PAGEREF _Toc236151353 \h </w:instrText>
            </w:r>
            <w:r>
              <w:rPr>
                <w:noProof/>
                <w:webHidden/>
              </w:rPr>
            </w:r>
            <w:r>
              <w:rPr>
                <w:noProof/>
                <w:webHidden/>
              </w:rPr>
              <w:fldChar w:fldCharType="separate"/>
            </w:r>
            <w:r>
              <w:rPr>
                <w:noProof/>
                <w:webHidden/>
              </w:rPr>
              <w:t>20</w:t>
            </w:r>
            <w:r>
              <w:rPr>
                <w:noProof/>
                <w:webHidden/>
              </w:rPr>
              <w:fldChar w:fldCharType="end"/>
            </w:r>
          </w:hyperlink>
        </w:p>
        <w:p w14:paraId="60F48C98" w14:textId="69298D88" w:rsidR="00392292" w:rsidRDefault="00392292">
          <w:pPr>
            <w:pStyle w:val="2c"/>
            <w:tabs>
              <w:tab w:val="left" w:pos="1100"/>
              <w:tab w:val="right" w:leader="dot" w:pos="10246"/>
            </w:tabs>
            <w:rPr>
              <w:rFonts w:asciiTheme="minorHAnsi" w:eastAsiaTheme="minorEastAsia" w:hAnsiTheme="minorHAnsi"/>
              <w:noProof/>
              <w:color w:val="auto"/>
              <w:sz w:val="22"/>
              <w:lang w:val="ru-RU" w:eastAsia="ru-RU"/>
            </w:rPr>
          </w:pPr>
          <w:hyperlink w:anchor="_Toc236151354" w:history="1">
            <w:r w:rsidRPr="00422507">
              <w:rPr>
                <w:rStyle w:val="aff9"/>
                <w:noProof/>
                <w:lang w:val="ru-RU"/>
              </w:rPr>
              <w:t>5.11.</w:t>
            </w:r>
            <w:r>
              <w:rPr>
                <w:rFonts w:asciiTheme="minorHAnsi" w:eastAsiaTheme="minorEastAsia" w:hAnsiTheme="minorHAnsi"/>
                <w:noProof/>
                <w:color w:val="auto"/>
                <w:sz w:val="22"/>
                <w:lang w:val="ru-RU" w:eastAsia="ru-RU"/>
              </w:rPr>
              <w:tab/>
            </w:r>
            <w:r w:rsidRPr="00422507">
              <w:rPr>
                <w:rStyle w:val="aff9"/>
                <w:noProof/>
                <w:lang w:val="ru-RU"/>
              </w:rPr>
              <w:t>Требования к анализу пользовательских операций</w:t>
            </w:r>
            <w:r>
              <w:rPr>
                <w:noProof/>
                <w:webHidden/>
              </w:rPr>
              <w:tab/>
            </w:r>
            <w:r>
              <w:rPr>
                <w:noProof/>
                <w:webHidden/>
              </w:rPr>
              <w:fldChar w:fldCharType="begin"/>
            </w:r>
            <w:r>
              <w:rPr>
                <w:noProof/>
                <w:webHidden/>
              </w:rPr>
              <w:instrText xml:space="preserve"> PAGEREF _Toc236151354 \h </w:instrText>
            </w:r>
            <w:r>
              <w:rPr>
                <w:noProof/>
                <w:webHidden/>
              </w:rPr>
            </w:r>
            <w:r>
              <w:rPr>
                <w:noProof/>
                <w:webHidden/>
              </w:rPr>
              <w:fldChar w:fldCharType="separate"/>
            </w:r>
            <w:r>
              <w:rPr>
                <w:noProof/>
                <w:webHidden/>
              </w:rPr>
              <w:t>21</w:t>
            </w:r>
            <w:r>
              <w:rPr>
                <w:noProof/>
                <w:webHidden/>
              </w:rPr>
              <w:fldChar w:fldCharType="end"/>
            </w:r>
          </w:hyperlink>
        </w:p>
        <w:p w14:paraId="20C29FC0" w14:textId="4282EE25"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55" w:history="1">
            <w:r w:rsidRPr="00422507">
              <w:rPr>
                <w:rStyle w:val="aff9"/>
                <w:noProof/>
                <w:lang w:val="ru-RU"/>
              </w:rPr>
              <w:t>5.11.1.</w:t>
            </w:r>
            <w:r>
              <w:rPr>
                <w:rFonts w:asciiTheme="minorHAnsi" w:eastAsiaTheme="minorEastAsia" w:hAnsiTheme="minorHAnsi"/>
                <w:noProof/>
                <w:color w:val="auto"/>
                <w:sz w:val="22"/>
                <w:lang w:val="ru-RU" w:eastAsia="ru-RU"/>
              </w:rPr>
              <w:tab/>
            </w:r>
            <w:r w:rsidRPr="00422507">
              <w:rPr>
                <w:rStyle w:val="aff9"/>
                <w:noProof/>
                <w:lang w:val="ru-RU"/>
              </w:rPr>
              <w:t>Требования к исследованиям и сбору активности</w:t>
            </w:r>
            <w:r>
              <w:rPr>
                <w:noProof/>
                <w:webHidden/>
              </w:rPr>
              <w:tab/>
            </w:r>
            <w:r>
              <w:rPr>
                <w:noProof/>
                <w:webHidden/>
              </w:rPr>
              <w:fldChar w:fldCharType="begin"/>
            </w:r>
            <w:r>
              <w:rPr>
                <w:noProof/>
                <w:webHidden/>
              </w:rPr>
              <w:instrText xml:space="preserve"> PAGEREF _Toc236151355 \h </w:instrText>
            </w:r>
            <w:r>
              <w:rPr>
                <w:noProof/>
                <w:webHidden/>
              </w:rPr>
            </w:r>
            <w:r>
              <w:rPr>
                <w:noProof/>
                <w:webHidden/>
              </w:rPr>
              <w:fldChar w:fldCharType="separate"/>
            </w:r>
            <w:r>
              <w:rPr>
                <w:noProof/>
                <w:webHidden/>
              </w:rPr>
              <w:t>21</w:t>
            </w:r>
            <w:r>
              <w:rPr>
                <w:noProof/>
                <w:webHidden/>
              </w:rPr>
              <w:fldChar w:fldCharType="end"/>
            </w:r>
          </w:hyperlink>
        </w:p>
        <w:p w14:paraId="65775E3E" w14:textId="2AE8DF4C"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56" w:history="1">
            <w:r w:rsidRPr="00422507">
              <w:rPr>
                <w:rStyle w:val="aff9"/>
                <w:noProof/>
                <w:lang w:val="ru-RU"/>
              </w:rPr>
              <w:t>5.11.2.</w:t>
            </w:r>
            <w:r>
              <w:rPr>
                <w:rFonts w:asciiTheme="minorHAnsi" w:eastAsiaTheme="minorEastAsia" w:hAnsiTheme="minorHAnsi"/>
                <w:noProof/>
                <w:color w:val="auto"/>
                <w:sz w:val="22"/>
                <w:lang w:val="ru-RU" w:eastAsia="ru-RU"/>
              </w:rPr>
              <w:tab/>
            </w:r>
            <w:r w:rsidRPr="00422507">
              <w:rPr>
                <w:rStyle w:val="aff9"/>
                <w:noProof/>
                <w:lang w:val="ru-RU"/>
              </w:rPr>
              <w:t>Требования к мониторингу веб-среды и приложений</w:t>
            </w:r>
            <w:r>
              <w:rPr>
                <w:noProof/>
                <w:webHidden/>
              </w:rPr>
              <w:tab/>
            </w:r>
            <w:r>
              <w:rPr>
                <w:noProof/>
                <w:webHidden/>
              </w:rPr>
              <w:fldChar w:fldCharType="begin"/>
            </w:r>
            <w:r>
              <w:rPr>
                <w:noProof/>
                <w:webHidden/>
              </w:rPr>
              <w:instrText xml:space="preserve"> PAGEREF _Toc236151356 \h </w:instrText>
            </w:r>
            <w:r>
              <w:rPr>
                <w:noProof/>
                <w:webHidden/>
              </w:rPr>
            </w:r>
            <w:r>
              <w:rPr>
                <w:noProof/>
                <w:webHidden/>
              </w:rPr>
              <w:fldChar w:fldCharType="separate"/>
            </w:r>
            <w:r>
              <w:rPr>
                <w:noProof/>
                <w:webHidden/>
              </w:rPr>
              <w:t>21</w:t>
            </w:r>
            <w:r>
              <w:rPr>
                <w:noProof/>
                <w:webHidden/>
              </w:rPr>
              <w:fldChar w:fldCharType="end"/>
            </w:r>
          </w:hyperlink>
        </w:p>
        <w:p w14:paraId="2F675408" w14:textId="72DAFB02"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57" w:history="1">
            <w:r w:rsidRPr="00422507">
              <w:rPr>
                <w:rStyle w:val="aff9"/>
                <w:noProof/>
                <w:lang w:val="ru-RU"/>
              </w:rPr>
              <w:t>5.11.3.</w:t>
            </w:r>
            <w:r>
              <w:rPr>
                <w:rFonts w:asciiTheme="minorHAnsi" w:eastAsiaTheme="minorEastAsia" w:hAnsiTheme="minorHAnsi"/>
                <w:noProof/>
                <w:color w:val="auto"/>
                <w:sz w:val="22"/>
                <w:lang w:val="ru-RU" w:eastAsia="ru-RU"/>
              </w:rPr>
              <w:tab/>
            </w:r>
            <w:r w:rsidRPr="00422507">
              <w:rPr>
                <w:rStyle w:val="aff9"/>
                <w:noProof/>
                <w:lang w:val="ru-RU"/>
              </w:rPr>
              <w:t>Требования к мониторингу полей, кнопок и горячих клавиш</w:t>
            </w:r>
            <w:r>
              <w:rPr>
                <w:noProof/>
                <w:webHidden/>
              </w:rPr>
              <w:tab/>
            </w:r>
            <w:r>
              <w:rPr>
                <w:noProof/>
                <w:webHidden/>
              </w:rPr>
              <w:fldChar w:fldCharType="begin"/>
            </w:r>
            <w:r>
              <w:rPr>
                <w:noProof/>
                <w:webHidden/>
              </w:rPr>
              <w:instrText xml:space="preserve"> PAGEREF _Toc236151357 \h </w:instrText>
            </w:r>
            <w:r>
              <w:rPr>
                <w:noProof/>
                <w:webHidden/>
              </w:rPr>
            </w:r>
            <w:r>
              <w:rPr>
                <w:noProof/>
                <w:webHidden/>
              </w:rPr>
              <w:fldChar w:fldCharType="separate"/>
            </w:r>
            <w:r>
              <w:rPr>
                <w:noProof/>
                <w:webHidden/>
              </w:rPr>
              <w:t>22</w:t>
            </w:r>
            <w:r>
              <w:rPr>
                <w:noProof/>
                <w:webHidden/>
              </w:rPr>
              <w:fldChar w:fldCharType="end"/>
            </w:r>
          </w:hyperlink>
        </w:p>
        <w:p w14:paraId="2A0F72C7" w14:textId="36E3D8DF"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58" w:history="1">
            <w:r w:rsidRPr="00422507">
              <w:rPr>
                <w:rStyle w:val="aff9"/>
                <w:noProof/>
                <w:lang w:val="ru-RU"/>
              </w:rPr>
              <w:t>5.11.4.</w:t>
            </w:r>
            <w:r>
              <w:rPr>
                <w:rFonts w:asciiTheme="minorHAnsi" w:eastAsiaTheme="minorEastAsia" w:hAnsiTheme="minorHAnsi"/>
                <w:noProof/>
                <w:color w:val="auto"/>
                <w:sz w:val="22"/>
                <w:lang w:val="ru-RU" w:eastAsia="ru-RU"/>
              </w:rPr>
              <w:tab/>
            </w:r>
            <w:r w:rsidRPr="00422507">
              <w:rPr>
                <w:rStyle w:val="aff9"/>
                <w:noProof/>
                <w:lang w:val="ru-RU"/>
              </w:rPr>
              <w:t>Требования к выявлению операций и паттернов</w:t>
            </w:r>
            <w:r>
              <w:rPr>
                <w:noProof/>
                <w:webHidden/>
              </w:rPr>
              <w:tab/>
            </w:r>
            <w:r>
              <w:rPr>
                <w:noProof/>
                <w:webHidden/>
              </w:rPr>
              <w:fldChar w:fldCharType="begin"/>
            </w:r>
            <w:r>
              <w:rPr>
                <w:noProof/>
                <w:webHidden/>
              </w:rPr>
              <w:instrText xml:space="preserve"> PAGEREF _Toc236151358 \h </w:instrText>
            </w:r>
            <w:r>
              <w:rPr>
                <w:noProof/>
                <w:webHidden/>
              </w:rPr>
            </w:r>
            <w:r>
              <w:rPr>
                <w:noProof/>
                <w:webHidden/>
              </w:rPr>
              <w:fldChar w:fldCharType="separate"/>
            </w:r>
            <w:r>
              <w:rPr>
                <w:noProof/>
                <w:webHidden/>
              </w:rPr>
              <w:t>22</w:t>
            </w:r>
            <w:r>
              <w:rPr>
                <w:noProof/>
                <w:webHidden/>
              </w:rPr>
              <w:fldChar w:fldCharType="end"/>
            </w:r>
          </w:hyperlink>
        </w:p>
        <w:p w14:paraId="2DB2F4CA" w14:textId="26C4E4FC"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59" w:history="1">
            <w:r w:rsidRPr="00422507">
              <w:rPr>
                <w:rStyle w:val="aff9"/>
                <w:noProof/>
                <w:lang w:val="ru-RU"/>
              </w:rPr>
              <w:t>5.11.5.</w:t>
            </w:r>
            <w:r>
              <w:rPr>
                <w:rFonts w:asciiTheme="minorHAnsi" w:eastAsiaTheme="minorEastAsia" w:hAnsiTheme="minorHAnsi"/>
                <w:noProof/>
                <w:color w:val="auto"/>
                <w:sz w:val="22"/>
                <w:lang w:val="ru-RU" w:eastAsia="ru-RU"/>
              </w:rPr>
              <w:tab/>
            </w:r>
            <w:r w:rsidRPr="00422507">
              <w:rPr>
                <w:rStyle w:val="aff9"/>
                <w:noProof/>
                <w:lang w:val="ru-RU"/>
              </w:rPr>
              <w:t>Требования к мониторингу производительности и работоспособности агентов</w:t>
            </w:r>
            <w:r>
              <w:rPr>
                <w:noProof/>
                <w:webHidden/>
              </w:rPr>
              <w:tab/>
            </w:r>
            <w:r>
              <w:rPr>
                <w:noProof/>
                <w:webHidden/>
              </w:rPr>
              <w:fldChar w:fldCharType="begin"/>
            </w:r>
            <w:r>
              <w:rPr>
                <w:noProof/>
                <w:webHidden/>
              </w:rPr>
              <w:instrText xml:space="preserve"> PAGEREF _Toc236151359 \h </w:instrText>
            </w:r>
            <w:r>
              <w:rPr>
                <w:noProof/>
                <w:webHidden/>
              </w:rPr>
            </w:r>
            <w:r>
              <w:rPr>
                <w:noProof/>
                <w:webHidden/>
              </w:rPr>
              <w:fldChar w:fldCharType="separate"/>
            </w:r>
            <w:r>
              <w:rPr>
                <w:noProof/>
                <w:webHidden/>
              </w:rPr>
              <w:t>23</w:t>
            </w:r>
            <w:r>
              <w:rPr>
                <w:noProof/>
                <w:webHidden/>
              </w:rPr>
              <w:fldChar w:fldCharType="end"/>
            </w:r>
          </w:hyperlink>
        </w:p>
        <w:p w14:paraId="4565C193" w14:textId="5990060B"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60" w:history="1">
            <w:r w:rsidRPr="00422507">
              <w:rPr>
                <w:rStyle w:val="aff9"/>
                <w:noProof/>
                <w:lang w:val="ru-RU"/>
              </w:rPr>
              <w:t>5.11.6.</w:t>
            </w:r>
            <w:r>
              <w:rPr>
                <w:rFonts w:asciiTheme="minorHAnsi" w:eastAsiaTheme="minorEastAsia" w:hAnsiTheme="minorHAnsi"/>
                <w:noProof/>
                <w:color w:val="auto"/>
                <w:sz w:val="22"/>
                <w:lang w:val="ru-RU" w:eastAsia="ru-RU"/>
              </w:rPr>
              <w:tab/>
            </w:r>
            <w:r w:rsidRPr="00422507">
              <w:rPr>
                <w:rStyle w:val="aff9"/>
                <w:noProof/>
                <w:lang w:val="ru-RU"/>
              </w:rPr>
              <w:t>Требования к защите чувствительных данных при мониторинге</w:t>
            </w:r>
            <w:r>
              <w:rPr>
                <w:noProof/>
                <w:webHidden/>
              </w:rPr>
              <w:tab/>
            </w:r>
            <w:r>
              <w:rPr>
                <w:noProof/>
                <w:webHidden/>
              </w:rPr>
              <w:fldChar w:fldCharType="begin"/>
            </w:r>
            <w:r>
              <w:rPr>
                <w:noProof/>
                <w:webHidden/>
              </w:rPr>
              <w:instrText xml:space="preserve"> PAGEREF _Toc236151360 \h </w:instrText>
            </w:r>
            <w:r>
              <w:rPr>
                <w:noProof/>
                <w:webHidden/>
              </w:rPr>
            </w:r>
            <w:r>
              <w:rPr>
                <w:noProof/>
                <w:webHidden/>
              </w:rPr>
              <w:fldChar w:fldCharType="separate"/>
            </w:r>
            <w:r>
              <w:rPr>
                <w:noProof/>
                <w:webHidden/>
              </w:rPr>
              <w:t>24</w:t>
            </w:r>
            <w:r>
              <w:rPr>
                <w:noProof/>
                <w:webHidden/>
              </w:rPr>
              <w:fldChar w:fldCharType="end"/>
            </w:r>
          </w:hyperlink>
        </w:p>
        <w:p w14:paraId="6BBFF639" w14:textId="45F8EB36" w:rsidR="00392292" w:rsidRDefault="00392292">
          <w:pPr>
            <w:pStyle w:val="2c"/>
            <w:tabs>
              <w:tab w:val="left" w:pos="1100"/>
              <w:tab w:val="right" w:leader="dot" w:pos="10246"/>
            </w:tabs>
            <w:rPr>
              <w:rFonts w:asciiTheme="minorHAnsi" w:eastAsiaTheme="minorEastAsia" w:hAnsiTheme="minorHAnsi"/>
              <w:noProof/>
              <w:color w:val="auto"/>
              <w:sz w:val="22"/>
              <w:lang w:val="ru-RU" w:eastAsia="ru-RU"/>
            </w:rPr>
          </w:pPr>
          <w:hyperlink w:anchor="_Toc236151361" w:history="1">
            <w:r w:rsidRPr="00422507">
              <w:rPr>
                <w:rStyle w:val="aff9"/>
                <w:noProof/>
                <w:lang w:val="ru-RU"/>
              </w:rPr>
              <w:t>5.12.</w:t>
            </w:r>
            <w:r>
              <w:rPr>
                <w:rFonts w:asciiTheme="minorHAnsi" w:eastAsiaTheme="minorEastAsia" w:hAnsiTheme="minorHAnsi"/>
                <w:noProof/>
                <w:color w:val="auto"/>
                <w:sz w:val="22"/>
                <w:lang w:val="ru-RU" w:eastAsia="ru-RU"/>
              </w:rPr>
              <w:tab/>
            </w:r>
            <w:r w:rsidRPr="00422507">
              <w:rPr>
                <w:rStyle w:val="aff9"/>
                <w:noProof/>
                <w:lang w:val="ru-RU"/>
              </w:rPr>
              <w:t>Требования к автоматизации и сценарию «Цифровой сотрудник»</w:t>
            </w:r>
            <w:r>
              <w:rPr>
                <w:noProof/>
                <w:webHidden/>
              </w:rPr>
              <w:tab/>
            </w:r>
            <w:r>
              <w:rPr>
                <w:noProof/>
                <w:webHidden/>
              </w:rPr>
              <w:fldChar w:fldCharType="begin"/>
            </w:r>
            <w:r>
              <w:rPr>
                <w:noProof/>
                <w:webHidden/>
              </w:rPr>
              <w:instrText xml:space="preserve"> PAGEREF _Toc236151361 \h </w:instrText>
            </w:r>
            <w:r>
              <w:rPr>
                <w:noProof/>
                <w:webHidden/>
              </w:rPr>
            </w:r>
            <w:r>
              <w:rPr>
                <w:noProof/>
                <w:webHidden/>
              </w:rPr>
              <w:fldChar w:fldCharType="separate"/>
            </w:r>
            <w:r>
              <w:rPr>
                <w:noProof/>
                <w:webHidden/>
              </w:rPr>
              <w:t>24</w:t>
            </w:r>
            <w:r>
              <w:rPr>
                <w:noProof/>
                <w:webHidden/>
              </w:rPr>
              <w:fldChar w:fldCharType="end"/>
            </w:r>
          </w:hyperlink>
        </w:p>
        <w:p w14:paraId="3E55D009" w14:textId="346F5735"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62" w:history="1">
            <w:r w:rsidRPr="00422507">
              <w:rPr>
                <w:rStyle w:val="aff9"/>
                <w:noProof/>
                <w:lang w:val="ru-RU"/>
              </w:rPr>
              <w:t>5.12.1.</w:t>
            </w:r>
            <w:r>
              <w:rPr>
                <w:rFonts w:asciiTheme="minorHAnsi" w:eastAsiaTheme="minorEastAsia" w:hAnsiTheme="minorHAnsi"/>
                <w:noProof/>
                <w:color w:val="auto"/>
                <w:sz w:val="22"/>
                <w:lang w:val="ru-RU" w:eastAsia="ru-RU"/>
              </w:rPr>
              <w:tab/>
            </w:r>
            <w:r w:rsidRPr="00422507">
              <w:rPr>
                <w:rStyle w:val="aff9"/>
                <w:noProof/>
                <w:lang w:val="ru-RU"/>
              </w:rPr>
              <w:t>Требования к потоковой обработке и триггерам</w:t>
            </w:r>
            <w:r>
              <w:rPr>
                <w:noProof/>
                <w:webHidden/>
              </w:rPr>
              <w:tab/>
            </w:r>
            <w:r>
              <w:rPr>
                <w:noProof/>
                <w:webHidden/>
              </w:rPr>
              <w:fldChar w:fldCharType="begin"/>
            </w:r>
            <w:r>
              <w:rPr>
                <w:noProof/>
                <w:webHidden/>
              </w:rPr>
              <w:instrText xml:space="preserve"> PAGEREF _Toc236151362 \h </w:instrText>
            </w:r>
            <w:r>
              <w:rPr>
                <w:noProof/>
                <w:webHidden/>
              </w:rPr>
            </w:r>
            <w:r>
              <w:rPr>
                <w:noProof/>
                <w:webHidden/>
              </w:rPr>
              <w:fldChar w:fldCharType="separate"/>
            </w:r>
            <w:r>
              <w:rPr>
                <w:noProof/>
                <w:webHidden/>
              </w:rPr>
              <w:t>24</w:t>
            </w:r>
            <w:r>
              <w:rPr>
                <w:noProof/>
                <w:webHidden/>
              </w:rPr>
              <w:fldChar w:fldCharType="end"/>
            </w:r>
          </w:hyperlink>
        </w:p>
        <w:p w14:paraId="7D1AAF53" w14:textId="1C875807"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63" w:history="1">
            <w:r w:rsidRPr="00422507">
              <w:rPr>
                <w:rStyle w:val="aff9"/>
                <w:noProof/>
                <w:lang w:val="ru-RU"/>
              </w:rPr>
              <w:t>5.12.2.</w:t>
            </w:r>
            <w:r>
              <w:rPr>
                <w:rFonts w:asciiTheme="minorHAnsi" w:eastAsiaTheme="minorEastAsia" w:hAnsiTheme="minorHAnsi"/>
                <w:noProof/>
                <w:color w:val="auto"/>
                <w:sz w:val="22"/>
                <w:lang w:val="ru-RU" w:eastAsia="ru-RU"/>
              </w:rPr>
              <w:tab/>
            </w:r>
            <w:r w:rsidRPr="00422507">
              <w:rPr>
                <w:rStyle w:val="aff9"/>
                <w:noProof/>
                <w:lang w:val="ru-RU"/>
              </w:rPr>
              <w:t>Требования к логике сценариев и активным действиям</w:t>
            </w:r>
            <w:r>
              <w:rPr>
                <w:noProof/>
                <w:webHidden/>
              </w:rPr>
              <w:tab/>
            </w:r>
            <w:r>
              <w:rPr>
                <w:noProof/>
                <w:webHidden/>
              </w:rPr>
              <w:fldChar w:fldCharType="begin"/>
            </w:r>
            <w:r>
              <w:rPr>
                <w:noProof/>
                <w:webHidden/>
              </w:rPr>
              <w:instrText xml:space="preserve"> PAGEREF _Toc236151363 \h </w:instrText>
            </w:r>
            <w:r>
              <w:rPr>
                <w:noProof/>
                <w:webHidden/>
              </w:rPr>
            </w:r>
            <w:r>
              <w:rPr>
                <w:noProof/>
                <w:webHidden/>
              </w:rPr>
              <w:fldChar w:fldCharType="separate"/>
            </w:r>
            <w:r>
              <w:rPr>
                <w:noProof/>
                <w:webHidden/>
              </w:rPr>
              <w:t>24</w:t>
            </w:r>
            <w:r>
              <w:rPr>
                <w:noProof/>
                <w:webHidden/>
              </w:rPr>
              <w:fldChar w:fldCharType="end"/>
            </w:r>
          </w:hyperlink>
        </w:p>
        <w:p w14:paraId="03C4FCFD" w14:textId="576EA253"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64" w:history="1">
            <w:r w:rsidRPr="00422507">
              <w:rPr>
                <w:rStyle w:val="aff9"/>
                <w:noProof/>
                <w:lang w:val="ru-RU"/>
              </w:rPr>
              <w:t>5.12.3.</w:t>
            </w:r>
            <w:r>
              <w:rPr>
                <w:rFonts w:asciiTheme="minorHAnsi" w:eastAsiaTheme="minorEastAsia" w:hAnsiTheme="minorHAnsi"/>
                <w:noProof/>
                <w:color w:val="auto"/>
                <w:sz w:val="22"/>
                <w:lang w:val="ru-RU" w:eastAsia="ru-RU"/>
              </w:rPr>
              <w:tab/>
            </w:r>
            <w:r w:rsidRPr="00422507">
              <w:rPr>
                <w:rStyle w:val="aff9"/>
                <w:noProof/>
                <w:lang w:val="ru-RU"/>
              </w:rPr>
              <w:t>Требования к пользовательским программным блокам и интеллектуальной обработке</w:t>
            </w:r>
            <w:r>
              <w:rPr>
                <w:noProof/>
                <w:webHidden/>
              </w:rPr>
              <w:tab/>
            </w:r>
            <w:r>
              <w:rPr>
                <w:noProof/>
                <w:webHidden/>
              </w:rPr>
              <w:fldChar w:fldCharType="begin"/>
            </w:r>
            <w:r>
              <w:rPr>
                <w:noProof/>
                <w:webHidden/>
              </w:rPr>
              <w:instrText xml:space="preserve"> PAGEREF _Toc236151364 \h </w:instrText>
            </w:r>
            <w:r>
              <w:rPr>
                <w:noProof/>
                <w:webHidden/>
              </w:rPr>
            </w:r>
            <w:r>
              <w:rPr>
                <w:noProof/>
                <w:webHidden/>
              </w:rPr>
              <w:fldChar w:fldCharType="separate"/>
            </w:r>
            <w:r>
              <w:rPr>
                <w:noProof/>
                <w:webHidden/>
              </w:rPr>
              <w:t>25</w:t>
            </w:r>
            <w:r>
              <w:rPr>
                <w:noProof/>
                <w:webHidden/>
              </w:rPr>
              <w:fldChar w:fldCharType="end"/>
            </w:r>
          </w:hyperlink>
        </w:p>
        <w:p w14:paraId="372A36E0" w14:textId="7E88D69A"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65" w:history="1">
            <w:r w:rsidRPr="00422507">
              <w:rPr>
                <w:rStyle w:val="aff9"/>
                <w:noProof/>
                <w:lang w:val="ru-RU"/>
              </w:rPr>
              <w:t>5.12.4.</w:t>
            </w:r>
            <w:r>
              <w:rPr>
                <w:rFonts w:asciiTheme="minorHAnsi" w:eastAsiaTheme="minorEastAsia" w:hAnsiTheme="minorHAnsi"/>
                <w:noProof/>
                <w:color w:val="auto"/>
                <w:sz w:val="22"/>
                <w:lang w:val="ru-RU" w:eastAsia="ru-RU"/>
              </w:rPr>
              <w:tab/>
            </w:r>
            <w:r w:rsidRPr="00422507">
              <w:rPr>
                <w:rStyle w:val="aff9"/>
                <w:noProof/>
                <w:lang w:val="ru-RU"/>
              </w:rPr>
              <w:t>Каналы поступления задач</w:t>
            </w:r>
            <w:r>
              <w:rPr>
                <w:noProof/>
                <w:webHidden/>
              </w:rPr>
              <w:tab/>
            </w:r>
            <w:r>
              <w:rPr>
                <w:noProof/>
                <w:webHidden/>
              </w:rPr>
              <w:fldChar w:fldCharType="begin"/>
            </w:r>
            <w:r>
              <w:rPr>
                <w:noProof/>
                <w:webHidden/>
              </w:rPr>
              <w:instrText xml:space="preserve"> PAGEREF _Toc236151365 \h </w:instrText>
            </w:r>
            <w:r>
              <w:rPr>
                <w:noProof/>
                <w:webHidden/>
              </w:rPr>
            </w:r>
            <w:r>
              <w:rPr>
                <w:noProof/>
                <w:webHidden/>
              </w:rPr>
              <w:fldChar w:fldCharType="separate"/>
            </w:r>
            <w:r>
              <w:rPr>
                <w:noProof/>
                <w:webHidden/>
              </w:rPr>
              <w:t>25</w:t>
            </w:r>
            <w:r>
              <w:rPr>
                <w:noProof/>
                <w:webHidden/>
              </w:rPr>
              <w:fldChar w:fldCharType="end"/>
            </w:r>
          </w:hyperlink>
        </w:p>
        <w:p w14:paraId="6987F55B" w14:textId="1104EB2D"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66" w:history="1">
            <w:r w:rsidRPr="00422507">
              <w:rPr>
                <w:rStyle w:val="aff9"/>
                <w:noProof/>
                <w:lang w:val="ru-RU"/>
              </w:rPr>
              <w:t>5.12.5.</w:t>
            </w:r>
            <w:r>
              <w:rPr>
                <w:rFonts w:asciiTheme="minorHAnsi" w:eastAsiaTheme="minorEastAsia" w:hAnsiTheme="minorHAnsi"/>
                <w:noProof/>
                <w:color w:val="auto"/>
                <w:sz w:val="22"/>
                <w:lang w:val="ru-RU" w:eastAsia="ru-RU"/>
              </w:rPr>
              <w:tab/>
            </w:r>
            <w:r w:rsidRPr="00422507">
              <w:rPr>
                <w:rStyle w:val="aff9"/>
                <w:noProof/>
                <w:lang w:val="ru-RU"/>
              </w:rPr>
              <w:t>Контроль исполнения автоматизированных действий</w:t>
            </w:r>
            <w:r>
              <w:rPr>
                <w:noProof/>
                <w:webHidden/>
              </w:rPr>
              <w:tab/>
            </w:r>
            <w:r>
              <w:rPr>
                <w:noProof/>
                <w:webHidden/>
              </w:rPr>
              <w:fldChar w:fldCharType="begin"/>
            </w:r>
            <w:r>
              <w:rPr>
                <w:noProof/>
                <w:webHidden/>
              </w:rPr>
              <w:instrText xml:space="preserve"> PAGEREF _Toc236151366 \h </w:instrText>
            </w:r>
            <w:r>
              <w:rPr>
                <w:noProof/>
                <w:webHidden/>
              </w:rPr>
            </w:r>
            <w:r>
              <w:rPr>
                <w:noProof/>
                <w:webHidden/>
              </w:rPr>
              <w:fldChar w:fldCharType="separate"/>
            </w:r>
            <w:r>
              <w:rPr>
                <w:noProof/>
                <w:webHidden/>
              </w:rPr>
              <w:t>25</w:t>
            </w:r>
            <w:r>
              <w:rPr>
                <w:noProof/>
                <w:webHidden/>
              </w:rPr>
              <w:fldChar w:fldCharType="end"/>
            </w:r>
          </w:hyperlink>
        </w:p>
        <w:p w14:paraId="1FDC96ED" w14:textId="79418016" w:rsidR="00392292" w:rsidRDefault="00392292">
          <w:pPr>
            <w:pStyle w:val="2c"/>
            <w:tabs>
              <w:tab w:val="left" w:pos="1100"/>
              <w:tab w:val="right" w:leader="dot" w:pos="10246"/>
            </w:tabs>
            <w:rPr>
              <w:rFonts w:asciiTheme="minorHAnsi" w:eastAsiaTheme="minorEastAsia" w:hAnsiTheme="minorHAnsi"/>
              <w:noProof/>
              <w:color w:val="auto"/>
              <w:sz w:val="22"/>
              <w:lang w:val="ru-RU" w:eastAsia="ru-RU"/>
            </w:rPr>
          </w:pPr>
          <w:hyperlink w:anchor="_Toc236151367" w:history="1">
            <w:r w:rsidRPr="00422507">
              <w:rPr>
                <w:rStyle w:val="aff9"/>
                <w:noProof/>
                <w:lang w:val="ru-RU"/>
              </w:rPr>
              <w:t>5.13.</w:t>
            </w:r>
            <w:r>
              <w:rPr>
                <w:rFonts w:asciiTheme="minorHAnsi" w:eastAsiaTheme="minorEastAsia" w:hAnsiTheme="minorHAnsi"/>
                <w:noProof/>
                <w:color w:val="auto"/>
                <w:sz w:val="22"/>
                <w:lang w:val="ru-RU" w:eastAsia="ru-RU"/>
              </w:rPr>
              <w:tab/>
            </w:r>
            <w:r w:rsidRPr="00422507">
              <w:rPr>
                <w:rStyle w:val="aff9"/>
                <w:noProof/>
                <w:lang w:val="ru-RU"/>
              </w:rPr>
              <w:t>Требования к пакетам, шаблонам и масштабированию инструментов анализа</w:t>
            </w:r>
            <w:r>
              <w:rPr>
                <w:noProof/>
                <w:webHidden/>
              </w:rPr>
              <w:tab/>
            </w:r>
            <w:r>
              <w:rPr>
                <w:noProof/>
                <w:webHidden/>
              </w:rPr>
              <w:fldChar w:fldCharType="begin"/>
            </w:r>
            <w:r>
              <w:rPr>
                <w:noProof/>
                <w:webHidden/>
              </w:rPr>
              <w:instrText xml:space="preserve"> PAGEREF _Toc236151367 \h </w:instrText>
            </w:r>
            <w:r>
              <w:rPr>
                <w:noProof/>
                <w:webHidden/>
              </w:rPr>
            </w:r>
            <w:r>
              <w:rPr>
                <w:noProof/>
                <w:webHidden/>
              </w:rPr>
              <w:fldChar w:fldCharType="separate"/>
            </w:r>
            <w:r>
              <w:rPr>
                <w:noProof/>
                <w:webHidden/>
              </w:rPr>
              <w:t>26</w:t>
            </w:r>
            <w:r>
              <w:rPr>
                <w:noProof/>
                <w:webHidden/>
              </w:rPr>
              <w:fldChar w:fldCharType="end"/>
            </w:r>
          </w:hyperlink>
        </w:p>
        <w:p w14:paraId="6C96C707" w14:textId="574D9769"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68" w:history="1">
            <w:r w:rsidRPr="00422507">
              <w:rPr>
                <w:rStyle w:val="aff9"/>
                <w:noProof/>
                <w:lang w:val="ru-RU"/>
              </w:rPr>
              <w:t>5.13.1.</w:t>
            </w:r>
            <w:r>
              <w:rPr>
                <w:rFonts w:asciiTheme="minorHAnsi" w:eastAsiaTheme="minorEastAsia" w:hAnsiTheme="minorHAnsi"/>
                <w:noProof/>
                <w:color w:val="auto"/>
                <w:sz w:val="22"/>
                <w:lang w:val="ru-RU" w:eastAsia="ru-RU"/>
              </w:rPr>
              <w:tab/>
            </w:r>
            <w:r w:rsidRPr="00422507">
              <w:rPr>
                <w:rStyle w:val="aff9"/>
                <w:noProof/>
                <w:lang w:val="ru-RU"/>
              </w:rPr>
              <w:t>Требования к пакетам</w:t>
            </w:r>
            <w:r>
              <w:rPr>
                <w:noProof/>
                <w:webHidden/>
              </w:rPr>
              <w:tab/>
            </w:r>
            <w:r>
              <w:rPr>
                <w:noProof/>
                <w:webHidden/>
              </w:rPr>
              <w:fldChar w:fldCharType="begin"/>
            </w:r>
            <w:r>
              <w:rPr>
                <w:noProof/>
                <w:webHidden/>
              </w:rPr>
              <w:instrText xml:space="preserve"> PAGEREF _Toc236151368 \h </w:instrText>
            </w:r>
            <w:r>
              <w:rPr>
                <w:noProof/>
                <w:webHidden/>
              </w:rPr>
            </w:r>
            <w:r>
              <w:rPr>
                <w:noProof/>
                <w:webHidden/>
              </w:rPr>
              <w:fldChar w:fldCharType="separate"/>
            </w:r>
            <w:r>
              <w:rPr>
                <w:noProof/>
                <w:webHidden/>
              </w:rPr>
              <w:t>26</w:t>
            </w:r>
            <w:r>
              <w:rPr>
                <w:noProof/>
                <w:webHidden/>
              </w:rPr>
              <w:fldChar w:fldCharType="end"/>
            </w:r>
          </w:hyperlink>
        </w:p>
        <w:p w14:paraId="6F5E5BF0" w14:textId="79D89AEE"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69" w:history="1">
            <w:r w:rsidRPr="00422507">
              <w:rPr>
                <w:rStyle w:val="aff9"/>
                <w:noProof/>
                <w:lang w:val="ru-RU"/>
              </w:rPr>
              <w:t>5.13.2.</w:t>
            </w:r>
            <w:r>
              <w:rPr>
                <w:rFonts w:asciiTheme="minorHAnsi" w:eastAsiaTheme="minorEastAsia" w:hAnsiTheme="minorHAnsi"/>
                <w:noProof/>
                <w:color w:val="auto"/>
                <w:sz w:val="22"/>
                <w:lang w:val="ru-RU" w:eastAsia="ru-RU"/>
              </w:rPr>
              <w:tab/>
            </w:r>
            <w:r w:rsidRPr="00422507">
              <w:rPr>
                <w:rStyle w:val="aff9"/>
                <w:noProof/>
                <w:lang w:val="ru-RU"/>
              </w:rPr>
              <w:t>Требования к шаблонам</w:t>
            </w:r>
            <w:r>
              <w:rPr>
                <w:noProof/>
                <w:webHidden/>
              </w:rPr>
              <w:tab/>
            </w:r>
            <w:r>
              <w:rPr>
                <w:noProof/>
                <w:webHidden/>
              </w:rPr>
              <w:fldChar w:fldCharType="begin"/>
            </w:r>
            <w:r>
              <w:rPr>
                <w:noProof/>
                <w:webHidden/>
              </w:rPr>
              <w:instrText xml:space="preserve"> PAGEREF _Toc236151369 \h </w:instrText>
            </w:r>
            <w:r>
              <w:rPr>
                <w:noProof/>
                <w:webHidden/>
              </w:rPr>
            </w:r>
            <w:r>
              <w:rPr>
                <w:noProof/>
                <w:webHidden/>
              </w:rPr>
              <w:fldChar w:fldCharType="separate"/>
            </w:r>
            <w:r>
              <w:rPr>
                <w:noProof/>
                <w:webHidden/>
              </w:rPr>
              <w:t>26</w:t>
            </w:r>
            <w:r>
              <w:rPr>
                <w:noProof/>
                <w:webHidden/>
              </w:rPr>
              <w:fldChar w:fldCharType="end"/>
            </w:r>
          </w:hyperlink>
        </w:p>
        <w:p w14:paraId="11FA04E5" w14:textId="33FABB54"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70" w:history="1">
            <w:r w:rsidRPr="00422507">
              <w:rPr>
                <w:rStyle w:val="aff9"/>
                <w:noProof/>
                <w:lang w:val="ru-RU"/>
              </w:rPr>
              <w:t>5.13.3.</w:t>
            </w:r>
            <w:r>
              <w:rPr>
                <w:rFonts w:asciiTheme="minorHAnsi" w:eastAsiaTheme="minorEastAsia" w:hAnsiTheme="minorHAnsi"/>
                <w:noProof/>
                <w:color w:val="auto"/>
                <w:sz w:val="22"/>
                <w:lang w:val="ru-RU" w:eastAsia="ru-RU"/>
              </w:rPr>
              <w:tab/>
            </w:r>
            <w:r w:rsidRPr="00422507">
              <w:rPr>
                <w:rStyle w:val="aff9"/>
                <w:noProof/>
                <w:lang w:val="ru-RU"/>
              </w:rPr>
              <w:t>Требования к инкапсуляции и переиспользованию</w:t>
            </w:r>
            <w:r>
              <w:rPr>
                <w:noProof/>
                <w:webHidden/>
              </w:rPr>
              <w:tab/>
            </w:r>
            <w:r>
              <w:rPr>
                <w:noProof/>
                <w:webHidden/>
              </w:rPr>
              <w:fldChar w:fldCharType="begin"/>
            </w:r>
            <w:r>
              <w:rPr>
                <w:noProof/>
                <w:webHidden/>
              </w:rPr>
              <w:instrText xml:space="preserve"> PAGEREF _Toc236151370 \h </w:instrText>
            </w:r>
            <w:r>
              <w:rPr>
                <w:noProof/>
                <w:webHidden/>
              </w:rPr>
            </w:r>
            <w:r>
              <w:rPr>
                <w:noProof/>
                <w:webHidden/>
              </w:rPr>
              <w:fldChar w:fldCharType="separate"/>
            </w:r>
            <w:r>
              <w:rPr>
                <w:noProof/>
                <w:webHidden/>
              </w:rPr>
              <w:t>26</w:t>
            </w:r>
            <w:r>
              <w:rPr>
                <w:noProof/>
                <w:webHidden/>
              </w:rPr>
              <w:fldChar w:fldCharType="end"/>
            </w:r>
          </w:hyperlink>
        </w:p>
        <w:p w14:paraId="3F9A7EA9" w14:textId="6EFA221F" w:rsidR="00392292" w:rsidRDefault="00392292">
          <w:pPr>
            <w:pStyle w:val="2c"/>
            <w:tabs>
              <w:tab w:val="left" w:pos="1100"/>
              <w:tab w:val="right" w:leader="dot" w:pos="10246"/>
            </w:tabs>
            <w:rPr>
              <w:rFonts w:asciiTheme="minorHAnsi" w:eastAsiaTheme="minorEastAsia" w:hAnsiTheme="minorHAnsi"/>
              <w:noProof/>
              <w:color w:val="auto"/>
              <w:sz w:val="22"/>
              <w:lang w:val="ru-RU" w:eastAsia="ru-RU"/>
            </w:rPr>
          </w:pPr>
          <w:hyperlink w:anchor="_Toc236151371" w:history="1">
            <w:r w:rsidRPr="00422507">
              <w:rPr>
                <w:rStyle w:val="aff9"/>
                <w:noProof/>
                <w:lang w:val="ru-RU"/>
              </w:rPr>
              <w:t>5.14.</w:t>
            </w:r>
            <w:r>
              <w:rPr>
                <w:rFonts w:asciiTheme="minorHAnsi" w:eastAsiaTheme="minorEastAsia" w:hAnsiTheme="minorHAnsi"/>
                <w:noProof/>
                <w:color w:val="auto"/>
                <w:sz w:val="22"/>
                <w:lang w:val="ru-RU" w:eastAsia="ru-RU"/>
              </w:rPr>
              <w:tab/>
            </w:r>
            <w:r w:rsidRPr="00422507">
              <w:rPr>
                <w:rStyle w:val="aff9"/>
                <w:noProof/>
                <w:lang w:val="ru-RU"/>
              </w:rPr>
              <w:t>Требования к ролям, полномочиям и пользовательским сценариям</w:t>
            </w:r>
            <w:r>
              <w:rPr>
                <w:noProof/>
                <w:webHidden/>
              </w:rPr>
              <w:tab/>
            </w:r>
            <w:r>
              <w:rPr>
                <w:noProof/>
                <w:webHidden/>
              </w:rPr>
              <w:fldChar w:fldCharType="begin"/>
            </w:r>
            <w:r>
              <w:rPr>
                <w:noProof/>
                <w:webHidden/>
              </w:rPr>
              <w:instrText xml:space="preserve"> PAGEREF _Toc236151371 \h </w:instrText>
            </w:r>
            <w:r>
              <w:rPr>
                <w:noProof/>
                <w:webHidden/>
              </w:rPr>
            </w:r>
            <w:r>
              <w:rPr>
                <w:noProof/>
                <w:webHidden/>
              </w:rPr>
              <w:fldChar w:fldCharType="separate"/>
            </w:r>
            <w:r>
              <w:rPr>
                <w:noProof/>
                <w:webHidden/>
              </w:rPr>
              <w:t>27</w:t>
            </w:r>
            <w:r>
              <w:rPr>
                <w:noProof/>
                <w:webHidden/>
              </w:rPr>
              <w:fldChar w:fldCharType="end"/>
            </w:r>
          </w:hyperlink>
        </w:p>
        <w:p w14:paraId="24F9FF73" w14:textId="3966A054"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72" w:history="1">
            <w:r w:rsidRPr="00422507">
              <w:rPr>
                <w:rStyle w:val="aff9"/>
                <w:noProof/>
                <w:lang w:val="ru-RU"/>
              </w:rPr>
              <w:t>5.14.1.</w:t>
            </w:r>
            <w:r>
              <w:rPr>
                <w:rFonts w:asciiTheme="minorHAnsi" w:eastAsiaTheme="minorEastAsia" w:hAnsiTheme="minorHAnsi"/>
                <w:noProof/>
                <w:color w:val="auto"/>
                <w:sz w:val="22"/>
                <w:lang w:val="ru-RU" w:eastAsia="ru-RU"/>
              </w:rPr>
              <w:tab/>
            </w:r>
            <w:r w:rsidRPr="00422507">
              <w:rPr>
                <w:rStyle w:val="aff9"/>
                <w:noProof/>
                <w:lang w:val="ru-RU"/>
              </w:rPr>
              <w:t>Требования к ролевой модели</w:t>
            </w:r>
            <w:r>
              <w:rPr>
                <w:noProof/>
                <w:webHidden/>
              </w:rPr>
              <w:tab/>
            </w:r>
            <w:r>
              <w:rPr>
                <w:noProof/>
                <w:webHidden/>
              </w:rPr>
              <w:fldChar w:fldCharType="begin"/>
            </w:r>
            <w:r>
              <w:rPr>
                <w:noProof/>
                <w:webHidden/>
              </w:rPr>
              <w:instrText xml:space="preserve"> PAGEREF _Toc236151372 \h </w:instrText>
            </w:r>
            <w:r>
              <w:rPr>
                <w:noProof/>
                <w:webHidden/>
              </w:rPr>
            </w:r>
            <w:r>
              <w:rPr>
                <w:noProof/>
                <w:webHidden/>
              </w:rPr>
              <w:fldChar w:fldCharType="separate"/>
            </w:r>
            <w:r>
              <w:rPr>
                <w:noProof/>
                <w:webHidden/>
              </w:rPr>
              <w:t>27</w:t>
            </w:r>
            <w:r>
              <w:rPr>
                <w:noProof/>
                <w:webHidden/>
              </w:rPr>
              <w:fldChar w:fldCharType="end"/>
            </w:r>
          </w:hyperlink>
        </w:p>
        <w:p w14:paraId="25C9A164" w14:textId="2606E6AD"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73" w:history="1">
            <w:r w:rsidRPr="00422507">
              <w:rPr>
                <w:rStyle w:val="aff9"/>
                <w:noProof/>
                <w:lang w:val="ru-RU"/>
              </w:rPr>
              <w:t>5.14.2.</w:t>
            </w:r>
            <w:r>
              <w:rPr>
                <w:rFonts w:asciiTheme="minorHAnsi" w:eastAsiaTheme="minorEastAsia" w:hAnsiTheme="minorHAnsi"/>
                <w:noProof/>
                <w:color w:val="auto"/>
                <w:sz w:val="22"/>
                <w:lang w:val="ru-RU" w:eastAsia="ru-RU"/>
              </w:rPr>
              <w:tab/>
            </w:r>
            <w:r w:rsidRPr="00422507">
              <w:rPr>
                <w:rStyle w:val="aff9"/>
                <w:noProof/>
                <w:lang w:val="ru-RU"/>
              </w:rPr>
              <w:t>Требования к разграничению прав доступа</w:t>
            </w:r>
            <w:r>
              <w:rPr>
                <w:noProof/>
                <w:webHidden/>
              </w:rPr>
              <w:tab/>
            </w:r>
            <w:r>
              <w:rPr>
                <w:noProof/>
                <w:webHidden/>
              </w:rPr>
              <w:fldChar w:fldCharType="begin"/>
            </w:r>
            <w:r>
              <w:rPr>
                <w:noProof/>
                <w:webHidden/>
              </w:rPr>
              <w:instrText xml:space="preserve"> PAGEREF _Toc236151373 \h </w:instrText>
            </w:r>
            <w:r>
              <w:rPr>
                <w:noProof/>
                <w:webHidden/>
              </w:rPr>
            </w:r>
            <w:r>
              <w:rPr>
                <w:noProof/>
                <w:webHidden/>
              </w:rPr>
              <w:fldChar w:fldCharType="separate"/>
            </w:r>
            <w:r>
              <w:rPr>
                <w:noProof/>
                <w:webHidden/>
              </w:rPr>
              <w:t>27</w:t>
            </w:r>
            <w:r>
              <w:rPr>
                <w:noProof/>
                <w:webHidden/>
              </w:rPr>
              <w:fldChar w:fldCharType="end"/>
            </w:r>
          </w:hyperlink>
        </w:p>
        <w:p w14:paraId="43413F29" w14:textId="635CE452"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74" w:history="1">
            <w:r w:rsidRPr="00422507">
              <w:rPr>
                <w:rStyle w:val="aff9"/>
                <w:noProof/>
                <w:lang w:val="ru-RU"/>
              </w:rPr>
              <w:t>5.14.3.</w:t>
            </w:r>
            <w:r>
              <w:rPr>
                <w:rFonts w:asciiTheme="minorHAnsi" w:eastAsiaTheme="minorEastAsia" w:hAnsiTheme="minorHAnsi"/>
                <w:noProof/>
                <w:color w:val="auto"/>
                <w:sz w:val="22"/>
                <w:lang w:val="ru-RU" w:eastAsia="ru-RU"/>
              </w:rPr>
              <w:tab/>
            </w:r>
            <w:r w:rsidRPr="00422507">
              <w:rPr>
                <w:rStyle w:val="aff9"/>
                <w:noProof/>
                <w:lang w:val="ru-RU"/>
              </w:rPr>
              <w:t>Требования к пользовательским сценариям</w:t>
            </w:r>
            <w:r>
              <w:rPr>
                <w:noProof/>
                <w:webHidden/>
              </w:rPr>
              <w:tab/>
            </w:r>
            <w:r>
              <w:rPr>
                <w:noProof/>
                <w:webHidden/>
              </w:rPr>
              <w:fldChar w:fldCharType="begin"/>
            </w:r>
            <w:r>
              <w:rPr>
                <w:noProof/>
                <w:webHidden/>
              </w:rPr>
              <w:instrText xml:space="preserve"> PAGEREF _Toc236151374 \h </w:instrText>
            </w:r>
            <w:r>
              <w:rPr>
                <w:noProof/>
                <w:webHidden/>
              </w:rPr>
            </w:r>
            <w:r>
              <w:rPr>
                <w:noProof/>
                <w:webHidden/>
              </w:rPr>
              <w:fldChar w:fldCharType="separate"/>
            </w:r>
            <w:r>
              <w:rPr>
                <w:noProof/>
                <w:webHidden/>
              </w:rPr>
              <w:t>28</w:t>
            </w:r>
            <w:r>
              <w:rPr>
                <w:noProof/>
                <w:webHidden/>
              </w:rPr>
              <w:fldChar w:fldCharType="end"/>
            </w:r>
          </w:hyperlink>
        </w:p>
        <w:p w14:paraId="3920ECD3" w14:textId="44297F23" w:rsidR="00392292" w:rsidRDefault="00392292">
          <w:pPr>
            <w:pStyle w:val="2c"/>
            <w:tabs>
              <w:tab w:val="left" w:pos="1100"/>
              <w:tab w:val="right" w:leader="dot" w:pos="10246"/>
            </w:tabs>
            <w:rPr>
              <w:rFonts w:asciiTheme="minorHAnsi" w:eastAsiaTheme="minorEastAsia" w:hAnsiTheme="minorHAnsi"/>
              <w:noProof/>
              <w:color w:val="auto"/>
              <w:sz w:val="22"/>
              <w:lang w:val="ru-RU" w:eastAsia="ru-RU"/>
            </w:rPr>
          </w:pPr>
          <w:hyperlink w:anchor="_Toc236151375" w:history="1">
            <w:r w:rsidRPr="00422507">
              <w:rPr>
                <w:rStyle w:val="aff9"/>
                <w:noProof/>
                <w:lang w:val="ru-RU"/>
              </w:rPr>
              <w:t>5.15.</w:t>
            </w:r>
            <w:r>
              <w:rPr>
                <w:rFonts w:asciiTheme="minorHAnsi" w:eastAsiaTheme="minorEastAsia" w:hAnsiTheme="minorHAnsi"/>
                <w:noProof/>
                <w:color w:val="auto"/>
                <w:sz w:val="22"/>
                <w:lang w:val="ru-RU" w:eastAsia="ru-RU"/>
              </w:rPr>
              <w:tab/>
            </w:r>
            <w:r w:rsidRPr="00422507">
              <w:rPr>
                <w:rStyle w:val="aff9"/>
                <w:noProof/>
                <w:lang w:val="ru-RU"/>
              </w:rPr>
              <w:t>Нефункциональные требования</w:t>
            </w:r>
            <w:r>
              <w:rPr>
                <w:noProof/>
                <w:webHidden/>
              </w:rPr>
              <w:tab/>
            </w:r>
            <w:r>
              <w:rPr>
                <w:noProof/>
                <w:webHidden/>
              </w:rPr>
              <w:fldChar w:fldCharType="begin"/>
            </w:r>
            <w:r>
              <w:rPr>
                <w:noProof/>
                <w:webHidden/>
              </w:rPr>
              <w:instrText xml:space="preserve"> PAGEREF _Toc236151375 \h </w:instrText>
            </w:r>
            <w:r>
              <w:rPr>
                <w:noProof/>
                <w:webHidden/>
              </w:rPr>
            </w:r>
            <w:r>
              <w:rPr>
                <w:noProof/>
                <w:webHidden/>
              </w:rPr>
              <w:fldChar w:fldCharType="separate"/>
            </w:r>
            <w:r>
              <w:rPr>
                <w:noProof/>
                <w:webHidden/>
              </w:rPr>
              <w:t>28</w:t>
            </w:r>
            <w:r>
              <w:rPr>
                <w:noProof/>
                <w:webHidden/>
              </w:rPr>
              <w:fldChar w:fldCharType="end"/>
            </w:r>
          </w:hyperlink>
        </w:p>
        <w:p w14:paraId="3F2A27D4" w14:textId="1B9BBA61"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76" w:history="1">
            <w:r w:rsidRPr="00422507">
              <w:rPr>
                <w:rStyle w:val="aff9"/>
                <w:noProof/>
                <w:lang w:val="ru-RU"/>
              </w:rPr>
              <w:t>5.15.1.</w:t>
            </w:r>
            <w:r>
              <w:rPr>
                <w:rFonts w:asciiTheme="minorHAnsi" w:eastAsiaTheme="minorEastAsia" w:hAnsiTheme="minorHAnsi"/>
                <w:noProof/>
                <w:color w:val="auto"/>
                <w:sz w:val="22"/>
                <w:lang w:val="ru-RU" w:eastAsia="ru-RU"/>
              </w:rPr>
              <w:tab/>
            </w:r>
            <w:r w:rsidRPr="00422507">
              <w:rPr>
                <w:rStyle w:val="aff9"/>
                <w:noProof/>
                <w:lang w:val="ru-RU"/>
              </w:rPr>
              <w:t>Требования к производительности</w:t>
            </w:r>
            <w:r>
              <w:rPr>
                <w:noProof/>
                <w:webHidden/>
              </w:rPr>
              <w:tab/>
            </w:r>
            <w:r>
              <w:rPr>
                <w:noProof/>
                <w:webHidden/>
              </w:rPr>
              <w:fldChar w:fldCharType="begin"/>
            </w:r>
            <w:r>
              <w:rPr>
                <w:noProof/>
                <w:webHidden/>
              </w:rPr>
              <w:instrText xml:space="preserve"> PAGEREF _Toc236151376 \h </w:instrText>
            </w:r>
            <w:r>
              <w:rPr>
                <w:noProof/>
                <w:webHidden/>
              </w:rPr>
            </w:r>
            <w:r>
              <w:rPr>
                <w:noProof/>
                <w:webHidden/>
              </w:rPr>
              <w:fldChar w:fldCharType="separate"/>
            </w:r>
            <w:r>
              <w:rPr>
                <w:noProof/>
                <w:webHidden/>
              </w:rPr>
              <w:t>28</w:t>
            </w:r>
            <w:r>
              <w:rPr>
                <w:noProof/>
                <w:webHidden/>
              </w:rPr>
              <w:fldChar w:fldCharType="end"/>
            </w:r>
          </w:hyperlink>
        </w:p>
        <w:p w14:paraId="4F46CD4D" w14:textId="6CBF5EDD"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77" w:history="1">
            <w:r w:rsidRPr="00422507">
              <w:rPr>
                <w:rStyle w:val="aff9"/>
                <w:noProof/>
                <w:lang w:val="ru-RU"/>
              </w:rPr>
              <w:t>5.15.2.</w:t>
            </w:r>
            <w:r>
              <w:rPr>
                <w:rFonts w:asciiTheme="minorHAnsi" w:eastAsiaTheme="minorEastAsia" w:hAnsiTheme="minorHAnsi"/>
                <w:noProof/>
                <w:color w:val="auto"/>
                <w:sz w:val="22"/>
                <w:lang w:val="ru-RU" w:eastAsia="ru-RU"/>
              </w:rPr>
              <w:tab/>
            </w:r>
            <w:r w:rsidRPr="00422507">
              <w:rPr>
                <w:rStyle w:val="aff9"/>
                <w:noProof/>
                <w:lang w:val="ru-RU"/>
              </w:rPr>
              <w:t>Требования к масштабируемости и отказоустойчивости</w:t>
            </w:r>
            <w:r>
              <w:rPr>
                <w:noProof/>
                <w:webHidden/>
              </w:rPr>
              <w:tab/>
            </w:r>
            <w:r>
              <w:rPr>
                <w:noProof/>
                <w:webHidden/>
              </w:rPr>
              <w:fldChar w:fldCharType="begin"/>
            </w:r>
            <w:r>
              <w:rPr>
                <w:noProof/>
                <w:webHidden/>
              </w:rPr>
              <w:instrText xml:space="preserve"> PAGEREF _Toc236151377 \h </w:instrText>
            </w:r>
            <w:r>
              <w:rPr>
                <w:noProof/>
                <w:webHidden/>
              </w:rPr>
            </w:r>
            <w:r>
              <w:rPr>
                <w:noProof/>
                <w:webHidden/>
              </w:rPr>
              <w:fldChar w:fldCharType="separate"/>
            </w:r>
            <w:r>
              <w:rPr>
                <w:noProof/>
                <w:webHidden/>
              </w:rPr>
              <w:t>29</w:t>
            </w:r>
            <w:r>
              <w:rPr>
                <w:noProof/>
                <w:webHidden/>
              </w:rPr>
              <w:fldChar w:fldCharType="end"/>
            </w:r>
          </w:hyperlink>
        </w:p>
        <w:p w14:paraId="6A3EE247" w14:textId="535DF3DD" w:rsidR="00392292" w:rsidRDefault="00392292">
          <w:pPr>
            <w:pStyle w:val="2c"/>
            <w:tabs>
              <w:tab w:val="left" w:pos="1320"/>
              <w:tab w:val="right" w:leader="dot" w:pos="10246"/>
            </w:tabs>
            <w:rPr>
              <w:rFonts w:asciiTheme="minorHAnsi" w:eastAsiaTheme="minorEastAsia" w:hAnsiTheme="minorHAnsi"/>
              <w:noProof/>
              <w:color w:val="auto"/>
              <w:sz w:val="22"/>
              <w:lang w:val="ru-RU" w:eastAsia="ru-RU"/>
            </w:rPr>
          </w:pPr>
          <w:hyperlink w:anchor="_Toc236151378" w:history="1">
            <w:r w:rsidRPr="00422507">
              <w:rPr>
                <w:rStyle w:val="aff9"/>
                <w:noProof/>
                <w:lang w:val="ru-RU"/>
              </w:rPr>
              <w:t>5.15.3.</w:t>
            </w:r>
            <w:r>
              <w:rPr>
                <w:rFonts w:asciiTheme="minorHAnsi" w:eastAsiaTheme="minorEastAsia" w:hAnsiTheme="minorHAnsi"/>
                <w:noProof/>
                <w:color w:val="auto"/>
                <w:sz w:val="22"/>
                <w:lang w:val="ru-RU" w:eastAsia="ru-RU"/>
              </w:rPr>
              <w:tab/>
            </w:r>
            <w:r w:rsidRPr="00422507">
              <w:rPr>
                <w:rStyle w:val="aff9"/>
                <w:noProof/>
                <w:lang w:val="ru-RU"/>
              </w:rPr>
              <w:t>Требования к удобству использования</w:t>
            </w:r>
            <w:r>
              <w:rPr>
                <w:noProof/>
                <w:webHidden/>
              </w:rPr>
              <w:tab/>
            </w:r>
            <w:r>
              <w:rPr>
                <w:noProof/>
                <w:webHidden/>
              </w:rPr>
              <w:fldChar w:fldCharType="begin"/>
            </w:r>
            <w:r>
              <w:rPr>
                <w:noProof/>
                <w:webHidden/>
              </w:rPr>
              <w:instrText xml:space="preserve"> PAGEREF _Toc236151378 \h </w:instrText>
            </w:r>
            <w:r>
              <w:rPr>
                <w:noProof/>
                <w:webHidden/>
              </w:rPr>
            </w:r>
            <w:r>
              <w:rPr>
                <w:noProof/>
                <w:webHidden/>
              </w:rPr>
              <w:fldChar w:fldCharType="separate"/>
            </w:r>
            <w:r>
              <w:rPr>
                <w:noProof/>
                <w:webHidden/>
              </w:rPr>
              <w:t>29</w:t>
            </w:r>
            <w:r>
              <w:rPr>
                <w:noProof/>
                <w:webHidden/>
              </w:rPr>
              <w:fldChar w:fldCharType="end"/>
            </w:r>
          </w:hyperlink>
        </w:p>
        <w:p w14:paraId="097BBFCC" w14:textId="36725B1E" w:rsidR="00392292" w:rsidRDefault="00392292">
          <w:pPr>
            <w:pStyle w:val="2c"/>
            <w:tabs>
              <w:tab w:val="left" w:pos="1100"/>
              <w:tab w:val="right" w:leader="dot" w:pos="10246"/>
            </w:tabs>
            <w:rPr>
              <w:rFonts w:asciiTheme="minorHAnsi" w:eastAsiaTheme="minorEastAsia" w:hAnsiTheme="minorHAnsi"/>
              <w:noProof/>
              <w:color w:val="auto"/>
              <w:sz w:val="22"/>
              <w:lang w:val="ru-RU" w:eastAsia="ru-RU"/>
            </w:rPr>
          </w:pPr>
          <w:hyperlink w:anchor="_Toc236151379" w:history="1">
            <w:r w:rsidRPr="00422507">
              <w:rPr>
                <w:rStyle w:val="aff9"/>
                <w:noProof/>
                <w:lang w:val="ru-RU"/>
              </w:rPr>
              <w:t>5.16.</w:t>
            </w:r>
            <w:r>
              <w:rPr>
                <w:rFonts w:asciiTheme="minorHAnsi" w:eastAsiaTheme="minorEastAsia" w:hAnsiTheme="minorHAnsi"/>
                <w:noProof/>
                <w:color w:val="auto"/>
                <w:sz w:val="22"/>
                <w:lang w:val="ru-RU" w:eastAsia="ru-RU"/>
              </w:rPr>
              <w:tab/>
            </w:r>
            <w:r w:rsidRPr="00422507">
              <w:rPr>
                <w:rStyle w:val="aff9"/>
                <w:noProof/>
                <w:lang w:val="ru-RU"/>
              </w:rPr>
              <w:t>Требования к технической поддержке Системы  и методологической поддержки  аналитиков Заказчика</w:t>
            </w:r>
            <w:r>
              <w:rPr>
                <w:noProof/>
                <w:webHidden/>
              </w:rPr>
              <w:tab/>
            </w:r>
            <w:r>
              <w:rPr>
                <w:noProof/>
                <w:webHidden/>
              </w:rPr>
              <w:fldChar w:fldCharType="begin"/>
            </w:r>
            <w:r>
              <w:rPr>
                <w:noProof/>
                <w:webHidden/>
              </w:rPr>
              <w:instrText xml:space="preserve"> PAGEREF _Toc236151379 \h </w:instrText>
            </w:r>
            <w:r>
              <w:rPr>
                <w:noProof/>
                <w:webHidden/>
              </w:rPr>
            </w:r>
            <w:r>
              <w:rPr>
                <w:noProof/>
                <w:webHidden/>
              </w:rPr>
              <w:fldChar w:fldCharType="separate"/>
            </w:r>
            <w:r>
              <w:rPr>
                <w:noProof/>
                <w:webHidden/>
              </w:rPr>
              <w:t>29</w:t>
            </w:r>
            <w:r>
              <w:rPr>
                <w:noProof/>
                <w:webHidden/>
              </w:rPr>
              <w:fldChar w:fldCharType="end"/>
            </w:r>
          </w:hyperlink>
        </w:p>
        <w:p w14:paraId="571BC85D" w14:textId="6B79AE34" w:rsidR="008936D3" w:rsidRPr="008A3BF1" w:rsidRDefault="008936D3" w:rsidP="008936D3">
          <w:pPr>
            <w:rPr>
              <w:lang w:val="ru-RU"/>
            </w:rPr>
          </w:pPr>
          <w:r w:rsidRPr="008A3BF1">
            <w:rPr>
              <w:b/>
              <w:bCs/>
              <w:lang w:val="ru-RU"/>
            </w:rPr>
            <w:fldChar w:fldCharType="end"/>
          </w:r>
        </w:p>
      </w:sdtContent>
    </w:sdt>
    <w:p w14:paraId="5FE2815C" w14:textId="77777777" w:rsidR="008936D3" w:rsidRPr="008A3BF1" w:rsidRDefault="008936D3" w:rsidP="008936D3">
      <w:pPr>
        <w:rPr>
          <w:lang w:val="ru-RU"/>
        </w:rPr>
      </w:pPr>
      <w:r w:rsidRPr="008A3BF1">
        <w:rPr>
          <w:lang w:val="ru-RU"/>
        </w:rPr>
        <w:br w:type="page"/>
      </w:r>
    </w:p>
    <w:p w14:paraId="197DC922" w14:textId="7ECC5270" w:rsidR="006041CA" w:rsidRPr="008A3BF1" w:rsidRDefault="006041CA" w:rsidP="00435494">
      <w:pPr>
        <w:widowControl w:val="0"/>
        <w:numPr>
          <w:ilvl w:val="0"/>
          <w:numId w:val="43"/>
        </w:numPr>
        <w:tabs>
          <w:tab w:val="left" w:pos="284"/>
        </w:tabs>
        <w:autoSpaceDE w:val="0"/>
        <w:autoSpaceDN w:val="0"/>
        <w:adjustRightInd w:val="0"/>
        <w:spacing w:after="0" w:line="240" w:lineRule="auto"/>
        <w:ind w:left="0" w:firstLine="0"/>
        <w:jc w:val="center"/>
        <w:rPr>
          <w:rFonts w:cs="Times New Roman"/>
          <w:b/>
          <w:szCs w:val="24"/>
          <w:lang w:eastAsia="ru-RU"/>
        </w:rPr>
      </w:pPr>
      <w:r w:rsidRPr="008A3BF1">
        <w:rPr>
          <w:rFonts w:cs="Times New Roman"/>
          <w:b/>
          <w:szCs w:val="24"/>
          <w:lang w:eastAsia="ru-RU"/>
        </w:rPr>
        <w:lastRenderedPageBreak/>
        <w:t>ПЕРЕЧЕНЬ ПРИНЯТЫХ СОКРАЩЕНИЙ И ОПРЕДЕЛЕНИЙ</w:t>
      </w:r>
    </w:p>
    <w:p w14:paraId="7F839968" w14:textId="77777777" w:rsidR="00E81AD1" w:rsidRPr="008A3BF1" w:rsidRDefault="00E81AD1" w:rsidP="00EB0EE3">
      <w:pPr>
        <w:widowControl w:val="0"/>
        <w:tabs>
          <w:tab w:val="left" w:pos="284"/>
        </w:tabs>
        <w:autoSpaceDE w:val="0"/>
        <w:autoSpaceDN w:val="0"/>
        <w:adjustRightInd w:val="0"/>
        <w:spacing w:after="0" w:line="240" w:lineRule="auto"/>
        <w:rPr>
          <w:rFonts w:cs="Times New Roman"/>
          <w:b/>
          <w:szCs w:val="24"/>
          <w:lang w:eastAsia="ru-RU"/>
        </w:rPr>
      </w:pPr>
    </w:p>
    <w:tbl>
      <w:tblPr>
        <w:tblStyle w:val="aff1"/>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35"/>
        <w:gridCol w:w="7371"/>
      </w:tblGrid>
      <w:tr w:rsidR="008936D3" w:rsidRPr="008A3BF1" w14:paraId="51EA6786" w14:textId="77777777" w:rsidTr="00A638A2">
        <w:trPr>
          <w:tblHeader/>
          <w:jc w:val="center"/>
        </w:trPr>
        <w:tc>
          <w:tcPr>
            <w:tcW w:w="2835" w:type="dxa"/>
            <w:shd w:val="clear" w:color="auto" w:fill="D9D9D9"/>
          </w:tcPr>
          <w:p w14:paraId="1D414BEF" w14:textId="77777777" w:rsidR="008936D3" w:rsidRPr="008A3BF1" w:rsidRDefault="008936D3" w:rsidP="00A638A2">
            <w:pPr>
              <w:rPr>
                <w:lang w:val="ru-RU"/>
              </w:rPr>
            </w:pPr>
            <w:r w:rsidRPr="008A3BF1">
              <w:rPr>
                <w:b/>
                <w:sz w:val="22"/>
                <w:lang w:val="ru-RU"/>
              </w:rPr>
              <w:t>Термин / сокращение</w:t>
            </w:r>
          </w:p>
        </w:tc>
        <w:tc>
          <w:tcPr>
            <w:tcW w:w="7371" w:type="dxa"/>
            <w:shd w:val="clear" w:color="auto" w:fill="D9D9D9"/>
          </w:tcPr>
          <w:p w14:paraId="6D0AC9BE" w14:textId="77777777" w:rsidR="008936D3" w:rsidRPr="008A3BF1" w:rsidRDefault="008936D3" w:rsidP="00A638A2">
            <w:pPr>
              <w:rPr>
                <w:lang w:val="ru-RU"/>
              </w:rPr>
            </w:pPr>
            <w:r w:rsidRPr="008A3BF1">
              <w:rPr>
                <w:b/>
                <w:sz w:val="22"/>
                <w:lang w:val="ru-RU"/>
              </w:rPr>
              <w:t>Определение</w:t>
            </w:r>
          </w:p>
        </w:tc>
      </w:tr>
      <w:tr w:rsidR="008936D3" w:rsidRPr="00FE4EB3" w14:paraId="7CDA154B" w14:textId="77777777" w:rsidTr="00A638A2">
        <w:trPr>
          <w:jc w:val="center"/>
        </w:trPr>
        <w:tc>
          <w:tcPr>
            <w:tcW w:w="2835" w:type="dxa"/>
          </w:tcPr>
          <w:p w14:paraId="28924FEE" w14:textId="77777777" w:rsidR="008936D3" w:rsidRPr="008A3BF1" w:rsidRDefault="008936D3" w:rsidP="00A638A2">
            <w:pPr>
              <w:rPr>
                <w:lang w:val="ru-RU"/>
              </w:rPr>
            </w:pPr>
            <w:r w:rsidRPr="008A3BF1">
              <w:rPr>
                <w:sz w:val="22"/>
                <w:lang w:val="ru-RU"/>
              </w:rPr>
              <w:t>Система, ПО</w:t>
            </w:r>
          </w:p>
        </w:tc>
        <w:tc>
          <w:tcPr>
            <w:tcW w:w="7371" w:type="dxa"/>
          </w:tcPr>
          <w:p w14:paraId="1011258C" w14:textId="77777777" w:rsidR="008936D3" w:rsidRPr="008A3BF1" w:rsidRDefault="008936D3" w:rsidP="00A638A2">
            <w:pPr>
              <w:rPr>
                <w:lang w:val="ru-RU"/>
              </w:rPr>
            </w:pPr>
            <w:r w:rsidRPr="008A3BF1">
              <w:rPr>
                <w:sz w:val="22"/>
                <w:lang w:val="ru-RU"/>
              </w:rPr>
              <w:t>Программное обеспечение, предназначенное для активной бизнес-аналитики, процессной аналитики, анализа пользовательских операций и автоматизации действий на основе данных.</w:t>
            </w:r>
          </w:p>
        </w:tc>
      </w:tr>
      <w:tr w:rsidR="008936D3" w:rsidRPr="00FE4EB3" w14:paraId="50DB0D1C" w14:textId="77777777" w:rsidTr="00A638A2">
        <w:trPr>
          <w:jc w:val="center"/>
        </w:trPr>
        <w:tc>
          <w:tcPr>
            <w:tcW w:w="2835" w:type="dxa"/>
          </w:tcPr>
          <w:p w14:paraId="556FC93E" w14:textId="77777777" w:rsidR="008936D3" w:rsidRPr="008A3BF1" w:rsidRDefault="008936D3" w:rsidP="00A638A2">
            <w:pPr>
              <w:rPr>
                <w:lang w:val="ru-RU"/>
              </w:rPr>
            </w:pPr>
            <w:r w:rsidRPr="008A3BF1">
              <w:rPr>
                <w:sz w:val="22"/>
                <w:lang w:val="ru-RU"/>
              </w:rPr>
              <w:t>Процессная аналитика</w:t>
            </w:r>
          </w:p>
        </w:tc>
        <w:tc>
          <w:tcPr>
            <w:tcW w:w="7371" w:type="dxa"/>
          </w:tcPr>
          <w:p w14:paraId="3C88380D" w14:textId="77777777" w:rsidR="008936D3" w:rsidRPr="008A3BF1" w:rsidRDefault="008936D3" w:rsidP="00A638A2">
            <w:pPr>
              <w:rPr>
                <w:lang w:val="ru-RU"/>
              </w:rPr>
            </w:pPr>
            <w:r w:rsidRPr="008A3BF1">
              <w:rPr>
                <w:sz w:val="22"/>
                <w:lang w:val="ru-RU"/>
              </w:rPr>
              <w:t>Технология анализа фактического маршрута выполнения бизнес-процесса на основе журналов событий информационных систем Заказчика.</w:t>
            </w:r>
          </w:p>
        </w:tc>
      </w:tr>
      <w:tr w:rsidR="008936D3" w:rsidRPr="00FE4EB3" w14:paraId="796762F2" w14:textId="77777777" w:rsidTr="00A638A2">
        <w:trPr>
          <w:jc w:val="center"/>
        </w:trPr>
        <w:tc>
          <w:tcPr>
            <w:tcW w:w="2835" w:type="dxa"/>
          </w:tcPr>
          <w:p w14:paraId="7E92C276" w14:textId="77777777" w:rsidR="008936D3" w:rsidRPr="008A3BF1" w:rsidRDefault="008936D3" w:rsidP="00A638A2">
            <w:pPr>
              <w:rPr>
                <w:lang w:val="ru-RU"/>
              </w:rPr>
            </w:pPr>
            <w:r w:rsidRPr="008A3BF1">
              <w:rPr>
                <w:sz w:val="22"/>
                <w:lang w:val="ru-RU"/>
              </w:rPr>
              <w:t>Анализ пользовательских операций</w:t>
            </w:r>
          </w:p>
        </w:tc>
        <w:tc>
          <w:tcPr>
            <w:tcW w:w="7371" w:type="dxa"/>
          </w:tcPr>
          <w:p w14:paraId="5F3B1A28" w14:textId="77777777" w:rsidR="008936D3" w:rsidRPr="008A3BF1" w:rsidRDefault="008936D3" w:rsidP="00A638A2">
            <w:pPr>
              <w:rPr>
                <w:lang w:val="ru-RU"/>
              </w:rPr>
            </w:pPr>
            <w:r w:rsidRPr="008A3BF1">
              <w:rPr>
                <w:sz w:val="22"/>
                <w:lang w:val="ru-RU"/>
              </w:rPr>
              <w:t>Технология автоматизированного сбора и анализа данных о действиях пользователей на рабочих местах для выявления операций, трудозатрат, вариативности исполнения и потенциала оптимизации.</w:t>
            </w:r>
          </w:p>
        </w:tc>
      </w:tr>
      <w:tr w:rsidR="008936D3" w:rsidRPr="00FE4EB3" w14:paraId="616569B4" w14:textId="77777777" w:rsidTr="00A638A2">
        <w:trPr>
          <w:jc w:val="center"/>
        </w:trPr>
        <w:tc>
          <w:tcPr>
            <w:tcW w:w="2835" w:type="dxa"/>
          </w:tcPr>
          <w:p w14:paraId="0E4BC5C5" w14:textId="77777777" w:rsidR="008936D3" w:rsidRPr="008A3BF1" w:rsidRDefault="008936D3" w:rsidP="00A638A2">
            <w:pPr>
              <w:rPr>
                <w:lang w:val="ru-RU"/>
              </w:rPr>
            </w:pPr>
            <w:r w:rsidRPr="008A3BF1">
              <w:rPr>
                <w:sz w:val="22"/>
                <w:lang w:val="ru-RU"/>
              </w:rPr>
              <w:t>Бизнес-аналитика</w:t>
            </w:r>
          </w:p>
        </w:tc>
        <w:tc>
          <w:tcPr>
            <w:tcW w:w="7371" w:type="dxa"/>
          </w:tcPr>
          <w:p w14:paraId="0BEEC0C1" w14:textId="77777777" w:rsidR="008936D3" w:rsidRPr="008A3BF1" w:rsidRDefault="008936D3" w:rsidP="00A638A2">
            <w:pPr>
              <w:rPr>
                <w:lang w:val="ru-RU"/>
              </w:rPr>
            </w:pPr>
            <w:r w:rsidRPr="008A3BF1">
              <w:rPr>
                <w:sz w:val="22"/>
                <w:lang w:val="ru-RU"/>
              </w:rPr>
              <w:t>Функциональность построения аналитических отчетов, расчета показателей, визуализации данных и интерактивного анализа в информационных панелях.</w:t>
            </w:r>
          </w:p>
        </w:tc>
      </w:tr>
      <w:tr w:rsidR="008936D3" w:rsidRPr="00FE4EB3" w14:paraId="0A895CED" w14:textId="77777777" w:rsidTr="00A638A2">
        <w:trPr>
          <w:jc w:val="center"/>
        </w:trPr>
        <w:tc>
          <w:tcPr>
            <w:tcW w:w="2835" w:type="dxa"/>
          </w:tcPr>
          <w:p w14:paraId="0A950412" w14:textId="77777777" w:rsidR="008936D3" w:rsidRPr="008A3BF1" w:rsidRDefault="008936D3" w:rsidP="00A638A2">
            <w:pPr>
              <w:rPr>
                <w:lang w:val="ru-RU"/>
              </w:rPr>
            </w:pPr>
            <w:r w:rsidRPr="008A3BF1">
              <w:rPr>
                <w:sz w:val="22"/>
                <w:lang w:val="ru-RU"/>
              </w:rPr>
              <w:t>Автоматизация</w:t>
            </w:r>
          </w:p>
        </w:tc>
        <w:tc>
          <w:tcPr>
            <w:tcW w:w="7371" w:type="dxa"/>
          </w:tcPr>
          <w:p w14:paraId="11C9ECAD" w14:textId="77777777" w:rsidR="008936D3" w:rsidRPr="008A3BF1" w:rsidRDefault="008936D3" w:rsidP="00A638A2">
            <w:pPr>
              <w:rPr>
                <w:lang w:val="ru-RU"/>
              </w:rPr>
            </w:pPr>
            <w:r w:rsidRPr="008A3BF1">
              <w:rPr>
                <w:sz w:val="22"/>
                <w:lang w:val="ru-RU"/>
              </w:rPr>
              <w:t>Функциональность выполнения действий и принятия рутинных решений на основе данных, событий, триггеров и сценариев.</w:t>
            </w:r>
          </w:p>
        </w:tc>
      </w:tr>
      <w:tr w:rsidR="008936D3" w:rsidRPr="00FE4EB3" w14:paraId="71C862D7" w14:textId="77777777" w:rsidTr="00A638A2">
        <w:trPr>
          <w:jc w:val="center"/>
        </w:trPr>
        <w:tc>
          <w:tcPr>
            <w:tcW w:w="2835" w:type="dxa"/>
          </w:tcPr>
          <w:p w14:paraId="52BEACCA" w14:textId="77777777" w:rsidR="008936D3" w:rsidRPr="008A3BF1" w:rsidRDefault="008936D3" w:rsidP="00A638A2">
            <w:pPr>
              <w:rPr>
                <w:lang w:val="ru-RU"/>
              </w:rPr>
            </w:pPr>
            <w:r w:rsidRPr="008A3BF1">
              <w:rPr>
                <w:sz w:val="22"/>
                <w:lang w:val="ru-RU"/>
              </w:rPr>
              <w:t>«Цифровой сотрудник»</w:t>
            </w:r>
          </w:p>
        </w:tc>
        <w:tc>
          <w:tcPr>
            <w:tcW w:w="7371" w:type="dxa"/>
          </w:tcPr>
          <w:p w14:paraId="77F7A02A" w14:textId="77777777" w:rsidR="008936D3" w:rsidRPr="008A3BF1" w:rsidRDefault="008936D3" w:rsidP="00A638A2">
            <w:pPr>
              <w:rPr>
                <w:lang w:val="ru-RU"/>
              </w:rPr>
            </w:pPr>
            <w:r w:rsidRPr="008A3BF1">
              <w:rPr>
                <w:sz w:val="22"/>
                <w:lang w:val="ru-RU"/>
              </w:rPr>
              <w:t>Прикладной сценарий автоматизации, объединяющий правила, алгоритмы обработки данных, интеграции, модели классификации и, при необходимости, интеллектуальные компоненты для выполнения согласованных действий вместо сотрудника либо совместно с сотрудником.</w:t>
            </w:r>
          </w:p>
        </w:tc>
      </w:tr>
      <w:tr w:rsidR="008936D3" w:rsidRPr="00FE4EB3" w14:paraId="42085D75" w14:textId="77777777" w:rsidTr="00A638A2">
        <w:trPr>
          <w:jc w:val="center"/>
        </w:trPr>
        <w:tc>
          <w:tcPr>
            <w:tcW w:w="2835" w:type="dxa"/>
          </w:tcPr>
          <w:p w14:paraId="2F84CE6A" w14:textId="77777777" w:rsidR="008936D3" w:rsidRPr="008A3BF1" w:rsidRDefault="008936D3" w:rsidP="00A638A2">
            <w:pPr>
              <w:rPr>
                <w:lang w:val="ru-RU"/>
              </w:rPr>
            </w:pPr>
            <w:r w:rsidRPr="008A3BF1">
              <w:rPr>
                <w:sz w:val="22"/>
                <w:lang w:val="ru-RU"/>
              </w:rPr>
              <w:t>Агент мониторинга</w:t>
            </w:r>
          </w:p>
        </w:tc>
        <w:tc>
          <w:tcPr>
            <w:tcW w:w="7371" w:type="dxa"/>
          </w:tcPr>
          <w:p w14:paraId="14EF792D" w14:textId="77777777" w:rsidR="008936D3" w:rsidRPr="008A3BF1" w:rsidRDefault="008936D3" w:rsidP="00A638A2">
            <w:pPr>
              <w:rPr>
                <w:lang w:val="ru-RU"/>
              </w:rPr>
            </w:pPr>
            <w:r w:rsidRPr="008A3BF1">
              <w:rPr>
                <w:sz w:val="22"/>
                <w:lang w:val="ru-RU"/>
              </w:rPr>
              <w:t>Программный компонент, устанавливаемый на рабочую станцию, терминальный сервер или виртуальную среду для сбора данных о взаимодействии пользователя с устройством и передачи данных на сервер Системы.</w:t>
            </w:r>
          </w:p>
        </w:tc>
      </w:tr>
      <w:tr w:rsidR="008936D3" w:rsidRPr="00FE4EB3" w14:paraId="3851EC60" w14:textId="77777777" w:rsidTr="00A638A2">
        <w:trPr>
          <w:jc w:val="center"/>
        </w:trPr>
        <w:tc>
          <w:tcPr>
            <w:tcW w:w="2835" w:type="dxa"/>
          </w:tcPr>
          <w:p w14:paraId="55F62E7D" w14:textId="77777777" w:rsidR="008936D3" w:rsidRPr="008A3BF1" w:rsidRDefault="008936D3" w:rsidP="00A638A2">
            <w:pPr>
              <w:rPr>
                <w:lang w:val="ru-RU"/>
              </w:rPr>
            </w:pPr>
            <w:r w:rsidRPr="008A3BF1">
              <w:rPr>
                <w:sz w:val="22"/>
                <w:lang w:val="ru-RU"/>
              </w:rPr>
              <w:t>Агент автоматизации</w:t>
            </w:r>
          </w:p>
        </w:tc>
        <w:tc>
          <w:tcPr>
            <w:tcW w:w="7371" w:type="dxa"/>
          </w:tcPr>
          <w:p w14:paraId="60625B35" w14:textId="77777777" w:rsidR="008936D3" w:rsidRPr="008A3BF1" w:rsidRDefault="008936D3" w:rsidP="00A638A2">
            <w:pPr>
              <w:rPr>
                <w:lang w:val="ru-RU"/>
              </w:rPr>
            </w:pPr>
            <w:r w:rsidRPr="008A3BF1">
              <w:rPr>
                <w:sz w:val="22"/>
                <w:lang w:val="ru-RU"/>
              </w:rPr>
              <w:t>Компонент Системы, обеспечивающий выполнение сценариев автоматизации, операций извлечения, преобразования и загрузки данных, пользовательских блоков и интеграционных действий.</w:t>
            </w:r>
          </w:p>
        </w:tc>
      </w:tr>
      <w:tr w:rsidR="008936D3" w:rsidRPr="00FE4EB3" w14:paraId="68ADAF8B" w14:textId="77777777" w:rsidTr="00A638A2">
        <w:trPr>
          <w:jc w:val="center"/>
        </w:trPr>
        <w:tc>
          <w:tcPr>
            <w:tcW w:w="2835" w:type="dxa"/>
          </w:tcPr>
          <w:p w14:paraId="39E5FCD6" w14:textId="77777777" w:rsidR="008936D3" w:rsidRPr="008A3BF1" w:rsidRDefault="008936D3" w:rsidP="00A638A2">
            <w:pPr>
              <w:rPr>
                <w:lang w:val="ru-RU"/>
              </w:rPr>
            </w:pPr>
            <w:r w:rsidRPr="008A3BF1">
              <w:rPr>
                <w:sz w:val="22"/>
                <w:lang w:val="ru-RU"/>
              </w:rPr>
              <w:t>Веб-агент</w:t>
            </w:r>
          </w:p>
        </w:tc>
        <w:tc>
          <w:tcPr>
            <w:tcW w:w="7371" w:type="dxa"/>
          </w:tcPr>
          <w:p w14:paraId="47216F0A" w14:textId="77777777" w:rsidR="008936D3" w:rsidRPr="008A3BF1" w:rsidRDefault="008936D3" w:rsidP="00A638A2">
            <w:pPr>
              <w:rPr>
                <w:lang w:val="ru-RU"/>
              </w:rPr>
            </w:pPr>
            <w:r w:rsidRPr="008A3BF1">
              <w:rPr>
                <w:sz w:val="22"/>
                <w:lang w:val="ru-RU"/>
              </w:rPr>
              <w:t>Компонент Системы для обработки входящих веб-запросов и событий внешних систем, в том числе с возможностью развертывания в отдельном сетевом контуре.</w:t>
            </w:r>
          </w:p>
        </w:tc>
      </w:tr>
      <w:tr w:rsidR="008936D3" w:rsidRPr="00FE4EB3" w14:paraId="6B43FA46" w14:textId="77777777" w:rsidTr="00A638A2">
        <w:trPr>
          <w:jc w:val="center"/>
        </w:trPr>
        <w:tc>
          <w:tcPr>
            <w:tcW w:w="2835" w:type="dxa"/>
          </w:tcPr>
          <w:p w14:paraId="6A344A53" w14:textId="77777777" w:rsidR="008936D3" w:rsidRPr="008A3BF1" w:rsidRDefault="008936D3" w:rsidP="00A638A2">
            <w:pPr>
              <w:rPr>
                <w:lang w:val="ru-RU"/>
              </w:rPr>
            </w:pPr>
            <w:r w:rsidRPr="008A3BF1">
              <w:rPr>
                <w:sz w:val="22"/>
                <w:lang w:val="ru-RU"/>
              </w:rPr>
              <w:t>Модуль интеллектуальной обработки данных</w:t>
            </w:r>
          </w:p>
        </w:tc>
        <w:tc>
          <w:tcPr>
            <w:tcW w:w="7371" w:type="dxa"/>
          </w:tcPr>
          <w:p w14:paraId="73144264" w14:textId="77777777" w:rsidR="008936D3" w:rsidRPr="008A3BF1" w:rsidRDefault="008936D3" w:rsidP="00A638A2">
            <w:pPr>
              <w:rPr>
                <w:lang w:val="ru-RU"/>
              </w:rPr>
            </w:pPr>
            <w:r w:rsidRPr="008A3BF1">
              <w:rPr>
                <w:sz w:val="22"/>
                <w:lang w:val="ru-RU"/>
              </w:rPr>
              <w:t>Компонент Системы для реализации функций интеллектуального ассистента, распознавания текста, распознавания речи и иных согласованных сценариев искусственного интеллекта.</w:t>
            </w:r>
          </w:p>
        </w:tc>
      </w:tr>
      <w:tr w:rsidR="008936D3" w:rsidRPr="00FE4EB3" w14:paraId="2C644028" w14:textId="77777777" w:rsidTr="00A638A2">
        <w:trPr>
          <w:jc w:val="center"/>
        </w:trPr>
        <w:tc>
          <w:tcPr>
            <w:tcW w:w="2835" w:type="dxa"/>
          </w:tcPr>
          <w:p w14:paraId="29E54AB0" w14:textId="77777777" w:rsidR="008936D3" w:rsidRPr="008A3BF1" w:rsidRDefault="008936D3" w:rsidP="00A638A2">
            <w:pPr>
              <w:rPr>
                <w:lang w:val="ru-RU"/>
              </w:rPr>
            </w:pPr>
            <w:r w:rsidRPr="008A3BF1">
              <w:rPr>
                <w:sz w:val="22"/>
                <w:lang w:val="ru-RU"/>
              </w:rPr>
              <w:t>Экземпляр процесса</w:t>
            </w:r>
          </w:p>
        </w:tc>
        <w:tc>
          <w:tcPr>
            <w:tcW w:w="7371" w:type="dxa"/>
          </w:tcPr>
          <w:p w14:paraId="5C6F1422" w14:textId="77777777" w:rsidR="008936D3" w:rsidRPr="008A3BF1" w:rsidRDefault="008936D3" w:rsidP="00A638A2">
            <w:pPr>
              <w:rPr>
                <w:lang w:val="ru-RU"/>
              </w:rPr>
            </w:pPr>
            <w:r w:rsidRPr="008A3BF1">
              <w:rPr>
                <w:sz w:val="22"/>
                <w:lang w:val="ru-RU"/>
              </w:rPr>
              <w:t>Уникальный объект анализа, проходящий через последовательность событий бизнес-процесса.</w:t>
            </w:r>
          </w:p>
        </w:tc>
      </w:tr>
      <w:tr w:rsidR="008936D3" w:rsidRPr="00FE4EB3" w14:paraId="2B813D87" w14:textId="77777777" w:rsidTr="00A638A2">
        <w:trPr>
          <w:jc w:val="center"/>
        </w:trPr>
        <w:tc>
          <w:tcPr>
            <w:tcW w:w="2835" w:type="dxa"/>
          </w:tcPr>
          <w:p w14:paraId="1CFE1646" w14:textId="77777777" w:rsidR="008936D3" w:rsidRPr="008A3BF1" w:rsidRDefault="008936D3" w:rsidP="00A638A2">
            <w:pPr>
              <w:rPr>
                <w:lang w:val="ru-RU"/>
              </w:rPr>
            </w:pPr>
            <w:r w:rsidRPr="008A3BF1">
              <w:rPr>
                <w:sz w:val="22"/>
                <w:lang w:val="ru-RU"/>
              </w:rPr>
              <w:lastRenderedPageBreak/>
              <w:t>Событие</w:t>
            </w:r>
          </w:p>
        </w:tc>
        <w:tc>
          <w:tcPr>
            <w:tcW w:w="7371" w:type="dxa"/>
          </w:tcPr>
          <w:p w14:paraId="5AA949CE" w14:textId="77777777" w:rsidR="008936D3" w:rsidRPr="008A3BF1" w:rsidRDefault="008936D3" w:rsidP="00A638A2">
            <w:pPr>
              <w:rPr>
                <w:lang w:val="ru-RU"/>
              </w:rPr>
            </w:pPr>
            <w:r w:rsidRPr="008A3BF1">
              <w:rPr>
                <w:sz w:val="22"/>
                <w:lang w:val="ru-RU"/>
              </w:rPr>
              <w:t>Значимое изменение состояния процесса или действие пользователя/системы, зафиксированное с меткой времени.</w:t>
            </w:r>
          </w:p>
        </w:tc>
      </w:tr>
      <w:tr w:rsidR="008936D3" w:rsidRPr="00FE4EB3" w14:paraId="12E0F794" w14:textId="77777777" w:rsidTr="00A638A2">
        <w:trPr>
          <w:jc w:val="center"/>
        </w:trPr>
        <w:tc>
          <w:tcPr>
            <w:tcW w:w="2835" w:type="dxa"/>
          </w:tcPr>
          <w:p w14:paraId="182227C8" w14:textId="77777777" w:rsidR="008936D3" w:rsidRPr="008A3BF1" w:rsidRDefault="008936D3" w:rsidP="00A638A2">
            <w:pPr>
              <w:rPr>
                <w:lang w:val="ru-RU"/>
              </w:rPr>
            </w:pPr>
            <w:r w:rsidRPr="008A3BF1">
              <w:rPr>
                <w:sz w:val="22"/>
                <w:lang w:val="ru-RU"/>
              </w:rPr>
              <w:t>Карта процесса</w:t>
            </w:r>
          </w:p>
        </w:tc>
        <w:tc>
          <w:tcPr>
            <w:tcW w:w="7371" w:type="dxa"/>
          </w:tcPr>
          <w:p w14:paraId="715CDEEC" w14:textId="77777777" w:rsidR="008936D3" w:rsidRPr="008A3BF1" w:rsidRDefault="008936D3" w:rsidP="00A638A2">
            <w:pPr>
              <w:rPr>
                <w:lang w:val="ru-RU"/>
              </w:rPr>
            </w:pPr>
            <w:r w:rsidRPr="008A3BF1">
              <w:rPr>
                <w:sz w:val="22"/>
                <w:lang w:val="ru-RU"/>
              </w:rPr>
              <w:t>Графическое представление фактического маршрута выполнения процесса, построенное на основе событий.</w:t>
            </w:r>
          </w:p>
        </w:tc>
      </w:tr>
      <w:tr w:rsidR="008936D3" w:rsidRPr="00FE4EB3" w14:paraId="3AD2F19D" w14:textId="77777777" w:rsidTr="00A638A2">
        <w:trPr>
          <w:jc w:val="center"/>
        </w:trPr>
        <w:tc>
          <w:tcPr>
            <w:tcW w:w="2835" w:type="dxa"/>
          </w:tcPr>
          <w:p w14:paraId="5B869559" w14:textId="77777777" w:rsidR="008936D3" w:rsidRPr="008A3BF1" w:rsidRDefault="008936D3" w:rsidP="00A638A2">
            <w:pPr>
              <w:rPr>
                <w:lang w:val="ru-RU"/>
              </w:rPr>
            </w:pPr>
            <w:r w:rsidRPr="008A3BF1">
              <w:rPr>
                <w:sz w:val="22"/>
                <w:lang w:val="ru-RU"/>
              </w:rPr>
              <w:t>Карта операций</w:t>
            </w:r>
          </w:p>
        </w:tc>
        <w:tc>
          <w:tcPr>
            <w:tcW w:w="7371" w:type="dxa"/>
          </w:tcPr>
          <w:p w14:paraId="551C5418" w14:textId="77777777" w:rsidR="008936D3" w:rsidRPr="008A3BF1" w:rsidRDefault="008936D3" w:rsidP="00A638A2">
            <w:pPr>
              <w:rPr>
                <w:lang w:val="ru-RU"/>
              </w:rPr>
            </w:pPr>
            <w:r w:rsidRPr="008A3BF1">
              <w:rPr>
                <w:sz w:val="22"/>
                <w:lang w:val="ru-RU"/>
              </w:rPr>
              <w:t>Графическое и табличное представление фактически выявленных операций пользователя, их частоты, длительности, трудоемкости и стоимости.</w:t>
            </w:r>
          </w:p>
        </w:tc>
      </w:tr>
      <w:tr w:rsidR="008936D3" w:rsidRPr="00FE4EB3" w14:paraId="5F1C1702" w14:textId="77777777" w:rsidTr="00A638A2">
        <w:trPr>
          <w:jc w:val="center"/>
        </w:trPr>
        <w:tc>
          <w:tcPr>
            <w:tcW w:w="2835" w:type="dxa"/>
          </w:tcPr>
          <w:p w14:paraId="498BE628" w14:textId="77777777" w:rsidR="008936D3" w:rsidRPr="008A3BF1" w:rsidRDefault="008936D3" w:rsidP="00A638A2">
            <w:pPr>
              <w:rPr>
                <w:lang w:val="ru-RU"/>
              </w:rPr>
            </w:pPr>
            <w:r w:rsidRPr="008A3BF1">
              <w:rPr>
                <w:sz w:val="22"/>
                <w:lang w:val="ru-RU"/>
              </w:rPr>
              <w:t>Информационная панель</w:t>
            </w:r>
          </w:p>
        </w:tc>
        <w:tc>
          <w:tcPr>
            <w:tcW w:w="7371" w:type="dxa"/>
          </w:tcPr>
          <w:p w14:paraId="1709695F" w14:textId="77777777" w:rsidR="008936D3" w:rsidRPr="008A3BF1" w:rsidRDefault="008936D3" w:rsidP="00A638A2">
            <w:pPr>
              <w:rPr>
                <w:lang w:val="ru-RU"/>
              </w:rPr>
            </w:pPr>
            <w:r w:rsidRPr="008A3BF1">
              <w:rPr>
                <w:sz w:val="22"/>
                <w:lang w:val="ru-RU"/>
              </w:rPr>
              <w:t>Интерактивное аналитическое представление, включающее визуальные компоненты, фильтры, показатели, таблицы, графики и переходы к детализации.</w:t>
            </w:r>
          </w:p>
        </w:tc>
      </w:tr>
      <w:tr w:rsidR="008936D3" w:rsidRPr="00FE4EB3" w14:paraId="23B2C205" w14:textId="77777777" w:rsidTr="00A638A2">
        <w:trPr>
          <w:jc w:val="center"/>
        </w:trPr>
        <w:tc>
          <w:tcPr>
            <w:tcW w:w="2835" w:type="dxa"/>
          </w:tcPr>
          <w:p w14:paraId="53AB9C17" w14:textId="77777777" w:rsidR="008936D3" w:rsidRPr="008A3BF1" w:rsidRDefault="008936D3" w:rsidP="00A638A2">
            <w:pPr>
              <w:rPr>
                <w:lang w:val="ru-RU"/>
              </w:rPr>
            </w:pPr>
            <w:r w:rsidRPr="008A3BF1">
              <w:rPr>
                <w:sz w:val="22"/>
                <w:lang w:val="ru-RU"/>
              </w:rPr>
              <w:t>Визуальный компонент</w:t>
            </w:r>
          </w:p>
        </w:tc>
        <w:tc>
          <w:tcPr>
            <w:tcW w:w="7371" w:type="dxa"/>
          </w:tcPr>
          <w:p w14:paraId="798FFB90" w14:textId="77777777" w:rsidR="008936D3" w:rsidRPr="008A3BF1" w:rsidRDefault="008936D3" w:rsidP="00A638A2">
            <w:pPr>
              <w:rPr>
                <w:lang w:val="ru-RU"/>
              </w:rPr>
            </w:pPr>
            <w:r w:rsidRPr="008A3BF1">
              <w:rPr>
                <w:sz w:val="22"/>
                <w:lang w:val="ru-RU"/>
              </w:rPr>
              <w:t>Элемент пользовательского интерфейса бизнес-аналитики для отображения данных в виде графиков, диаграмм, таблиц, показателей и иных представлений.</w:t>
            </w:r>
          </w:p>
        </w:tc>
      </w:tr>
      <w:tr w:rsidR="008936D3" w:rsidRPr="00FE4EB3" w14:paraId="33865304" w14:textId="77777777" w:rsidTr="00A638A2">
        <w:trPr>
          <w:jc w:val="center"/>
        </w:trPr>
        <w:tc>
          <w:tcPr>
            <w:tcW w:w="2835" w:type="dxa"/>
          </w:tcPr>
          <w:p w14:paraId="1BC9F34A" w14:textId="77777777" w:rsidR="008936D3" w:rsidRPr="008A3BF1" w:rsidRDefault="008936D3" w:rsidP="00A638A2">
            <w:pPr>
              <w:rPr>
                <w:lang w:val="ru-RU"/>
              </w:rPr>
            </w:pPr>
            <w:r w:rsidRPr="008A3BF1">
              <w:rPr>
                <w:sz w:val="22"/>
                <w:lang w:val="ru-RU"/>
              </w:rPr>
              <w:t>Пакет</w:t>
            </w:r>
          </w:p>
        </w:tc>
        <w:tc>
          <w:tcPr>
            <w:tcW w:w="7371" w:type="dxa"/>
          </w:tcPr>
          <w:p w14:paraId="2D871D93" w14:textId="77777777" w:rsidR="008936D3" w:rsidRPr="008A3BF1" w:rsidRDefault="008936D3" w:rsidP="00A638A2">
            <w:pPr>
              <w:rPr>
                <w:lang w:val="ru-RU"/>
              </w:rPr>
            </w:pPr>
            <w:r w:rsidRPr="008A3BF1">
              <w:rPr>
                <w:sz w:val="22"/>
                <w:lang w:val="ru-RU"/>
              </w:rPr>
              <w:t>Самодостаточный функциональный блок, включающий модель данных, отчеты, сценарии автоматизации, визуальные компоненты, приложения, интеграции или их комбинации.</w:t>
            </w:r>
          </w:p>
        </w:tc>
      </w:tr>
      <w:tr w:rsidR="008936D3" w:rsidRPr="00FE4EB3" w14:paraId="557E9FF4" w14:textId="77777777" w:rsidTr="00A638A2">
        <w:trPr>
          <w:jc w:val="center"/>
        </w:trPr>
        <w:tc>
          <w:tcPr>
            <w:tcW w:w="2835" w:type="dxa"/>
          </w:tcPr>
          <w:p w14:paraId="432B8649" w14:textId="77777777" w:rsidR="008936D3" w:rsidRPr="008A3BF1" w:rsidRDefault="008936D3" w:rsidP="00A638A2">
            <w:pPr>
              <w:rPr>
                <w:lang w:val="ru-RU"/>
              </w:rPr>
            </w:pPr>
            <w:r w:rsidRPr="008A3BF1">
              <w:rPr>
                <w:sz w:val="22"/>
                <w:lang w:val="ru-RU"/>
              </w:rPr>
              <w:t>Шаблонный отчет</w:t>
            </w:r>
          </w:p>
        </w:tc>
        <w:tc>
          <w:tcPr>
            <w:tcW w:w="7371" w:type="dxa"/>
          </w:tcPr>
          <w:p w14:paraId="77CB8372" w14:textId="77777777" w:rsidR="008936D3" w:rsidRPr="008A3BF1" w:rsidRDefault="008936D3" w:rsidP="00A638A2">
            <w:pPr>
              <w:rPr>
                <w:lang w:val="ru-RU"/>
              </w:rPr>
            </w:pPr>
            <w:r w:rsidRPr="008A3BF1">
              <w:rPr>
                <w:sz w:val="22"/>
                <w:lang w:val="ru-RU"/>
              </w:rPr>
              <w:t>Готовый проект для анализа данных, включающий настроенные сценарии, таблицы и информационные панели.</w:t>
            </w:r>
          </w:p>
        </w:tc>
      </w:tr>
      <w:tr w:rsidR="009232DD" w:rsidRPr="00FE4EB3" w14:paraId="3C6FCAA0" w14:textId="77777777" w:rsidTr="00616A2B">
        <w:trPr>
          <w:jc w:val="center"/>
        </w:trPr>
        <w:tc>
          <w:tcPr>
            <w:tcW w:w="2835" w:type="dxa"/>
          </w:tcPr>
          <w:p w14:paraId="17058BF7" w14:textId="77777777" w:rsidR="009232DD" w:rsidRPr="008A3BF1" w:rsidRDefault="009232DD" w:rsidP="00616A2B">
            <w:pPr>
              <w:rPr>
                <w:lang w:val="ru-RU"/>
              </w:rPr>
            </w:pPr>
            <w:r w:rsidRPr="008A3BF1">
              <w:rPr>
                <w:sz w:val="22"/>
                <w:lang w:val="ru-RU"/>
              </w:rPr>
              <w:t>Соглашение об уровне сервиса</w:t>
            </w:r>
          </w:p>
        </w:tc>
        <w:tc>
          <w:tcPr>
            <w:tcW w:w="7371" w:type="dxa"/>
          </w:tcPr>
          <w:p w14:paraId="4AD73096" w14:textId="77777777" w:rsidR="009232DD" w:rsidRPr="008A3BF1" w:rsidRDefault="009232DD" w:rsidP="00616A2B">
            <w:pPr>
              <w:rPr>
                <w:lang w:val="ru-RU"/>
              </w:rPr>
            </w:pPr>
            <w:r w:rsidRPr="008A3BF1">
              <w:rPr>
                <w:sz w:val="22"/>
                <w:lang w:val="ru-RU"/>
              </w:rPr>
              <w:t>Целевой норматив времени выполнения процесса, этапа или операции.</w:t>
            </w:r>
          </w:p>
        </w:tc>
      </w:tr>
      <w:tr w:rsidR="008936D3" w:rsidRPr="00FE4EB3" w14:paraId="55E7EC59" w14:textId="77777777" w:rsidTr="00A638A2">
        <w:trPr>
          <w:jc w:val="center"/>
        </w:trPr>
        <w:tc>
          <w:tcPr>
            <w:tcW w:w="2835" w:type="dxa"/>
          </w:tcPr>
          <w:p w14:paraId="75CB3113" w14:textId="38D7CA4B" w:rsidR="008936D3" w:rsidRPr="008A3BF1" w:rsidRDefault="009232DD" w:rsidP="00A638A2">
            <w:pPr>
              <w:rPr>
                <w:lang w:val="ru-RU"/>
              </w:rPr>
            </w:pPr>
            <w:r w:rsidRPr="008A3BF1">
              <w:rPr>
                <w:rFonts w:cs="Times New Roman"/>
                <w:szCs w:val="24"/>
                <w:lang w:val="ru-RU"/>
              </w:rPr>
              <w:t>ЕИАП</w:t>
            </w:r>
          </w:p>
        </w:tc>
        <w:tc>
          <w:tcPr>
            <w:tcW w:w="7371" w:type="dxa"/>
          </w:tcPr>
          <w:p w14:paraId="0F269327" w14:textId="2771CB52" w:rsidR="008936D3" w:rsidRPr="008A3BF1" w:rsidRDefault="009232DD" w:rsidP="00A638A2">
            <w:pPr>
              <w:rPr>
                <w:lang w:val="ru-RU"/>
              </w:rPr>
            </w:pPr>
            <w:r w:rsidRPr="008A3BF1">
              <w:rPr>
                <w:rFonts w:cs="Times New Roman"/>
                <w:szCs w:val="24"/>
                <w:lang w:val="ru-RU"/>
              </w:rPr>
              <w:t xml:space="preserve">Единая информационно-аналитическая платформа Заказчика (ЕИАП) на базе ПО </w:t>
            </w:r>
            <w:proofErr w:type="spellStart"/>
            <w:r w:rsidRPr="008A3BF1">
              <w:rPr>
                <w:rFonts w:cs="Times New Roman"/>
                <w:szCs w:val="24"/>
              </w:rPr>
              <w:t>LuxMS</w:t>
            </w:r>
            <w:proofErr w:type="spellEnd"/>
          </w:p>
        </w:tc>
      </w:tr>
    </w:tbl>
    <w:p w14:paraId="2D46CB9A" w14:textId="77777777" w:rsidR="0093722A" w:rsidRPr="008A3BF1" w:rsidRDefault="0093722A" w:rsidP="0093722A">
      <w:pPr>
        <w:pStyle w:val="ae"/>
        <w:widowControl w:val="0"/>
        <w:tabs>
          <w:tab w:val="left" w:pos="284"/>
        </w:tabs>
        <w:autoSpaceDE w:val="0"/>
        <w:autoSpaceDN w:val="0"/>
        <w:adjustRightInd w:val="0"/>
        <w:spacing w:after="0" w:line="240" w:lineRule="auto"/>
        <w:ind w:left="1211"/>
        <w:rPr>
          <w:rFonts w:cs="Times New Roman"/>
          <w:b/>
          <w:szCs w:val="24"/>
          <w:lang w:val="ru-RU" w:eastAsia="ru-RU"/>
        </w:rPr>
      </w:pPr>
    </w:p>
    <w:p w14:paraId="0DB89C49" w14:textId="77777777" w:rsidR="0093722A" w:rsidRPr="008A3BF1" w:rsidRDefault="0093722A" w:rsidP="0093722A">
      <w:pPr>
        <w:pStyle w:val="ae"/>
        <w:widowControl w:val="0"/>
        <w:tabs>
          <w:tab w:val="left" w:pos="284"/>
        </w:tabs>
        <w:autoSpaceDE w:val="0"/>
        <w:autoSpaceDN w:val="0"/>
        <w:adjustRightInd w:val="0"/>
        <w:spacing w:after="0" w:line="240" w:lineRule="auto"/>
        <w:ind w:left="1211"/>
        <w:rPr>
          <w:rFonts w:cs="Times New Roman"/>
          <w:b/>
          <w:szCs w:val="24"/>
          <w:lang w:val="ru-RU" w:eastAsia="ru-RU"/>
        </w:rPr>
      </w:pPr>
    </w:p>
    <w:p w14:paraId="3D63007A" w14:textId="7E5063EC" w:rsidR="008936D3" w:rsidRPr="008A3BF1" w:rsidRDefault="000E4607" w:rsidP="00435494">
      <w:pPr>
        <w:pStyle w:val="ae"/>
        <w:widowControl w:val="0"/>
        <w:numPr>
          <w:ilvl w:val="0"/>
          <w:numId w:val="43"/>
        </w:numPr>
        <w:tabs>
          <w:tab w:val="left" w:pos="284"/>
        </w:tabs>
        <w:autoSpaceDE w:val="0"/>
        <w:autoSpaceDN w:val="0"/>
        <w:adjustRightInd w:val="0"/>
        <w:spacing w:after="0" w:line="240" w:lineRule="auto"/>
        <w:jc w:val="center"/>
        <w:rPr>
          <w:rFonts w:cs="Times New Roman"/>
          <w:b/>
          <w:szCs w:val="24"/>
          <w:lang w:val="ru-RU" w:eastAsia="ru-RU"/>
        </w:rPr>
      </w:pPr>
      <w:r w:rsidRPr="008A3BF1">
        <w:rPr>
          <w:rFonts w:cs="Times New Roman"/>
          <w:b/>
          <w:szCs w:val="24"/>
          <w:lang w:val="ru-RU" w:eastAsia="ru-RU"/>
        </w:rPr>
        <w:t>НАИМЕНОВАНИЕ ЗАКУПКИ</w:t>
      </w:r>
    </w:p>
    <w:p w14:paraId="6D1658E8" w14:textId="77777777" w:rsidR="0093722A" w:rsidRPr="008A3BF1" w:rsidRDefault="0093722A" w:rsidP="0093722A">
      <w:pPr>
        <w:pStyle w:val="ae"/>
        <w:widowControl w:val="0"/>
        <w:tabs>
          <w:tab w:val="left" w:pos="284"/>
        </w:tabs>
        <w:autoSpaceDE w:val="0"/>
        <w:autoSpaceDN w:val="0"/>
        <w:adjustRightInd w:val="0"/>
        <w:spacing w:after="0" w:line="240" w:lineRule="auto"/>
        <w:ind w:left="1211"/>
        <w:rPr>
          <w:rFonts w:cs="Times New Roman"/>
          <w:b/>
          <w:szCs w:val="24"/>
          <w:lang w:val="ru-RU" w:eastAsia="ru-RU"/>
        </w:rPr>
      </w:pPr>
    </w:p>
    <w:p w14:paraId="59FC4A36" w14:textId="0438954B" w:rsidR="00EE5849" w:rsidRPr="008A3BF1" w:rsidRDefault="00EE5849" w:rsidP="00BF036A">
      <w:pPr>
        <w:ind w:firstLine="708"/>
        <w:jc w:val="both"/>
        <w:rPr>
          <w:lang w:val="ru-RU"/>
        </w:rPr>
      </w:pPr>
      <w:r w:rsidRPr="008A3BF1">
        <w:rPr>
          <w:lang w:val="ru-RU"/>
        </w:rPr>
        <w:t xml:space="preserve">Предоставление права использования лицензионного программного обеспечения интеллектуальной процессной аналитики, выполнение работ по внедрению Системы интеллектуальной процессной аналитики в части анализа пользовательских операций, процессной и </w:t>
      </w:r>
      <w:proofErr w:type="spellStart"/>
      <w:r w:rsidRPr="008A3BF1">
        <w:rPr>
          <w:lang w:val="ru-RU"/>
        </w:rPr>
        <w:t>мультипроцессной</w:t>
      </w:r>
      <w:proofErr w:type="spellEnd"/>
      <w:r w:rsidRPr="008A3BF1">
        <w:rPr>
          <w:lang w:val="ru-RU"/>
        </w:rPr>
        <w:t xml:space="preserve"> аналитики, прикладного сценария «Цифровой сотрудник» для АО «Почта России», оказание услуг по технической поддержке Системы интеллектуальной процессной аналитики</w:t>
      </w:r>
      <w:r w:rsidR="00BF036A" w:rsidRPr="008A3BF1">
        <w:rPr>
          <w:lang w:val="ru-RU"/>
        </w:rPr>
        <w:t>.</w:t>
      </w:r>
    </w:p>
    <w:p w14:paraId="74DC1D01" w14:textId="16C86014" w:rsidR="000E4607" w:rsidRPr="008A3BF1" w:rsidRDefault="000E4607" w:rsidP="00435494">
      <w:pPr>
        <w:pStyle w:val="ae"/>
        <w:widowControl w:val="0"/>
        <w:numPr>
          <w:ilvl w:val="0"/>
          <w:numId w:val="43"/>
        </w:numPr>
        <w:tabs>
          <w:tab w:val="left" w:pos="284"/>
        </w:tabs>
        <w:autoSpaceDE w:val="0"/>
        <w:autoSpaceDN w:val="0"/>
        <w:adjustRightInd w:val="0"/>
        <w:spacing w:after="0" w:line="240" w:lineRule="auto"/>
        <w:jc w:val="center"/>
        <w:rPr>
          <w:rFonts w:cs="Times New Roman"/>
          <w:b/>
          <w:szCs w:val="24"/>
          <w:lang w:val="ru-RU" w:eastAsia="ru-RU"/>
        </w:rPr>
      </w:pPr>
      <w:r w:rsidRPr="008A3BF1">
        <w:rPr>
          <w:rFonts w:cs="Times New Roman"/>
          <w:b/>
          <w:szCs w:val="24"/>
          <w:lang w:val="ru-RU" w:eastAsia="ru-RU"/>
        </w:rPr>
        <w:t>ОПИСАНИЕ РАБОТ И УСЛУГ, ЦЕЛЬ И ЗАДАЧИ</w:t>
      </w:r>
    </w:p>
    <w:p w14:paraId="201AA806" w14:textId="77777777" w:rsidR="00E70ABD" w:rsidRPr="008A3BF1" w:rsidRDefault="00E70ABD" w:rsidP="00E70ABD">
      <w:pPr>
        <w:pStyle w:val="ae"/>
        <w:widowControl w:val="0"/>
        <w:tabs>
          <w:tab w:val="left" w:pos="284"/>
        </w:tabs>
        <w:autoSpaceDE w:val="0"/>
        <w:autoSpaceDN w:val="0"/>
        <w:adjustRightInd w:val="0"/>
        <w:spacing w:after="0" w:line="240" w:lineRule="auto"/>
        <w:rPr>
          <w:rFonts w:cs="Times New Roman"/>
          <w:b/>
          <w:szCs w:val="24"/>
          <w:lang w:val="ru-RU" w:eastAsia="ru-RU"/>
        </w:rPr>
      </w:pPr>
    </w:p>
    <w:p w14:paraId="5FEBD1CA" w14:textId="667ACDE9" w:rsidR="000E4607" w:rsidRPr="008A3BF1" w:rsidRDefault="00153DD2" w:rsidP="00153DD2">
      <w:pPr>
        <w:ind w:firstLine="708"/>
        <w:jc w:val="both"/>
        <w:rPr>
          <w:lang w:val="ru-RU"/>
        </w:rPr>
      </w:pPr>
      <w:r w:rsidRPr="008A3BF1">
        <w:rPr>
          <w:lang w:val="ru-RU"/>
        </w:rPr>
        <w:t xml:space="preserve">Основная задача Системы интеллектуальной процессной аналитики (далее – Система) – обеспечение объективного, непрерывного и детализированного анализа фактического выполнения бизнес-процессов и пользовательских операций в АО «Почта России», выявление резервов производительности, узких мест, отклонений от регламентов и потенциала автоматизации, а также </w:t>
      </w:r>
      <w:r w:rsidRPr="008A3BF1">
        <w:rPr>
          <w:lang w:val="ru-RU"/>
        </w:rPr>
        <w:lastRenderedPageBreak/>
        <w:t>реализация прикладного сценария «Цифровой сотрудник» для сокращения ручного труда и повышения качества операционной деятельности.</w:t>
      </w:r>
    </w:p>
    <w:p w14:paraId="314ED4FA" w14:textId="6D01016F" w:rsidR="00153DD2" w:rsidRPr="008A3BF1" w:rsidRDefault="00153DD2" w:rsidP="00435494">
      <w:pPr>
        <w:pStyle w:val="21"/>
        <w:numPr>
          <w:ilvl w:val="1"/>
          <w:numId w:val="43"/>
        </w:numPr>
        <w:spacing w:before="120" w:after="120"/>
        <w:rPr>
          <w:rFonts w:ascii="Times New Roman" w:eastAsia="Times New Roman" w:hAnsi="Times New Roman"/>
          <w:lang w:val="ru-RU"/>
        </w:rPr>
      </w:pPr>
      <w:bookmarkStart w:id="1" w:name="_Toc236151331"/>
      <w:r w:rsidRPr="008A3BF1">
        <w:rPr>
          <w:rFonts w:ascii="Times New Roman" w:eastAsia="Times New Roman" w:hAnsi="Times New Roman"/>
          <w:lang w:val="ru-RU"/>
        </w:rPr>
        <w:t>Цели внедрения</w:t>
      </w:r>
      <w:bookmarkEnd w:id="1"/>
    </w:p>
    <w:p w14:paraId="384D581B" w14:textId="77777777" w:rsidR="00153DD2" w:rsidRPr="008A3BF1" w:rsidRDefault="00153DD2" w:rsidP="00153DD2">
      <w:pPr>
        <w:pStyle w:val="ae"/>
        <w:numPr>
          <w:ilvl w:val="0"/>
          <w:numId w:val="7"/>
        </w:numPr>
        <w:spacing w:after="20"/>
        <w:rPr>
          <w:lang w:val="ru-RU"/>
        </w:rPr>
      </w:pPr>
      <w:r w:rsidRPr="008A3BF1">
        <w:rPr>
          <w:lang w:val="ru-RU"/>
        </w:rPr>
        <w:t>повышение прозрачности выполнения бизнес-процессов и операций на основе данных процессной аналитики и анализа пользовательских операций;</w:t>
      </w:r>
    </w:p>
    <w:p w14:paraId="0A39E31F" w14:textId="77777777" w:rsidR="00153DD2" w:rsidRPr="008A3BF1" w:rsidRDefault="00153DD2" w:rsidP="00153DD2">
      <w:pPr>
        <w:pStyle w:val="ae"/>
        <w:numPr>
          <w:ilvl w:val="0"/>
          <w:numId w:val="7"/>
        </w:numPr>
        <w:spacing w:after="20"/>
        <w:rPr>
          <w:lang w:val="ru-RU"/>
        </w:rPr>
      </w:pPr>
      <w:r w:rsidRPr="008A3BF1">
        <w:rPr>
          <w:lang w:val="ru-RU"/>
        </w:rPr>
        <w:t>выявление фактических трудозатрат, стоимости, вариативности исполнения и повторяемости операций;</w:t>
      </w:r>
    </w:p>
    <w:p w14:paraId="69CAD189" w14:textId="77777777" w:rsidR="00153DD2" w:rsidRPr="008A3BF1" w:rsidRDefault="00153DD2" w:rsidP="00153DD2">
      <w:pPr>
        <w:pStyle w:val="ae"/>
        <w:numPr>
          <w:ilvl w:val="0"/>
          <w:numId w:val="7"/>
        </w:numPr>
        <w:spacing w:after="20"/>
        <w:rPr>
          <w:lang w:val="ru-RU"/>
        </w:rPr>
      </w:pPr>
      <w:r w:rsidRPr="008A3BF1">
        <w:rPr>
          <w:lang w:val="ru-RU"/>
        </w:rPr>
        <w:t>выявление узких мест, циклов, доработок, нарушений целевых нормативов и отклонений от целевой модели процесса;</w:t>
      </w:r>
    </w:p>
    <w:p w14:paraId="24D5543B" w14:textId="77777777" w:rsidR="00153DD2" w:rsidRPr="008A3BF1" w:rsidRDefault="00153DD2" w:rsidP="00153DD2">
      <w:pPr>
        <w:pStyle w:val="ae"/>
        <w:numPr>
          <w:ilvl w:val="0"/>
          <w:numId w:val="7"/>
        </w:numPr>
        <w:spacing w:after="20"/>
        <w:rPr>
          <w:lang w:val="ru-RU"/>
        </w:rPr>
      </w:pPr>
      <w:r w:rsidRPr="008A3BF1">
        <w:rPr>
          <w:lang w:val="ru-RU"/>
        </w:rPr>
        <w:t xml:space="preserve">формирование </w:t>
      </w:r>
      <w:proofErr w:type="spellStart"/>
      <w:r w:rsidRPr="008A3BF1">
        <w:rPr>
          <w:lang w:val="ru-RU"/>
        </w:rPr>
        <w:t>приоритизированного</w:t>
      </w:r>
      <w:proofErr w:type="spellEnd"/>
      <w:r w:rsidRPr="008A3BF1">
        <w:rPr>
          <w:lang w:val="ru-RU"/>
        </w:rPr>
        <w:t xml:space="preserve"> перечня инициатив по оптимизации и автоматизации;</w:t>
      </w:r>
    </w:p>
    <w:p w14:paraId="270D1EA5" w14:textId="77777777" w:rsidR="00153DD2" w:rsidRPr="008A3BF1" w:rsidRDefault="00153DD2" w:rsidP="00153DD2">
      <w:pPr>
        <w:pStyle w:val="ae"/>
        <w:numPr>
          <w:ilvl w:val="0"/>
          <w:numId w:val="7"/>
        </w:numPr>
        <w:spacing w:after="20"/>
        <w:rPr>
          <w:lang w:val="ru-RU"/>
        </w:rPr>
      </w:pPr>
      <w:r w:rsidRPr="008A3BF1">
        <w:rPr>
          <w:lang w:val="ru-RU"/>
        </w:rPr>
        <w:t>реализация сценариев «Цифрового сотрудника» для сокращения ручного труда в согласованных процессах;</w:t>
      </w:r>
    </w:p>
    <w:p w14:paraId="3D5D7729" w14:textId="77777777" w:rsidR="00153DD2" w:rsidRPr="008A3BF1" w:rsidRDefault="00153DD2" w:rsidP="00153DD2">
      <w:pPr>
        <w:pStyle w:val="ae"/>
        <w:numPr>
          <w:ilvl w:val="0"/>
          <w:numId w:val="7"/>
        </w:numPr>
        <w:spacing w:after="20"/>
        <w:rPr>
          <w:lang w:val="ru-RU"/>
        </w:rPr>
      </w:pPr>
      <w:r w:rsidRPr="008A3BF1">
        <w:rPr>
          <w:lang w:val="ru-RU"/>
        </w:rPr>
        <w:t>подготовка организационной, технической и методической основы для промышленной эксплуатации и масштабирования Системы.</w:t>
      </w:r>
    </w:p>
    <w:p w14:paraId="45B123DB" w14:textId="767F5759" w:rsidR="00153DD2" w:rsidRPr="008A3BF1" w:rsidRDefault="00970F4F" w:rsidP="00435494">
      <w:pPr>
        <w:pStyle w:val="21"/>
        <w:numPr>
          <w:ilvl w:val="1"/>
          <w:numId w:val="43"/>
        </w:numPr>
        <w:spacing w:before="120" w:after="120"/>
        <w:rPr>
          <w:rFonts w:ascii="Times New Roman" w:eastAsia="Times New Roman" w:hAnsi="Times New Roman"/>
          <w:lang w:val="ru-RU"/>
        </w:rPr>
      </w:pPr>
      <w:r w:rsidRPr="008A3BF1">
        <w:rPr>
          <w:rFonts w:ascii="Times New Roman" w:eastAsia="Times New Roman" w:hAnsi="Times New Roman"/>
          <w:lang w:val="ru-RU"/>
        </w:rPr>
        <w:t xml:space="preserve"> </w:t>
      </w:r>
      <w:bookmarkStart w:id="2" w:name="_Toc236151332"/>
      <w:r w:rsidR="00153DD2" w:rsidRPr="008A3BF1">
        <w:rPr>
          <w:rFonts w:ascii="Times New Roman" w:eastAsia="Times New Roman" w:hAnsi="Times New Roman"/>
          <w:lang w:val="ru-RU"/>
        </w:rPr>
        <w:t>Задачи внедрения</w:t>
      </w:r>
      <w:bookmarkEnd w:id="2"/>
    </w:p>
    <w:p w14:paraId="37B958BC" w14:textId="77777777" w:rsidR="00153DD2" w:rsidRPr="008A3BF1" w:rsidRDefault="00153DD2" w:rsidP="00153DD2">
      <w:pPr>
        <w:pStyle w:val="ae"/>
        <w:numPr>
          <w:ilvl w:val="0"/>
          <w:numId w:val="7"/>
        </w:numPr>
        <w:spacing w:after="20"/>
        <w:rPr>
          <w:lang w:val="ru-RU"/>
        </w:rPr>
      </w:pPr>
      <w:r w:rsidRPr="008A3BF1">
        <w:rPr>
          <w:lang w:val="ru-RU"/>
        </w:rPr>
        <w:t>развернуть серверные компоненты Системы и необходимые дополнительные компоненты в согласованном контуре;</w:t>
      </w:r>
    </w:p>
    <w:p w14:paraId="5C8DE568" w14:textId="77777777" w:rsidR="00153DD2" w:rsidRPr="008A3BF1" w:rsidRDefault="00153DD2" w:rsidP="00153DD2">
      <w:pPr>
        <w:pStyle w:val="ae"/>
        <w:numPr>
          <w:ilvl w:val="0"/>
          <w:numId w:val="7"/>
        </w:numPr>
        <w:spacing w:after="20"/>
        <w:rPr>
          <w:lang w:val="ru-RU"/>
        </w:rPr>
      </w:pPr>
      <w:r w:rsidRPr="008A3BF1">
        <w:rPr>
          <w:lang w:val="ru-RU"/>
        </w:rPr>
        <w:t>настроить агентов мониторинга на согласованных рабочих местах, терминальных серверах или виртуальных рабочих средах;</w:t>
      </w:r>
    </w:p>
    <w:p w14:paraId="4AA6C110" w14:textId="77777777" w:rsidR="00153DD2" w:rsidRPr="008A3BF1" w:rsidRDefault="00153DD2" w:rsidP="00153DD2">
      <w:pPr>
        <w:pStyle w:val="ae"/>
        <w:numPr>
          <w:ilvl w:val="0"/>
          <w:numId w:val="7"/>
        </w:numPr>
        <w:spacing w:after="20"/>
        <w:rPr>
          <w:lang w:val="ru-RU"/>
        </w:rPr>
      </w:pPr>
      <w:r w:rsidRPr="008A3BF1">
        <w:rPr>
          <w:lang w:val="ru-RU"/>
        </w:rPr>
        <w:t>организовать сбор и обработку данных о действиях пользователей в рамках согласованного периода наблюдения;</w:t>
      </w:r>
    </w:p>
    <w:p w14:paraId="7A496D6F" w14:textId="77777777" w:rsidR="00153DD2" w:rsidRPr="008A3BF1" w:rsidRDefault="00153DD2" w:rsidP="00153DD2">
      <w:pPr>
        <w:pStyle w:val="ae"/>
        <w:numPr>
          <w:ilvl w:val="0"/>
          <w:numId w:val="7"/>
        </w:numPr>
        <w:spacing w:after="20"/>
        <w:rPr>
          <w:lang w:val="ru-RU"/>
        </w:rPr>
      </w:pPr>
      <w:r w:rsidRPr="008A3BF1">
        <w:rPr>
          <w:lang w:val="ru-RU"/>
        </w:rPr>
        <w:t>получить и проверить выгрузки журналов событий из информационных систем Заказчика для задач процессной аналитики;</w:t>
      </w:r>
    </w:p>
    <w:p w14:paraId="6DF8275E" w14:textId="77777777" w:rsidR="00153DD2" w:rsidRPr="008A3BF1" w:rsidRDefault="00153DD2" w:rsidP="00153DD2">
      <w:pPr>
        <w:pStyle w:val="ae"/>
        <w:numPr>
          <w:ilvl w:val="0"/>
          <w:numId w:val="7"/>
        </w:numPr>
        <w:spacing w:after="20"/>
        <w:rPr>
          <w:lang w:val="ru-RU"/>
        </w:rPr>
      </w:pPr>
      <w:r w:rsidRPr="008A3BF1">
        <w:rPr>
          <w:lang w:val="ru-RU"/>
        </w:rPr>
        <w:t>настроить модель данных, показатели, фильтры, информационные панели и шаблонные отчеты;</w:t>
      </w:r>
    </w:p>
    <w:p w14:paraId="640B3EA7" w14:textId="77777777" w:rsidR="00153DD2" w:rsidRPr="008A3BF1" w:rsidRDefault="00153DD2" w:rsidP="00153DD2">
      <w:pPr>
        <w:pStyle w:val="ae"/>
        <w:numPr>
          <w:ilvl w:val="0"/>
          <w:numId w:val="7"/>
        </w:numPr>
        <w:spacing w:after="20"/>
        <w:rPr>
          <w:lang w:val="ru-RU"/>
        </w:rPr>
      </w:pPr>
      <w:r w:rsidRPr="008A3BF1">
        <w:rPr>
          <w:lang w:val="ru-RU"/>
        </w:rPr>
        <w:t>построить карты операций и карты процессов по выбранным процессам;</w:t>
      </w:r>
    </w:p>
    <w:p w14:paraId="1E6F701A" w14:textId="77777777" w:rsidR="00153DD2" w:rsidRPr="008A3BF1" w:rsidRDefault="00153DD2" w:rsidP="00153DD2">
      <w:pPr>
        <w:pStyle w:val="ae"/>
        <w:numPr>
          <w:ilvl w:val="0"/>
          <w:numId w:val="7"/>
        </w:numPr>
        <w:spacing w:after="20"/>
        <w:rPr>
          <w:lang w:val="ru-RU"/>
        </w:rPr>
      </w:pPr>
      <w:r w:rsidRPr="008A3BF1">
        <w:rPr>
          <w:lang w:val="ru-RU"/>
        </w:rPr>
        <w:t>сформировать перечень кандидатов на оптимизацию и автоматизацию с оценкой ожидаемого эффекта;</w:t>
      </w:r>
    </w:p>
    <w:p w14:paraId="342C4A59" w14:textId="77777777" w:rsidR="00153DD2" w:rsidRPr="008A3BF1" w:rsidRDefault="00153DD2" w:rsidP="00153DD2">
      <w:pPr>
        <w:pStyle w:val="ae"/>
        <w:numPr>
          <w:ilvl w:val="0"/>
          <w:numId w:val="7"/>
        </w:numPr>
        <w:spacing w:after="20"/>
        <w:rPr>
          <w:lang w:val="ru-RU"/>
        </w:rPr>
      </w:pPr>
      <w:r w:rsidRPr="008A3BF1">
        <w:rPr>
          <w:lang w:val="ru-RU"/>
        </w:rPr>
        <w:t>реализовать и проверить согласованные сценарии автоматизации и «Цифрового сотрудника»;</w:t>
      </w:r>
    </w:p>
    <w:p w14:paraId="222CF4F3" w14:textId="77777777" w:rsidR="00153DD2" w:rsidRPr="008A3BF1" w:rsidRDefault="00153DD2" w:rsidP="00153DD2">
      <w:pPr>
        <w:pStyle w:val="ae"/>
        <w:numPr>
          <w:ilvl w:val="0"/>
          <w:numId w:val="7"/>
        </w:numPr>
        <w:spacing w:after="20"/>
        <w:rPr>
          <w:lang w:val="ru-RU"/>
        </w:rPr>
      </w:pPr>
      <w:r w:rsidRPr="008A3BF1">
        <w:rPr>
          <w:lang w:val="ru-RU"/>
        </w:rPr>
        <w:t>подготовить отчетные материалы, проектную документацию и рекомендации по дальнейшему развитию решения.</w:t>
      </w:r>
    </w:p>
    <w:p w14:paraId="31BDE618" w14:textId="2E3D20C8" w:rsidR="00153DD2" w:rsidRPr="008A3BF1" w:rsidRDefault="00153DD2" w:rsidP="00435494">
      <w:pPr>
        <w:pStyle w:val="21"/>
        <w:numPr>
          <w:ilvl w:val="1"/>
          <w:numId w:val="43"/>
        </w:numPr>
        <w:spacing w:before="120" w:after="120"/>
        <w:rPr>
          <w:rFonts w:ascii="Times New Roman" w:eastAsia="Times New Roman" w:hAnsi="Times New Roman"/>
          <w:lang w:val="ru-RU"/>
        </w:rPr>
      </w:pPr>
      <w:r w:rsidRPr="008A3BF1">
        <w:rPr>
          <w:rFonts w:ascii="Times New Roman" w:eastAsia="Times New Roman" w:hAnsi="Times New Roman"/>
          <w:lang w:val="ru-RU"/>
        </w:rPr>
        <w:t xml:space="preserve"> </w:t>
      </w:r>
      <w:bookmarkStart w:id="3" w:name="_Toc236151333"/>
      <w:r w:rsidRPr="008A3BF1">
        <w:rPr>
          <w:rFonts w:ascii="Times New Roman" w:eastAsia="Times New Roman" w:hAnsi="Times New Roman"/>
          <w:lang w:val="ru-RU"/>
        </w:rPr>
        <w:t>Ожидаемые результаты</w:t>
      </w:r>
      <w:bookmarkEnd w:id="3"/>
    </w:p>
    <w:tbl>
      <w:tblPr>
        <w:tblStyle w:val="aff1"/>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8"/>
        <w:gridCol w:w="7938"/>
      </w:tblGrid>
      <w:tr w:rsidR="00153DD2" w:rsidRPr="008A3BF1" w14:paraId="0BE7BEB7" w14:textId="77777777" w:rsidTr="00616A2B">
        <w:trPr>
          <w:tblHeader/>
          <w:jc w:val="center"/>
        </w:trPr>
        <w:tc>
          <w:tcPr>
            <w:tcW w:w="2268" w:type="dxa"/>
            <w:shd w:val="clear" w:color="auto" w:fill="D9D9D9"/>
          </w:tcPr>
          <w:p w14:paraId="5D30FC10" w14:textId="77777777" w:rsidR="00153DD2" w:rsidRPr="008A3BF1" w:rsidRDefault="00153DD2" w:rsidP="00616A2B">
            <w:pPr>
              <w:rPr>
                <w:lang w:val="ru-RU"/>
              </w:rPr>
            </w:pPr>
            <w:r w:rsidRPr="008A3BF1">
              <w:rPr>
                <w:b/>
                <w:sz w:val="22"/>
                <w:lang w:val="ru-RU"/>
              </w:rPr>
              <w:t>Направление</w:t>
            </w:r>
          </w:p>
        </w:tc>
        <w:tc>
          <w:tcPr>
            <w:tcW w:w="7938" w:type="dxa"/>
            <w:shd w:val="clear" w:color="auto" w:fill="D9D9D9"/>
          </w:tcPr>
          <w:p w14:paraId="3B42C762" w14:textId="77777777" w:rsidR="00153DD2" w:rsidRPr="008A3BF1" w:rsidRDefault="00153DD2" w:rsidP="00616A2B">
            <w:pPr>
              <w:rPr>
                <w:lang w:val="ru-RU"/>
              </w:rPr>
            </w:pPr>
            <w:r w:rsidRPr="008A3BF1">
              <w:rPr>
                <w:b/>
                <w:sz w:val="22"/>
                <w:lang w:val="ru-RU"/>
              </w:rPr>
              <w:t>Ожидаемый результат</w:t>
            </w:r>
          </w:p>
        </w:tc>
      </w:tr>
      <w:tr w:rsidR="00153DD2" w:rsidRPr="00FE4EB3" w14:paraId="585CCF01" w14:textId="77777777" w:rsidTr="00616A2B">
        <w:trPr>
          <w:jc w:val="center"/>
        </w:trPr>
        <w:tc>
          <w:tcPr>
            <w:tcW w:w="2268" w:type="dxa"/>
          </w:tcPr>
          <w:p w14:paraId="548C2A3A" w14:textId="77777777" w:rsidR="00153DD2" w:rsidRPr="008A3BF1" w:rsidRDefault="00153DD2" w:rsidP="00616A2B">
            <w:pPr>
              <w:rPr>
                <w:lang w:val="ru-RU"/>
              </w:rPr>
            </w:pPr>
            <w:r w:rsidRPr="008A3BF1">
              <w:rPr>
                <w:sz w:val="22"/>
                <w:lang w:val="ru-RU"/>
              </w:rPr>
              <w:t>Прозрачность</w:t>
            </w:r>
          </w:p>
        </w:tc>
        <w:tc>
          <w:tcPr>
            <w:tcW w:w="7938" w:type="dxa"/>
          </w:tcPr>
          <w:p w14:paraId="203CD24E" w14:textId="77777777" w:rsidR="00153DD2" w:rsidRPr="008A3BF1" w:rsidRDefault="00153DD2" w:rsidP="00616A2B">
            <w:pPr>
              <w:rPr>
                <w:lang w:val="ru-RU"/>
              </w:rPr>
            </w:pPr>
            <w:r w:rsidRPr="008A3BF1">
              <w:rPr>
                <w:sz w:val="22"/>
                <w:lang w:val="ru-RU"/>
              </w:rPr>
              <w:t>Карты операций, карты процессов, данные по фактическому времени выполнения этапов и операций, перечень отклонений.</w:t>
            </w:r>
          </w:p>
        </w:tc>
      </w:tr>
      <w:tr w:rsidR="00153DD2" w:rsidRPr="00FE4EB3" w14:paraId="2F45EA7D" w14:textId="77777777" w:rsidTr="00616A2B">
        <w:trPr>
          <w:jc w:val="center"/>
        </w:trPr>
        <w:tc>
          <w:tcPr>
            <w:tcW w:w="2268" w:type="dxa"/>
          </w:tcPr>
          <w:p w14:paraId="7B7E3CF1" w14:textId="77777777" w:rsidR="00153DD2" w:rsidRPr="008A3BF1" w:rsidRDefault="00153DD2" w:rsidP="00616A2B">
            <w:pPr>
              <w:rPr>
                <w:lang w:val="ru-RU"/>
              </w:rPr>
            </w:pPr>
            <w:r w:rsidRPr="008A3BF1">
              <w:rPr>
                <w:sz w:val="22"/>
                <w:lang w:val="ru-RU"/>
              </w:rPr>
              <w:lastRenderedPageBreak/>
              <w:t>Производительность</w:t>
            </w:r>
          </w:p>
        </w:tc>
        <w:tc>
          <w:tcPr>
            <w:tcW w:w="7938" w:type="dxa"/>
          </w:tcPr>
          <w:p w14:paraId="34F4D2C0" w14:textId="77777777" w:rsidR="00153DD2" w:rsidRPr="008A3BF1" w:rsidRDefault="00153DD2" w:rsidP="00616A2B">
            <w:pPr>
              <w:rPr>
                <w:lang w:val="ru-RU"/>
              </w:rPr>
            </w:pPr>
            <w:r w:rsidRPr="008A3BF1">
              <w:rPr>
                <w:sz w:val="22"/>
                <w:lang w:val="ru-RU"/>
              </w:rPr>
              <w:t>Выявление операций с высокой трудоемкостью, повторяемостью и потенциалом оптимизации.</w:t>
            </w:r>
          </w:p>
        </w:tc>
      </w:tr>
      <w:tr w:rsidR="00153DD2" w:rsidRPr="00FE4EB3" w14:paraId="241185FC" w14:textId="77777777" w:rsidTr="00616A2B">
        <w:trPr>
          <w:jc w:val="center"/>
        </w:trPr>
        <w:tc>
          <w:tcPr>
            <w:tcW w:w="2268" w:type="dxa"/>
          </w:tcPr>
          <w:p w14:paraId="284195FA" w14:textId="77777777" w:rsidR="00153DD2" w:rsidRPr="008A3BF1" w:rsidRDefault="00153DD2" w:rsidP="00616A2B">
            <w:pPr>
              <w:rPr>
                <w:lang w:val="ru-RU"/>
              </w:rPr>
            </w:pPr>
            <w:r w:rsidRPr="008A3BF1">
              <w:rPr>
                <w:sz w:val="22"/>
                <w:lang w:val="ru-RU"/>
              </w:rPr>
              <w:t>Качество процесса</w:t>
            </w:r>
          </w:p>
        </w:tc>
        <w:tc>
          <w:tcPr>
            <w:tcW w:w="7938" w:type="dxa"/>
          </w:tcPr>
          <w:p w14:paraId="7723661E" w14:textId="77777777" w:rsidR="00153DD2" w:rsidRPr="008A3BF1" w:rsidRDefault="00153DD2" w:rsidP="00616A2B">
            <w:pPr>
              <w:rPr>
                <w:lang w:val="ru-RU"/>
              </w:rPr>
            </w:pPr>
            <w:r w:rsidRPr="008A3BF1">
              <w:rPr>
                <w:sz w:val="22"/>
                <w:lang w:val="ru-RU"/>
              </w:rPr>
              <w:t>Выявление циклов, возвратов, повторных доработок, отклонений от регламента и нарушений целевых нормативов.</w:t>
            </w:r>
          </w:p>
        </w:tc>
      </w:tr>
      <w:tr w:rsidR="00153DD2" w:rsidRPr="00FE4EB3" w14:paraId="0BDD89D9" w14:textId="77777777" w:rsidTr="00616A2B">
        <w:trPr>
          <w:jc w:val="center"/>
        </w:trPr>
        <w:tc>
          <w:tcPr>
            <w:tcW w:w="2268" w:type="dxa"/>
          </w:tcPr>
          <w:p w14:paraId="4F4DDC67" w14:textId="77777777" w:rsidR="00153DD2" w:rsidRPr="008A3BF1" w:rsidRDefault="00153DD2" w:rsidP="00616A2B">
            <w:pPr>
              <w:rPr>
                <w:lang w:val="ru-RU"/>
              </w:rPr>
            </w:pPr>
            <w:r w:rsidRPr="008A3BF1">
              <w:rPr>
                <w:sz w:val="22"/>
                <w:lang w:val="ru-RU"/>
              </w:rPr>
              <w:t>Автоматизация</w:t>
            </w:r>
          </w:p>
        </w:tc>
        <w:tc>
          <w:tcPr>
            <w:tcW w:w="7938" w:type="dxa"/>
          </w:tcPr>
          <w:p w14:paraId="790D3CAC" w14:textId="77777777" w:rsidR="00153DD2" w:rsidRPr="008A3BF1" w:rsidRDefault="00153DD2" w:rsidP="00616A2B">
            <w:pPr>
              <w:rPr>
                <w:lang w:val="ru-RU"/>
              </w:rPr>
            </w:pPr>
            <w:r w:rsidRPr="008A3BF1">
              <w:rPr>
                <w:sz w:val="22"/>
                <w:lang w:val="ru-RU"/>
              </w:rPr>
              <w:t>Перечень инициатив и работающие сценарии автоматизации с измеримыми метриками исполнения.</w:t>
            </w:r>
          </w:p>
        </w:tc>
      </w:tr>
      <w:tr w:rsidR="00153DD2" w:rsidRPr="00FE4EB3" w14:paraId="3C440B01" w14:textId="77777777" w:rsidTr="00616A2B">
        <w:trPr>
          <w:jc w:val="center"/>
        </w:trPr>
        <w:tc>
          <w:tcPr>
            <w:tcW w:w="2268" w:type="dxa"/>
          </w:tcPr>
          <w:p w14:paraId="4CFE0AF2" w14:textId="77777777" w:rsidR="00153DD2" w:rsidRPr="008A3BF1" w:rsidRDefault="00153DD2" w:rsidP="00616A2B">
            <w:pPr>
              <w:rPr>
                <w:lang w:val="ru-RU"/>
              </w:rPr>
            </w:pPr>
            <w:r w:rsidRPr="008A3BF1">
              <w:rPr>
                <w:sz w:val="22"/>
                <w:lang w:val="ru-RU"/>
              </w:rPr>
              <w:t>Масштабирование</w:t>
            </w:r>
          </w:p>
        </w:tc>
        <w:tc>
          <w:tcPr>
            <w:tcW w:w="7938" w:type="dxa"/>
          </w:tcPr>
          <w:p w14:paraId="48F6B9D5" w14:textId="77777777" w:rsidR="00153DD2" w:rsidRPr="008A3BF1" w:rsidRDefault="00153DD2" w:rsidP="00616A2B">
            <w:pPr>
              <w:rPr>
                <w:lang w:val="ru-RU"/>
              </w:rPr>
            </w:pPr>
            <w:r w:rsidRPr="008A3BF1">
              <w:rPr>
                <w:sz w:val="22"/>
                <w:lang w:val="ru-RU"/>
              </w:rPr>
              <w:t>Рекомендации по архитектуре, данным, ролям, интеграциям и плану промышленной эксплуатации.</w:t>
            </w:r>
          </w:p>
        </w:tc>
      </w:tr>
    </w:tbl>
    <w:p w14:paraId="10965030" w14:textId="77777777" w:rsidR="00ED00B3" w:rsidRPr="008A3BF1" w:rsidRDefault="00ED00B3" w:rsidP="00F47696">
      <w:pPr>
        <w:jc w:val="center"/>
        <w:rPr>
          <w:lang w:val="ru-RU"/>
        </w:rPr>
      </w:pPr>
    </w:p>
    <w:p w14:paraId="0135F52F" w14:textId="27D5F895" w:rsidR="007246AA" w:rsidRPr="008A3BF1" w:rsidRDefault="007246AA" w:rsidP="00435494">
      <w:pPr>
        <w:pStyle w:val="ae"/>
        <w:widowControl w:val="0"/>
        <w:numPr>
          <w:ilvl w:val="0"/>
          <w:numId w:val="43"/>
        </w:numPr>
        <w:tabs>
          <w:tab w:val="left" w:pos="284"/>
        </w:tabs>
        <w:autoSpaceDE w:val="0"/>
        <w:autoSpaceDN w:val="0"/>
        <w:adjustRightInd w:val="0"/>
        <w:spacing w:after="0" w:line="240" w:lineRule="auto"/>
        <w:jc w:val="center"/>
        <w:rPr>
          <w:rFonts w:cs="Times New Roman"/>
          <w:b/>
          <w:szCs w:val="24"/>
          <w:lang w:val="ru-RU" w:eastAsia="ru-RU"/>
        </w:rPr>
      </w:pPr>
      <w:r w:rsidRPr="008A3BF1">
        <w:rPr>
          <w:rFonts w:cs="Times New Roman"/>
          <w:b/>
          <w:szCs w:val="24"/>
          <w:lang w:val="ru-RU" w:eastAsia="ru-RU"/>
        </w:rPr>
        <w:t>ТРЕБОВАНИЯ К СРОКУ И МЕСТУ ВЫПОЛНЕНИЯ РАБОТ И ОКАЗАНИЯ УСЛУГ</w:t>
      </w:r>
    </w:p>
    <w:p w14:paraId="56AE4176" w14:textId="77777777" w:rsidR="00E70ABD" w:rsidRPr="008A3BF1" w:rsidRDefault="00E70ABD" w:rsidP="00E70ABD">
      <w:pPr>
        <w:pStyle w:val="ae"/>
        <w:widowControl w:val="0"/>
        <w:tabs>
          <w:tab w:val="left" w:pos="284"/>
        </w:tabs>
        <w:autoSpaceDE w:val="0"/>
        <w:autoSpaceDN w:val="0"/>
        <w:adjustRightInd w:val="0"/>
        <w:spacing w:after="0" w:line="240" w:lineRule="auto"/>
        <w:rPr>
          <w:rFonts w:cs="Times New Roman"/>
          <w:b/>
          <w:szCs w:val="24"/>
          <w:lang w:val="ru-RU" w:eastAsia="ru-RU"/>
        </w:rPr>
      </w:pPr>
    </w:p>
    <w:p w14:paraId="3520CE4E" w14:textId="77777777" w:rsidR="004371A9" w:rsidRPr="008A3BF1" w:rsidRDefault="004371A9" w:rsidP="00435494">
      <w:pPr>
        <w:widowControl w:val="0"/>
        <w:numPr>
          <w:ilvl w:val="1"/>
          <w:numId w:val="43"/>
        </w:numPr>
        <w:tabs>
          <w:tab w:val="left" w:pos="284"/>
        </w:tabs>
        <w:autoSpaceDE w:val="0"/>
        <w:autoSpaceDN w:val="0"/>
        <w:adjustRightInd w:val="0"/>
        <w:spacing w:after="0" w:line="240" w:lineRule="auto"/>
        <w:rPr>
          <w:rFonts w:cs="Times New Roman"/>
          <w:b/>
          <w:szCs w:val="24"/>
          <w:lang w:val="ru-RU" w:eastAsia="ru-RU"/>
        </w:rPr>
      </w:pPr>
      <w:r w:rsidRPr="008A3BF1">
        <w:rPr>
          <w:rFonts w:cs="Times New Roman"/>
          <w:szCs w:val="24"/>
          <w:lang w:val="ru-RU" w:eastAsia="ru-RU"/>
        </w:rPr>
        <w:tab/>
      </w:r>
      <w:bookmarkStart w:id="4" w:name="_Hlk211199820"/>
      <w:r w:rsidRPr="008A3BF1">
        <w:rPr>
          <w:rFonts w:cs="Times New Roman"/>
          <w:b/>
          <w:szCs w:val="24"/>
          <w:lang w:val="ru-RU" w:eastAsia="ru-RU"/>
        </w:rPr>
        <w:t>Требования к составу и срокам выполнения работ и оказания услуг</w:t>
      </w:r>
      <w:bookmarkEnd w:id="4"/>
    </w:p>
    <w:p w14:paraId="52753395" w14:textId="0284D66A" w:rsidR="004371A9" w:rsidRPr="008A3BF1" w:rsidRDefault="004371A9" w:rsidP="008936D3">
      <w:pPr>
        <w:spacing w:after="120"/>
        <w:jc w:val="both"/>
        <w:rPr>
          <w:lang w:val="ru-RU"/>
        </w:rPr>
      </w:pPr>
    </w:p>
    <w:p w14:paraId="66E61446" w14:textId="77777777" w:rsidR="009D5357" w:rsidRPr="008A3BF1" w:rsidRDefault="009D5357" w:rsidP="009D5357">
      <w:pPr>
        <w:widowControl w:val="0"/>
        <w:tabs>
          <w:tab w:val="left" w:pos="993"/>
        </w:tabs>
        <w:autoSpaceDE w:val="0"/>
        <w:autoSpaceDN w:val="0"/>
        <w:adjustRightInd w:val="0"/>
        <w:spacing w:after="0" w:line="240" w:lineRule="auto"/>
        <w:jc w:val="both"/>
        <w:rPr>
          <w:rFonts w:cs="Times New Roman"/>
          <w:szCs w:val="24"/>
          <w:lang w:val="ru-RU" w:eastAsia="ru-RU"/>
        </w:rPr>
      </w:pPr>
      <w:r w:rsidRPr="008A3BF1">
        <w:rPr>
          <w:rFonts w:cs="Times New Roman"/>
          <w:szCs w:val="24"/>
          <w:lang w:val="ru-RU" w:eastAsia="ru-RU"/>
        </w:rPr>
        <w:tab/>
        <w:t>Выполнение работ и оказание услуг Исполнителем осуществляется в сроки, установленные планом-графиком (календарным планом):</w:t>
      </w:r>
    </w:p>
    <w:p w14:paraId="23A4B113" w14:textId="77777777" w:rsidR="009D5357" w:rsidRPr="008A3BF1" w:rsidRDefault="009D5357" w:rsidP="009D5357">
      <w:pPr>
        <w:spacing w:after="0"/>
        <w:ind w:firstLine="851"/>
        <w:jc w:val="right"/>
        <w:rPr>
          <w:rFonts w:cs="Times New Roman"/>
          <w:b/>
          <w:szCs w:val="24"/>
        </w:rPr>
      </w:pPr>
      <w:proofErr w:type="spellStart"/>
      <w:r w:rsidRPr="008A3BF1">
        <w:rPr>
          <w:rFonts w:cs="Times New Roman"/>
          <w:b/>
          <w:szCs w:val="24"/>
        </w:rPr>
        <w:t>Таблица</w:t>
      </w:r>
      <w:proofErr w:type="spellEnd"/>
      <w:r w:rsidRPr="008A3BF1">
        <w:rPr>
          <w:rFonts w:cs="Times New Roman"/>
          <w:b/>
          <w:szCs w:val="24"/>
        </w:rPr>
        <w:t xml:space="preserve"> № 1</w:t>
      </w:r>
    </w:p>
    <w:p w14:paraId="0029F21C" w14:textId="77777777" w:rsidR="009D5357" w:rsidRPr="008A3BF1" w:rsidRDefault="009D5357" w:rsidP="009D5357">
      <w:pPr>
        <w:spacing w:after="0" w:line="240" w:lineRule="auto"/>
        <w:jc w:val="center"/>
        <w:rPr>
          <w:rFonts w:cs="Times New Roman"/>
          <w:b/>
          <w:bCs/>
          <w:sz w:val="20"/>
          <w:szCs w:val="20"/>
        </w:rPr>
      </w:pPr>
    </w:p>
    <w:tbl>
      <w:tblPr>
        <w:tblStyle w:val="aff1"/>
        <w:tblpPr w:leftFromText="180" w:rightFromText="180" w:vertAnchor="text" w:tblpXSpec="center" w:tblpY="1"/>
        <w:tblOverlap w:val="never"/>
        <w:tblW w:w="10485" w:type="dxa"/>
        <w:jc w:val="center"/>
        <w:tblCellMar>
          <w:left w:w="28" w:type="dxa"/>
          <w:right w:w="28" w:type="dxa"/>
        </w:tblCellMar>
        <w:tblLook w:val="04A0" w:firstRow="1" w:lastRow="0" w:firstColumn="1" w:lastColumn="0" w:noHBand="0" w:noVBand="1"/>
      </w:tblPr>
      <w:tblGrid>
        <w:gridCol w:w="406"/>
        <w:gridCol w:w="2452"/>
        <w:gridCol w:w="63"/>
        <w:gridCol w:w="2905"/>
        <w:gridCol w:w="2768"/>
        <w:gridCol w:w="1891"/>
      </w:tblGrid>
      <w:tr w:rsidR="009D5357" w:rsidRPr="008A3BF1" w14:paraId="0DE8FB03" w14:textId="77777777" w:rsidTr="00616A2B">
        <w:trPr>
          <w:trHeight w:val="300"/>
          <w:tblHeader/>
          <w:jc w:val="center"/>
        </w:trPr>
        <w:tc>
          <w:tcPr>
            <w:tcW w:w="406" w:type="dxa"/>
            <w:shd w:val="clear" w:color="auto" w:fill="BFBFBF" w:themeFill="background1" w:themeFillShade="BF"/>
            <w:hideMark/>
          </w:tcPr>
          <w:p w14:paraId="6439C53B" w14:textId="77777777" w:rsidR="009D5357" w:rsidRPr="008A3BF1" w:rsidRDefault="009D5357" w:rsidP="00616A2B">
            <w:pPr>
              <w:jc w:val="center"/>
              <w:rPr>
                <w:rFonts w:cs="Times New Roman"/>
                <w:b/>
                <w:bCs/>
                <w:sz w:val="20"/>
                <w:szCs w:val="20"/>
              </w:rPr>
            </w:pPr>
            <w:r w:rsidRPr="008A3BF1">
              <w:rPr>
                <w:rFonts w:cs="Times New Roman"/>
                <w:b/>
                <w:bCs/>
                <w:sz w:val="20"/>
                <w:szCs w:val="20"/>
              </w:rPr>
              <w:t>№</w:t>
            </w:r>
          </w:p>
        </w:tc>
        <w:tc>
          <w:tcPr>
            <w:tcW w:w="2452" w:type="dxa"/>
            <w:shd w:val="clear" w:color="auto" w:fill="BFBFBF" w:themeFill="background1" w:themeFillShade="BF"/>
            <w:hideMark/>
          </w:tcPr>
          <w:p w14:paraId="175056F5" w14:textId="77777777" w:rsidR="009D5357" w:rsidRPr="008A3BF1" w:rsidRDefault="009D5357" w:rsidP="00616A2B">
            <w:pPr>
              <w:jc w:val="center"/>
              <w:rPr>
                <w:rFonts w:cs="Times New Roman"/>
                <w:b/>
                <w:bCs/>
                <w:sz w:val="20"/>
                <w:szCs w:val="20"/>
              </w:rPr>
            </w:pPr>
            <w:proofErr w:type="spellStart"/>
            <w:r w:rsidRPr="008A3BF1">
              <w:rPr>
                <w:rFonts w:cs="Times New Roman"/>
                <w:b/>
                <w:bCs/>
                <w:sz w:val="20"/>
                <w:szCs w:val="20"/>
              </w:rPr>
              <w:t>Наименование</w:t>
            </w:r>
            <w:proofErr w:type="spellEnd"/>
            <w:r w:rsidRPr="008A3BF1">
              <w:rPr>
                <w:rFonts w:cs="Times New Roman"/>
                <w:b/>
                <w:bCs/>
                <w:sz w:val="20"/>
                <w:szCs w:val="20"/>
              </w:rPr>
              <w:t xml:space="preserve"> </w:t>
            </w:r>
            <w:proofErr w:type="spellStart"/>
            <w:r w:rsidRPr="008A3BF1">
              <w:rPr>
                <w:rFonts w:cs="Times New Roman"/>
                <w:b/>
                <w:bCs/>
                <w:sz w:val="20"/>
                <w:szCs w:val="20"/>
              </w:rPr>
              <w:t>Этапа</w:t>
            </w:r>
            <w:proofErr w:type="spellEnd"/>
          </w:p>
        </w:tc>
        <w:tc>
          <w:tcPr>
            <w:tcW w:w="2968" w:type="dxa"/>
            <w:gridSpan w:val="2"/>
            <w:shd w:val="clear" w:color="auto" w:fill="BFBFBF" w:themeFill="background1" w:themeFillShade="BF"/>
            <w:hideMark/>
          </w:tcPr>
          <w:p w14:paraId="0024B3CC" w14:textId="77777777" w:rsidR="009D5357" w:rsidRPr="008A3BF1" w:rsidRDefault="009D5357" w:rsidP="00616A2B">
            <w:pPr>
              <w:jc w:val="center"/>
              <w:rPr>
                <w:rFonts w:cs="Times New Roman"/>
                <w:b/>
                <w:bCs/>
                <w:sz w:val="20"/>
                <w:szCs w:val="20"/>
              </w:rPr>
            </w:pPr>
            <w:proofErr w:type="spellStart"/>
            <w:r w:rsidRPr="008A3BF1">
              <w:rPr>
                <w:rFonts w:cs="Times New Roman"/>
                <w:b/>
                <w:bCs/>
                <w:sz w:val="20"/>
                <w:szCs w:val="20"/>
              </w:rPr>
              <w:t>Работы</w:t>
            </w:r>
            <w:proofErr w:type="spellEnd"/>
            <w:r w:rsidRPr="008A3BF1">
              <w:rPr>
                <w:rFonts w:cs="Times New Roman"/>
                <w:b/>
                <w:bCs/>
                <w:sz w:val="20"/>
                <w:szCs w:val="20"/>
              </w:rPr>
              <w:t>/</w:t>
            </w:r>
            <w:proofErr w:type="spellStart"/>
            <w:r w:rsidRPr="008A3BF1">
              <w:rPr>
                <w:rFonts w:cs="Times New Roman"/>
                <w:b/>
                <w:bCs/>
                <w:sz w:val="20"/>
                <w:szCs w:val="20"/>
              </w:rPr>
              <w:t>Услуги</w:t>
            </w:r>
            <w:proofErr w:type="spellEnd"/>
          </w:p>
        </w:tc>
        <w:tc>
          <w:tcPr>
            <w:tcW w:w="2768" w:type="dxa"/>
            <w:shd w:val="clear" w:color="auto" w:fill="BFBFBF" w:themeFill="background1" w:themeFillShade="BF"/>
            <w:hideMark/>
          </w:tcPr>
          <w:p w14:paraId="1B1254D4" w14:textId="77777777" w:rsidR="009D5357" w:rsidRPr="008A3BF1" w:rsidRDefault="009D5357" w:rsidP="00616A2B">
            <w:pPr>
              <w:jc w:val="center"/>
              <w:rPr>
                <w:rFonts w:cs="Times New Roman"/>
                <w:b/>
                <w:bCs/>
                <w:sz w:val="20"/>
                <w:szCs w:val="20"/>
              </w:rPr>
            </w:pPr>
            <w:proofErr w:type="spellStart"/>
            <w:r w:rsidRPr="008A3BF1">
              <w:rPr>
                <w:rFonts w:cs="Times New Roman"/>
                <w:b/>
                <w:bCs/>
                <w:sz w:val="20"/>
                <w:szCs w:val="20"/>
              </w:rPr>
              <w:t>Результаты</w:t>
            </w:r>
            <w:proofErr w:type="spellEnd"/>
            <w:r w:rsidRPr="008A3BF1">
              <w:rPr>
                <w:rFonts w:cs="Times New Roman"/>
                <w:b/>
                <w:bCs/>
                <w:sz w:val="20"/>
                <w:szCs w:val="20"/>
              </w:rPr>
              <w:t xml:space="preserve"> </w:t>
            </w:r>
            <w:proofErr w:type="spellStart"/>
            <w:r w:rsidRPr="008A3BF1">
              <w:rPr>
                <w:rFonts w:cs="Times New Roman"/>
                <w:b/>
                <w:bCs/>
                <w:sz w:val="20"/>
                <w:szCs w:val="20"/>
              </w:rPr>
              <w:t>работ</w:t>
            </w:r>
            <w:proofErr w:type="spellEnd"/>
            <w:r w:rsidRPr="008A3BF1">
              <w:rPr>
                <w:rFonts w:cs="Times New Roman"/>
                <w:b/>
                <w:bCs/>
                <w:sz w:val="20"/>
                <w:szCs w:val="20"/>
              </w:rPr>
              <w:t>/</w:t>
            </w:r>
            <w:proofErr w:type="spellStart"/>
            <w:r w:rsidRPr="008A3BF1">
              <w:rPr>
                <w:rFonts w:cs="Times New Roman"/>
                <w:b/>
                <w:bCs/>
                <w:sz w:val="20"/>
                <w:szCs w:val="20"/>
              </w:rPr>
              <w:t>Услуг</w:t>
            </w:r>
            <w:proofErr w:type="spellEnd"/>
          </w:p>
        </w:tc>
        <w:tc>
          <w:tcPr>
            <w:tcW w:w="1891" w:type="dxa"/>
            <w:shd w:val="clear" w:color="auto" w:fill="BFBFBF" w:themeFill="background1" w:themeFillShade="BF"/>
            <w:hideMark/>
          </w:tcPr>
          <w:p w14:paraId="294D19F1" w14:textId="77777777" w:rsidR="009D5357" w:rsidRPr="008A3BF1" w:rsidRDefault="009D5357" w:rsidP="00616A2B">
            <w:pPr>
              <w:jc w:val="center"/>
              <w:rPr>
                <w:rFonts w:cs="Times New Roman"/>
                <w:b/>
                <w:bCs/>
                <w:sz w:val="20"/>
                <w:szCs w:val="20"/>
              </w:rPr>
            </w:pPr>
            <w:proofErr w:type="spellStart"/>
            <w:r w:rsidRPr="008A3BF1">
              <w:rPr>
                <w:rFonts w:cs="Times New Roman"/>
                <w:b/>
                <w:bCs/>
                <w:sz w:val="20"/>
                <w:szCs w:val="20"/>
              </w:rPr>
              <w:t>Срок</w:t>
            </w:r>
            <w:proofErr w:type="spellEnd"/>
            <w:r w:rsidRPr="008A3BF1">
              <w:rPr>
                <w:rFonts w:cs="Times New Roman"/>
                <w:b/>
                <w:bCs/>
                <w:sz w:val="20"/>
                <w:szCs w:val="20"/>
              </w:rPr>
              <w:t xml:space="preserve"> </w:t>
            </w:r>
            <w:proofErr w:type="spellStart"/>
            <w:r w:rsidRPr="008A3BF1">
              <w:rPr>
                <w:rFonts w:cs="Times New Roman"/>
                <w:b/>
                <w:bCs/>
                <w:sz w:val="20"/>
                <w:szCs w:val="20"/>
              </w:rPr>
              <w:t>выполнения</w:t>
            </w:r>
            <w:proofErr w:type="spellEnd"/>
          </w:p>
        </w:tc>
      </w:tr>
      <w:tr w:rsidR="009D5357" w:rsidRPr="00FE4EB3" w14:paraId="16ABEA84" w14:textId="77777777" w:rsidTr="00616A2B">
        <w:trPr>
          <w:trHeight w:val="533"/>
          <w:jc w:val="center"/>
        </w:trPr>
        <w:tc>
          <w:tcPr>
            <w:tcW w:w="406" w:type="dxa"/>
          </w:tcPr>
          <w:p w14:paraId="3DF24801" w14:textId="77777777" w:rsidR="009D5357" w:rsidRPr="008A3BF1" w:rsidRDefault="009D5357" w:rsidP="00616A2B">
            <w:pPr>
              <w:jc w:val="center"/>
              <w:rPr>
                <w:rFonts w:cs="Times New Roman"/>
                <w:b/>
                <w:bCs/>
                <w:sz w:val="20"/>
                <w:szCs w:val="20"/>
              </w:rPr>
            </w:pPr>
            <w:r w:rsidRPr="008A3BF1">
              <w:rPr>
                <w:rFonts w:cs="Times New Roman"/>
                <w:b/>
                <w:bCs/>
                <w:sz w:val="20"/>
                <w:szCs w:val="20"/>
              </w:rPr>
              <w:t>1</w:t>
            </w:r>
          </w:p>
        </w:tc>
        <w:tc>
          <w:tcPr>
            <w:tcW w:w="10079" w:type="dxa"/>
            <w:gridSpan w:val="5"/>
          </w:tcPr>
          <w:p w14:paraId="12C124C2" w14:textId="74D73ADF" w:rsidR="009D5357" w:rsidRPr="008A3BF1" w:rsidRDefault="009D5357" w:rsidP="00616A2B">
            <w:pPr>
              <w:rPr>
                <w:rFonts w:cs="Times New Roman"/>
                <w:b/>
                <w:bCs/>
                <w:sz w:val="20"/>
                <w:szCs w:val="20"/>
                <w:lang w:val="ru-RU"/>
              </w:rPr>
            </w:pPr>
            <w:r w:rsidRPr="008A3BF1">
              <w:rPr>
                <w:rFonts w:cs="Times New Roman"/>
                <w:b/>
                <w:bCs/>
                <w:sz w:val="20"/>
                <w:szCs w:val="20"/>
                <w:lang w:val="ru-RU"/>
              </w:rPr>
              <w:t xml:space="preserve">Этап 1. </w:t>
            </w:r>
            <w:bookmarkStart w:id="5" w:name="_Hlk211199543"/>
            <w:r w:rsidRPr="008A3BF1">
              <w:rPr>
                <w:rFonts w:cs="Times New Roman"/>
                <w:b/>
                <w:bCs/>
                <w:sz w:val="20"/>
                <w:szCs w:val="20"/>
                <w:lang w:val="ru-RU"/>
              </w:rPr>
              <w:t xml:space="preserve">Предоставление </w:t>
            </w:r>
            <w:bookmarkStart w:id="6" w:name="_Hlk211604537"/>
            <w:r w:rsidRPr="008A3BF1">
              <w:rPr>
                <w:rFonts w:cs="Times New Roman"/>
                <w:b/>
                <w:bCs/>
                <w:sz w:val="20"/>
                <w:szCs w:val="20"/>
                <w:lang w:val="ru-RU"/>
              </w:rPr>
              <w:t xml:space="preserve">права использования лицензионного программного обеспечения на условиях простых (неисключительных) бессрочных лицензий на </w:t>
            </w:r>
            <w:bookmarkEnd w:id="5"/>
            <w:bookmarkEnd w:id="6"/>
            <w:r w:rsidR="00FB4B29" w:rsidRPr="008A3BF1">
              <w:rPr>
                <w:rFonts w:cs="Times New Roman"/>
                <w:b/>
                <w:bCs/>
                <w:sz w:val="20"/>
                <w:szCs w:val="20"/>
                <w:lang w:val="ru-RU"/>
              </w:rPr>
              <w:t>систему интеллектуальной процессной аналитики</w:t>
            </w:r>
          </w:p>
        </w:tc>
      </w:tr>
      <w:tr w:rsidR="009D5357" w:rsidRPr="00FE4EB3" w14:paraId="18D3A26E" w14:textId="77777777" w:rsidTr="00616A2B">
        <w:trPr>
          <w:trHeight w:val="382"/>
          <w:jc w:val="center"/>
        </w:trPr>
        <w:tc>
          <w:tcPr>
            <w:tcW w:w="406" w:type="dxa"/>
          </w:tcPr>
          <w:p w14:paraId="5C507ABB" w14:textId="77777777" w:rsidR="009D5357" w:rsidRPr="008A3BF1" w:rsidRDefault="009D5357" w:rsidP="00616A2B">
            <w:pPr>
              <w:jc w:val="center"/>
              <w:rPr>
                <w:rFonts w:cs="Times New Roman"/>
                <w:sz w:val="20"/>
                <w:szCs w:val="20"/>
              </w:rPr>
            </w:pPr>
            <w:bookmarkStart w:id="7" w:name="_Hlk211199575"/>
            <w:r w:rsidRPr="008A3BF1">
              <w:rPr>
                <w:rFonts w:cs="Times New Roman"/>
                <w:sz w:val="20"/>
                <w:szCs w:val="20"/>
              </w:rPr>
              <w:t>1.1</w:t>
            </w:r>
          </w:p>
        </w:tc>
        <w:tc>
          <w:tcPr>
            <w:tcW w:w="2515" w:type="dxa"/>
            <w:gridSpan w:val="2"/>
          </w:tcPr>
          <w:p w14:paraId="16813B4B" w14:textId="5CC70E82" w:rsidR="009D5357" w:rsidRPr="008A3BF1" w:rsidRDefault="00CF1749" w:rsidP="00616A2B">
            <w:pPr>
              <w:rPr>
                <w:rFonts w:cs="Times New Roman"/>
                <w:sz w:val="20"/>
                <w:szCs w:val="20"/>
                <w:lang w:val="ru-RU"/>
              </w:rPr>
            </w:pPr>
            <w:r w:rsidRPr="008A3BF1">
              <w:rPr>
                <w:rFonts w:cs="Times New Roman"/>
                <w:sz w:val="20"/>
                <w:szCs w:val="20"/>
                <w:lang w:val="ru-RU"/>
              </w:rPr>
              <w:t>Предоставление права использования лицензионного программного обеспечения на условиях простых (неисключительных) бессрочных лицензий на систему интеллектуальной процессной аналитики</w:t>
            </w:r>
          </w:p>
        </w:tc>
        <w:tc>
          <w:tcPr>
            <w:tcW w:w="2905" w:type="dxa"/>
          </w:tcPr>
          <w:p w14:paraId="76CC5A2D" w14:textId="0E53FF3C" w:rsidR="009D5357" w:rsidRPr="008A3BF1" w:rsidRDefault="009D5357" w:rsidP="00616A2B">
            <w:pPr>
              <w:rPr>
                <w:rFonts w:cs="Times New Roman"/>
                <w:b/>
                <w:bCs/>
                <w:sz w:val="20"/>
                <w:szCs w:val="20"/>
                <w:lang w:val="ru-RU"/>
              </w:rPr>
            </w:pPr>
            <w:r w:rsidRPr="008A3BF1">
              <w:rPr>
                <w:rFonts w:cs="Times New Roman"/>
                <w:sz w:val="20"/>
                <w:szCs w:val="20"/>
                <w:lang w:val="ru-RU"/>
              </w:rPr>
              <w:t>Предоставление права на использование системы согласно п. 4.2 настоящего ТЗ</w:t>
            </w:r>
          </w:p>
        </w:tc>
        <w:tc>
          <w:tcPr>
            <w:tcW w:w="2768" w:type="dxa"/>
          </w:tcPr>
          <w:p w14:paraId="18AC5774" w14:textId="77777777" w:rsidR="009D5357" w:rsidRPr="008A3BF1" w:rsidRDefault="009D5357" w:rsidP="00616A2B">
            <w:pPr>
              <w:rPr>
                <w:rFonts w:cs="Times New Roman"/>
                <w:sz w:val="20"/>
                <w:szCs w:val="20"/>
                <w:lang w:val="ru-RU"/>
              </w:rPr>
            </w:pPr>
            <w:bookmarkStart w:id="8" w:name="_Hlk211604632"/>
            <w:r w:rsidRPr="008A3BF1">
              <w:rPr>
                <w:rFonts w:cs="Times New Roman"/>
                <w:sz w:val="20"/>
                <w:szCs w:val="20"/>
                <w:lang w:val="ru-RU"/>
              </w:rPr>
              <w:t>Акт приема-передачи права использования ПО</w:t>
            </w:r>
          </w:p>
          <w:bookmarkEnd w:id="8"/>
          <w:p w14:paraId="26A3AE38" w14:textId="77777777" w:rsidR="009D5357" w:rsidRPr="008A3BF1" w:rsidRDefault="009D5357" w:rsidP="00616A2B">
            <w:pPr>
              <w:rPr>
                <w:rFonts w:cs="Times New Roman"/>
                <w:b/>
                <w:bCs/>
                <w:sz w:val="20"/>
                <w:szCs w:val="20"/>
                <w:lang w:val="ru-RU"/>
              </w:rPr>
            </w:pPr>
          </w:p>
        </w:tc>
        <w:tc>
          <w:tcPr>
            <w:tcW w:w="1891" w:type="dxa"/>
          </w:tcPr>
          <w:p w14:paraId="705F7335" w14:textId="77777777" w:rsidR="009D5357" w:rsidRPr="008A3BF1" w:rsidRDefault="009D5357" w:rsidP="00616A2B">
            <w:pPr>
              <w:rPr>
                <w:rFonts w:cs="Times New Roman"/>
                <w:b/>
                <w:bCs/>
                <w:sz w:val="20"/>
                <w:szCs w:val="20"/>
                <w:lang w:val="ru-RU"/>
              </w:rPr>
            </w:pPr>
            <w:r w:rsidRPr="008A3BF1">
              <w:rPr>
                <w:rFonts w:cs="Times New Roman"/>
                <w:sz w:val="20"/>
                <w:szCs w:val="20"/>
                <w:lang w:val="ru-RU"/>
              </w:rPr>
              <w:t xml:space="preserve">10 рабочих дней с даты направления </w:t>
            </w:r>
            <w:proofErr w:type="spellStart"/>
            <w:r w:rsidRPr="008A3BF1">
              <w:rPr>
                <w:rFonts w:cs="Times New Roman"/>
                <w:sz w:val="20"/>
                <w:szCs w:val="20"/>
                <w:lang w:val="ru-RU"/>
              </w:rPr>
              <w:t>Авторизационного</w:t>
            </w:r>
            <w:proofErr w:type="spellEnd"/>
            <w:r w:rsidRPr="008A3BF1">
              <w:rPr>
                <w:rFonts w:cs="Times New Roman"/>
                <w:sz w:val="20"/>
                <w:szCs w:val="20"/>
                <w:lang w:val="ru-RU"/>
              </w:rPr>
              <w:t xml:space="preserve"> письма Заказчиком</w:t>
            </w:r>
          </w:p>
        </w:tc>
      </w:tr>
      <w:bookmarkEnd w:id="7"/>
      <w:tr w:rsidR="009D5357" w:rsidRPr="00FE4EB3" w14:paraId="1E0685C4" w14:textId="77777777" w:rsidTr="00616A2B">
        <w:trPr>
          <w:trHeight w:val="382"/>
          <w:jc w:val="center"/>
        </w:trPr>
        <w:tc>
          <w:tcPr>
            <w:tcW w:w="406" w:type="dxa"/>
          </w:tcPr>
          <w:p w14:paraId="4AF2563C" w14:textId="03C694BF" w:rsidR="009D5357" w:rsidRPr="008A3BF1" w:rsidRDefault="00625C49" w:rsidP="00616A2B">
            <w:pPr>
              <w:jc w:val="center"/>
              <w:rPr>
                <w:rFonts w:cs="Times New Roman"/>
                <w:b/>
                <w:bCs/>
                <w:sz w:val="20"/>
                <w:szCs w:val="20"/>
                <w:lang w:val="ru-RU"/>
              </w:rPr>
            </w:pPr>
            <w:r w:rsidRPr="008A3BF1">
              <w:rPr>
                <w:rFonts w:cs="Times New Roman"/>
                <w:b/>
                <w:bCs/>
                <w:sz w:val="20"/>
                <w:szCs w:val="20"/>
                <w:lang w:val="ru-RU"/>
              </w:rPr>
              <w:t>2</w:t>
            </w:r>
          </w:p>
        </w:tc>
        <w:tc>
          <w:tcPr>
            <w:tcW w:w="10079" w:type="dxa"/>
            <w:gridSpan w:val="5"/>
          </w:tcPr>
          <w:p w14:paraId="4DE324C5" w14:textId="6B73C569" w:rsidR="009D5357" w:rsidRPr="008A3BF1" w:rsidRDefault="009D5357" w:rsidP="00616A2B">
            <w:pPr>
              <w:rPr>
                <w:rFonts w:cs="Times New Roman"/>
                <w:b/>
                <w:bCs/>
                <w:sz w:val="20"/>
                <w:szCs w:val="20"/>
                <w:lang w:val="ru-RU"/>
              </w:rPr>
            </w:pPr>
            <w:r w:rsidRPr="008A3BF1">
              <w:rPr>
                <w:rFonts w:cs="Times New Roman"/>
                <w:b/>
                <w:bCs/>
                <w:sz w:val="20"/>
                <w:szCs w:val="20"/>
                <w:lang w:val="ru-RU"/>
              </w:rPr>
              <w:t xml:space="preserve">Этап </w:t>
            </w:r>
            <w:r w:rsidR="003A3481" w:rsidRPr="008A3BF1">
              <w:rPr>
                <w:rFonts w:cs="Times New Roman"/>
                <w:b/>
                <w:bCs/>
                <w:sz w:val="20"/>
                <w:szCs w:val="20"/>
                <w:lang w:val="ru-RU"/>
              </w:rPr>
              <w:t>2</w:t>
            </w:r>
            <w:r w:rsidRPr="008A3BF1">
              <w:rPr>
                <w:rFonts w:cs="Times New Roman"/>
                <w:b/>
                <w:bCs/>
                <w:sz w:val="20"/>
                <w:szCs w:val="20"/>
                <w:lang w:val="ru-RU"/>
              </w:rPr>
              <w:t xml:space="preserve">. </w:t>
            </w:r>
            <w:bookmarkStart w:id="9" w:name="_Hlk211199624"/>
            <w:r w:rsidRPr="008A3BF1">
              <w:rPr>
                <w:rFonts w:cs="Times New Roman"/>
                <w:b/>
                <w:bCs/>
                <w:sz w:val="20"/>
                <w:szCs w:val="20"/>
                <w:lang w:val="ru-RU"/>
              </w:rPr>
              <w:t xml:space="preserve">Внедрение </w:t>
            </w:r>
            <w:r w:rsidR="00625C49" w:rsidRPr="008A3BF1">
              <w:rPr>
                <w:rFonts w:cs="Times New Roman"/>
                <w:b/>
                <w:bCs/>
                <w:sz w:val="20"/>
                <w:szCs w:val="20"/>
                <w:lang w:val="ru-RU"/>
              </w:rPr>
              <w:t>Системы в</w:t>
            </w:r>
            <w:r w:rsidRPr="008A3BF1">
              <w:rPr>
                <w:rFonts w:cs="Times New Roman"/>
                <w:b/>
                <w:bCs/>
                <w:sz w:val="20"/>
                <w:szCs w:val="20"/>
                <w:lang w:val="ru-RU"/>
              </w:rPr>
              <w:t xml:space="preserve"> АО «Почта России» </w:t>
            </w:r>
            <w:bookmarkEnd w:id="9"/>
          </w:p>
        </w:tc>
      </w:tr>
      <w:tr w:rsidR="009D5357" w:rsidRPr="00FE4EB3" w14:paraId="5C853130" w14:textId="77777777" w:rsidTr="00616A2B">
        <w:trPr>
          <w:trHeight w:val="600"/>
          <w:jc w:val="center"/>
        </w:trPr>
        <w:tc>
          <w:tcPr>
            <w:tcW w:w="406" w:type="dxa"/>
            <w:vMerge w:val="restart"/>
            <w:hideMark/>
          </w:tcPr>
          <w:p w14:paraId="7B466EC4" w14:textId="0722BF9A" w:rsidR="009D5357" w:rsidRPr="008A3BF1" w:rsidRDefault="003A3481" w:rsidP="00616A2B">
            <w:pPr>
              <w:jc w:val="center"/>
              <w:rPr>
                <w:rFonts w:cs="Times New Roman"/>
                <w:sz w:val="20"/>
                <w:szCs w:val="20"/>
              </w:rPr>
            </w:pPr>
            <w:r w:rsidRPr="008A3BF1">
              <w:rPr>
                <w:rFonts w:cs="Times New Roman"/>
                <w:sz w:val="20"/>
                <w:szCs w:val="20"/>
                <w:lang w:val="ru-RU"/>
              </w:rPr>
              <w:t>2</w:t>
            </w:r>
            <w:r w:rsidR="009D5357" w:rsidRPr="008A3BF1">
              <w:rPr>
                <w:rFonts w:cs="Times New Roman"/>
                <w:sz w:val="20"/>
                <w:szCs w:val="20"/>
              </w:rPr>
              <w:t>.1</w:t>
            </w:r>
          </w:p>
        </w:tc>
        <w:tc>
          <w:tcPr>
            <w:tcW w:w="2452" w:type="dxa"/>
            <w:vMerge w:val="restart"/>
            <w:hideMark/>
          </w:tcPr>
          <w:p w14:paraId="581448BE" w14:textId="2B09C7F4" w:rsidR="009D5357" w:rsidRPr="008A3BF1" w:rsidRDefault="009D5357" w:rsidP="00616A2B">
            <w:pPr>
              <w:jc w:val="both"/>
              <w:rPr>
                <w:rFonts w:cs="Times New Roman"/>
                <w:sz w:val="20"/>
                <w:szCs w:val="20"/>
                <w:lang w:val="ru-RU"/>
              </w:rPr>
            </w:pPr>
            <w:r w:rsidRPr="008A3BF1">
              <w:rPr>
                <w:rFonts w:cs="Times New Roman"/>
                <w:sz w:val="20"/>
                <w:szCs w:val="20"/>
                <w:lang w:val="ru-RU"/>
              </w:rPr>
              <w:t xml:space="preserve">Разработка проектной документации </w:t>
            </w:r>
          </w:p>
        </w:tc>
        <w:tc>
          <w:tcPr>
            <w:tcW w:w="2968" w:type="dxa"/>
            <w:gridSpan w:val="2"/>
            <w:hideMark/>
          </w:tcPr>
          <w:p w14:paraId="74FB3BBF" w14:textId="7F424371" w:rsidR="009D5357" w:rsidRPr="008A3BF1" w:rsidRDefault="00625C49" w:rsidP="00616A2B">
            <w:pPr>
              <w:jc w:val="both"/>
              <w:rPr>
                <w:rFonts w:cs="Times New Roman"/>
                <w:sz w:val="20"/>
                <w:szCs w:val="20"/>
                <w:lang w:val="ru-RU"/>
              </w:rPr>
            </w:pPr>
            <w:r w:rsidRPr="008A3BF1">
              <w:rPr>
                <w:rFonts w:cs="Times New Roman"/>
                <w:sz w:val="20"/>
                <w:szCs w:val="20"/>
                <w:lang w:val="ru-RU"/>
              </w:rPr>
              <w:t>Разработка частного технического задания</w:t>
            </w:r>
            <w:r w:rsidR="00ED0BC3" w:rsidRPr="008A3BF1">
              <w:rPr>
                <w:rFonts w:cs="Times New Roman"/>
                <w:sz w:val="20"/>
                <w:szCs w:val="20"/>
                <w:lang w:val="ru-RU"/>
              </w:rPr>
              <w:t xml:space="preserve">, включая требования к настройке Системы, интеграциям </w:t>
            </w:r>
          </w:p>
        </w:tc>
        <w:tc>
          <w:tcPr>
            <w:tcW w:w="2768" w:type="dxa"/>
            <w:hideMark/>
          </w:tcPr>
          <w:p w14:paraId="39B2A190" w14:textId="77A7B472" w:rsidR="009D5357" w:rsidRPr="008A3BF1" w:rsidRDefault="00625C49" w:rsidP="00625C49">
            <w:pPr>
              <w:spacing w:after="0" w:line="240" w:lineRule="auto"/>
              <w:rPr>
                <w:rFonts w:cs="Times New Roman"/>
                <w:sz w:val="20"/>
                <w:szCs w:val="20"/>
                <w:lang w:val="ru-RU"/>
              </w:rPr>
            </w:pPr>
            <w:r w:rsidRPr="008A3BF1">
              <w:rPr>
                <w:rFonts w:cs="Times New Roman"/>
                <w:sz w:val="20"/>
                <w:szCs w:val="20"/>
                <w:lang w:val="ru-RU"/>
              </w:rPr>
              <w:t>Частное техническое задание</w:t>
            </w:r>
          </w:p>
        </w:tc>
        <w:tc>
          <w:tcPr>
            <w:tcW w:w="1891" w:type="dxa"/>
            <w:vMerge w:val="restart"/>
            <w:hideMark/>
          </w:tcPr>
          <w:p w14:paraId="14ECD3C7" w14:textId="45776FB0" w:rsidR="009D5357" w:rsidRPr="008A3BF1" w:rsidRDefault="006F7651" w:rsidP="00616A2B">
            <w:pPr>
              <w:rPr>
                <w:rFonts w:cs="Times New Roman"/>
                <w:sz w:val="20"/>
                <w:szCs w:val="20"/>
                <w:lang w:val="ru-RU"/>
              </w:rPr>
            </w:pPr>
            <w:r w:rsidRPr="008A3BF1">
              <w:rPr>
                <w:rFonts w:cs="Times New Roman"/>
                <w:sz w:val="20"/>
                <w:szCs w:val="20"/>
                <w:lang w:val="ru-RU"/>
              </w:rPr>
              <w:t>4</w:t>
            </w:r>
            <w:r w:rsidR="009D5357" w:rsidRPr="008A3BF1">
              <w:rPr>
                <w:rFonts w:cs="Times New Roman"/>
                <w:sz w:val="20"/>
                <w:szCs w:val="20"/>
                <w:lang w:val="ru-RU"/>
              </w:rPr>
              <w:t xml:space="preserve"> недел</w:t>
            </w:r>
            <w:r w:rsidR="00625C49" w:rsidRPr="008A3BF1">
              <w:rPr>
                <w:rFonts w:cs="Times New Roman"/>
                <w:sz w:val="20"/>
                <w:szCs w:val="20"/>
                <w:lang w:val="ru-RU"/>
              </w:rPr>
              <w:t>и</w:t>
            </w:r>
            <w:r w:rsidR="009D5357" w:rsidRPr="008A3BF1">
              <w:rPr>
                <w:rFonts w:cs="Times New Roman"/>
                <w:sz w:val="20"/>
                <w:szCs w:val="20"/>
                <w:lang w:val="ru-RU"/>
              </w:rPr>
              <w:t xml:space="preserve"> с даты направления </w:t>
            </w:r>
            <w:proofErr w:type="spellStart"/>
            <w:r w:rsidR="009D5357" w:rsidRPr="008A3BF1">
              <w:rPr>
                <w:rFonts w:cs="Times New Roman"/>
                <w:sz w:val="20"/>
                <w:szCs w:val="20"/>
                <w:lang w:val="ru-RU"/>
              </w:rPr>
              <w:t>Авторизационного</w:t>
            </w:r>
            <w:proofErr w:type="spellEnd"/>
            <w:r w:rsidR="009D5357" w:rsidRPr="008A3BF1">
              <w:rPr>
                <w:rFonts w:cs="Times New Roman"/>
                <w:sz w:val="20"/>
                <w:szCs w:val="20"/>
                <w:lang w:val="ru-RU"/>
              </w:rPr>
              <w:t xml:space="preserve"> письма Заказчиком</w:t>
            </w:r>
          </w:p>
        </w:tc>
      </w:tr>
      <w:tr w:rsidR="009D5357" w:rsidRPr="00FE4EB3" w14:paraId="1DE872AC" w14:textId="77777777" w:rsidTr="00616A2B">
        <w:trPr>
          <w:trHeight w:val="600"/>
          <w:jc w:val="center"/>
        </w:trPr>
        <w:tc>
          <w:tcPr>
            <w:tcW w:w="406" w:type="dxa"/>
            <w:vMerge/>
            <w:hideMark/>
          </w:tcPr>
          <w:p w14:paraId="2BD3BBF7" w14:textId="77777777" w:rsidR="009D5357" w:rsidRPr="008A3BF1" w:rsidRDefault="009D5357" w:rsidP="00616A2B">
            <w:pPr>
              <w:jc w:val="center"/>
              <w:rPr>
                <w:rFonts w:cs="Times New Roman"/>
                <w:sz w:val="20"/>
                <w:szCs w:val="20"/>
                <w:lang w:val="ru-RU"/>
              </w:rPr>
            </w:pPr>
          </w:p>
        </w:tc>
        <w:tc>
          <w:tcPr>
            <w:tcW w:w="2452" w:type="dxa"/>
            <w:vMerge/>
            <w:hideMark/>
          </w:tcPr>
          <w:p w14:paraId="74DEAA06" w14:textId="77777777" w:rsidR="009D5357" w:rsidRPr="008A3BF1" w:rsidRDefault="009D5357" w:rsidP="00616A2B">
            <w:pPr>
              <w:rPr>
                <w:rFonts w:cs="Times New Roman"/>
                <w:sz w:val="20"/>
                <w:szCs w:val="20"/>
                <w:lang w:val="ru-RU"/>
              </w:rPr>
            </w:pPr>
          </w:p>
        </w:tc>
        <w:tc>
          <w:tcPr>
            <w:tcW w:w="2968" w:type="dxa"/>
            <w:gridSpan w:val="2"/>
            <w:hideMark/>
          </w:tcPr>
          <w:p w14:paraId="1D2DAA55" w14:textId="77777777" w:rsidR="009D5357" w:rsidRPr="008A3BF1" w:rsidRDefault="009D5357" w:rsidP="00616A2B">
            <w:pPr>
              <w:rPr>
                <w:rFonts w:cs="Times New Roman"/>
                <w:sz w:val="20"/>
                <w:szCs w:val="20"/>
                <w:lang w:val="ru-RU"/>
              </w:rPr>
            </w:pPr>
            <w:r w:rsidRPr="008A3BF1">
              <w:rPr>
                <w:rFonts w:cs="Times New Roman"/>
                <w:sz w:val="20"/>
                <w:szCs w:val="20"/>
                <w:lang w:val="ru-RU"/>
              </w:rPr>
              <w:t>Разработка и согласование архитектуры Системы</w:t>
            </w:r>
          </w:p>
        </w:tc>
        <w:tc>
          <w:tcPr>
            <w:tcW w:w="2768" w:type="dxa"/>
            <w:hideMark/>
          </w:tcPr>
          <w:p w14:paraId="7BEC45FC" w14:textId="347ACAB5" w:rsidR="009D5357" w:rsidRPr="008A3BF1" w:rsidRDefault="009D5357" w:rsidP="00616A2B">
            <w:pPr>
              <w:rPr>
                <w:rFonts w:cs="Times New Roman"/>
                <w:sz w:val="20"/>
                <w:szCs w:val="20"/>
                <w:lang w:val="ru-RU"/>
              </w:rPr>
            </w:pPr>
            <w:r w:rsidRPr="008A3BF1">
              <w:rPr>
                <w:rFonts w:cs="Times New Roman"/>
                <w:sz w:val="20"/>
                <w:szCs w:val="20"/>
                <w:lang w:val="ru-RU"/>
              </w:rPr>
              <w:t xml:space="preserve">Рабочая документация </w:t>
            </w:r>
            <w:r w:rsidR="006F7651" w:rsidRPr="008A3BF1">
              <w:rPr>
                <w:rFonts w:cs="Times New Roman"/>
                <w:sz w:val="20"/>
                <w:szCs w:val="20"/>
                <w:lang w:val="ru-RU"/>
              </w:rPr>
              <w:t>согласно стандарту</w:t>
            </w:r>
            <w:r w:rsidRPr="008A3BF1">
              <w:rPr>
                <w:rFonts w:cs="Times New Roman"/>
                <w:sz w:val="20"/>
                <w:szCs w:val="20"/>
                <w:lang w:val="ru-RU"/>
              </w:rPr>
              <w:t xml:space="preserve"> «Обеспечение </w:t>
            </w:r>
            <w:r w:rsidRPr="008A3BF1">
              <w:rPr>
                <w:rFonts w:cs="Times New Roman"/>
                <w:sz w:val="20"/>
                <w:szCs w:val="20"/>
                <w:lang w:val="ru-RU"/>
              </w:rPr>
              <w:lastRenderedPageBreak/>
              <w:t>информационной безопасности при разработке</w:t>
            </w:r>
          </w:p>
          <w:p w14:paraId="386AA4AD" w14:textId="76E7E1E2" w:rsidR="009D5357" w:rsidRPr="008A3BF1" w:rsidRDefault="009D5357" w:rsidP="006F7651">
            <w:pPr>
              <w:rPr>
                <w:rFonts w:cs="Times New Roman"/>
                <w:sz w:val="20"/>
                <w:szCs w:val="20"/>
                <w:lang w:val="ru-RU"/>
              </w:rPr>
            </w:pPr>
            <w:r w:rsidRPr="008A3BF1">
              <w:rPr>
                <w:rFonts w:cs="Times New Roman"/>
                <w:sz w:val="20"/>
                <w:szCs w:val="20"/>
                <w:lang w:val="ru-RU"/>
              </w:rPr>
              <w:t>или модернизации информационных систем и приложений</w:t>
            </w:r>
            <w:r w:rsidR="006F7651" w:rsidRPr="008A3BF1">
              <w:rPr>
                <w:rFonts w:cs="Times New Roman"/>
                <w:sz w:val="20"/>
                <w:szCs w:val="20"/>
                <w:lang w:val="ru-RU"/>
              </w:rPr>
              <w:t xml:space="preserve"> </w:t>
            </w:r>
            <w:r w:rsidRPr="008A3BF1">
              <w:rPr>
                <w:rFonts w:cs="Times New Roman"/>
                <w:sz w:val="20"/>
                <w:szCs w:val="20"/>
                <w:lang w:val="ru-RU"/>
              </w:rPr>
              <w:t xml:space="preserve">АО «Почта России» </w:t>
            </w:r>
          </w:p>
        </w:tc>
        <w:tc>
          <w:tcPr>
            <w:tcW w:w="1891" w:type="dxa"/>
            <w:vMerge/>
            <w:hideMark/>
          </w:tcPr>
          <w:p w14:paraId="6E3C6480" w14:textId="77777777" w:rsidR="009D5357" w:rsidRPr="008A3BF1" w:rsidRDefault="009D5357" w:rsidP="00616A2B">
            <w:pPr>
              <w:rPr>
                <w:rFonts w:cs="Times New Roman"/>
                <w:sz w:val="20"/>
                <w:szCs w:val="20"/>
                <w:lang w:val="ru-RU"/>
              </w:rPr>
            </w:pPr>
          </w:p>
        </w:tc>
      </w:tr>
      <w:tr w:rsidR="009D5357" w:rsidRPr="00FE4EB3" w14:paraId="3E4BADAD" w14:textId="77777777" w:rsidTr="00616A2B">
        <w:trPr>
          <w:trHeight w:val="600"/>
          <w:jc w:val="center"/>
        </w:trPr>
        <w:tc>
          <w:tcPr>
            <w:tcW w:w="406" w:type="dxa"/>
            <w:vMerge w:val="restart"/>
            <w:hideMark/>
          </w:tcPr>
          <w:p w14:paraId="7983E0CF" w14:textId="0BF0C061" w:rsidR="009D5357" w:rsidRPr="008A3BF1" w:rsidRDefault="003A3481" w:rsidP="00616A2B">
            <w:pPr>
              <w:jc w:val="center"/>
              <w:rPr>
                <w:rFonts w:cs="Times New Roman"/>
                <w:sz w:val="20"/>
                <w:szCs w:val="20"/>
              </w:rPr>
            </w:pPr>
            <w:r w:rsidRPr="008A3BF1">
              <w:rPr>
                <w:rFonts w:cs="Times New Roman"/>
                <w:sz w:val="20"/>
                <w:szCs w:val="20"/>
                <w:lang w:val="ru-RU"/>
              </w:rPr>
              <w:t>2</w:t>
            </w:r>
            <w:r w:rsidR="009D5357" w:rsidRPr="008A3BF1">
              <w:rPr>
                <w:rFonts w:cs="Times New Roman"/>
                <w:sz w:val="20"/>
                <w:szCs w:val="20"/>
              </w:rPr>
              <w:t>.2</w:t>
            </w:r>
          </w:p>
        </w:tc>
        <w:tc>
          <w:tcPr>
            <w:tcW w:w="2452" w:type="dxa"/>
            <w:vMerge w:val="restart"/>
            <w:hideMark/>
          </w:tcPr>
          <w:p w14:paraId="53546B78" w14:textId="0842FA43" w:rsidR="009D5357" w:rsidRPr="008A3BF1" w:rsidRDefault="009D5357" w:rsidP="00616A2B">
            <w:pPr>
              <w:rPr>
                <w:rFonts w:cs="Times New Roman"/>
                <w:sz w:val="20"/>
                <w:szCs w:val="20"/>
                <w:lang w:val="ru-RU"/>
              </w:rPr>
            </w:pPr>
            <w:r w:rsidRPr="008A3BF1">
              <w:rPr>
                <w:rFonts w:cs="Times New Roman"/>
                <w:sz w:val="20"/>
                <w:szCs w:val="20"/>
                <w:lang w:val="ru-RU"/>
              </w:rPr>
              <w:t xml:space="preserve">Развертывание Системы в инфраструктуре Заказчика и </w:t>
            </w:r>
            <w:r w:rsidR="006F7651" w:rsidRPr="008A3BF1">
              <w:rPr>
                <w:rFonts w:cs="Times New Roman"/>
                <w:sz w:val="20"/>
                <w:szCs w:val="20"/>
                <w:lang w:val="ru-RU"/>
              </w:rPr>
              <w:t>настройка</w:t>
            </w:r>
            <w:r w:rsidRPr="008A3BF1">
              <w:rPr>
                <w:rFonts w:cs="Times New Roman"/>
                <w:sz w:val="20"/>
                <w:szCs w:val="20"/>
                <w:lang w:val="ru-RU"/>
              </w:rPr>
              <w:t xml:space="preserve"> Системы согласно ЧТЗ </w:t>
            </w:r>
          </w:p>
        </w:tc>
        <w:tc>
          <w:tcPr>
            <w:tcW w:w="2968" w:type="dxa"/>
            <w:gridSpan w:val="2"/>
            <w:hideMark/>
          </w:tcPr>
          <w:p w14:paraId="68ABC79D" w14:textId="77777777" w:rsidR="009D5357" w:rsidRPr="008A3BF1" w:rsidRDefault="009D5357" w:rsidP="00616A2B">
            <w:pPr>
              <w:rPr>
                <w:rFonts w:cs="Times New Roman"/>
                <w:sz w:val="20"/>
                <w:szCs w:val="20"/>
                <w:lang w:val="ru-RU"/>
              </w:rPr>
            </w:pPr>
            <w:r w:rsidRPr="008A3BF1">
              <w:rPr>
                <w:rFonts w:cs="Times New Roman"/>
                <w:sz w:val="20"/>
                <w:szCs w:val="20"/>
                <w:lang w:val="ru-RU"/>
              </w:rPr>
              <w:t>Развертывание системного ландшафта в ИТ-инфраструктуре Заказчика</w:t>
            </w:r>
          </w:p>
        </w:tc>
        <w:tc>
          <w:tcPr>
            <w:tcW w:w="2768" w:type="dxa"/>
            <w:hideMark/>
          </w:tcPr>
          <w:p w14:paraId="2115B6E4" w14:textId="77777777" w:rsidR="009D5357" w:rsidRPr="008A3BF1" w:rsidRDefault="009D5357" w:rsidP="00616A2B">
            <w:pPr>
              <w:rPr>
                <w:rFonts w:cs="Times New Roman"/>
                <w:sz w:val="20"/>
                <w:szCs w:val="20"/>
              </w:rPr>
            </w:pPr>
            <w:proofErr w:type="spellStart"/>
            <w:r w:rsidRPr="008A3BF1">
              <w:rPr>
                <w:rFonts w:cs="Times New Roman"/>
                <w:sz w:val="20"/>
                <w:szCs w:val="20"/>
              </w:rPr>
              <w:t>Документ</w:t>
            </w:r>
            <w:proofErr w:type="spellEnd"/>
            <w:r w:rsidRPr="008A3BF1">
              <w:rPr>
                <w:rFonts w:cs="Times New Roman"/>
                <w:sz w:val="20"/>
                <w:szCs w:val="20"/>
              </w:rPr>
              <w:t xml:space="preserve"> «</w:t>
            </w:r>
            <w:proofErr w:type="spellStart"/>
            <w:r w:rsidRPr="008A3BF1">
              <w:rPr>
                <w:rFonts w:cs="Times New Roman"/>
                <w:sz w:val="20"/>
                <w:szCs w:val="20"/>
              </w:rPr>
              <w:t>Протокол</w:t>
            </w:r>
            <w:proofErr w:type="spellEnd"/>
            <w:r w:rsidRPr="008A3BF1">
              <w:rPr>
                <w:rFonts w:cs="Times New Roman"/>
                <w:sz w:val="20"/>
                <w:szCs w:val="20"/>
              </w:rPr>
              <w:t xml:space="preserve"> </w:t>
            </w:r>
            <w:proofErr w:type="spellStart"/>
            <w:r w:rsidRPr="008A3BF1">
              <w:rPr>
                <w:rFonts w:cs="Times New Roman"/>
                <w:sz w:val="20"/>
                <w:szCs w:val="20"/>
              </w:rPr>
              <w:t>развертывания</w:t>
            </w:r>
            <w:proofErr w:type="spellEnd"/>
            <w:r w:rsidRPr="008A3BF1">
              <w:rPr>
                <w:rFonts w:cs="Times New Roman"/>
                <w:sz w:val="20"/>
                <w:szCs w:val="20"/>
              </w:rPr>
              <w:t xml:space="preserve"> </w:t>
            </w:r>
            <w:proofErr w:type="spellStart"/>
            <w:r w:rsidRPr="008A3BF1">
              <w:rPr>
                <w:rFonts w:cs="Times New Roman"/>
                <w:sz w:val="20"/>
                <w:szCs w:val="20"/>
              </w:rPr>
              <w:t>решения</w:t>
            </w:r>
            <w:proofErr w:type="spellEnd"/>
            <w:r w:rsidRPr="008A3BF1">
              <w:rPr>
                <w:rFonts w:cs="Times New Roman"/>
                <w:sz w:val="20"/>
                <w:szCs w:val="20"/>
              </w:rPr>
              <w:t xml:space="preserve">» </w:t>
            </w:r>
          </w:p>
        </w:tc>
        <w:tc>
          <w:tcPr>
            <w:tcW w:w="1891" w:type="dxa"/>
            <w:vMerge w:val="restart"/>
            <w:hideMark/>
          </w:tcPr>
          <w:p w14:paraId="59160F09" w14:textId="77777777" w:rsidR="009D5357" w:rsidRPr="008A3BF1" w:rsidRDefault="009D5357" w:rsidP="00616A2B">
            <w:pPr>
              <w:rPr>
                <w:rFonts w:cs="Times New Roman"/>
                <w:sz w:val="20"/>
                <w:szCs w:val="20"/>
                <w:lang w:val="ru-RU"/>
              </w:rPr>
            </w:pPr>
            <w:r w:rsidRPr="008A3BF1">
              <w:rPr>
                <w:rFonts w:cs="Times New Roman"/>
                <w:sz w:val="20"/>
                <w:szCs w:val="20"/>
                <w:lang w:val="ru-RU"/>
              </w:rPr>
              <w:t xml:space="preserve">12 недель с даты окончания </w:t>
            </w:r>
            <w:proofErr w:type="spellStart"/>
            <w:r w:rsidRPr="008A3BF1">
              <w:rPr>
                <w:rFonts w:cs="Times New Roman"/>
                <w:sz w:val="20"/>
                <w:szCs w:val="20"/>
                <w:lang w:val="ru-RU"/>
              </w:rPr>
              <w:t>подэтапа</w:t>
            </w:r>
            <w:proofErr w:type="spellEnd"/>
            <w:r w:rsidRPr="008A3BF1">
              <w:rPr>
                <w:rFonts w:cs="Times New Roman"/>
                <w:sz w:val="20"/>
                <w:szCs w:val="20"/>
                <w:lang w:val="ru-RU"/>
              </w:rPr>
              <w:t xml:space="preserve"> 3.1.</w:t>
            </w:r>
          </w:p>
        </w:tc>
      </w:tr>
      <w:tr w:rsidR="009D5357" w:rsidRPr="00FE4EB3" w14:paraId="6A81710F" w14:textId="77777777" w:rsidTr="00616A2B">
        <w:trPr>
          <w:trHeight w:val="600"/>
          <w:jc w:val="center"/>
        </w:trPr>
        <w:tc>
          <w:tcPr>
            <w:tcW w:w="406" w:type="dxa"/>
            <w:vMerge/>
            <w:hideMark/>
          </w:tcPr>
          <w:p w14:paraId="7852A4C7" w14:textId="77777777" w:rsidR="009D5357" w:rsidRPr="008A3BF1" w:rsidRDefault="009D5357" w:rsidP="00616A2B">
            <w:pPr>
              <w:jc w:val="center"/>
              <w:rPr>
                <w:rFonts w:cs="Times New Roman"/>
                <w:sz w:val="20"/>
                <w:szCs w:val="20"/>
                <w:lang w:val="ru-RU"/>
              </w:rPr>
            </w:pPr>
          </w:p>
        </w:tc>
        <w:tc>
          <w:tcPr>
            <w:tcW w:w="2452" w:type="dxa"/>
            <w:vMerge/>
            <w:hideMark/>
          </w:tcPr>
          <w:p w14:paraId="15886BD1" w14:textId="77777777" w:rsidR="009D5357" w:rsidRPr="008A3BF1" w:rsidRDefault="009D5357" w:rsidP="00616A2B">
            <w:pPr>
              <w:rPr>
                <w:rFonts w:cs="Times New Roman"/>
                <w:sz w:val="20"/>
                <w:szCs w:val="20"/>
                <w:lang w:val="ru-RU"/>
              </w:rPr>
            </w:pPr>
          </w:p>
        </w:tc>
        <w:tc>
          <w:tcPr>
            <w:tcW w:w="2968" w:type="dxa"/>
            <w:gridSpan w:val="2"/>
            <w:hideMark/>
          </w:tcPr>
          <w:p w14:paraId="2D9CFEC7" w14:textId="77777777" w:rsidR="009D5357" w:rsidRPr="008A3BF1" w:rsidRDefault="009D5357" w:rsidP="00616A2B">
            <w:pPr>
              <w:rPr>
                <w:rFonts w:cs="Times New Roman"/>
                <w:sz w:val="20"/>
                <w:szCs w:val="20"/>
                <w:lang w:val="ru-RU"/>
              </w:rPr>
            </w:pPr>
            <w:r w:rsidRPr="008A3BF1">
              <w:rPr>
                <w:rFonts w:cs="Times New Roman"/>
                <w:sz w:val="20"/>
                <w:szCs w:val="20"/>
                <w:lang w:val="ru-RU"/>
              </w:rPr>
              <w:t>Интеграция с внутренними системами Заказчика</w:t>
            </w:r>
          </w:p>
        </w:tc>
        <w:tc>
          <w:tcPr>
            <w:tcW w:w="2768" w:type="dxa"/>
            <w:hideMark/>
          </w:tcPr>
          <w:p w14:paraId="7AE6E790" w14:textId="77777777" w:rsidR="009D5357" w:rsidRPr="008A3BF1" w:rsidRDefault="009D5357" w:rsidP="00616A2B">
            <w:pPr>
              <w:rPr>
                <w:rFonts w:cs="Times New Roman"/>
                <w:sz w:val="20"/>
                <w:szCs w:val="20"/>
                <w:lang w:val="ru-RU"/>
              </w:rPr>
            </w:pPr>
            <w:r w:rsidRPr="008A3BF1">
              <w:rPr>
                <w:rFonts w:cs="Times New Roman"/>
                <w:sz w:val="20"/>
                <w:szCs w:val="20"/>
                <w:lang w:val="ru-RU"/>
              </w:rPr>
              <w:t xml:space="preserve">Документ «Проектное решение по интеграции с внутренними системами Заказчика» </w:t>
            </w:r>
          </w:p>
        </w:tc>
        <w:tc>
          <w:tcPr>
            <w:tcW w:w="1891" w:type="dxa"/>
            <w:vMerge/>
            <w:hideMark/>
          </w:tcPr>
          <w:p w14:paraId="074E8643" w14:textId="77777777" w:rsidR="009D5357" w:rsidRPr="008A3BF1" w:rsidRDefault="009D5357" w:rsidP="00616A2B">
            <w:pPr>
              <w:rPr>
                <w:rFonts w:cs="Times New Roman"/>
                <w:sz w:val="20"/>
                <w:szCs w:val="20"/>
                <w:lang w:val="ru-RU"/>
              </w:rPr>
            </w:pPr>
          </w:p>
        </w:tc>
      </w:tr>
      <w:tr w:rsidR="009D5357" w:rsidRPr="00FE4EB3" w14:paraId="2FC2E6FA" w14:textId="77777777" w:rsidTr="00616A2B">
        <w:trPr>
          <w:trHeight w:val="600"/>
          <w:jc w:val="center"/>
        </w:trPr>
        <w:tc>
          <w:tcPr>
            <w:tcW w:w="406" w:type="dxa"/>
            <w:vMerge/>
            <w:hideMark/>
          </w:tcPr>
          <w:p w14:paraId="02DB398D" w14:textId="77777777" w:rsidR="009D5357" w:rsidRPr="008A3BF1" w:rsidRDefault="009D5357" w:rsidP="00616A2B">
            <w:pPr>
              <w:jc w:val="center"/>
              <w:rPr>
                <w:rFonts w:cs="Times New Roman"/>
                <w:sz w:val="20"/>
                <w:szCs w:val="20"/>
                <w:lang w:val="ru-RU"/>
              </w:rPr>
            </w:pPr>
          </w:p>
        </w:tc>
        <w:tc>
          <w:tcPr>
            <w:tcW w:w="2452" w:type="dxa"/>
            <w:vMerge/>
            <w:hideMark/>
          </w:tcPr>
          <w:p w14:paraId="2F3B7552" w14:textId="77777777" w:rsidR="009D5357" w:rsidRPr="008A3BF1" w:rsidRDefault="009D5357" w:rsidP="00616A2B">
            <w:pPr>
              <w:rPr>
                <w:rFonts w:cs="Times New Roman"/>
                <w:sz w:val="20"/>
                <w:szCs w:val="20"/>
                <w:lang w:val="ru-RU"/>
              </w:rPr>
            </w:pPr>
          </w:p>
        </w:tc>
        <w:tc>
          <w:tcPr>
            <w:tcW w:w="2968" w:type="dxa"/>
            <w:gridSpan w:val="2"/>
            <w:hideMark/>
          </w:tcPr>
          <w:p w14:paraId="17108CE2" w14:textId="77777777" w:rsidR="009D5357" w:rsidRPr="008A3BF1" w:rsidRDefault="009D5357" w:rsidP="00616A2B">
            <w:pPr>
              <w:rPr>
                <w:rFonts w:cs="Times New Roman"/>
                <w:sz w:val="20"/>
                <w:szCs w:val="20"/>
                <w:lang w:val="ru-RU"/>
              </w:rPr>
            </w:pPr>
            <w:r w:rsidRPr="008A3BF1">
              <w:rPr>
                <w:rFonts w:cs="Times New Roman"/>
                <w:sz w:val="20"/>
                <w:szCs w:val="20"/>
                <w:lang w:val="ru-RU"/>
              </w:rPr>
              <w:t>Разработка программы и методики испытаний (включая функциональные и интеграционные испытания)</w:t>
            </w:r>
          </w:p>
        </w:tc>
        <w:tc>
          <w:tcPr>
            <w:tcW w:w="2768" w:type="dxa"/>
            <w:hideMark/>
          </w:tcPr>
          <w:p w14:paraId="70F96628" w14:textId="77777777" w:rsidR="009D5357" w:rsidRPr="008A3BF1" w:rsidRDefault="009D5357" w:rsidP="00616A2B">
            <w:pPr>
              <w:rPr>
                <w:rFonts w:cs="Times New Roman"/>
                <w:sz w:val="20"/>
                <w:szCs w:val="20"/>
                <w:lang w:val="ru-RU"/>
              </w:rPr>
            </w:pPr>
            <w:r w:rsidRPr="008A3BF1">
              <w:rPr>
                <w:rFonts w:cs="Times New Roman"/>
                <w:sz w:val="20"/>
                <w:szCs w:val="20"/>
                <w:lang w:val="ru-RU"/>
              </w:rPr>
              <w:t xml:space="preserve">Документ «Программа и методика испытаний» </w:t>
            </w:r>
          </w:p>
        </w:tc>
        <w:tc>
          <w:tcPr>
            <w:tcW w:w="1891" w:type="dxa"/>
            <w:vMerge/>
            <w:hideMark/>
          </w:tcPr>
          <w:p w14:paraId="2AD1053E" w14:textId="77777777" w:rsidR="009D5357" w:rsidRPr="008A3BF1" w:rsidRDefault="009D5357" w:rsidP="00616A2B">
            <w:pPr>
              <w:rPr>
                <w:rFonts w:cs="Times New Roman"/>
                <w:sz w:val="20"/>
                <w:szCs w:val="20"/>
                <w:lang w:val="ru-RU"/>
              </w:rPr>
            </w:pPr>
          </w:p>
        </w:tc>
      </w:tr>
      <w:tr w:rsidR="009D5357" w:rsidRPr="008A3BF1" w14:paraId="13F7D524" w14:textId="77777777" w:rsidTr="00616A2B">
        <w:trPr>
          <w:trHeight w:val="1200"/>
          <w:jc w:val="center"/>
        </w:trPr>
        <w:tc>
          <w:tcPr>
            <w:tcW w:w="406" w:type="dxa"/>
            <w:vMerge/>
            <w:hideMark/>
          </w:tcPr>
          <w:p w14:paraId="7EAEA2C5" w14:textId="77777777" w:rsidR="009D5357" w:rsidRPr="008A3BF1" w:rsidRDefault="009D5357" w:rsidP="00616A2B">
            <w:pPr>
              <w:jc w:val="center"/>
              <w:rPr>
                <w:rFonts w:cs="Times New Roman"/>
                <w:sz w:val="20"/>
                <w:szCs w:val="20"/>
                <w:lang w:val="ru-RU"/>
              </w:rPr>
            </w:pPr>
          </w:p>
        </w:tc>
        <w:tc>
          <w:tcPr>
            <w:tcW w:w="2452" w:type="dxa"/>
            <w:vMerge/>
            <w:hideMark/>
          </w:tcPr>
          <w:p w14:paraId="0CA74B64" w14:textId="77777777" w:rsidR="009D5357" w:rsidRPr="008A3BF1" w:rsidRDefault="009D5357" w:rsidP="00616A2B">
            <w:pPr>
              <w:rPr>
                <w:rFonts w:cs="Times New Roman"/>
                <w:sz w:val="20"/>
                <w:szCs w:val="20"/>
                <w:lang w:val="ru-RU"/>
              </w:rPr>
            </w:pPr>
          </w:p>
        </w:tc>
        <w:tc>
          <w:tcPr>
            <w:tcW w:w="2968" w:type="dxa"/>
            <w:gridSpan w:val="2"/>
            <w:hideMark/>
          </w:tcPr>
          <w:p w14:paraId="70D4352F" w14:textId="7808E1A4" w:rsidR="009D5357" w:rsidRPr="008A3BF1" w:rsidRDefault="009D5357" w:rsidP="006F7651">
            <w:pPr>
              <w:rPr>
                <w:rFonts w:cs="Times New Roman"/>
                <w:sz w:val="20"/>
                <w:szCs w:val="20"/>
                <w:lang w:val="ru-RU"/>
              </w:rPr>
            </w:pPr>
            <w:r w:rsidRPr="008A3BF1">
              <w:rPr>
                <w:rFonts w:cs="Times New Roman"/>
                <w:sz w:val="20"/>
                <w:szCs w:val="20"/>
                <w:lang w:val="ru-RU"/>
              </w:rPr>
              <w:t>Разработка рабочей документации Системы согласно требованиям к документации в стандарте «Обеспечение информационной безопасности при разработке</w:t>
            </w:r>
            <w:r w:rsidR="006F7651" w:rsidRPr="008A3BF1">
              <w:rPr>
                <w:rFonts w:cs="Times New Roman"/>
                <w:sz w:val="20"/>
                <w:szCs w:val="20"/>
                <w:lang w:val="ru-RU"/>
              </w:rPr>
              <w:t xml:space="preserve"> </w:t>
            </w:r>
            <w:r w:rsidRPr="008A3BF1">
              <w:rPr>
                <w:rFonts w:cs="Times New Roman"/>
                <w:sz w:val="20"/>
                <w:szCs w:val="20"/>
                <w:lang w:val="ru-RU"/>
              </w:rPr>
              <w:t>или модернизации информационных систем и приложений</w:t>
            </w:r>
            <w:r w:rsidR="006F7651" w:rsidRPr="008A3BF1">
              <w:rPr>
                <w:rFonts w:cs="Times New Roman"/>
                <w:sz w:val="20"/>
                <w:szCs w:val="20"/>
                <w:lang w:val="ru-RU"/>
              </w:rPr>
              <w:t xml:space="preserve"> </w:t>
            </w:r>
            <w:r w:rsidRPr="008A3BF1">
              <w:rPr>
                <w:rFonts w:cs="Times New Roman"/>
                <w:sz w:val="20"/>
                <w:szCs w:val="20"/>
                <w:lang w:val="ru-RU"/>
              </w:rPr>
              <w:t>АО «Почта России»</w:t>
            </w:r>
          </w:p>
        </w:tc>
        <w:tc>
          <w:tcPr>
            <w:tcW w:w="2768" w:type="dxa"/>
            <w:hideMark/>
          </w:tcPr>
          <w:p w14:paraId="18093D72" w14:textId="77777777" w:rsidR="009D5357" w:rsidRPr="008A3BF1" w:rsidRDefault="009D5357" w:rsidP="00616A2B">
            <w:pPr>
              <w:rPr>
                <w:rFonts w:cs="Times New Roman"/>
                <w:sz w:val="20"/>
                <w:szCs w:val="20"/>
              </w:rPr>
            </w:pPr>
            <w:proofErr w:type="spellStart"/>
            <w:r w:rsidRPr="008A3BF1">
              <w:rPr>
                <w:rFonts w:cs="Times New Roman"/>
                <w:sz w:val="20"/>
                <w:szCs w:val="20"/>
              </w:rPr>
              <w:t>Рабочая</w:t>
            </w:r>
            <w:proofErr w:type="spellEnd"/>
            <w:r w:rsidRPr="008A3BF1">
              <w:rPr>
                <w:rFonts w:cs="Times New Roman"/>
                <w:sz w:val="20"/>
                <w:szCs w:val="20"/>
              </w:rPr>
              <w:t xml:space="preserve"> </w:t>
            </w:r>
            <w:proofErr w:type="spellStart"/>
            <w:r w:rsidRPr="008A3BF1">
              <w:rPr>
                <w:rFonts w:cs="Times New Roman"/>
                <w:sz w:val="20"/>
                <w:szCs w:val="20"/>
              </w:rPr>
              <w:t>документация</w:t>
            </w:r>
            <w:proofErr w:type="spellEnd"/>
            <w:r w:rsidRPr="008A3BF1">
              <w:rPr>
                <w:rFonts w:cs="Times New Roman"/>
                <w:sz w:val="20"/>
                <w:szCs w:val="20"/>
              </w:rPr>
              <w:t xml:space="preserve"> </w:t>
            </w:r>
            <w:proofErr w:type="spellStart"/>
            <w:r w:rsidRPr="008A3BF1">
              <w:rPr>
                <w:rFonts w:cs="Times New Roman"/>
                <w:sz w:val="20"/>
                <w:szCs w:val="20"/>
              </w:rPr>
              <w:t>Системы</w:t>
            </w:r>
            <w:proofErr w:type="spellEnd"/>
            <w:r w:rsidRPr="008A3BF1">
              <w:rPr>
                <w:rFonts w:cs="Times New Roman"/>
                <w:sz w:val="20"/>
                <w:szCs w:val="20"/>
              </w:rPr>
              <w:t xml:space="preserve"> </w:t>
            </w:r>
          </w:p>
        </w:tc>
        <w:tc>
          <w:tcPr>
            <w:tcW w:w="1891" w:type="dxa"/>
            <w:vMerge/>
            <w:hideMark/>
          </w:tcPr>
          <w:p w14:paraId="3586EB26" w14:textId="77777777" w:rsidR="009D5357" w:rsidRPr="008A3BF1" w:rsidRDefault="009D5357" w:rsidP="00616A2B">
            <w:pPr>
              <w:rPr>
                <w:rFonts w:cs="Times New Roman"/>
                <w:sz w:val="20"/>
                <w:szCs w:val="20"/>
              </w:rPr>
            </w:pPr>
          </w:p>
        </w:tc>
      </w:tr>
      <w:tr w:rsidR="009D5357" w:rsidRPr="008A3BF1" w14:paraId="75249607" w14:textId="77777777" w:rsidTr="00616A2B">
        <w:trPr>
          <w:trHeight w:val="900"/>
          <w:jc w:val="center"/>
        </w:trPr>
        <w:tc>
          <w:tcPr>
            <w:tcW w:w="406" w:type="dxa"/>
            <w:vMerge/>
          </w:tcPr>
          <w:p w14:paraId="25B892BB" w14:textId="77777777" w:rsidR="009D5357" w:rsidRPr="008A3BF1" w:rsidRDefault="009D5357" w:rsidP="00616A2B">
            <w:pPr>
              <w:jc w:val="center"/>
              <w:rPr>
                <w:rFonts w:cs="Times New Roman"/>
                <w:sz w:val="20"/>
                <w:szCs w:val="20"/>
              </w:rPr>
            </w:pPr>
          </w:p>
        </w:tc>
        <w:tc>
          <w:tcPr>
            <w:tcW w:w="2452" w:type="dxa"/>
            <w:vMerge/>
          </w:tcPr>
          <w:p w14:paraId="34E1E2CE" w14:textId="77777777" w:rsidR="009D5357" w:rsidRPr="008A3BF1" w:rsidRDefault="009D5357" w:rsidP="00616A2B">
            <w:pPr>
              <w:rPr>
                <w:rFonts w:cs="Times New Roman"/>
                <w:sz w:val="20"/>
                <w:szCs w:val="20"/>
              </w:rPr>
            </w:pPr>
          </w:p>
        </w:tc>
        <w:tc>
          <w:tcPr>
            <w:tcW w:w="2968" w:type="dxa"/>
            <w:gridSpan w:val="2"/>
          </w:tcPr>
          <w:p w14:paraId="58C6CEA1" w14:textId="77777777" w:rsidR="009D5357" w:rsidRPr="008A3BF1" w:rsidRDefault="009D5357" w:rsidP="00616A2B">
            <w:pPr>
              <w:rPr>
                <w:rFonts w:cs="Times New Roman"/>
                <w:sz w:val="20"/>
                <w:szCs w:val="20"/>
              </w:rPr>
            </w:pPr>
            <w:proofErr w:type="spellStart"/>
            <w:r w:rsidRPr="008A3BF1">
              <w:rPr>
                <w:rFonts w:cs="Times New Roman"/>
                <w:sz w:val="20"/>
                <w:szCs w:val="20"/>
              </w:rPr>
              <w:t>Разработка</w:t>
            </w:r>
            <w:proofErr w:type="spellEnd"/>
            <w:r w:rsidRPr="008A3BF1">
              <w:rPr>
                <w:rFonts w:cs="Times New Roman"/>
                <w:sz w:val="20"/>
                <w:szCs w:val="20"/>
              </w:rPr>
              <w:t xml:space="preserve"> </w:t>
            </w:r>
            <w:proofErr w:type="spellStart"/>
            <w:r w:rsidRPr="008A3BF1">
              <w:rPr>
                <w:rFonts w:cs="Times New Roman"/>
                <w:sz w:val="20"/>
                <w:szCs w:val="20"/>
              </w:rPr>
              <w:t>регламента</w:t>
            </w:r>
            <w:proofErr w:type="spellEnd"/>
            <w:r w:rsidRPr="008A3BF1">
              <w:rPr>
                <w:rFonts w:cs="Times New Roman"/>
                <w:sz w:val="20"/>
                <w:szCs w:val="20"/>
              </w:rPr>
              <w:t xml:space="preserve"> </w:t>
            </w:r>
            <w:proofErr w:type="spellStart"/>
            <w:r w:rsidRPr="008A3BF1">
              <w:rPr>
                <w:rFonts w:cs="Times New Roman"/>
                <w:sz w:val="20"/>
                <w:szCs w:val="20"/>
              </w:rPr>
              <w:t>технической</w:t>
            </w:r>
            <w:proofErr w:type="spellEnd"/>
            <w:r w:rsidRPr="008A3BF1">
              <w:rPr>
                <w:rFonts w:cs="Times New Roman"/>
                <w:sz w:val="20"/>
                <w:szCs w:val="20"/>
              </w:rPr>
              <w:t xml:space="preserve"> </w:t>
            </w:r>
            <w:proofErr w:type="spellStart"/>
            <w:r w:rsidRPr="008A3BF1">
              <w:rPr>
                <w:rFonts w:cs="Times New Roman"/>
                <w:sz w:val="20"/>
                <w:szCs w:val="20"/>
              </w:rPr>
              <w:t>поддержки</w:t>
            </w:r>
            <w:proofErr w:type="spellEnd"/>
          </w:p>
        </w:tc>
        <w:tc>
          <w:tcPr>
            <w:tcW w:w="2768" w:type="dxa"/>
          </w:tcPr>
          <w:p w14:paraId="5DF1CF80" w14:textId="77777777" w:rsidR="009D5357" w:rsidRPr="008A3BF1" w:rsidRDefault="009D5357" w:rsidP="00616A2B">
            <w:pPr>
              <w:rPr>
                <w:rFonts w:cs="Times New Roman"/>
                <w:sz w:val="20"/>
                <w:szCs w:val="20"/>
              </w:rPr>
            </w:pPr>
            <w:proofErr w:type="spellStart"/>
            <w:r w:rsidRPr="008A3BF1">
              <w:rPr>
                <w:rFonts w:cs="Times New Roman"/>
                <w:sz w:val="20"/>
                <w:szCs w:val="20"/>
              </w:rPr>
              <w:t>Документ</w:t>
            </w:r>
            <w:proofErr w:type="spellEnd"/>
            <w:r w:rsidRPr="008A3BF1">
              <w:rPr>
                <w:rFonts w:cs="Times New Roman"/>
                <w:sz w:val="20"/>
                <w:szCs w:val="20"/>
              </w:rPr>
              <w:t xml:space="preserve"> «</w:t>
            </w:r>
            <w:proofErr w:type="spellStart"/>
            <w:r w:rsidRPr="008A3BF1">
              <w:rPr>
                <w:rFonts w:cs="Times New Roman"/>
                <w:sz w:val="20"/>
                <w:szCs w:val="20"/>
              </w:rPr>
              <w:t>Регламент</w:t>
            </w:r>
            <w:proofErr w:type="spellEnd"/>
            <w:r w:rsidRPr="008A3BF1">
              <w:rPr>
                <w:rFonts w:cs="Times New Roman"/>
                <w:sz w:val="20"/>
                <w:szCs w:val="20"/>
              </w:rPr>
              <w:t xml:space="preserve"> </w:t>
            </w:r>
            <w:proofErr w:type="spellStart"/>
            <w:r w:rsidRPr="008A3BF1">
              <w:rPr>
                <w:rFonts w:cs="Times New Roman"/>
                <w:sz w:val="20"/>
                <w:szCs w:val="20"/>
              </w:rPr>
              <w:t>технической</w:t>
            </w:r>
            <w:proofErr w:type="spellEnd"/>
            <w:r w:rsidRPr="008A3BF1">
              <w:rPr>
                <w:rFonts w:cs="Times New Roman"/>
                <w:sz w:val="20"/>
                <w:szCs w:val="20"/>
              </w:rPr>
              <w:t xml:space="preserve"> </w:t>
            </w:r>
            <w:proofErr w:type="spellStart"/>
            <w:r w:rsidRPr="008A3BF1">
              <w:rPr>
                <w:rFonts w:cs="Times New Roman"/>
                <w:sz w:val="20"/>
                <w:szCs w:val="20"/>
              </w:rPr>
              <w:t>поддержки</w:t>
            </w:r>
            <w:proofErr w:type="spellEnd"/>
            <w:r w:rsidRPr="008A3BF1">
              <w:rPr>
                <w:rFonts w:cs="Times New Roman"/>
                <w:sz w:val="20"/>
                <w:szCs w:val="20"/>
              </w:rPr>
              <w:t>»</w:t>
            </w:r>
          </w:p>
        </w:tc>
        <w:tc>
          <w:tcPr>
            <w:tcW w:w="1891" w:type="dxa"/>
            <w:vMerge/>
          </w:tcPr>
          <w:p w14:paraId="20B2599D" w14:textId="77777777" w:rsidR="009D5357" w:rsidRPr="008A3BF1" w:rsidRDefault="009D5357" w:rsidP="00616A2B">
            <w:pPr>
              <w:rPr>
                <w:rFonts w:cs="Times New Roman"/>
                <w:sz w:val="20"/>
                <w:szCs w:val="20"/>
              </w:rPr>
            </w:pPr>
          </w:p>
        </w:tc>
      </w:tr>
      <w:tr w:rsidR="009D5357" w:rsidRPr="008A3BF1" w14:paraId="6FB7412A" w14:textId="77777777" w:rsidTr="00616A2B">
        <w:trPr>
          <w:trHeight w:val="900"/>
          <w:jc w:val="center"/>
        </w:trPr>
        <w:tc>
          <w:tcPr>
            <w:tcW w:w="406" w:type="dxa"/>
            <w:vMerge/>
          </w:tcPr>
          <w:p w14:paraId="4573675E" w14:textId="77777777" w:rsidR="009D5357" w:rsidRPr="008A3BF1" w:rsidRDefault="009D5357" w:rsidP="00616A2B">
            <w:pPr>
              <w:jc w:val="center"/>
              <w:rPr>
                <w:rFonts w:cs="Times New Roman"/>
                <w:sz w:val="20"/>
                <w:szCs w:val="20"/>
                <w:lang w:val="ru-RU"/>
              </w:rPr>
            </w:pPr>
          </w:p>
        </w:tc>
        <w:tc>
          <w:tcPr>
            <w:tcW w:w="2452" w:type="dxa"/>
            <w:vMerge/>
          </w:tcPr>
          <w:p w14:paraId="77516660" w14:textId="77777777" w:rsidR="009D5357" w:rsidRPr="008A3BF1" w:rsidRDefault="009D5357" w:rsidP="00616A2B">
            <w:pPr>
              <w:rPr>
                <w:rFonts w:cs="Times New Roman"/>
                <w:sz w:val="20"/>
                <w:szCs w:val="20"/>
                <w:lang w:val="ru-RU"/>
              </w:rPr>
            </w:pPr>
          </w:p>
        </w:tc>
        <w:tc>
          <w:tcPr>
            <w:tcW w:w="2968" w:type="dxa"/>
            <w:gridSpan w:val="2"/>
          </w:tcPr>
          <w:p w14:paraId="08D159EE" w14:textId="77777777" w:rsidR="009D5357" w:rsidRPr="008A3BF1" w:rsidRDefault="009D5357" w:rsidP="00616A2B">
            <w:pPr>
              <w:rPr>
                <w:rFonts w:cs="Times New Roman"/>
                <w:sz w:val="20"/>
                <w:szCs w:val="20"/>
                <w:lang w:val="ru-RU"/>
              </w:rPr>
            </w:pPr>
            <w:r w:rsidRPr="008A3BF1">
              <w:rPr>
                <w:rFonts w:cs="Times New Roman"/>
                <w:sz w:val="20"/>
                <w:szCs w:val="20"/>
                <w:lang w:val="ru-RU"/>
              </w:rPr>
              <w:t>Прохождение аудита ДИБ.</w:t>
            </w:r>
            <w:r w:rsidRPr="008A3BF1">
              <w:rPr>
                <w:rFonts w:cs="Times New Roman"/>
                <w:sz w:val="20"/>
                <w:szCs w:val="20"/>
                <w:lang w:val="ru-RU"/>
              </w:rPr>
              <w:br/>
              <w:t>Доработка архитектуры и настроек Системы по замечаниям аудита ДИБ.</w:t>
            </w:r>
          </w:p>
        </w:tc>
        <w:tc>
          <w:tcPr>
            <w:tcW w:w="2768" w:type="dxa"/>
          </w:tcPr>
          <w:p w14:paraId="6273A60C" w14:textId="77777777" w:rsidR="009D5357" w:rsidRPr="008A3BF1" w:rsidRDefault="009D5357" w:rsidP="00616A2B">
            <w:pPr>
              <w:rPr>
                <w:rFonts w:cs="Times New Roman"/>
                <w:sz w:val="20"/>
                <w:szCs w:val="20"/>
              </w:rPr>
            </w:pPr>
            <w:proofErr w:type="spellStart"/>
            <w:r w:rsidRPr="008A3BF1">
              <w:rPr>
                <w:rFonts w:cs="Times New Roman"/>
                <w:sz w:val="20"/>
                <w:szCs w:val="20"/>
              </w:rPr>
              <w:t>Заключение</w:t>
            </w:r>
            <w:proofErr w:type="spellEnd"/>
            <w:r w:rsidRPr="008A3BF1">
              <w:rPr>
                <w:rFonts w:cs="Times New Roman"/>
                <w:sz w:val="20"/>
                <w:szCs w:val="20"/>
              </w:rPr>
              <w:t xml:space="preserve"> ДИБ (</w:t>
            </w:r>
            <w:proofErr w:type="spellStart"/>
            <w:r w:rsidRPr="008A3BF1">
              <w:rPr>
                <w:rFonts w:cs="Times New Roman"/>
                <w:sz w:val="20"/>
                <w:szCs w:val="20"/>
              </w:rPr>
              <w:t>разрабатывается</w:t>
            </w:r>
            <w:proofErr w:type="spellEnd"/>
            <w:r w:rsidRPr="008A3BF1">
              <w:rPr>
                <w:rFonts w:cs="Times New Roman"/>
                <w:sz w:val="20"/>
                <w:szCs w:val="20"/>
              </w:rPr>
              <w:t xml:space="preserve"> </w:t>
            </w:r>
            <w:proofErr w:type="spellStart"/>
            <w:r w:rsidRPr="008A3BF1">
              <w:rPr>
                <w:rFonts w:cs="Times New Roman"/>
                <w:sz w:val="20"/>
                <w:szCs w:val="20"/>
              </w:rPr>
              <w:t>Заказчиком</w:t>
            </w:r>
            <w:proofErr w:type="spellEnd"/>
            <w:r w:rsidRPr="008A3BF1">
              <w:rPr>
                <w:rFonts w:cs="Times New Roman"/>
                <w:sz w:val="20"/>
                <w:szCs w:val="20"/>
              </w:rPr>
              <w:t>)</w:t>
            </w:r>
          </w:p>
          <w:p w14:paraId="09B6091B" w14:textId="77777777" w:rsidR="009D5357" w:rsidRPr="008A3BF1" w:rsidRDefault="009D5357" w:rsidP="00616A2B">
            <w:pPr>
              <w:rPr>
                <w:rFonts w:cs="Times New Roman"/>
                <w:sz w:val="20"/>
                <w:szCs w:val="20"/>
              </w:rPr>
            </w:pPr>
          </w:p>
          <w:p w14:paraId="2788161E" w14:textId="77777777" w:rsidR="009D5357" w:rsidRPr="008A3BF1" w:rsidRDefault="009D5357" w:rsidP="00616A2B">
            <w:pPr>
              <w:rPr>
                <w:rFonts w:cs="Times New Roman"/>
                <w:sz w:val="20"/>
                <w:szCs w:val="20"/>
              </w:rPr>
            </w:pPr>
          </w:p>
        </w:tc>
        <w:tc>
          <w:tcPr>
            <w:tcW w:w="1891" w:type="dxa"/>
            <w:vMerge/>
          </w:tcPr>
          <w:p w14:paraId="2AC5576A" w14:textId="77777777" w:rsidR="009D5357" w:rsidRPr="008A3BF1" w:rsidRDefault="009D5357" w:rsidP="00616A2B">
            <w:pPr>
              <w:rPr>
                <w:rFonts w:cs="Times New Roman"/>
                <w:sz w:val="20"/>
                <w:szCs w:val="20"/>
              </w:rPr>
            </w:pPr>
          </w:p>
        </w:tc>
      </w:tr>
      <w:tr w:rsidR="006F7651" w:rsidRPr="00FE4EB3" w14:paraId="163360F5" w14:textId="77777777" w:rsidTr="00616A2B">
        <w:trPr>
          <w:trHeight w:val="900"/>
          <w:jc w:val="center"/>
        </w:trPr>
        <w:tc>
          <w:tcPr>
            <w:tcW w:w="406" w:type="dxa"/>
            <w:vMerge w:val="restart"/>
            <w:hideMark/>
          </w:tcPr>
          <w:p w14:paraId="644BE948" w14:textId="5E7F15D9" w:rsidR="006F7651" w:rsidRPr="008A3BF1" w:rsidRDefault="003A3481" w:rsidP="006F7651">
            <w:pPr>
              <w:jc w:val="center"/>
              <w:rPr>
                <w:rFonts w:cs="Times New Roman"/>
                <w:sz w:val="20"/>
                <w:szCs w:val="20"/>
              </w:rPr>
            </w:pPr>
            <w:r w:rsidRPr="008A3BF1">
              <w:rPr>
                <w:rFonts w:cs="Times New Roman"/>
                <w:sz w:val="20"/>
                <w:szCs w:val="20"/>
                <w:lang w:val="ru-RU"/>
              </w:rPr>
              <w:t>2</w:t>
            </w:r>
            <w:r w:rsidR="006F7651" w:rsidRPr="008A3BF1">
              <w:rPr>
                <w:rFonts w:cs="Times New Roman"/>
                <w:sz w:val="20"/>
                <w:szCs w:val="20"/>
              </w:rPr>
              <w:t>.3</w:t>
            </w:r>
          </w:p>
        </w:tc>
        <w:tc>
          <w:tcPr>
            <w:tcW w:w="2452" w:type="dxa"/>
            <w:vMerge w:val="restart"/>
            <w:hideMark/>
          </w:tcPr>
          <w:p w14:paraId="4F416744" w14:textId="362A12AF" w:rsidR="006F7651" w:rsidRPr="008A3BF1" w:rsidRDefault="006F7651" w:rsidP="006F7651">
            <w:pPr>
              <w:rPr>
                <w:rFonts w:cs="Times New Roman"/>
                <w:sz w:val="20"/>
                <w:szCs w:val="20"/>
                <w:lang w:val="ru-RU"/>
              </w:rPr>
            </w:pPr>
            <w:r w:rsidRPr="008A3BF1">
              <w:rPr>
                <w:rFonts w:cs="Times New Roman"/>
                <w:sz w:val="20"/>
                <w:szCs w:val="20"/>
                <w:lang w:val="ru-RU"/>
              </w:rPr>
              <w:t xml:space="preserve">Обучение </w:t>
            </w:r>
            <w:r w:rsidR="003C65F5" w:rsidRPr="008A3BF1">
              <w:rPr>
                <w:rFonts w:cs="Times New Roman"/>
                <w:sz w:val="20"/>
                <w:szCs w:val="20"/>
                <w:lang w:val="ru-RU"/>
              </w:rPr>
              <w:t>пользователей и</w:t>
            </w:r>
            <w:r w:rsidR="00197126" w:rsidRPr="008A3BF1">
              <w:rPr>
                <w:rFonts w:cs="Times New Roman"/>
                <w:sz w:val="20"/>
                <w:szCs w:val="20"/>
                <w:lang w:val="ru-RU"/>
              </w:rPr>
              <w:t xml:space="preserve"> опытно-промышленная эксплуатация</w:t>
            </w:r>
          </w:p>
        </w:tc>
        <w:tc>
          <w:tcPr>
            <w:tcW w:w="2968" w:type="dxa"/>
            <w:gridSpan w:val="2"/>
            <w:hideMark/>
          </w:tcPr>
          <w:p w14:paraId="1B237C10" w14:textId="3C25CA2D" w:rsidR="006F7651" w:rsidRPr="008A3BF1" w:rsidRDefault="006F7651" w:rsidP="006F7651">
            <w:pPr>
              <w:rPr>
                <w:rFonts w:cs="Times New Roman"/>
                <w:sz w:val="20"/>
                <w:szCs w:val="20"/>
                <w:lang w:val="ru-RU"/>
              </w:rPr>
            </w:pPr>
            <w:r w:rsidRPr="008A3BF1">
              <w:rPr>
                <w:rFonts w:cs="Times New Roman"/>
                <w:sz w:val="20"/>
                <w:szCs w:val="20"/>
                <w:lang w:val="ru-RU"/>
              </w:rPr>
              <w:t>Проведение обучения пользователей системы согласно ролевой модели. Для пользователей в роли аналитиков проводится углубленное обучение.</w:t>
            </w:r>
          </w:p>
        </w:tc>
        <w:tc>
          <w:tcPr>
            <w:tcW w:w="2768" w:type="dxa"/>
            <w:hideMark/>
          </w:tcPr>
          <w:p w14:paraId="71181EA8" w14:textId="77777777" w:rsidR="006F7651" w:rsidRPr="008A3BF1" w:rsidRDefault="006F7651" w:rsidP="006F7651">
            <w:pPr>
              <w:rPr>
                <w:rFonts w:cs="Times New Roman"/>
                <w:sz w:val="20"/>
                <w:szCs w:val="20"/>
              </w:rPr>
            </w:pPr>
            <w:proofErr w:type="spellStart"/>
            <w:r w:rsidRPr="008A3BF1">
              <w:rPr>
                <w:rFonts w:cs="Times New Roman"/>
                <w:sz w:val="20"/>
                <w:szCs w:val="20"/>
              </w:rPr>
              <w:t>Документ</w:t>
            </w:r>
            <w:proofErr w:type="spellEnd"/>
            <w:r w:rsidRPr="008A3BF1">
              <w:rPr>
                <w:rFonts w:cs="Times New Roman"/>
                <w:sz w:val="20"/>
                <w:szCs w:val="20"/>
              </w:rPr>
              <w:t xml:space="preserve"> «</w:t>
            </w:r>
            <w:proofErr w:type="spellStart"/>
            <w:r w:rsidRPr="008A3BF1">
              <w:rPr>
                <w:rFonts w:cs="Times New Roman"/>
                <w:sz w:val="20"/>
                <w:szCs w:val="20"/>
              </w:rPr>
              <w:t>Протокол</w:t>
            </w:r>
            <w:proofErr w:type="spellEnd"/>
            <w:r w:rsidRPr="008A3BF1">
              <w:rPr>
                <w:rFonts w:cs="Times New Roman"/>
                <w:sz w:val="20"/>
                <w:szCs w:val="20"/>
              </w:rPr>
              <w:t xml:space="preserve"> </w:t>
            </w:r>
            <w:proofErr w:type="spellStart"/>
            <w:r w:rsidRPr="008A3BF1">
              <w:rPr>
                <w:rFonts w:cs="Times New Roman"/>
                <w:sz w:val="20"/>
                <w:szCs w:val="20"/>
              </w:rPr>
              <w:t>обучения</w:t>
            </w:r>
            <w:proofErr w:type="spellEnd"/>
            <w:r w:rsidRPr="008A3BF1">
              <w:rPr>
                <w:rFonts w:cs="Times New Roman"/>
                <w:sz w:val="20"/>
                <w:szCs w:val="20"/>
              </w:rPr>
              <w:t xml:space="preserve">» </w:t>
            </w:r>
          </w:p>
          <w:p w14:paraId="3B5B3BEB" w14:textId="6C2F8924" w:rsidR="003C65F5" w:rsidRPr="008A3BF1" w:rsidRDefault="003C65F5" w:rsidP="006F7651">
            <w:pPr>
              <w:rPr>
                <w:rFonts w:cs="Times New Roman"/>
                <w:sz w:val="20"/>
                <w:szCs w:val="20"/>
                <w:lang w:val="ru-RU"/>
              </w:rPr>
            </w:pPr>
          </w:p>
        </w:tc>
        <w:tc>
          <w:tcPr>
            <w:tcW w:w="1891" w:type="dxa"/>
            <w:vMerge w:val="restart"/>
            <w:hideMark/>
          </w:tcPr>
          <w:p w14:paraId="36167280" w14:textId="12F754A4" w:rsidR="006F7651" w:rsidRPr="008A3BF1" w:rsidRDefault="00040FD7" w:rsidP="006F7651">
            <w:pPr>
              <w:rPr>
                <w:rFonts w:cs="Times New Roman"/>
                <w:sz w:val="20"/>
                <w:szCs w:val="20"/>
                <w:lang w:val="ru-RU"/>
              </w:rPr>
            </w:pPr>
            <w:r w:rsidRPr="008A3BF1">
              <w:rPr>
                <w:rFonts w:cs="Times New Roman"/>
                <w:sz w:val="20"/>
                <w:szCs w:val="20"/>
                <w:lang w:val="ru-RU"/>
              </w:rPr>
              <w:t>12</w:t>
            </w:r>
            <w:r w:rsidR="006F7651" w:rsidRPr="008A3BF1">
              <w:rPr>
                <w:rFonts w:cs="Times New Roman"/>
                <w:sz w:val="20"/>
                <w:szCs w:val="20"/>
                <w:lang w:val="ru-RU"/>
              </w:rPr>
              <w:t xml:space="preserve"> недел</w:t>
            </w:r>
            <w:r w:rsidR="00197126" w:rsidRPr="008A3BF1">
              <w:rPr>
                <w:rFonts w:cs="Times New Roman"/>
                <w:sz w:val="20"/>
                <w:szCs w:val="20"/>
                <w:lang w:val="ru-RU"/>
              </w:rPr>
              <w:t>ь</w:t>
            </w:r>
            <w:r w:rsidR="006F7651" w:rsidRPr="008A3BF1">
              <w:rPr>
                <w:rFonts w:cs="Times New Roman"/>
                <w:sz w:val="20"/>
                <w:szCs w:val="20"/>
                <w:lang w:val="ru-RU"/>
              </w:rPr>
              <w:t xml:space="preserve"> с даты окончания </w:t>
            </w:r>
            <w:proofErr w:type="spellStart"/>
            <w:r w:rsidR="006F7651" w:rsidRPr="008A3BF1">
              <w:rPr>
                <w:rFonts w:cs="Times New Roman"/>
                <w:sz w:val="20"/>
                <w:szCs w:val="20"/>
                <w:lang w:val="ru-RU"/>
              </w:rPr>
              <w:t>подэтапа</w:t>
            </w:r>
            <w:proofErr w:type="spellEnd"/>
            <w:r w:rsidR="006F7651" w:rsidRPr="008A3BF1">
              <w:rPr>
                <w:rFonts w:cs="Times New Roman"/>
                <w:sz w:val="20"/>
                <w:szCs w:val="20"/>
                <w:lang w:val="ru-RU"/>
              </w:rPr>
              <w:t xml:space="preserve"> 3.2.</w:t>
            </w:r>
          </w:p>
        </w:tc>
      </w:tr>
      <w:tr w:rsidR="003C65F5" w:rsidRPr="00FE4EB3" w14:paraId="32BF6471" w14:textId="77777777" w:rsidTr="00197126">
        <w:trPr>
          <w:trHeight w:val="558"/>
          <w:jc w:val="center"/>
        </w:trPr>
        <w:tc>
          <w:tcPr>
            <w:tcW w:w="406" w:type="dxa"/>
            <w:vMerge/>
            <w:hideMark/>
          </w:tcPr>
          <w:p w14:paraId="20BCB163" w14:textId="77777777" w:rsidR="003C65F5" w:rsidRPr="008A3BF1" w:rsidRDefault="003C65F5" w:rsidP="003C65F5">
            <w:pPr>
              <w:jc w:val="center"/>
              <w:rPr>
                <w:rFonts w:cs="Times New Roman"/>
                <w:sz w:val="20"/>
                <w:szCs w:val="20"/>
                <w:lang w:val="ru-RU"/>
              </w:rPr>
            </w:pPr>
          </w:p>
        </w:tc>
        <w:tc>
          <w:tcPr>
            <w:tcW w:w="2452" w:type="dxa"/>
            <w:vMerge/>
            <w:hideMark/>
          </w:tcPr>
          <w:p w14:paraId="01EDD40C" w14:textId="77777777" w:rsidR="003C65F5" w:rsidRPr="008A3BF1" w:rsidRDefault="003C65F5" w:rsidP="003C65F5">
            <w:pPr>
              <w:rPr>
                <w:rFonts w:cs="Times New Roman"/>
                <w:sz w:val="20"/>
                <w:szCs w:val="20"/>
                <w:lang w:val="ru-RU"/>
              </w:rPr>
            </w:pPr>
          </w:p>
        </w:tc>
        <w:tc>
          <w:tcPr>
            <w:tcW w:w="2968" w:type="dxa"/>
            <w:gridSpan w:val="2"/>
          </w:tcPr>
          <w:p w14:paraId="1BEC82DD" w14:textId="466EA777" w:rsidR="003C65F5" w:rsidRPr="008A3BF1" w:rsidRDefault="003C65F5" w:rsidP="003C65F5">
            <w:pPr>
              <w:rPr>
                <w:rFonts w:cs="Times New Roman"/>
                <w:sz w:val="20"/>
                <w:szCs w:val="20"/>
                <w:lang w:val="ru-RU"/>
              </w:rPr>
            </w:pPr>
            <w:r w:rsidRPr="008A3BF1">
              <w:rPr>
                <w:rFonts w:cs="Times New Roman"/>
                <w:sz w:val="20"/>
                <w:szCs w:val="20"/>
                <w:lang w:val="ru-RU"/>
              </w:rPr>
              <w:t xml:space="preserve">Техническая поддержка и консультация пользователей на период опытно-промышленной </w:t>
            </w:r>
            <w:r w:rsidRPr="008A3BF1">
              <w:rPr>
                <w:rFonts w:cs="Times New Roman"/>
                <w:sz w:val="20"/>
                <w:szCs w:val="20"/>
                <w:lang w:val="ru-RU"/>
              </w:rPr>
              <w:lastRenderedPageBreak/>
              <w:t>эксплуатации</w:t>
            </w:r>
            <w:r w:rsidR="007624B4" w:rsidRPr="008A3BF1">
              <w:rPr>
                <w:rFonts w:cs="Times New Roman"/>
                <w:sz w:val="20"/>
                <w:szCs w:val="20"/>
                <w:lang w:val="ru-RU"/>
              </w:rPr>
              <w:t>.</w:t>
            </w:r>
            <w:r w:rsidRPr="008A3BF1">
              <w:rPr>
                <w:rFonts w:cs="Times New Roman"/>
                <w:sz w:val="20"/>
                <w:szCs w:val="20"/>
                <w:lang w:val="ru-RU"/>
              </w:rPr>
              <w:br/>
            </w:r>
            <w:proofErr w:type="spellStart"/>
            <w:r w:rsidR="007624B4" w:rsidRPr="008A3BF1">
              <w:rPr>
                <w:rFonts w:cs="Times New Roman"/>
                <w:sz w:val="20"/>
                <w:szCs w:val="20"/>
                <w:lang w:val="ru-RU"/>
              </w:rPr>
              <w:t>Дон</w:t>
            </w:r>
            <w:r w:rsidRPr="008A3BF1">
              <w:rPr>
                <w:rFonts w:cs="Times New Roman"/>
                <w:sz w:val="20"/>
                <w:szCs w:val="20"/>
                <w:lang w:val="ru-RU"/>
              </w:rPr>
              <w:t>астройка</w:t>
            </w:r>
            <w:proofErr w:type="spellEnd"/>
            <w:r w:rsidRPr="008A3BF1">
              <w:rPr>
                <w:rFonts w:cs="Times New Roman"/>
                <w:sz w:val="20"/>
                <w:szCs w:val="20"/>
                <w:lang w:val="ru-RU"/>
              </w:rPr>
              <w:t xml:space="preserve"> Системы</w:t>
            </w:r>
            <w:r w:rsidR="007624B4" w:rsidRPr="008A3BF1">
              <w:rPr>
                <w:rFonts w:cs="Times New Roman"/>
                <w:sz w:val="20"/>
                <w:szCs w:val="20"/>
                <w:lang w:val="ru-RU"/>
              </w:rPr>
              <w:t>.</w:t>
            </w:r>
          </w:p>
        </w:tc>
        <w:tc>
          <w:tcPr>
            <w:tcW w:w="2768" w:type="dxa"/>
          </w:tcPr>
          <w:p w14:paraId="5B651C19" w14:textId="5DBFCA8E" w:rsidR="003C65F5" w:rsidRPr="008A3BF1" w:rsidRDefault="003C65F5" w:rsidP="003C65F5">
            <w:pPr>
              <w:rPr>
                <w:rFonts w:cs="Times New Roman"/>
                <w:sz w:val="20"/>
                <w:szCs w:val="20"/>
                <w:lang w:val="ru-RU"/>
              </w:rPr>
            </w:pPr>
            <w:r w:rsidRPr="008A3BF1">
              <w:rPr>
                <w:rFonts w:cs="Times New Roman"/>
                <w:sz w:val="20"/>
                <w:szCs w:val="20"/>
                <w:lang w:val="ru-RU"/>
              </w:rPr>
              <w:lastRenderedPageBreak/>
              <w:t xml:space="preserve">Документ «Отчет о результатах поддержки Системы на период опытно-промышленной эксплуатации» </w:t>
            </w:r>
          </w:p>
        </w:tc>
        <w:tc>
          <w:tcPr>
            <w:tcW w:w="1891" w:type="dxa"/>
            <w:vMerge/>
            <w:hideMark/>
          </w:tcPr>
          <w:p w14:paraId="50F3C452" w14:textId="77777777" w:rsidR="003C65F5" w:rsidRPr="008A3BF1" w:rsidRDefault="003C65F5" w:rsidP="003C65F5">
            <w:pPr>
              <w:rPr>
                <w:rFonts w:cs="Times New Roman"/>
                <w:sz w:val="20"/>
                <w:szCs w:val="20"/>
                <w:lang w:val="ru-RU"/>
              </w:rPr>
            </w:pPr>
          </w:p>
        </w:tc>
      </w:tr>
      <w:tr w:rsidR="006F7651" w:rsidRPr="00FE4EB3" w14:paraId="40E43918" w14:textId="77777777" w:rsidTr="00616A2B">
        <w:trPr>
          <w:trHeight w:val="600"/>
          <w:jc w:val="center"/>
        </w:trPr>
        <w:tc>
          <w:tcPr>
            <w:tcW w:w="406" w:type="dxa"/>
            <w:vMerge/>
          </w:tcPr>
          <w:p w14:paraId="2E369F31" w14:textId="77777777" w:rsidR="006F7651" w:rsidRPr="008A3BF1" w:rsidRDefault="006F7651" w:rsidP="006F7651">
            <w:pPr>
              <w:jc w:val="center"/>
              <w:rPr>
                <w:rFonts w:cs="Times New Roman"/>
                <w:sz w:val="20"/>
                <w:szCs w:val="20"/>
                <w:lang w:val="ru-RU"/>
              </w:rPr>
            </w:pPr>
          </w:p>
        </w:tc>
        <w:tc>
          <w:tcPr>
            <w:tcW w:w="2452" w:type="dxa"/>
            <w:vMerge/>
          </w:tcPr>
          <w:p w14:paraId="0085F89D" w14:textId="77777777" w:rsidR="006F7651" w:rsidRPr="008A3BF1" w:rsidRDefault="006F7651" w:rsidP="006F7651">
            <w:pPr>
              <w:rPr>
                <w:rFonts w:cs="Times New Roman"/>
                <w:sz w:val="20"/>
                <w:szCs w:val="20"/>
                <w:lang w:val="ru-RU"/>
              </w:rPr>
            </w:pPr>
          </w:p>
        </w:tc>
        <w:tc>
          <w:tcPr>
            <w:tcW w:w="2968" w:type="dxa"/>
            <w:gridSpan w:val="2"/>
          </w:tcPr>
          <w:p w14:paraId="2E9F6266" w14:textId="52B49BEA" w:rsidR="006F7651" w:rsidRPr="008A3BF1" w:rsidRDefault="006F7651" w:rsidP="006F7651">
            <w:pPr>
              <w:rPr>
                <w:rFonts w:cs="Times New Roman"/>
                <w:b/>
                <w:bCs/>
                <w:sz w:val="20"/>
                <w:szCs w:val="20"/>
                <w:lang w:val="ru-RU"/>
              </w:rPr>
            </w:pPr>
            <w:r w:rsidRPr="008A3BF1">
              <w:rPr>
                <w:rFonts w:cs="Times New Roman"/>
                <w:b/>
                <w:bCs/>
                <w:sz w:val="20"/>
                <w:szCs w:val="20"/>
                <w:lang w:val="ru-RU"/>
              </w:rPr>
              <w:t>Проведение приемо-сдаточных испытаний согласно документу «Программа и методика испытаний»</w:t>
            </w:r>
          </w:p>
        </w:tc>
        <w:tc>
          <w:tcPr>
            <w:tcW w:w="2768" w:type="dxa"/>
          </w:tcPr>
          <w:p w14:paraId="338EA1D9" w14:textId="1E251775" w:rsidR="006F7651" w:rsidRPr="008A3BF1" w:rsidRDefault="006F7651" w:rsidP="006F7651">
            <w:pPr>
              <w:rPr>
                <w:rFonts w:cs="Times New Roman"/>
                <w:b/>
                <w:bCs/>
                <w:sz w:val="20"/>
                <w:szCs w:val="20"/>
                <w:lang w:val="ru-RU"/>
              </w:rPr>
            </w:pPr>
            <w:r w:rsidRPr="008A3BF1">
              <w:rPr>
                <w:rFonts w:cs="Times New Roman"/>
                <w:b/>
                <w:bCs/>
                <w:sz w:val="20"/>
                <w:szCs w:val="20"/>
                <w:lang w:val="ru-RU"/>
              </w:rPr>
              <w:t xml:space="preserve">Документ «Протокол приемо-сдаточных испытаний» </w:t>
            </w:r>
          </w:p>
          <w:p w14:paraId="1001A811" w14:textId="5686B605" w:rsidR="004F5498" w:rsidRPr="008A3BF1" w:rsidRDefault="004F5498" w:rsidP="004F5498">
            <w:pPr>
              <w:rPr>
                <w:rFonts w:cs="Times New Roman"/>
                <w:b/>
                <w:bCs/>
                <w:sz w:val="20"/>
                <w:szCs w:val="20"/>
                <w:lang w:val="ru-RU"/>
              </w:rPr>
            </w:pPr>
            <w:r w:rsidRPr="008A3BF1">
              <w:rPr>
                <w:rFonts w:cs="Times New Roman"/>
                <w:b/>
                <w:bCs/>
                <w:sz w:val="20"/>
                <w:szCs w:val="20"/>
                <w:lang w:val="ru-RU"/>
              </w:rPr>
              <w:t xml:space="preserve">Документ «Акт о передаче системы в промышленную эксплуатацию» </w:t>
            </w:r>
          </w:p>
          <w:p w14:paraId="01E3C90E" w14:textId="77777777" w:rsidR="006F7651" w:rsidRPr="008A3BF1" w:rsidRDefault="006F7651" w:rsidP="006F7651">
            <w:pPr>
              <w:rPr>
                <w:rFonts w:cs="Times New Roman"/>
                <w:b/>
                <w:bCs/>
                <w:sz w:val="20"/>
                <w:szCs w:val="20"/>
                <w:lang w:val="ru-RU"/>
              </w:rPr>
            </w:pPr>
            <w:r w:rsidRPr="008A3BF1">
              <w:rPr>
                <w:rFonts w:cs="Times New Roman"/>
                <w:b/>
                <w:bCs/>
                <w:sz w:val="20"/>
                <w:szCs w:val="20"/>
                <w:lang w:val="ru-RU"/>
              </w:rPr>
              <w:t xml:space="preserve">Документ «Акт сдачи-приемки работ» </w:t>
            </w:r>
          </w:p>
        </w:tc>
        <w:tc>
          <w:tcPr>
            <w:tcW w:w="1891" w:type="dxa"/>
            <w:vMerge/>
          </w:tcPr>
          <w:p w14:paraId="1AA4D74C" w14:textId="77777777" w:rsidR="006F7651" w:rsidRPr="008A3BF1" w:rsidRDefault="006F7651" w:rsidP="006F7651">
            <w:pPr>
              <w:rPr>
                <w:rFonts w:cs="Times New Roman"/>
                <w:sz w:val="20"/>
                <w:szCs w:val="20"/>
                <w:lang w:val="ru-RU"/>
              </w:rPr>
            </w:pPr>
          </w:p>
        </w:tc>
      </w:tr>
      <w:tr w:rsidR="006F7651" w:rsidRPr="00FE4EB3" w14:paraId="6D0B1392" w14:textId="77777777" w:rsidTr="00616A2B">
        <w:trPr>
          <w:trHeight w:val="396"/>
          <w:jc w:val="center"/>
        </w:trPr>
        <w:tc>
          <w:tcPr>
            <w:tcW w:w="406" w:type="dxa"/>
          </w:tcPr>
          <w:p w14:paraId="462100B9" w14:textId="66935302" w:rsidR="006F7651" w:rsidRPr="008A3BF1" w:rsidDel="00476A0B" w:rsidRDefault="003A3481" w:rsidP="006F7651">
            <w:pPr>
              <w:jc w:val="center"/>
              <w:rPr>
                <w:rFonts w:cs="Times New Roman"/>
                <w:b/>
                <w:bCs/>
                <w:sz w:val="20"/>
                <w:szCs w:val="20"/>
                <w:lang w:val="ru-RU"/>
              </w:rPr>
            </w:pPr>
            <w:r w:rsidRPr="008A3BF1">
              <w:rPr>
                <w:rFonts w:cs="Times New Roman"/>
                <w:b/>
                <w:bCs/>
                <w:sz w:val="20"/>
                <w:szCs w:val="20"/>
                <w:lang w:val="ru-RU"/>
              </w:rPr>
              <w:t>3</w:t>
            </w:r>
          </w:p>
        </w:tc>
        <w:tc>
          <w:tcPr>
            <w:tcW w:w="10079" w:type="dxa"/>
            <w:gridSpan w:val="5"/>
          </w:tcPr>
          <w:p w14:paraId="7B259D28" w14:textId="1EC556BC" w:rsidR="006F7651" w:rsidRPr="008A3BF1" w:rsidDel="00C54C28" w:rsidRDefault="006F7651" w:rsidP="006F7651">
            <w:pPr>
              <w:rPr>
                <w:rFonts w:cs="Times New Roman"/>
                <w:b/>
                <w:bCs/>
                <w:sz w:val="20"/>
                <w:szCs w:val="20"/>
                <w:lang w:val="ru-RU"/>
              </w:rPr>
            </w:pPr>
            <w:r w:rsidRPr="008A3BF1">
              <w:rPr>
                <w:rFonts w:cs="Times New Roman"/>
                <w:b/>
                <w:bCs/>
                <w:sz w:val="20"/>
                <w:szCs w:val="20"/>
                <w:lang w:val="ru-RU"/>
              </w:rPr>
              <w:t xml:space="preserve">Этап </w:t>
            </w:r>
            <w:r w:rsidR="003A3481" w:rsidRPr="008A3BF1">
              <w:rPr>
                <w:rFonts w:cs="Times New Roman"/>
                <w:b/>
                <w:bCs/>
                <w:sz w:val="20"/>
                <w:szCs w:val="20"/>
                <w:lang w:val="ru-RU"/>
              </w:rPr>
              <w:t>3</w:t>
            </w:r>
            <w:r w:rsidRPr="008A3BF1">
              <w:rPr>
                <w:rFonts w:cs="Times New Roman"/>
                <w:b/>
                <w:bCs/>
                <w:sz w:val="20"/>
                <w:szCs w:val="20"/>
                <w:lang w:val="ru-RU"/>
              </w:rPr>
              <w:t xml:space="preserve">. </w:t>
            </w:r>
            <w:r w:rsidR="00621988" w:rsidRPr="008A3BF1">
              <w:rPr>
                <w:rFonts w:cs="Times New Roman"/>
                <w:b/>
                <w:bCs/>
                <w:sz w:val="20"/>
                <w:szCs w:val="20"/>
                <w:lang w:val="ru-RU"/>
              </w:rPr>
              <w:t xml:space="preserve"> Техническая поддержка Системы, методологическая поддержка аналитиков Заказчика</w:t>
            </w:r>
          </w:p>
        </w:tc>
      </w:tr>
      <w:tr w:rsidR="006F7651" w:rsidRPr="00FE4EB3" w14:paraId="145782CC" w14:textId="77777777" w:rsidTr="00616A2B">
        <w:trPr>
          <w:trHeight w:val="1500"/>
          <w:jc w:val="center"/>
        </w:trPr>
        <w:tc>
          <w:tcPr>
            <w:tcW w:w="406" w:type="dxa"/>
            <w:hideMark/>
          </w:tcPr>
          <w:p w14:paraId="5CFAB49C" w14:textId="126E6E59" w:rsidR="006F7651" w:rsidRPr="008A3BF1" w:rsidRDefault="003A3481" w:rsidP="006F7651">
            <w:pPr>
              <w:jc w:val="center"/>
              <w:rPr>
                <w:rFonts w:cs="Times New Roman"/>
                <w:sz w:val="20"/>
                <w:szCs w:val="20"/>
              </w:rPr>
            </w:pPr>
            <w:r w:rsidRPr="008A3BF1">
              <w:rPr>
                <w:rFonts w:cs="Times New Roman"/>
                <w:sz w:val="20"/>
                <w:szCs w:val="20"/>
                <w:lang w:val="ru-RU"/>
              </w:rPr>
              <w:t>3</w:t>
            </w:r>
            <w:r w:rsidR="006F7651" w:rsidRPr="008A3BF1">
              <w:rPr>
                <w:rFonts w:cs="Times New Roman"/>
                <w:sz w:val="20"/>
                <w:szCs w:val="20"/>
              </w:rPr>
              <w:t>.1</w:t>
            </w:r>
          </w:p>
        </w:tc>
        <w:tc>
          <w:tcPr>
            <w:tcW w:w="2452" w:type="dxa"/>
            <w:hideMark/>
          </w:tcPr>
          <w:p w14:paraId="18EFA628" w14:textId="77777777" w:rsidR="006F7651" w:rsidRPr="008A3BF1" w:rsidRDefault="006F7651" w:rsidP="006F7651">
            <w:pPr>
              <w:rPr>
                <w:rFonts w:cs="Times New Roman"/>
                <w:sz w:val="20"/>
                <w:szCs w:val="20"/>
              </w:rPr>
            </w:pPr>
            <w:proofErr w:type="spellStart"/>
            <w:r w:rsidRPr="008A3BF1">
              <w:rPr>
                <w:rFonts w:cs="Times New Roman"/>
                <w:sz w:val="20"/>
                <w:szCs w:val="20"/>
              </w:rPr>
              <w:t>Техническая</w:t>
            </w:r>
            <w:proofErr w:type="spellEnd"/>
            <w:r w:rsidRPr="008A3BF1">
              <w:rPr>
                <w:rFonts w:cs="Times New Roman"/>
                <w:sz w:val="20"/>
                <w:szCs w:val="20"/>
              </w:rPr>
              <w:t xml:space="preserve"> </w:t>
            </w:r>
            <w:proofErr w:type="spellStart"/>
            <w:r w:rsidRPr="008A3BF1">
              <w:rPr>
                <w:rFonts w:cs="Times New Roman"/>
                <w:sz w:val="20"/>
                <w:szCs w:val="20"/>
              </w:rPr>
              <w:t>поддержка</w:t>
            </w:r>
            <w:proofErr w:type="spellEnd"/>
          </w:p>
        </w:tc>
        <w:tc>
          <w:tcPr>
            <w:tcW w:w="2968" w:type="dxa"/>
            <w:gridSpan w:val="2"/>
            <w:hideMark/>
          </w:tcPr>
          <w:p w14:paraId="3CC60C12" w14:textId="52FB6F08" w:rsidR="006F7651" w:rsidRPr="00FE4EB3" w:rsidRDefault="006F7651" w:rsidP="006F7651">
            <w:pPr>
              <w:rPr>
                <w:rFonts w:cs="Times New Roman"/>
                <w:sz w:val="20"/>
                <w:szCs w:val="20"/>
                <w:lang w:val="ru-RU"/>
              </w:rPr>
            </w:pPr>
            <w:r w:rsidRPr="00FE4EB3">
              <w:rPr>
                <w:rFonts w:cs="Times New Roman"/>
                <w:sz w:val="20"/>
                <w:szCs w:val="20"/>
                <w:lang w:val="ru-RU"/>
              </w:rPr>
              <w:t>Техническая поддержка</w:t>
            </w:r>
            <w:r w:rsidR="00FE4EB3" w:rsidRPr="00FE4EB3">
              <w:rPr>
                <w:rFonts w:cs="Times New Roman"/>
                <w:sz w:val="20"/>
                <w:szCs w:val="20"/>
                <w:lang w:val="ru-RU"/>
              </w:rPr>
              <w:t>,</w:t>
            </w:r>
            <w:r w:rsidR="00FE4EB3">
              <w:rPr>
                <w:rFonts w:cs="Times New Roman"/>
                <w:sz w:val="20"/>
                <w:szCs w:val="20"/>
                <w:lang w:val="ru-RU"/>
              </w:rPr>
              <w:t xml:space="preserve"> методологическая поддержка аналитиков Заказчика</w:t>
            </w:r>
          </w:p>
        </w:tc>
        <w:tc>
          <w:tcPr>
            <w:tcW w:w="2768" w:type="dxa"/>
            <w:hideMark/>
          </w:tcPr>
          <w:p w14:paraId="14C9E994" w14:textId="4AA5FD24" w:rsidR="006F7651" w:rsidRPr="008A3BF1" w:rsidRDefault="006F7651" w:rsidP="006F7651">
            <w:pPr>
              <w:rPr>
                <w:rFonts w:cs="Times New Roman"/>
                <w:sz w:val="20"/>
                <w:szCs w:val="20"/>
                <w:lang w:val="ru-RU"/>
              </w:rPr>
            </w:pPr>
            <w:r w:rsidRPr="008A3BF1">
              <w:rPr>
                <w:rFonts w:cs="Times New Roman"/>
                <w:sz w:val="20"/>
                <w:szCs w:val="20"/>
                <w:lang w:val="ru-RU"/>
              </w:rPr>
              <w:t xml:space="preserve">Документ «Отчет об оказанных услугах по технической поддержки Системы» согласно Приложению № </w:t>
            </w:r>
            <w:r w:rsidR="00C46380" w:rsidRPr="008A3BF1">
              <w:rPr>
                <w:rFonts w:cs="Times New Roman"/>
                <w:sz w:val="20"/>
                <w:szCs w:val="20"/>
                <w:lang w:val="ru-RU"/>
              </w:rPr>
              <w:t>8</w:t>
            </w:r>
            <w:r w:rsidRPr="008A3BF1">
              <w:rPr>
                <w:rFonts w:cs="Times New Roman"/>
                <w:sz w:val="20"/>
                <w:szCs w:val="20"/>
                <w:lang w:val="ru-RU"/>
              </w:rPr>
              <w:t xml:space="preserve"> к настоящему ТЗ</w:t>
            </w:r>
          </w:p>
          <w:p w14:paraId="2112A0D8" w14:textId="77777777" w:rsidR="006F7651" w:rsidRPr="008A3BF1" w:rsidRDefault="006F7651" w:rsidP="006F7651">
            <w:pPr>
              <w:rPr>
                <w:rFonts w:cs="Times New Roman"/>
                <w:sz w:val="20"/>
                <w:szCs w:val="20"/>
                <w:lang w:val="ru-RU"/>
              </w:rPr>
            </w:pPr>
            <w:r w:rsidRPr="008A3BF1">
              <w:rPr>
                <w:rFonts w:cs="Times New Roman"/>
                <w:sz w:val="20"/>
                <w:szCs w:val="20"/>
                <w:lang w:val="ru-RU"/>
              </w:rPr>
              <w:t>Документ «Акт сдачи-приемки оказанных услуг по технической поддержке»</w:t>
            </w:r>
          </w:p>
          <w:p w14:paraId="62B13C48" w14:textId="77777777" w:rsidR="006F7651" w:rsidRPr="008A3BF1" w:rsidRDefault="006F7651" w:rsidP="006F7651">
            <w:pPr>
              <w:rPr>
                <w:rFonts w:cs="Times New Roman"/>
                <w:sz w:val="20"/>
                <w:szCs w:val="20"/>
                <w:lang w:val="ru-RU"/>
              </w:rPr>
            </w:pPr>
            <w:r w:rsidRPr="008A3BF1">
              <w:rPr>
                <w:rFonts w:cs="Times New Roman"/>
                <w:sz w:val="20"/>
                <w:szCs w:val="20"/>
                <w:lang w:val="ru-RU"/>
              </w:rPr>
              <w:t>Периодичность предоставления отчетных документов: 1 (один) раз в квартал</w:t>
            </w:r>
          </w:p>
        </w:tc>
        <w:tc>
          <w:tcPr>
            <w:tcW w:w="1891" w:type="dxa"/>
            <w:hideMark/>
          </w:tcPr>
          <w:p w14:paraId="446290BD" w14:textId="645FC8AB" w:rsidR="006F7651" w:rsidRPr="008A3BF1" w:rsidRDefault="006F7651" w:rsidP="006F7651">
            <w:pPr>
              <w:rPr>
                <w:rFonts w:cs="Times New Roman"/>
                <w:color w:val="FF0000"/>
                <w:sz w:val="36"/>
                <w:szCs w:val="36"/>
                <w:lang w:val="ru-RU"/>
              </w:rPr>
            </w:pPr>
            <w:r w:rsidRPr="008A3BF1">
              <w:rPr>
                <w:rFonts w:cs="Times New Roman"/>
                <w:sz w:val="20"/>
                <w:szCs w:val="20"/>
                <w:lang w:val="ru-RU"/>
              </w:rPr>
              <w:t xml:space="preserve">1 (один) год с даты   направления </w:t>
            </w:r>
            <w:proofErr w:type="spellStart"/>
            <w:r w:rsidRPr="008A3BF1">
              <w:rPr>
                <w:rFonts w:cs="Times New Roman"/>
                <w:sz w:val="20"/>
                <w:szCs w:val="20"/>
                <w:lang w:val="ru-RU"/>
              </w:rPr>
              <w:t>Авторизационного</w:t>
            </w:r>
            <w:proofErr w:type="spellEnd"/>
            <w:r w:rsidRPr="008A3BF1">
              <w:rPr>
                <w:rFonts w:cs="Times New Roman"/>
                <w:sz w:val="20"/>
                <w:szCs w:val="20"/>
                <w:lang w:val="ru-RU"/>
              </w:rPr>
              <w:t xml:space="preserve"> письма </w:t>
            </w:r>
            <w:proofErr w:type="spellStart"/>
            <w:r w:rsidRPr="008A3BF1">
              <w:rPr>
                <w:rFonts w:cs="Times New Roman"/>
                <w:sz w:val="20"/>
                <w:szCs w:val="20"/>
                <w:lang w:val="ru-RU"/>
              </w:rPr>
              <w:t>Закачиком</w:t>
            </w:r>
            <w:proofErr w:type="spellEnd"/>
            <w:r w:rsidRPr="008A3BF1">
              <w:rPr>
                <w:rFonts w:cs="Times New Roman"/>
                <w:sz w:val="20"/>
                <w:szCs w:val="20"/>
                <w:lang w:val="ru-RU"/>
              </w:rPr>
              <w:t xml:space="preserve"> (</w:t>
            </w:r>
            <w:proofErr w:type="spellStart"/>
            <w:r w:rsidRPr="008A3BF1">
              <w:rPr>
                <w:rFonts w:cs="Times New Roman"/>
                <w:sz w:val="20"/>
                <w:szCs w:val="20"/>
                <w:lang w:val="ru-RU"/>
              </w:rPr>
              <w:t>Авторизационное</w:t>
            </w:r>
            <w:proofErr w:type="spellEnd"/>
            <w:r w:rsidRPr="008A3BF1">
              <w:rPr>
                <w:rFonts w:cs="Times New Roman"/>
                <w:sz w:val="20"/>
                <w:szCs w:val="20"/>
                <w:lang w:val="ru-RU"/>
              </w:rPr>
              <w:t xml:space="preserve"> письмо может быть направлено не ранее окончания </w:t>
            </w:r>
            <w:proofErr w:type="spellStart"/>
            <w:r w:rsidRPr="008A3BF1">
              <w:rPr>
                <w:rFonts w:cs="Times New Roman"/>
                <w:sz w:val="20"/>
                <w:szCs w:val="20"/>
                <w:lang w:val="ru-RU"/>
              </w:rPr>
              <w:t>подэтапа</w:t>
            </w:r>
            <w:proofErr w:type="spellEnd"/>
            <w:r w:rsidRPr="008A3BF1">
              <w:rPr>
                <w:rFonts w:cs="Times New Roman"/>
                <w:sz w:val="20"/>
                <w:szCs w:val="20"/>
                <w:lang w:val="ru-RU"/>
              </w:rPr>
              <w:t xml:space="preserve"> </w:t>
            </w:r>
            <w:r w:rsidR="003A3481" w:rsidRPr="008A3BF1">
              <w:rPr>
                <w:rFonts w:cs="Times New Roman"/>
                <w:sz w:val="20"/>
                <w:szCs w:val="20"/>
                <w:lang w:val="ru-RU"/>
              </w:rPr>
              <w:t>2</w:t>
            </w:r>
            <w:r w:rsidRPr="008A3BF1">
              <w:rPr>
                <w:rFonts w:cs="Times New Roman"/>
                <w:sz w:val="20"/>
                <w:szCs w:val="20"/>
                <w:lang w:val="ru-RU"/>
              </w:rPr>
              <w:t>.</w:t>
            </w:r>
            <w:r w:rsidR="00277D96" w:rsidRPr="008A3BF1">
              <w:rPr>
                <w:rFonts w:cs="Times New Roman"/>
                <w:sz w:val="20"/>
                <w:szCs w:val="20"/>
                <w:lang w:val="ru-RU"/>
              </w:rPr>
              <w:t>3</w:t>
            </w:r>
            <w:r w:rsidRPr="008A3BF1">
              <w:rPr>
                <w:rFonts w:cs="Times New Roman"/>
                <w:sz w:val="20"/>
                <w:szCs w:val="20"/>
                <w:lang w:val="ru-RU"/>
              </w:rPr>
              <w:t>)</w:t>
            </w:r>
          </w:p>
        </w:tc>
      </w:tr>
    </w:tbl>
    <w:p w14:paraId="7C41814E" w14:textId="77777777" w:rsidR="009D5357" w:rsidRPr="008A3BF1" w:rsidRDefault="009D5357" w:rsidP="009D5357">
      <w:pPr>
        <w:pStyle w:val="ae"/>
        <w:spacing w:after="0"/>
        <w:ind w:left="0"/>
        <w:rPr>
          <w:rFonts w:cs="Times New Roman"/>
          <w:szCs w:val="24"/>
          <w:lang w:val="ru-RU"/>
        </w:rPr>
      </w:pPr>
    </w:p>
    <w:p w14:paraId="6252D3BE" w14:textId="77777777" w:rsidR="002657ED" w:rsidRPr="008A3BF1" w:rsidRDefault="002657ED" w:rsidP="002657ED">
      <w:pPr>
        <w:spacing w:after="0"/>
        <w:ind w:firstLine="708"/>
        <w:jc w:val="both"/>
        <w:rPr>
          <w:rFonts w:cs="Times New Roman"/>
          <w:szCs w:val="24"/>
          <w:lang w:val="ru-RU"/>
        </w:rPr>
      </w:pPr>
      <w:r w:rsidRPr="008A3BF1">
        <w:rPr>
          <w:rFonts w:cs="Times New Roman"/>
          <w:szCs w:val="24"/>
          <w:lang w:val="ru-RU"/>
        </w:rPr>
        <w:t>Документы, перечисленные в Таблице № 1 настоящего ТЗ, должны соответствовать требованиям п. 9 настоящего ТЗ.</w:t>
      </w:r>
    </w:p>
    <w:p w14:paraId="1E92154A" w14:textId="77777777" w:rsidR="002657ED" w:rsidRPr="008A3BF1" w:rsidRDefault="002657ED" w:rsidP="002657ED">
      <w:pPr>
        <w:pStyle w:val="ae"/>
        <w:spacing w:after="0"/>
        <w:ind w:left="0" w:firstLine="708"/>
        <w:rPr>
          <w:rFonts w:cs="Times New Roman"/>
          <w:szCs w:val="24"/>
          <w:lang w:val="ru-RU"/>
        </w:rPr>
      </w:pPr>
      <w:r w:rsidRPr="008A3BF1">
        <w:rPr>
          <w:rFonts w:cs="Times New Roman"/>
          <w:szCs w:val="24"/>
          <w:lang w:val="ru-RU"/>
        </w:rPr>
        <w:t>Регламент процесса приемки Обществом информационных систем в эксплуатацию описан в Приложении № 2 к настоящему Техническому заданию.</w:t>
      </w:r>
    </w:p>
    <w:p w14:paraId="01784861" w14:textId="4C75F18E" w:rsidR="002657ED" w:rsidRPr="008A3BF1" w:rsidRDefault="002657ED" w:rsidP="002657ED">
      <w:pPr>
        <w:pStyle w:val="ae"/>
        <w:spacing w:after="0"/>
        <w:ind w:left="0" w:firstLine="708"/>
        <w:jc w:val="both"/>
        <w:rPr>
          <w:rFonts w:cs="Times New Roman"/>
          <w:szCs w:val="24"/>
          <w:lang w:val="ru-RU"/>
        </w:rPr>
      </w:pPr>
      <w:bookmarkStart w:id="10" w:name="_Hlk208919640"/>
      <w:r w:rsidRPr="008A3BF1">
        <w:rPr>
          <w:rFonts w:cs="Times New Roman"/>
          <w:szCs w:val="24"/>
          <w:lang w:val="ru-RU"/>
        </w:rPr>
        <w:t xml:space="preserve">Заказчик вправе направить Исполнителю </w:t>
      </w:r>
      <w:proofErr w:type="spellStart"/>
      <w:r w:rsidRPr="008A3BF1">
        <w:rPr>
          <w:rFonts w:cs="Times New Roman"/>
          <w:szCs w:val="24"/>
          <w:lang w:val="ru-RU"/>
        </w:rPr>
        <w:t>Авторизационное</w:t>
      </w:r>
      <w:proofErr w:type="spellEnd"/>
      <w:r w:rsidRPr="008A3BF1">
        <w:rPr>
          <w:rFonts w:cs="Times New Roman"/>
          <w:szCs w:val="24"/>
          <w:lang w:val="ru-RU"/>
        </w:rPr>
        <w:t xml:space="preserve"> письмо по форме, приведенной в Приложении № 3 к Техническому заданию по этапам 1,2,3. Заказчик направляет отдельное </w:t>
      </w:r>
      <w:proofErr w:type="spellStart"/>
      <w:r w:rsidRPr="008A3BF1">
        <w:rPr>
          <w:rFonts w:cs="Times New Roman"/>
          <w:szCs w:val="24"/>
          <w:lang w:val="ru-RU"/>
        </w:rPr>
        <w:t>Авторизационное</w:t>
      </w:r>
      <w:proofErr w:type="spellEnd"/>
      <w:r w:rsidRPr="008A3BF1">
        <w:rPr>
          <w:rFonts w:cs="Times New Roman"/>
          <w:szCs w:val="24"/>
          <w:lang w:val="ru-RU"/>
        </w:rPr>
        <w:t xml:space="preserve"> письмо по каждому этапу 1,2,3. </w:t>
      </w:r>
      <w:bookmarkStart w:id="11" w:name="_Hlk215653073"/>
      <w:r w:rsidRPr="008A3BF1">
        <w:rPr>
          <w:rFonts w:cs="Times New Roman"/>
          <w:szCs w:val="24"/>
          <w:lang w:val="ru-RU"/>
        </w:rPr>
        <w:t xml:space="preserve"> </w:t>
      </w:r>
      <w:bookmarkEnd w:id="11"/>
      <w:r w:rsidRPr="008A3BF1">
        <w:rPr>
          <w:rFonts w:cs="Times New Roman"/>
          <w:szCs w:val="24"/>
          <w:lang w:val="ru-RU"/>
        </w:rPr>
        <w:t xml:space="preserve">Исполнитель выполняет работы по этапам 1,2,3 только на основании </w:t>
      </w:r>
      <w:proofErr w:type="spellStart"/>
      <w:r w:rsidRPr="008A3BF1">
        <w:rPr>
          <w:rFonts w:cs="Times New Roman"/>
          <w:szCs w:val="24"/>
          <w:lang w:val="ru-RU"/>
        </w:rPr>
        <w:t>Авторизационных</w:t>
      </w:r>
      <w:proofErr w:type="spellEnd"/>
      <w:r w:rsidRPr="008A3BF1">
        <w:rPr>
          <w:rFonts w:cs="Times New Roman"/>
          <w:szCs w:val="24"/>
          <w:lang w:val="ru-RU"/>
        </w:rPr>
        <w:t xml:space="preserve"> писем. </w:t>
      </w:r>
    </w:p>
    <w:bookmarkEnd w:id="10"/>
    <w:p w14:paraId="7E7D6F20" w14:textId="77777777" w:rsidR="002657ED" w:rsidRPr="008A3BF1" w:rsidRDefault="002657ED" w:rsidP="002657ED">
      <w:pPr>
        <w:pStyle w:val="ae"/>
        <w:spacing w:after="0"/>
        <w:ind w:left="0" w:firstLine="708"/>
        <w:jc w:val="both"/>
        <w:rPr>
          <w:rFonts w:cs="Times New Roman"/>
          <w:szCs w:val="24"/>
          <w:lang w:val="ru-RU"/>
        </w:rPr>
      </w:pPr>
      <w:proofErr w:type="spellStart"/>
      <w:r w:rsidRPr="008A3BF1">
        <w:rPr>
          <w:rFonts w:cs="Times New Roman"/>
          <w:szCs w:val="24"/>
          <w:lang w:val="ru-RU"/>
        </w:rPr>
        <w:t>Авторизационное</w:t>
      </w:r>
      <w:proofErr w:type="spellEnd"/>
      <w:r w:rsidRPr="008A3BF1">
        <w:rPr>
          <w:rFonts w:cs="Times New Roman"/>
          <w:szCs w:val="24"/>
          <w:lang w:val="ru-RU"/>
        </w:rPr>
        <w:t xml:space="preserve"> письмо направляется Заказчиком для закрепления даты начала выполнения Работ/оказания Услуг по этапу. В случае, если дата направления Заказчиком </w:t>
      </w:r>
      <w:proofErr w:type="spellStart"/>
      <w:r w:rsidRPr="008A3BF1">
        <w:rPr>
          <w:rFonts w:cs="Times New Roman"/>
          <w:szCs w:val="24"/>
          <w:lang w:val="ru-RU"/>
        </w:rPr>
        <w:t>Авторизационного</w:t>
      </w:r>
      <w:proofErr w:type="spellEnd"/>
      <w:r w:rsidRPr="008A3BF1">
        <w:rPr>
          <w:rFonts w:cs="Times New Roman"/>
          <w:szCs w:val="24"/>
          <w:lang w:val="ru-RU"/>
        </w:rPr>
        <w:t xml:space="preserve"> письма выпадает на выходной день или праздничный день, в соответствии с производственным календарем соответствующего календарного года, то датой начала этапа определяется последующий ближайший рабочий день.</w:t>
      </w:r>
    </w:p>
    <w:p w14:paraId="2D1D202E" w14:textId="77777777" w:rsidR="002657ED" w:rsidRPr="008A3BF1" w:rsidRDefault="002657ED" w:rsidP="002657ED">
      <w:pPr>
        <w:pStyle w:val="ae"/>
        <w:spacing w:after="0"/>
        <w:ind w:left="0" w:firstLine="708"/>
        <w:jc w:val="both"/>
        <w:rPr>
          <w:rFonts w:cs="Times New Roman"/>
          <w:szCs w:val="24"/>
          <w:lang w:val="ru-RU"/>
        </w:rPr>
      </w:pPr>
      <w:r w:rsidRPr="008A3BF1">
        <w:rPr>
          <w:rFonts w:cs="Times New Roman"/>
          <w:szCs w:val="24"/>
          <w:lang w:val="ru-RU"/>
        </w:rPr>
        <w:t xml:space="preserve">Заказчик вправе направлять </w:t>
      </w:r>
      <w:proofErr w:type="spellStart"/>
      <w:r w:rsidRPr="008A3BF1">
        <w:rPr>
          <w:rFonts w:cs="Times New Roman"/>
          <w:szCs w:val="24"/>
          <w:lang w:val="ru-RU"/>
        </w:rPr>
        <w:t>Авторизационные</w:t>
      </w:r>
      <w:proofErr w:type="spellEnd"/>
      <w:r w:rsidRPr="008A3BF1">
        <w:rPr>
          <w:rFonts w:cs="Times New Roman"/>
          <w:szCs w:val="24"/>
          <w:lang w:val="ru-RU"/>
        </w:rPr>
        <w:t xml:space="preserve"> письма в течение срока действия Договора с даты подписания Договора Сторонами. </w:t>
      </w:r>
    </w:p>
    <w:p w14:paraId="3D22460C" w14:textId="77777777" w:rsidR="009D5357" w:rsidRPr="008A3BF1" w:rsidRDefault="009D5357" w:rsidP="008936D3">
      <w:pPr>
        <w:spacing w:after="120"/>
        <w:jc w:val="both"/>
        <w:rPr>
          <w:lang w:val="ru-RU"/>
        </w:rPr>
      </w:pPr>
    </w:p>
    <w:p w14:paraId="546B5AA6" w14:textId="2239D0FA" w:rsidR="00116AFD" w:rsidRPr="008A3BF1" w:rsidRDefault="00116AFD" w:rsidP="00435494">
      <w:pPr>
        <w:widowControl w:val="0"/>
        <w:numPr>
          <w:ilvl w:val="1"/>
          <w:numId w:val="43"/>
        </w:numPr>
        <w:tabs>
          <w:tab w:val="left" w:pos="284"/>
        </w:tabs>
        <w:autoSpaceDE w:val="0"/>
        <w:autoSpaceDN w:val="0"/>
        <w:adjustRightInd w:val="0"/>
        <w:spacing w:after="0" w:line="240" w:lineRule="auto"/>
        <w:rPr>
          <w:rFonts w:cs="Times New Roman"/>
          <w:szCs w:val="24"/>
          <w:lang w:val="ru-RU" w:eastAsia="ru-RU"/>
        </w:rPr>
      </w:pPr>
      <w:r w:rsidRPr="008A3BF1">
        <w:rPr>
          <w:rFonts w:cs="Times New Roman"/>
          <w:b/>
          <w:bCs/>
          <w:szCs w:val="24"/>
          <w:lang w:val="ru-RU" w:eastAsia="ru-RU"/>
        </w:rPr>
        <w:t>Требования к предоставлению права на ПО</w:t>
      </w:r>
    </w:p>
    <w:p w14:paraId="1F12DE7D" w14:textId="77777777" w:rsidR="00116AFD" w:rsidRPr="008A3BF1" w:rsidRDefault="00116AFD" w:rsidP="00116AFD">
      <w:pPr>
        <w:widowControl w:val="0"/>
        <w:tabs>
          <w:tab w:val="left" w:pos="284"/>
        </w:tabs>
        <w:autoSpaceDE w:val="0"/>
        <w:autoSpaceDN w:val="0"/>
        <w:adjustRightInd w:val="0"/>
        <w:spacing w:after="0" w:line="240" w:lineRule="auto"/>
        <w:ind w:left="1211"/>
        <w:rPr>
          <w:rFonts w:cs="Times New Roman"/>
          <w:szCs w:val="24"/>
          <w:lang w:val="ru-RU" w:eastAsia="ru-RU"/>
        </w:rPr>
      </w:pPr>
    </w:p>
    <w:p w14:paraId="35816CD2" w14:textId="51EC1D5F" w:rsidR="00116AFD" w:rsidRPr="008A3BF1" w:rsidRDefault="00116AFD" w:rsidP="00116AFD">
      <w:pPr>
        <w:pStyle w:val="ae"/>
        <w:spacing w:after="0"/>
        <w:ind w:left="0" w:firstLine="708"/>
        <w:jc w:val="both"/>
        <w:rPr>
          <w:rFonts w:cs="Times New Roman"/>
          <w:szCs w:val="24"/>
          <w:lang w:val="ru-RU"/>
        </w:rPr>
      </w:pPr>
      <w:bookmarkStart w:id="12" w:name="_Hlk206076654"/>
      <w:r w:rsidRPr="008A3BF1">
        <w:rPr>
          <w:rFonts w:cs="Times New Roman"/>
          <w:szCs w:val="24"/>
          <w:lang w:val="ru-RU"/>
        </w:rPr>
        <w:t>Исполнителем должны быть предоставлены неисключительные, бессрочные права на использование Системы (далее - право на использование ПО).</w:t>
      </w:r>
    </w:p>
    <w:p w14:paraId="413877F3" w14:textId="0DE0C669" w:rsidR="00116AFD" w:rsidRPr="008A3BF1" w:rsidRDefault="00116AFD" w:rsidP="00116AFD">
      <w:pPr>
        <w:pStyle w:val="ae"/>
        <w:spacing w:after="0"/>
        <w:ind w:left="0" w:firstLine="708"/>
        <w:jc w:val="both"/>
        <w:rPr>
          <w:rFonts w:cs="Times New Roman"/>
          <w:szCs w:val="24"/>
          <w:lang w:val="ru-RU"/>
        </w:rPr>
      </w:pPr>
      <w:r w:rsidRPr="008A3BF1">
        <w:rPr>
          <w:rFonts w:cs="Times New Roman"/>
          <w:szCs w:val="24"/>
          <w:lang w:val="ru-RU"/>
        </w:rPr>
        <w:t>Лицензии должны предоставлять Заказчику право свободного использования Системы без каких-либо территориальных ограничений на территории Российской Федерации.</w:t>
      </w:r>
    </w:p>
    <w:p w14:paraId="2E5E7FF1" w14:textId="77777777" w:rsidR="00116AFD" w:rsidRPr="008A3BF1" w:rsidRDefault="00116AFD" w:rsidP="00116AFD">
      <w:pPr>
        <w:spacing w:after="0"/>
        <w:ind w:firstLine="708"/>
        <w:jc w:val="both"/>
        <w:rPr>
          <w:rFonts w:cs="Times New Roman"/>
          <w:szCs w:val="24"/>
          <w:lang w:val="ru-RU"/>
        </w:rPr>
      </w:pPr>
    </w:p>
    <w:tbl>
      <w:tblPr>
        <w:tblStyle w:val="aff1"/>
        <w:tblW w:w="0" w:type="auto"/>
        <w:tblLook w:val="04A0" w:firstRow="1" w:lastRow="0" w:firstColumn="1" w:lastColumn="0" w:noHBand="0" w:noVBand="1"/>
      </w:tblPr>
      <w:tblGrid>
        <w:gridCol w:w="3028"/>
        <w:gridCol w:w="1279"/>
        <w:gridCol w:w="768"/>
        <w:gridCol w:w="1723"/>
        <w:gridCol w:w="2546"/>
      </w:tblGrid>
      <w:tr w:rsidR="00116AFD" w:rsidRPr="008A3BF1" w14:paraId="36D013E0" w14:textId="77777777" w:rsidTr="00616A2B">
        <w:tc>
          <w:tcPr>
            <w:tcW w:w="3028" w:type="dxa"/>
          </w:tcPr>
          <w:p w14:paraId="7A5F1225" w14:textId="70B5E569" w:rsidR="00116AFD" w:rsidRPr="008A3BF1" w:rsidRDefault="00116AFD" w:rsidP="00616A2B">
            <w:pPr>
              <w:jc w:val="both"/>
              <w:rPr>
                <w:rFonts w:cs="Times New Roman"/>
                <w:b/>
                <w:bCs/>
                <w:sz w:val="20"/>
                <w:szCs w:val="20"/>
              </w:rPr>
            </w:pPr>
            <w:proofErr w:type="spellStart"/>
            <w:r w:rsidRPr="008A3BF1">
              <w:rPr>
                <w:rFonts w:cs="Times New Roman"/>
                <w:b/>
                <w:bCs/>
                <w:sz w:val="20"/>
                <w:szCs w:val="20"/>
              </w:rPr>
              <w:t>Наименование</w:t>
            </w:r>
            <w:proofErr w:type="spellEnd"/>
            <w:r w:rsidR="00816706" w:rsidRPr="008A3BF1">
              <w:rPr>
                <w:rStyle w:val="afff2"/>
                <w:rFonts w:cs="Times New Roman"/>
                <w:b/>
                <w:bCs/>
                <w:sz w:val="20"/>
                <w:szCs w:val="20"/>
              </w:rPr>
              <w:footnoteReference w:id="1"/>
            </w:r>
          </w:p>
        </w:tc>
        <w:tc>
          <w:tcPr>
            <w:tcW w:w="1279" w:type="dxa"/>
          </w:tcPr>
          <w:p w14:paraId="2C480E3A" w14:textId="77777777" w:rsidR="00116AFD" w:rsidRPr="008A3BF1" w:rsidRDefault="00116AFD" w:rsidP="00616A2B">
            <w:pPr>
              <w:jc w:val="both"/>
              <w:rPr>
                <w:rFonts w:cs="Times New Roman"/>
                <w:b/>
                <w:bCs/>
                <w:sz w:val="20"/>
                <w:szCs w:val="20"/>
              </w:rPr>
            </w:pPr>
            <w:proofErr w:type="spellStart"/>
            <w:r w:rsidRPr="008A3BF1">
              <w:rPr>
                <w:rFonts w:cs="Times New Roman"/>
                <w:b/>
                <w:bCs/>
                <w:sz w:val="20"/>
                <w:szCs w:val="20"/>
              </w:rPr>
              <w:t>Ед</w:t>
            </w:r>
            <w:proofErr w:type="spellEnd"/>
            <w:r w:rsidRPr="008A3BF1">
              <w:rPr>
                <w:rFonts w:cs="Times New Roman"/>
                <w:b/>
                <w:bCs/>
                <w:sz w:val="20"/>
                <w:szCs w:val="20"/>
              </w:rPr>
              <w:t xml:space="preserve">. </w:t>
            </w:r>
            <w:proofErr w:type="spellStart"/>
            <w:r w:rsidRPr="008A3BF1">
              <w:rPr>
                <w:rFonts w:cs="Times New Roman"/>
                <w:b/>
                <w:bCs/>
                <w:sz w:val="20"/>
                <w:szCs w:val="20"/>
              </w:rPr>
              <w:t>измерения</w:t>
            </w:r>
            <w:proofErr w:type="spellEnd"/>
          </w:p>
        </w:tc>
        <w:tc>
          <w:tcPr>
            <w:tcW w:w="768" w:type="dxa"/>
          </w:tcPr>
          <w:p w14:paraId="6356996A" w14:textId="77777777" w:rsidR="00116AFD" w:rsidRPr="008A3BF1" w:rsidRDefault="00116AFD" w:rsidP="00616A2B">
            <w:pPr>
              <w:jc w:val="both"/>
              <w:rPr>
                <w:rFonts w:cs="Times New Roman"/>
                <w:b/>
                <w:bCs/>
                <w:sz w:val="20"/>
                <w:szCs w:val="20"/>
              </w:rPr>
            </w:pPr>
            <w:proofErr w:type="spellStart"/>
            <w:r w:rsidRPr="008A3BF1">
              <w:rPr>
                <w:rFonts w:cs="Times New Roman"/>
                <w:b/>
                <w:bCs/>
                <w:sz w:val="20"/>
                <w:szCs w:val="20"/>
              </w:rPr>
              <w:t>Кол-во</w:t>
            </w:r>
            <w:proofErr w:type="spellEnd"/>
          </w:p>
        </w:tc>
        <w:tc>
          <w:tcPr>
            <w:tcW w:w="1723" w:type="dxa"/>
          </w:tcPr>
          <w:p w14:paraId="0C486941" w14:textId="77777777" w:rsidR="00116AFD" w:rsidRPr="008A3BF1" w:rsidRDefault="00116AFD" w:rsidP="00616A2B">
            <w:pPr>
              <w:jc w:val="both"/>
              <w:rPr>
                <w:rFonts w:cs="Times New Roman"/>
                <w:b/>
                <w:bCs/>
                <w:sz w:val="20"/>
                <w:szCs w:val="20"/>
              </w:rPr>
            </w:pPr>
            <w:proofErr w:type="spellStart"/>
            <w:r w:rsidRPr="008A3BF1">
              <w:rPr>
                <w:rFonts w:cs="Times New Roman"/>
                <w:b/>
                <w:bCs/>
                <w:sz w:val="20"/>
                <w:szCs w:val="20"/>
              </w:rPr>
              <w:t>Срок</w:t>
            </w:r>
            <w:proofErr w:type="spellEnd"/>
            <w:r w:rsidRPr="008A3BF1">
              <w:rPr>
                <w:rFonts w:cs="Times New Roman"/>
                <w:b/>
                <w:bCs/>
                <w:sz w:val="20"/>
                <w:szCs w:val="20"/>
              </w:rPr>
              <w:t xml:space="preserve"> </w:t>
            </w:r>
            <w:proofErr w:type="spellStart"/>
            <w:r w:rsidRPr="008A3BF1">
              <w:rPr>
                <w:rFonts w:cs="Times New Roman"/>
                <w:b/>
                <w:bCs/>
                <w:sz w:val="20"/>
                <w:szCs w:val="20"/>
              </w:rPr>
              <w:t>действия</w:t>
            </w:r>
            <w:proofErr w:type="spellEnd"/>
          </w:p>
        </w:tc>
        <w:tc>
          <w:tcPr>
            <w:tcW w:w="2546" w:type="dxa"/>
          </w:tcPr>
          <w:p w14:paraId="50FA8BC0" w14:textId="77777777" w:rsidR="00116AFD" w:rsidRPr="008A3BF1" w:rsidRDefault="00116AFD" w:rsidP="00616A2B">
            <w:pPr>
              <w:jc w:val="both"/>
              <w:rPr>
                <w:rFonts w:cs="Times New Roman"/>
                <w:b/>
                <w:bCs/>
                <w:sz w:val="20"/>
                <w:szCs w:val="20"/>
              </w:rPr>
            </w:pPr>
            <w:proofErr w:type="spellStart"/>
            <w:r w:rsidRPr="008A3BF1">
              <w:rPr>
                <w:rFonts w:cs="Times New Roman"/>
                <w:b/>
                <w:bCs/>
                <w:sz w:val="20"/>
                <w:szCs w:val="20"/>
              </w:rPr>
              <w:t>Отчетные</w:t>
            </w:r>
            <w:proofErr w:type="spellEnd"/>
            <w:r w:rsidRPr="008A3BF1">
              <w:rPr>
                <w:rFonts w:cs="Times New Roman"/>
                <w:b/>
                <w:bCs/>
                <w:sz w:val="20"/>
                <w:szCs w:val="20"/>
              </w:rPr>
              <w:t xml:space="preserve"> </w:t>
            </w:r>
            <w:proofErr w:type="spellStart"/>
            <w:r w:rsidRPr="008A3BF1">
              <w:rPr>
                <w:rFonts w:cs="Times New Roman"/>
                <w:b/>
                <w:bCs/>
                <w:sz w:val="20"/>
                <w:szCs w:val="20"/>
              </w:rPr>
              <w:t>документы</w:t>
            </w:r>
            <w:proofErr w:type="spellEnd"/>
          </w:p>
        </w:tc>
      </w:tr>
      <w:tr w:rsidR="00116AFD" w:rsidRPr="00FE4EB3" w14:paraId="1F31B0CB" w14:textId="77777777" w:rsidTr="00616A2B">
        <w:tc>
          <w:tcPr>
            <w:tcW w:w="3028" w:type="dxa"/>
          </w:tcPr>
          <w:p w14:paraId="50589F51" w14:textId="77777777" w:rsidR="00A7021C" w:rsidRPr="008A3BF1" w:rsidRDefault="00116AFD" w:rsidP="00616A2B">
            <w:pPr>
              <w:jc w:val="both"/>
              <w:rPr>
                <w:rFonts w:cs="Times New Roman"/>
                <w:sz w:val="20"/>
                <w:szCs w:val="20"/>
                <w:lang w:val="ru-RU"/>
              </w:rPr>
            </w:pPr>
            <w:r w:rsidRPr="008A3BF1">
              <w:rPr>
                <w:rFonts w:cs="Times New Roman"/>
                <w:sz w:val="20"/>
                <w:szCs w:val="20"/>
                <w:lang w:val="ru-RU"/>
              </w:rPr>
              <w:t xml:space="preserve">Право использования лицензионного программного обеспечения на условиях простых (неисключительных) бессрочных лицензий на </w:t>
            </w:r>
            <w:r w:rsidR="00A7021C" w:rsidRPr="008A3BF1">
              <w:rPr>
                <w:rFonts w:cs="Times New Roman"/>
                <w:sz w:val="20"/>
                <w:szCs w:val="20"/>
                <w:lang w:val="ru-RU"/>
              </w:rPr>
              <w:t>Систему:</w:t>
            </w:r>
          </w:p>
          <w:p w14:paraId="59955D22" w14:textId="77777777" w:rsidR="00116AFD" w:rsidRPr="008A3BF1" w:rsidRDefault="00116AFD" w:rsidP="00435494">
            <w:pPr>
              <w:pStyle w:val="ae"/>
              <w:numPr>
                <w:ilvl w:val="0"/>
                <w:numId w:val="45"/>
              </w:numPr>
              <w:jc w:val="both"/>
              <w:rPr>
                <w:rFonts w:cs="Times New Roman"/>
                <w:sz w:val="20"/>
                <w:szCs w:val="20"/>
                <w:lang w:val="ru-RU"/>
              </w:rPr>
            </w:pPr>
            <w:r w:rsidRPr="008A3BF1">
              <w:rPr>
                <w:rFonts w:cs="Times New Roman"/>
                <w:sz w:val="20"/>
                <w:szCs w:val="20"/>
                <w:lang w:val="ru-RU"/>
              </w:rPr>
              <w:t xml:space="preserve"> для работников Заказчика (до </w:t>
            </w:r>
            <w:r w:rsidR="00A7021C" w:rsidRPr="008A3BF1">
              <w:rPr>
                <w:rFonts w:cs="Times New Roman"/>
                <w:sz w:val="20"/>
                <w:szCs w:val="20"/>
                <w:lang w:val="ru-RU"/>
              </w:rPr>
              <w:t>14</w:t>
            </w:r>
            <w:r w:rsidR="00A7021C" w:rsidRPr="008A3BF1">
              <w:rPr>
                <w:rFonts w:cs="Times New Roman"/>
                <w:sz w:val="20"/>
                <w:szCs w:val="20"/>
              </w:rPr>
              <w:t> </w:t>
            </w:r>
            <w:r w:rsidR="00A7021C" w:rsidRPr="008A3BF1">
              <w:rPr>
                <w:rFonts w:cs="Times New Roman"/>
                <w:sz w:val="20"/>
                <w:szCs w:val="20"/>
                <w:lang w:val="ru-RU"/>
              </w:rPr>
              <w:t>000 точек мониторинга</w:t>
            </w:r>
            <w:r w:rsidRPr="008A3BF1">
              <w:rPr>
                <w:rFonts w:cs="Times New Roman"/>
                <w:sz w:val="20"/>
                <w:szCs w:val="20"/>
                <w:lang w:val="ru-RU"/>
              </w:rPr>
              <w:t>)</w:t>
            </w:r>
            <w:r w:rsidR="00800ED1" w:rsidRPr="008A3BF1">
              <w:rPr>
                <w:rFonts w:cs="Times New Roman"/>
                <w:sz w:val="20"/>
                <w:szCs w:val="20"/>
                <w:lang w:val="ru-RU"/>
              </w:rPr>
              <w:t>;</w:t>
            </w:r>
          </w:p>
          <w:p w14:paraId="407E8ADE" w14:textId="77777777" w:rsidR="00800ED1" w:rsidRPr="008A3BF1" w:rsidRDefault="00552A34" w:rsidP="00435494">
            <w:pPr>
              <w:pStyle w:val="ae"/>
              <w:numPr>
                <w:ilvl w:val="0"/>
                <w:numId w:val="45"/>
              </w:numPr>
              <w:jc w:val="both"/>
              <w:rPr>
                <w:rFonts w:cs="Times New Roman"/>
                <w:sz w:val="20"/>
                <w:szCs w:val="20"/>
                <w:lang w:val="ru-RU"/>
              </w:rPr>
            </w:pPr>
            <w:r w:rsidRPr="008A3BF1">
              <w:rPr>
                <w:rFonts w:cs="Times New Roman"/>
                <w:sz w:val="20"/>
                <w:szCs w:val="20"/>
                <w:lang w:val="ru-RU"/>
              </w:rPr>
              <w:t>для аналитиков Заказчика</w:t>
            </w:r>
            <w:r w:rsidRPr="008A3BF1">
              <w:rPr>
                <w:rFonts w:cs="Times New Roman"/>
                <w:sz w:val="20"/>
                <w:szCs w:val="20"/>
              </w:rPr>
              <w:t>;</w:t>
            </w:r>
          </w:p>
          <w:p w14:paraId="67974B05" w14:textId="26EC8014" w:rsidR="00DF6403" w:rsidRPr="008A3BF1" w:rsidRDefault="00DF6403" w:rsidP="00435494">
            <w:pPr>
              <w:pStyle w:val="ae"/>
              <w:numPr>
                <w:ilvl w:val="0"/>
                <w:numId w:val="45"/>
              </w:numPr>
              <w:jc w:val="both"/>
              <w:rPr>
                <w:rFonts w:cs="Times New Roman"/>
                <w:sz w:val="20"/>
                <w:szCs w:val="20"/>
                <w:lang w:val="ru-RU"/>
              </w:rPr>
            </w:pPr>
            <w:r w:rsidRPr="008A3BF1">
              <w:rPr>
                <w:rFonts w:cs="Times New Roman"/>
                <w:sz w:val="20"/>
                <w:szCs w:val="20"/>
                <w:lang w:val="ru-RU"/>
              </w:rPr>
              <w:t>для бизнес-пользователей Заказчика</w:t>
            </w:r>
            <w:r w:rsidR="00816706" w:rsidRPr="008A3BF1">
              <w:rPr>
                <w:rFonts w:cs="Times New Roman"/>
                <w:sz w:val="20"/>
                <w:szCs w:val="20"/>
                <w:lang w:val="ru-RU"/>
              </w:rPr>
              <w:t>.</w:t>
            </w:r>
          </w:p>
        </w:tc>
        <w:tc>
          <w:tcPr>
            <w:tcW w:w="1279" w:type="dxa"/>
          </w:tcPr>
          <w:p w14:paraId="3225E612" w14:textId="77777777" w:rsidR="00116AFD" w:rsidRPr="008A3BF1" w:rsidRDefault="00116AFD" w:rsidP="00616A2B">
            <w:pPr>
              <w:jc w:val="center"/>
              <w:rPr>
                <w:rFonts w:cs="Times New Roman"/>
                <w:sz w:val="20"/>
                <w:szCs w:val="20"/>
              </w:rPr>
            </w:pPr>
            <w:proofErr w:type="spellStart"/>
            <w:r w:rsidRPr="008A3BF1">
              <w:rPr>
                <w:rFonts w:cs="Times New Roman"/>
                <w:sz w:val="20"/>
                <w:szCs w:val="20"/>
              </w:rPr>
              <w:t>шт</w:t>
            </w:r>
            <w:proofErr w:type="spellEnd"/>
            <w:r w:rsidRPr="008A3BF1">
              <w:rPr>
                <w:rFonts w:cs="Times New Roman"/>
                <w:sz w:val="20"/>
                <w:szCs w:val="20"/>
              </w:rPr>
              <w:t>.</w:t>
            </w:r>
          </w:p>
        </w:tc>
        <w:tc>
          <w:tcPr>
            <w:tcW w:w="768" w:type="dxa"/>
          </w:tcPr>
          <w:p w14:paraId="186E843E" w14:textId="77777777" w:rsidR="00800ED1" w:rsidRPr="008A3BF1" w:rsidRDefault="00800ED1" w:rsidP="00616A2B">
            <w:pPr>
              <w:jc w:val="center"/>
              <w:rPr>
                <w:rFonts w:cs="Times New Roman"/>
                <w:sz w:val="20"/>
                <w:szCs w:val="20"/>
              </w:rPr>
            </w:pPr>
          </w:p>
          <w:p w14:paraId="7C5BA91A" w14:textId="77777777" w:rsidR="00800ED1" w:rsidRPr="008A3BF1" w:rsidRDefault="00800ED1" w:rsidP="00616A2B">
            <w:pPr>
              <w:jc w:val="center"/>
              <w:rPr>
                <w:rFonts w:cs="Times New Roman"/>
                <w:sz w:val="20"/>
                <w:szCs w:val="20"/>
              </w:rPr>
            </w:pPr>
          </w:p>
          <w:p w14:paraId="58EF74E1" w14:textId="77777777" w:rsidR="00800ED1" w:rsidRPr="008A3BF1" w:rsidRDefault="00800ED1" w:rsidP="00616A2B">
            <w:pPr>
              <w:jc w:val="center"/>
              <w:rPr>
                <w:rFonts w:cs="Times New Roman"/>
                <w:sz w:val="20"/>
                <w:szCs w:val="20"/>
              </w:rPr>
            </w:pPr>
          </w:p>
          <w:p w14:paraId="117B2F6D" w14:textId="77777777" w:rsidR="00800ED1" w:rsidRPr="008A3BF1" w:rsidRDefault="00800ED1" w:rsidP="00616A2B">
            <w:pPr>
              <w:jc w:val="center"/>
              <w:rPr>
                <w:rFonts w:cs="Times New Roman"/>
                <w:sz w:val="20"/>
                <w:szCs w:val="20"/>
              </w:rPr>
            </w:pPr>
          </w:p>
          <w:p w14:paraId="397AEF52" w14:textId="77777777" w:rsidR="00116AFD" w:rsidRPr="008A3BF1" w:rsidRDefault="00116AFD" w:rsidP="00800ED1">
            <w:pPr>
              <w:rPr>
                <w:rFonts w:cs="Times New Roman"/>
                <w:sz w:val="20"/>
                <w:szCs w:val="20"/>
              </w:rPr>
            </w:pPr>
            <w:r w:rsidRPr="008A3BF1">
              <w:rPr>
                <w:rFonts w:cs="Times New Roman"/>
                <w:sz w:val="20"/>
                <w:szCs w:val="20"/>
              </w:rPr>
              <w:t>1</w:t>
            </w:r>
          </w:p>
          <w:p w14:paraId="0B746013" w14:textId="77777777" w:rsidR="00DF6403" w:rsidRPr="008A3BF1" w:rsidRDefault="00DF6403" w:rsidP="00800ED1">
            <w:pPr>
              <w:rPr>
                <w:rFonts w:cs="Times New Roman"/>
                <w:sz w:val="20"/>
                <w:szCs w:val="20"/>
              </w:rPr>
            </w:pPr>
          </w:p>
          <w:p w14:paraId="6F90E8D4" w14:textId="77777777" w:rsidR="00552A34" w:rsidRPr="008A3BF1" w:rsidRDefault="00DF6403" w:rsidP="00800ED1">
            <w:pPr>
              <w:rPr>
                <w:rFonts w:cs="Times New Roman"/>
                <w:sz w:val="20"/>
                <w:szCs w:val="20"/>
                <w:lang w:val="ru-RU"/>
              </w:rPr>
            </w:pPr>
            <w:r w:rsidRPr="008A3BF1">
              <w:rPr>
                <w:rFonts w:cs="Times New Roman"/>
                <w:sz w:val="20"/>
                <w:szCs w:val="20"/>
                <w:lang w:val="ru-RU"/>
              </w:rPr>
              <w:t>6</w:t>
            </w:r>
          </w:p>
          <w:p w14:paraId="72F7FF8D" w14:textId="4AA23ABB" w:rsidR="00DF6403" w:rsidRPr="008A3BF1" w:rsidRDefault="00DF6403" w:rsidP="00800ED1">
            <w:pPr>
              <w:rPr>
                <w:rFonts w:cs="Times New Roman"/>
                <w:sz w:val="20"/>
                <w:szCs w:val="20"/>
                <w:lang w:val="ru-RU"/>
              </w:rPr>
            </w:pPr>
            <w:r w:rsidRPr="008A3BF1">
              <w:rPr>
                <w:rFonts w:cs="Times New Roman"/>
                <w:sz w:val="20"/>
                <w:szCs w:val="20"/>
                <w:lang w:val="ru-RU"/>
              </w:rPr>
              <w:t>20</w:t>
            </w:r>
          </w:p>
        </w:tc>
        <w:tc>
          <w:tcPr>
            <w:tcW w:w="1723" w:type="dxa"/>
          </w:tcPr>
          <w:p w14:paraId="2F13BB36" w14:textId="77777777" w:rsidR="00116AFD" w:rsidRPr="008A3BF1" w:rsidRDefault="00116AFD" w:rsidP="00616A2B">
            <w:pPr>
              <w:jc w:val="both"/>
              <w:rPr>
                <w:rFonts w:cs="Times New Roman"/>
                <w:sz w:val="20"/>
                <w:szCs w:val="20"/>
                <w:lang w:val="ru-RU"/>
              </w:rPr>
            </w:pPr>
            <w:bookmarkStart w:id="13" w:name="_Hlk214989267"/>
            <w:r w:rsidRPr="008A3BF1">
              <w:rPr>
                <w:rFonts w:cs="Times New Roman"/>
                <w:sz w:val="20"/>
                <w:szCs w:val="20"/>
                <w:lang w:val="ru-RU"/>
              </w:rPr>
              <w:t>Бессрочные (</w:t>
            </w:r>
            <w:bookmarkStart w:id="14" w:name="_Hlk214989190"/>
            <w:r w:rsidRPr="008A3BF1">
              <w:rPr>
                <w:rFonts w:cs="Times New Roman"/>
                <w:sz w:val="20"/>
                <w:szCs w:val="20"/>
                <w:lang w:val="ru-RU"/>
              </w:rPr>
              <w:t>лицензии предоставляются на весь срок действия исключительного права на ПО</w:t>
            </w:r>
            <w:bookmarkEnd w:id="14"/>
            <w:r w:rsidRPr="008A3BF1">
              <w:rPr>
                <w:rFonts w:cs="Times New Roman"/>
                <w:sz w:val="20"/>
                <w:szCs w:val="20"/>
                <w:lang w:val="ru-RU"/>
              </w:rPr>
              <w:t>)</w:t>
            </w:r>
            <w:bookmarkEnd w:id="13"/>
          </w:p>
        </w:tc>
        <w:tc>
          <w:tcPr>
            <w:tcW w:w="2546" w:type="dxa"/>
          </w:tcPr>
          <w:p w14:paraId="2301CB2E" w14:textId="77777777" w:rsidR="00116AFD" w:rsidRPr="008A3BF1" w:rsidRDefault="00116AFD" w:rsidP="00616A2B">
            <w:pPr>
              <w:rPr>
                <w:rFonts w:cs="Times New Roman"/>
                <w:sz w:val="20"/>
                <w:szCs w:val="20"/>
                <w:lang w:val="ru-RU"/>
              </w:rPr>
            </w:pPr>
            <w:r w:rsidRPr="008A3BF1">
              <w:rPr>
                <w:rFonts w:cs="Times New Roman"/>
                <w:sz w:val="20"/>
                <w:szCs w:val="20"/>
                <w:lang w:val="ru-RU"/>
              </w:rPr>
              <w:t>Акт приема-передачи права использования ПО</w:t>
            </w:r>
          </w:p>
          <w:p w14:paraId="16DC5EE8" w14:textId="77777777" w:rsidR="00116AFD" w:rsidRPr="008A3BF1" w:rsidRDefault="00116AFD" w:rsidP="00616A2B">
            <w:pPr>
              <w:jc w:val="both"/>
              <w:rPr>
                <w:rFonts w:cs="Times New Roman"/>
                <w:sz w:val="20"/>
                <w:szCs w:val="20"/>
                <w:lang w:val="ru-RU"/>
              </w:rPr>
            </w:pPr>
          </w:p>
        </w:tc>
      </w:tr>
    </w:tbl>
    <w:p w14:paraId="50580C4D" w14:textId="436BD189" w:rsidR="00116AFD" w:rsidRPr="008A3BF1" w:rsidRDefault="00116AFD" w:rsidP="00116AFD">
      <w:pPr>
        <w:pStyle w:val="ae"/>
        <w:spacing w:after="0"/>
        <w:ind w:left="0" w:firstLine="708"/>
        <w:jc w:val="both"/>
        <w:rPr>
          <w:rFonts w:cs="Times New Roman"/>
          <w:szCs w:val="24"/>
          <w:lang w:val="ru-RU"/>
        </w:rPr>
      </w:pPr>
      <w:bookmarkStart w:id="15" w:name="_Hlk206076511"/>
      <w:r w:rsidRPr="008A3BF1">
        <w:rPr>
          <w:rFonts w:cs="Times New Roman"/>
          <w:szCs w:val="24"/>
          <w:lang w:val="ru-RU"/>
        </w:rPr>
        <w:t>Исполнителем должны быть предоставлены все необходимые лицензии для установки и эксплуатации Системы в полном объеме.</w:t>
      </w:r>
    </w:p>
    <w:bookmarkEnd w:id="15"/>
    <w:p w14:paraId="14D6E1D0" w14:textId="0A2BBEED" w:rsidR="00116AFD" w:rsidRPr="008A3BF1" w:rsidRDefault="00116AFD" w:rsidP="0070111C">
      <w:pPr>
        <w:spacing w:after="0"/>
        <w:ind w:firstLine="708"/>
        <w:jc w:val="both"/>
        <w:rPr>
          <w:rFonts w:cs="Times New Roman"/>
          <w:szCs w:val="24"/>
          <w:lang w:val="ru-RU"/>
        </w:rPr>
      </w:pPr>
      <w:r w:rsidRPr="008A3BF1">
        <w:rPr>
          <w:rFonts w:cs="Times New Roman"/>
          <w:szCs w:val="24"/>
          <w:lang w:val="ru-RU"/>
        </w:rPr>
        <w:t>При увольнении работников, за которыми были закреплены лицензии, Заказчик имеет право передавать такие лицензии другим работникам без дополнительных согласований и оплат.</w:t>
      </w:r>
    </w:p>
    <w:p w14:paraId="1A0273E5" w14:textId="77777777" w:rsidR="00116AFD" w:rsidRPr="008A3BF1" w:rsidRDefault="00116AFD" w:rsidP="00116AFD">
      <w:pPr>
        <w:spacing w:after="0"/>
        <w:ind w:firstLine="708"/>
        <w:jc w:val="both"/>
        <w:rPr>
          <w:rFonts w:cs="Times New Roman"/>
          <w:szCs w:val="24"/>
          <w:lang w:val="ru-RU"/>
        </w:rPr>
      </w:pPr>
      <w:r w:rsidRPr="008A3BF1">
        <w:rPr>
          <w:rFonts w:cs="Times New Roman"/>
          <w:szCs w:val="24"/>
          <w:lang w:val="ru-RU"/>
        </w:rPr>
        <w:t>Лицензии предоставляются на весь срок действия исключительного права на ПО.</w:t>
      </w:r>
    </w:p>
    <w:p w14:paraId="6B24D7CE" w14:textId="77777777" w:rsidR="00116AFD" w:rsidRPr="008A3BF1" w:rsidRDefault="00116AFD" w:rsidP="00116AFD">
      <w:pPr>
        <w:spacing w:after="0"/>
        <w:ind w:firstLine="708"/>
        <w:jc w:val="both"/>
        <w:rPr>
          <w:rFonts w:cs="Times New Roman"/>
          <w:szCs w:val="24"/>
          <w:lang w:val="ru-RU"/>
        </w:rPr>
      </w:pPr>
      <w:r w:rsidRPr="008A3BF1">
        <w:rPr>
          <w:rFonts w:cs="Times New Roman"/>
          <w:szCs w:val="24"/>
          <w:lang w:val="ru-RU"/>
        </w:rPr>
        <w:t>Датой передачи Заказчику права на использование ПО считается дата подписания Сторонами Акта приема-передачи права использования ПО, при условии передачи Заказчику электронных ключей, позволяющих активировать экземпляры ПО.</w:t>
      </w:r>
    </w:p>
    <w:p w14:paraId="7F77DBD7" w14:textId="77777777" w:rsidR="00116AFD" w:rsidRPr="008A3BF1" w:rsidRDefault="00116AFD" w:rsidP="00116AFD">
      <w:pPr>
        <w:spacing w:after="0"/>
        <w:ind w:firstLine="708"/>
        <w:jc w:val="both"/>
        <w:rPr>
          <w:rFonts w:cs="Times New Roman"/>
          <w:szCs w:val="24"/>
          <w:lang w:val="ru-RU"/>
        </w:rPr>
      </w:pPr>
      <w:r w:rsidRPr="008A3BF1">
        <w:rPr>
          <w:rFonts w:cs="Times New Roman"/>
          <w:szCs w:val="24"/>
          <w:lang w:val="ru-RU"/>
        </w:rPr>
        <w:t>Исполнитель передает Заказчику электронные ключи, позволяющие установить и активировать экземпляры серверной лицензии ПО на серверном оборудовании Заказчика.</w:t>
      </w:r>
    </w:p>
    <w:p w14:paraId="3439B76D" w14:textId="045CF915" w:rsidR="00116AFD" w:rsidRDefault="00116AFD" w:rsidP="00116AFD">
      <w:pPr>
        <w:spacing w:after="0"/>
        <w:ind w:firstLine="708"/>
        <w:jc w:val="both"/>
        <w:rPr>
          <w:rFonts w:cs="Times New Roman"/>
          <w:szCs w:val="24"/>
          <w:lang w:val="ru-RU"/>
        </w:rPr>
      </w:pPr>
      <w:r w:rsidRPr="008A3BF1">
        <w:rPr>
          <w:rFonts w:cs="Times New Roman"/>
          <w:szCs w:val="24"/>
          <w:lang w:val="ru-RU"/>
        </w:rPr>
        <w:t>Передача электронных ключей должна быть осуществлена в электронные файловые хранилища Заказчика, которые будут указаны в Договоре, либо по адресу электронной почте, указанном в Договора, либо по ссылке в сети Интернет, а также переданы на стандартном электронном носителе (</w:t>
      </w:r>
      <w:r w:rsidRPr="008A3BF1">
        <w:rPr>
          <w:rFonts w:cs="Times New Roman"/>
          <w:szCs w:val="24"/>
        </w:rPr>
        <w:t>USB</w:t>
      </w:r>
      <w:r w:rsidRPr="008A3BF1">
        <w:rPr>
          <w:rFonts w:cs="Times New Roman"/>
          <w:szCs w:val="24"/>
          <w:lang w:val="ru-RU"/>
        </w:rPr>
        <w:t xml:space="preserve"> накопитель) по адресу: 125252, г. Москва, </w:t>
      </w:r>
      <w:proofErr w:type="spellStart"/>
      <w:r w:rsidRPr="008A3BF1">
        <w:rPr>
          <w:rFonts w:cs="Times New Roman"/>
          <w:szCs w:val="24"/>
          <w:lang w:val="ru-RU"/>
        </w:rPr>
        <w:t>вн</w:t>
      </w:r>
      <w:proofErr w:type="spellEnd"/>
      <w:r w:rsidRPr="008A3BF1">
        <w:rPr>
          <w:rFonts w:cs="Times New Roman"/>
          <w:szCs w:val="24"/>
          <w:lang w:val="ru-RU"/>
        </w:rPr>
        <w:t>. тер. г. муниципальный округ Хорошевский, ул. 3-я Песчаная, д. 2А.</w:t>
      </w:r>
    </w:p>
    <w:p w14:paraId="7DCC5AB0" w14:textId="71B23977" w:rsidR="0056764F" w:rsidRPr="00E76AEF" w:rsidRDefault="0056764F" w:rsidP="00116AFD">
      <w:pPr>
        <w:spacing w:after="0"/>
        <w:ind w:firstLine="708"/>
        <w:jc w:val="both"/>
        <w:rPr>
          <w:rFonts w:cs="Times New Roman"/>
          <w:szCs w:val="24"/>
          <w:lang w:val="ru-RU"/>
        </w:rPr>
      </w:pPr>
      <w:r w:rsidRPr="00E76AEF">
        <w:rPr>
          <w:rFonts w:cs="Times New Roman"/>
          <w:szCs w:val="24"/>
          <w:lang w:val="ru-RU"/>
        </w:rPr>
        <w:t xml:space="preserve">Поставляемое ПО должно быть включено в единый реестр российских программ для электронных вычислительных машин и баз данных (далее – Реестр российского ПО), формируемый в соответствии с Постановлением Правительства РФ от 16.11.2015 № 1236. Подтверждением </w:t>
      </w:r>
      <w:r w:rsidRPr="00E76AEF">
        <w:rPr>
          <w:rFonts w:cs="Times New Roman"/>
          <w:szCs w:val="24"/>
          <w:lang w:val="ru-RU"/>
        </w:rPr>
        <w:lastRenderedPageBreak/>
        <w:t>соответствия является наличие номера реестровой записи, который Исполнитель обязан указать в поставляемой документации.</w:t>
      </w:r>
    </w:p>
    <w:p w14:paraId="7104C4AA" w14:textId="77777777" w:rsidR="0038371F" w:rsidRPr="008A3BF1" w:rsidRDefault="0038371F" w:rsidP="00116AFD">
      <w:pPr>
        <w:spacing w:after="0"/>
        <w:ind w:firstLine="708"/>
        <w:jc w:val="both"/>
        <w:rPr>
          <w:rFonts w:cs="Times New Roman"/>
          <w:szCs w:val="24"/>
          <w:lang w:val="ru-RU"/>
        </w:rPr>
      </w:pPr>
    </w:p>
    <w:bookmarkEnd w:id="12"/>
    <w:p w14:paraId="7BB0DF1D" w14:textId="77777777" w:rsidR="0038371F" w:rsidRPr="008A3BF1" w:rsidRDefault="0038371F" w:rsidP="00435494">
      <w:pPr>
        <w:widowControl w:val="0"/>
        <w:numPr>
          <w:ilvl w:val="1"/>
          <w:numId w:val="43"/>
        </w:numPr>
        <w:tabs>
          <w:tab w:val="left" w:pos="284"/>
        </w:tabs>
        <w:autoSpaceDE w:val="0"/>
        <w:autoSpaceDN w:val="0"/>
        <w:adjustRightInd w:val="0"/>
        <w:spacing w:after="0" w:line="240" w:lineRule="auto"/>
        <w:rPr>
          <w:rFonts w:cs="Times New Roman"/>
          <w:b/>
          <w:color w:val="000000" w:themeColor="text1"/>
          <w:szCs w:val="24"/>
          <w:lang w:val="ru-RU" w:eastAsia="ru-RU"/>
        </w:rPr>
      </w:pPr>
      <w:r w:rsidRPr="008A3BF1">
        <w:rPr>
          <w:rFonts w:cs="Times New Roman"/>
          <w:color w:val="000000" w:themeColor="text1"/>
          <w:szCs w:val="24"/>
          <w:lang w:val="ru-RU" w:eastAsia="ru-RU"/>
        </w:rPr>
        <w:tab/>
      </w:r>
      <w:r w:rsidRPr="008A3BF1">
        <w:rPr>
          <w:rFonts w:cs="Times New Roman"/>
          <w:b/>
          <w:color w:val="000000" w:themeColor="text1"/>
          <w:szCs w:val="24"/>
          <w:lang w:val="ru-RU" w:eastAsia="ru-RU"/>
        </w:rPr>
        <w:t>Требования к месту выполнения работ и оказания услуг</w:t>
      </w:r>
    </w:p>
    <w:p w14:paraId="4B6C5F42" w14:textId="77777777" w:rsidR="0038371F" w:rsidRPr="008A3BF1" w:rsidRDefault="0038371F" w:rsidP="0038371F">
      <w:pPr>
        <w:widowControl w:val="0"/>
        <w:autoSpaceDE w:val="0"/>
        <w:autoSpaceDN w:val="0"/>
        <w:adjustRightInd w:val="0"/>
        <w:spacing w:after="0" w:line="240" w:lineRule="auto"/>
        <w:ind w:left="502" w:firstLine="709"/>
        <w:jc w:val="both"/>
        <w:rPr>
          <w:rFonts w:cs="Times New Roman"/>
          <w:color w:val="000000" w:themeColor="text1"/>
          <w:szCs w:val="24"/>
          <w:lang w:val="ru-RU" w:eastAsia="ru-RU"/>
        </w:rPr>
      </w:pPr>
      <w:r w:rsidRPr="008A3BF1">
        <w:rPr>
          <w:rFonts w:cs="Times New Roman"/>
          <w:color w:val="000000" w:themeColor="text1"/>
          <w:szCs w:val="24"/>
          <w:lang w:val="ru-RU" w:eastAsia="ru-RU"/>
        </w:rPr>
        <w:t xml:space="preserve">Работы и услуги могут выполняться Исполнителем удаленно. </w:t>
      </w:r>
    </w:p>
    <w:p w14:paraId="1F23FA3C" w14:textId="77777777" w:rsidR="004371A9" w:rsidRPr="008A3BF1" w:rsidRDefault="004371A9" w:rsidP="008936D3">
      <w:pPr>
        <w:spacing w:after="120"/>
        <w:jc w:val="both"/>
        <w:rPr>
          <w:lang w:val="ru-RU"/>
        </w:rPr>
      </w:pPr>
    </w:p>
    <w:p w14:paraId="3D1C99B6" w14:textId="55A48A7B" w:rsidR="008936D3" w:rsidRPr="008A3BF1" w:rsidRDefault="008936D3" w:rsidP="008936D3">
      <w:pPr>
        <w:pStyle w:val="1"/>
        <w:spacing w:before="120" w:after="120"/>
        <w:rPr>
          <w:lang w:val="ru-RU"/>
        </w:rPr>
      </w:pPr>
      <w:bookmarkStart w:id="16" w:name="_Toc236151334"/>
      <w:r w:rsidRPr="008A3BF1">
        <w:rPr>
          <w:rFonts w:ascii="Times New Roman" w:hAnsi="Times New Roman"/>
          <w:lang w:val="ru-RU"/>
        </w:rPr>
        <w:t xml:space="preserve">5. </w:t>
      </w:r>
      <w:r w:rsidR="00AD01ED" w:rsidRPr="008A3BF1">
        <w:rPr>
          <w:rFonts w:ascii="Times New Roman" w:eastAsia="Times New Roman" w:hAnsi="Times New Roman" w:cs="Times New Roman"/>
          <w:sz w:val="24"/>
          <w:szCs w:val="24"/>
          <w:lang w:val="ru-RU" w:eastAsia="ru-RU"/>
        </w:rPr>
        <w:t>ХАРАКТЕРИСТИКИ ВЫПОЛНЯЕМЫХ РАБОТ И ОКАЗЫВАЕМЫХ УСЛУГ</w:t>
      </w:r>
      <w:bookmarkEnd w:id="16"/>
    </w:p>
    <w:p w14:paraId="0D41BDA7" w14:textId="77777777" w:rsidR="008936D3" w:rsidRPr="008A3BF1" w:rsidRDefault="008936D3" w:rsidP="00AD01ED">
      <w:pPr>
        <w:spacing w:after="60"/>
        <w:ind w:firstLine="708"/>
        <w:jc w:val="both"/>
        <w:rPr>
          <w:lang w:val="ru-RU"/>
        </w:rPr>
      </w:pPr>
      <w:r w:rsidRPr="008A3BF1">
        <w:rPr>
          <w:lang w:val="ru-RU"/>
        </w:rPr>
        <w:t>В настоящем разделе приведены требования к общим возможностям Системы, порядку ее развертывания, управлению доступом, работе с данными и подключению к информационным системам Заказчика. Требования распространяются на программные компоненты, рабочие пространства, модели данных, отчеты, сценарии обработки данных и средства администрирования.</w:t>
      </w:r>
    </w:p>
    <w:p w14:paraId="2E155DAD" w14:textId="77777777" w:rsidR="008936D3" w:rsidRPr="008A3BF1" w:rsidRDefault="008936D3" w:rsidP="008936D3">
      <w:pPr>
        <w:pStyle w:val="21"/>
        <w:spacing w:before="120" w:after="60"/>
        <w:rPr>
          <w:lang w:val="ru-RU"/>
        </w:rPr>
      </w:pPr>
      <w:bookmarkStart w:id="17" w:name="_Toc236151335"/>
      <w:r w:rsidRPr="008A3BF1">
        <w:rPr>
          <w:rFonts w:ascii="Times New Roman" w:hAnsi="Times New Roman"/>
          <w:lang w:val="ru-RU"/>
        </w:rPr>
        <w:t>5.1. Требования к развертыванию</w:t>
      </w:r>
      <w:bookmarkEnd w:id="17"/>
    </w:p>
    <w:p w14:paraId="04B77D8F" w14:textId="77777777" w:rsidR="008936D3" w:rsidRPr="008A3BF1" w:rsidRDefault="008936D3" w:rsidP="008936D3">
      <w:pPr>
        <w:pStyle w:val="ae"/>
        <w:numPr>
          <w:ilvl w:val="0"/>
          <w:numId w:val="8"/>
        </w:numPr>
        <w:spacing w:after="20"/>
        <w:rPr>
          <w:lang w:val="ru-RU"/>
        </w:rPr>
      </w:pPr>
      <w:r w:rsidRPr="008A3BF1">
        <w:rPr>
          <w:lang w:val="ru-RU"/>
        </w:rPr>
        <w:t>поддерживать развертывание в инфраструктурном контуре Заказчика на инфраструктуре Заказчика;</w:t>
      </w:r>
    </w:p>
    <w:p w14:paraId="65F0B8F7" w14:textId="77777777" w:rsidR="008936D3" w:rsidRPr="008A3BF1" w:rsidRDefault="008936D3" w:rsidP="008936D3">
      <w:pPr>
        <w:pStyle w:val="ae"/>
        <w:numPr>
          <w:ilvl w:val="0"/>
          <w:numId w:val="8"/>
        </w:numPr>
        <w:spacing w:after="20"/>
        <w:rPr>
          <w:lang w:val="ru-RU"/>
        </w:rPr>
      </w:pPr>
      <w:r w:rsidRPr="008A3BF1">
        <w:rPr>
          <w:lang w:val="ru-RU"/>
        </w:rPr>
        <w:t>обеспечивать возможность настройки отдельных рабочих пространств для процессов, подразделений, сценариев автоматизации и аналитических задач;</w:t>
      </w:r>
    </w:p>
    <w:p w14:paraId="5EF4D63D" w14:textId="77777777" w:rsidR="008936D3" w:rsidRPr="008A3BF1" w:rsidRDefault="008936D3" w:rsidP="008936D3">
      <w:pPr>
        <w:pStyle w:val="ae"/>
        <w:numPr>
          <w:ilvl w:val="0"/>
          <w:numId w:val="8"/>
        </w:numPr>
        <w:spacing w:after="20"/>
        <w:rPr>
          <w:lang w:val="ru-RU"/>
        </w:rPr>
      </w:pPr>
      <w:r w:rsidRPr="008A3BF1">
        <w:rPr>
          <w:lang w:val="ru-RU"/>
        </w:rPr>
        <w:t>обеспечивать возможность последующего расширения контура внедрения без изменения базовой логики работы Системы.</w:t>
      </w:r>
    </w:p>
    <w:p w14:paraId="77752B44" w14:textId="77777777" w:rsidR="00AD01ED" w:rsidRPr="008A3BF1" w:rsidRDefault="008936D3" w:rsidP="00AD01ED">
      <w:pPr>
        <w:pStyle w:val="21"/>
        <w:spacing w:before="120" w:after="60"/>
        <w:rPr>
          <w:rFonts w:ascii="Times New Roman" w:hAnsi="Times New Roman"/>
          <w:lang w:val="ru-RU"/>
        </w:rPr>
      </w:pPr>
      <w:bookmarkStart w:id="18" w:name="_Toc236151336"/>
      <w:r w:rsidRPr="008A3BF1">
        <w:rPr>
          <w:rFonts w:ascii="Times New Roman" w:hAnsi="Times New Roman"/>
          <w:lang w:val="ru-RU"/>
        </w:rPr>
        <w:t xml:space="preserve">5.2. </w:t>
      </w:r>
      <w:bookmarkStart w:id="19" w:name="_Toc183622048"/>
      <w:bookmarkStart w:id="20" w:name="_Toc198132760"/>
      <w:r w:rsidR="00AD01ED" w:rsidRPr="008A3BF1">
        <w:rPr>
          <w:rFonts w:ascii="Times New Roman" w:hAnsi="Times New Roman"/>
          <w:lang w:val="ru-RU"/>
        </w:rPr>
        <w:t>Требования к информационной безопасности Системы</w:t>
      </w:r>
      <w:bookmarkEnd w:id="18"/>
      <w:bookmarkEnd w:id="19"/>
      <w:bookmarkEnd w:id="20"/>
    </w:p>
    <w:p w14:paraId="6509DA52" w14:textId="77777777" w:rsidR="00AD01ED" w:rsidRPr="008A3BF1" w:rsidRDefault="00AD01ED" w:rsidP="00AD01ED">
      <w:pPr>
        <w:widowControl w:val="0"/>
        <w:tabs>
          <w:tab w:val="left" w:pos="284"/>
        </w:tabs>
        <w:autoSpaceDE w:val="0"/>
        <w:autoSpaceDN w:val="0"/>
        <w:adjustRightInd w:val="0"/>
        <w:spacing w:after="0" w:line="240" w:lineRule="auto"/>
        <w:ind w:left="1211"/>
        <w:rPr>
          <w:rFonts w:cs="Times New Roman"/>
          <w:b/>
          <w:bCs/>
          <w:szCs w:val="24"/>
        </w:rPr>
      </w:pPr>
    </w:p>
    <w:p w14:paraId="016397A2" w14:textId="77777777" w:rsidR="002536B0" w:rsidRPr="008A3BF1" w:rsidRDefault="002536B0" w:rsidP="00435494">
      <w:pPr>
        <w:pStyle w:val="ae"/>
        <w:widowControl w:val="0"/>
        <w:numPr>
          <w:ilvl w:val="0"/>
          <w:numId w:val="48"/>
        </w:numPr>
        <w:tabs>
          <w:tab w:val="left" w:pos="284"/>
        </w:tabs>
        <w:autoSpaceDE w:val="0"/>
        <w:autoSpaceDN w:val="0"/>
        <w:adjustRightInd w:val="0"/>
        <w:spacing w:after="0" w:line="240" w:lineRule="auto"/>
        <w:contextualSpacing w:val="0"/>
        <w:jc w:val="both"/>
        <w:rPr>
          <w:rFonts w:cs="Times New Roman"/>
          <w:vanish/>
          <w:szCs w:val="24"/>
        </w:rPr>
      </w:pPr>
      <w:bookmarkStart w:id="21" w:name="_Hlk209172885"/>
    </w:p>
    <w:p w14:paraId="3BD2235F" w14:textId="77777777" w:rsidR="002536B0" w:rsidRPr="008A3BF1" w:rsidRDefault="002536B0" w:rsidP="00435494">
      <w:pPr>
        <w:pStyle w:val="ae"/>
        <w:widowControl w:val="0"/>
        <w:numPr>
          <w:ilvl w:val="0"/>
          <w:numId w:val="48"/>
        </w:numPr>
        <w:tabs>
          <w:tab w:val="left" w:pos="284"/>
        </w:tabs>
        <w:autoSpaceDE w:val="0"/>
        <w:autoSpaceDN w:val="0"/>
        <w:adjustRightInd w:val="0"/>
        <w:spacing w:after="0" w:line="240" w:lineRule="auto"/>
        <w:contextualSpacing w:val="0"/>
        <w:jc w:val="both"/>
        <w:rPr>
          <w:rFonts w:cs="Times New Roman"/>
          <w:vanish/>
          <w:szCs w:val="24"/>
        </w:rPr>
      </w:pPr>
    </w:p>
    <w:p w14:paraId="2EE4EB94" w14:textId="77777777" w:rsidR="002536B0" w:rsidRPr="008A3BF1" w:rsidRDefault="002536B0" w:rsidP="00435494">
      <w:pPr>
        <w:pStyle w:val="ae"/>
        <w:widowControl w:val="0"/>
        <w:numPr>
          <w:ilvl w:val="0"/>
          <w:numId w:val="48"/>
        </w:numPr>
        <w:tabs>
          <w:tab w:val="left" w:pos="284"/>
        </w:tabs>
        <w:autoSpaceDE w:val="0"/>
        <w:autoSpaceDN w:val="0"/>
        <w:adjustRightInd w:val="0"/>
        <w:spacing w:after="0" w:line="240" w:lineRule="auto"/>
        <w:contextualSpacing w:val="0"/>
        <w:jc w:val="both"/>
        <w:rPr>
          <w:rFonts w:cs="Times New Roman"/>
          <w:vanish/>
          <w:szCs w:val="24"/>
        </w:rPr>
      </w:pPr>
    </w:p>
    <w:p w14:paraId="5284D595" w14:textId="77777777" w:rsidR="002536B0" w:rsidRPr="008A3BF1" w:rsidRDefault="002536B0" w:rsidP="00435494">
      <w:pPr>
        <w:pStyle w:val="ae"/>
        <w:widowControl w:val="0"/>
        <w:numPr>
          <w:ilvl w:val="0"/>
          <w:numId w:val="48"/>
        </w:numPr>
        <w:tabs>
          <w:tab w:val="left" w:pos="284"/>
        </w:tabs>
        <w:autoSpaceDE w:val="0"/>
        <w:autoSpaceDN w:val="0"/>
        <w:adjustRightInd w:val="0"/>
        <w:spacing w:after="0" w:line="240" w:lineRule="auto"/>
        <w:contextualSpacing w:val="0"/>
        <w:jc w:val="both"/>
        <w:rPr>
          <w:rFonts w:cs="Times New Roman"/>
          <w:vanish/>
          <w:szCs w:val="24"/>
        </w:rPr>
      </w:pPr>
    </w:p>
    <w:p w14:paraId="7821FB85" w14:textId="77777777" w:rsidR="002536B0" w:rsidRPr="008A3BF1" w:rsidRDefault="002536B0" w:rsidP="00435494">
      <w:pPr>
        <w:pStyle w:val="ae"/>
        <w:widowControl w:val="0"/>
        <w:numPr>
          <w:ilvl w:val="0"/>
          <w:numId w:val="48"/>
        </w:numPr>
        <w:tabs>
          <w:tab w:val="left" w:pos="284"/>
        </w:tabs>
        <w:autoSpaceDE w:val="0"/>
        <w:autoSpaceDN w:val="0"/>
        <w:adjustRightInd w:val="0"/>
        <w:spacing w:after="0" w:line="240" w:lineRule="auto"/>
        <w:contextualSpacing w:val="0"/>
        <w:jc w:val="both"/>
        <w:rPr>
          <w:rFonts w:cs="Times New Roman"/>
          <w:vanish/>
          <w:szCs w:val="24"/>
        </w:rPr>
      </w:pPr>
    </w:p>
    <w:p w14:paraId="0499A966" w14:textId="77777777" w:rsidR="002536B0" w:rsidRPr="008A3BF1" w:rsidRDefault="002536B0" w:rsidP="00435494">
      <w:pPr>
        <w:pStyle w:val="ae"/>
        <w:widowControl w:val="0"/>
        <w:numPr>
          <w:ilvl w:val="1"/>
          <w:numId w:val="48"/>
        </w:numPr>
        <w:tabs>
          <w:tab w:val="left" w:pos="284"/>
        </w:tabs>
        <w:autoSpaceDE w:val="0"/>
        <w:autoSpaceDN w:val="0"/>
        <w:adjustRightInd w:val="0"/>
        <w:spacing w:after="0" w:line="240" w:lineRule="auto"/>
        <w:contextualSpacing w:val="0"/>
        <w:jc w:val="both"/>
        <w:rPr>
          <w:rFonts w:cs="Times New Roman"/>
          <w:vanish/>
          <w:szCs w:val="24"/>
        </w:rPr>
      </w:pPr>
    </w:p>
    <w:p w14:paraId="4143CE66" w14:textId="77777777" w:rsidR="002536B0" w:rsidRPr="008A3BF1" w:rsidRDefault="002536B0" w:rsidP="00435494">
      <w:pPr>
        <w:pStyle w:val="ae"/>
        <w:widowControl w:val="0"/>
        <w:numPr>
          <w:ilvl w:val="1"/>
          <w:numId w:val="48"/>
        </w:numPr>
        <w:tabs>
          <w:tab w:val="left" w:pos="284"/>
        </w:tabs>
        <w:autoSpaceDE w:val="0"/>
        <w:autoSpaceDN w:val="0"/>
        <w:adjustRightInd w:val="0"/>
        <w:spacing w:after="0" w:line="240" w:lineRule="auto"/>
        <w:contextualSpacing w:val="0"/>
        <w:jc w:val="both"/>
        <w:rPr>
          <w:rFonts w:cs="Times New Roman"/>
          <w:vanish/>
          <w:szCs w:val="24"/>
        </w:rPr>
      </w:pPr>
    </w:p>
    <w:p w14:paraId="46095720" w14:textId="16046282" w:rsidR="00AD01ED" w:rsidRPr="008A3BF1" w:rsidRDefault="00AD01ED" w:rsidP="00435494">
      <w:pPr>
        <w:widowControl w:val="0"/>
        <w:numPr>
          <w:ilvl w:val="2"/>
          <w:numId w:val="48"/>
        </w:numPr>
        <w:tabs>
          <w:tab w:val="left" w:pos="284"/>
        </w:tabs>
        <w:autoSpaceDE w:val="0"/>
        <w:autoSpaceDN w:val="0"/>
        <w:adjustRightInd w:val="0"/>
        <w:spacing w:after="0" w:line="240" w:lineRule="auto"/>
        <w:jc w:val="both"/>
        <w:rPr>
          <w:rFonts w:cs="Times New Roman"/>
          <w:szCs w:val="24"/>
        </w:rPr>
      </w:pPr>
      <w:proofErr w:type="spellStart"/>
      <w:r w:rsidRPr="008A3BF1">
        <w:rPr>
          <w:rFonts w:cs="Times New Roman"/>
          <w:szCs w:val="24"/>
        </w:rPr>
        <w:t>Общие</w:t>
      </w:r>
      <w:proofErr w:type="spellEnd"/>
      <w:r w:rsidRPr="008A3BF1">
        <w:rPr>
          <w:rFonts w:cs="Times New Roman"/>
          <w:szCs w:val="24"/>
        </w:rPr>
        <w:t xml:space="preserve"> </w:t>
      </w:r>
      <w:proofErr w:type="spellStart"/>
      <w:r w:rsidRPr="008A3BF1">
        <w:rPr>
          <w:rFonts w:cs="Times New Roman"/>
          <w:szCs w:val="24"/>
        </w:rPr>
        <w:t>требования</w:t>
      </w:r>
      <w:proofErr w:type="spellEnd"/>
    </w:p>
    <w:p w14:paraId="1C941C42" w14:textId="77777777" w:rsidR="00AD01ED" w:rsidRPr="008A3BF1" w:rsidRDefault="00AD01ED" w:rsidP="00AD01ED">
      <w:pPr>
        <w:widowControl w:val="0"/>
        <w:tabs>
          <w:tab w:val="left" w:pos="284"/>
        </w:tabs>
        <w:autoSpaceDE w:val="0"/>
        <w:autoSpaceDN w:val="0"/>
        <w:adjustRightInd w:val="0"/>
        <w:spacing w:after="0" w:line="240" w:lineRule="auto"/>
        <w:ind w:left="1211"/>
        <w:jc w:val="both"/>
        <w:rPr>
          <w:rFonts w:cs="Times New Roman"/>
          <w:szCs w:val="24"/>
        </w:rPr>
      </w:pPr>
    </w:p>
    <w:p w14:paraId="5CFFEB19" w14:textId="77777777"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Система и ее отдельные компоненты должны соответствовать требованиям федерального законодательства, нормативно-правовых актов регуляторов в области защиты информации и персональных данных, а также всем требованиям Стандарта «Обеспечение информационной безопасности при разработке или модернизации информационных систем и приложений АО «Почта России» (Приложение № 4 к Техническому заданию).</w:t>
      </w:r>
    </w:p>
    <w:p w14:paraId="60EAF3E0" w14:textId="77777777"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Все проектные решения в части информационной безопасности должны быть согласованы с Дирекцией информационной безопасности АО «Почта России».</w:t>
      </w:r>
    </w:p>
    <w:p w14:paraId="309AB164" w14:textId="77777777"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 xml:space="preserve"> Все компоненты Системы должны быть размещены в пределах ИТ-инфраструктуры АО «Почта России» (КСПД). Использование внешних «облачных», сервисных, технологических решений и компонентов, должно быть согласовано с Дирекцией информационной безопасности АО «Почта России».</w:t>
      </w:r>
    </w:p>
    <w:p w14:paraId="39941B13" w14:textId="77777777"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Для построения защищенных соединений Системы с внешними сервисами должны использоваться средства, совместимые с программно-аппаратными комплексами Заказчика, обеспечивающих криптографическую защиту информации.</w:t>
      </w:r>
    </w:p>
    <w:p w14:paraId="01DF8844" w14:textId="77777777"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Все интеграционные взаимодействия со смежными ИС АО «Почта России» должны быть реализованы в пределах КСПД.</w:t>
      </w:r>
    </w:p>
    <w:p w14:paraId="777B3C71" w14:textId="4DCAB8CE"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 xml:space="preserve">Использование беспроводных решений и компонентов в составе Системы запрещается. </w:t>
      </w:r>
    </w:p>
    <w:p w14:paraId="75209EFC" w14:textId="77777777" w:rsidR="00933A6E" w:rsidRPr="008A3BF1" w:rsidRDefault="00933A6E" w:rsidP="00AD01ED">
      <w:pPr>
        <w:widowControl w:val="0"/>
        <w:tabs>
          <w:tab w:val="left" w:pos="284"/>
        </w:tabs>
        <w:autoSpaceDE w:val="0"/>
        <w:autoSpaceDN w:val="0"/>
        <w:adjustRightInd w:val="0"/>
        <w:spacing w:after="0" w:line="240" w:lineRule="auto"/>
        <w:ind w:firstLine="709"/>
        <w:jc w:val="both"/>
        <w:rPr>
          <w:rFonts w:cs="Times New Roman"/>
          <w:szCs w:val="24"/>
          <w:lang w:val="ru-RU"/>
        </w:rPr>
      </w:pPr>
    </w:p>
    <w:p w14:paraId="4DCAAD8B" w14:textId="6CD890C9"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 xml:space="preserve">Начиная с </w:t>
      </w:r>
      <w:proofErr w:type="spellStart"/>
      <w:r w:rsidRPr="008A3BF1">
        <w:rPr>
          <w:rFonts w:cs="Times New Roman"/>
          <w:szCs w:val="24"/>
          <w:lang w:val="ru-RU"/>
        </w:rPr>
        <w:t>подэтапа</w:t>
      </w:r>
      <w:proofErr w:type="spellEnd"/>
      <w:r w:rsidRPr="008A3BF1">
        <w:rPr>
          <w:rFonts w:cs="Times New Roman"/>
          <w:szCs w:val="24"/>
          <w:lang w:val="ru-RU"/>
        </w:rPr>
        <w:t xml:space="preserve"> </w:t>
      </w:r>
      <w:r w:rsidR="009C19DA" w:rsidRPr="008A3BF1">
        <w:rPr>
          <w:rFonts w:cs="Times New Roman"/>
          <w:szCs w:val="24"/>
          <w:lang w:val="ru-RU"/>
        </w:rPr>
        <w:t>2</w:t>
      </w:r>
      <w:r w:rsidRPr="008A3BF1">
        <w:rPr>
          <w:rFonts w:cs="Times New Roman"/>
          <w:szCs w:val="24"/>
          <w:lang w:val="ru-RU"/>
        </w:rPr>
        <w:t>.2 «</w:t>
      </w:r>
      <w:r w:rsidR="009C19DA" w:rsidRPr="008A3BF1">
        <w:rPr>
          <w:rFonts w:cs="Times New Roman"/>
          <w:szCs w:val="24"/>
          <w:lang w:val="ru-RU"/>
        </w:rPr>
        <w:t>Развертывание Системы в инфраструктуре Заказчика и настройка Системы согласно ЧТЗ</w:t>
      </w:r>
      <w:r w:rsidRPr="008A3BF1">
        <w:rPr>
          <w:rFonts w:cs="Times New Roman"/>
          <w:szCs w:val="24"/>
          <w:lang w:val="ru-RU"/>
        </w:rPr>
        <w:t xml:space="preserve">», по решению Заказчика может быть проведен аудит информационной безопасности силами Заказчика. По результатам сформированного Заключения аудита </w:t>
      </w:r>
      <w:r w:rsidRPr="008A3BF1">
        <w:rPr>
          <w:rFonts w:cs="Times New Roman"/>
          <w:szCs w:val="24"/>
          <w:lang w:val="ru-RU"/>
        </w:rPr>
        <w:lastRenderedPageBreak/>
        <w:t>информационной безопасности, Исполнителем за свой счет и своими силами должны быть устранены уязвимости и нарушения требований ИБ, выявленные в ходе аудита.</w:t>
      </w:r>
    </w:p>
    <w:p w14:paraId="73708D07" w14:textId="77777777"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 xml:space="preserve">Все выявленные Заказчиком уязвимости и несоответствия требованиям информационной безопасности должны быть устранены Исполнителем в рамках исполнения договора, за свой счет до ввода системы в ОПЭ. В том числе выявленные при проверке исходного кода решениями класса </w:t>
      </w:r>
      <w:r w:rsidRPr="008A3BF1">
        <w:rPr>
          <w:rFonts w:cs="Times New Roman"/>
          <w:szCs w:val="24"/>
        </w:rPr>
        <w:t>SAST</w:t>
      </w:r>
      <w:r w:rsidRPr="008A3BF1">
        <w:rPr>
          <w:rFonts w:cs="Times New Roman"/>
          <w:szCs w:val="24"/>
          <w:lang w:val="ru-RU"/>
        </w:rPr>
        <w:t xml:space="preserve">, </w:t>
      </w:r>
      <w:r w:rsidRPr="008A3BF1">
        <w:rPr>
          <w:rFonts w:cs="Times New Roman"/>
          <w:szCs w:val="24"/>
        </w:rPr>
        <w:t>SCA</w:t>
      </w:r>
      <w:r w:rsidRPr="008A3BF1">
        <w:rPr>
          <w:rFonts w:cs="Times New Roman"/>
          <w:szCs w:val="24"/>
          <w:lang w:val="ru-RU"/>
        </w:rPr>
        <w:t xml:space="preserve"> и </w:t>
      </w:r>
      <w:r w:rsidRPr="008A3BF1">
        <w:rPr>
          <w:rFonts w:cs="Times New Roman"/>
          <w:szCs w:val="24"/>
        </w:rPr>
        <w:t>Exposed</w:t>
      </w:r>
      <w:r w:rsidRPr="008A3BF1">
        <w:rPr>
          <w:rFonts w:cs="Times New Roman"/>
          <w:szCs w:val="24"/>
          <w:lang w:val="ru-RU"/>
        </w:rPr>
        <w:t xml:space="preserve"> </w:t>
      </w:r>
      <w:r w:rsidRPr="008A3BF1">
        <w:rPr>
          <w:rFonts w:cs="Times New Roman"/>
          <w:szCs w:val="24"/>
        </w:rPr>
        <w:t>Secrets</w:t>
      </w:r>
      <w:r w:rsidRPr="008A3BF1">
        <w:rPr>
          <w:rFonts w:cs="Times New Roman"/>
          <w:szCs w:val="24"/>
          <w:lang w:val="ru-RU"/>
        </w:rPr>
        <w:t xml:space="preserve"> и проверке приложений решениями класса </w:t>
      </w:r>
      <w:r w:rsidRPr="008A3BF1">
        <w:rPr>
          <w:rFonts w:cs="Times New Roman"/>
          <w:szCs w:val="24"/>
        </w:rPr>
        <w:t>DAST</w:t>
      </w:r>
      <w:r w:rsidRPr="008A3BF1">
        <w:rPr>
          <w:rFonts w:cs="Times New Roman"/>
          <w:szCs w:val="24"/>
          <w:lang w:val="ru-RU"/>
        </w:rPr>
        <w:t>/</w:t>
      </w:r>
      <w:r w:rsidRPr="008A3BF1">
        <w:rPr>
          <w:rFonts w:cs="Times New Roman"/>
          <w:szCs w:val="24"/>
        </w:rPr>
        <w:t>MAST</w:t>
      </w:r>
      <w:r w:rsidRPr="008A3BF1">
        <w:rPr>
          <w:rFonts w:cs="Times New Roman"/>
          <w:szCs w:val="24"/>
          <w:lang w:val="ru-RU"/>
        </w:rPr>
        <w:t>.</w:t>
      </w:r>
    </w:p>
    <w:p w14:paraId="3FDF3616" w14:textId="77777777"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 xml:space="preserve">Заказчик может осуществить проверку исходного кода решением класса </w:t>
      </w:r>
      <w:r w:rsidRPr="008A3BF1">
        <w:rPr>
          <w:rFonts w:cs="Times New Roman"/>
          <w:szCs w:val="24"/>
        </w:rPr>
        <w:t>SAST</w:t>
      </w:r>
      <w:r w:rsidRPr="008A3BF1">
        <w:rPr>
          <w:rFonts w:cs="Times New Roman"/>
          <w:szCs w:val="24"/>
          <w:lang w:val="ru-RU"/>
        </w:rPr>
        <w:t xml:space="preserve">, </w:t>
      </w:r>
      <w:r w:rsidRPr="008A3BF1">
        <w:rPr>
          <w:rFonts w:cs="Times New Roman"/>
          <w:szCs w:val="24"/>
        </w:rPr>
        <w:t>SCA</w:t>
      </w:r>
      <w:r w:rsidRPr="008A3BF1">
        <w:rPr>
          <w:rFonts w:cs="Times New Roman"/>
          <w:szCs w:val="24"/>
          <w:lang w:val="ru-RU"/>
        </w:rPr>
        <w:t xml:space="preserve"> и </w:t>
      </w:r>
      <w:r w:rsidRPr="008A3BF1">
        <w:rPr>
          <w:rFonts w:cs="Times New Roman"/>
          <w:szCs w:val="24"/>
        </w:rPr>
        <w:t>Exposed</w:t>
      </w:r>
      <w:r w:rsidRPr="008A3BF1">
        <w:rPr>
          <w:rFonts w:cs="Times New Roman"/>
          <w:szCs w:val="24"/>
          <w:lang w:val="ru-RU"/>
        </w:rPr>
        <w:t xml:space="preserve"> </w:t>
      </w:r>
      <w:r w:rsidRPr="008A3BF1">
        <w:rPr>
          <w:rFonts w:cs="Times New Roman"/>
          <w:szCs w:val="24"/>
        </w:rPr>
        <w:t>Secrets</w:t>
      </w:r>
      <w:r w:rsidRPr="008A3BF1">
        <w:rPr>
          <w:rFonts w:cs="Times New Roman"/>
          <w:szCs w:val="24"/>
          <w:lang w:val="ru-RU"/>
        </w:rPr>
        <w:t xml:space="preserve"> и проверку приложений решением класса </w:t>
      </w:r>
      <w:r w:rsidRPr="008A3BF1">
        <w:rPr>
          <w:rFonts w:cs="Times New Roman"/>
          <w:szCs w:val="24"/>
        </w:rPr>
        <w:t>DAST</w:t>
      </w:r>
      <w:r w:rsidRPr="008A3BF1">
        <w:rPr>
          <w:rFonts w:cs="Times New Roman"/>
          <w:szCs w:val="24"/>
          <w:lang w:val="ru-RU"/>
        </w:rPr>
        <w:t>/</w:t>
      </w:r>
      <w:r w:rsidRPr="008A3BF1">
        <w:rPr>
          <w:rFonts w:cs="Times New Roman"/>
          <w:szCs w:val="24"/>
        </w:rPr>
        <w:t>MAST</w:t>
      </w:r>
      <w:r w:rsidRPr="008A3BF1">
        <w:rPr>
          <w:rFonts w:cs="Times New Roman"/>
          <w:szCs w:val="24"/>
          <w:lang w:val="ru-RU"/>
        </w:rPr>
        <w:t>, при условии предоставления исходного кода и тестового стенда в ИТ-инфраструктуре Заказчика, где будет развернуто ПО Системы.</w:t>
      </w:r>
    </w:p>
    <w:p w14:paraId="712ABD3C" w14:textId="77777777"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 xml:space="preserve">В случае если проверка исходного кода решениями класса </w:t>
      </w:r>
      <w:r w:rsidRPr="008A3BF1">
        <w:rPr>
          <w:rFonts w:cs="Times New Roman"/>
          <w:szCs w:val="24"/>
        </w:rPr>
        <w:t>SAST</w:t>
      </w:r>
      <w:r w:rsidRPr="008A3BF1">
        <w:rPr>
          <w:rFonts w:cs="Times New Roman"/>
          <w:szCs w:val="24"/>
          <w:lang w:val="ru-RU"/>
        </w:rPr>
        <w:t xml:space="preserve">, </w:t>
      </w:r>
      <w:r w:rsidRPr="008A3BF1">
        <w:rPr>
          <w:rFonts w:cs="Times New Roman"/>
          <w:szCs w:val="24"/>
        </w:rPr>
        <w:t>SCA</w:t>
      </w:r>
      <w:r w:rsidRPr="008A3BF1">
        <w:rPr>
          <w:rFonts w:cs="Times New Roman"/>
          <w:szCs w:val="24"/>
          <w:lang w:val="ru-RU"/>
        </w:rPr>
        <w:t xml:space="preserve"> и </w:t>
      </w:r>
      <w:r w:rsidRPr="008A3BF1">
        <w:rPr>
          <w:rFonts w:cs="Times New Roman"/>
          <w:szCs w:val="24"/>
        </w:rPr>
        <w:t>Exposed</w:t>
      </w:r>
      <w:r w:rsidRPr="008A3BF1">
        <w:rPr>
          <w:rFonts w:cs="Times New Roman"/>
          <w:szCs w:val="24"/>
          <w:lang w:val="ru-RU"/>
        </w:rPr>
        <w:t xml:space="preserve"> </w:t>
      </w:r>
      <w:r w:rsidRPr="008A3BF1">
        <w:rPr>
          <w:rFonts w:cs="Times New Roman"/>
          <w:szCs w:val="24"/>
        </w:rPr>
        <w:t>Secrets</w:t>
      </w:r>
      <w:r w:rsidRPr="008A3BF1">
        <w:rPr>
          <w:rFonts w:cs="Times New Roman"/>
          <w:szCs w:val="24"/>
          <w:lang w:val="ru-RU"/>
        </w:rPr>
        <w:t xml:space="preserve"> и проверка приложений решениями класса </w:t>
      </w:r>
      <w:r w:rsidRPr="008A3BF1">
        <w:rPr>
          <w:rFonts w:cs="Times New Roman"/>
          <w:szCs w:val="24"/>
        </w:rPr>
        <w:t>DAST</w:t>
      </w:r>
      <w:r w:rsidRPr="008A3BF1">
        <w:rPr>
          <w:rFonts w:cs="Times New Roman"/>
          <w:szCs w:val="24"/>
          <w:lang w:val="ru-RU"/>
        </w:rPr>
        <w:t>/</w:t>
      </w:r>
      <w:r w:rsidRPr="008A3BF1">
        <w:rPr>
          <w:rFonts w:cs="Times New Roman"/>
          <w:szCs w:val="24"/>
        </w:rPr>
        <w:t>MAST</w:t>
      </w:r>
      <w:r w:rsidRPr="008A3BF1">
        <w:rPr>
          <w:rFonts w:cs="Times New Roman"/>
          <w:szCs w:val="24"/>
          <w:lang w:val="ru-RU"/>
        </w:rPr>
        <w:t xml:space="preserve"> обнаруживает уязвимости уровня критичности </w:t>
      </w:r>
      <w:r w:rsidRPr="008A3BF1">
        <w:rPr>
          <w:rFonts w:cs="Times New Roman"/>
          <w:szCs w:val="24"/>
        </w:rPr>
        <w:t>Critical</w:t>
      </w:r>
      <w:r w:rsidRPr="008A3BF1">
        <w:rPr>
          <w:rFonts w:cs="Times New Roman"/>
          <w:szCs w:val="24"/>
          <w:lang w:val="ru-RU"/>
        </w:rPr>
        <w:t xml:space="preserve">, </w:t>
      </w:r>
      <w:r w:rsidRPr="008A3BF1">
        <w:rPr>
          <w:rFonts w:cs="Times New Roman"/>
          <w:szCs w:val="24"/>
        </w:rPr>
        <w:t>High</w:t>
      </w:r>
      <w:r w:rsidRPr="008A3BF1">
        <w:rPr>
          <w:rFonts w:cs="Times New Roman"/>
          <w:szCs w:val="24"/>
          <w:lang w:val="ru-RU"/>
        </w:rPr>
        <w:t xml:space="preserve">, </w:t>
      </w:r>
      <w:r w:rsidRPr="008A3BF1">
        <w:rPr>
          <w:rFonts w:cs="Times New Roman"/>
          <w:szCs w:val="24"/>
        </w:rPr>
        <w:t>Medium</w:t>
      </w:r>
      <w:r w:rsidRPr="008A3BF1">
        <w:rPr>
          <w:rFonts w:cs="Times New Roman"/>
          <w:szCs w:val="24"/>
          <w:lang w:val="ru-RU"/>
        </w:rPr>
        <w:t>, то Система не может быть принята и введена в эксплуатацию до устранения данных уязвимостей и отсутствия появлений новых (подтверждается итоговым отчетом указанных сканеров).</w:t>
      </w:r>
    </w:p>
    <w:p w14:paraId="0FAA9F6F" w14:textId="77777777" w:rsidR="00AD01ED" w:rsidRPr="008A3BF1" w:rsidRDefault="00AD01ED" w:rsidP="00AD01ED">
      <w:pPr>
        <w:widowControl w:val="0"/>
        <w:tabs>
          <w:tab w:val="left" w:pos="284"/>
        </w:tabs>
        <w:autoSpaceDE w:val="0"/>
        <w:autoSpaceDN w:val="0"/>
        <w:adjustRightInd w:val="0"/>
        <w:spacing w:after="0" w:line="240" w:lineRule="auto"/>
        <w:ind w:firstLine="709"/>
        <w:jc w:val="both"/>
        <w:rPr>
          <w:rFonts w:cs="Times New Roman"/>
          <w:szCs w:val="24"/>
          <w:lang w:val="ru-RU"/>
        </w:rPr>
      </w:pPr>
      <w:r w:rsidRPr="008A3BF1">
        <w:rPr>
          <w:rFonts w:cs="Times New Roman"/>
          <w:szCs w:val="24"/>
          <w:lang w:val="ru-RU"/>
        </w:rPr>
        <w:t>В случае невозможности предоставления исходного кода Заказчику, Исполнитель должен самостоятельно провести сканирование описанными классами решений и предоставить отчеты. Используемые для сканирования решения должны входить в Единый реестр российских программ для электронных вычислительных машин и баз данных.</w:t>
      </w:r>
    </w:p>
    <w:p w14:paraId="1FB329E3" w14:textId="77777777" w:rsidR="00AD01ED" w:rsidRPr="008A3BF1" w:rsidRDefault="00AD01ED" w:rsidP="00AD01ED">
      <w:pPr>
        <w:widowControl w:val="0"/>
        <w:tabs>
          <w:tab w:val="left" w:pos="284"/>
        </w:tabs>
        <w:autoSpaceDE w:val="0"/>
        <w:autoSpaceDN w:val="0"/>
        <w:adjustRightInd w:val="0"/>
        <w:spacing w:after="0" w:line="240" w:lineRule="auto"/>
        <w:ind w:left="1571"/>
        <w:jc w:val="both"/>
        <w:rPr>
          <w:rFonts w:cs="Times New Roman"/>
          <w:szCs w:val="24"/>
          <w:lang w:val="ru-RU"/>
        </w:rPr>
      </w:pPr>
    </w:p>
    <w:p w14:paraId="375AA4A9" w14:textId="77777777" w:rsidR="00AD01ED" w:rsidRPr="008A3BF1" w:rsidRDefault="00AD01ED" w:rsidP="00435494">
      <w:pPr>
        <w:widowControl w:val="0"/>
        <w:numPr>
          <w:ilvl w:val="2"/>
          <w:numId w:val="48"/>
        </w:numPr>
        <w:tabs>
          <w:tab w:val="left" w:pos="284"/>
        </w:tabs>
        <w:autoSpaceDE w:val="0"/>
        <w:autoSpaceDN w:val="0"/>
        <w:adjustRightInd w:val="0"/>
        <w:spacing w:after="0" w:line="240" w:lineRule="auto"/>
        <w:jc w:val="both"/>
        <w:rPr>
          <w:rFonts w:cs="Times New Roman"/>
          <w:b/>
          <w:bCs/>
          <w:szCs w:val="24"/>
          <w:lang w:val="ru-RU"/>
        </w:rPr>
      </w:pPr>
      <w:r w:rsidRPr="008A3BF1">
        <w:rPr>
          <w:rFonts w:cs="Times New Roman"/>
          <w:b/>
          <w:bCs/>
          <w:szCs w:val="24"/>
          <w:lang w:val="ru-RU"/>
        </w:rPr>
        <w:t>Требования к безопасности, журналированию и несанкционированному доступу</w:t>
      </w:r>
    </w:p>
    <w:p w14:paraId="2B6BADE7" w14:textId="77777777" w:rsidR="00AD01ED" w:rsidRPr="008A3BF1" w:rsidRDefault="00AD01ED" w:rsidP="00435494">
      <w:pPr>
        <w:pStyle w:val="ae"/>
        <w:widowControl w:val="0"/>
        <w:numPr>
          <w:ilvl w:val="3"/>
          <w:numId w:val="48"/>
        </w:numPr>
        <w:tabs>
          <w:tab w:val="left" w:pos="284"/>
        </w:tabs>
        <w:autoSpaceDE w:val="0"/>
        <w:autoSpaceDN w:val="0"/>
        <w:adjustRightInd w:val="0"/>
        <w:spacing w:after="0" w:line="240" w:lineRule="auto"/>
        <w:ind w:left="1701" w:hanging="850"/>
        <w:jc w:val="both"/>
        <w:rPr>
          <w:rFonts w:cs="Times New Roman"/>
          <w:szCs w:val="24"/>
        </w:rPr>
      </w:pPr>
      <w:proofErr w:type="spellStart"/>
      <w:r w:rsidRPr="008A3BF1">
        <w:rPr>
          <w:rFonts w:cs="Times New Roman"/>
          <w:szCs w:val="24"/>
        </w:rPr>
        <w:t>Управление</w:t>
      </w:r>
      <w:proofErr w:type="spellEnd"/>
      <w:r w:rsidRPr="008A3BF1">
        <w:rPr>
          <w:rFonts w:cs="Times New Roman"/>
          <w:szCs w:val="24"/>
        </w:rPr>
        <w:t xml:space="preserve"> </w:t>
      </w:r>
      <w:proofErr w:type="spellStart"/>
      <w:r w:rsidRPr="008A3BF1">
        <w:rPr>
          <w:rFonts w:cs="Times New Roman"/>
          <w:szCs w:val="24"/>
        </w:rPr>
        <w:t>сессиями</w:t>
      </w:r>
      <w:proofErr w:type="spellEnd"/>
      <w:r w:rsidRPr="008A3BF1">
        <w:rPr>
          <w:rFonts w:cs="Times New Roman"/>
          <w:szCs w:val="24"/>
        </w:rPr>
        <w:t xml:space="preserve"> </w:t>
      </w:r>
      <w:proofErr w:type="spellStart"/>
      <w:r w:rsidRPr="008A3BF1">
        <w:rPr>
          <w:rFonts w:cs="Times New Roman"/>
          <w:szCs w:val="24"/>
        </w:rPr>
        <w:t>пользователей</w:t>
      </w:r>
      <w:proofErr w:type="spellEnd"/>
    </w:p>
    <w:p w14:paraId="5CFB4DD5"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rPr>
      </w:pPr>
      <w:r w:rsidRPr="008A3BF1">
        <w:rPr>
          <w:rFonts w:cs="Times New Roman"/>
          <w:szCs w:val="24"/>
          <w:lang w:val="ru-RU"/>
        </w:rPr>
        <w:t xml:space="preserve">ПО Системы должно отключать сессию при превышении периода бездействия пользователя. </w:t>
      </w:r>
      <w:proofErr w:type="spellStart"/>
      <w:r w:rsidRPr="008A3BF1">
        <w:rPr>
          <w:rFonts w:cs="Times New Roman"/>
          <w:szCs w:val="24"/>
        </w:rPr>
        <w:t>Рекомендуется</w:t>
      </w:r>
      <w:proofErr w:type="spellEnd"/>
      <w:r w:rsidRPr="008A3BF1">
        <w:rPr>
          <w:rFonts w:cs="Times New Roman"/>
          <w:szCs w:val="24"/>
        </w:rPr>
        <w:t xml:space="preserve"> </w:t>
      </w:r>
      <w:proofErr w:type="spellStart"/>
      <w:r w:rsidRPr="008A3BF1">
        <w:rPr>
          <w:rFonts w:cs="Times New Roman"/>
          <w:szCs w:val="24"/>
        </w:rPr>
        <w:t>уведомлять</w:t>
      </w:r>
      <w:proofErr w:type="spellEnd"/>
      <w:r w:rsidRPr="008A3BF1">
        <w:rPr>
          <w:rFonts w:cs="Times New Roman"/>
          <w:szCs w:val="24"/>
        </w:rPr>
        <w:t xml:space="preserve"> </w:t>
      </w:r>
      <w:proofErr w:type="spellStart"/>
      <w:r w:rsidRPr="008A3BF1">
        <w:rPr>
          <w:rFonts w:cs="Times New Roman"/>
          <w:szCs w:val="24"/>
        </w:rPr>
        <w:t>пользователя</w:t>
      </w:r>
      <w:proofErr w:type="spellEnd"/>
      <w:r w:rsidRPr="008A3BF1">
        <w:rPr>
          <w:rFonts w:cs="Times New Roman"/>
          <w:szCs w:val="24"/>
        </w:rPr>
        <w:t xml:space="preserve"> </w:t>
      </w:r>
      <w:proofErr w:type="spellStart"/>
      <w:r w:rsidRPr="008A3BF1">
        <w:rPr>
          <w:rFonts w:cs="Times New Roman"/>
          <w:szCs w:val="24"/>
        </w:rPr>
        <w:t>об</w:t>
      </w:r>
      <w:proofErr w:type="spellEnd"/>
      <w:r w:rsidRPr="008A3BF1">
        <w:rPr>
          <w:rFonts w:cs="Times New Roman"/>
          <w:szCs w:val="24"/>
        </w:rPr>
        <w:t xml:space="preserve"> </w:t>
      </w:r>
      <w:proofErr w:type="spellStart"/>
      <w:r w:rsidRPr="008A3BF1">
        <w:rPr>
          <w:rFonts w:cs="Times New Roman"/>
          <w:szCs w:val="24"/>
        </w:rPr>
        <w:t>отключении</w:t>
      </w:r>
      <w:proofErr w:type="spellEnd"/>
      <w:r w:rsidRPr="008A3BF1">
        <w:rPr>
          <w:rFonts w:cs="Times New Roman"/>
          <w:szCs w:val="24"/>
        </w:rPr>
        <w:t xml:space="preserve">. </w:t>
      </w:r>
    </w:p>
    <w:p w14:paraId="2FE5D932"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поддерживать настраиваемое временное ограничение продолжительности сессии. </w:t>
      </w:r>
    </w:p>
    <w:p w14:paraId="1FCA0D76"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предоставлять администратору возможность принудительно завершать сеансы пользователей. </w:t>
      </w:r>
    </w:p>
    <w:p w14:paraId="2573277C" w14:textId="77777777" w:rsidR="00AD01ED" w:rsidRPr="008A3BF1" w:rsidRDefault="00AD01ED" w:rsidP="00AD01ED">
      <w:pPr>
        <w:widowControl w:val="0"/>
        <w:tabs>
          <w:tab w:val="left" w:pos="284"/>
        </w:tabs>
        <w:autoSpaceDE w:val="0"/>
        <w:autoSpaceDN w:val="0"/>
        <w:adjustRightInd w:val="0"/>
        <w:spacing w:after="0" w:line="240" w:lineRule="auto"/>
        <w:ind w:left="1571"/>
        <w:jc w:val="both"/>
        <w:rPr>
          <w:rFonts w:cs="Times New Roman"/>
          <w:szCs w:val="24"/>
          <w:lang w:val="ru-RU"/>
        </w:rPr>
      </w:pPr>
    </w:p>
    <w:p w14:paraId="4DBE7BB0" w14:textId="77777777" w:rsidR="00AD01ED" w:rsidRPr="008A3BF1" w:rsidRDefault="00AD01ED" w:rsidP="00435494">
      <w:pPr>
        <w:pStyle w:val="ae"/>
        <w:widowControl w:val="0"/>
        <w:numPr>
          <w:ilvl w:val="3"/>
          <w:numId w:val="48"/>
        </w:numPr>
        <w:tabs>
          <w:tab w:val="left" w:pos="284"/>
        </w:tabs>
        <w:autoSpaceDE w:val="0"/>
        <w:autoSpaceDN w:val="0"/>
        <w:adjustRightInd w:val="0"/>
        <w:spacing w:after="0" w:line="240" w:lineRule="auto"/>
        <w:jc w:val="both"/>
        <w:rPr>
          <w:rFonts w:cs="Times New Roman"/>
          <w:szCs w:val="24"/>
        </w:rPr>
      </w:pPr>
      <w:proofErr w:type="spellStart"/>
      <w:r w:rsidRPr="008A3BF1">
        <w:rPr>
          <w:rFonts w:cs="Times New Roman"/>
          <w:szCs w:val="24"/>
        </w:rPr>
        <w:t>Управление</w:t>
      </w:r>
      <w:proofErr w:type="spellEnd"/>
      <w:r w:rsidRPr="008A3BF1">
        <w:rPr>
          <w:rFonts w:cs="Times New Roman"/>
          <w:szCs w:val="24"/>
        </w:rPr>
        <w:t xml:space="preserve"> </w:t>
      </w:r>
      <w:proofErr w:type="spellStart"/>
      <w:r w:rsidRPr="008A3BF1">
        <w:rPr>
          <w:rFonts w:cs="Times New Roman"/>
          <w:szCs w:val="24"/>
        </w:rPr>
        <w:t>доступом</w:t>
      </w:r>
      <w:proofErr w:type="spellEnd"/>
      <w:r w:rsidRPr="008A3BF1">
        <w:rPr>
          <w:rFonts w:cs="Times New Roman"/>
          <w:szCs w:val="24"/>
        </w:rPr>
        <w:t xml:space="preserve"> и </w:t>
      </w:r>
      <w:proofErr w:type="spellStart"/>
      <w:r w:rsidRPr="008A3BF1">
        <w:rPr>
          <w:rFonts w:cs="Times New Roman"/>
          <w:szCs w:val="24"/>
        </w:rPr>
        <w:t>ролями</w:t>
      </w:r>
      <w:proofErr w:type="spellEnd"/>
    </w:p>
    <w:p w14:paraId="1F9BFF42" w14:textId="71725936"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интегрироваться с </w:t>
      </w:r>
      <w:r w:rsidRPr="008A3BF1">
        <w:rPr>
          <w:rFonts w:cs="Times New Roman"/>
          <w:szCs w:val="24"/>
        </w:rPr>
        <w:t>Active</w:t>
      </w:r>
      <w:r w:rsidRPr="008A3BF1">
        <w:rPr>
          <w:rFonts w:cs="Times New Roman"/>
          <w:szCs w:val="24"/>
          <w:lang w:val="ru-RU"/>
        </w:rPr>
        <w:t xml:space="preserve"> </w:t>
      </w:r>
      <w:r w:rsidRPr="008A3BF1">
        <w:rPr>
          <w:rFonts w:cs="Times New Roman"/>
          <w:szCs w:val="24"/>
        </w:rPr>
        <w:t>Directory</w:t>
      </w:r>
      <w:r w:rsidRPr="008A3BF1">
        <w:rPr>
          <w:rFonts w:cs="Times New Roman"/>
          <w:szCs w:val="24"/>
          <w:lang w:val="ru-RU"/>
        </w:rPr>
        <w:t xml:space="preserve"> для загрузки и применения созданных в </w:t>
      </w:r>
      <w:r w:rsidRPr="008A3BF1">
        <w:rPr>
          <w:rFonts w:cs="Times New Roman"/>
          <w:szCs w:val="24"/>
        </w:rPr>
        <w:t>AD</w:t>
      </w:r>
      <w:r w:rsidRPr="008A3BF1">
        <w:rPr>
          <w:rFonts w:cs="Times New Roman"/>
          <w:szCs w:val="24"/>
          <w:lang w:val="ru-RU"/>
        </w:rPr>
        <w:t xml:space="preserve"> групп для управления ролями и полномочиями (например, </w:t>
      </w:r>
      <w:r w:rsidR="009C19DA" w:rsidRPr="008A3BF1">
        <w:rPr>
          <w:rFonts w:cs="Times New Roman"/>
          <w:szCs w:val="24"/>
          <w:lang w:val="ru-RU"/>
        </w:rPr>
        <w:t>аналитиков</w:t>
      </w:r>
      <w:r w:rsidRPr="008A3BF1">
        <w:rPr>
          <w:rFonts w:cs="Times New Roman"/>
          <w:szCs w:val="24"/>
          <w:lang w:val="ru-RU"/>
        </w:rPr>
        <w:t xml:space="preserve">, </w:t>
      </w:r>
      <w:r w:rsidR="009C19DA" w:rsidRPr="008A3BF1">
        <w:rPr>
          <w:rFonts w:cs="Times New Roman"/>
          <w:szCs w:val="24"/>
          <w:lang w:val="ru-RU"/>
        </w:rPr>
        <w:t>бизнес-пользователей</w:t>
      </w:r>
      <w:r w:rsidRPr="008A3BF1">
        <w:rPr>
          <w:rFonts w:cs="Times New Roman"/>
          <w:szCs w:val="24"/>
          <w:lang w:val="ru-RU"/>
        </w:rPr>
        <w:t xml:space="preserve">, </w:t>
      </w:r>
      <w:r w:rsidR="009C19DA" w:rsidRPr="008A3BF1">
        <w:rPr>
          <w:rFonts w:cs="Times New Roman"/>
          <w:szCs w:val="24"/>
          <w:lang w:val="ru-RU"/>
        </w:rPr>
        <w:t>руководителей</w:t>
      </w:r>
      <w:r w:rsidRPr="008A3BF1">
        <w:rPr>
          <w:rFonts w:cs="Times New Roman"/>
          <w:szCs w:val="24"/>
          <w:lang w:val="ru-RU"/>
        </w:rPr>
        <w:t xml:space="preserve"> и др.).</w:t>
      </w:r>
    </w:p>
    <w:p w14:paraId="3E9C452B"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ПО Системы должно позволять настраивать сложность паролей и правила блокировки учётных записей/</w:t>
      </w:r>
      <w:r w:rsidRPr="008A3BF1">
        <w:rPr>
          <w:rFonts w:cs="Times New Roman"/>
          <w:szCs w:val="24"/>
        </w:rPr>
        <w:t>IP</w:t>
      </w:r>
      <w:r w:rsidRPr="008A3BF1">
        <w:rPr>
          <w:rFonts w:cs="Times New Roman"/>
          <w:szCs w:val="24"/>
          <w:lang w:val="ru-RU"/>
        </w:rPr>
        <w:t xml:space="preserve">-адресов при неудачных попытках входа. </w:t>
      </w:r>
    </w:p>
    <w:p w14:paraId="0C165353"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обеспечивать принудительную смену пароля для нескольких учётных записей. </w:t>
      </w:r>
    </w:p>
    <w:p w14:paraId="4F873C51"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автоматически закрывать учётные записи работников при их увольнении. Закрытие учетной записи кандидата должно производиться автоматические через настраиваемый период времени. </w:t>
      </w:r>
    </w:p>
    <w:p w14:paraId="1221CCDD" w14:textId="77777777" w:rsidR="00AD01ED" w:rsidRPr="008A3BF1" w:rsidRDefault="00AD01ED" w:rsidP="00AD01ED">
      <w:pPr>
        <w:pStyle w:val="ae"/>
        <w:widowControl w:val="0"/>
        <w:tabs>
          <w:tab w:val="left" w:pos="284"/>
          <w:tab w:val="left" w:pos="1134"/>
        </w:tabs>
        <w:autoSpaceDE w:val="0"/>
        <w:autoSpaceDN w:val="0"/>
        <w:adjustRightInd w:val="0"/>
        <w:spacing w:after="0" w:line="240" w:lineRule="auto"/>
        <w:ind w:left="1571"/>
        <w:jc w:val="both"/>
        <w:rPr>
          <w:rFonts w:cs="Times New Roman"/>
          <w:szCs w:val="24"/>
          <w:lang w:val="ru-RU"/>
        </w:rPr>
      </w:pPr>
    </w:p>
    <w:p w14:paraId="35BD012B" w14:textId="77777777" w:rsidR="00AD01ED" w:rsidRPr="008A3BF1" w:rsidRDefault="00AD01ED" w:rsidP="00435494">
      <w:pPr>
        <w:pStyle w:val="ae"/>
        <w:widowControl w:val="0"/>
        <w:numPr>
          <w:ilvl w:val="3"/>
          <w:numId w:val="48"/>
        </w:numPr>
        <w:tabs>
          <w:tab w:val="left" w:pos="284"/>
        </w:tabs>
        <w:autoSpaceDE w:val="0"/>
        <w:autoSpaceDN w:val="0"/>
        <w:adjustRightInd w:val="0"/>
        <w:spacing w:after="0" w:line="240" w:lineRule="auto"/>
        <w:jc w:val="both"/>
        <w:rPr>
          <w:rFonts w:cs="Times New Roman"/>
          <w:szCs w:val="24"/>
        </w:rPr>
      </w:pPr>
      <w:proofErr w:type="spellStart"/>
      <w:r w:rsidRPr="008A3BF1">
        <w:rPr>
          <w:rFonts w:cs="Times New Roman"/>
          <w:szCs w:val="24"/>
        </w:rPr>
        <w:t>Журналирование</w:t>
      </w:r>
      <w:proofErr w:type="spellEnd"/>
      <w:r w:rsidRPr="008A3BF1">
        <w:rPr>
          <w:rFonts w:cs="Times New Roman"/>
          <w:szCs w:val="24"/>
        </w:rPr>
        <w:t xml:space="preserve"> и </w:t>
      </w:r>
      <w:proofErr w:type="spellStart"/>
      <w:r w:rsidRPr="008A3BF1">
        <w:rPr>
          <w:rFonts w:cs="Times New Roman"/>
          <w:szCs w:val="24"/>
        </w:rPr>
        <w:t>аудит</w:t>
      </w:r>
      <w:proofErr w:type="spellEnd"/>
      <w:r w:rsidRPr="008A3BF1">
        <w:rPr>
          <w:rFonts w:cs="Times New Roman"/>
          <w:szCs w:val="24"/>
        </w:rPr>
        <w:t xml:space="preserve"> </w:t>
      </w:r>
    </w:p>
    <w:p w14:paraId="2EE2A205"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Конфигурирование параметров аудита действий пользователей. Рекомендуется предоставлением сервисом Системы возможности включать/отключать определенные типы событий аудита для журналирования (управляется на уровне конфигурации Системы). Доступ к настройкам включения/отключения должен предоставляться только администратору системы.</w:t>
      </w:r>
    </w:p>
    <w:p w14:paraId="476E53A9"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lastRenderedPageBreak/>
        <w:t xml:space="preserve">Ведение Журнала аудита. Сервис Системы должен получать и хранить данные о действиях пользователей и администраторов в журнале с возможностью просмотра параметров этих действий и определения исполнителя каждой операции. При этом информация о действия пользователей должна быть понятна без дополнительных запросов у службы поддержки, сопоставления </w:t>
      </w:r>
      <w:r w:rsidRPr="008A3BF1">
        <w:rPr>
          <w:rFonts w:cs="Times New Roman"/>
          <w:szCs w:val="24"/>
        </w:rPr>
        <w:t>ID</w:t>
      </w:r>
      <w:r w:rsidRPr="008A3BF1">
        <w:rPr>
          <w:rFonts w:cs="Times New Roman"/>
          <w:szCs w:val="24"/>
          <w:lang w:val="ru-RU"/>
        </w:rPr>
        <w:t xml:space="preserve"> номеров и ФИО пользователей, которые за ними скрываются и тому подобными дополнительными действиями. Не должно быть следующих примеров: пользователь </w:t>
      </w:r>
      <w:r w:rsidRPr="008A3BF1">
        <w:rPr>
          <w:rFonts w:cs="Times New Roman"/>
          <w:szCs w:val="24"/>
        </w:rPr>
        <w:t>ID</w:t>
      </w:r>
      <w:r w:rsidRPr="008A3BF1">
        <w:rPr>
          <w:rFonts w:cs="Times New Roman"/>
          <w:szCs w:val="24"/>
          <w:lang w:val="ru-RU"/>
        </w:rPr>
        <w:t xml:space="preserve"> 8765 совершил действие 745 в ячейке 324. </w:t>
      </w:r>
    </w:p>
    <w:p w14:paraId="6E8C5CEC"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Защита от несанкционированного удаления. Сервис Системы должен допускать только чтение данных журнала аудита, без возможности уничтожения, модификации, подмены нарушителем. </w:t>
      </w:r>
    </w:p>
    <w:p w14:paraId="19D5C478"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Поиск событий в журнале аудита. Должен быть реализован интерфейс для поиска и просмотра событий, записанных в журнале, и экспорт результатов поиска в файл (</w:t>
      </w:r>
      <w:r w:rsidRPr="008A3BF1">
        <w:rPr>
          <w:rFonts w:cs="Times New Roman"/>
          <w:szCs w:val="24"/>
        </w:rPr>
        <w:t>CSV</w:t>
      </w:r>
      <w:r w:rsidRPr="008A3BF1">
        <w:rPr>
          <w:rFonts w:cs="Times New Roman"/>
          <w:szCs w:val="24"/>
          <w:lang w:val="ru-RU"/>
        </w:rPr>
        <w:t>/</w:t>
      </w:r>
      <w:r w:rsidRPr="008A3BF1">
        <w:rPr>
          <w:rFonts w:cs="Times New Roman"/>
          <w:szCs w:val="24"/>
        </w:rPr>
        <w:t>XLS</w:t>
      </w:r>
      <w:r w:rsidRPr="008A3BF1">
        <w:rPr>
          <w:rFonts w:cs="Times New Roman"/>
          <w:szCs w:val="24"/>
          <w:lang w:val="ru-RU"/>
        </w:rPr>
        <w:t>/</w:t>
      </w:r>
      <w:r w:rsidRPr="008A3BF1">
        <w:rPr>
          <w:rFonts w:cs="Times New Roman"/>
          <w:szCs w:val="24"/>
        </w:rPr>
        <w:t>XLSX</w:t>
      </w:r>
      <w:r w:rsidRPr="008A3BF1">
        <w:rPr>
          <w:rFonts w:cs="Times New Roman"/>
          <w:szCs w:val="24"/>
          <w:lang w:val="ru-RU"/>
        </w:rPr>
        <w:t xml:space="preserve">). Процессы работы с сервисом (поиск, просмотр событий и экспорт результатов поиска) не должны влиять на производительность работы Системы. </w:t>
      </w:r>
    </w:p>
    <w:p w14:paraId="38DEF773"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Интерфейс поиска должен позволять использовать фильтр по следующим критериям:</w:t>
      </w:r>
    </w:p>
    <w:p w14:paraId="5CC7D808"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lang w:val="ru-RU"/>
        </w:rPr>
      </w:pPr>
      <w:r w:rsidRPr="008A3BF1">
        <w:rPr>
          <w:rFonts w:cs="Times New Roman"/>
          <w:szCs w:val="24"/>
          <w:lang w:val="ru-RU"/>
        </w:rPr>
        <w:t>дата и время возникновения события;</w:t>
      </w:r>
    </w:p>
    <w:p w14:paraId="79B7A244"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lang w:val="ru-RU"/>
        </w:rPr>
      </w:pPr>
      <w:r w:rsidRPr="008A3BF1">
        <w:rPr>
          <w:rFonts w:cs="Times New Roman"/>
          <w:szCs w:val="24"/>
          <w:lang w:val="ru-RU"/>
        </w:rPr>
        <w:t>пользователь – автор события (если известен);</w:t>
      </w:r>
    </w:p>
    <w:p w14:paraId="14D8F21B"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lang w:val="ru-RU"/>
        </w:rPr>
      </w:pPr>
      <w:r w:rsidRPr="008A3BF1">
        <w:rPr>
          <w:rFonts w:cs="Times New Roman"/>
          <w:szCs w:val="24"/>
          <w:lang w:val="ru-RU"/>
        </w:rPr>
        <w:t xml:space="preserve">система, через которую работал пользователь, включая </w:t>
      </w:r>
      <w:proofErr w:type="spellStart"/>
      <w:r w:rsidRPr="008A3BF1">
        <w:rPr>
          <w:rFonts w:cs="Times New Roman"/>
          <w:szCs w:val="24"/>
        </w:rPr>
        <w:t>ip</w:t>
      </w:r>
      <w:proofErr w:type="spellEnd"/>
      <w:r w:rsidRPr="008A3BF1">
        <w:rPr>
          <w:rFonts w:cs="Times New Roman"/>
          <w:szCs w:val="24"/>
          <w:lang w:val="ru-RU"/>
        </w:rPr>
        <w:t xml:space="preserve">-адрес/имя рабочей станции пользователя или </w:t>
      </w:r>
      <w:proofErr w:type="spellStart"/>
      <w:r w:rsidRPr="008A3BF1">
        <w:rPr>
          <w:rFonts w:cs="Times New Roman"/>
          <w:szCs w:val="24"/>
        </w:rPr>
        <w:t>ip</w:t>
      </w:r>
      <w:proofErr w:type="spellEnd"/>
      <w:r w:rsidRPr="008A3BF1">
        <w:rPr>
          <w:rFonts w:cs="Times New Roman"/>
          <w:szCs w:val="24"/>
          <w:lang w:val="ru-RU"/>
        </w:rPr>
        <w:t>-адрес/имя сервера;</w:t>
      </w:r>
    </w:p>
    <w:p w14:paraId="61CCC2C2"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rPr>
      </w:pPr>
      <w:proofErr w:type="spellStart"/>
      <w:r w:rsidRPr="008A3BF1">
        <w:rPr>
          <w:rFonts w:cs="Times New Roman"/>
          <w:szCs w:val="24"/>
        </w:rPr>
        <w:t>вид</w:t>
      </w:r>
      <w:proofErr w:type="spellEnd"/>
      <w:r w:rsidRPr="008A3BF1">
        <w:rPr>
          <w:rFonts w:cs="Times New Roman"/>
          <w:szCs w:val="24"/>
        </w:rPr>
        <w:t xml:space="preserve"> </w:t>
      </w:r>
      <w:proofErr w:type="spellStart"/>
      <w:r w:rsidRPr="008A3BF1">
        <w:rPr>
          <w:rFonts w:cs="Times New Roman"/>
          <w:szCs w:val="24"/>
        </w:rPr>
        <w:t>события</w:t>
      </w:r>
      <w:proofErr w:type="spellEnd"/>
      <w:r w:rsidRPr="008A3BF1">
        <w:rPr>
          <w:rFonts w:cs="Times New Roman"/>
          <w:szCs w:val="24"/>
        </w:rPr>
        <w:t>;</w:t>
      </w:r>
    </w:p>
    <w:p w14:paraId="07587B39"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lang w:val="ru-RU"/>
        </w:rPr>
      </w:pPr>
      <w:r w:rsidRPr="008A3BF1">
        <w:rPr>
          <w:rFonts w:cs="Times New Roman"/>
          <w:szCs w:val="24"/>
          <w:lang w:val="ru-RU"/>
        </w:rPr>
        <w:t>группа объектов или объект, над которым совершено действие;</w:t>
      </w:r>
    </w:p>
    <w:p w14:paraId="687BFF03"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lang w:val="ru-RU"/>
        </w:rPr>
      </w:pPr>
      <w:r w:rsidRPr="008A3BF1">
        <w:rPr>
          <w:rFonts w:cs="Times New Roman"/>
          <w:szCs w:val="24"/>
          <w:lang w:val="ru-RU"/>
        </w:rPr>
        <w:t>статус события (выполнено/не выполнено), в случае возникновения ошибки исполнения события Система должна позволять осуществить поиск причины её возникновения, если допустимо для конкретного вида события.</w:t>
      </w:r>
    </w:p>
    <w:p w14:paraId="77F316F7"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вести единый журнал событий с обязательными полями: уникальный номер, дата/время, логин пользователя, наименование события. </w:t>
      </w:r>
    </w:p>
    <w:p w14:paraId="43C4EBC1"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исключать возможность изменения записей журнала для всех пользователей, включая администраторов. </w:t>
      </w:r>
    </w:p>
    <w:p w14:paraId="749525D9"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не должно разрешать очистку журнала. </w:t>
      </w:r>
    </w:p>
    <w:p w14:paraId="18D9F4C3"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ПО Системы должно регистрировать следующие действия:</w:t>
      </w:r>
    </w:p>
    <w:p w14:paraId="7C8FAB49"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rPr>
      </w:pPr>
      <w:proofErr w:type="spellStart"/>
      <w:r w:rsidRPr="008A3BF1">
        <w:rPr>
          <w:rFonts w:cs="Times New Roman"/>
          <w:szCs w:val="24"/>
        </w:rPr>
        <w:t>Вход</w:t>
      </w:r>
      <w:proofErr w:type="spellEnd"/>
      <w:r w:rsidRPr="008A3BF1">
        <w:rPr>
          <w:rFonts w:cs="Times New Roman"/>
          <w:szCs w:val="24"/>
        </w:rPr>
        <w:t>/</w:t>
      </w:r>
      <w:proofErr w:type="spellStart"/>
      <w:r w:rsidRPr="008A3BF1">
        <w:rPr>
          <w:rFonts w:cs="Times New Roman"/>
          <w:szCs w:val="24"/>
        </w:rPr>
        <w:t>выход</w:t>
      </w:r>
      <w:proofErr w:type="spellEnd"/>
      <w:r w:rsidRPr="008A3BF1">
        <w:rPr>
          <w:rFonts w:cs="Times New Roman"/>
          <w:szCs w:val="24"/>
        </w:rPr>
        <w:t xml:space="preserve">, </w:t>
      </w:r>
      <w:proofErr w:type="spellStart"/>
      <w:r w:rsidRPr="008A3BF1">
        <w:rPr>
          <w:rFonts w:cs="Times New Roman"/>
          <w:szCs w:val="24"/>
        </w:rPr>
        <w:t>завершение</w:t>
      </w:r>
      <w:proofErr w:type="spellEnd"/>
      <w:r w:rsidRPr="008A3BF1">
        <w:rPr>
          <w:rFonts w:cs="Times New Roman"/>
          <w:szCs w:val="24"/>
        </w:rPr>
        <w:t xml:space="preserve"> </w:t>
      </w:r>
      <w:proofErr w:type="spellStart"/>
      <w:r w:rsidRPr="008A3BF1">
        <w:rPr>
          <w:rFonts w:cs="Times New Roman"/>
          <w:szCs w:val="24"/>
        </w:rPr>
        <w:t>сессии</w:t>
      </w:r>
      <w:proofErr w:type="spellEnd"/>
      <w:r w:rsidRPr="008A3BF1">
        <w:rPr>
          <w:rFonts w:cs="Times New Roman"/>
          <w:szCs w:val="24"/>
        </w:rPr>
        <w:t xml:space="preserve">. </w:t>
      </w:r>
    </w:p>
    <w:p w14:paraId="2EAB168B"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lang w:val="ru-RU"/>
        </w:rPr>
      </w:pPr>
      <w:r w:rsidRPr="008A3BF1">
        <w:rPr>
          <w:rFonts w:cs="Times New Roman"/>
          <w:szCs w:val="24"/>
          <w:lang w:val="ru-RU"/>
        </w:rPr>
        <w:t xml:space="preserve">Операции с документами (создание, изменение, удаление, просмотр). </w:t>
      </w:r>
    </w:p>
    <w:p w14:paraId="748C9242"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lang w:val="ru-RU"/>
        </w:rPr>
      </w:pPr>
      <w:r w:rsidRPr="008A3BF1">
        <w:rPr>
          <w:rFonts w:cs="Times New Roman"/>
          <w:szCs w:val="24"/>
          <w:lang w:val="ru-RU"/>
        </w:rPr>
        <w:t xml:space="preserve">Управление учётными записями и правами. </w:t>
      </w:r>
    </w:p>
    <w:p w14:paraId="4FD3DDEB" w14:textId="77777777" w:rsidR="00AD01ED" w:rsidRPr="008A3BF1" w:rsidRDefault="00AD01ED" w:rsidP="00435494">
      <w:pPr>
        <w:pStyle w:val="ae"/>
        <w:widowControl w:val="0"/>
        <w:numPr>
          <w:ilvl w:val="0"/>
          <w:numId w:val="47"/>
        </w:numPr>
        <w:tabs>
          <w:tab w:val="left" w:pos="284"/>
        </w:tabs>
        <w:autoSpaceDE w:val="0"/>
        <w:autoSpaceDN w:val="0"/>
        <w:adjustRightInd w:val="0"/>
        <w:spacing w:after="0" w:line="240" w:lineRule="auto"/>
        <w:ind w:left="1701" w:hanging="425"/>
        <w:jc w:val="both"/>
        <w:rPr>
          <w:rFonts w:cs="Times New Roman"/>
          <w:szCs w:val="24"/>
        </w:rPr>
      </w:pPr>
      <w:proofErr w:type="spellStart"/>
      <w:r w:rsidRPr="008A3BF1">
        <w:rPr>
          <w:rFonts w:cs="Times New Roman"/>
          <w:szCs w:val="24"/>
        </w:rPr>
        <w:t>Попытки</w:t>
      </w:r>
      <w:proofErr w:type="spellEnd"/>
      <w:r w:rsidRPr="008A3BF1">
        <w:rPr>
          <w:rFonts w:cs="Times New Roman"/>
          <w:szCs w:val="24"/>
        </w:rPr>
        <w:t xml:space="preserve"> </w:t>
      </w:r>
      <w:proofErr w:type="spellStart"/>
      <w:r w:rsidRPr="008A3BF1">
        <w:rPr>
          <w:rFonts w:cs="Times New Roman"/>
          <w:szCs w:val="24"/>
        </w:rPr>
        <w:t>несанкционированного</w:t>
      </w:r>
      <w:proofErr w:type="spellEnd"/>
      <w:r w:rsidRPr="008A3BF1">
        <w:rPr>
          <w:rFonts w:cs="Times New Roman"/>
          <w:szCs w:val="24"/>
        </w:rPr>
        <w:t xml:space="preserve"> </w:t>
      </w:r>
      <w:proofErr w:type="spellStart"/>
      <w:r w:rsidRPr="008A3BF1">
        <w:rPr>
          <w:rFonts w:cs="Times New Roman"/>
          <w:szCs w:val="24"/>
        </w:rPr>
        <w:t>доступа</w:t>
      </w:r>
      <w:proofErr w:type="spellEnd"/>
      <w:r w:rsidRPr="008A3BF1">
        <w:rPr>
          <w:rFonts w:cs="Times New Roman"/>
          <w:szCs w:val="24"/>
        </w:rPr>
        <w:t>.</w:t>
      </w:r>
    </w:p>
    <w:p w14:paraId="0DF5689A"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включать в записи журнала: дату/время (с временной зоной), модуль, идентификатор инициатора, </w:t>
      </w:r>
      <w:r w:rsidRPr="008A3BF1">
        <w:rPr>
          <w:rFonts w:cs="Times New Roman"/>
          <w:szCs w:val="24"/>
        </w:rPr>
        <w:t>IP</w:t>
      </w:r>
      <w:r w:rsidRPr="008A3BF1">
        <w:rPr>
          <w:rFonts w:cs="Times New Roman"/>
          <w:szCs w:val="24"/>
          <w:lang w:val="ru-RU"/>
        </w:rPr>
        <w:t xml:space="preserve">-адрес, тип события, успешность, детали операции. </w:t>
      </w:r>
    </w:p>
    <w:p w14:paraId="1ABA8276"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поддерживать протоколирование событий на выделенный сервер через </w:t>
      </w:r>
      <w:r w:rsidRPr="008A3BF1">
        <w:rPr>
          <w:rFonts w:cs="Times New Roman"/>
          <w:szCs w:val="24"/>
        </w:rPr>
        <w:t>syslog</w:t>
      </w:r>
      <w:r w:rsidRPr="008A3BF1">
        <w:rPr>
          <w:rFonts w:cs="Times New Roman"/>
          <w:szCs w:val="24"/>
          <w:lang w:val="ru-RU"/>
        </w:rPr>
        <w:t xml:space="preserve">. </w:t>
      </w:r>
    </w:p>
    <w:p w14:paraId="002BAA49"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ПО Системы должно поддерживать механизм архивирования журналов для исключения переполнения журнала.</w:t>
      </w:r>
    </w:p>
    <w:p w14:paraId="26305596" w14:textId="77777777" w:rsidR="00AD01ED" w:rsidRPr="008A3BF1" w:rsidRDefault="00AD01ED" w:rsidP="00AD01ED">
      <w:pPr>
        <w:pStyle w:val="ae"/>
        <w:widowControl w:val="0"/>
        <w:tabs>
          <w:tab w:val="left" w:pos="284"/>
          <w:tab w:val="left" w:pos="1134"/>
        </w:tabs>
        <w:autoSpaceDE w:val="0"/>
        <w:autoSpaceDN w:val="0"/>
        <w:adjustRightInd w:val="0"/>
        <w:spacing w:after="0" w:line="240" w:lineRule="auto"/>
        <w:ind w:left="709"/>
        <w:jc w:val="both"/>
        <w:rPr>
          <w:rFonts w:cs="Times New Roman"/>
          <w:szCs w:val="24"/>
          <w:lang w:val="ru-RU"/>
        </w:rPr>
      </w:pPr>
    </w:p>
    <w:p w14:paraId="275035A2" w14:textId="77777777" w:rsidR="00AD01ED" w:rsidRPr="008A3BF1" w:rsidRDefault="00AD01ED" w:rsidP="00435494">
      <w:pPr>
        <w:pStyle w:val="ae"/>
        <w:widowControl w:val="0"/>
        <w:numPr>
          <w:ilvl w:val="3"/>
          <w:numId w:val="48"/>
        </w:numPr>
        <w:tabs>
          <w:tab w:val="left" w:pos="284"/>
        </w:tabs>
        <w:autoSpaceDE w:val="0"/>
        <w:autoSpaceDN w:val="0"/>
        <w:adjustRightInd w:val="0"/>
        <w:spacing w:after="0" w:line="240" w:lineRule="auto"/>
        <w:jc w:val="both"/>
        <w:rPr>
          <w:rFonts w:cs="Times New Roman"/>
          <w:szCs w:val="24"/>
        </w:rPr>
      </w:pPr>
      <w:proofErr w:type="spellStart"/>
      <w:r w:rsidRPr="008A3BF1">
        <w:rPr>
          <w:rFonts w:cs="Times New Roman"/>
          <w:szCs w:val="24"/>
        </w:rPr>
        <w:t>Шифрование</w:t>
      </w:r>
      <w:proofErr w:type="spellEnd"/>
      <w:r w:rsidRPr="008A3BF1">
        <w:rPr>
          <w:rFonts w:cs="Times New Roman"/>
          <w:szCs w:val="24"/>
        </w:rPr>
        <w:t xml:space="preserve"> и </w:t>
      </w:r>
      <w:proofErr w:type="spellStart"/>
      <w:r w:rsidRPr="008A3BF1">
        <w:rPr>
          <w:rFonts w:cs="Times New Roman"/>
          <w:szCs w:val="24"/>
        </w:rPr>
        <w:t>защита</w:t>
      </w:r>
      <w:proofErr w:type="spellEnd"/>
      <w:r w:rsidRPr="008A3BF1">
        <w:rPr>
          <w:rFonts w:cs="Times New Roman"/>
          <w:szCs w:val="24"/>
        </w:rPr>
        <w:t xml:space="preserve"> </w:t>
      </w:r>
      <w:proofErr w:type="spellStart"/>
      <w:r w:rsidRPr="008A3BF1">
        <w:rPr>
          <w:rFonts w:cs="Times New Roman"/>
          <w:szCs w:val="24"/>
        </w:rPr>
        <w:t>данных</w:t>
      </w:r>
      <w:proofErr w:type="spellEnd"/>
      <w:r w:rsidRPr="008A3BF1">
        <w:rPr>
          <w:rFonts w:cs="Times New Roman"/>
          <w:szCs w:val="24"/>
        </w:rPr>
        <w:t xml:space="preserve"> </w:t>
      </w:r>
    </w:p>
    <w:p w14:paraId="4B265D6B"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шифровать данные при передаче по открытым каналам. </w:t>
      </w:r>
    </w:p>
    <w:p w14:paraId="19DABC59"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обеспечивать шифрование трафика пользовательских сессий. </w:t>
      </w:r>
    </w:p>
    <w:p w14:paraId="77785A13"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использовать </w:t>
      </w:r>
      <w:r w:rsidRPr="008A3BF1">
        <w:rPr>
          <w:rFonts w:cs="Times New Roman"/>
          <w:szCs w:val="24"/>
        </w:rPr>
        <w:t>SSL</w:t>
      </w:r>
      <w:r w:rsidRPr="008A3BF1">
        <w:rPr>
          <w:rFonts w:cs="Times New Roman"/>
          <w:szCs w:val="24"/>
          <w:lang w:val="ru-RU"/>
        </w:rPr>
        <w:t>/</w:t>
      </w:r>
      <w:r w:rsidRPr="008A3BF1">
        <w:rPr>
          <w:rFonts w:cs="Times New Roman"/>
          <w:szCs w:val="24"/>
        </w:rPr>
        <w:t>TLS</w:t>
      </w:r>
      <w:r w:rsidRPr="008A3BF1">
        <w:rPr>
          <w:rFonts w:cs="Times New Roman"/>
          <w:szCs w:val="24"/>
          <w:lang w:val="ru-RU"/>
        </w:rPr>
        <w:t xml:space="preserve"> (не ниже версии 1.2) для веб-интерфейса. </w:t>
      </w:r>
    </w:p>
    <w:p w14:paraId="5F24907F"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контролировать целостность документов (например, с помощью контрольных сумм). </w:t>
      </w:r>
    </w:p>
    <w:p w14:paraId="18C8533F" w14:textId="77777777" w:rsidR="00AD01ED" w:rsidRPr="008A3BF1" w:rsidRDefault="00AD01ED" w:rsidP="00AD01ED">
      <w:pPr>
        <w:pStyle w:val="ae"/>
        <w:widowControl w:val="0"/>
        <w:tabs>
          <w:tab w:val="left" w:pos="284"/>
          <w:tab w:val="left" w:pos="1134"/>
        </w:tabs>
        <w:autoSpaceDE w:val="0"/>
        <w:autoSpaceDN w:val="0"/>
        <w:adjustRightInd w:val="0"/>
        <w:spacing w:after="0" w:line="240" w:lineRule="auto"/>
        <w:ind w:left="709"/>
        <w:jc w:val="both"/>
        <w:rPr>
          <w:rFonts w:cs="Times New Roman"/>
          <w:szCs w:val="24"/>
          <w:lang w:val="ru-RU"/>
        </w:rPr>
      </w:pPr>
    </w:p>
    <w:p w14:paraId="582E5C12" w14:textId="77777777" w:rsidR="00AD01ED" w:rsidRPr="008A3BF1" w:rsidRDefault="00AD01ED" w:rsidP="00435494">
      <w:pPr>
        <w:pStyle w:val="ae"/>
        <w:widowControl w:val="0"/>
        <w:numPr>
          <w:ilvl w:val="3"/>
          <w:numId w:val="48"/>
        </w:numPr>
        <w:tabs>
          <w:tab w:val="left" w:pos="284"/>
        </w:tabs>
        <w:autoSpaceDE w:val="0"/>
        <w:autoSpaceDN w:val="0"/>
        <w:adjustRightInd w:val="0"/>
        <w:spacing w:after="0" w:line="240" w:lineRule="auto"/>
        <w:jc w:val="both"/>
        <w:rPr>
          <w:rFonts w:cs="Times New Roman"/>
          <w:szCs w:val="24"/>
        </w:rPr>
      </w:pPr>
      <w:proofErr w:type="spellStart"/>
      <w:r w:rsidRPr="008A3BF1">
        <w:rPr>
          <w:rFonts w:cs="Times New Roman"/>
          <w:szCs w:val="24"/>
        </w:rPr>
        <w:t>Документация</w:t>
      </w:r>
      <w:proofErr w:type="spellEnd"/>
      <w:r w:rsidRPr="008A3BF1">
        <w:rPr>
          <w:rFonts w:cs="Times New Roman"/>
          <w:szCs w:val="24"/>
        </w:rPr>
        <w:t xml:space="preserve"> и </w:t>
      </w:r>
      <w:proofErr w:type="spellStart"/>
      <w:r w:rsidRPr="008A3BF1">
        <w:rPr>
          <w:rFonts w:cs="Times New Roman"/>
          <w:szCs w:val="24"/>
        </w:rPr>
        <w:t>соответствие</w:t>
      </w:r>
      <w:proofErr w:type="spellEnd"/>
      <w:r w:rsidRPr="008A3BF1">
        <w:rPr>
          <w:rFonts w:cs="Times New Roman"/>
          <w:szCs w:val="24"/>
        </w:rPr>
        <w:t xml:space="preserve"> </w:t>
      </w:r>
    </w:p>
    <w:p w14:paraId="058F039F"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поддерживать механизмы замкнутой программной среды (самодиагностика, контроль целостности). </w:t>
      </w:r>
    </w:p>
    <w:p w14:paraId="5A8A9F83" w14:textId="77777777" w:rsidR="00AD01ED" w:rsidRPr="008A3BF1" w:rsidRDefault="00AD01ED" w:rsidP="00435494">
      <w:pPr>
        <w:pStyle w:val="ae"/>
        <w:widowControl w:val="0"/>
        <w:numPr>
          <w:ilvl w:val="0"/>
          <w:numId w:val="46"/>
        </w:numPr>
        <w:tabs>
          <w:tab w:val="left" w:pos="284"/>
          <w:tab w:val="left" w:pos="1134"/>
        </w:tabs>
        <w:autoSpaceDE w:val="0"/>
        <w:autoSpaceDN w:val="0"/>
        <w:adjustRightInd w:val="0"/>
        <w:spacing w:after="0" w:line="240" w:lineRule="auto"/>
        <w:ind w:left="709" w:firstLine="0"/>
        <w:jc w:val="both"/>
        <w:rPr>
          <w:rFonts w:cs="Times New Roman"/>
          <w:szCs w:val="24"/>
          <w:lang w:val="ru-RU"/>
        </w:rPr>
      </w:pPr>
      <w:r w:rsidRPr="008A3BF1">
        <w:rPr>
          <w:rFonts w:cs="Times New Roman"/>
          <w:szCs w:val="24"/>
          <w:lang w:val="ru-RU"/>
        </w:rPr>
        <w:t xml:space="preserve">ПО Системы должно соответствовать законодательству РФ в сфере информационной безопасности. </w:t>
      </w:r>
    </w:p>
    <w:p w14:paraId="131639A3" w14:textId="77777777" w:rsidR="00AD01ED" w:rsidRPr="008A3BF1" w:rsidRDefault="00AD01ED" w:rsidP="00AD01ED">
      <w:pPr>
        <w:pStyle w:val="ae"/>
        <w:widowControl w:val="0"/>
        <w:tabs>
          <w:tab w:val="left" w:pos="284"/>
          <w:tab w:val="left" w:pos="1134"/>
        </w:tabs>
        <w:autoSpaceDE w:val="0"/>
        <w:autoSpaceDN w:val="0"/>
        <w:adjustRightInd w:val="0"/>
        <w:spacing w:after="0" w:line="240" w:lineRule="auto"/>
        <w:ind w:left="709"/>
        <w:jc w:val="both"/>
        <w:rPr>
          <w:rFonts w:cs="Times New Roman"/>
          <w:szCs w:val="24"/>
          <w:lang w:val="ru-RU"/>
        </w:rPr>
      </w:pPr>
    </w:p>
    <w:bookmarkEnd w:id="21"/>
    <w:p w14:paraId="0984CEF3" w14:textId="4B18EF91" w:rsidR="00AD01ED" w:rsidRPr="008A3BF1" w:rsidRDefault="00AD01ED" w:rsidP="00AD01ED">
      <w:pPr>
        <w:pStyle w:val="ae"/>
        <w:ind w:left="709"/>
        <w:rPr>
          <w:rFonts w:cs="Times New Roman"/>
          <w:szCs w:val="24"/>
          <w:lang w:val="ru-RU"/>
        </w:rPr>
      </w:pPr>
      <w:r w:rsidRPr="008A3BF1">
        <w:rPr>
          <w:rFonts w:cs="Times New Roman"/>
          <w:szCs w:val="24"/>
          <w:lang w:val="ru-RU"/>
        </w:rPr>
        <w:t>Детализация и уточнение требований должны быть произведены в ЧТЗ.</w:t>
      </w:r>
    </w:p>
    <w:p w14:paraId="16AB60ED" w14:textId="56673F16" w:rsidR="005C78BD" w:rsidRPr="008A3BF1" w:rsidRDefault="005C78BD" w:rsidP="00AD01ED">
      <w:pPr>
        <w:pStyle w:val="ae"/>
        <w:ind w:left="709"/>
        <w:rPr>
          <w:rFonts w:cs="Times New Roman"/>
          <w:szCs w:val="24"/>
          <w:lang w:val="ru-RU"/>
        </w:rPr>
      </w:pPr>
    </w:p>
    <w:p w14:paraId="53909306" w14:textId="77777777" w:rsidR="00311135" w:rsidRPr="008A3BF1" w:rsidRDefault="00311135" w:rsidP="00435494">
      <w:pPr>
        <w:pStyle w:val="21"/>
        <w:numPr>
          <w:ilvl w:val="1"/>
          <w:numId w:val="48"/>
        </w:numPr>
        <w:spacing w:before="120" w:after="60"/>
        <w:rPr>
          <w:rFonts w:ascii="Times New Roman" w:hAnsi="Times New Roman" w:cs="Times New Roman"/>
          <w:b w:val="0"/>
          <w:bCs w:val="0"/>
          <w:sz w:val="24"/>
          <w:szCs w:val="24"/>
          <w:lang w:val="ru-RU"/>
        </w:rPr>
      </w:pPr>
      <w:bookmarkStart w:id="22" w:name="_Toc183622049"/>
      <w:bookmarkStart w:id="23" w:name="_Toc198132761"/>
      <w:bookmarkStart w:id="24" w:name="_Toc236151337"/>
      <w:r w:rsidRPr="008A3BF1">
        <w:rPr>
          <w:rFonts w:ascii="Times New Roman" w:hAnsi="Times New Roman" w:cs="Times New Roman"/>
          <w:sz w:val="24"/>
          <w:szCs w:val="24"/>
          <w:lang w:val="ru-RU"/>
        </w:rPr>
        <w:t>Требования к надежности и отказоустойчивости Системы</w:t>
      </w:r>
      <w:bookmarkEnd w:id="22"/>
      <w:bookmarkEnd w:id="23"/>
      <w:bookmarkEnd w:id="24"/>
    </w:p>
    <w:p w14:paraId="6C6523A5" w14:textId="77777777" w:rsidR="00311135" w:rsidRPr="008A3BF1" w:rsidRDefault="00311135" w:rsidP="00435494">
      <w:pPr>
        <w:widowControl w:val="0"/>
        <w:numPr>
          <w:ilvl w:val="2"/>
          <w:numId w:val="48"/>
        </w:numPr>
        <w:tabs>
          <w:tab w:val="left" w:pos="284"/>
        </w:tabs>
        <w:autoSpaceDE w:val="0"/>
        <w:autoSpaceDN w:val="0"/>
        <w:adjustRightInd w:val="0"/>
        <w:spacing w:after="0" w:line="240" w:lineRule="auto"/>
        <w:jc w:val="both"/>
        <w:rPr>
          <w:rFonts w:cs="Times New Roman"/>
          <w:szCs w:val="24"/>
          <w:lang w:val="ru-RU"/>
        </w:rPr>
      </w:pPr>
      <w:r w:rsidRPr="008A3BF1">
        <w:rPr>
          <w:rFonts w:cs="Times New Roman"/>
          <w:szCs w:val="24"/>
          <w:lang w:val="ru-RU"/>
        </w:rPr>
        <w:t>Система должна обеспечивать восстановление работоспособности после возникновения следующих внештатных ситуаций и автоматически возобновлять выполнение своих функций после перезапуска:</w:t>
      </w:r>
    </w:p>
    <w:p w14:paraId="7F15624E" w14:textId="77777777" w:rsidR="00311135" w:rsidRPr="008A3BF1" w:rsidRDefault="00311135" w:rsidP="00311135">
      <w:pPr>
        <w:widowControl w:val="0"/>
        <w:tabs>
          <w:tab w:val="left" w:pos="284"/>
        </w:tabs>
        <w:autoSpaceDE w:val="0"/>
        <w:autoSpaceDN w:val="0"/>
        <w:adjustRightInd w:val="0"/>
        <w:spacing w:after="0" w:line="240" w:lineRule="auto"/>
        <w:ind w:left="1855"/>
        <w:jc w:val="both"/>
        <w:rPr>
          <w:rFonts w:cs="Times New Roman"/>
          <w:szCs w:val="24"/>
          <w:lang w:val="ru-RU"/>
        </w:rPr>
      </w:pPr>
      <w:r w:rsidRPr="008A3BF1">
        <w:rPr>
          <w:rFonts w:cs="Times New Roman"/>
          <w:szCs w:val="24"/>
          <w:lang w:val="ru-RU"/>
        </w:rPr>
        <w:t>— сбоев в системе электроснабжения аппаратной части, приводящих к перезагрузке операционной системы;</w:t>
      </w:r>
    </w:p>
    <w:p w14:paraId="726943CB" w14:textId="77777777" w:rsidR="00311135" w:rsidRPr="008A3BF1" w:rsidRDefault="00311135" w:rsidP="00311135">
      <w:pPr>
        <w:widowControl w:val="0"/>
        <w:tabs>
          <w:tab w:val="left" w:pos="284"/>
        </w:tabs>
        <w:autoSpaceDE w:val="0"/>
        <w:autoSpaceDN w:val="0"/>
        <w:adjustRightInd w:val="0"/>
        <w:spacing w:after="0" w:line="240" w:lineRule="auto"/>
        <w:ind w:left="1855"/>
        <w:jc w:val="both"/>
        <w:rPr>
          <w:rFonts w:cs="Times New Roman"/>
          <w:szCs w:val="24"/>
          <w:lang w:val="ru-RU"/>
        </w:rPr>
      </w:pPr>
      <w:r w:rsidRPr="008A3BF1">
        <w:rPr>
          <w:rFonts w:cs="Times New Roman"/>
          <w:szCs w:val="24"/>
          <w:lang w:val="ru-RU"/>
        </w:rPr>
        <w:t>— отказов или ошибок в работе аппаратных средств;</w:t>
      </w:r>
    </w:p>
    <w:p w14:paraId="4B5AAD85" w14:textId="77777777" w:rsidR="00311135" w:rsidRPr="008A3BF1" w:rsidRDefault="00311135" w:rsidP="00311135">
      <w:pPr>
        <w:pStyle w:val="ae"/>
        <w:tabs>
          <w:tab w:val="left" w:pos="142"/>
        </w:tabs>
        <w:spacing w:after="120"/>
        <w:ind w:left="851"/>
        <w:jc w:val="both"/>
        <w:rPr>
          <w:rFonts w:cs="Times New Roman"/>
          <w:szCs w:val="24"/>
          <w:lang w:val="ru-RU"/>
        </w:rPr>
      </w:pPr>
      <w:r w:rsidRPr="008A3BF1">
        <w:rPr>
          <w:rFonts w:cs="Times New Roman"/>
          <w:szCs w:val="24"/>
          <w:lang w:val="ru-RU"/>
        </w:rPr>
        <w:t>— сбоев, вызванных ошибками в работе общего программного обеспечения (операционной системы и драйверов устройств)).</w:t>
      </w:r>
    </w:p>
    <w:p w14:paraId="70BF9B02" w14:textId="77777777" w:rsidR="00311135" w:rsidRPr="008A3BF1" w:rsidRDefault="00311135" w:rsidP="00435494">
      <w:pPr>
        <w:pStyle w:val="ae"/>
        <w:numPr>
          <w:ilvl w:val="2"/>
          <w:numId w:val="48"/>
        </w:numPr>
        <w:spacing w:after="0" w:line="240" w:lineRule="auto"/>
        <w:contextualSpacing w:val="0"/>
        <w:jc w:val="both"/>
        <w:rPr>
          <w:rFonts w:cs="Times New Roman"/>
          <w:szCs w:val="24"/>
          <w:lang w:val="ru-RU"/>
        </w:rPr>
      </w:pPr>
      <w:r w:rsidRPr="008A3BF1">
        <w:rPr>
          <w:rFonts w:cs="Times New Roman"/>
          <w:szCs w:val="24"/>
          <w:lang w:val="ru-RU"/>
        </w:rPr>
        <w:t xml:space="preserve">В Системе должны использоваться кластерные решения для компонентов ПО, для уровня СУБД, уровня приложений и уровня представления данных в соответствии с требованиями к доступности, в том числе при географической </w:t>
      </w:r>
      <w:proofErr w:type="spellStart"/>
      <w:r w:rsidRPr="008A3BF1">
        <w:rPr>
          <w:rFonts w:cs="Times New Roman"/>
          <w:szCs w:val="24"/>
          <w:lang w:val="ru-RU"/>
        </w:rPr>
        <w:t>распределенности</w:t>
      </w:r>
      <w:proofErr w:type="spellEnd"/>
      <w:r w:rsidRPr="008A3BF1">
        <w:rPr>
          <w:rFonts w:cs="Times New Roman"/>
          <w:szCs w:val="24"/>
          <w:lang w:val="ru-RU"/>
        </w:rPr>
        <w:t xml:space="preserve"> кластера.</w:t>
      </w:r>
    </w:p>
    <w:p w14:paraId="01AA97D0" w14:textId="77777777" w:rsidR="00311135" w:rsidRPr="008A3BF1" w:rsidRDefault="00311135" w:rsidP="00435494">
      <w:pPr>
        <w:pStyle w:val="ae"/>
        <w:numPr>
          <w:ilvl w:val="2"/>
          <w:numId w:val="48"/>
        </w:numPr>
        <w:spacing w:after="0" w:line="240" w:lineRule="auto"/>
        <w:contextualSpacing w:val="0"/>
        <w:jc w:val="both"/>
        <w:rPr>
          <w:rFonts w:cs="Times New Roman"/>
          <w:szCs w:val="24"/>
          <w:lang w:val="ru-RU"/>
        </w:rPr>
      </w:pPr>
      <w:r w:rsidRPr="008A3BF1">
        <w:rPr>
          <w:rFonts w:cs="Times New Roman"/>
          <w:szCs w:val="24"/>
          <w:lang w:val="ru-RU"/>
        </w:rPr>
        <w:t xml:space="preserve">ПО Системы должно поддерживать построение отказоустойчивого кластера системы </w:t>
      </w:r>
      <w:r w:rsidRPr="008A3BF1">
        <w:rPr>
          <w:rFonts w:cs="Times New Roman"/>
          <w:szCs w:val="24"/>
        </w:rPr>
        <w:t>active</w:t>
      </w:r>
      <w:r w:rsidRPr="008A3BF1">
        <w:rPr>
          <w:rFonts w:cs="Times New Roman"/>
          <w:szCs w:val="24"/>
          <w:lang w:val="ru-RU"/>
        </w:rPr>
        <w:t>-</w:t>
      </w:r>
      <w:r w:rsidRPr="008A3BF1">
        <w:rPr>
          <w:rFonts w:cs="Times New Roman"/>
          <w:szCs w:val="24"/>
        </w:rPr>
        <w:t>active</w:t>
      </w:r>
      <w:r w:rsidRPr="008A3BF1">
        <w:rPr>
          <w:rFonts w:cs="Times New Roman"/>
          <w:szCs w:val="24"/>
          <w:lang w:val="ru-RU"/>
        </w:rPr>
        <w:t xml:space="preserve"> (функции отказавшего узла автоматически переносятся на работающий узел, либо балансировка нагрузки производится между оставшимися работающими узлами). </w:t>
      </w:r>
    </w:p>
    <w:p w14:paraId="088EB240" w14:textId="77777777" w:rsidR="00311135" w:rsidRPr="008A3BF1" w:rsidRDefault="00311135" w:rsidP="00435494">
      <w:pPr>
        <w:widowControl w:val="0"/>
        <w:numPr>
          <w:ilvl w:val="2"/>
          <w:numId w:val="48"/>
        </w:numPr>
        <w:tabs>
          <w:tab w:val="left" w:pos="284"/>
        </w:tabs>
        <w:autoSpaceDE w:val="0"/>
        <w:autoSpaceDN w:val="0"/>
        <w:adjustRightInd w:val="0"/>
        <w:spacing w:after="0" w:line="240" w:lineRule="auto"/>
        <w:jc w:val="both"/>
        <w:rPr>
          <w:rFonts w:cs="Times New Roman"/>
          <w:szCs w:val="24"/>
          <w:lang w:val="ru-RU"/>
        </w:rPr>
      </w:pPr>
      <w:r w:rsidRPr="008A3BF1">
        <w:rPr>
          <w:rFonts w:cs="Times New Roman"/>
          <w:szCs w:val="24"/>
          <w:lang w:val="ru-RU"/>
        </w:rPr>
        <w:t>Восстановление функций в указанных случаях должно происходить автоматически после восстановления нормальной работоспособности операционной системы.</w:t>
      </w:r>
    </w:p>
    <w:p w14:paraId="6558F0C1" w14:textId="77777777" w:rsidR="00311135" w:rsidRPr="008A3BF1" w:rsidRDefault="00311135" w:rsidP="00435494">
      <w:pPr>
        <w:widowControl w:val="0"/>
        <w:numPr>
          <w:ilvl w:val="2"/>
          <w:numId w:val="48"/>
        </w:numPr>
        <w:tabs>
          <w:tab w:val="left" w:pos="284"/>
        </w:tabs>
        <w:autoSpaceDE w:val="0"/>
        <w:autoSpaceDN w:val="0"/>
        <w:adjustRightInd w:val="0"/>
        <w:spacing w:after="0" w:line="240" w:lineRule="auto"/>
        <w:jc w:val="both"/>
        <w:rPr>
          <w:rFonts w:cs="Times New Roman"/>
          <w:szCs w:val="24"/>
          <w:lang w:val="ru-RU"/>
        </w:rPr>
      </w:pPr>
      <w:r w:rsidRPr="008A3BF1">
        <w:rPr>
          <w:rFonts w:cs="Times New Roman"/>
          <w:szCs w:val="24"/>
          <w:lang w:val="ru-RU"/>
        </w:rPr>
        <w:t xml:space="preserve"> Система должна обеспечивать корректную обработку неверных действий пользователей, неверных форматов или недопустимых значений входных данных, не допуская возникновения аварийных ситуаций.</w:t>
      </w:r>
    </w:p>
    <w:p w14:paraId="20191318" w14:textId="77777777" w:rsidR="00311135" w:rsidRPr="008A3BF1" w:rsidRDefault="00311135" w:rsidP="00435494">
      <w:pPr>
        <w:widowControl w:val="0"/>
        <w:numPr>
          <w:ilvl w:val="2"/>
          <w:numId w:val="48"/>
        </w:numPr>
        <w:tabs>
          <w:tab w:val="left" w:pos="284"/>
        </w:tabs>
        <w:autoSpaceDE w:val="0"/>
        <w:autoSpaceDN w:val="0"/>
        <w:adjustRightInd w:val="0"/>
        <w:spacing w:after="0" w:line="240" w:lineRule="auto"/>
        <w:jc w:val="both"/>
        <w:rPr>
          <w:rFonts w:cs="Times New Roman"/>
          <w:szCs w:val="24"/>
          <w:lang w:val="ru-RU"/>
        </w:rPr>
      </w:pPr>
      <w:r w:rsidRPr="008A3BF1">
        <w:rPr>
          <w:rFonts w:cs="Times New Roman"/>
          <w:szCs w:val="24"/>
          <w:lang w:val="ru-RU"/>
        </w:rPr>
        <w:t xml:space="preserve"> Система должна восстанавливать свое функционирование при корректном перезапуске аппаратных средств. Должна быть предусмотрена возможность организации автоматического и ручного резервного копирования данных средствами общего ПО (ОС, СУБД) и используемых аппаратных средств.</w:t>
      </w:r>
    </w:p>
    <w:p w14:paraId="7CFE34FD" w14:textId="77777777" w:rsidR="00311135" w:rsidRPr="008A3BF1" w:rsidRDefault="00311135" w:rsidP="00435494">
      <w:pPr>
        <w:widowControl w:val="0"/>
        <w:numPr>
          <w:ilvl w:val="2"/>
          <w:numId w:val="48"/>
        </w:numPr>
        <w:tabs>
          <w:tab w:val="left" w:pos="284"/>
        </w:tabs>
        <w:autoSpaceDE w:val="0"/>
        <w:autoSpaceDN w:val="0"/>
        <w:adjustRightInd w:val="0"/>
        <w:spacing w:after="0" w:line="240" w:lineRule="auto"/>
        <w:jc w:val="both"/>
        <w:rPr>
          <w:rFonts w:cs="Times New Roman"/>
          <w:szCs w:val="24"/>
          <w:lang w:val="ru-RU"/>
        </w:rPr>
      </w:pPr>
      <w:r w:rsidRPr="008A3BF1">
        <w:rPr>
          <w:rFonts w:cs="Times New Roman"/>
          <w:szCs w:val="24"/>
          <w:lang w:val="ru-RU"/>
        </w:rPr>
        <w:t xml:space="preserve"> Базовое программное обеспечение должно обладать:</w:t>
      </w:r>
    </w:p>
    <w:p w14:paraId="3F43D3BC" w14:textId="77777777" w:rsidR="00311135" w:rsidRPr="008A3BF1" w:rsidRDefault="00311135" w:rsidP="00435494">
      <w:pPr>
        <w:pStyle w:val="ae"/>
        <w:numPr>
          <w:ilvl w:val="0"/>
          <w:numId w:val="49"/>
        </w:numPr>
        <w:tabs>
          <w:tab w:val="left" w:pos="142"/>
        </w:tabs>
        <w:spacing w:after="120"/>
        <w:ind w:left="714" w:firstLine="137"/>
        <w:jc w:val="both"/>
        <w:rPr>
          <w:rFonts w:cs="Times New Roman"/>
          <w:szCs w:val="24"/>
          <w:lang w:val="ru-RU"/>
        </w:rPr>
      </w:pPr>
      <w:r w:rsidRPr="008A3BF1">
        <w:rPr>
          <w:rFonts w:cs="Times New Roman"/>
          <w:szCs w:val="24"/>
          <w:lang w:val="ru-RU"/>
        </w:rPr>
        <w:t>возможностью аппаратного и программного масштабирования по мере увеличения нагрузки с возможностью реализации архитектуры кластерного типа с размещением на нескольких физических площадках;</w:t>
      </w:r>
    </w:p>
    <w:p w14:paraId="281E96A9" w14:textId="77777777" w:rsidR="00311135" w:rsidRPr="008A3BF1" w:rsidRDefault="00311135" w:rsidP="00435494">
      <w:pPr>
        <w:pStyle w:val="ae"/>
        <w:numPr>
          <w:ilvl w:val="0"/>
          <w:numId w:val="49"/>
        </w:numPr>
        <w:tabs>
          <w:tab w:val="left" w:pos="142"/>
        </w:tabs>
        <w:spacing w:after="120"/>
        <w:ind w:left="714" w:firstLine="137"/>
        <w:jc w:val="both"/>
        <w:rPr>
          <w:rFonts w:cs="Times New Roman"/>
          <w:szCs w:val="24"/>
          <w:lang w:val="ru-RU"/>
        </w:rPr>
      </w:pPr>
      <w:r w:rsidRPr="008A3BF1">
        <w:rPr>
          <w:rFonts w:cs="Times New Roman"/>
          <w:szCs w:val="24"/>
          <w:lang w:val="ru-RU"/>
        </w:rPr>
        <w:t>возможностью функционального поэтапного расширения в рамках единой программно-аппаратной платформы;</w:t>
      </w:r>
    </w:p>
    <w:p w14:paraId="3886902F" w14:textId="77777777" w:rsidR="00311135" w:rsidRPr="008A3BF1" w:rsidRDefault="00311135" w:rsidP="00435494">
      <w:pPr>
        <w:pStyle w:val="ae"/>
        <w:numPr>
          <w:ilvl w:val="0"/>
          <w:numId w:val="49"/>
        </w:numPr>
        <w:tabs>
          <w:tab w:val="left" w:pos="142"/>
        </w:tabs>
        <w:spacing w:after="120"/>
        <w:ind w:left="714" w:firstLine="137"/>
        <w:jc w:val="both"/>
        <w:rPr>
          <w:rFonts w:cs="Times New Roman"/>
          <w:szCs w:val="24"/>
          <w:lang w:val="ru-RU"/>
        </w:rPr>
      </w:pPr>
      <w:r w:rsidRPr="008A3BF1">
        <w:rPr>
          <w:rFonts w:cs="Times New Roman"/>
          <w:szCs w:val="24"/>
          <w:lang w:val="ru-RU"/>
        </w:rPr>
        <w:t>развитыми средствами администрирования с применением ролевой модели доступа;</w:t>
      </w:r>
    </w:p>
    <w:p w14:paraId="1D563D28" w14:textId="77777777" w:rsidR="00311135" w:rsidRPr="008A3BF1" w:rsidRDefault="00311135" w:rsidP="00435494">
      <w:pPr>
        <w:pStyle w:val="ae"/>
        <w:numPr>
          <w:ilvl w:val="0"/>
          <w:numId w:val="49"/>
        </w:numPr>
        <w:tabs>
          <w:tab w:val="left" w:pos="142"/>
        </w:tabs>
        <w:spacing w:after="120"/>
        <w:ind w:left="714" w:firstLine="137"/>
        <w:jc w:val="both"/>
        <w:rPr>
          <w:rFonts w:cs="Times New Roman"/>
          <w:szCs w:val="24"/>
          <w:lang w:val="ru-RU"/>
        </w:rPr>
      </w:pPr>
      <w:r w:rsidRPr="008A3BF1">
        <w:rPr>
          <w:rFonts w:cs="Times New Roman"/>
          <w:szCs w:val="24"/>
          <w:lang w:val="ru-RU"/>
        </w:rPr>
        <w:t>архитектурой, построенной на промышленных технологиях хранения, обработки, анализа данных и доступа к ним.</w:t>
      </w:r>
    </w:p>
    <w:p w14:paraId="1074F875" w14:textId="77777777" w:rsidR="00311135" w:rsidRPr="008A3BF1" w:rsidRDefault="00311135" w:rsidP="00435494">
      <w:pPr>
        <w:widowControl w:val="0"/>
        <w:numPr>
          <w:ilvl w:val="2"/>
          <w:numId w:val="48"/>
        </w:numPr>
        <w:tabs>
          <w:tab w:val="left" w:pos="284"/>
        </w:tabs>
        <w:autoSpaceDE w:val="0"/>
        <w:autoSpaceDN w:val="0"/>
        <w:adjustRightInd w:val="0"/>
        <w:spacing w:after="0" w:line="240" w:lineRule="auto"/>
        <w:jc w:val="both"/>
        <w:rPr>
          <w:rFonts w:cs="Times New Roman"/>
          <w:szCs w:val="24"/>
          <w:lang w:val="ru-RU"/>
        </w:rPr>
      </w:pPr>
      <w:r w:rsidRPr="008A3BF1">
        <w:rPr>
          <w:rFonts w:cs="Times New Roman"/>
          <w:szCs w:val="24"/>
          <w:lang w:val="ru-RU"/>
        </w:rPr>
        <w:lastRenderedPageBreak/>
        <w:t>Система должна обладать следующими характеристиками (данное требование удовлетворяется в рамках эксплуатации Системы и решается в рамках гарантийной поддержки):</w:t>
      </w:r>
    </w:p>
    <w:p w14:paraId="726C5A92" w14:textId="48D69747" w:rsidR="00311135" w:rsidRPr="008A3BF1" w:rsidRDefault="00311135" w:rsidP="00435494">
      <w:pPr>
        <w:pStyle w:val="ae"/>
        <w:numPr>
          <w:ilvl w:val="0"/>
          <w:numId w:val="49"/>
        </w:numPr>
        <w:tabs>
          <w:tab w:val="left" w:pos="142"/>
        </w:tabs>
        <w:spacing w:after="120"/>
        <w:ind w:left="714" w:firstLine="137"/>
        <w:jc w:val="both"/>
        <w:rPr>
          <w:rFonts w:cs="Times New Roman"/>
          <w:szCs w:val="24"/>
          <w:lang w:val="ru-RU"/>
        </w:rPr>
      </w:pPr>
      <w:r w:rsidRPr="008A3BF1">
        <w:rPr>
          <w:rFonts w:cs="Times New Roman"/>
          <w:szCs w:val="24"/>
          <w:lang w:val="ru-RU"/>
        </w:rPr>
        <w:t>поддерживать общее точек мониторинга и данных  от них, указанное разделе 4.2 настоящего ТЗ;</w:t>
      </w:r>
    </w:p>
    <w:p w14:paraId="51EC0FF3" w14:textId="77777777" w:rsidR="00311135" w:rsidRPr="008A3BF1" w:rsidRDefault="00311135" w:rsidP="00AD01ED">
      <w:pPr>
        <w:pStyle w:val="ae"/>
        <w:ind w:left="709"/>
        <w:rPr>
          <w:rFonts w:cs="Times New Roman"/>
          <w:szCs w:val="24"/>
          <w:lang w:val="ru-RU"/>
        </w:rPr>
      </w:pPr>
    </w:p>
    <w:p w14:paraId="0FF5CF57" w14:textId="77777777" w:rsidR="005C78BD" w:rsidRPr="008A3BF1" w:rsidRDefault="005C78BD" w:rsidP="00435494">
      <w:pPr>
        <w:pStyle w:val="21"/>
        <w:numPr>
          <w:ilvl w:val="1"/>
          <w:numId w:val="48"/>
        </w:numPr>
        <w:spacing w:before="120" w:after="60"/>
        <w:rPr>
          <w:rFonts w:ascii="Times New Roman" w:hAnsi="Times New Roman"/>
          <w:lang w:val="ru-RU"/>
        </w:rPr>
      </w:pPr>
      <w:bookmarkStart w:id="25" w:name="_Toc183622056"/>
      <w:bookmarkStart w:id="26" w:name="_Toc198132764"/>
      <w:bookmarkStart w:id="27" w:name="_Hlk221264700"/>
      <w:bookmarkStart w:id="28" w:name="_Toc236151338"/>
      <w:r w:rsidRPr="008A3BF1">
        <w:rPr>
          <w:rFonts w:ascii="Times New Roman" w:hAnsi="Times New Roman"/>
          <w:lang w:val="ru-RU"/>
        </w:rPr>
        <w:t>Аутентификация и авторизация</w:t>
      </w:r>
      <w:bookmarkEnd w:id="28"/>
    </w:p>
    <w:p w14:paraId="338DF600" w14:textId="524900E3" w:rsidR="005C78BD" w:rsidRPr="008A3BF1" w:rsidRDefault="005C78BD" w:rsidP="00EF6DC6">
      <w:pPr>
        <w:spacing w:after="0"/>
        <w:ind w:firstLine="851"/>
        <w:jc w:val="both"/>
        <w:rPr>
          <w:rFonts w:cs="Times New Roman"/>
          <w:szCs w:val="24"/>
          <w:lang w:val="ru-RU"/>
        </w:rPr>
      </w:pPr>
      <w:r w:rsidRPr="008A3BF1">
        <w:rPr>
          <w:rFonts w:cs="Times New Roman"/>
          <w:szCs w:val="24"/>
          <w:lang w:val="ru-RU"/>
        </w:rPr>
        <w:t xml:space="preserve">Для входа в пользовательские интерфейсы (пользовательский </w:t>
      </w:r>
      <w:r w:rsidRPr="008A3BF1">
        <w:rPr>
          <w:rFonts w:cs="Times New Roman"/>
          <w:szCs w:val="24"/>
        </w:rPr>
        <w:t>web</w:t>
      </w:r>
      <w:r w:rsidRPr="008A3BF1">
        <w:rPr>
          <w:rFonts w:cs="Times New Roman"/>
          <w:szCs w:val="24"/>
          <w:lang w:val="ru-RU"/>
        </w:rPr>
        <w:t xml:space="preserve"> интерфейс в корпоративной сети) для работников должн</w:t>
      </w:r>
      <w:r w:rsidR="00EF6DC6" w:rsidRPr="008A3BF1">
        <w:rPr>
          <w:rFonts w:cs="Times New Roman"/>
          <w:szCs w:val="24"/>
          <w:lang w:val="ru-RU"/>
        </w:rPr>
        <w:t>а</w:t>
      </w:r>
      <w:r w:rsidRPr="008A3BF1">
        <w:rPr>
          <w:rFonts w:cs="Times New Roman"/>
          <w:szCs w:val="24"/>
          <w:lang w:val="ru-RU"/>
        </w:rPr>
        <w:t xml:space="preserve"> поддерживаться аутентификация с помощью доменных учетных записей работников посредством интеграции в </w:t>
      </w:r>
      <w:r w:rsidRPr="008A3BF1">
        <w:rPr>
          <w:rFonts w:cs="Times New Roman"/>
          <w:szCs w:val="24"/>
        </w:rPr>
        <w:t>Active</w:t>
      </w:r>
      <w:r w:rsidRPr="008A3BF1">
        <w:rPr>
          <w:rFonts w:cs="Times New Roman"/>
          <w:szCs w:val="24"/>
          <w:lang w:val="ru-RU"/>
        </w:rPr>
        <w:t xml:space="preserve"> </w:t>
      </w:r>
      <w:r w:rsidRPr="008A3BF1">
        <w:rPr>
          <w:rFonts w:cs="Times New Roman"/>
          <w:szCs w:val="24"/>
        </w:rPr>
        <w:t>Directory</w:t>
      </w:r>
      <w:r w:rsidRPr="008A3BF1">
        <w:rPr>
          <w:rFonts w:cs="Times New Roman"/>
          <w:szCs w:val="24"/>
          <w:lang w:val="ru-RU"/>
        </w:rPr>
        <w:t xml:space="preserve"> Общества по протоколу </w:t>
      </w:r>
      <w:r w:rsidRPr="008A3BF1">
        <w:rPr>
          <w:rFonts w:cs="Times New Roman"/>
          <w:szCs w:val="24"/>
        </w:rPr>
        <w:t>LDAPS</w:t>
      </w:r>
      <w:r w:rsidRPr="008A3BF1">
        <w:rPr>
          <w:rFonts w:cs="Times New Roman"/>
          <w:szCs w:val="24"/>
          <w:lang w:val="ru-RU"/>
        </w:rPr>
        <w:t>;</w:t>
      </w:r>
    </w:p>
    <w:p w14:paraId="6823403B" w14:textId="77777777" w:rsidR="005C78BD" w:rsidRPr="008A3BF1" w:rsidRDefault="005C78BD" w:rsidP="005C78BD">
      <w:pPr>
        <w:spacing w:after="0"/>
        <w:ind w:firstLine="851"/>
        <w:jc w:val="both"/>
        <w:rPr>
          <w:rFonts w:cs="Times New Roman"/>
          <w:szCs w:val="24"/>
          <w:lang w:val="ru-RU"/>
        </w:rPr>
      </w:pPr>
      <w:r w:rsidRPr="008A3BF1">
        <w:rPr>
          <w:rFonts w:cs="Times New Roman"/>
          <w:szCs w:val="24"/>
          <w:lang w:val="ru-RU"/>
        </w:rPr>
        <w:t>Детализация и уточнение требований должны быть произведены в ЧТЗ. Проектные решения по аутентификации и авторизации должны соответствовать требованиям Стандарта «Обеспечение информационной безопасности при разработке или модернизации информационных систем и приложений АО «Почта России» (Приложение № 4 к Техническому заданию).</w:t>
      </w:r>
      <w:bookmarkEnd w:id="25"/>
      <w:bookmarkEnd w:id="26"/>
    </w:p>
    <w:bookmarkEnd w:id="27"/>
    <w:p w14:paraId="151CE124" w14:textId="77777777" w:rsidR="005C78BD" w:rsidRPr="008A3BF1" w:rsidRDefault="005C78BD" w:rsidP="00AD01ED">
      <w:pPr>
        <w:pStyle w:val="ae"/>
        <w:ind w:left="709"/>
        <w:rPr>
          <w:rFonts w:cs="Times New Roman"/>
          <w:sz w:val="14"/>
          <w:szCs w:val="14"/>
          <w:lang w:val="ru-RU"/>
        </w:rPr>
      </w:pPr>
    </w:p>
    <w:p w14:paraId="619CAC66" w14:textId="6B32BF32" w:rsidR="008936D3" w:rsidRPr="008A3BF1" w:rsidRDefault="008936D3" w:rsidP="00435494">
      <w:pPr>
        <w:pStyle w:val="21"/>
        <w:numPr>
          <w:ilvl w:val="1"/>
          <w:numId w:val="48"/>
        </w:numPr>
        <w:spacing w:before="120" w:after="60"/>
        <w:rPr>
          <w:rFonts w:ascii="Times New Roman" w:hAnsi="Times New Roman"/>
          <w:lang w:val="ru-RU"/>
        </w:rPr>
      </w:pPr>
      <w:bookmarkStart w:id="29" w:name="_Toc236151339"/>
      <w:r w:rsidRPr="008A3BF1">
        <w:rPr>
          <w:rFonts w:ascii="Times New Roman" w:hAnsi="Times New Roman"/>
          <w:lang w:val="ru-RU"/>
        </w:rPr>
        <w:t>Требования к совместной работе пользователей</w:t>
      </w:r>
      <w:bookmarkEnd w:id="29"/>
    </w:p>
    <w:p w14:paraId="528E9D52" w14:textId="77777777" w:rsidR="008936D3" w:rsidRPr="008A3BF1" w:rsidRDefault="008936D3" w:rsidP="00435494">
      <w:pPr>
        <w:pStyle w:val="ae"/>
        <w:numPr>
          <w:ilvl w:val="0"/>
          <w:numId w:val="9"/>
        </w:numPr>
        <w:spacing w:after="20"/>
        <w:rPr>
          <w:lang w:val="ru-RU"/>
        </w:rPr>
      </w:pPr>
      <w:r w:rsidRPr="008A3BF1">
        <w:rPr>
          <w:lang w:val="ru-RU"/>
        </w:rPr>
        <w:t>обеспечивать сохранение ссылки на отчет с текущими настройками фильтров и параметров просмотра;</w:t>
      </w:r>
    </w:p>
    <w:p w14:paraId="44362B94" w14:textId="77777777" w:rsidR="008936D3" w:rsidRPr="008A3BF1" w:rsidRDefault="008936D3" w:rsidP="00435494">
      <w:pPr>
        <w:pStyle w:val="ae"/>
        <w:numPr>
          <w:ilvl w:val="0"/>
          <w:numId w:val="9"/>
        </w:numPr>
        <w:spacing w:after="20"/>
        <w:rPr>
          <w:lang w:val="ru-RU"/>
        </w:rPr>
      </w:pPr>
      <w:r w:rsidRPr="008A3BF1">
        <w:rPr>
          <w:lang w:val="ru-RU"/>
        </w:rPr>
        <w:t>предоставлять пользователям возможность обмениваться сохраненными ссылками на отчеты при наличии у получателя соответствующих прав доступа;</w:t>
      </w:r>
    </w:p>
    <w:p w14:paraId="6D32AFF8" w14:textId="77777777" w:rsidR="008936D3" w:rsidRPr="008A3BF1" w:rsidRDefault="008936D3" w:rsidP="00435494">
      <w:pPr>
        <w:pStyle w:val="ae"/>
        <w:numPr>
          <w:ilvl w:val="0"/>
          <w:numId w:val="9"/>
        </w:numPr>
        <w:spacing w:after="20"/>
        <w:rPr>
          <w:lang w:val="ru-RU"/>
        </w:rPr>
      </w:pPr>
      <w:r w:rsidRPr="008A3BF1">
        <w:rPr>
          <w:lang w:val="ru-RU"/>
        </w:rPr>
        <w:t>обеспечивать сохранение контекста анализа при переходе между информационными панелями, детализациями и связанными представлениями;</w:t>
      </w:r>
    </w:p>
    <w:p w14:paraId="4C95A9D0" w14:textId="77777777" w:rsidR="008936D3" w:rsidRPr="008A3BF1" w:rsidRDefault="008936D3" w:rsidP="00435494">
      <w:pPr>
        <w:pStyle w:val="ae"/>
        <w:numPr>
          <w:ilvl w:val="0"/>
          <w:numId w:val="9"/>
        </w:numPr>
        <w:spacing w:after="20"/>
        <w:rPr>
          <w:lang w:val="ru-RU"/>
        </w:rPr>
      </w:pPr>
      <w:r w:rsidRPr="008A3BF1">
        <w:rPr>
          <w:lang w:val="ru-RU"/>
        </w:rPr>
        <w:t>поддерживать совместное использование шаблонов, отчетов и настроек в рамках рабочих пространств.</w:t>
      </w:r>
    </w:p>
    <w:p w14:paraId="24A07FFC" w14:textId="1E8D8199" w:rsidR="008936D3" w:rsidRPr="008A3BF1" w:rsidRDefault="008936D3" w:rsidP="00435494">
      <w:pPr>
        <w:pStyle w:val="21"/>
        <w:numPr>
          <w:ilvl w:val="1"/>
          <w:numId w:val="48"/>
        </w:numPr>
        <w:spacing w:before="120" w:after="60"/>
        <w:rPr>
          <w:rFonts w:ascii="Times New Roman" w:hAnsi="Times New Roman"/>
          <w:lang w:val="ru-RU"/>
        </w:rPr>
      </w:pPr>
      <w:r w:rsidRPr="008A3BF1">
        <w:rPr>
          <w:rFonts w:ascii="Times New Roman" w:hAnsi="Times New Roman"/>
          <w:lang w:val="ru-RU"/>
        </w:rPr>
        <w:t xml:space="preserve"> </w:t>
      </w:r>
      <w:bookmarkStart w:id="30" w:name="_Toc236151340"/>
      <w:r w:rsidRPr="008A3BF1">
        <w:rPr>
          <w:rFonts w:ascii="Times New Roman" w:hAnsi="Times New Roman"/>
          <w:lang w:val="ru-RU"/>
        </w:rPr>
        <w:t>Требования к пользовательскому интерфейсу</w:t>
      </w:r>
      <w:bookmarkEnd w:id="30"/>
    </w:p>
    <w:p w14:paraId="3C5A9DD8" w14:textId="77777777" w:rsidR="008936D3" w:rsidRPr="008A3BF1" w:rsidRDefault="008936D3" w:rsidP="00435494">
      <w:pPr>
        <w:pStyle w:val="ae"/>
        <w:numPr>
          <w:ilvl w:val="0"/>
          <w:numId w:val="10"/>
        </w:numPr>
        <w:spacing w:after="20"/>
        <w:rPr>
          <w:lang w:val="ru-RU"/>
        </w:rPr>
      </w:pPr>
      <w:r w:rsidRPr="008A3BF1">
        <w:rPr>
          <w:lang w:val="ru-RU"/>
        </w:rPr>
        <w:t>иметь динамический и адаптивный пользовательский интерфейс, обеспечивающий работу с отчетами, настройками и аналитическими представлениями;</w:t>
      </w:r>
    </w:p>
    <w:p w14:paraId="7B664341" w14:textId="77777777" w:rsidR="008936D3" w:rsidRPr="008A3BF1" w:rsidRDefault="008936D3" w:rsidP="00435494">
      <w:pPr>
        <w:pStyle w:val="ae"/>
        <w:numPr>
          <w:ilvl w:val="0"/>
          <w:numId w:val="10"/>
        </w:numPr>
        <w:spacing w:after="20"/>
        <w:rPr>
          <w:lang w:val="ru-RU"/>
        </w:rPr>
      </w:pPr>
      <w:r w:rsidRPr="008A3BF1">
        <w:rPr>
          <w:lang w:val="ru-RU"/>
        </w:rPr>
        <w:t>поддерживать редактирование структуры экранов и расположения элементов непосредственно в пользовательском интерфейсе;</w:t>
      </w:r>
    </w:p>
    <w:p w14:paraId="1D2F0203" w14:textId="77777777" w:rsidR="008936D3" w:rsidRPr="008A3BF1" w:rsidRDefault="008936D3" w:rsidP="00435494">
      <w:pPr>
        <w:pStyle w:val="ae"/>
        <w:numPr>
          <w:ilvl w:val="0"/>
          <w:numId w:val="10"/>
        </w:numPr>
        <w:spacing w:after="20"/>
        <w:rPr>
          <w:lang w:val="ru-RU"/>
        </w:rPr>
      </w:pPr>
      <w:r w:rsidRPr="008A3BF1">
        <w:rPr>
          <w:lang w:val="ru-RU"/>
        </w:rPr>
        <w:t>поддерживать редактирование структуры экранов и элементов в машиночитаемом текстовом формате для продвинутых пользователей;</w:t>
      </w:r>
    </w:p>
    <w:p w14:paraId="2F6CE80F" w14:textId="77777777" w:rsidR="008936D3" w:rsidRPr="008A3BF1" w:rsidRDefault="008936D3" w:rsidP="00435494">
      <w:pPr>
        <w:pStyle w:val="ae"/>
        <w:numPr>
          <w:ilvl w:val="0"/>
          <w:numId w:val="10"/>
        </w:numPr>
        <w:spacing w:after="20"/>
        <w:rPr>
          <w:lang w:val="ru-RU"/>
        </w:rPr>
      </w:pPr>
      <w:r w:rsidRPr="008A3BF1">
        <w:rPr>
          <w:lang w:val="ru-RU"/>
        </w:rPr>
        <w:t>поддерживать интерактивные сценарии открытия окон, панелей и вложенных областей по клику на элементы интерфейса;</w:t>
      </w:r>
    </w:p>
    <w:p w14:paraId="000F5F6B" w14:textId="77777777" w:rsidR="008936D3" w:rsidRPr="008A3BF1" w:rsidRDefault="008936D3" w:rsidP="00435494">
      <w:pPr>
        <w:pStyle w:val="ae"/>
        <w:numPr>
          <w:ilvl w:val="0"/>
          <w:numId w:val="10"/>
        </w:numPr>
        <w:spacing w:after="20"/>
        <w:rPr>
          <w:lang w:val="ru-RU"/>
        </w:rPr>
      </w:pPr>
      <w:r w:rsidRPr="008A3BF1">
        <w:rPr>
          <w:lang w:val="ru-RU"/>
        </w:rPr>
        <w:t>при наличии согласованной функциональности искусственного интеллекта поддерживать генерацию и изменение интерфейсов на основе текстового описания с последующей визуализацией результата;</w:t>
      </w:r>
    </w:p>
    <w:p w14:paraId="68CC48C9" w14:textId="77777777" w:rsidR="008936D3" w:rsidRPr="008A3BF1" w:rsidRDefault="008936D3" w:rsidP="00435494">
      <w:pPr>
        <w:pStyle w:val="ae"/>
        <w:numPr>
          <w:ilvl w:val="0"/>
          <w:numId w:val="10"/>
        </w:numPr>
        <w:spacing w:after="20"/>
        <w:rPr>
          <w:lang w:val="ru-RU"/>
        </w:rPr>
      </w:pPr>
      <w:r w:rsidRPr="008A3BF1">
        <w:rPr>
          <w:lang w:val="ru-RU"/>
        </w:rPr>
        <w:t>обеспечивать единый стиль отображения ключевых показателей, таблиц, диаграмм, фильтров и элементов управления.</w:t>
      </w:r>
    </w:p>
    <w:p w14:paraId="00113AB7" w14:textId="14411D58" w:rsidR="008936D3" w:rsidRPr="008A3BF1" w:rsidRDefault="00A07B4B" w:rsidP="00435494">
      <w:pPr>
        <w:pStyle w:val="21"/>
        <w:numPr>
          <w:ilvl w:val="1"/>
          <w:numId w:val="48"/>
        </w:numPr>
        <w:spacing w:before="120" w:after="60"/>
        <w:rPr>
          <w:rFonts w:ascii="Times New Roman" w:hAnsi="Times New Roman"/>
          <w:lang w:val="ru-RU"/>
        </w:rPr>
      </w:pPr>
      <w:r w:rsidRPr="008A3BF1">
        <w:rPr>
          <w:rFonts w:ascii="Times New Roman" w:hAnsi="Times New Roman"/>
          <w:lang w:val="ru-RU"/>
        </w:rPr>
        <w:lastRenderedPageBreak/>
        <w:t xml:space="preserve"> </w:t>
      </w:r>
      <w:bookmarkStart w:id="31" w:name="_Toc236151341"/>
      <w:r w:rsidR="008936D3" w:rsidRPr="008A3BF1">
        <w:rPr>
          <w:rFonts w:ascii="Times New Roman" w:hAnsi="Times New Roman"/>
          <w:lang w:val="ru-RU"/>
        </w:rPr>
        <w:t>Требования к источникам данных и интеграциям</w:t>
      </w:r>
      <w:bookmarkEnd w:id="31"/>
    </w:p>
    <w:p w14:paraId="30062A9D" w14:textId="77777777" w:rsidR="008936D3" w:rsidRPr="008A3BF1" w:rsidRDefault="008936D3" w:rsidP="00435494">
      <w:pPr>
        <w:pStyle w:val="ae"/>
        <w:numPr>
          <w:ilvl w:val="0"/>
          <w:numId w:val="11"/>
        </w:numPr>
        <w:spacing w:after="20"/>
        <w:rPr>
          <w:lang w:val="ru-RU"/>
        </w:rPr>
      </w:pPr>
      <w:r w:rsidRPr="008A3BF1">
        <w:rPr>
          <w:lang w:val="ru-RU"/>
        </w:rPr>
        <w:t>обеспечивать подключение к реляционным, аналитическим и иным корпоративным базам данных при наличии технической доступности и прав доступа;</w:t>
      </w:r>
    </w:p>
    <w:p w14:paraId="779DA259" w14:textId="77777777" w:rsidR="008936D3" w:rsidRPr="008A3BF1" w:rsidRDefault="008936D3" w:rsidP="00435494">
      <w:pPr>
        <w:pStyle w:val="ae"/>
        <w:numPr>
          <w:ilvl w:val="0"/>
          <w:numId w:val="11"/>
        </w:numPr>
        <w:spacing w:after="20"/>
        <w:rPr>
          <w:lang w:val="ru-RU"/>
        </w:rPr>
      </w:pPr>
      <w:r w:rsidRPr="008A3BF1">
        <w:rPr>
          <w:lang w:val="ru-RU"/>
        </w:rPr>
        <w:t>поддерживать получение данных через веб-сервисы и программные интерфейсы информационных систем Заказчика;</w:t>
      </w:r>
    </w:p>
    <w:p w14:paraId="756A2B96" w14:textId="77777777" w:rsidR="008936D3" w:rsidRPr="008A3BF1" w:rsidRDefault="008936D3" w:rsidP="00435494">
      <w:pPr>
        <w:pStyle w:val="ae"/>
        <w:numPr>
          <w:ilvl w:val="0"/>
          <w:numId w:val="11"/>
        </w:numPr>
        <w:spacing w:after="20"/>
        <w:rPr>
          <w:lang w:val="ru-RU"/>
        </w:rPr>
      </w:pPr>
      <w:r w:rsidRPr="008A3BF1">
        <w:rPr>
          <w:lang w:val="ru-RU"/>
        </w:rPr>
        <w:t>поддерживать загрузку данных из табличных файлов с разделителями и иных согласованных форматов обмена;</w:t>
      </w:r>
    </w:p>
    <w:p w14:paraId="0517120E" w14:textId="77777777" w:rsidR="008936D3" w:rsidRPr="008A3BF1" w:rsidRDefault="008936D3" w:rsidP="00435494">
      <w:pPr>
        <w:pStyle w:val="ae"/>
        <w:numPr>
          <w:ilvl w:val="0"/>
          <w:numId w:val="11"/>
        </w:numPr>
        <w:spacing w:after="20"/>
        <w:rPr>
          <w:lang w:val="ru-RU"/>
        </w:rPr>
      </w:pPr>
      <w:r w:rsidRPr="008A3BF1">
        <w:rPr>
          <w:lang w:val="ru-RU"/>
        </w:rPr>
        <w:t>поддерживать подключение к файловым хранилищам и сетевым каталогам по согласованным протоколам файлового обмена;</w:t>
      </w:r>
    </w:p>
    <w:p w14:paraId="611C609A" w14:textId="77777777" w:rsidR="008936D3" w:rsidRPr="008A3BF1" w:rsidRDefault="008936D3" w:rsidP="00435494">
      <w:pPr>
        <w:pStyle w:val="ae"/>
        <w:numPr>
          <w:ilvl w:val="0"/>
          <w:numId w:val="11"/>
        </w:numPr>
        <w:spacing w:after="20"/>
        <w:rPr>
          <w:lang w:val="ru-RU"/>
        </w:rPr>
      </w:pPr>
      <w:r w:rsidRPr="008A3BF1">
        <w:rPr>
          <w:lang w:val="ru-RU"/>
        </w:rPr>
        <w:t>предоставлять конструктор интеграций для создания подключений к индивидуальным корпоративным системам Заказчика;</w:t>
      </w:r>
    </w:p>
    <w:p w14:paraId="18B2D2A8" w14:textId="77777777" w:rsidR="008936D3" w:rsidRPr="008A3BF1" w:rsidRDefault="008936D3" w:rsidP="00435494">
      <w:pPr>
        <w:pStyle w:val="ae"/>
        <w:numPr>
          <w:ilvl w:val="0"/>
          <w:numId w:val="11"/>
        </w:numPr>
        <w:spacing w:after="20"/>
        <w:rPr>
          <w:lang w:val="ru-RU"/>
        </w:rPr>
      </w:pPr>
      <w:r w:rsidRPr="008A3BF1">
        <w:rPr>
          <w:lang w:val="ru-RU"/>
        </w:rPr>
        <w:t>позволять создавать пользовательские коннекторы для нестандартных внешних систем, если такое подключение включено в согласованный объем работ;</w:t>
      </w:r>
    </w:p>
    <w:p w14:paraId="1F48414A" w14:textId="31A7B281" w:rsidR="008936D3" w:rsidRPr="008A3BF1" w:rsidRDefault="008936D3" w:rsidP="00435494">
      <w:pPr>
        <w:pStyle w:val="ae"/>
        <w:numPr>
          <w:ilvl w:val="0"/>
          <w:numId w:val="11"/>
        </w:numPr>
        <w:spacing w:after="20"/>
        <w:rPr>
          <w:lang w:val="ru-RU"/>
        </w:rPr>
      </w:pPr>
      <w:r w:rsidRPr="008A3BF1">
        <w:rPr>
          <w:lang w:val="ru-RU"/>
        </w:rPr>
        <w:t>фиксировать перечень интегрируемых систем, способ подключения, учетные записи, сетевые маршруты, права доступа и формат данных в проектной документации</w:t>
      </w:r>
      <w:r w:rsidR="00A07B4B" w:rsidRPr="008A3BF1">
        <w:rPr>
          <w:lang w:val="ru-RU"/>
        </w:rPr>
        <w:t>;</w:t>
      </w:r>
    </w:p>
    <w:p w14:paraId="0977DE7A" w14:textId="68F692F2" w:rsidR="00A07B4B" w:rsidRPr="008A3BF1" w:rsidRDefault="00A07B4B" w:rsidP="00435494">
      <w:pPr>
        <w:pStyle w:val="ae"/>
        <w:numPr>
          <w:ilvl w:val="0"/>
          <w:numId w:val="11"/>
        </w:numPr>
        <w:spacing w:after="20"/>
        <w:rPr>
          <w:lang w:val="ru-RU"/>
        </w:rPr>
      </w:pPr>
      <w:r w:rsidRPr="008A3BF1">
        <w:rPr>
          <w:lang w:val="ru-RU"/>
        </w:rPr>
        <w:t xml:space="preserve">обеспечить наличие </w:t>
      </w:r>
      <w:r w:rsidRPr="008A3BF1">
        <w:t>API</w:t>
      </w:r>
      <w:r w:rsidRPr="008A3BF1">
        <w:rPr>
          <w:lang w:val="ru-RU"/>
        </w:rPr>
        <w:t xml:space="preserve"> для интеграции с системами Заказчика или интерфейсов для загрузки данных из си</w:t>
      </w:r>
      <w:r w:rsidRPr="008A3BF1">
        <w:t>c</w:t>
      </w:r>
      <w:r w:rsidRPr="008A3BF1">
        <w:rPr>
          <w:lang w:val="ru-RU"/>
        </w:rPr>
        <w:t>тем Заказчика: 1</w:t>
      </w:r>
      <w:r w:rsidRPr="008A3BF1">
        <w:t>C</w:t>
      </w:r>
      <w:r w:rsidRPr="008A3BF1">
        <w:rPr>
          <w:lang w:val="ru-RU"/>
        </w:rPr>
        <w:t>, СКУД, Е</w:t>
      </w:r>
      <w:r w:rsidR="008C1D95" w:rsidRPr="008A3BF1">
        <w:rPr>
          <w:lang w:val="ru-RU"/>
        </w:rPr>
        <w:t>И</w:t>
      </w:r>
      <w:r w:rsidRPr="008A3BF1">
        <w:rPr>
          <w:lang w:val="ru-RU"/>
        </w:rPr>
        <w:t>АП и др.</w:t>
      </w:r>
    </w:p>
    <w:p w14:paraId="31FD6796" w14:textId="678090EF" w:rsidR="008936D3" w:rsidRPr="008A3BF1" w:rsidRDefault="008936D3" w:rsidP="00435494">
      <w:pPr>
        <w:pStyle w:val="21"/>
        <w:numPr>
          <w:ilvl w:val="1"/>
          <w:numId w:val="48"/>
        </w:numPr>
        <w:spacing w:before="120" w:after="60"/>
        <w:rPr>
          <w:rFonts w:ascii="Times New Roman" w:hAnsi="Times New Roman"/>
          <w:lang w:val="ru-RU"/>
        </w:rPr>
      </w:pPr>
      <w:bookmarkStart w:id="32" w:name="_Toc236151342"/>
      <w:r w:rsidRPr="008A3BF1">
        <w:rPr>
          <w:rFonts w:ascii="Times New Roman" w:hAnsi="Times New Roman"/>
          <w:lang w:val="ru-RU"/>
        </w:rPr>
        <w:t>Требования к модели данных</w:t>
      </w:r>
      <w:bookmarkEnd w:id="32"/>
    </w:p>
    <w:p w14:paraId="617BA5B4" w14:textId="77777777" w:rsidR="008936D3" w:rsidRPr="008A3BF1" w:rsidRDefault="008936D3" w:rsidP="00435494">
      <w:pPr>
        <w:pStyle w:val="ae"/>
        <w:numPr>
          <w:ilvl w:val="0"/>
          <w:numId w:val="12"/>
        </w:numPr>
        <w:spacing w:after="20"/>
        <w:rPr>
          <w:lang w:val="ru-RU"/>
        </w:rPr>
      </w:pPr>
      <w:r w:rsidRPr="008A3BF1">
        <w:rPr>
          <w:lang w:val="ru-RU"/>
        </w:rPr>
        <w:t>обеспечивать добавление основной таблицы, содержащей сведения об экземплярах процесса;</w:t>
      </w:r>
    </w:p>
    <w:p w14:paraId="5F90DDC7" w14:textId="77777777" w:rsidR="008936D3" w:rsidRPr="008A3BF1" w:rsidRDefault="008936D3" w:rsidP="00435494">
      <w:pPr>
        <w:pStyle w:val="ae"/>
        <w:numPr>
          <w:ilvl w:val="0"/>
          <w:numId w:val="12"/>
        </w:numPr>
        <w:spacing w:after="20"/>
        <w:rPr>
          <w:lang w:val="ru-RU"/>
        </w:rPr>
      </w:pPr>
      <w:r w:rsidRPr="008A3BF1">
        <w:rPr>
          <w:lang w:val="ru-RU"/>
        </w:rPr>
        <w:t>обеспечивать добавление таблицы событий или активностей в рамках экземпляров процесса;</w:t>
      </w:r>
    </w:p>
    <w:p w14:paraId="53991101" w14:textId="77777777" w:rsidR="008936D3" w:rsidRPr="008A3BF1" w:rsidRDefault="008936D3" w:rsidP="00435494">
      <w:pPr>
        <w:pStyle w:val="ae"/>
        <w:numPr>
          <w:ilvl w:val="0"/>
          <w:numId w:val="12"/>
        </w:numPr>
        <w:spacing w:after="20"/>
        <w:rPr>
          <w:lang w:val="ru-RU"/>
        </w:rPr>
      </w:pPr>
      <w:r w:rsidRPr="008A3BF1">
        <w:rPr>
          <w:lang w:val="ru-RU"/>
        </w:rPr>
        <w:t>обеспечивать добавление дополнительных таблиц, связанных с таблицами экземпляров и событий, для обогащения модели данных атрибутами;</w:t>
      </w:r>
    </w:p>
    <w:p w14:paraId="322E3AEA" w14:textId="77777777" w:rsidR="008936D3" w:rsidRPr="008A3BF1" w:rsidRDefault="008936D3" w:rsidP="00435494">
      <w:pPr>
        <w:pStyle w:val="ae"/>
        <w:numPr>
          <w:ilvl w:val="0"/>
          <w:numId w:val="12"/>
        </w:numPr>
        <w:spacing w:after="20"/>
        <w:rPr>
          <w:lang w:val="ru-RU"/>
        </w:rPr>
      </w:pPr>
      <w:r w:rsidRPr="008A3BF1">
        <w:rPr>
          <w:lang w:val="ru-RU"/>
        </w:rPr>
        <w:t>обеспечивать возможность включения в модель данных информации, не имеющей прямой связи с экземплярами процесса или событиями, если такая информация необходима для аналитики;</w:t>
      </w:r>
    </w:p>
    <w:p w14:paraId="3296FDE6" w14:textId="77777777" w:rsidR="008936D3" w:rsidRPr="008A3BF1" w:rsidRDefault="008936D3" w:rsidP="00435494">
      <w:pPr>
        <w:pStyle w:val="ae"/>
        <w:numPr>
          <w:ilvl w:val="0"/>
          <w:numId w:val="12"/>
        </w:numPr>
        <w:spacing w:after="20"/>
        <w:rPr>
          <w:lang w:val="ru-RU"/>
        </w:rPr>
      </w:pPr>
      <w:r w:rsidRPr="008A3BF1">
        <w:rPr>
          <w:lang w:val="ru-RU"/>
        </w:rPr>
        <w:t>предоставлять пользовательский интерфейс для настройки связей между различными таблицами модели данных;</w:t>
      </w:r>
    </w:p>
    <w:p w14:paraId="659720B1" w14:textId="77777777" w:rsidR="008936D3" w:rsidRPr="008A3BF1" w:rsidRDefault="008936D3" w:rsidP="00435494">
      <w:pPr>
        <w:pStyle w:val="ae"/>
        <w:numPr>
          <w:ilvl w:val="0"/>
          <w:numId w:val="12"/>
        </w:numPr>
        <w:spacing w:after="20"/>
        <w:rPr>
          <w:lang w:val="ru-RU"/>
        </w:rPr>
      </w:pPr>
      <w:r w:rsidRPr="008A3BF1">
        <w:rPr>
          <w:lang w:val="ru-RU"/>
        </w:rPr>
        <w:t>визуально отображать установленные связи между таблицами модели данных;</w:t>
      </w:r>
    </w:p>
    <w:p w14:paraId="71CE12B8" w14:textId="77777777" w:rsidR="008936D3" w:rsidRPr="008A3BF1" w:rsidRDefault="008936D3" w:rsidP="00435494">
      <w:pPr>
        <w:pStyle w:val="ae"/>
        <w:numPr>
          <w:ilvl w:val="0"/>
          <w:numId w:val="12"/>
        </w:numPr>
        <w:spacing w:after="20"/>
        <w:rPr>
          <w:lang w:val="ru-RU"/>
        </w:rPr>
      </w:pPr>
      <w:r w:rsidRPr="008A3BF1">
        <w:rPr>
          <w:lang w:val="ru-RU"/>
        </w:rPr>
        <w:t>обеспечивать предварительный просмотр содержимого таблиц в рамках модели данных;</w:t>
      </w:r>
    </w:p>
    <w:p w14:paraId="09B116AE" w14:textId="77777777" w:rsidR="008936D3" w:rsidRPr="008A3BF1" w:rsidRDefault="008936D3" w:rsidP="00435494">
      <w:pPr>
        <w:pStyle w:val="ae"/>
        <w:numPr>
          <w:ilvl w:val="0"/>
          <w:numId w:val="12"/>
        </w:numPr>
        <w:spacing w:after="20"/>
        <w:rPr>
          <w:lang w:val="ru-RU"/>
        </w:rPr>
      </w:pPr>
      <w:r w:rsidRPr="008A3BF1">
        <w:rPr>
          <w:lang w:val="ru-RU"/>
        </w:rPr>
        <w:t>поддерживать редактирование структуры таблиц, включая удаление и добавление колонок;</w:t>
      </w:r>
    </w:p>
    <w:p w14:paraId="69BFD22C" w14:textId="77777777" w:rsidR="008936D3" w:rsidRPr="008A3BF1" w:rsidRDefault="008936D3" w:rsidP="00435494">
      <w:pPr>
        <w:pStyle w:val="ae"/>
        <w:numPr>
          <w:ilvl w:val="0"/>
          <w:numId w:val="12"/>
        </w:numPr>
        <w:spacing w:after="20"/>
        <w:rPr>
          <w:lang w:val="ru-RU"/>
        </w:rPr>
      </w:pPr>
      <w:r w:rsidRPr="008A3BF1">
        <w:rPr>
          <w:lang w:val="ru-RU"/>
        </w:rPr>
        <w:t>поддерживать редактирование свойств колонок, включая наименование, тип данных и описание;</w:t>
      </w:r>
    </w:p>
    <w:p w14:paraId="7EEECE54" w14:textId="77777777" w:rsidR="008936D3" w:rsidRPr="008A3BF1" w:rsidRDefault="008936D3" w:rsidP="00435494">
      <w:pPr>
        <w:pStyle w:val="ae"/>
        <w:numPr>
          <w:ilvl w:val="0"/>
          <w:numId w:val="12"/>
        </w:numPr>
        <w:spacing w:after="20"/>
        <w:rPr>
          <w:lang w:val="ru-RU"/>
        </w:rPr>
      </w:pPr>
      <w:r w:rsidRPr="008A3BF1">
        <w:rPr>
          <w:lang w:val="ru-RU"/>
        </w:rPr>
        <w:t>поддерживать подключение и отключение таблиц из базы данных в модели данных;</w:t>
      </w:r>
    </w:p>
    <w:p w14:paraId="2A6E5F62" w14:textId="77777777" w:rsidR="008936D3" w:rsidRPr="008A3BF1" w:rsidRDefault="008936D3" w:rsidP="00435494">
      <w:pPr>
        <w:pStyle w:val="ae"/>
        <w:numPr>
          <w:ilvl w:val="0"/>
          <w:numId w:val="12"/>
        </w:numPr>
        <w:spacing w:after="20"/>
        <w:rPr>
          <w:lang w:val="ru-RU"/>
        </w:rPr>
      </w:pPr>
      <w:r w:rsidRPr="008A3BF1">
        <w:rPr>
          <w:lang w:val="ru-RU"/>
        </w:rPr>
        <w:t>поддерживать настройку общих разрезов и мер рабочего пространства для использования в отчетах и расчетах;</w:t>
      </w:r>
    </w:p>
    <w:p w14:paraId="674DF79C" w14:textId="77777777" w:rsidR="008936D3" w:rsidRPr="008A3BF1" w:rsidRDefault="008936D3" w:rsidP="00435494">
      <w:pPr>
        <w:pStyle w:val="ae"/>
        <w:numPr>
          <w:ilvl w:val="0"/>
          <w:numId w:val="12"/>
        </w:numPr>
        <w:spacing w:after="20"/>
        <w:rPr>
          <w:lang w:val="ru-RU"/>
        </w:rPr>
      </w:pPr>
      <w:r w:rsidRPr="008A3BF1">
        <w:rPr>
          <w:lang w:val="ru-RU"/>
        </w:rPr>
        <w:t>поддерживать создание связей многие ко многим при наличии соответствующей структуры данных.</w:t>
      </w:r>
    </w:p>
    <w:p w14:paraId="352100AD" w14:textId="0024866A" w:rsidR="008936D3" w:rsidRPr="008A3BF1" w:rsidRDefault="008936D3" w:rsidP="00435494">
      <w:pPr>
        <w:pStyle w:val="21"/>
        <w:numPr>
          <w:ilvl w:val="1"/>
          <w:numId w:val="48"/>
        </w:numPr>
        <w:spacing w:before="120" w:after="60"/>
        <w:rPr>
          <w:rFonts w:ascii="Times New Roman" w:hAnsi="Times New Roman"/>
          <w:lang w:val="ru-RU"/>
        </w:rPr>
      </w:pPr>
      <w:r w:rsidRPr="008A3BF1">
        <w:rPr>
          <w:rFonts w:ascii="Times New Roman" w:hAnsi="Times New Roman"/>
          <w:lang w:val="ru-RU"/>
        </w:rPr>
        <w:lastRenderedPageBreak/>
        <w:t xml:space="preserve"> </w:t>
      </w:r>
      <w:bookmarkStart w:id="33" w:name="_Toc236151343"/>
      <w:r w:rsidRPr="008A3BF1">
        <w:rPr>
          <w:rFonts w:ascii="Times New Roman" w:hAnsi="Times New Roman"/>
          <w:lang w:val="ru-RU"/>
        </w:rPr>
        <w:t>Требования к загрузке, обновлению данных и переменным</w:t>
      </w:r>
      <w:bookmarkEnd w:id="33"/>
    </w:p>
    <w:p w14:paraId="4E23C0FE" w14:textId="77777777" w:rsidR="008936D3" w:rsidRPr="008A3BF1" w:rsidRDefault="008936D3" w:rsidP="00435494">
      <w:pPr>
        <w:pStyle w:val="ae"/>
        <w:numPr>
          <w:ilvl w:val="0"/>
          <w:numId w:val="13"/>
        </w:numPr>
        <w:spacing w:after="20"/>
        <w:rPr>
          <w:lang w:val="ru-RU"/>
        </w:rPr>
      </w:pPr>
      <w:r w:rsidRPr="008A3BF1">
        <w:rPr>
          <w:lang w:val="ru-RU"/>
        </w:rPr>
        <w:t>поддерживать автоматическое обновление данных по расписанию;</w:t>
      </w:r>
    </w:p>
    <w:p w14:paraId="4CAFA970" w14:textId="77777777" w:rsidR="008936D3" w:rsidRPr="008A3BF1" w:rsidRDefault="008936D3" w:rsidP="00435494">
      <w:pPr>
        <w:pStyle w:val="ae"/>
        <w:numPr>
          <w:ilvl w:val="0"/>
          <w:numId w:val="13"/>
        </w:numPr>
        <w:spacing w:after="20"/>
        <w:rPr>
          <w:lang w:val="ru-RU"/>
        </w:rPr>
      </w:pPr>
      <w:r w:rsidRPr="008A3BF1">
        <w:rPr>
          <w:lang w:val="ru-RU"/>
        </w:rPr>
        <w:t>поддерживать обновление данных по наступлению согласованного события или условия;</w:t>
      </w:r>
    </w:p>
    <w:p w14:paraId="0A040D60" w14:textId="77777777" w:rsidR="008936D3" w:rsidRPr="008A3BF1" w:rsidRDefault="008936D3" w:rsidP="00435494">
      <w:pPr>
        <w:pStyle w:val="ae"/>
        <w:numPr>
          <w:ilvl w:val="0"/>
          <w:numId w:val="13"/>
        </w:numPr>
        <w:spacing w:after="20"/>
        <w:rPr>
          <w:lang w:val="ru-RU"/>
        </w:rPr>
      </w:pPr>
      <w:r w:rsidRPr="008A3BF1">
        <w:rPr>
          <w:lang w:val="ru-RU"/>
        </w:rPr>
        <w:t>поддерживать ручную загрузку данных пользователем, обладающим необходимыми правами;</w:t>
      </w:r>
    </w:p>
    <w:p w14:paraId="5881CDA0" w14:textId="77777777" w:rsidR="008936D3" w:rsidRPr="008A3BF1" w:rsidRDefault="008936D3" w:rsidP="00435494">
      <w:pPr>
        <w:pStyle w:val="ae"/>
        <w:numPr>
          <w:ilvl w:val="0"/>
          <w:numId w:val="13"/>
        </w:numPr>
        <w:spacing w:after="20"/>
        <w:rPr>
          <w:lang w:val="ru-RU"/>
        </w:rPr>
      </w:pPr>
      <w:r w:rsidRPr="008A3BF1">
        <w:rPr>
          <w:lang w:val="ru-RU"/>
        </w:rPr>
        <w:t>поддерживать частичную загрузку данных с обновлением только новых или измененных записей при наличии технической возможности на стороне источника;</w:t>
      </w:r>
    </w:p>
    <w:p w14:paraId="06BA6458" w14:textId="77777777" w:rsidR="008936D3" w:rsidRPr="008A3BF1" w:rsidRDefault="008936D3" w:rsidP="00435494">
      <w:pPr>
        <w:pStyle w:val="ae"/>
        <w:numPr>
          <w:ilvl w:val="0"/>
          <w:numId w:val="13"/>
        </w:numPr>
        <w:spacing w:after="20"/>
        <w:rPr>
          <w:lang w:val="ru-RU"/>
        </w:rPr>
      </w:pPr>
      <w:r w:rsidRPr="008A3BF1">
        <w:rPr>
          <w:lang w:val="ru-RU"/>
        </w:rPr>
        <w:t>поддерживать пользовательский ввод значений переменных для отчетов и расчетов;</w:t>
      </w:r>
    </w:p>
    <w:p w14:paraId="37A8490E" w14:textId="77777777" w:rsidR="008936D3" w:rsidRPr="008A3BF1" w:rsidRDefault="008936D3" w:rsidP="00435494">
      <w:pPr>
        <w:pStyle w:val="ae"/>
        <w:numPr>
          <w:ilvl w:val="0"/>
          <w:numId w:val="13"/>
        </w:numPr>
        <w:spacing w:after="20"/>
        <w:rPr>
          <w:lang w:val="ru-RU"/>
        </w:rPr>
      </w:pPr>
      <w:r w:rsidRPr="008A3BF1">
        <w:rPr>
          <w:lang w:val="ru-RU"/>
        </w:rPr>
        <w:t>поддерживать динамические списки значений переменных, формируемые на основе данных или формул;</w:t>
      </w:r>
    </w:p>
    <w:p w14:paraId="4E0763B2" w14:textId="77777777" w:rsidR="008936D3" w:rsidRPr="008A3BF1" w:rsidRDefault="008936D3" w:rsidP="00435494">
      <w:pPr>
        <w:pStyle w:val="ae"/>
        <w:numPr>
          <w:ilvl w:val="0"/>
          <w:numId w:val="13"/>
        </w:numPr>
        <w:spacing w:after="20"/>
        <w:rPr>
          <w:lang w:val="ru-RU"/>
        </w:rPr>
      </w:pPr>
      <w:r w:rsidRPr="008A3BF1">
        <w:rPr>
          <w:lang w:val="ru-RU"/>
        </w:rPr>
        <w:t>поддерживать статические списки значений переменных, заранее заданные в настройках;</w:t>
      </w:r>
    </w:p>
    <w:p w14:paraId="0C8873B1" w14:textId="77777777" w:rsidR="008936D3" w:rsidRPr="008A3BF1" w:rsidRDefault="008936D3" w:rsidP="00435494">
      <w:pPr>
        <w:pStyle w:val="ae"/>
        <w:numPr>
          <w:ilvl w:val="0"/>
          <w:numId w:val="13"/>
        </w:numPr>
        <w:spacing w:after="20"/>
        <w:rPr>
          <w:lang w:val="ru-RU"/>
        </w:rPr>
      </w:pPr>
      <w:r w:rsidRPr="008A3BF1">
        <w:rPr>
          <w:lang w:val="ru-RU"/>
        </w:rPr>
        <w:t>поддерживать переменные, значения которых соответствуют доступным колонкам данных;</w:t>
      </w:r>
    </w:p>
    <w:p w14:paraId="69CB0079" w14:textId="77777777" w:rsidR="008936D3" w:rsidRPr="008A3BF1" w:rsidRDefault="008936D3" w:rsidP="00435494">
      <w:pPr>
        <w:pStyle w:val="ae"/>
        <w:numPr>
          <w:ilvl w:val="0"/>
          <w:numId w:val="13"/>
        </w:numPr>
        <w:spacing w:after="20"/>
        <w:rPr>
          <w:lang w:val="ru-RU"/>
        </w:rPr>
      </w:pPr>
      <w:r w:rsidRPr="008A3BF1">
        <w:rPr>
          <w:lang w:val="ru-RU"/>
        </w:rPr>
        <w:t>поддерживать входящие параметры информационных панелей и системные переменные;</w:t>
      </w:r>
    </w:p>
    <w:p w14:paraId="2BDE247C" w14:textId="77777777" w:rsidR="008936D3" w:rsidRPr="008A3BF1" w:rsidRDefault="008936D3" w:rsidP="00435494">
      <w:pPr>
        <w:pStyle w:val="ae"/>
        <w:numPr>
          <w:ilvl w:val="0"/>
          <w:numId w:val="13"/>
        </w:numPr>
        <w:spacing w:after="20"/>
        <w:rPr>
          <w:lang w:val="ru-RU"/>
        </w:rPr>
      </w:pPr>
      <w:r w:rsidRPr="008A3BF1">
        <w:rPr>
          <w:lang w:val="ru-RU"/>
        </w:rPr>
        <w:t>поддерживать общие переменные, значение которых изменяется одновременно для всех пользователей отчета.</w:t>
      </w:r>
    </w:p>
    <w:p w14:paraId="042A6C90" w14:textId="4382F656" w:rsidR="008936D3" w:rsidRPr="008A3BF1" w:rsidRDefault="008936D3" w:rsidP="00435494">
      <w:pPr>
        <w:pStyle w:val="21"/>
        <w:numPr>
          <w:ilvl w:val="1"/>
          <w:numId w:val="48"/>
        </w:numPr>
        <w:spacing w:before="120" w:after="60"/>
        <w:rPr>
          <w:rFonts w:ascii="Times New Roman" w:hAnsi="Times New Roman"/>
          <w:lang w:val="ru-RU"/>
        </w:rPr>
      </w:pPr>
      <w:bookmarkStart w:id="34" w:name="_Toc236151344"/>
      <w:r w:rsidRPr="008A3BF1">
        <w:rPr>
          <w:rFonts w:ascii="Times New Roman" w:hAnsi="Times New Roman"/>
          <w:lang w:val="ru-RU"/>
        </w:rPr>
        <w:t>Требования к процессной аналитике, отчетам и визуализации</w:t>
      </w:r>
      <w:bookmarkEnd w:id="34"/>
    </w:p>
    <w:p w14:paraId="6A9376AC" w14:textId="77777777" w:rsidR="008936D3" w:rsidRPr="008A3BF1" w:rsidRDefault="008936D3" w:rsidP="004A081B">
      <w:pPr>
        <w:spacing w:after="60"/>
        <w:ind w:firstLine="708"/>
        <w:jc w:val="both"/>
        <w:rPr>
          <w:lang w:val="ru-RU"/>
        </w:rPr>
      </w:pPr>
      <w:r w:rsidRPr="008A3BF1">
        <w:rPr>
          <w:lang w:val="ru-RU"/>
        </w:rPr>
        <w:t>Настоящий раздел определяет требования к аналитике фактического выполнения процессов, построению карт процессов, сквозным метрикам, информационным панелям, визуальным компонентам, фильтрам, экспорту данных и выявлению возможностей оптимизации процесса.</w:t>
      </w:r>
    </w:p>
    <w:p w14:paraId="363CA4B0" w14:textId="17249321" w:rsidR="008936D3" w:rsidRPr="008A3BF1" w:rsidRDefault="008936D3" w:rsidP="00435494">
      <w:pPr>
        <w:pStyle w:val="21"/>
        <w:numPr>
          <w:ilvl w:val="2"/>
          <w:numId w:val="48"/>
        </w:numPr>
        <w:spacing w:before="120" w:after="60"/>
        <w:rPr>
          <w:rFonts w:ascii="Times New Roman" w:hAnsi="Times New Roman"/>
          <w:lang w:val="ru-RU"/>
        </w:rPr>
      </w:pPr>
      <w:bookmarkStart w:id="35" w:name="_Toc236151345"/>
      <w:r w:rsidRPr="008A3BF1">
        <w:rPr>
          <w:rFonts w:ascii="Times New Roman" w:hAnsi="Times New Roman"/>
          <w:lang w:val="ru-RU"/>
        </w:rPr>
        <w:t>Требования к карте процесса</w:t>
      </w:r>
      <w:bookmarkEnd w:id="35"/>
    </w:p>
    <w:p w14:paraId="4F86C59C" w14:textId="77777777" w:rsidR="008936D3" w:rsidRPr="008A3BF1" w:rsidRDefault="008936D3" w:rsidP="00435494">
      <w:pPr>
        <w:pStyle w:val="ae"/>
        <w:numPr>
          <w:ilvl w:val="0"/>
          <w:numId w:val="14"/>
        </w:numPr>
        <w:spacing w:after="20"/>
        <w:rPr>
          <w:lang w:val="ru-RU"/>
        </w:rPr>
      </w:pPr>
      <w:r w:rsidRPr="008A3BF1">
        <w:rPr>
          <w:lang w:val="ru-RU"/>
        </w:rPr>
        <w:t>отображать карту процесса с возможностью одновременного показа вариантов выполнения процесса;</w:t>
      </w:r>
    </w:p>
    <w:p w14:paraId="0057CB11" w14:textId="77777777" w:rsidR="008936D3" w:rsidRPr="008A3BF1" w:rsidRDefault="008936D3" w:rsidP="00435494">
      <w:pPr>
        <w:pStyle w:val="ae"/>
        <w:numPr>
          <w:ilvl w:val="0"/>
          <w:numId w:val="14"/>
        </w:numPr>
        <w:spacing w:after="20"/>
        <w:rPr>
          <w:lang w:val="ru-RU"/>
        </w:rPr>
      </w:pPr>
      <w:r w:rsidRPr="008A3BF1">
        <w:rPr>
          <w:lang w:val="ru-RU"/>
        </w:rPr>
        <w:t>позволять регулировать количество отображаемых узлов и переходов на карте процесса;</w:t>
      </w:r>
    </w:p>
    <w:p w14:paraId="4315F30A" w14:textId="77777777" w:rsidR="008936D3" w:rsidRPr="008A3BF1" w:rsidRDefault="008936D3" w:rsidP="00435494">
      <w:pPr>
        <w:pStyle w:val="ae"/>
        <w:numPr>
          <w:ilvl w:val="0"/>
          <w:numId w:val="14"/>
        </w:numPr>
        <w:spacing w:after="20"/>
        <w:rPr>
          <w:lang w:val="ru-RU"/>
        </w:rPr>
      </w:pPr>
      <w:r w:rsidRPr="008A3BF1">
        <w:rPr>
          <w:lang w:val="ru-RU"/>
        </w:rPr>
        <w:t>поддерживать построение пользовательских ключевых показателей на компонентах карты процесса;</w:t>
      </w:r>
    </w:p>
    <w:p w14:paraId="3C199263" w14:textId="77777777" w:rsidR="008936D3" w:rsidRPr="008A3BF1" w:rsidRDefault="008936D3" w:rsidP="00435494">
      <w:pPr>
        <w:pStyle w:val="ae"/>
        <w:numPr>
          <w:ilvl w:val="0"/>
          <w:numId w:val="14"/>
        </w:numPr>
        <w:spacing w:after="20"/>
        <w:rPr>
          <w:lang w:val="ru-RU"/>
        </w:rPr>
      </w:pPr>
      <w:r w:rsidRPr="008A3BF1">
        <w:rPr>
          <w:lang w:val="ru-RU"/>
        </w:rPr>
        <w:t>поддерживать фильтрацию карты процесса по узлам, переходам и их комбинациям;</w:t>
      </w:r>
    </w:p>
    <w:p w14:paraId="3C11BA54" w14:textId="77777777" w:rsidR="008936D3" w:rsidRPr="008A3BF1" w:rsidRDefault="008936D3" w:rsidP="00435494">
      <w:pPr>
        <w:pStyle w:val="ae"/>
        <w:numPr>
          <w:ilvl w:val="0"/>
          <w:numId w:val="14"/>
        </w:numPr>
        <w:spacing w:after="20"/>
        <w:rPr>
          <w:lang w:val="ru-RU"/>
        </w:rPr>
      </w:pPr>
      <w:r w:rsidRPr="008A3BF1">
        <w:rPr>
          <w:lang w:val="ru-RU"/>
        </w:rPr>
        <w:t>поддерживать настройку пользовательских метрик, отображаемых на узлах и переходах, с использованием редактируемых формул;</w:t>
      </w:r>
    </w:p>
    <w:p w14:paraId="0F26049B" w14:textId="77777777" w:rsidR="008936D3" w:rsidRPr="008A3BF1" w:rsidRDefault="008936D3" w:rsidP="00435494">
      <w:pPr>
        <w:pStyle w:val="ae"/>
        <w:numPr>
          <w:ilvl w:val="0"/>
          <w:numId w:val="14"/>
        </w:numPr>
        <w:spacing w:after="20"/>
        <w:rPr>
          <w:lang w:val="ru-RU"/>
        </w:rPr>
      </w:pPr>
      <w:r w:rsidRPr="008A3BF1">
        <w:rPr>
          <w:lang w:val="ru-RU"/>
        </w:rPr>
        <w:t>позволять включать и выключать отображение конкретных событий и процессов в режиме просмотра;</w:t>
      </w:r>
    </w:p>
    <w:p w14:paraId="408B6ADA" w14:textId="77777777" w:rsidR="008936D3" w:rsidRPr="008A3BF1" w:rsidRDefault="008936D3" w:rsidP="00435494">
      <w:pPr>
        <w:pStyle w:val="ae"/>
        <w:numPr>
          <w:ilvl w:val="0"/>
          <w:numId w:val="14"/>
        </w:numPr>
        <w:spacing w:after="20"/>
        <w:rPr>
          <w:lang w:val="ru-RU"/>
        </w:rPr>
      </w:pPr>
      <w:r w:rsidRPr="008A3BF1">
        <w:rPr>
          <w:lang w:val="ru-RU"/>
        </w:rPr>
        <w:t>обеспечивать переход от агрегированной карты процесса к детализации по экземплярам процесса и последовательностям событий.</w:t>
      </w:r>
    </w:p>
    <w:p w14:paraId="3F8EFE0B" w14:textId="2A90E492" w:rsidR="008936D3" w:rsidRPr="008A3BF1" w:rsidRDefault="008936D3" w:rsidP="00435494">
      <w:pPr>
        <w:pStyle w:val="21"/>
        <w:numPr>
          <w:ilvl w:val="2"/>
          <w:numId w:val="48"/>
        </w:numPr>
        <w:spacing w:before="120" w:after="60"/>
        <w:rPr>
          <w:rFonts w:ascii="Times New Roman" w:hAnsi="Times New Roman"/>
          <w:lang w:val="ru-RU"/>
        </w:rPr>
      </w:pPr>
      <w:bookmarkStart w:id="36" w:name="_Toc236151346"/>
      <w:r w:rsidRPr="008A3BF1">
        <w:rPr>
          <w:rFonts w:ascii="Times New Roman" w:hAnsi="Times New Roman"/>
          <w:lang w:val="ru-RU"/>
        </w:rPr>
        <w:t xml:space="preserve">Требования к сквозной и </w:t>
      </w:r>
      <w:proofErr w:type="spellStart"/>
      <w:r w:rsidRPr="008A3BF1">
        <w:rPr>
          <w:rFonts w:ascii="Times New Roman" w:hAnsi="Times New Roman"/>
          <w:lang w:val="ru-RU"/>
        </w:rPr>
        <w:t>мультипроцессной</w:t>
      </w:r>
      <w:proofErr w:type="spellEnd"/>
      <w:r w:rsidRPr="008A3BF1">
        <w:rPr>
          <w:rFonts w:ascii="Times New Roman" w:hAnsi="Times New Roman"/>
          <w:lang w:val="ru-RU"/>
        </w:rPr>
        <w:t xml:space="preserve"> аналитике</w:t>
      </w:r>
      <w:bookmarkEnd w:id="36"/>
    </w:p>
    <w:p w14:paraId="6BB4C575" w14:textId="77777777" w:rsidR="008936D3" w:rsidRPr="008A3BF1" w:rsidRDefault="008936D3" w:rsidP="00435494">
      <w:pPr>
        <w:pStyle w:val="ae"/>
        <w:numPr>
          <w:ilvl w:val="0"/>
          <w:numId w:val="15"/>
        </w:numPr>
        <w:spacing w:after="20"/>
        <w:rPr>
          <w:lang w:val="ru-RU"/>
        </w:rPr>
      </w:pPr>
      <w:r w:rsidRPr="008A3BF1">
        <w:rPr>
          <w:lang w:val="ru-RU"/>
        </w:rPr>
        <w:t>обеспечивать единовременное отображение графа, состоящего из нескольких связанных процессов;</w:t>
      </w:r>
    </w:p>
    <w:p w14:paraId="11081510" w14:textId="77777777" w:rsidR="008936D3" w:rsidRPr="008A3BF1" w:rsidRDefault="008936D3" w:rsidP="00435494">
      <w:pPr>
        <w:pStyle w:val="ae"/>
        <w:numPr>
          <w:ilvl w:val="0"/>
          <w:numId w:val="15"/>
        </w:numPr>
        <w:spacing w:after="20"/>
        <w:rPr>
          <w:lang w:val="ru-RU"/>
        </w:rPr>
      </w:pPr>
      <w:r w:rsidRPr="008A3BF1">
        <w:rPr>
          <w:lang w:val="ru-RU"/>
        </w:rPr>
        <w:t>обеспечивать отображение и фильтрацию связанных процессов в рамках единой модели данных и одного отчета;</w:t>
      </w:r>
    </w:p>
    <w:p w14:paraId="7E1CCE84" w14:textId="77777777" w:rsidR="008936D3" w:rsidRPr="008A3BF1" w:rsidRDefault="008936D3" w:rsidP="00435494">
      <w:pPr>
        <w:pStyle w:val="ae"/>
        <w:numPr>
          <w:ilvl w:val="0"/>
          <w:numId w:val="15"/>
        </w:numPr>
        <w:spacing w:after="20"/>
        <w:rPr>
          <w:lang w:val="ru-RU"/>
        </w:rPr>
      </w:pPr>
      <w:r w:rsidRPr="008A3BF1">
        <w:rPr>
          <w:lang w:val="ru-RU"/>
        </w:rPr>
        <w:t>поддерживать построение сквозных метрик между событиями разных процессов через пользовательский интерфейс без обязательного написания формулы;</w:t>
      </w:r>
    </w:p>
    <w:p w14:paraId="322B97A3" w14:textId="77777777" w:rsidR="008936D3" w:rsidRPr="008A3BF1" w:rsidRDefault="008936D3" w:rsidP="00435494">
      <w:pPr>
        <w:pStyle w:val="ae"/>
        <w:numPr>
          <w:ilvl w:val="0"/>
          <w:numId w:val="15"/>
        </w:numPr>
        <w:spacing w:after="20"/>
        <w:rPr>
          <w:lang w:val="ru-RU"/>
        </w:rPr>
      </w:pPr>
      <w:r w:rsidRPr="008A3BF1">
        <w:rPr>
          <w:lang w:val="ru-RU"/>
        </w:rPr>
        <w:lastRenderedPageBreak/>
        <w:t>поддерживать расчет разрезов времени начала и завершения выполнения экземпляра процесса;</w:t>
      </w:r>
    </w:p>
    <w:p w14:paraId="4D652174" w14:textId="77777777" w:rsidR="008936D3" w:rsidRPr="008A3BF1" w:rsidRDefault="008936D3" w:rsidP="00435494">
      <w:pPr>
        <w:pStyle w:val="ae"/>
        <w:numPr>
          <w:ilvl w:val="0"/>
          <w:numId w:val="15"/>
        </w:numPr>
        <w:spacing w:after="20"/>
        <w:rPr>
          <w:lang w:val="ru-RU"/>
        </w:rPr>
      </w:pPr>
      <w:r w:rsidRPr="008A3BF1">
        <w:rPr>
          <w:lang w:val="ru-RU"/>
        </w:rPr>
        <w:t>поддерживать расчет сквозных метрик конверсии и длительности между событиями разных процессов;</w:t>
      </w:r>
    </w:p>
    <w:p w14:paraId="3BC145CB" w14:textId="77777777" w:rsidR="008936D3" w:rsidRPr="008A3BF1" w:rsidRDefault="008936D3" w:rsidP="00435494">
      <w:pPr>
        <w:pStyle w:val="ae"/>
        <w:numPr>
          <w:ilvl w:val="0"/>
          <w:numId w:val="15"/>
        </w:numPr>
        <w:spacing w:after="20"/>
        <w:rPr>
          <w:lang w:val="ru-RU"/>
        </w:rPr>
      </w:pPr>
      <w:r w:rsidRPr="008A3BF1">
        <w:rPr>
          <w:lang w:val="ru-RU"/>
        </w:rPr>
        <w:t>позволять выбирать начальное и конечное событие процесса с применением фильтров по доступным атрибутам;</w:t>
      </w:r>
    </w:p>
    <w:p w14:paraId="009F50BF" w14:textId="77777777" w:rsidR="008936D3" w:rsidRPr="008A3BF1" w:rsidRDefault="008936D3" w:rsidP="00435494">
      <w:pPr>
        <w:pStyle w:val="ae"/>
        <w:numPr>
          <w:ilvl w:val="0"/>
          <w:numId w:val="15"/>
        </w:numPr>
        <w:spacing w:after="20"/>
        <w:rPr>
          <w:lang w:val="ru-RU"/>
        </w:rPr>
      </w:pPr>
      <w:r w:rsidRPr="008A3BF1">
        <w:rPr>
          <w:lang w:val="ru-RU"/>
        </w:rPr>
        <w:t>рассчитывать количество выполнений и повторных выполнений по выбранному событию процесса;</w:t>
      </w:r>
    </w:p>
    <w:p w14:paraId="7AE95440" w14:textId="77777777" w:rsidR="008936D3" w:rsidRPr="008A3BF1" w:rsidRDefault="008936D3" w:rsidP="00435494">
      <w:pPr>
        <w:pStyle w:val="ae"/>
        <w:numPr>
          <w:ilvl w:val="0"/>
          <w:numId w:val="15"/>
        </w:numPr>
        <w:spacing w:after="20"/>
        <w:rPr>
          <w:lang w:val="ru-RU"/>
        </w:rPr>
      </w:pPr>
      <w:r w:rsidRPr="008A3BF1">
        <w:rPr>
          <w:lang w:val="ru-RU"/>
        </w:rPr>
        <w:t xml:space="preserve">поддерживать построение </w:t>
      </w:r>
      <w:proofErr w:type="spellStart"/>
      <w:r w:rsidRPr="008A3BF1">
        <w:rPr>
          <w:lang w:val="ru-RU"/>
        </w:rPr>
        <w:t>мультипроцессной</w:t>
      </w:r>
      <w:proofErr w:type="spellEnd"/>
      <w:r w:rsidRPr="008A3BF1">
        <w:rPr>
          <w:lang w:val="ru-RU"/>
        </w:rPr>
        <w:t xml:space="preserve"> воронки с этапами из нескольких процессов, расчетом конверсии и длительности между этапами;</w:t>
      </w:r>
    </w:p>
    <w:p w14:paraId="6452032D" w14:textId="77777777" w:rsidR="008936D3" w:rsidRPr="008A3BF1" w:rsidRDefault="008936D3" w:rsidP="00435494">
      <w:pPr>
        <w:pStyle w:val="ae"/>
        <w:numPr>
          <w:ilvl w:val="0"/>
          <w:numId w:val="15"/>
        </w:numPr>
        <w:spacing w:after="20"/>
        <w:rPr>
          <w:lang w:val="ru-RU"/>
        </w:rPr>
      </w:pPr>
      <w:r w:rsidRPr="008A3BF1">
        <w:rPr>
          <w:lang w:val="ru-RU"/>
        </w:rPr>
        <w:t>учитывать</w:t>
      </w:r>
      <w:r w:rsidRPr="008A3BF1">
        <w:rPr>
          <w:rFonts w:eastAsiaTheme="majorEastAsia"/>
          <w:lang w:val="ru-RU"/>
        </w:rPr>
        <w:t xml:space="preserve"> влияни</w:t>
      </w:r>
      <w:r w:rsidRPr="008A3BF1">
        <w:rPr>
          <w:lang w:val="ru-RU"/>
        </w:rPr>
        <w:t>е</w:t>
      </w:r>
      <w:r w:rsidRPr="008A3BF1">
        <w:rPr>
          <w:rFonts w:eastAsiaTheme="majorEastAsia"/>
          <w:lang w:val="ru-RU"/>
        </w:rPr>
        <w:t xml:space="preserve"> смежных процессов при выявлении возможностей ускорения</w:t>
      </w:r>
      <w:r w:rsidRPr="008A3BF1">
        <w:rPr>
          <w:lang w:val="ru-RU"/>
        </w:rPr>
        <w:t xml:space="preserve">. При выявлении возможностей ускорения и оптимизации система должна учитывать не только анализируемый процесс, но и влияющие на него смежные процессы (в рамках </w:t>
      </w:r>
      <w:proofErr w:type="spellStart"/>
      <w:r w:rsidRPr="008A3BF1">
        <w:rPr>
          <w:lang w:val="ru-RU"/>
        </w:rPr>
        <w:t>мультипроцессной</w:t>
      </w:r>
      <w:proofErr w:type="spellEnd"/>
      <w:r w:rsidRPr="008A3BF1">
        <w:rPr>
          <w:lang w:val="ru-RU"/>
        </w:rPr>
        <w:t xml:space="preserve"> модели), включая: длительность ожидания между событиями разных процессов, влияние задержек в одном процессе на выполнение другого, взаимное влияние циклов и доработок в связанных процессах;</w:t>
      </w:r>
    </w:p>
    <w:p w14:paraId="3950B854" w14:textId="77777777" w:rsidR="008936D3" w:rsidRPr="008A3BF1" w:rsidRDefault="008936D3" w:rsidP="00435494">
      <w:pPr>
        <w:pStyle w:val="ae"/>
        <w:numPr>
          <w:ilvl w:val="0"/>
          <w:numId w:val="15"/>
        </w:numPr>
        <w:spacing w:after="20"/>
        <w:rPr>
          <w:lang w:val="ru-RU"/>
        </w:rPr>
      </w:pPr>
      <w:r w:rsidRPr="008A3BF1">
        <w:rPr>
          <w:lang w:val="ru-RU"/>
        </w:rPr>
        <w:t>обеспечивать выбор процессов и связанных с ними событий для отображения в визуальных компонентах при назначении или редактировании сквозной метрики.</w:t>
      </w:r>
    </w:p>
    <w:p w14:paraId="68BC4654" w14:textId="7BEFF9C3" w:rsidR="008936D3" w:rsidRPr="008A3BF1" w:rsidRDefault="008936D3" w:rsidP="00435494">
      <w:pPr>
        <w:pStyle w:val="21"/>
        <w:numPr>
          <w:ilvl w:val="2"/>
          <w:numId w:val="48"/>
        </w:numPr>
        <w:spacing w:before="120" w:after="60"/>
        <w:rPr>
          <w:rFonts w:ascii="Times New Roman" w:hAnsi="Times New Roman"/>
          <w:lang w:val="ru-RU"/>
        </w:rPr>
      </w:pPr>
      <w:bookmarkStart w:id="37" w:name="_Toc236151347"/>
      <w:r w:rsidRPr="008A3BF1">
        <w:rPr>
          <w:rFonts w:ascii="Times New Roman" w:hAnsi="Times New Roman"/>
          <w:lang w:val="ru-RU"/>
        </w:rPr>
        <w:t>Требования к информационным панелям и отчетам</w:t>
      </w:r>
      <w:bookmarkEnd w:id="37"/>
    </w:p>
    <w:p w14:paraId="19E3003A" w14:textId="77777777" w:rsidR="008936D3" w:rsidRPr="008A3BF1" w:rsidRDefault="008936D3" w:rsidP="00435494">
      <w:pPr>
        <w:pStyle w:val="ae"/>
        <w:numPr>
          <w:ilvl w:val="0"/>
          <w:numId w:val="16"/>
        </w:numPr>
        <w:spacing w:after="20"/>
        <w:rPr>
          <w:lang w:val="ru-RU"/>
        </w:rPr>
      </w:pPr>
      <w:r w:rsidRPr="008A3BF1">
        <w:rPr>
          <w:lang w:val="ru-RU"/>
        </w:rPr>
        <w:t>поддерживать создание информационных панелей без ограничения по высоте;</w:t>
      </w:r>
    </w:p>
    <w:p w14:paraId="348C6047" w14:textId="77777777" w:rsidR="008936D3" w:rsidRPr="008A3BF1" w:rsidRDefault="008936D3" w:rsidP="00435494">
      <w:pPr>
        <w:pStyle w:val="ae"/>
        <w:numPr>
          <w:ilvl w:val="0"/>
          <w:numId w:val="16"/>
        </w:numPr>
        <w:spacing w:after="20"/>
        <w:rPr>
          <w:lang w:val="ru-RU"/>
        </w:rPr>
      </w:pPr>
      <w:r w:rsidRPr="008A3BF1">
        <w:rPr>
          <w:lang w:val="ru-RU"/>
        </w:rPr>
        <w:t>поддерживать создание дополнительных окон для детализации показателей отчета;</w:t>
      </w:r>
    </w:p>
    <w:p w14:paraId="085647E8" w14:textId="77777777" w:rsidR="008936D3" w:rsidRPr="008A3BF1" w:rsidRDefault="008936D3" w:rsidP="00435494">
      <w:pPr>
        <w:pStyle w:val="ae"/>
        <w:numPr>
          <w:ilvl w:val="0"/>
          <w:numId w:val="16"/>
        </w:numPr>
        <w:spacing w:after="20"/>
        <w:rPr>
          <w:lang w:val="ru-RU"/>
        </w:rPr>
      </w:pPr>
      <w:r w:rsidRPr="008A3BF1">
        <w:rPr>
          <w:lang w:val="ru-RU"/>
        </w:rPr>
        <w:t>поддерживать динамическое формирование и открытие содержимого информационной панели в новой вкладке, модальном окне или всплывающем окне;</w:t>
      </w:r>
    </w:p>
    <w:p w14:paraId="71114706" w14:textId="77777777" w:rsidR="008936D3" w:rsidRPr="008A3BF1" w:rsidRDefault="008936D3" w:rsidP="00435494">
      <w:pPr>
        <w:pStyle w:val="ae"/>
        <w:numPr>
          <w:ilvl w:val="0"/>
          <w:numId w:val="16"/>
        </w:numPr>
        <w:spacing w:after="20"/>
        <w:rPr>
          <w:lang w:val="ru-RU"/>
        </w:rPr>
      </w:pPr>
      <w:r w:rsidRPr="008A3BF1">
        <w:rPr>
          <w:lang w:val="ru-RU"/>
        </w:rPr>
        <w:t>поддерживать редактирование расположения и настройки визуальных компонентов через пользовательский интерфейс;</w:t>
      </w:r>
    </w:p>
    <w:p w14:paraId="3EDEB6C7" w14:textId="77777777" w:rsidR="008936D3" w:rsidRPr="008A3BF1" w:rsidRDefault="008936D3" w:rsidP="00435494">
      <w:pPr>
        <w:pStyle w:val="ae"/>
        <w:numPr>
          <w:ilvl w:val="0"/>
          <w:numId w:val="16"/>
        </w:numPr>
        <w:spacing w:after="20"/>
        <w:rPr>
          <w:lang w:val="ru-RU"/>
        </w:rPr>
      </w:pPr>
      <w:r w:rsidRPr="008A3BF1">
        <w:rPr>
          <w:lang w:val="ru-RU"/>
        </w:rPr>
        <w:t>поддерживать редактирование расположения и настройки визуальных компонентов через машиночитаемую текстовую конфигурацию;</w:t>
      </w:r>
    </w:p>
    <w:p w14:paraId="0116C50B" w14:textId="77777777" w:rsidR="008936D3" w:rsidRPr="008A3BF1" w:rsidRDefault="008936D3" w:rsidP="00435494">
      <w:pPr>
        <w:pStyle w:val="ae"/>
        <w:numPr>
          <w:ilvl w:val="0"/>
          <w:numId w:val="16"/>
        </w:numPr>
        <w:spacing w:after="20"/>
        <w:rPr>
          <w:lang w:val="ru-RU"/>
        </w:rPr>
      </w:pPr>
      <w:r w:rsidRPr="008A3BF1">
        <w:rPr>
          <w:lang w:val="ru-RU"/>
        </w:rPr>
        <w:t>позволять задавать фоновое оформление полотна информационной панели;</w:t>
      </w:r>
    </w:p>
    <w:p w14:paraId="6191D4D1" w14:textId="77777777" w:rsidR="008936D3" w:rsidRPr="008A3BF1" w:rsidRDefault="008936D3" w:rsidP="00435494">
      <w:pPr>
        <w:pStyle w:val="ae"/>
        <w:numPr>
          <w:ilvl w:val="0"/>
          <w:numId w:val="16"/>
        </w:numPr>
        <w:spacing w:after="20"/>
        <w:rPr>
          <w:lang w:val="ru-RU"/>
        </w:rPr>
      </w:pPr>
      <w:r w:rsidRPr="008A3BF1">
        <w:rPr>
          <w:lang w:val="ru-RU"/>
        </w:rPr>
        <w:t>поддерживать встраивание и визуализацию содержимого одной информационной панели в контексте другой;</w:t>
      </w:r>
    </w:p>
    <w:p w14:paraId="329E3B02" w14:textId="77777777" w:rsidR="008936D3" w:rsidRPr="008A3BF1" w:rsidRDefault="008936D3" w:rsidP="00435494">
      <w:pPr>
        <w:pStyle w:val="ae"/>
        <w:numPr>
          <w:ilvl w:val="0"/>
          <w:numId w:val="16"/>
        </w:numPr>
        <w:spacing w:after="20"/>
        <w:rPr>
          <w:lang w:val="ru-RU"/>
        </w:rPr>
      </w:pPr>
      <w:r w:rsidRPr="008A3BF1">
        <w:rPr>
          <w:lang w:val="ru-RU"/>
        </w:rPr>
        <w:t>поддерживать динамическую вставку содержимого одной информационной панели в другую в зависимости от переданных переменных, сценариев и действий по клику;</w:t>
      </w:r>
    </w:p>
    <w:p w14:paraId="7B4A7BF0" w14:textId="77777777" w:rsidR="008936D3" w:rsidRPr="008A3BF1" w:rsidRDefault="008936D3" w:rsidP="00435494">
      <w:pPr>
        <w:pStyle w:val="ae"/>
        <w:numPr>
          <w:ilvl w:val="0"/>
          <w:numId w:val="16"/>
        </w:numPr>
        <w:spacing w:after="20"/>
        <w:rPr>
          <w:lang w:val="ru-RU"/>
        </w:rPr>
      </w:pPr>
      <w:r w:rsidRPr="008A3BF1">
        <w:rPr>
          <w:lang w:val="ru-RU"/>
        </w:rPr>
        <w:t>поддерживать копирование и вставку полного отчета;</w:t>
      </w:r>
    </w:p>
    <w:p w14:paraId="73819993" w14:textId="77777777" w:rsidR="008936D3" w:rsidRPr="008A3BF1" w:rsidRDefault="008936D3" w:rsidP="00435494">
      <w:pPr>
        <w:pStyle w:val="ae"/>
        <w:numPr>
          <w:ilvl w:val="0"/>
          <w:numId w:val="16"/>
        </w:numPr>
        <w:spacing w:after="20"/>
        <w:rPr>
          <w:lang w:val="ru-RU"/>
        </w:rPr>
      </w:pPr>
      <w:r w:rsidRPr="008A3BF1">
        <w:rPr>
          <w:lang w:val="ru-RU"/>
        </w:rPr>
        <w:t>поддерживать копирование и вставку компонентов визуализации на одной или разных страницах отчета;</w:t>
      </w:r>
    </w:p>
    <w:p w14:paraId="4DED921D" w14:textId="77777777" w:rsidR="008936D3" w:rsidRPr="008A3BF1" w:rsidRDefault="008936D3" w:rsidP="00435494">
      <w:pPr>
        <w:pStyle w:val="ae"/>
        <w:numPr>
          <w:ilvl w:val="0"/>
          <w:numId w:val="16"/>
        </w:numPr>
        <w:spacing w:after="20"/>
        <w:rPr>
          <w:lang w:val="ru-RU"/>
        </w:rPr>
      </w:pPr>
      <w:r w:rsidRPr="008A3BF1">
        <w:rPr>
          <w:lang w:val="ru-RU"/>
        </w:rPr>
        <w:t>поддерживать настройку общих правил отображения, тем оформления и стилей по умолчанию на уровне рабочего пространства.</w:t>
      </w:r>
    </w:p>
    <w:p w14:paraId="2E0B4A2A" w14:textId="54D7929D" w:rsidR="008936D3" w:rsidRPr="008A3BF1" w:rsidRDefault="008936D3" w:rsidP="00435494">
      <w:pPr>
        <w:pStyle w:val="21"/>
        <w:numPr>
          <w:ilvl w:val="2"/>
          <w:numId w:val="48"/>
        </w:numPr>
        <w:spacing w:before="120" w:after="60"/>
        <w:rPr>
          <w:rFonts w:ascii="Times New Roman" w:hAnsi="Times New Roman"/>
          <w:lang w:val="ru-RU"/>
        </w:rPr>
      </w:pPr>
      <w:bookmarkStart w:id="38" w:name="_Toc236151348"/>
      <w:r w:rsidRPr="008A3BF1">
        <w:rPr>
          <w:rFonts w:ascii="Times New Roman" w:hAnsi="Times New Roman"/>
          <w:lang w:val="ru-RU"/>
        </w:rPr>
        <w:t>Требования к действиям по клику</w:t>
      </w:r>
      <w:bookmarkEnd w:id="38"/>
    </w:p>
    <w:p w14:paraId="0228E8C1" w14:textId="77777777" w:rsidR="008936D3" w:rsidRPr="008A3BF1" w:rsidRDefault="008936D3" w:rsidP="00435494">
      <w:pPr>
        <w:pStyle w:val="ae"/>
        <w:numPr>
          <w:ilvl w:val="0"/>
          <w:numId w:val="17"/>
        </w:numPr>
        <w:spacing w:after="20"/>
        <w:rPr>
          <w:lang w:val="ru-RU"/>
        </w:rPr>
      </w:pPr>
      <w:r w:rsidRPr="008A3BF1">
        <w:rPr>
          <w:lang w:val="ru-RU"/>
        </w:rPr>
        <w:t>позволять задавать действия по клику на элементы информационной панели;</w:t>
      </w:r>
    </w:p>
    <w:p w14:paraId="7675F021" w14:textId="77777777" w:rsidR="008936D3" w:rsidRPr="008A3BF1" w:rsidRDefault="008936D3" w:rsidP="00435494">
      <w:pPr>
        <w:pStyle w:val="ae"/>
        <w:numPr>
          <w:ilvl w:val="0"/>
          <w:numId w:val="17"/>
        </w:numPr>
        <w:spacing w:after="20"/>
        <w:rPr>
          <w:lang w:val="ru-RU"/>
        </w:rPr>
      </w:pPr>
      <w:r w:rsidRPr="008A3BF1">
        <w:rPr>
          <w:lang w:val="ru-RU"/>
        </w:rPr>
        <w:lastRenderedPageBreak/>
        <w:t>поддерживать переход по ссылке, сформированной с использованием переменных и значений разрезов;</w:t>
      </w:r>
    </w:p>
    <w:p w14:paraId="258A0ECA" w14:textId="77777777" w:rsidR="008936D3" w:rsidRPr="008A3BF1" w:rsidRDefault="008936D3" w:rsidP="00435494">
      <w:pPr>
        <w:pStyle w:val="ae"/>
        <w:numPr>
          <w:ilvl w:val="0"/>
          <w:numId w:val="17"/>
        </w:numPr>
        <w:spacing w:after="20"/>
        <w:rPr>
          <w:lang w:val="ru-RU"/>
        </w:rPr>
      </w:pPr>
      <w:r w:rsidRPr="008A3BF1">
        <w:rPr>
          <w:lang w:val="ru-RU"/>
        </w:rPr>
        <w:t>поддерживать обновление переменной по действию пользователя;</w:t>
      </w:r>
    </w:p>
    <w:p w14:paraId="3C661C0C" w14:textId="77777777" w:rsidR="008936D3" w:rsidRPr="008A3BF1" w:rsidRDefault="008936D3" w:rsidP="00435494">
      <w:pPr>
        <w:pStyle w:val="ae"/>
        <w:numPr>
          <w:ilvl w:val="0"/>
          <w:numId w:val="17"/>
        </w:numPr>
        <w:spacing w:after="20"/>
        <w:rPr>
          <w:lang w:val="ru-RU"/>
        </w:rPr>
      </w:pPr>
      <w:r w:rsidRPr="008A3BF1">
        <w:rPr>
          <w:lang w:val="ru-RU"/>
        </w:rPr>
        <w:t>поддерживать запуск согласованного сценария автоматизации из информационной панели;</w:t>
      </w:r>
    </w:p>
    <w:p w14:paraId="344EC8D5" w14:textId="77777777" w:rsidR="008936D3" w:rsidRPr="008A3BF1" w:rsidRDefault="008936D3" w:rsidP="00435494">
      <w:pPr>
        <w:pStyle w:val="ae"/>
        <w:numPr>
          <w:ilvl w:val="0"/>
          <w:numId w:val="17"/>
        </w:numPr>
        <w:spacing w:after="20"/>
        <w:rPr>
          <w:lang w:val="ru-RU"/>
        </w:rPr>
      </w:pPr>
      <w:r w:rsidRPr="008A3BF1">
        <w:rPr>
          <w:lang w:val="ru-RU"/>
        </w:rPr>
        <w:t>поддерживать открытие связанного аналитического представления с передачей входящих параметров;</w:t>
      </w:r>
    </w:p>
    <w:p w14:paraId="4D7B705D" w14:textId="77777777" w:rsidR="008936D3" w:rsidRPr="008A3BF1" w:rsidRDefault="008936D3" w:rsidP="00435494">
      <w:pPr>
        <w:pStyle w:val="ae"/>
        <w:numPr>
          <w:ilvl w:val="0"/>
          <w:numId w:val="17"/>
        </w:numPr>
        <w:spacing w:after="20"/>
        <w:rPr>
          <w:lang w:val="ru-RU"/>
        </w:rPr>
      </w:pPr>
      <w:r w:rsidRPr="008A3BF1">
        <w:rPr>
          <w:lang w:val="ru-RU"/>
        </w:rPr>
        <w:t>обеспечивать сохранение контекста выбранного элемента при переходе к детализации или запуске действия.</w:t>
      </w:r>
    </w:p>
    <w:p w14:paraId="13928996" w14:textId="03A09BB9" w:rsidR="008936D3" w:rsidRPr="008A3BF1" w:rsidRDefault="008936D3" w:rsidP="00435494">
      <w:pPr>
        <w:pStyle w:val="21"/>
        <w:numPr>
          <w:ilvl w:val="2"/>
          <w:numId w:val="48"/>
        </w:numPr>
        <w:spacing w:before="120" w:after="60"/>
        <w:rPr>
          <w:rFonts w:ascii="Times New Roman" w:hAnsi="Times New Roman"/>
          <w:lang w:val="ru-RU"/>
        </w:rPr>
      </w:pPr>
      <w:bookmarkStart w:id="39" w:name="_Toc236151349"/>
      <w:r w:rsidRPr="008A3BF1">
        <w:rPr>
          <w:rFonts w:ascii="Times New Roman" w:hAnsi="Times New Roman"/>
          <w:lang w:val="ru-RU"/>
        </w:rPr>
        <w:t>Требования к визуальным компонентам</w:t>
      </w:r>
      <w:bookmarkEnd w:id="39"/>
    </w:p>
    <w:p w14:paraId="77B5053F" w14:textId="77777777" w:rsidR="008936D3" w:rsidRPr="008A3BF1" w:rsidRDefault="008936D3" w:rsidP="00435494">
      <w:pPr>
        <w:pStyle w:val="ae"/>
        <w:numPr>
          <w:ilvl w:val="0"/>
          <w:numId w:val="18"/>
        </w:numPr>
        <w:spacing w:after="20"/>
        <w:rPr>
          <w:lang w:val="ru-RU"/>
        </w:rPr>
      </w:pPr>
      <w:r w:rsidRPr="008A3BF1">
        <w:rPr>
          <w:lang w:val="ru-RU"/>
        </w:rPr>
        <w:t>поддерживать процессные компоненты визуализации, включая воронку, карту процесса и сферу процессов;</w:t>
      </w:r>
    </w:p>
    <w:p w14:paraId="76974635" w14:textId="77777777" w:rsidR="008936D3" w:rsidRPr="008A3BF1" w:rsidRDefault="008936D3" w:rsidP="00435494">
      <w:pPr>
        <w:pStyle w:val="ae"/>
        <w:numPr>
          <w:ilvl w:val="0"/>
          <w:numId w:val="18"/>
        </w:numPr>
        <w:spacing w:after="20"/>
        <w:rPr>
          <w:lang w:val="ru-RU"/>
        </w:rPr>
      </w:pPr>
      <w:r w:rsidRPr="008A3BF1">
        <w:rPr>
          <w:lang w:val="ru-RU"/>
        </w:rPr>
        <w:t>поддерживать диаграммы, включая гистограмму, кольцевую диаграмму, комбинированную диаграмму, ленточный график, линейный график и столбиковую диаграмму;</w:t>
      </w:r>
    </w:p>
    <w:p w14:paraId="246D5711" w14:textId="77777777" w:rsidR="008936D3" w:rsidRPr="008A3BF1" w:rsidRDefault="008936D3" w:rsidP="00435494">
      <w:pPr>
        <w:pStyle w:val="ae"/>
        <w:numPr>
          <w:ilvl w:val="0"/>
          <w:numId w:val="18"/>
        </w:numPr>
        <w:spacing w:after="20"/>
        <w:rPr>
          <w:lang w:val="ru-RU"/>
        </w:rPr>
      </w:pPr>
      <w:r w:rsidRPr="008A3BF1">
        <w:rPr>
          <w:lang w:val="ru-RU"/>
        </w:rPr>
        <w:t>поддерживать табличные компоненты, включая таблицу и сводную таблицу;</w:t>
      </w:r>
    </w:p>
    <w:p w14:paraId="11B1EBBD" w14:textId="77777777" w:rsidR="008936D3" w:rsidRPr="008A3BF1" w:rsidRDefault="008936D3" w:rsidP="00435494">
      <w:pPr>
        <w:pStyle w:val="ae"/>
        <w:numPr>
          <w:ilvl w:val="0"/>
          <w:numId w:val="18"/>
        </w:numPr>
        <w:spacing w:after="20"/>
        <w:rPr>
          <w:lang w:val="ru-RU"/>
        </w:rPr>
      </w:pPr>
      <w:r w:rsidRPr="008A3BF1">
        <w:rPr>
          <w:lang w:val="ru-RU"/>
        </w:rPr>
        <w:t>поддерживать компоненты отображения ключевых показателей, включая панель показателей, показатель и процентный показатель;</w:t>
      </w:r>
    </w:p>
    <w:p w14:paraId="71AD6CDA" w14:textId="77777777" w:rsidR="008936D3" w:rsidRPr="008A3BF1" w:rsidRDefault="008936D3" w:rsidP="00435494">
      <w:pPr>
        <w:pStyle w:val="ae"/>
        <w:numPr>
          <w:ilvl w:val="0"/>
          <w:numId w:val="18"/>
        </w:numPr>
        <w:spacing w:after="20"/>
        <w:rPr>
          <w:lang w:val="ru-RU"/>
        </w:rPr>
      </w:pPr>
      <w:r w:rsidRPr="008A3BF1">
        <w:rPr>
          <w:lang w:val="ru-RU"/>
        </w:rPr>
        <w:t>поддерживать вспомогательные элементы, включая кнопку, параметр, текстовый блок и фильтр;</w:t>
      </w:r>
    </w:p>
    <w:p w14:paraId="2535D411" w14:textId="77777777" w:rsidR="008936D3" w:rsidRPr="008A3BF1" w:rsidRDefault="008936D3" w:rsidP="00435494">
      <w:pPr>
        <w:pStyle w:val="ae"/>
        <w:numPr>
          <w:ilvl w:val="0"/>
          <w:numId w:val="18"/>
        </w:numPr>
        <w:spacing w:after="20"/>
        <w:rPr>
          <w:lang w:val="ru-RU"/>
        </w:rPr>
      </w:pPr>
      <w:r w:rsidRPr="008A3BF1">
        <w:rPr>
          <w:lang w:val="ru-RU"/>
        </w:rPr>
        <w:t>поддерживать разработку и добавление собственных визуальных компонентов без привлечения разработчика Системы при наличии необходимой компетенции у Заказчика или Исполнителя;</w:t>
      </w:r>
    </w:p>
    <w:p w14:paraId="1D15672C" w14:textId="77777777" w:rsidR="008936D3" w:rsidRPr="008A3BF1" w:rsidRDefault="008936D3" w:rsidP="00435494">
      <w:pPr>
        <w:pStyle w:val="ae"/>
        <w:numPr>
          <w:ilvl w:val="0"/>
          <w:numId w:val="18"/>
        </w:numPr>
        <w:spacing w:after="20"/>
        <w:rPr>
          <w:lang w:val="ru-RU"/>
        </w:rPr>
      </w:pPr>
      <w:r w:rsidRPr="008A3BF1">
        <w:rPr>
          <w:lang w:val="ru-RU"/>
        </w:rPr>
        <w:t>поддерживать условное форматирование цветом для показателей в табличных компонентах;</w:t>
      </w:r>
    </w:p>
    <w:p w14:paraId="5923B20A" w14:textId="77777777" w:rsidR="008936D3" w:rsidRPr="008A3BF1" w:rsidRDefault="008936D3" w:rsidP="00435494">
      <w:pPr>
        <w:pStyle w:val="ae"/>
        <w:numPr>
          <w:ilvl w:val="0"/>
          <w:numId w:val="18"/>
        </w:numPr>
        <w:spacing w:after="20"/>
        <w:rPr>
          <w:lang w:val="ru-RU"/>
        </w:rPr>
      </w:pPr>
      <w:r w:rsidRPr="008A3BF1">
        <w:rPr>
          <w:lang w:val="ru-RU"/>
        </w:rPr>
        <w:t>поддерживать настройку параметров визуального компонента через пользовательский интерфейс и машиночитаемую текстовую конфигурацию;</w:t>
      </w:r>
    </w:p>
    <w:p w14:paraId="4972062B" w14:textId="77777777" w:rsidR="008936D3" w:rsidRPr="008A3BF1" w:rsidRDefault="008936D3" w:rsidP="00435494">
      <w:pPr>
        <w:pStyle w:val="ae"/>
        <w:numPr>
          <w:ilvl w:val="0"/>
          <w:numId w:val="18"/>
        </w:numPr>
        <w:spacing w:after="20"/>
        <w:rPr>
          <w:lang w:val="ru-RU"/>
        </w:rPr>
      </w:pPr>
      <w:r w:rsidRPr="008A3BF1">
        <w:rPr>
          <w:lang w:val="ru-RU"/>
        </w:rPr>
        <w:t>поддерживать выполнение действий непосредственно из табличного компонента;</w:t>
      </w:r>
    </w:p>
    <w:p w14:paraId="366385F9" w14:textId="77777777" w:rsidR="008936D3" w:rsidRPr="008A3BF1" w:rsidRDefault="008936D3" w:rsidP="00435494">
      <w:pPr>
        <w:pStyle w:val="ae"/>
        <w:numPr>
          <w:ilvl w:val="0"/>
          <w:numId w:val="18"/>
        </w:numPr>
        <w:spacing w:after="20"/>
        <w:rPr>
          <w:lang w:val="ru-RU"/>
        </w:rPr>
      </w:pPr>
      <w:r w:rsidRPr="008A3BF1">
        <w:rPr>
          <w:lang w:val="ru-RU"/>
        </w:rPr>
        <w:t>позволять задавать более одного действия в табличном компоненте;</w:t>
      </w:r>
    </w:p>
    <w:p w14:paraId="23177FF2" w14:textId="77777777" w:rsidR="008936D3" w:rsidRPr="008A3BF1" w:rsidRDefault="008936D3" w:rsidP="00435494">
      <w:pPr>
        <w:pStyle w:val="ae"/>
        <w:numPr>
          <w:ilvl w:val="0"/>
          <w:numId w:val="18"/>
        </w:numPr>
        <w:spacing w:after="20"/>
        <w:rPr>
          <w:lang w:val="ru-RU"/>
        </w:rPr>
      </w:pPr>
      <w:r w:rsidRPr="008A3BF1">
        <w:rPr>
          <w:lang w:val="ru-RU"/>
        </w:rPr>
        <w:t>поддерживать задание параметров действия из колонки таблицы, переменной, статического списка, динамического списка, ручного ввода или расчетной формулы.</w:t>
      </w:r>
    </w:p>
    <w:p w14:paraId="57941C43" w14:textId="116D586B" w:rsidR="008936D3" w:rsidRPr="008A3BF1" w:rsidRDefault="008936D3" w:rsidP="00435494">
      <w:pPr>
        <w:pStyle w:val="21"/>
        <w:numPr>
          <w:ilvl w:val="2"/>
          <w:numId w:val="48"/>
        </w:numPr>
        <w:spacing w:before="120" w:after="60"/>
        <w:rPr>
          <w:rFonts w:ascii="Times New Roman" w:hAnsi="Times New Roman"/>
          <w:lang w:val="ru-RU"/>
        </w:rPr>
      </w:pPr>
      <w:bookmarkStart w:id="40" w:name="_Toc236151350"/>
      <w:r w:rsidRPr="008A3BF1">
        <w:rPr>
          <w:rFonts w:ascii="Times New Roman" w:hAnsi="Times New Roman"/>
          <w:lang w:val="ru-RU"/>
        </w:rPr>
        <w:t>Требования к воронке процесса</w:t>
      </w:r>
      <w:bookmarkEnd w:id="40"/>
    </w:p>
    <w:p w14:paraId="680D1CC4" w14:textId="77777777" w:rsidR="008936D3" w:rsidRPr="008A3BF1" w:rsidRDefault="008936D3" w:rsidP="00435494">
      <w:pPr>
        <w:pStyle w:val="ae"/>
        <w:numPr>
          <w:ilvl w:val="0"/>
          <w:numId w:val="19"/>
        </w:numPr>
        <w:spacing w:after="20"/>
        <w:rPr>
          <w:lang w:val="ru-RU"/>
        </w:rPr>
      </w:pPr>
      <w:r w:rsidRPr="008A3BF1">
        <w:rPr>
          <w:lang w:val="ru-RU"/>
        </w:rPr>
        <w:t>отображать этапы одного или нескольких бизнес-процессов для анализа конверсии и длительности переходов;</w:t>
      </w:r>
    </w:p>
    <w:p w14:paraId="5A1570A8" w14:textId="77777777" w:rsidR="008936D3" w:rsidRPr="008A3BF1" w:rsidRDefault="008936D3" w:rsidP="00435494">
      <w:pPr>
        <w:pStyle w:val="ae"/>
        <w:numPr>
          <w:ilvl w:val="0"/>
          <w:numId w:val="19"/>
        </w:numPr>
        <w:spacing w:after="20"/>
        <w:rPr>
          <w:lang w:val="ru-RU"/>
        </w:rPr>
      </w:pPr>
      <w:r w:rsidRPr="008A3BF1">
        <w:rPr>
          <w:lang w:val="ru-RU"/>
        </w:rPr>
        <w:t>поддерживать добавление неограниченного количества этапов из разных процессов;</w:t>
      </w:r>
    </w:p>
    <w:p w14:paraId="038FB4A0" w14:textId="77777777" w:rsidR="008936D3" w:rsidRPr="008A3BF1" w:rsidRDefault="008936D3" w:rsidP="00435494">
      <w:pPr>
        <w:pStyle w:val="ae"/>
        <w:numPr>
          <w:ilvl w:val="0"/>
          <w:numId w:val="19"/>
        </w:numPr>
        <w:spacing w:after="20"/>
        <w:rPr>
          <w:lang w:val="ru-RU"/>
        </w:rPr>
      </w:pPr>
      <w:r w:rsidRPr="008A3BF1">
        <w:rPr>
          <w:lang w:val="ru-RU"/>
        </w:rPr>
        <w:t>поддерживать выбор типа события для этапа: любое событие или одно из выбранных событий;</w:t>
      </w:r>
    </w:p>
    <w:p w14:paraId="3B111E90" w14:textId="77777777" w:rsidR="008936D3" w:rsidRPr="008A3BF1" w:rsidRDefault="008936D3" w:rsidP="00435494">
      <w:pPr>
        <w:pStyle w:val="ae"/>
        <w:numPr>
          <w:ilvl w:val="0"/>
          <w:numId w:val="19"/>
        </w:numPr>
        <w:spacing w:after="20"/>
        <w:rPr>
          <w:lang w:val="ru-RU"/>
        </w:rPr>
      </w:pPr>
      <w:r w:rsidRPr="008A3BF1">
        <w:rPr>
          <w:lang w:val="ru-RU"/>
        </w:rPr>
        <w:t>поддерживать настройку предустановленных фильтров на этап воронки для ограничения набора событий;</w:t>
      </w:r>
    </w:p>
    <w:p w14:paraId="1ACE5C3F" w14:textId="77777777" w:rsidR="008936D3" w:rsidRPr="008A3BF1" w:rsidRDefault="008936D3" w:rsidP="00435494">
      <w:pPr>
        <w:pStyle w:val="ae"/>
        <w:numPr>
          <w:ilvl w:val="0"/>
          <w:numId w:val="19"/>
        </w:numPr>
        <w:spacing w:after="20"/>
        <w:rPr>
          <w:lang w:val="ru-RU"/>
        </w:rPr>
      </w:pPr>
      <w:r w:rsidRPr="008A3BF1">
        <w:rPr>
          <w:lang w:val="ru-RU"/>
        </w:rPr>
        <w:t>поддерживать добавление типовых мер, включая количество, конверсию и длительность, а также пользовательских мер с формулой;</w:t>
      </w:r>
    </w:p>
    <w:p w14:paraId="79B59FDF" w14:textId="77777777" w:rsidR="008936D3" w:rsidRPr="008A3BF1" w:rsidRDefault="008936D3" w:rsidP="00435494">
      <w:pPr>
        <w:pStyle w:val="ae"/>
        <w:numPr>
          <w:ilvl w:val="0"/>
          <w:numId w:val="19"/>
        </w:numPr>
        <w:spacing w:after="20"/>
        <w:rPr>
          <w:lang w:val="ru-RU"/>
        </w:rPr>
      </w:pPr>
      <w:r w:rsidRPr="008A3BF1">
        <w:rPr>
          <w:lang w:val="ru-RU"/>
        </w:rPr>
        <w:t>поддерживать настройку периода тренда и отображение изменения значений за выбранный период;</w:t>
      </w:r>
    </w:p>
    <w:p w14:paraId="47C316B0" w14:textId="77777777" w:rsidR="008936D3" w:rsidRPr="008A3BF1" w:rsidRDefault="008936D3" w:rsidP="00435494">
      <w:pPr>
        <w:pStyle w:val="ae"/>
        <w:numPr>
          <w:ilvl w:val="0"/>
          <w:numId w:val="19"/>
        </w:numPr>
        <w:spacing w:after="20"/>
        <w:rPr>
          <w:lang w:val="ru-RU"/>
        </w:rPr>
      </w:pPr>
      <w:r w:rsidRPr="008A3BF1">
        <w:rPr>
          <w:lang w:val="ru-RU"/>
        </w:rPr>
        <w:lastRenderedPageBreak/>
        <w:t>обеспечивать настройку параметров и формул этапов через пользовательский интерфейс без обязательного использования формульного языка.</w:t>
      </w:r>
    </w:p>
    <w:p w14:paraId="224A2E56" w14:textId="717CF83E" w:rsidR="008936D3" w:rsidRPr="008A3BF1" w:rsidRDefault="008936D3" w:rsidP="00435494">
      <w:pPr>
        <w:pStyle w:val="21"/>
        <w:numPr>
          <w:ilvl w:val="2"/>
          <w:numId w:val="48"/>
        </w:numPr>
        <w:spacing w:before="120" w:after="60"/>
        <w:rPr>
          <w:rFonts w:ascii="Times New Roman" w:hAnsi="Times New Roman"/>
          <w:lang w:val="ru-RU"/>
        </w:rPr>
      </w:pPr>
      <w:bookmarkStart w:id="41" w:name="_Toc236151351"/>
      <w:r w:rsidRPr="008A3BF1">
        <w:rPr>
          <w:rFonts w:ascii="Times New Roman" w:hAnsi="Times New Roman"/>
          <w:lang w:val="ru-RU"/>
        </w:rPr>
        <w:t>Требования к фильтрам и интерактивной аналитике</w:t>
      </w:r>
      <w:bookmarkEnd w:id="41"/>
    </w:p>
    <w:p w14:paraId="12E06F43" w14:textId="77777777" w:rsidR="008936D3" w:rsidRPr="008A3BF1" w:rsidRDefault="008936D3" w:rsidP="00435494">
      <w:pPr>
        <w:pStyle w:val="ae"/>
        <w:numPr>
          <w:ilvl w:val="0"/>
          <w:numId w:val="20"/>
        </w:numPr>
        <w:spacing w:after="20"/>
        <w:rPr>
          <w:lang w:val="ru-RU"/>
        </w:rPr>
      </w:pPr>
      <w:r w:rsidRPr="008A3BF1">
        <w:rPr>
          <w:lang w:val="ru-RU"/>
        </w:rPr>
        <w:t>обеспечивать универсальную фильтрацию для компонентов информационной панели на всех страницах отчета;</w:t>
      </w:r>
    </w:p>
    <w:p w14:paraId="471924E5" w14:textId="77777777" w:rsidR="008936D3" w:rsidRPr="008A3BF1" w:rsidRDefault="008936D3" w:rsidP="00435494">
      <w:pPr>
        <w:pStyle w:val="ae"/>
        <w:numPr>
          <w:ilvl w:val="0"/>
          <w:numId w:val="20"/>
        </w:numPr>
        <w:spacing w:after="20"/>
        <w:rPr>
          <w:lang w:val="ru-RU"/>
        </w:rPr>
      </w:pPr>
      <w:r w:rsidRPr="008A3BF1">
        <w:rPr>
          <w:lang w:val="ru-RU"/>
        </w:rPr>
        <w:t>поддерживать фильтрацию отчетов по атрибутам модели данных;</w:t>
      </w:r>
    </w:p>
    <w:p w14:paraId="2AA950F1" w14:textId="77777777" w:rsidR="008936D3" w:rsidRPr="008A3BF1" w:rsidRDefault="008936D3" w:rsidP="00435494">
      <w:pPr>
        <w:pStyle w:val="ae"/>
        <w:numPr>
          <w:ilvl w:val="0"/>
          <w:numId w:val="20"/>
        </w:numPr>
        <w:spacing w:after="20"/>
        <w:rPr>
          <w:lang w:val="ru-RU"/>
        </w:rPr>
      </w:pPr>
      <w:r w:rsidRPr="008A3BF1">
        <w:rPr>
          <w:lang w:val="ru-RU"/>
        </w:rPr>
        <w:t>поддерживать фильтрацию по узлам и переходам карты процесса;</w:t>
      </w:r>
    </w:p>
    <w:p w14:paraId="3C92E8AB" w14:textId="77777777" w:rsidR="008936D3" w:rsidRPr="008A3BF1" w:rsidRDefault="008936D3" w:rsidP="00435494">
      <w:pPr>
        <w:pStyle w:val="ae"/>
        <w:numPr>
          <w:ilvl w:val="0"/>
          <w:numId w:val="20"/>
        </w:numPr>
        <w:spacing w:after="20"/>
        <w:rPr>
          <w:lang w:val="ru-RU"/>
        </w:rPr>
      </w:pPr>
      <w:r w:rsidRPr="008A3BF1">
        <w:rPr>
          <w:lang w:val="ru-RU"/>
        </w:rPr>
        <w:t>поддерживать фильтрацию по определенной последовательности шагов процесса;</w:t>
      </w:r>
    </w:p>
    <w:p w14:paraId="6AF4CE05" w14:textId="77777777" w:rsidR="008936D3" w:rsidRPr="008A3BF1" w:rsidRDefault="008936D3" w:rsidP="00435494">
      <w:pPr>
        <w:pStyle w:val="ae"/>
        <w:numPr>
          <w:ilvl w:val="0"/>
          <w:numId w:val="20"/>
        </w:numPr>
        <w:spacing w:after="20"/>
        <w:rPr>
          <w:lang w:val="ru-RU"/>
        </w:rPr>
      </w:pPr>
      <w:r w:rsidRPr="008A3BF1">
        <w:rPr>
          <w:lang w:val="ru-RU"/>
        </w:rPr>
        <w:t>поддерживать фильтрацию по распределению длительности между шагами;</w:t>
      </w:r>
    </w:p>
    <w:p w14:paraId="4C909738" w14:textId="77777777" w:rsidR="008936D3" w:rsidRPr="008A3BF1" w:rsidRDefault="008936D3" w:rsidP="00435494">
      <w:pPr>
        <w:pStyle w:val="ae"/>
        <w:numPr>
          <w:ilvl w:val="0"/>
          <w:numId w:val="20"/>
        </w:numPr>
        <w:spacing w:after="20"/>
        <w:rPr>
          <w:lang w:val="ru-RU"/>
        </w:rPr>
      </w:pPr>
      <w:r w:rsidRPr="008A3BF1">
        <w:rPr>
          <w:lang w:val="ru-RU"/>
        </w:rPr>
        <w:t>поддерживать фильтрацию по распределению количества повторений шагов процесса;</w:t>
      </w:r>
    </w:p>
    <w:p w14:paraId="62060D7E" w14:textId="77777777" w:rsidR="008936D3" w:rsidRPr="008A3BF1" w:rsidRDefault="008936D3" w:rsidP="00435494">
      <w:pPr>
        <w:pStyle w:val="ae"/>
        <w:numPr>
          <w:ilvl w:val="0"/>
          <w:numId w:val="20"/>
        </w:numPr>
        <w:spacing w:after="20"/>
        <w:rPr>
          <w:lang w:val="ru-RU"/>
        </w:rPr>
      </w:pPr>
      <w:r w:rsidRPr="008A3BF1">
        <w:rPr>
          <w:lang w:val="ru-RU"/>
        </w:rPr>
        <w:t>поддерживать фильтрацию по клику на элемент информационной панели;</w:t>
      </w:r>
    </w:p>
    <w:p w14:paraId="1D4085EC" w14:textId="77777777" w:rsidR="008936D3" w:rsidRPr="008A3BF1" w:rsidRDefault="008936D3" w:rsidP="00435494">
      <w:pPr>
        <w:pStyle w:val="ae"/>
        <w:numPr>
          <w:ilvl w:val="0"/>
          <w:numId w:val="20"/>
        </w:numPr>
        <w:spacing w:after="20"/>
        <w:rPr>
          <w:lang w:val="ru-RU"/>
        </w:rPr>
      </w:pPr>
      <w:r w:rsidRPr="008A3BF1">
        <w:rPr>
          <w:lang w:val="ru-RU"/>
        </w:rPr>
        <w:t>поддерживать фильтрацию строк по условиям начала, содержания, окончания, отсутствия содержания, пустого и непустого значения;</w:t>
      </w:r>
    </w:p>
    <w:p w14:paraId="4F5E7ED5" w14:textId="77777777" w:rsidR="008936D3" w:rsidRPr="008A3BF1" w:rsidRDefault="008936D3" w:rsidP="00435494">
      <w:pPr>
        <w:pStyle w:val="ae"/>
        <w:numPr>
          <w:ilvl w:val="0"/>
          <w:numId w:val="20"/>
        </w:numPr>
        <w:spacing w:after="20"/>
        <w:rPr>
          <w:lang w:val="ru-RU"/>
        </w:rPr>
      </w:pPr>
      <w:r w:rsidRPr="008A3BF1">
        <w:rPr>
          <w:lang w:val="ru-RU"/>
        </w:rPr>
        <w:t>поддерживать фильтрацию дат по условиям больше, меньше и в диапазоне;</w:t>
      </w:r>
    </w:p>
    <w:p w14:paraId="773491E2" w14:textId="77777777" w:rsidR="008936D3" w:rsidRPr="008A3BF1" w:rsidRDefault="008936D3" w:rsidP="00435494">
      <w:pPr>
        <w:pStyle w:val="ae"/>
        <w:numPr>
          <w:ilvl w:val="0"/>
          <w:numId w:val="20"/>
        </w:numPr>
        <w:spacing w:after="20"/>
        <w:rPr>
          <w:lang w:val="ru-RU"/>
        </w:rPr>
      </w:pPr>
      <w:r w:rsidRPr="008A3BF1">
        <w:rPr>
          <w:lang w:val="ru-RU"/>
        </w:rPr>
        <w:t>учитывать уже примененные фильтры при формировании списка доступных значений нового фильтра;</w:t>
      </w:r>
    </w:p>
    <w:p w14:paraId="36CD8982" w14:textId="77777777" w:rsidR="008936D3" w:rsidRPr="008A3BF1" w:rsidRDefault="008936D3" w:rsidP="00435494">
      <w:pPr>
        <w:pStyle w:val="ae"/>
        <w:numPr>
          <w:ilvl w:val="0"/>
          <w:numId w:val="20"/>
        </w:numPr>
        <w:spacing w:after="20"/>
        <w:rPr>
          <w:lang w:val="ru-RU"/>
        </w:rPr>
      </w:pPr>
      <w:r w:rsidRPr="008A3BF1">
        <w:rPr>
          <w:lang w:val="ru-RU"/>
        </w:rPr>
        <w:t>поддерживать комбинации нескольких фильтров;</w:t>
      </w:r>
    </w:p>
    <w:p w14:paraId="06210431" w14:textId="77777777" w:rsidR="008936D3" w:rsidRPr="008A3BF1" w:rsidRDefault="008936D3" w:rsidP="00435494">
      <w:pPr>
        <w:pStyle w:val="ae"/>
        <w:numPr>
          <w:ilvl w:val="0"/>
          <w:numId w:val="20"/>
        </w:numPr>
        <w:spacing w:after="20"/>
        <w:rPr>
          <w:lang w:val="ru-RU"/>
        </w:rPr>
      </w:pPr>
      <w:r w:rsidRPr="008A3BF1">
        <w:rPr>
          <w:lang w:val="ru-RU"/>
        </w:rPr>
        <w:t>отображать список всех примененных фильтров;</w:t>
      </w:r>
    </w:p>
    <w:p w14:paraId="3BAA759D" w14:textId="77777777" w:rsidR="008936D3" w:rsidRPr="008A3BF1" w:rsidRDefault="008936D3" w:rsidP="00435494">
      <w:pPr>
        <w:pStyle w:val="ae"/>
        <w:numPr>
          <w:ilvl w:val="0"/>
          <w:numId w:val="20"/>
        </w:numPr>
        <w:spacing w:after="20"/>
        <w:rPr>
          <w:lang w:val="ru-RU"/>
        </w:rPr>
      </w:pPr>
      <w:r w:rsidRPr="008A3BF1">
        <w:rPr>
          <w:lang w:val="ru-RU"/>
        </w:rPr>
        <w:t>обеспечивать удаление и изменение любого примененного фильтра из списка фильтров;</w:t>
      </w:r>
    </w:p>
    <w:p w14:paraId="156EC927" w14:textId="77777777" w:rsidR="008936D3" w:rsidRPr="008A3BF1" w:rsidRDefault="008936D3" w:rsidP="00435494">
      <w:pPr>
        <w:pStyle w:val="ae"/>
        <w:numPr>
          <w:ilvl w:val="0"/>
          <w:numId w:val="20"/>
        </w:numPr>
        <w:spacing w:after="20"/>
        <w:rPr>
          <w:lang w:val="ru-RU"/>
        </w:rPr>
      </w:pPr>
      <w:r w:rsidRPr="008A3BF1">
        <w:rPr>
          <w:lang w:val="ru-RU"/>
        </w:rPr>
        <w:t>поддерживать задание диапазона выборки данных через гистограмму в фильтре;</w:t>
      </w:r>
    </w:p>
    <w:p w14:paraId="56278AB9" w14:textId="77777777" w:rsidR="008936D3" w:rsidRPr="008A3BF1" w:rsidRDefault="008936D3" w:rsidP="00435494">
      <w:pPr>
        <w:pStyle w:val="ae"/>
        <w:numPr>
          <w:ilvl w:val="0"/>
          <w:numId w:val="20"/>
        </w:numPr>
        <w:spacing w:after="20"/>
        <w:rPr>
          <w:lang w:val="ru-RU"/>
        </w:rPr>
      </w:pPr>
      <w:r w:rsidRPr="008A3BF1">
        <w:rPr>
          <w:lang w:val="ru-RU"/>
        </w:rPr>
        <w:t>поддерживать предустановленный фильтр на отдельный компонент отчета.</w:t>
      </w:r>
    </w:p>
    <w:p w14:paraId="4601C5D4" w14:textId="36F88E9F" w:rsidR="008936D3" w:rsidRPr="008A3BF1" w:rsidRDefault="008936D3" w:rsidP="00435494">
      <w:pPr>
        <w:pStyle w:val="21"/>
        <w:numPr>
          <w:ilvl w:val="2"/>
          <w:numId w:val="48"/>
        </w:numPr>
        <w:spacing w:before="120" w:after="60"/>
        <w:rPr>
          <w:rFonts w:ascii="Times New Roman" w:hAnsi="Times New Roman"/>
          <w:lang w:val="ru-RU"/>
        </w:rPr>
      </w:pPr>
      <w:bookmarkStart w:id="42" w:name="_Toc236151352"/>
      <w:r w:rsidRPr="008A3BF1">
        <w:rPr>
          <w:rFonts w:ascii="Times New Roman" w:hAnsi="Times New Roman"/>
          <w:lang w:val="ru-RU"/>
        </w:rPr>
        <w:t>Требования к экспорту и представлению данных</w:t>
      </w:r>
      <w:bookmarkEnd w:id="42"/>
    </w:p>
    <w:p w14:paraId="4D0F4210" w14:textId="77777777" w:rsidR="008936D3" w:rsidRPr="008A3BF1" w:rsidRDefault="008936D3" w:rsidP="00435494">
      <w:pPr>
        <w:pStyle w:val="ae"/>
        <w:numPr>
          <w:ilvl w:val="0"/>
          <w:numId w:val="21"/>
        </w:numPr>
        <w:spacing w:after="20"/>
        <w:rPr>
          <w:lang w:val="ru-RU"/>
        </w:rPr>
      </w:pPr>
      <w:r w:rsidRPr="008A3BF1">
        <w:rPr>
          <w:lang w:val="ru-RU"/>
        </w:rPr>
        <w:t>поддерживать выгрузку данных из табличных элементов отчета в табличные форматы;</w:t>
      </w:r>
    </w:p>
    <w:p w14:paraId="5D6636CE" w14:textId="77777777" w:rsidR="008936D3" w:rsidRPr="008A3BF1" w:rsidRDefault="008936D3" w:rsidP="00435494">
      <w:pPr>
        <w:pStyle w:val="ae"/>
        <w:numPr>
          <w:ilvl w:val="0"/>
          <w:numId w:val="21"/>
        </w:numPr>
        <w:spacing w:after="20"/>
        <w:rPr>
          <w:lang w:val="ru-RU"/>
        </w:rPr>
      </w:pPr>
      <w:r w:rsidRPr="008A3BF1">
        <w:rPr>
          <w:lang w:val="ru-RU"/>
        </w:rPr>
        <w:t>поддерживать встроенные форматы отображения чисел и дат;</w:t>
      </w:r>
    </w:p>
    <w:p w14:paraId="35515241" w14:textId="77777777" w:rsidR="008936D3" w:rsidRPr="008A3BF1" w:rsidRDefault="008936D3" w:rsidP="00435494">
      <w:pPr>
        <w:pStyle w:val="ae"/>
        <w:numPr>
          <w:ilvl w:val="0"/>
          <w:numId w:val="21"/>
        </w:numPr>
        <w:spacing w:after="20"/>
        <w:rPr>
          <w:lang w:val="ru-RU"/>
        </w:rPr>
      </w:pPr>
      <w:r w:rsidRPr="008A3BF1">
        <w:rPr>
          <w:lang w:val="ru-RU"/>
        </w:rPr>
        <w:t>поддерживать пользовательские форматы отображения чисел и дат;</w:t>
      </w:r>
    </w:p>
    <w:p w14:paraId="0BCD6427" w14:textId="77777777" w:rsidR="008936D3" w:rsidRPr="008A3BF1" w:rsidRDefault="008936D3" w:rsidP="00435494">
      <w:pPr>
        <w:pStyle w:val="ae"/>
        <w:numPr>
          <w:ilvl w:val="0"/>
          <w:numId w:val="21"/>
        </w:numPr>
        <w:spacing w:after="20"/>
        <w:rPr>
          <w:lang w:val="ru-RU"/>
        </w:rPr>
      </w:pPr>
      <w:r w:rsidRPr="008A3BF1">
        <w:rPr>
          <w:lang w:val="ru-RU"/>
        </w:rPr>
        <w:t>поддерживать сокращенное отображение крупных числовых значений;</w:t>
      </w:r>
    </w:p>
    <w:p w14:paraId="6187EC28" w14:textId="77777777" w:rsidR="008936D3" w:rsidRPr="008A3BF1" w:rsidRDefault="008936D3" w:rsidP="00435494">
      <w:pPr>
        <w:pStyle w:val="ae"/>
        <w:numPr>
          <w:ilvl w:val="0"/>
          <w:numId w:val="21"/>
        </w:numPr>
        <w:spacing w:after="20"/>
        <w:rPr>
          <w:lang w:val="ru-RU"/>
        </w:rPr>
      </w:pPr>
      <w:r w:rsidRPr="008A3BF1">
        <w:rPr>
          <w:lang w:val="ru-RU"/>
        </w:rPr>
        <w:t>обеспечивать сохранение читаемости данных при экспорте и последующей передаче результатов анализа ответственным пользователям Заказчика.</w:t>
      </w:r>
    </w:p>
    <w:p w14:paraId="367B9904" w14:textId="752785F0" w:rsidR="008936D3" w:rsidRPr="008A3BF1" w:rsidRDefault="008936D3" w:rsidP="00435494">
      <w:pPr>
        <w:pStyle w:val="21"/>
        <w:numPr>
          <w:ilvl w:val="2"/>
          <w:numId w:val="48"/>
        </w:numPr>
        <w:spacing w:before="120" w:after="60"/>
        <w:rPr>
          <w:rFonts w:ascii="Times New Roman" w:hAnsi="Times New Roman"/>
          <w:lang w:val="ru-RU"/>
        </w:rPr>
      </w:pPr>
      <w:bookmarkStart w:id="43" w:name="_Toc236151353"/>
      <w:r w:rsidRPr="008A3BF1">
        <w:rPr>
          <w:rFonts w:ascii="Times New Roman" w:hAnsi="Times New Roman"/>
          <w:lang w:val="ru-RU"/>
        </w:rPr>
        <w:t>Требования к выявлению возможностей оптимизации</w:t>
      </w:r>
      <w:bookmarkEnd w:id="43"/>
    </w:p>
    <w:p w14:paraId="3EAA0A2A" w14:textId="77777777" w:rsidR="008936D3" w:rsidRPr="008A3BF1" w:rsidRDefault="008936D3" w:rsidP="00435494">
      <w:pPr>
        <w:pStyle w:val="ae"/>
        <w:numPr>
          <w:ilvl w:val="0"/>
          <w:numId w:val="22"/>
        </w:numPr>
        <w:spacing w:after="20"/>
        <w:rPr>
          <w:lang w:val="ru-RU"/>
        </w:rPr>
      </w:pPr>
      <w:r w:rsidRPr="008A3BF1">
        <w:rPr>
          <w:lang w:val="ru-RU"/>
        </w:rPr>
        <w:t>автоматически выявлять возможности ускорения процесса на основе данных о повторных выполнениях, доработках, циклах, замедлениях на этапах и переходах;</w:t>
      </w:r>
    </w:p>
    <w:p w14:paraId="1C54D3B0" w14:textId="77777777" w:rsidR="008936D3" w:rsidRPr="008A3BF1" w:rsidRDefault="008936D3" w:rsidP="00435494">
      <w:pPr>
        <w:pStyle w:val="ae"/>
        <w:numPr>
          <w:ilvl w:val="0"/>
          <w:numId w:val="22"/>
        </w:numPr>
        <w:spacing w:after="20"/>
        <w:rPr>
          <w:lang w:val="ru-RU"/>
        </w:rPr>
      </w:pPr>
      <w:r w:rsidRPr="008A3BF1">
        <w:rPr>
          <w:lang w:val="ru-RU"/>
        </w:rPr>
        <w:t>отображать список или карточки возможностей ускорения с расчетом потенциального эффекта во времени, доли и количества затронутых экземпляров процесса;</w:t>
      </w:r>
    </w:p>
    <w:p w14:paraId="7D49C606" w14:textId="77777777" w:rsidR="008936D3" w:rsidRPr="008A3BF1" w:rsidRDefault="008936D3" w:rsidP="00435494">
      <w:pPr>
        <w:pStyle w:val="ae"/>
        <w:numPr>
          <w:ilvl w:val="0"/>
          <w:numId w:val="22"/>
        </w:numPr>
        <w:spacing w:after="20"/>
        <w:rPr>
          <w:lang w:val="ru-RU"/>
        </w:rPr>
      </w:pPr>
      <w:r w:rsidRPr="008A3BF1">
        <w:rPr>
          <w:lang w:val="ru-RU"/>
        </w:rPr>
        <w:t>указывать проблемный этап, переход или цикл, с которым связана выявленная возможность оптимизации;</w:t>
      </w:r>
    </w:p>
    <w:p w14:paraId="123ED223" w14:textId="77777777" w:rsidR="008936D3" w:rsidRPr="008A3BF1" w:rsidRDefault="008936D3" w:rsidP="00435494">
      <w:pPr>
        <w:pStyle w:val="ae"/>
        <w:numPr>
          <w:ilvl w:val="0"/>
          <w:numId w:val="22"/>
        </w:numPr>
        <w:spacing w:after="20"/>
        <w:rPr>
          <w:lang w:val="ru-RU"/>
        </w:rPr>
      </w:pPr>
      <w:r w:rsidRPr="008A3BF1">
        <w:rPr>
          <w:lang w:val="ru-RU"/>
        </w:rPr>
        <w:t>отображать в карточке возможности рейтинг сегментов по сотрудникам, ролям, подразделениям и иным атрибутам с метриками длительности, повторов и количества экземпляров процесса;</w:t>
      </w:r>
    </w:p>
    <w:p w14:paraId="0F10493B" w14:textId="77777777" w:rsidR="008936D3" w:rsidRPr="008A3BF1" w:rsidRDefault="008936D3" w:rsidP="00435494">
      <w:pPr>
        <w:pStyle w:val="ae"/>
        <w:numPr>
          <w:ilvl w:val="0"/>
          <w:numId w:val="22"/>
        </w:numPr>
        <w:spacing w:after="20"/>
        <w:rPr>
          <w:lang w:val="ru-RU"/>
        </w:rPr>
      </w:pPr>
      <w:r w:rsidRPr="008A3BF1">
        <w:rPr>
          <w:lang w:val="ru-RU"/>
        </w:rPr>
        <w:lastRenderedPageBreak/>
        <w:t>поддерживать переключение разрезов детализации, включая сотрудника и роль, а также иные атрибуты модели данных;</w:t>
      </w:r>
    </w:p>
    <w:p w14:paraId="7ED61EF7" w14:textId="77777777" w:rsidR="008936D3" w:rsidRPr="008A3BF1" w:rsidRDefault="008936D3" w:rsidP="00435494">
      <w:pPr>
        <w:pStyle w:val="ae"/>
        <w:numPr>
          <w:ilvl w:val="0"/>
          <w:numId w:val="22"/>
        </w:numPr>
        <w:spacing w:after="20"/>
        <w:rPr>
          <w:lang w:val="ru-RU"/>
        </w:rPr>
      </w:pPr>
      <w:r w:rsidRPr="008A3BF1">
        <w:rPr>
          <w:lang w:val="ru-RU"/>
        </w:rPr>
        <w:t>обеспечивать переход к детализации по выбранному сегменту с сохранением контекста выявленной возможности;</w:t>
      </w:r>
    </w:p>
    <w:p w14:paraId="776EF552" w14:textId="77777777" w:rsidR="008936D3" w:rsidRPr="008A3BF1" w:rsidRDefault="008936D3" w:rsidP="00435494">
      <w:pPr>
        <w:pStyle w:val="ae"/>
        <w:numPr>
          <w:ilvl w:val="0"/>
          <w:numId w:val="22"/>
        </w:numPr>
        <w:spacing w:after="20"/>
        <w:rPr>
          <w:lang w:val="ru-RU"/>
        </w:rPr>
      </w:pPr>
      <w:r w:rsidRPr="008A3BF1">
        <w:rPr>
          <w:lang w:val="ru-RU"/>
        </w:rPr>
        <w:t>визуализировать фрагмент карты процесса с подсветкой проблемного узла или перехода и отображением циклических возвратов;</w:t>
      </w:r>
    </w:p>
    <w:p w14:paraId="76C633E9" w14:textId="77777777" w:rsidR="008936D3" w:rsidRPr="008A3BF1" w:rsidRDefault="008936D3" w:rsidP="00435494">
      <w:pPr>
        <w:pStyle w:val="ae"/>
        <w:numPr>
          <w:ilvl w:val="0"/>
          <w:numId w:val="22"/>
        </w:numPr>
        <w:spacing w:after="20"/>
        <w:rPr>
          <w:lang w:val="ru-RU"/>
        </w:rPr>
      </w:pPr>
      <w:r w:rsidRPr="008A3BF1">
        <w:rPr>
          <w:lang w:val="ru-RU"/>
        </w:rPr>
        <w:t>отображать динамику длительности по выбранному инсайту или сегменту;</w:t>
      </w:r>
    </w:p>
    <w:p w14:paraId="2CC26BDB" w14:textId="77777777" w:rsidR="008936D3" w:rsidRPr="008A3BF1" w:rsidRDefault="008936D3" w:rsidP="00435494">
      <w:pPr>
        <w:pStyle w:val="ae"/>
        <w:numPr>
          <w:ilvl w:val="0"/>
          <w:numId w:val="22"/>
        </w:numPr>
        <w:spacing w:after="20"/>
        <w:rPr>
          <w:lang w:val="ru-RU"/>
        </w:rPr>
      </w:pPr>
      <w:r w:rsidRPr="008A3BF1">
        <w:rPr>
          <w:lang w:val="ru-RU"/>
        </w:rPr>
        <w:t>формировать таблицу экземпляров процесса с метриками выявленной возможности, сортировкой, поиском и визуальным выделением значений;</w:t>
      </w:r>
    </w:p>
    <w:p w14:paraId="39B06DED" w14:textId="77777777" w:rsidR="008936D3" w:rsidRPr="008A3BF1" w:rsidRDefault="008936D3" w:rsidP="00435494">
      <w:pPr>
        <w:pStyle w:val="ae"/>
        <w:numPr>
          <w:ilvl w:val="0"/>
          <w:numId w:val="22"/>
        </w:numPr>
        <w:spacing w:after="20"/>
        <w:rPr>
          <w:lang w:val="ru-RU"/>
        </w:rPr>
      </w:pPr>
      <w:r w:rsidRPr="008A3BF1">
        <w:rPr>
          <w:lang w:val="ru-RU"/>
        </w:rPr>
        <w:t>отображать дополнительные атрибуты экземпляров процесса из таблицы данных с возможностью фильтрации и сортировки;</w:t>
      </w:r>
    </w:p>
    <w:p w14:paraId="4075EDDF" w14:textId="77777777" w:rsidR="008936D3" w:rsidRPr="008A3BF1" w:rsidRDefault="008936D3" w:rsidP="00435494">
      <w:pPr>
        <w:pStyle w:val="ae"/>
        <w:numPr>
          <w:ilvl w:val="0"/>
          <w:numId w:val="22"/>
        </w:numPr>
        <w:spacing w:after="20"/>
        <w:rPr>
          <w:lang w:val="ru-RU"/>
        </w:rPr>
      </w:pPr>
      <w:r w:rsidRPr="008A3BF1">
        <w:rPr>
          <w:lang w:val="ru-RU"/>
        </w:rPr>
        <w:t>обеспечивать открытие трассы конкретного экземпляра процесса с отображением последовательности событий, длительностей между событиями и повторных шагов;</w:t>
      </w:r>
    </w:p>
    <w:p w14:paraId="07335683" w14:textId="77777777" w:rsidR="008936D3" w:rsidRPr="008A3BF1" w:rsidRDefault="008936D3" w:rsidP="00435494">
      <w:pPr>
        <w:pStyle w:val="ae"/>
        <w:numPr>
          <w:ilvl w:val="0"/>
          <w:numId w:val="22"/>
        </w:numPr>
        <w:spacing w:after="20"/>
        <w:rPr>
          <w:lang w:val="ru-RU"/>
        </w:rPr>
      </w:pPr>
      <w:r w:rsidRPr="008A3BF1">
        <w:rPr>
          <w:lang w:val="ru-RU"/>
        </w:rPr>
        <w:t>поддерживать расчет и отображение перцентилей длительности для оценки потенциала ускорения;</w:t>
      </w:r>
    </w:p>
    <w:p w14:paraId="578A928A" w14:textId="77777777" w:rsidR="008936D3" w:rsidRPr="008A3BF1" w:rsidRDefault="008936D3" w:rsidP="00435494">
      <w:pPr>
        <w:pStyle w:val="ae"/>
        <w:numPr>
          <w:ilvl w:val="0"/>
          <w:numId w:val="22"/>
        </w:numPr>
        <w:spacing w:after="20"/>
        <w:rPr>
          <w:lang w:val="ru-RU"/>
        </w:rPr>
      </w:pPr>
      <w:r w:rsidRPr="008A3BF1">
        <w:rPr>
          <w:lang w:val="ru-RU"/>
        </w:rPr>
        <w:t>поддерживать настройку параметров поиска возможностей оптимизации через пользовательский интерфейс.</w:t>
      </w:r>
    </w:p>
    <w:p w14:paraId="7A24A5C0" w14:textId="699137C1" w:rsidR="008936D3" w:rsidRPr="008A3BF1" w:rsidRDefault="008936D3" w:rsidP="00435494">
      <w:pPr>
        <w:pStyle w:val="21"/>
        <w:numPr>
          <w:ilvl w:val="1"/>
          <w:numId w:val="48"/>
        </w:numPr>
        <w:spacing w:before="120" w:after="60"/>
        <w:rPr>
          <w:rFonts w:ascii="Times New Roman" w:hAnsi="Times New Roman"/>
          <w:lang w:val="ru-RU"/>
        </w:rPr>
      </w:pPr>
      <w:bookmarkStart w:id="44" w:name="_Toc236151354"/>
      <w:r w:rsidRPr="008A3BF1">
        <w:rPr>
          <w:rFonts w:ascii="Times New Roman" w:hAnsi="Times New Roman"/>
          <w:lang w:val="ru-RU"/>
        </w:rPr>
        <w:t>Требования к анализу пользовательских операций</w:t>
      </w:r>
      <w:bookmarkEnd w:id="44"/>
    </w:p>
    <w:p w14:paraId="6AF7ACFC" w14:textId="77777777" w:rsidR="008936D3" w:rsidRPr="008A3BF1" w:rsidRDefault="008936D3" w:rsidP="008936D3">
      <w:pPr>
        <w:spacing w:after="60"/>
        <w:jc w:val="both"/>
        <w:rPr>
          <w:lang w:val="ru-RU"/>
        </w:rPr>
      </w:pPr>
      <w:r w:rsidRPr="008A3BF1">
        <w:rPr>
          <w:lang w:val="ru-RU"/>
        </w:rPr>
        <w:t>Настоящий раздел определяет требования к сбору и анализу пользовательской активности на рабочих местах, выявлению операций и паттернов выполнения работ, расчету трудозатрат и стоимости операций, а также к контролю корректности работы агентов мониторинга.</w:t>
      </w:r>
    </w:p>
    <w:p w14:paraId="3AB431AA" w14:textId="6C883DE9" w:rsidR="008936D3" w:rsidRPr="008A3BF1" w:rsidRDefault="008936D3" w:rsidP="00435494">
      <w:pPr>
        <w:pStyle w:val="21"/>
        <w:numPr>
          <w:ilvl w:val="2"/>
          <w:numId w:val="48"/>
        </w:numPr>
        <w:spacing w:before="120" w:after="60"/>
        <w:rPr>
          <w:rFonts w:ascii="Times New Roman" w:hAnsi="Times New Roman"/>
          <w:lang w:val="ru-RU"/>
        </w:rPr>
      </w:pPr>
      <w:bookmarkStart w:id="45" w:name="_Toc236151355"/>
      <w:r w:rsidRPr="008A3BF1">
        <w:rPr>
          <w:rFonts w:ascii="Times New Roman" w:hAnsi="Times New Roman"/>
          <w:lang w:val="ru-RU"/>
        </w:rPr>
        <w:t>Требования к исследованиям и сбору активности</w:t>
      </w:r>
      <w:bookmarkEnd w:id="45"/>
    </w:p>
    <w:p w14:paraId="2DE212D0" w14:textId="77777777" w:rsidR="008936D3" w:rsidRPr="008A3BF1" w:rsidRDefault="008936D3" w:rsidP="00435494">
      <w:pPr>
        <w:pStyle w:val="ae"/>
        <w:numPr>
          <w:ilvl w:val="0"/>
          <w:numId w:val="23"/>
        </w:numPr>
        <w:spacing w:after="20"/>
        <w:rPr>
          <w:lang w:val="ru-RU"/>
        </w:rPr>
      </w:pPr>
      <w:r w:rsidRPr="008A3BF1">
        <w:rPr>
          <w:lang w:val="ru-RU"/>
        </w:rPr>
        <w:t>позволять создавать исследование с записью экранных образов на ограниченный период и для ограниченной функциональной группы пользователей;</w:t>
      </w:r>
    </w:p>
    <w:p w14:paraId="54F8770D" w14:textId="77777777" w:rsidR="008936D3" w:rsidRPr="008A3BF1" w:rsidRDefault="008936D3" w:rsidP="00435494">
      <w:pPr>
        <w:pStyle w:val="ae"/>
        <w:numPr>
          <w:ilvl w:val="0"/>
          <w:numId w:val="23"/>
        </w:numPr>
        <w:spacing w:after="20"/>
        <w:rPr>
          <w:lang w:val="ru-RU"/>
        </w:rPr>
      </w:pPr>
      <w:r w:rsidRPr="008A3BF1">
        <w:rPr>
          <w:lang w:val="ru-RU"/>
        </w:rPr>
        <w:t>фиксировать и хранить действия сотрудника с клавиатурой на персональном компьютере, терминальном сервере или в виртуальной рабочей среде;</w:t>
      </w:r>
    </w:p>
    <w:p w14:paraId="5AFBFE1F" w14:textId="77777777" w:rsidR="008936D3" w:rsidRPr="008A3BF1" w:rsidRDefault="008936D3" w:rsidP="00435494">
      <w:pPr>
        <w:pStyle w:val="ae"/>
        <w:numPr>
          <w:ilvl w:val="0"/>
          <w:numId w:val="23"/>
        </w:numPr>
        <w:spacing w:after="20"/>
        <w:rPr>
          <w:lang w:val="ru-RU"/>
        </w:rPr>
      </w:pPr>
      <w:r w:rsidRPr="008A3BF1">
        <w:rPr>
          <w:lang w:val="ru-RU"/>
        </w:rPr>
        <w:t>фиксировать и хранить действия сотрудника мышью на персональном компьютере, терминальном сервере или в виртуальной рабочей среде;</w:t>
      </w:r>
    </w:p>
    <w:p w14:paraId="1050C148" w14:textId="77777777" w:rsidR="008936D3" w:rsidRPr="008A3BF1" w:rsidRDefault="008936D3" w:rsidP="00435494">
      <w:pPr>
        <w:pStyle w:val="ae"/>
        <w:numPr>
          <w:ilvl w:val="0"/>
          <w:numId w:val="23"/>
        </w:numPr>
        <w:spacing w:after="20"/>
        <w:rPr>
          <w:lang w:val="ru-RU"/>
        </w:rPr>
      </w:pPr>
      <w:r w:rsidRPr="008A3BF1">
        <w:rPr>
          <w:lang w:val="ru-RU"/>
        </w:rPr>
        <w:t>фиксировать и хранить название активной программы, в которой работает сотрудник;</w:t>
      </w:r>
    </w:p>
    <w:p w14:paraId="0513AEB7" w14:textId="77777777" w:rsidR="008936D3" w:rsidRPr="008A3BF1" w:rsidRDefault="008936D3" w:rsidP="00435494">
      <w:pPr>
        <w:pStyle w:val="ae"/>
        <w:numPr>
          <w:ilvl w:val="0"/>
          <w:numId w:val="23"/>
        </w:numPr>
        <w:spacing w:after="20"/>
        <w:rPr>
          <w:lang w:val="ru-RU"/>
        </w:rPr>
      </w:pPr>
      <w:r w:rsidRPr="008A3BF1">
        <w:rPr>
          <w:lang w:val="ru-RU"/>
        </w:rPr>
        <w:t>фиксировать действия сотрудника в офисных приложениях при технологической возможности получения соответствующих событий;</w:t>
      </w:r>
    </w:p>
    <w:p w14:paraId="5F2267DD" w14:textId="77777777" w:rsidR="008936D3" w:rsidRPr="008A3BF1" w:rsidRDefault="008936D3" w:rsidP="00435494">
      <w:pPr>
        <w:pStyle w:val="ae"/>
        <w:numPr>
          <w:ilvl w:val="0"/>
          <w:numId w:val="23"/>
        </w:numPr>
        <w:spacing w:after="20"/>
        <w:rPr>
          <w:lang w:val="ru-RU"/>
        </w:rPr>
      </w:pPr>
      <w:r w:rsidRPr="008A3BF1">
        <w:rPr>
          <w:lang w:val="ru-RU"/>
        </w:rPr>
        <w:t>поддерживать мониторинг в основных корпоративных браузерах, согласованных с Заказчиком;</w:t>
      </w:r>
    </w:p>
    <w:p w14:paraId="45F76AC4" w14:textId="77777777" w:rsidR="008936D3" w:rsidRPr="008A3BF1" w:rsidRDefault="008936D3" w:rsidP="00435494">
      <w:pPr>
        <w:pStyle w:val="ae"/>
        <w:numPr>
          <w:ilvl w:val="0"/>
          <w:numId w:val="23"/>
        </w:numPr>
        <w:spacing w:after="20"/>
        <w:rPr>
          <w:lang w:val="ru-RU"/>
        </w:rPr>
      </w:pPr>
      <w:r w:rsidRPr="008A3BF1">
        <w:rPr>
          <w:lang w:val="ru-RU"/>
        </w:rPr>
        <w:t>поддерживать мониторинг на рабочих станциях и серверных средах, соответствующих согласованной версии Системы;</w:t>
      </w:r>
    </w:p>
    <w:p w14:paraId="3FC7C71B" w14:textId="77777777" w:rsidR="008936D3" w:rsidRPr="008A3BF1" w:rsidRDefault="008936D3" w:rsidP="00435494">
      <w:pPr>
        <w:pStyle w:val="ae"/>
        <w:numPr>
          <w:ilvl w:val="0"/>
          <w:numId w:val="23"/>
        </w:numPr>
        <w:spacing w:after="20"/>
        <w:rPr>
          <w:lang w:val="ru-RU"/>
        </w:rPr>
      </w:pPr>
      <w:r w:rsidRPr="008A3BF1">
        <w:rPr>
          <w:lang w:val="ru-RU"/>
        </w:rPr>
        <w:t>обеспечивать сбор данных в фоновом режиме без участия пользователя.</w:t>
      </w:r>
    </w:p>
    <w:p w14:paraId="6E2E31D8" w14:textId="49DC531C" w:rsidR="008936D3" w:rsidRPr="008A3BF1" w:rsidRDefault="008936D3" w:rsidP="00435494">
      <w:pPr>
        <w:pStyle w:val="21"/>
        <w:numPr>
          <w:ilvl w:val="2"/>
          <w:numId w:val="48"/>
        </w:numPr>
        <w:spacing w:before="120" w:after="60"/>
        <w:rPr>
          <w:rFonts w:ascii="Times New Roman" w:hAnsi="Times New Roman"/>
          <w:lang w:val="ru-RU"/>
        </w:rPr>
      </w:pPr>
      <w:bookmarkStart w:id="46" w:name="_Toc236151356"/>
      <w:r w:rsidRPr="008A3BF1">
        <w:rPr>
          <w:rFonts w:ascii="Times New Roman" w:hAnsi="Times New Roman"/>
          <w:lang w:val="ru-RU"/>
        </w:rPr>
        <w:t>Требования к мониторингу веб-среды и приложений</w:t>
      </w:r>
      <w:bookmarkEnd w:id="46"/>
    </w:p>
    <w:p w14:paraId="7D3B1FE7" w14:textId="77777777" w:rsidR="008936D3" w:rsidRPr="008A3BF1" w:rsidRDefault="008936D3" w:rsidP="00435494">
      <w:pPr>
        <w:pStyle w:val="ae"/>
        <w:numPr>
          <w:ilvl w:val="0"/>
          <w:numId w:val="24"/>
        </w:numPr>
        <w:spacing w:after="20"/>
        <w:rPr>
          <w:lang w:val="ru-RU"/>
        </w:rPr>
      </w:pPr>
      <w:r w:rsidRPr="008A3BF1">
        <w:rPr>
          <w:lang w:val="ru-RU"/>
        </w:rPr>
        <w:t>поддерживать мониторинг веб-сайтов, адресов страниц, заголовков страниц и моментов переключения между страницами;</w:t>
      </w:r>
    </w:p>
    <w:p w14:paraId="6043EB9C" w14:textId="77777777" w:rsidR="008936D3" w:rsidRPr="008A3BF1" w:rsidRDefault="008936D3" w:rsidP="00435494">
      <w:pPr>
        <w:pStyle w:val="ae"/>
        <w:numPr>
          <w:ilvl w:val="0"/>
          <w:numId w:val="24"/>
        </w:numPr>
        <w:spacing w:after="20"/>
        <w:rPr>
          <w:lang w:val="ru-RU"/>
        </w:rPr>
      </w:pPr>
      <w:r w:rsidRPr="008A3BF1">
        <w:rPr>
          <w:lang w:val="ru-RU"/>
        </w:rPr>
        <w:lastRenderedPageBreak/>
        <w:t>фиксировать факты скачивания файлов в браузере при наличии технической возможности;</w:t>
      </w:r>
    </w:p>
    <w:p w14:paraId="28B2A1E8" w14:textId="77777777" w:rsidR="008936D3" w:rsidRPr="008A3BF1" w:rsidRDefault="008936D3" w:rsidP="00435494">
      <w:pPr>
        <w:pStyle w:val="ae"/>
        <w:numPr>
          <w:ilvl w:val="0"/>
          <w:numId w:val="24"/>
        </w:numPr>
        <w:spacing w:after="20"/>
        <w:rPr>
          <w:lang w:val="ru-RU"/>
        </w:rPr>
      </w:pPr>
      <w:r w:rsidRPr="008A3BF1">
        <w:rPr>
          <w:lang w:val="ru-RU"/>
        </w:rPr>
        <w:t>фиксировать названия программ, версии программ, заголовки приложений и моменты переключения между приложениями;</w:t>
      </w:r>
    </w:p>
    <w:p w14:paraId="67F9F9C6" w14:textId="77777777" w:rsidR="008936D3" w:rsidRPr="008A3BF1" w:rsidRDefault="008936D3" w:rsidP="00435494">
      <w:pPr>
        <w:pStyle w:val="ae"/>
        <w:numPr>
          <w:ilvl w:val="0"/>
          <w:numId w:val="24"/>
        </w:numPr>
        <w:spacing w:after="20"/>
        <w:rPr>
          <w:lang w:val="ru-RU"/>
        </w:rPr>
      </w:pPr>
      <w:r w:rsidRPr="008A3BF1">
        <w:rPr>
          <w:lang w:val="ru-RU"/>
        </w:rPr>
        <w:t>фиксировать пути открытых документов при доступности соответствующей информации в приложении;</w:t>
      </w:r>
    </w:p>
    <w:p w14:paraId="7BF01F7B" w14:textId="77777777" w:rsidR="008936D3" w:rsidRPr="008A3BF1" w:rsidRDefault="008936D3" w:rsidP="00435494">
      <w:pPr>
        <w:pStyle w:val="ae"/>
        <w:numPr>
          <w:ilvl w:val="0"/>
          <w:numId w:val="24"/>
        </w:numPr>
        <w:spacing w:after="20"/>
        <w:rPr>
          <w:lang w:val="ru-RU"/>
        </w:rPr>
      </w:pPr>
      <w:r w:rsidRPr="008A3BF1">
        <w:rPr>
          <w:lang w:val="ru-RU"/>
        </w:rPr>
        <w:t>фиксировать страницы электронных таблиц при наличии технической возможности;</w:t>
      </w:r>
    </w:p>
    <w:p w14:paraId="45F4A9DE" w14:textId="77777777" w:rsidR="008936D3" w:rsidRPr="008A3BF1" w:rsidRDefault="008936D3" w:rsidP="00435494">
      <w:pPr>
        <w:pStyle w:val="ae"/>
        <w:numPr>
          <w:ilvl w:val="0"/>
          <w:numId w:val="24"/>
        </w:numPr>
        <w:spacing w:after="20"/>
        <w:rPr>
          <w:lang w:val="ru-RU"/>
        </w:rPr>
      </w:pPr>
      <w:r w:rsidRPr="008A3BF1">
        <w:rPr>
          <w:lang w:val="ru-RU"/>
        </w:rPr>
        <w:t>обеспечивать сбор контекста выполнения операций для последующего анализа последовательностей действий;</w:t>
      </w:r>
    </w:p>
    <w:p w14:paraId="562590F9" w14:textId="77777777" w:rsidR="008936D3" w:rsidRPr="008A3BF1" w:rsidRDefault="008936D3" w:rsidP="00435494">
      <w:pPr>
        <w:pStyle w:val="ae"/>
        <w:numPr>
          <w:ilvl w:val="0"/>
          <w:numId w:val="24"/>
        </w:numPr>
        <w:spacing w:after="20"/>
        <w:rPr>
          <w:lang w:val="ru-RU"/>
        </w:rPr>
      </w:pPr>
      <w:r w:rsidRPr="008A3BF1">
        <w:rPr>
          <w:lang w:val="ru-RU"/>
        </w:rPr>
        <w:t>сбор данных должен производиться с </w:t>
      </w:r>
      <w:r w:rsidRPr="008A3BF1">
        <w:rPr>
          <w:rFonts w:eastAsiaTheme="majorEastAsia"/>
          <w:lang w:val="ru-RU"/>
        </w:rPr>
        <w:t>любых</w:t>
      </w:r>
      <w:r w:rsidRPr="008A3BF1">
        <w:rPr>
          <w:lang w:val="ru-RU"/>
        </w:rPr>
        <w:t> информационных систем, веб-сайтов и приложений, используемых сотрудниками Заказчика, без ограничений по их количеству или типу. Ограничения возможны только при отсутствии технической возможности получения событий из конкретного приложения (14 «Известные технологические ограничения»).</w:t>
      </w:r>
    </w:p>
    <w:p w14:paraId="7A378CCD" w14:textId="627B491F" w:rsidR="008936D3" w:rsidRPr="008A3BF1" w:rsidRDefault="008936D3" w:rsidP="00435494">
      <w:pPr>
        <w:pStyle w:val="21"/>
        <w:numPr>
          <w:ilvl w:val="2"/>
          <w:numId w:val="48"/>
        </w:numPr>
        <w:spacing w:before="120" w:after="60"/>
        <w:rPr>
          <w:rFonts w:ascii="Times New Roman" w:hAnsi="Times New Roman"/>
          <w:lang w:val="ru-RU"/>
        </w:rPr>
      </w:pPr>
      <w:bookmarkStart w:id="47" w:name="_Toc236151357"/>
      <w:r w:rsidRPr="008A3BF1">
        <w:rPr>
          <w:rFonts w:ascii="Times New Roman" w:hAnsi="Times New Roman"/>
          <w:lang w:val="ru-RU"/>
        </w:rPr>
        <w:t>Требования к мониторингу полей, кнопок и горячих клавиш</w:t>
      </w:r>
      <w:bookmarkEnd w:id="47"/>
    </w:p>
    <w:p w14:paraId="40218757" w14:textId="77777777" w:rsidR="008936D3" w:rsidRPr="008A3BF1" w:rsidRDefault="008936D3" w:rsidP="00435494">
      <w:pPr>
        <w:pStyle w:val="ae"/>
        <w:numPr>
          <w:ilvl w:val="0"/>
          <w:numId w:val="25"/>
        </w:numPr>
        <w:spacing w:after="20"/>
        <w:rPr>
          <w:lang w:val="ru-RU"/>
        </w:rPr>
      </w:pPr>
      <w:r w:rsidRPr="008A3BF1">
        <w:rPr>
          <w:lang w:val="ru-RU"/>
        </w:rPr>
        <w:t>поддерживать мониторинг полей без предварительного написания селекторов для этих полей;</w:t>
      </w:r>
    </w:p>
    <w:p w14:paraId="6151D99D" w14:textId="77777777" w:rsidR="008936D3" w:rsidRPr="008A3BF1" w:rsidRDefault="008936D3" w:rsidP="00435494">
      <w:pPr>
        <w:pStyle w:val="ae"/>
        <w:numPr>
          <w:ilvl w:val="0"/>
          <w:numId w:val="25"/>
        </w:numPr>
        <w:spacing w:after="20"/>
        <w:rPr>
          <w:lang w:val="ru-RU"/>
        </w:rPr>
      </w:pPr>
      <w:r w:rsidRPr="008A3BF1">
        <w:rPr>
          <w:lang w:val="ru-RU"/>
        </w:rPr>
        <w:t>поддерживать мониторинг полей в браузерах без установки дополнительных расширений браузера, если это поддерживается согласованной версией агента;</w:t>
      </w:r>
    </w:p>
    <w:p w14:paraId="1C16410A" w14:textId="77777777" w:rsidR="008936D3" w:rsidRPr="008A3BF1" w:rsidRDefault="008936D3" w:rsidP="00435494">
      <w:pPr>
        <w:pStyle w:val="ae"/>
        <w:numPr>
          <w:ilvl w:val="0"/>
          <w:numId w:val="25"/>
        </w:numPr>
        <w:spacing w:after="20"/>
        <w:rPr>
          <w:lang w:val="ru-RU"/>
        </w:rPr>
      </w:pPr>
      <w:r w:rsidRPr="008A3BF1">
        <w:rPr>
          <w:lang w:val="ru-RU"/>
        </w:rPr>
        <w:t>фиксировать имя поля в текстовом виде при доступности данных интерфейса;</w:t>
      </w:r>
    </w:p>
    <w:p w14:paraId="1CC9F0C8" w14:textId="77777777" w:rsidR="008936D3" w:rsidRPr="008A3BF1" w:rsidRDefault="008936D3" w:rsidP="00435494">
      <w:pPr>
        <w:pStyle w:val="ae"/>
        <w:numPr>
          <w:ilvl w:val="0"/>
          <w:numId w:val="25"/>
        </w:numPr>
        <w:spacing w:after="20"/>
        <w:rPr>
          <w:lang w:val="ru-RU"/>
        </w:rPr>
      </w:pPr>
      <w:r w:rsidRPr="008A3BF1">
        <w:rPr>
          <w:lang w:val="ru-RU"/>
        </w:rPr>
        <w:t>фиксировать изменение значения поля;</w:t>
      </w:r>
    </w:p>
    <w:p w14:paraId="0A26DB76" w14:textId="77777777" w:rsidR="008936D3" w:rsidRPr="008A3BF1" w:rsidRDefault="008936D3" w:rsidP="00435494">
      <w:pPr>
        <w:pStyle w:val="ae"/>
        <w:numPr>
          <w:ilvl w:val="0"/>
          <w:numId w:val="25"/>
        </w:numPr>
        <w:spacing w:after="20"/>
        <w:rPr>
          <w:lang w:val="ru-RU"/>
        </w:rPr>
      </w:pPr>
      <w:r w:rsidRPr="008A3BF1">
        <w:rPr>
          <w:lang w:val="ru-RU"/>
        </w:rPr>
        <w:t>фиксировать изменение поля, если оно произошло после взаимодействия с другими элементами управления;</w:t>
      </w:r>
    </w:p>
    <w:p w14:paraId="0FBDF731" w14:textId="77777777" w:rsidR="008936D3" w:rsidRPr="008A3BF1" w:rsidRDefault="008936D3" w:rsidP="00435494">
      <w:pPr>
        <w:pStyle w:val="ae"/>
        <w:numPr>
          <w:ilvl w:val="0"/>
          <w:numId w:val="25"/>
        </w:numPr>
        <w:spacing w:after="20"/>
        <w:rPr>
          <w:lang w:val="ru-RU"/>
        </w:rPr>
      </w:pPr>
      <w:r w:rsidRPr="008A3BF1">
        <w:rPr>
          <w:lang w:val="ru-RU"/>
        </w:rPr>
        <w:t>фиксировать копирование из поля и вставку в поле;</w:t>
      </w:r>
    </w:p>
    <w:p w14:paraId="05C0C48F" w14:textId="77777777" w:rsidR="008936D3" w:rsidRPr="008A3BF1" w:rsidRDefault="008936D3" w:rsidP="00435494">
      <w:pPr>
        <w:pStyle w:val="ae"/>
        <w:numPr>
          <w:ilvl w:val="0"/>
          <w:numId w:val="25"/>
        </w:numPr>
        <w:spacing w:after="20"/>
        <w:rPr>
          <w:lang w:val="ru-RU"/>
        </w:rPr>
      </w:pPr>
      <w:r w:rsidRPr="008A3BF1">
        <w:rPr>
          <w:lang w:val="ru-RU"/>
        </w:rPr>
        <w:t>фиксировать значения заполненных полей только в обезличенном виде при наличии согласованного режима обработки таких данных;</w:t>
      </w:r>
    </w:p>
    <w:p w14:paraId="4F414670" w14:textId="77777777" w:rsidR="008936D3" w:rsidRPr="008A3BF1" w:rsidRDefault="008936D3" w:rsidP="00435494">
      <w:pPr>
        <w:pStyle w:val="ae"/>
        <w:numPr>
          <w:ilvl w:val="0"/>
          <w:numId w:val="25"/>
        </w:numPr>
        <w:spacing w:after="20"/>
        <w:rPr>
          <w:lang w:val="ru-RU"/>
        </w:rPr>
      </w:pPr>
      <w:r w:rsidRPr="008A3BF1">
        <w:rPr>
          <w:lang w:val="ru-RU"/>
        </w:rPr>
        <w:t>фиксировать иерархию окон для заполненного поля и время события;</w:t>
      </w:r>
    </w:p>
    <w:p w14:paraId="16382223" w14:textId="77777777" w:rsidR="008936D3" w:rsidRPr="008A3BF1" w:rsidRDefault="008936D3" w:rsidP="00435494">
      <w:pPr>
        <w:pStyle w:val="ae"/>
        <w:numPr>
          <w:ilvl w:val="0"/>
          <w:numId w:val="25"/>
        </w:numPr>
        <w:spacing w:after="20"/>
        <w:rPr>
          <w:lang w:val="ru-RU"/>
        </w:rPr>
      </w:pPr>
      <w:r w:rsidRPr="008A3BF1">
        <w:rPr>
          <w:lang w:val="ru-RU"/>
        </w:rPr>
        <w:t>поддерживать мониторинг нажатия кнопок без предварительного написания селекторов для этих кнопок;</w:t>
      </w:r>
    </w:p>
    <w:p w14:paraId="02825E54" w14:textId="77777777" w:rsidR="008936D3" w:rsidRPr="008A3BF1" w:rsidRDefault="008936D3" w:rsidP="00435494">
      <w:pPr>
        <w:pStyle w:val="ae"/>
        <w:numPr>
          <w:ilvl w:val="0"/>
          <w:numId w:val="25"/>
        </w:numPr>
        <w:spacing w:after="20"/>
        <w:rPr>
          <w:lang w:val="ru-RU"/>
        </w:rPr>
      </w:pPr>
      <w:r w:rsidRPr="008A3BF1">
        <w:rPr>
          <w:lang w:val="ru-RU"/>
        </w:rPr>
        <w:t>поддерживать мониторинг нажатия кнопок в браузерах без установки дополнительных расширений браузера, если это поддерживается согласованной версией агента;</w:t>
      </w:r>
    </w:p>
    <w:p w14:paraId="5E69662D" w14:textId="77777777" w:rsidR="008936D3" w:rsidRPr="008A3BF1" w:rsidRDefault="008936D3" w:rsidP="00435494">
      <w:pPr>
        <w:pStyle w:val="ae"/>
        <w:numPr>
          <w:ilvl w:val="0"/>
          <w:numId w:val="25"/>
        </w:numPr>
        <w:spacing w:after="20"/>
        <w:rPr>
          <w:lang w:val="ru-RU"/>
        </w:rPr>
      </w:pPr>
      <w:r w:rsidRPr="008A3BF1">
        <w:rPr>
          <w:lang w:val="ru-RU"/>
        </w:rPr>
        <w:t>фиксировать факты нажатия на кнопки и имя кнопки в текстовом виде при доступности данных интерфейса;</w:t>
      </w:r>
    </w:p>
    <w:p w14:paraId="0C81A5E5" w14:textId="77777777" w:rsidR="008936D3" w:rsidRPr="008A3BF1" w:rsidRDefault="008936D3" w:rsidP="00435494">
      <w:pPr>
        <w:pStyle w:val="ae"/>
        <w:numPr>
          <w:ilvl w:val="0"/>
          <w:numId w:val="25"/>
        </w:numPr>
        <w:spacing w:after="20"/>
        <w:rPr>
          <w:lang w:val="ru-RU"/>
        </w:rPr>
      </w:pPr>
      <w:r w:rsidRPr="008A3BF1">
        <w:rPr>
          <w:lang w:val="ru-RU"/>
        </w:rPr>
        <w:t>фиксировать использование горячих клавиш, согласованных для мониторинга.</w:t>
      </w:r>
    </w:p>
    <w:p w14:paraId="64C5E8A1" w14:textId="71DD53FD" w:rsidR="008936D3" w:rsidRPr="008A3BF1" w:rsidRDefault="008936D3" w:rsidP="00435494">
      <w:pPr>
        <w:pStyle w:val="21"/>
        <w:numPr>
          <w:ilvl w:val="2"/>
          <w:numId w:val="48"/>
        </w:numPr>
        <w:spacing w:before="120" w:after="60"/>
        <w:rPr>
          <w:rFonts w:ascii="Times New Roman" w:hAnsi="Times New Roman"/>
          <w:lang w:val="ru-RU"/>
        </w:rPr>
      </w:pPr>
      <w:bookmarkStart w:id="48" w:name="_Toc236151358"/>
      <w:r w:rsidRPr="008A3BF1">
        <w:rPr>
          <w:rFonts w:ascii="Times New Roman" w:hAnsi="Times New Roman"/>
          <w:lang w:val="ru-RU"/>
        </w:rPr>
        <w:t>Требования к выявлению операций и паттернов</w:t>
      </w:r>
      <w:bookmarkEnd w:id="48"/>
    </w:p>
    <w:p w14:paraId="495AB629" w14:textId="7B4427F8" w:rsidR="008936D3" w:rsidRPr="008A3BF1" w:rsidRDefault="008936D3" w:rsidP="00435494">
      <w:pPr>
        <w:pStyle w:val="ae"/>
        <w:numPr>
          <w:ilvl w:val="0"/>
          <w:numId w:val="26"/>
        </w:numPr>
        <w:spacing w:after="20"/>
        <w:rPr>
          <w:lang w:val="ru-RU"/>
        </w:rPr>
      </w:pPr>
      <w:r w:rsidRPr="008A3BF1">
        <w:rPr>
          <w:lang w:val="ru-RU"/>
        </w:rPr>
        <w:t>полностью автоматически определять паттерны выполнения операций на основе анализа собранных данных и выявления закономерностей в действиях пользователей без предварительного ручного задания шаблонов;</w:t>
      </w:r>
    </w:p>
    <w:p w14:paraId="380B1CA9" w14:textId="77777777" w:rsidR="008936D3" w:rsidRPr="008A3BF1" w:rsidRDefault="008936D3" w:rsidP="00435494">
      <w:pPr>
        <w:pStyle w:val="ae"/>
        <w:numPr>
          <w:ilvl w:val="0"/>
          <w:numId w:val="26"/>
        </w:numPr>
        <w:spacing w:after="20"/>
        <w:rPr>
          <w:lang w:val="ru-RU"/>
        </w:rPr>
      </w:pPr>
      <w:r w:rsidRPr="008A3BF1">
        <w:rPr>
          <w:lang w:val="ru-RU"/>
        </w:rPr>
        <w:t>поддерживать определение паттернов на основании данных по группе сотрудников за несколько месяцев наблюдения;</w:t>
      </w:r>
    </w:p>
    <w:p w14:paraId="1D574A1A" w14:textId="77777777" w:rsidR="008936D3" w:rsidRPr="008A3BF1" w:rsidRDefault="008936D3" w:rsidP="00435494">
      <w:pPr>
        <w:pStyle w:val="ae"/>
        <w:numPr>
          <w:ilvl w:val="0"/>
          <w:numId w:val="26"/>
        </w:numPr>
        <w:spacing w:after="20"/>
        <w:rPr>
          <w:lang w:val="ru-RU"/>
        </w:rPr>
      </w:pPr>
      <w:r w:rsidRPr="008A3BF1">
        <w:rPr>
          <w:lang w:val="ru-RU"/>
        </w:rPr>
        <w:lastRenderedPageBreak/>
        <w:t>автоматически присваивать названия определенным операциям на основе всего объема выполнения операции сотрудниками;</w:t>
      </w:r>
    </w:p>
    <w:p w14:paraId="38C27E98" w14:textId="77777777" w:rsidR="008936D3" w:rsidRPr="008A3BF1" w:rsidRDefault="008936D3" w:rsidP="00435494">
      <w:pPr>
        <w:pStyle w:val="ae"/>
        <w:numPr>
          <w:ilvl w:val="0"/>
          <w:numId w:val="26"/>
        </w:numPr>
        <w:spacing w:after="20"/>
        <w:rPr>
          <w:lang w:val="ru-RU"/>
        </w:rPr>
      </w:pPr>
      <w:r w:rsidRPr="008A3BF1">
        <w:rPr>
          <w:lang w:val="ru-RU"/>
        </w:rPr>
        <w:t>визуализировать карты операций с детализацией до конкретных действий;</w:t>
      </w:r>
    </w:p>
    <w:p w14:paraId="187F5B12" w14:textId="77777777" w:rsidR="008936D3" w:rsidRPr="008A3BF1" w:rsidRDefault="008936D3" w:rsidP="00435494">
      <w:pPr>
        <w:pStyle w:val="ae"/>
        <w:numPr>
          <w:ilvl w:val="0"/>
          <w:numId w:val="26"/>
        </w:numPr>
        <w:spacing w:after="20"/>
        <w:rPr>
          <w:lang w:val="ru-RU"/>
        </w:rPr>
      </w:pPr>
      <w:r w:rsidRPr="008A3BF1">
        <w:rPr>
          <w:lang w:val="ru-RU"/>
        </w:rPr>
        <w:t>определять количество выполненных операций или цепочек действий с возможностью фильтрации по сотрудникам, подразделениям и периодам;</w:t>
      </w:r>
    </w:p>
    <w:p w14:paraId="68D590D0" w14:textId="77777777" w:rsidR="008936D3" w:rsidRPr="008A3BF1" w:rsidRDefault="008936D3" w:rsidP="00435494">
      <w:pPr>
        <w:pStyle w:val="ae"/>
        <w:numPr>
          <w:ilvl w:val="0"/>
          <w:numId w:val="26"/>
        </w:numPr>
        <w:spacing w:after="20"/>
        <w:rPr>
          <w:lang w:val="ru-RU"/>
        </w:rPr>
      </w:pPr>
      <w:r w:rsidRPr="008A3BF1">
        <w:rPr>
          <w:lang w:val="ru-RU"/>
        </w:rPr>
        <w:t>вычислять суммарные трудозатраты в часах на каждую операцию для выбранных подразделений и периодов времени;</w:t>
      </w:r>
    </w:p>
    <w:p w14:paraId="64215C25" w14:textId="77777777" w:rsidR="008936D3" w:rsidRPr="008A3BF1" w:rsidRDefault="008936D3" w:rsidP="00435494">
      <w:pPr>
        <w:pStyle w:val="ae"/>
        <w:numPr>
          <w:ilvl w:val="0"/>
          <w:numId w:val="26"/>
        </w:numPr>
        <w:spacing w:after="20"/>
        <w:rPr>
          <w:lang w:val="ru-RU"/>
        </w:rPr>
      </w:pPr>
      <w:r w:rsidRPr="008A3BF1">
        <w:rPr>
          <w:lang w:val="ru-RU"/>
        </w:rPr>
        <w:t>автоматически определять стоимость каждой операции при наличии данных, необходимых для расчета;</w:t>
      </w:r>
    </w:p>
    <w:p w14:paraId="6ED8D673" w14:textId="77777777" w:rsidR="008936D3" w:rsidRPr="008A3BF1" w:rsidRDefault="008936D3" w:rsidP="00435494">
      <w:pPr>
        <w:pStyle w:val="ae"/>
        <w:numPr>
          <w:ilvl w:val="0"/>
          <w:numId w:val="26"/>
        </w:numPr>
        <w:spacing w:after="20"/>
        <w:rPr>
          <w:lang w:val="ru-RU"/>
        </w:rPr>
      </w:pPr>
      <w:r w:rsidRPr="008A3BF1">
        <w:rPr>
          <w:lang w:val="ru-RU"/>
        </w:rPr>
        <w:t>автоматически определять стоимость каждого процесса при наличии данных, необходимых для расчета;</w:t>
      </w:r>
    </w:p>
    <w:p w14:paraId="0FA7DFE8" w14:textId="77777777" w:rsidR="008936D3" w:rsidRPr="008A3BF1" w:rsidRDefault="008936D3" w:rsidP="00435494">
      <w:pPr>
        <w:pStyle w:val="ae"/>
        <w:numPr>
          <w:ilvl w:val="0"/>
          <w:numId w:val="26"/>
        </w:numPr>
        <w:spacing w:after="20"/>
        <w:rPr>
          <w:lang w:val="ru-RU"/>
        </w:rPr>
      </w:pPr>
      <w:r w:rsidRPr="008A3BF1">
        <w:rPr>
          <w:lang w:val="ru-RU"/>
        </w:rPr>
        <w:t>автоматически рассчитывать стоимость выполнения как отдельных операций, так и сквозных бизнес-процессов в целом, с учётом трудозатрат, ставок сотрудников (или средних зарплат по должностям/подразделениям) и иных согласованных параметров. Расчёт должен позволять агрегировать стоимость по процессам, подразделениям, ролям и периодам;</w:t>
      </w:r>
    </w:p>
    <w:p w14:paraId="364590F0" w14:textId="77777777" w:rsidR="008936D3" w:rsidRPr="008A3BF1" w:rsidRDefault="008936D3" w:rsidP="00435494">
      <w:pPr>
        <w:pStyle w:val="ae"/>
        <w:numPr>
          <w:ilvl w:val="0"/>
          <w:numId w:val="26"/>
        </w:numPr>
        <w:shd w:val="clear" w:color="auto" w:fill="FFFFFF"/>
        <w:spacing w:after="240"/>
        <w:rPr>
          <w:rFonts w:ascii="Segoe UI" w:hAnsi="Segoe UI" w:cs="Segoe UI"/>
          <w:color w:val="0F1115"/>
          <w:lang w:val="ru-RU"/>
        </w:rPr>
      </w:pPr>
      <w:r w:rsidRPr="008A3BF1">
        <w:rPr>
          <w:lang w:val="ru-RU"/>
        </w:rPr>
        <w:t>выделять операции с потенциалом к оптимизации и автоматизации на основе данных о трудоемкости, повторяемости, стоимости и вариативности исполнения;</w:t>
      </w:r>
    </w:p>
    <w:p w14:paraId="25D60FDF" w14:textId="77777777" w:rsidR="008936D3" w:rsidRPr="008A3BF1" w:rsidRDefault="008936D3" w:rsidP="00435494">
      <w:pPr>
        <w:pStyle w:val="ae"/>
        <w:numPr>
          <w:ilvl w:val="0"/>
          <w:numId w:val="26"/>
        </w:numPr>
        <w:shd w:val="clear" w:color="auto" w:fill="FFFFFF"/>
        <w:spacing w:after="240"/>
        <w:rPr>
          <w:lang w:val="ru-RU"/>
        </w:rPr>
      </w:pPr>
      <w:r w:rsidRPr="008A3BF1">
        <w:rPr>
          <w:lang w:val="ru-RU"/>
        </w:rPr>
        <w:t>использовать технологии искусственного интеллекта для автоматического формирования гипотез по оптимизации бизнес-операций. Гипотезы должны сопровождаться: расчётом потенциального эффекта в FTE (экономия трудозатрат), расчётом потенциального эффекта в денежном выражении, рекомендациями по шагам для реализации;</w:t>
      </w:r>
    </w:p>
    <w:p w14:paraId="202B98D5" w14:textId="77777777" w:rsidR="008936D3" w:rsidRPr="008A3BF1" w:rsidRDefault="008936D3" w:rsidP="00435494">
      <w:pPr>
        <w:pStyle w:val="ae"/>
        <w:numPr>
          <w:ilvl w:val="0"/>
          <w:numId w:val="26"/>
        </w:numPr>
        <w:spacing w:after="20"/>
        <w:rPr>
          <w:lang w:val="ru-RU"/>
        </w:rPr>
      </w:pPr>
      <w:r w:rsidRPr="008A3BF1">
        <w:rPr>
          <w:lang w:val="ru-RU"/>
        </w:rPr>
        <w:t>при наличии согласованной функциональности искусственного интеллекта поддерживать автоматическое распределение операций по группам с использованием локально устанавливаемых языковых моделей;</w:t>
      </w:r>
    </w:p>
    <w:p w14:paraId="4392ED68" w14:textId="77777777" w:rsidR="008936D3" w:rsidRPr="008A3BF1" w:rsidRDefault="008936D3" w:rsidP="00435494">
      <w:pPr>
        <w:pStyle w:val="ae"/>
        <w:numPr>
          <w:ilvl w:val="0"/>
          <w:numId w:val="26"/>
        </w:numPr>
        <w:spacing w:after="20"/>
        <w:rPr>
          <w:lang w:val="ru-RU"/>
        </w:rPr>
      </w:pPr>
      <w:r w:rsidRPr="008A3BF1">
        <w:rPr>
          <w:lang w:val="ru-RU"/>
        </w:rPr>
        <w:t xml:space="preserve">обеспечивать возможность </w:t>
      </w:r>
      <w:proofErr w:type="spellStart"/>
      <w:r w:rsidRPr="008A3BF1">
        <w:rPr>
          <w:lang w:val="ru-RU"/>
        </w:rPr>
        <w:t>дообучения</w:t>
      </w:r>
      <w:proofErr w:type="spellEnd"/>
      <w:r w:rsidRPr="008A3BF1">
        <w:rPr>
          <w:lang w:val="ru-RU"/>
        </w:rPr>
        <w:t xml:space="preserve"> используемых ИИ-моделей на основе данных конкретных процессов и операций, с учётом корректировок, вносимых аналитиком в описание и группировку операций и процессов.</w:t>
      </w:r>
    </w:p>
    <w:p w14:paraId="76AA9A4D" w14:textId="34E6EAE1" w:rsidR="008936D3" w:rsidRPr="008A3BF1" w:rsidRDefault="008936D3" w:rsidP="00435494">
      <w:pPr>
        <w:pStyle w:val="21"/>
        <w:numPr>
          <w:ilvl w:val="2"/>
          <w:numId w:val="48"/>
        </w:numPr>
        <w:spacing w:before="120" w:after="60"/>
        <w:rPr>
          <w:rFonts w:ascii="Times New Roman" w:hAnsi="Times New Roman"/>
          <w:lang w:val="ru-RU"/>
        </w:rPr>
      </w:pPr>
      <w:bookmarkStart w:id="49" w:name="_Toc236151359"/>
      <w:r w:rsidRPr="008A3BF1">
        <w:rPr>
          <w:rFonts w:ascii="Times New Roman" w:hAnsi="Times New Roman"/>
          <w:lang w:val="ru-RU"/>
        </w:rPr>
        <w:t>Требования к мониторингу производительности и работоспособности агентов</w:t>
      </w:r>
      <w:bookmarkEnd w:id="49"/>
    </w:p>
    <w:p w14:paraId="09EE6EEB" w14:textId="77777777" w:rsidR="008936D3" w:rsidRPr="008A3BF1" w:rsidRDefault="008936D3" w:rsidP="00435494">
      <w:pPr>
        <w:pStyle w:val="ae"/>
        <w:numPr>
          <w:ilvl w:val="0"/>
          <w:numId w:val="27"/>
        </w:numPr>
        <w:spacing w:after="20"/>
        <w:rPr>
          <w:lang w:val="ru-RU"/>
        </w:rPr>
      </w:pPr>
      <w:r w:rsidRPr="008A3BF1">
        <w:rPr>
          <w:lang w:val="ru-RU"/>
        </w:rPr>
        <w:t>поддерживать мониторинг использования оперативной памяти на рабочем месте пользователя;</w:t>
      </w:r>
    </w:p>
    <w:p w14:paraId="1B21D310" w14:textId="77777777" w:rsidR="008936D3" w:rsidRPr="008A3BF1" w:rsidRDefault="008936D3" w:rsidP="00435494">
      <w:pPr>
        <w:pStyle w:val="ae"/>
        <w:numPr>
          <w:ilvl w:val="0"/>
          <w:numId w:val="27"/>
        </w:numPr>
        <w:spacing w:after="20"/>
        <w:rPr>
          <w:lang w:val="ru-RU"/>
        </w:rPr>
      </w:pPr>
      <w:r w:rsidRPr="008A3BF1">
        <w:rPr>
          <w:lang w:val="ru-RU"/>
        </w:rPr>
        <w:t>поддерживать мониторинг использования процессора на рабочем месте пользователя;</w:t>
      </w:r>
    </w:p>
    <w:p w14:paraId="7BAACE4C" w14:textId="77777777" w:rsidR="008936D3" w:rsidRPr="008A3BF1" w:rsidRDefault="008936D3" w:rsidP="00435494">
      <w:pPr>
        <w:pStyle w:val="ae"/>
        <w:numPr>
          <w:ilvl w:val="0"/>
          <w:numId w:val="27"/>
        </w:numPr>
        <w:spacing w:after="20"/>
        <w:rPr>
          <w:lang w:val="ru-RU"/>
        </w:rPr>
      </w:pPr>
      <w:r w:rsidRPr="008A3BF1">
        <w:rPr>
          <w:lang w:val="ru-RU"/>
        </w:rPr>
        <w:t>фиксировать основные события, достаточные для оперативного определения проблем с работоспособностью агента мониторинга;</w:t>
      </w:r>
    </w:p>
    <w:p w14:paraId="62B9305E" w14:textId="77777777" w:rsidR="008936D3" w:rsidRPr="008A3BF1" w:rsidRDefault="008936D3" w:rsidP="00435494">
      <w:pPr>
        <w:pStyle w:val="ae"/>
        <w:numPr>
          <w:ilvl w:val="0"/>
          <w:numId w:val="27"/>
        </w:numPr>
        <w:spacing w:after="20"/>
        <w:rPr>
          <w:lang w:val="ru-RU"/>
        </w:rPr>
      </w:pPr>
      <w:r w:rsidRPr="008A3BF1">
        <w:rPr>
          <w:lang w:val="ru-RU"/>
        </w:rPr>
        <w:t>объединять данные, полученные с различных устройств, в профиль одного сотрудника при наличии необходимых идентификаторов;</w:t>
      </w:r>
    </w:p>
    <w:p w14:paraId="7581829A" w14:textId="77777777" w:rsidR="008936D3" w:rsidRPr="008A3BF1" w:rsidRDefault="008936D3" w:rsidP="00435494">
      <w:pPr>
        <w:pStyle w:val="ae"/>
        <w:numPr>
          <w:ilvl w:val="0"/>
          <w:numId w:val="27"/>
        </w:numPr>
        <w:spacing w:after="20"/>
        <w:rPr>
          <w:lang w:val="ru-RU"/>
        </w:rPr>
      </w:pPr>
      <w:r w:rsidRPr="008A3BF1">
        <w:rPr>
          <w:lang w:val="ru-RU"/>
        </w:rPr>
        <w:t>поддерживать масштабирование постоянного мониторинга сотрудников в объеме, определенном согласованной архитектурой и инфраструктурными требованиями;</w:t>
      </w:r>
    </w:p>
    <w:p w14:paraId="047C42D6" w14:textId="77777777" w:rsidR="008936D3" w:rsidRPr="008A3BF1" w:rsidRDefault="008936D3" w:rsidP="00435494">
      <w:pPr>
        <w:pStyle w:val="ae"/>
        <w:numPr>
          <w:ilvl w:val="0"/>
          <w:numId w:val="27"/>
        </w:numPr>
        <w:spacing w:after="20"/>
        <w:rPr>
          <w:lang w:val="ru-RU"/>
        </w:rPr>
      </w:pPr>
      <w:r w:rsidRPr="008A3BF1">
        <w:rPr>
          <w:lang w:val="ru-RU"/>
        </w:rPr>
        <w:t>обеспечивать авторизацию агента мониторинга на сервере через корпоративную службу каталогов или иной согласованный механизм аутентификации;</w:t>
      </w:r>
    </w:p>
    <w:p w14:paraId="2E1CCD02" w14:textId="77777777" w:rsidR="008936D3" w:rsidRPr="008A3BF1" w:rsidRDefault="008936D3" w:rsidP="00435494">
      <w:pPr>
        <w:pStyle w:val="ae"/>
        <w:numPr>
          <w:ilvl w:val="0"/>
          <w:numId w:val="27"/>
        </w:numPr>
        <w:spacing w:after="20"/>
        <w:rPr>
          <w:lang w:val="ru-RU"/>
        </w:rPr>
      </w:pPr>
      <w:r w:rsidRPr="008A3BF1">
        <w:rPr>
          <w:lang w:val="ru-RU"/>
        </w:rPr>
        <w:lastRenderedPageBreak/>
        <w:t>обеспечивать локальное накопление данных агентом при временной недоступности серверной части с последующей передачей накопленных данных после восстановления связи.</w:t>
      </w:r>
    </w:p>
    <w:p w14:paraId="21F18139" w14:textId="06FFB335" w:rsidR="008936D3" w:rsidRPr="008A3BF1" w:rsidRDefault="008936D3" w:rsidP="00435494">
      <w:pPr>
        <w:pStyle w:val="21"/>
        <w:numPr>
          <w:ilvl w:val="2"/>
          <w:numId w:val="48"/>
        </w:numPr>
        <w:spacing w:before="120" w:after="60"/>
        <w:rPr>
          <w:rFonts w:ascii="Times New Roman" w:hAnsi="Times New Roman"/>
          <w:lang w:val="ru-RU"/>
        </w:rPr>
      </w:pPr>
      <w:bookmarkStart w:id="50" w:name="_Toc236151360"/>
      <w:r w:rsidRPr="008A3BF1">
        <w:rPr>
          <w:rFonts w:ascii="Times New Roman" w:hAnsi="Times New Roman"/>
          <w:lang w:val="ru-RU"/>
        </w:rPr>
        <w:t>Требования к защите чувствительных данных при мониторинге</w:t>
      </w:r>
      <w:bookmarkEnd w:id="50"/>
    </w:p>
    <w:p w14:paraId="48F723B9" w14:textId="77777777" w:rsidR="008936D3" w:rsidRPr="008A3BF1" w:rsidRDefault="008936D3" w:rsidP="00435494">
      <w:pPr>
        <w:pStyle w:val="ae"/>
        <w:numPr>
          <w:ilvl w:val="0"/>
          <w:numId w:val="28"/>
        </w:numPr>
        <w:spacing w:after="20"/>
        <w:rPr>
          <w:lang w:val="ru-RU"/>
        </w:rPr>
      </w:pPr>
      <w:r w:rsidRPr="008A3BF1">
        <w:rPr>
          <w:lang w:val="ru-RU"/>
        </w:rPr>
        <w:t>поддерживать постобработку событий активности пользователя на стороне агента мониторинга для исключения или хеширования чувствительной информации;</w:t>
      </w:r>
    </w:p>
    <w:p w14:paraId="4C225D01" w14:textId="77777777" w:rsidR="008936D3" w:rsidRPr="008A3BF1" w:rsidRDefault="008936D3" w:rsidP="00435494">
      <w:pPr>
        <w:pStyle w:val="ae"/>
        <w:numPr>
          <w:ilvl w:val="0"/>
          <w:numId w:val="28"/>
        </w:numPr>
        <w:spacing w:after="20"/>
        <w:rPr>
          <w:lang w:val="ru-RU"/>
        </w:rPr>
      </w:pPr>
      <w:r w:rsidRPr="008A3BF1">
        <w:rPr>
          <w:lang w:val="ru-RU"/>
        </w:rPr>
        <w:t>позволять настраивать состав собираемых данных в соответствии с требованиями Заказчика, требованиями информационной безопасности и правовыми основаниями мониторинга;</w:t>
      </w:r>
    </w:p>
    <w:p w14:paraId="5D56BF4F" w14:textId="77777777" w:rsidR="008936D3" w:rsidRPr="008A3BF1" w:rsidRDefault="008936D3" w:rsidP="00435494">
      <w:pPr>
        <w:pStyle w:val="ae"/>
        <w:numPr>
          <w:ilvl w:val="0"/>
          <w:numId w:val="28"/>
        </w:numPr>
        <w:spacing w:after="20"/>
        <w:rPr>
          <w:lang w:val="ru-RU"/>
        </w:rPr>
      </w:pPr>
      <w:r w:rsidRPr="008A3BF1">
        <w:rPr>
          <w:lang w:val="ru-RU"/>
        </w:rPr>
        <w:t>обеспечивать применение согласованных правил хранения, доступа и срока хранения экранных образов и иных потенциально чувствительных данных.</w:t>
      </w:r>
    </w:p>
    <w:p w14:paraId="63F632A2" w14:textId="328728BF" w:rsidR="008936D3" w:rsidRPr="008A3BF1" w:rsidRDefault="008936D3" w:rsidP="00435494">
      <w:pPr>
        <w:pStyle w:val="21"/>
        <w:numPr>
          <w:ilvl w:val="1"/>
          <w:numId w:val="48"/>
        </w:numPr>
        <w:spacing w:before="120" w:after="60"/>
        <w:rPr>
          <w:rFonts w:ascii="Times New Roman" w:hAnsi="Times New Roman"/>
          <w:lang w:val="ru-RU"/>
        </w:rPr>
      </w:pPr>
      <w:r w:rsidRPr="008A3BF1">
        <w:rPr>
          <w:rFonts w:ascii="Times New Roman" w:hAnsi="Times New Roman"/>
          <w:lang w:val="ru-RU"/>
        </w:rPr>
        <w:t xml:space="preserve"> </w:t>
      </w:r>
      <w:bookmarkStart w:id="51" w:name="_Toc236151361"/>
      <w:r w:rsidRPr="008A3BF1">
        <w:rPr>
          <w:rFonts w:ascii="Times New Roman" w:hAnsi="Times New Roman"/>
          <w:lang w:val="ru-RU"/>
        </w:rPr>
        <w:t>Требования к автоматизации и сценарию «Цифровой сотрудник»</w:t>
      </w:r>
      <w:bookmarkEnd w:id="51"/>
    </w:p>
    <w:p w14:paraId="77015122" w14:textId="77777777" w:rsidR="008936D3" w:rsidRPr="008A3BF1" w:rsidRDefault="008936D3" w:rsidP="00471680">
      <w:pPr>
        <w:spacing w:after="60"/>
        <w:ind w:firstLine="708"/>
        <w:jc w:val="both"/>
        <w:rPr>
          <w:lang w:val="ru-RU"/>
        </w:rPr>
      </w:pPr>
      <w:r w:rsidRPr="008A3BF1">
        <w:rPr>
          <w:lang w:val="ru-RU"/>
        </w:rPr>
        <w:t>Сценарий «Цифровой сотрудник» реализуется как прикладной сценарий автоматизации. Он должен принимать входящее событие, обращение, документ или запись из интегрируемой системы, классифицировать и обрабатывать его по согласованным правилам, выполнять действия в целевых системах либо подготавливать результат для проверки сотрудником.</w:t>
      </w:r>
    </w:p>
    <w:p w14:paraId="08926EDB" w14:textId="17BA3AE9" w:rsidR="008936D3" w:rsidRPr="008A3BF1" w:rsidRDefault="008936D3" w:rsidP="00435494">
      <w:pPr>
        <w:pStyle w:val="21"/>
        <w:numPr>
          <w:ilvl w:val="2"/>
          <w:numId w:val="48"/>
        </w:numPr>
        <w:spacing w:before="120" w:after="60"/>
        <w:rPr>
          <w:rFonts w:ascii="Times New Roman" w:hAnsi="Times New Roman"/>
          <w:lang w:val="ru-RU"/>
        </w:rPr>
      </w:pPr>
      <w:bookmarkStart w:id="52" w:name="_Toc236151362"/>
      <w:r w:rsidRPr="008A3BF1">
        <w:rPr>
          <w:rFonts w:ascii="Times New Roman" w:hAnsi="Times New Roman"/>
          <w:lang w:val="ru-RU"/>
        </w:rPr>
        <w:t>Требования к потоковой обработке и триггерам</w:t>
      </w:r>
      <w:bookmarkEnd w:id="52"/>
    </w:p>
    <w:p w14:paraId="74B37171" w14:textId="77777777" w:rsidR="008936D3" w:rsidRPr="008A3BF1" w:rsidRDefault="008936D3" w:rsidP="00435494">
      <w:pPr>
        <w:pStyle w:val="ae"/>
        <w:numPr>
          <w:ilvl w:val="0"/>
          <w:numId w:val="29"/>
        </w:numPr>
        <w:spacing w:after="20"/>
        <w:rPr>
          <w:lang w:val="ru-RU"/>
        </w:rPr>
      </w:pPr>
      <w:r w:rsidRPr="008A3BF1">
        <w:rPr>
          <w:lang w:val="ru-RU"/>
        </w:rPr>
        <w:t>обрабатывать поступающие события процесса в режиме, достаточном для проверки срабатывания условия запуска сценария;</w:t>
      </w:r>
    </w:p>
    <w:p w14:paraId="2313EA7F" w14:textId="77777777" w:rsidR="008936D3" w:rsidRPr="008A3BF1" w:rsidRDefault="008936D3" w:rsidP="00435494">
      <w:pPr>
        <w:pStyle w:val="ae"/>
        <w:numPr>
          <w:ilvl w:val="0"/>
          <w:numId w:val="29"/>
        </w:numPr>
        <w:spacing w:after="20"/>
        <w:rPr>
          <w:lang w:val="ru-RU"/>
        </w:rPr>
      </w:pPr>
      <w:r w:rsidRPr="008A3BF1">
        <w:rPr>
          <w:lang w:val="ru-RU"/>
        </w:rPr>
        <w:t>позволять задавать условие запуска сценария по наступлению события процесса через пользовательский интерфейс;</w:t>
      </w:r>
    </w:p>
    <w:p w14:paraId="4E17DA16" w14:textId="77777777" w:rsidR="008936D3" w:rsidRPr="008A3BF1" w:rsidRDefault="008936D3" w:rsidP="00435494">
      <w:pPr>
        <w:pStyle w:val="ae"/>
        <w:numPr>
          <w:ilvl w:val="0"/>
          <w:numId w:val="29"/>
        </w:numPr>
        <w:spacing w:after="20"/>
        <w:rPr>
          <w:lang w:val="ru-RU"/>
        </w:rPr>
      </w:pPr>
      <w:r w:rsidRPr="008A3BF1">
        <w:rPr>
          <w:lang w:val="ru-RU"/>
        </w:rPr>
        <w:t>поддерживать дополнительные фильтры по доступным атрибутам модели данных анализируемого процесса;</w:t>
      </w:r>
    </w:p>
    <w:p w14:paraId="04165091" w14:textId="77777777" w:rsidR="008936D3" w:rsidRPr="008A3BF1" w:rsidRDefault="008936D3" w:rsidP="00435494">
      <w:pPr>
        <w:pStyle w:val="ae"/>
        <w:numPr>
          <w:ilvl w:val="0"/>
          <w:numId w:val="29"/>
        </w:numPr>
        <w:spacing w:after="20"/>
        <w:rPr>
          <w:lang w:val="ru-RU"/>
        </w:rPr>
      </w:pPr>
      <w:r w:rsidRPr="008A3BF1">
        <w:rPr>
          <w:lang w:val="ru-RU"/>
        </w:rPr>
        <w:t>проверять срабатывание условия запуска без полного перебора ранее наступивших событий в целях повышения производительности;</w:t>
      </w:r>
    </w:p>
    <w:p w14:paraId="671D8498" w14:textId="77777777" w:rsidR="008936D3" w:rsidRPr="008A3BF1" w:rsidRDefault="008936D3" w:rsidP="00435494">
      <w:pPr>
        <w:pStyle w:val="ae"/>
        <w:numPr>
          <w:ilvl w:val="0"/>
          <w:numId w:val="29"/>
        </w:numPr>
        <w:spacing w:after="20"/>
        <w:rPr>
          <w:lang w:val="ru-RU"/>
        </w:rPr>
      </w:pPr>
      <w:r w:rsidRPr="008A3BF1">
        <w:rPr>
          <w:lang w:val="ru-RU"/>
        </w:rPr>
        <w:t>поддерживать последовательное ожидание нескольких условий запуска;</w:t>
      </w:r>
    </w:p>
    <w:p w14:paraId="7274A4B7" w14:textId="77777777" w:rsidR="008936D3" w:rsidRPr="008A3BF1" w:rsidRDefault="008936D3" w:rsidP="00435494">
      <w:pPr>
        <w:pStyle w:val="ae"/>
        <w:numPr>
          <w:ilvl w:val="0"/>
          <w:numId w:val="29"/>
        </w:numPr>
        <w:spacing w:after="20"/>
        <w:rPr>
          <w:lang w:val="ru-RU"/>
        </w:rPr>
      </w:pPr>
      <w:r w:rsidRPr="008A3BF1">
        <w:rPr>
          <w:lang w:val="ru-RU"/>
        </w:rPr>
        <w:t>поддерживать последовательности условий запуска, привязанных к разным процессам;</w:t>
      </w:r>
    </w:p>
    <w:p w14:paraId="7FDFF717" w14:textId="77777777" w:rsidR="008936D3" w:rsidRPr="008A3BF1" w:rsidRDefault="008936D3" w:rsidP="00435494">
      <w:pPr>
        <w:pStyle w:val="ae"/>
        <w:numPr>
          <w:ilvl w:val="0"/>
          <w:numId w:val="29"/>
        </w:numPr>
        <w:spacing w:after="20"/>
        <w:rPr>
          <w:lang w:val="ru-RU"/>
        </w:rPr>
      </w:pPr>
      <w:r w:rsidRPr="008A3BF1">
        <w:rPr>
          <w:lang w:val="ru-RU"/>
        </w:rPr>
        <w:t>поддерживать задание агрегатных процессных фильтров для условий запуска.</w:t>
      </w:r>
    </w:p>
    <w:p w14:paraId="4E171BE0" w14:textId="16980AE1" w:rsidR="008936D3" w:rsidRPr="008A3BF1" w:rsidRDefault="008936D3" w:rsidP="00435494">
      <w:pPr>
        <w:pStyle w:val="21"/>
        <w:numPr>
          <w:ilvl w:val="2"/>
          <w:numId w:val="48"/>
        </w:numPr>
        <w:spacing w:before="120" w:after="60"/>
        <w:rPr>
          <w:rFonts w:ascii="Times New Roman" w:hAnsi="Times New Roman"/>
          <w:lang w:val="ru-RU"/>
        </w:rPr>
      </w:pPr>
      <w:bookmarkStart w:id="53" w:name="_Toc236151363"/>
      <w:r w:rsidRPr="008A3BF1">
        <w:rPr>
          <w:rFonts w:ascii="Times New Roman" w:hAnsi="Times New Roman"/>
          <w:lang w:val="ru-RU"/>
        </w:rPr>
        <w:t>Требования к логике сценариев и активным действиям</w:t>
      </w:r>
      <w:bookmarkEnd w:id="53"/>
    </w:p>
    <w:p w14:paraId="67953737" w14:textId="77777777" w:rsidR="008936D3" w:rsidRPr="008A3BF1" w:rsidRDefault="008936D3" w:rsidP="00435494">
      <w:pPr>
        <w:pStyle w:val="ae"/>
        <w:numPr>
          <w:ilvl w:val="0"/>
          <w:numId w:val="30"/>
        </w:numPr>
        <w:spacing w:after="20"/>
        <w:rPr>
          <w:lang w:val="ru-RU"/>
        </w:rPr>
      </w:pPr>
      <w:r w:rsidRPr="008A3BF1">
        <w:rPr>
          <w:lang w:val="ru-RU"/>
        </w:rPr>
        <w:t>позволять включать активные действия в последовательность выполнения сценария;</w:t>
      </w:r>
    </w:p>
    <w:p w14:paraId="627426D3" w14:textId="77777777" w:rsidR="008936D3" w:rsidRPr="008A3BF1" w:rsidRDefault="008936D3" w:rsidP="00435494">
      <w:pPr>
        <w:pStyle w:val="ae"/>
        <w:numPr>
          <w:ilvl w:val="0"/>
          <w:numId w:val="30"/>
        </w:numPr>
        <w:spacing w:after="20"/>
        <w:rPr>
          <w:lang w:val="ru-RU"/>
        </w:rPr>
      </w:pPr>
      <w:r w:rsidRPr="008A3BF1">
        <w:rPr>
          <w:lang w:val="ru-RU"/>
        </w:rPr>
        <w:t>поддерживать отправку сообщений, создание задач, изменение данных, обращение к внешним системам, запуск расчетов и иные согласованные действия;</w:t>
      </w:r>
    </w:p>
    <w:p w14:paraId="1D02516F" w14:textId="77777777" w:rsidR="008936D3" w:rsidRPr="008A3BF1" w:rsidRDefault="008936D3" w:rsidP="00435494">
      <w:pPr>
        <w:pStyle w:val="ae"/>
        <w:numPr>
          <w:ilvl w:val="0"/>
          <w:numId w:val="30"/>
        </w:numPr>
        <w:spacing w:after="20"/>
        <w:rPr>
          <w:lang w:val="ru-RU"/>
        </w:rPr>
      </w:pPr>
      <w:r w:rsidRPr="008A3BF1">
        <w:rPr>
          <w:lang w:val="ru-RU"/>
        </w:rPr>
        <w:t>поддерживать сложную условную логику в сценариях обработки событий через пользовательский интерфейс;</w:t>
      </w:r>
    </w:p>
    <w:p w14:paraId="7CFACE8F" w14:textId="77777777" w:rsidR="008936D3" w:rsidRPr="008A3BF1" w:rsidRDefault="008936D3" w:rsidP="00435494">
      <w:pPr>
        <w:pStyle w:val="ae"/>
        <w:numPr>
          <w:ilvl w:val="0"/>
          <w:numId w:val="30"/>
        </w:numPr>
        <w:spacing w:after="20"/>
        <w:rPr>
          <w:lang w:val="ru-RU"/>
        </w:rPr>
      </w:pPr>
      <w:r w:rsidRPr="008A3BF1">
        <w:rPr>
          <w:lang w:val="ru-RU"/>
        </w:rPr>
        <w:t>позволять использовать фильтрацию по атрибутам модели данных при настройке условий выполнения действий;</w:t>
      </w:r>
    </w:p>
    <w:p w14:paraId="3CD34FD7" w14:textId="77777777" w:rsidR="008936D3" w:rsidRPr="008A3BF1" w:rsidRDefault="008936D3" w:rsidP="00435494">
      <w:pPr>
        <w:pStyle w:val="ae"/>
        <w:numPr>
          <w:ilvl w:val="0"/>
          <w:numId w:val="30"/>
        </w:numPr>
        <w:spacing w:after="20"/>
        <w:rPr>
          <w:lang w:val="ru-RU"/>
        </w:rPr>
      </w:pPr>
      <w:r w:rsidRPr="008A3BF1">
        <w:rPr>
          <w:lang w:val="ru-RU"/>
        </w:rPr>
        <w:t>обеспечивать настройку порядка выполнения блоков сценария и передачу данных между ними;</w:t>
      </w:r>
    </w:p>
    <w:p w14:paraId="11AAC9BE" w14:textId="77777777" w:rsidR="008936D3" w:rsidRPr="008A3BF1" w:rsidRDefault="008936D3" w:rsidP="00435494">
      <w:pPr>
        <w:pStyle w:val="ae"/>
        <w:numPr>
          <w:ilvl w:val="0"/>
          <w:numId w:val="30"/>
        </w:numPr>
        <w:spacing w:after="20"/>
        <w:rPr>
          <w:lang w:val="ru-RU"/>
        </w:rPr>
      </w:pPr>
      <w:r w:rsidRPr="008A3BF1">
        <w:rPr>
          <w:lang w:val="ru-RU"/>
        </w:rPr>
        <w:lastRenderedPageBreak/>
        <w:t>предоставлять журнал выполнения сценариев со статусами, временем запуска, длительностью, ошибками и входными или выходными данными блоков.</w:t>
      </w:r>
    </w:p>
    <w:p w14:paraId="600A414F" w14:textId="6D0EBED7" w:rsidR="008936D3" w:rsidRPr="008A3BF1" w:rsidRDefault="008936D3" w:rsidP="00435494">
      <w:pPr>
        <w:pStyle w:val="21"/>
        <w:numPr>
          <w:ilvl w:val="2"/>
          <w:numId w:val="48"/>
        </w:numPr>
        <w:spacing w:before="120" w:after="60"/>
        <w:rPr>
          <w:rFonts w:ascii="Times New Roman" w:hAnsi="Times New Roman"/>
          <w:lang w:val="ru-RU"/>
        </w:rPr>
      </w:pPr>
      <w:bookmarkStart w:id="54" w:name="_Toc236151364"/>
      <w:r w:rsidRPr="008A3BF1">
        <w:rPr>
          <w:rFonts w:ascii="Times New Roman" w:hAnsi="Times New Roman"/>
          <w:lang w:val="ru-RU"/>
        </w:rPr>
        <w:t>Требования к пользовательским программным блокам и интеллектуальной обработке</w:t>
      </w:r>
      <w:bookmarkEnd w:id="54"/>
    </w:p>
    <w:p w14:paraId="047851E3" w14:textId="77777777" w:rsidR="008936D3" w:rsidRPr="008A3BF1" w:rsidRDefault="008936D3" w:rsidP="00435494">
      <w:pPr>
        <w:pStyle w:val="ae"/>
        <w:numPr>
          <w:ilvl w:val="0"/>
          <w:numId w:val="31"/>
        </w:numPr>
        <w:spacing w:after="20"/>
        <w:rPr>
          <w:lang w:val="ru-RU"/>
        </w:rPr>
      </w:pPr>
      <w:r w:rsidRPr="008A3BF1">
        <w:rPr>
          <w:lang w:val="ru-RU"/>
        </w:rPr>
        <w:t>поддерживать подключение библиотек и моделей для классификации, прогнозирования, обработки текстов и иных задач искусственного интеллекта при включении такого функционала в согласованный объем работ;</w:t>
      </w:r>
    </w:p>
    <w:p w14:paraId="16EA314E" w14:textId="77777777" w:rsidR="008936D3" w:rsidRPr="008A3BF1" w:rsidRDefault="008936D3" w:rsidP="00435494">
      <w:pPr>
        <w:pStyle w:val="ae"/>
        <w:numPr>
          <w:ilvl w:val="0"/>
          <w:numId w:val="31"/>
        </w:numPr>
        <w:spacing w:after="20"/>
        <w:rPr>
          <w:lang w:val="ru-RU"/>
        </w:rPr>
      </w:pPr>
      <w:r w:rsidRPr="008A3BF1">
        <w:rPr>
          <w:lang w:val="ru-RU"/>
        </w:rPr>
        <w:t>поддерживать создание и загрузку пользовательских программных блоков для реализации специфической бизнес-логики и действий, не предусмотренных стандартными возможностями Системы;</w:t>
      </w:r>
    </w:p>
    <w:p w14:paraId="31724DE3" w14:textId="77777777" w:rsidR="008936D3" w:rsidRPr="008A3BF1" w:rsidRDefault="008936D3" w:rsidP="00435494">
      <w:pPr>
        <w:pStyle w:val="ae"/>
        <w:numPr>
          <w:ilvl w:val="0"/>
          <w:numId w:val="31"/>
        </w:numPr>
        <w:spacing w:after="20"/>
        <w:rPr>
          <w:lang w:val="ru-RU"/>
        </w:rPr>
      </w:pPr>
      <w:r w:rsidRPr="008A3BF1">
        <w:rPr>
          <w:lang w:val="ru-RU"/>
        </w:rPr>
        <w:t>позволять определять входные параметры пользовательских программных блоков, отображаемые и настраиваемые через пользовательский интерфейс;</w:t>
      </w:r>
    </w:p>
    <w:p w14:paraId="0922BB0F" w14:textId="77777777" w:rsidR="008936D3" w:rsidRPr="008A3BF1" w:rsidRDefault="008936D3" w:rsidP="00435494">
      <w:pPr>
        <w:pStyle w:val="ae"/>
        <w:numPr>
          <w:ilvl w:val="0"/>
          <w:numId w:val="31"/>
        </w:numPr>
        <w:spacing w:after="20"/>
        <w:rPr>
          <w:lang w:val="ru-RU"/>
        </w:rPr>
      </w:pPr>
      <w:r w:rsidRPr="008A3BF1">
        <w:rPr>
          <w:lang w:val="ru-RU"/>
        </w:rPr>
        <w:t>поддерживать применение согласованных методов аутентификации пользовательских блоков при взаимодействии с внешними системами;</w:t>
      </w:r>
    </w:p>
    <w:p w14:paraId="146EEDC4" w14:textId="77777777" w:rsidR="008936D3" w:rsidRPr="008A3BF1" w:rsidRDefault="008936D3" w:rsidP="00435494">
      <w:pPr>
        <w:pStyle w:val="ae"/>
        <w:numPr>
          <w:ilvl w:val="0"/>
          <w:numId w:val="31"/>
        </w:numPr>
        <w:spacing w:after="20"/>
        <w:rPr>
          <w:lang w:val="ru-RU"/>
        </w:rPr>
      </w:pPr>
      <w:r w:rsidRPr="008A3BF1">
        <w:rPr>
          <w:lang w:val="ru-RU"/>
        </w:rPr>
        <w:t>позволять добавлять разработанные пользовательские блоки в существующие сценарии для передачи и обработки данных;</w:t>
      </w:r>
    </w:p>
    <w:p w14:paraId="7EA43E55" w14:textId="77777777" w:rsidR="008936D3" w:rsidRPr="008A3BF1" w:rsidRDefault="008936D3" w:rsidP="00435494">
      <w:pPr>
        <w:pStyle w:val="ae"/>
        <w:numPr>
          <w:ilvl w:val="0"/>
          <w:numId w:val="31"/>
        </w:numPr>
        <w:spacing w:after="20"/>
        <w:rPr>
          <w:lang w:val="ru-RU"/>
        </w:rPr>
      </w:pPr>
      <w:r w:rsidRPr="008A3BF1">
        <w:rPr>
          <w:lang w:val="ru-RU"/>
        </w:rPr>
        <w:t>позволять включать пользовательские блоки в шаблонные пакеты и масштабировать их использование в различных проектах;</w:t>
      </w:r>
    </w:p>
    <w:p w14:paraId="7DF843AD" w14:textId="77777777" w:rsidR="008936D3" w:rsidRPr="008A3BF1" w:rsidRDefault="008936D3" w:rsidP="00435494">
      <w:pPr>
        <w:pStyle w:val="ae"/>
        <w:numPr>
          <w:ilvl w:val="0"/>
          <w:numId w:val="31"/>
        </w:numPr>
        <w:spacing w:after="20"/>
        <w:rPr>
          <w:lang w:val="ru-RU"/>
        </w:rPr>
      </w:pPr>
      <w:r w:rsidRPr="008A3BF1">
        <w:rPr>
          <w:lang w:val="ru-RU"/>
        </w:rPr>
        <w:t>позволять добавлять собственные коннекторы для взаимодействия с нестандартными внешними системами, отправки или получения данных.</w:t>
      </w:r>
    </w:p>
    <w:p w14:paraId="38494D58" w14:textId="4F35898A" w:rsidR="008936D3" w:rsidRPr="008A3BF1" w:rsidRDefault="008936D3" w:rsidP="00435494">
      <w:pPr>
        <w:pStyle w:val="21"/>
        <w:numPr>
          <w:ilvl w:val="2"/>
          <w:numId w:val="48"/>
        </w:numPr>
        <w:spacing w:before="120" w:after="60"/>
        <w:rPr>
          <w:rFonts w:ascii="Times New Roman" w:hAnsi="Times New Roman"/>
          <w:lang w:val="ru-RU"/>
        </w:rPr>
      </w:pPr>
      <w:bookmarkStart w:id="55" w:name="_Toc236151365"/>
      <w:r w:rsidRPr="008A3BF1">
        <w:rPr>
          <w:rFonts w:ascii="Times New Roman" w:hAnsi="Times New Roman"/>
          <w:lang w:val="ru-RU"/>
        </w:rPr>
        <w:t>Каналы поступления задач</w:t>
      </w:r>
      <w:bookmarkEnd w:id="55"/>
    </w:p>
    <w:p w14:paraId="6F28E86E" w14:textId="77777777" w:rsidR="008936D3" w:rsidRPr="008A3BF1" w:rsidRDefault="008936D3" w:rsidP="00435494">
      <w:pPr>
        <w:pStyle w:val="ae"/>
        <w:numPr>
          <w:ilvl w:val="0"/>
          <w:numId w:val="32"/>
        </w:numPr>
        <w:spacing w:after="20"/>
        <w:rPr>
          <w:lang w:val="ru-RU"/>
        </w:rPr>
      </w:pPr>
      <w:r w:rsidRPr="008A3BF1">
        <w:rPr>
          <w:lang w:val="ru-RU"/>
        </w:rPr>
        <w:t>поддерживать обработку обращений из согласованного почтового ящика или через подключение к корпоративной почтовой системе при наличии доступа;</w:t>
      </w:r>
    </w:p>
    <w:p w14:paraId="0F69BE66" w14:textId="77777777" w:rsidR="008936D3" w:rsidRPr="008A3BF1" w:rsidRDefault="008936D3" w:rsidP="00435494">
      <w:pPr>
        <w:pStyle w:val="ae"/>
        <w:numPr>
          <w:ilvl w:val="0"/>
          <w:numId w:val="32"/>
        </w:numPr>
        <w:spacing w:after="20"/>
        <w:rPr>
          <w:lang w:val="ru-RU"/>
        </w:rPr>
      </w:pPr>
      <w:r w:rsidRPr="008A3BF1">
        <w:rPr>
          <w:lang w:val="ru-RU"/>
        </w:rPr>
        <w:t>поддерживать запуск задачи пользователем через интерфейс или информационную панель при наличии прав;</w:t>
      </w:r>
    </w:p>
    <w:p w14:paraId="66B9FB09" w14:textId="77777777" w:rsidR="008936D3" w:rsidRPr="008A3BF1" w:rsidRDefault="008936D3" w:rsidP="00435494">
      <w:pPr>
        <w:pStyle w:val="ae"/>
        <w:numPr>
          <w:ilvl w:val="0"/>
          <w:numId w:val="32"/>
        </w:numPr>
        <w:spacing w:after="20"/>
        <w:rPr>
          <w:lang w:val="ru-RU"/>
        </w:rPr>
      </w:pPr>
      <w:r w:rsidRPr="008A3BF1">
        <w:rPr>
          <w:lang w:val="ru-RU"/>
        </w:rPr>
        <w:t>поддерживать запуск сценария на основе входящего веб-запроса или события внешней системы;</w:t>
      </w:r>
    </w:p>
    <w:p w14:paraId="07E07A04" w14:textId="77777777" w:rsidR="008936D3" w:rsidRPr="008A3BF1" w:rsidRDefault="008936D3" w:rsidP="00435494">
      <w:pPr>
        <w:pStyle w:val="ae"/>
        <w:numPr>
          <w:ilvl w:val="0"/>
          <w:numId w:val="32"/>
        </w:numPr>
        <w:spacing w:after="20"/>
        <w:rPr>
          <w:lang w:val="ru-RU"/>
        </w:rPr>
      </w:pPr>
      <w:r w:rsidRPr="008A3BF1">
        <w:rPr>
          <w:lang w:val="ru-RU"/>
        </w:rPr>
        <w:t>поддерживать обработку файлов из согласованного каталога, сетевого ресурса или иной системы хранения;</w:t>
      </w:r>
    </w:p>
    <w:p w14:paraId="49B59497" w14:textId="77777777" w:rsidR="008936D3" w:rsidRPr="008A3BF1" w:rsidRDefault="008936D3" w:rsidP="00435494">
      <w:pPr>
        <w:pStyle w:val="ae"/>
        <w:numPr>
          <w:ilvl w:val="0"/>
          <w:numId w:val="32"/>
        </w:numPr>
        <w:spacing w:after="20"/>
        <w:rPr>
          <w:lang w:val="ru-RU"/>
        </w:rPr>
      </w:pPr>
      <w:r w:rsidRPr="008A3BF1">
        <w:rPr>
          <w:lang w:val="ru-RU"/>
        </w:rPr>
        <w:t>поддерживать интеграцию с корпоративными системами через согласованные интерфейсы обмена данными, пользовательские интеграции или подключение к базам данных.</w:t>
      </w:r>
    </w:p>
    <w:p w14:paraId="561233FB" w14:textId="5E5DB455" w:rsidR="008936D3" w:rsidRPr="008A3BF1" w:rsidRDefault="008936D3" w:rsidP="00435494">
      <w:pPr>
        <w:pStyle w:val="21"/>
        <w:numPr>
          <w:ilvl w:val="2"/>
          <w:numId w:val="48"/>
        </w:numPr>
        <w:spacing w:before="120" w:after="60"/>
        <w:rPr>
          <w:rFonts w:ascii="Times New Roman" w:hAnsi="Times New Roman"/>
          <w:lang w:val="ru-RU"/>
        </w:rPr>
      </w:pPr>
      <w:bookmarkStart w:id="56" w:name="_Toc236151366"/>
      <w:r w:rsidRPr="008A3BF1">
        <w:rPr>
          <w:rFonts w:ascii="Times New Roman" w:hAnsi="Times New Roman"/>
          <w:lang w:val="ru-RU"/>
        </w:rPr>
        <w:t>Контроль исполнения автоматизированных действий</w:t>
      </w:r>
      <w:bookmarkEnd w:id="56"/>
    </w:p>
    <w:p w14:paraId="1360F6D5" w14:textId="77777777" w:rsidR="008936D3" w:rsidRPr="008A3BF1" w:rsidRDefault="008936D3" w:rsidP="00435494">
      <w:pPr>
        <w:pStyle w:val="ae"/>
        <w:numPr>
          <w:ilvl w:val="0"/>
          <w:numId w:val="33"/>
        </w:numPr>
        <w:spacing w:after="20"/>
        <w:rPr>
          <w:lang w:val="ru-RU"/>
        </w:rPr>
      </w:pPr>
      <w:r w:rsidRPr="008A3BF1">
        <w:rPr>
          <w:lang w:val="ru-RU"/>
        </w:rPr>
        <w:t>для каждого сценария определять шаги полностью автоматического выполнения и шаги, требующие подтверждения или проверки сотрудником;</w:t>
      </w:r>
    </w:p>
    <w:p w14:paraId="09EA0A45" w14:textId="77777777" w:rsidR="008936D3" w:rsidRPr="008A3BF1" w:rsidRDefault="008936D3" w:rsidP="00435494">
      <w:pPr>
        <w:pStyle w:val="ae"/>
        <w:numPr>
          <w:ilvl w:val="0"/>
          <w:numId w:val="33"/>
        </w:numPr>
        <w:spacing w:after="20"/>
        <w:rPr>
          <w:lang w:val="ru-RU"/>
        </w:rPr>
      </w:pPr>
      <w:r w:rsidRPr="008A3BF1">
        <w:rPr>
          <w:lang w:val="ru-RU"/>
        </w:rPr>
        <w:t>отображать статус выполнения задачи: в работе, выполнено, выполнено с отклонением, требует внимания, ошибка;</w:t>
      </w:r>
    </w:p>
    <w:p w14:paraId="7298B814" w14:textId="77777777" w:rsidR="008936D3" w:rsidRPr="008A3BF1" w:rsidRDefault="008936D3" w:rsidP="00435494">
      <w:pPr>
        <w:pStyle w:val="ae"/>
        <w:numPr>
          <w:ilvl w:val="0"/>
          <w:numId w:val="33"/>
        </w:numPr>
        <w:spacing w:after="20"/>
        <w:rPr>
          <w:lang w:val="ru-RU"/>
        </w:rPr>
      </w:pPr>
      <w:r w:rsidRPr="008A3BF1">
        <w:rPr>
          <w:lang w:val="ru-RU"/>
        </w:rPr>
        <w:t>формировать уведомление ответственному сотруднику при недостаточности данных, ошибке интеграции, низкой уверенности классификации или превышении контрольного порога;</w:t>
      </w:r>
    </w:p>
    <w:p w14:paraId="67DACE40" w14:textId="77777777" w:rsidR="008936D3" w:rsidRPr="008A3BF1" w:rsidRDefault="008936D3" w:rsidP="00435494">
      <w:pPr>
        <w:pStyle w:val="ae"/>
        <w:numPr>
          <w:ilvl w:val="0"/>
          <w:numId w:val="33"/>
        </w:numPr>
        <w:spacing w:after="20"/>
        <w:rPr>
          <w:lang w:val="ru-RU"/>
        </w:rPr>
      </w:pPr>
      <w:proofErr w:type="spellStart"/>
      <w:r w:rsidRPr="008A3BF1">
        <w:rPr>
          <w:lang w:val="ru-RU"/>
        </w:rPr>
        <w:lastRenderedPageBreak/>
        <w:t>журналировать</w:t>
      </w:r>
      <w:proofErr w:type="spellEnd"/>
      <w:r w:rsidRPr="008A3BF1">
        <w:rPr>
          <w:lang w:val="ru-RU"/>
        </w:rPr>
        <w:t xml:space="preserve"> автоматические действия с указанием времени, источника, входных данных, принятого решения и результата выполнения;</w:t>
      </w:r>
    </w:p>
    <w:p w14:paraId="5027582C" w14:textId="77777777" w:rsidR="008936D3" w:rsidRPr="008A3BF1" w:rsidRDefault="008936D3" w:rsidP="00435494">
      <w:pPr>
        <w:pStyle w:val="ae"/>
        <w:numPr>
          <w:ilvl w:val="0"/>
          <w:numId w:val="33"/>
        </w:numPr>
        <w:spacing w:after="20"/>
        <w:rPr>
          <w:lang w:val="ru-RU"/>
        </w:rPr>
      </w:pPr>
      <w:r w:rsidRPr="008A3BF1">
        <w:rPr>
          <w:lang w:val="ru-RU"/>
        </w:rPr>
        <w:t>фиксировать пользователя или сервисную учетную запись, от имени которой выполнено действие;</w:t>
      </w:r>
    </w:p>
    <w:p w14:paraId="106E718B" w14:textId="77777777" w:rsidR="008936D3" w:rsidRPr="008A3BF1" w:rsidRDefault="008936D3" w:rsidP="00435494">
      <w:pPr>
        <w:pStyle w:val="ae"/>
        <w:numPr>
          <w:ilvl w:val="0"/>
          <w:numId w:val="33"/>
        </w:numPr>
        <w:spacing w:after="20"/>
        <w:rPr>
          <w:lang w:val="ru-RU"/>
        </w:rPr>
      </w:pPr>
      <w:r w:rsidRPr="008A3BF1">
        <w:rPr>
          <w:lang w:val="ru-RU"/>
        </w:rPr>
        <w:t>обеспечивать возможность анализа ошибок выполнения сценария и повторного запуска согласованных операций.</w:t>
      </w:r>
    </w:p>
    <w:p w14:paraId="7806A800" w14:textId="4A26A125" w:rsidR="008936D3" w:rsidRPr="008A3BF1" w:rsidRDefault="008936D3" w:rsidP="00435494">
      <w:pPr>
        <w:pStyle w:val="21"/>
        <w:numPr>
          <w:ilvl w:val="1"/>
          <w:numId w:val="48"/>
        </w:numPr>
        <w:spacing w:before="120" w:after="60"/>
        <w:rPr>
          <w:rFonts w:ascii="Times New Roman" w:hAnsi="Times New Roman"/>
          <w:lang w:val="ru-RU"/>
        </w:rPr>
      </w:pPr>
      <w:bookmarkStart w:id="57" w:name="_Toc236151367"/>
      <w:r w:rsidRPr="008A3BF1">
        <w:rPr>
          <w:rFonts w:ascii="Times New Roman" w:hAnsi="Times New Roman"/>
          <w:lang w:val="ru-RU"/>
        </w:rPr>
        <w:t>Требования к пакетам, шаблонам и масштабированию инструментов анализа</w:t>
      </w:r>
      <w:bookmarkEnd w:id="57"/>
    </w:p>
    <w:p w14:paraId="32680548" w14:textId="77777777" w:rsidR="008936D3" w:rsidRPr="008A3BF1" w:rsidRDefault="008936D3" w:rsidP="008936D3">
      <w:pPr>
        <w:spacing w:after="60"/>
        <w:jc w:val="both"/>
        <w:rPr>
          <w:lang w:val="ru-RU"/>
        </w:rPr>
      </w:pPr>
      <w:r w:rsidRPr="008A3BF1">
        <w:rPr>
          <w:lang w:val="ru-RU"/>
        </w:rPr>
        <w:t>Настоящий раздел определяет требования к созданию, сопровождению и повторному использованию пакетов, шаблонов, отчетов, сценариев, визуальных компонентов и интеграций в рамках внедрения Системы и последующего масштабирования.</w:t>
      </w:r>
    </w:p>
    <w:p w14:paraId="5B9F699B" w14:textId="1A273050" w:rsidR="008936D3" w:rsidRPr="008A3BF1" w:rsidRDefault="008936D3" w:rsidP="00435494">
      <w:pPr>
        <w:pStyle w:val="21"/>
        <w:numPr>
          <w:ilvl w:val="2"/>
          <w:numId w:val="48"/>
        </w:numPr>
        <w:spacing w:before="120" w:after="60"/>
        <w:rPr>
          <w:rFonts w:ascii="Times New Roman" w:hAnsi="Times New Roman"/>
          <w:lang w:val="ru-RU"/>
        </w:rPr>
      </w:pPr>
      <w:bookmarkStart w:id="58" w:name="_Toc236151368"/>
      <w:r w:rsidRPr="008A3BF1">
        <w:rPr>
          <w:rFonts w:ascii="Times New Roman" w:hAnsi="Times New Roman"/>
          <w:lang w:val="ru-RU"/>
        </w:rPr>
        <w:t>Требования к пакетам</w:t>
      </w:r>
      <w:bookmarkEnd w:id="58"/>
    </w:p>
    <w:p w14:paraId="0DA33FF8" w14:textId="77777777" w:rsidR="008936D3" w:rsidRPr="008A3BF1" w:rsidRDefault="008936D3" w:rsidP="00435494">
      <w:pPr>
        <w:pStyle w:val="ae"/>
        <w:numPr>
          <w:ilvl w:val="0"/>
          <w:numId w:val="34"/>
        </w:numPr>
        <w:spacing w:after="20"/>
        <w:rPr>
          <w:lang w:val="ru-RU"/>
        </w:rPr>
      </w:pPr>
      <w:r w:rsidRPr="008A3BF1">
        <w:rPr>
          <w:lang w:val="ru-RU"/>
        </w:rPr>
        <w:t xml:space="preserve">обеспечивать полный функционал работы с пакетами, включая их создание, редактирование, </w:t>
      </w:r>
      <w:proofErr w:type="spellStart"/>
      <w:r w:rsidRPr="008A3BF1">
        <w:rPr>
          <w:lang w:val="ru-RU"/>
        </w:rPr>
        <w:t>версионирование</w:t>
      </w:r>
      <w:proofErr w:type="spellEnd"/>
      <w:r w:rsidRPr="008A3BF1">
        <w:rPr>
          <w:lang w:val="ru-RU"/>
        </w:rPr>
        <w:t xml:space="preserve"> и обновление;</w:t>
      </w:r>
    </w:p>
    <w:p w14:paraId="4AD9CCB5" w14:textId="77777777" w:rsidR="008936D3" w:rsidRPr="008A3BF1" w:rsidRDefault="008936D3" w:rsidP="00435494">
      <w:pPr>
        <w:pStyle w:val="ae"/>
        <w:numPr>
          <w:ilvl w:val="0"/>
          <w:numId w:val="34"/>
        </w:numPr>
        <w:spacing w:after="20"/>
        <w:rPr>
          <w:lang w:val="ru-RU"/>
        </w:rPr>
      </w:pPr>
      <w:r w:rsidRPr="008A3BF1">
        <w:rPr>
          <w:lang w:val="ru-RU"/>
        </w:rPr>
        <w:t>позволять включать в состав пакета модель данных рабочего пространства, структуры данных и схемы;</w:t>
      </w:r>
    </w:p>
    <w:p w14:paraId="208F1DC3" w14:textId="77777777" w:rsidR="008936D3" w:rsidRPr="008A3BF1" w:rsidRDefault="008936D3" w:rsidP="00435494">
      <w:pPr>
        <w:pStyle w:val="ae"/>
        <w:numPr>
          <w:ilvl w:val="0"/>
          <w:numId w:val="34"/>
        </w:numPr>
        <w:spacing w:after="20"/>
        <w:rPr>
          <w:lang w:val="ru-RU"/>
        </w:rPr>
      </w:pPr>
      <w:r w:rsidRPr="008A3BF1">
        <w:rPr>
          <w:lang w:val="ru-RU"/>
        </w:rPr>
        <w:t xml:space="preserve">позволять включать в состав пакета отчеты, конфигурации и </w:t>
      </w:r>
      <w:proofErr w:type="spellStart"/>
      <w:r w:rsidRPr="008A3BF1">
        <w:rPr>
          <w:lang w:val="ru-RU"/>
        </w:rPr>
        <w:t>преднастроенные</w:t>
      </w:r>
      <w:proofErr w:type="spellEnd"/>
      <w:r w:rsidRPr="008A3BF1">
        <w:rPr>
          <w:lang w:val="ru-RU"/>
        </w:rPr>
        <w:t xml:space="preserve"> шаблонные метрики;</w:t>
      </w:r>
    </w:p>
    <w:p w14:paraId="2D758BCC" w14:textId="77777777" w:rsidR="008936D3" w:rsidRPr="008A3BF1" w:rsidRDefault="008936D3" w:rsidP="00435494">
      <w:pPr>
        <w:pStyle w:val="ae"/>
        <w:numPr>
          <w:ilvl w:val="0"/>
          <w:numId w:val="34"/>
        </w:numPr>
        <w:spacing w:after="20"/>
        <w:rPr>
          <w:lang w:val="ru-RU"/>
        </w:rPr>
      </w:pPr>
      <w:r w:rsidRPr="008A3BF1">
        <w:rPr>
          <w:lang w:val="ru-RU"/>
        </w:rPr>
        <w:t>позволять включать в состав пакета сценарии автоматизации, правила пересчета данных и связанную бизнес-логику;</w:t>
      </w:r>
    </w:p>
    <w:p w14:paraId="1180CF4E" w14:textId="77777777" w:rsidR="008936D3" w:rsidRPr="008A3BF1" w:rsidRDefault="008936D3" w:rsidP="00435494">
      <w:pPr>
        <w:pStyle w:val="ae"/>
        <w:numPr>
          <w:ilvl w:val="0"/>
          <w:numId w:val="34"/>
        </w:numPr>
        <w:spacing w:after="20"/>
        <w:rPr>
          <w:lang w:val="ru-RU"/>
        </w:rPr>
      </w:pPr>
      <w:r w:rsidRPr="008A3BF1">
        <w:rPr>
          <w:lang w:val="ru-RU"/>
        </w:rPr>
        <w:t>позволять включать в состав пакета визуальные компоненты и элементы интерфейса;</w:t>
      </w:r>
    </w:p>
    <w:p w14:paraId="159D8DAC" w14:textId="77777777" w:rsidR="008936D3" w:rsidRPr="008A3BF1" w:rsidRDefault="008936D3" w:rsidP="00435494">
      <w:pPr>
        <w:pStyle w:val="ae"/>
        <w:numPr>
          <w:ilvl w:val="0"/>
          <w:numId w:val="34"/>
        </w:numPr>
        <w:spacing w:after="20"/>
        <w:rPr>
          <w:lang w:val="ru-RU"/>
        </w:rPr>
      </w:pPr>
      <w:r w:rsidRPr="008A3BF1">
        <w:rPr>
          <w:lang w:val="ru-RU"/>
        </w:rPr>
        <w:t>позволять включать в состав пакета приложения, готовые функциональные модули и интеграции с внешними системами;</w:t>
      </w:r>
    </w:p>
    <w:p w14:paraId="5850CB03" w14:textId="77777777" w:rsidR="008936D3" w:rsidRPr="008A3BF1" w:rsidRDefault="008936D3" w:rsidP="00435494">
      <w:pPr>
        <w:pStyle w:val="ae"/>
        <w:numPr>
          <w:ilvl w:val="0"/>
          <w:numId w:val="34"/>
        </w:numPr>
        <w:spacing w:after="20"/>
        <w:rPr>
          <w:lang w:val="ru-RU"/>
        </w:rPr>
      </w:pPr>
      <w:r w:rsidRPr="008A3BF1">
        <w:rPr>
          <w:lang w:val="ru-RU"/>
        </w:rPr>
        <w:t>поддерживать пакет, содержащий как один компонент, так и комбинацию нескольких компонентов.</w:t>
      </w:r>
    </w:p>
    <w:p w14:paraId="2E890F87" w14:textId="29CD3955" w:rsidR="008936D3" w:rsidRPr="008A3BF1" w:rsidRDefault="008936D3" w:rsidP="00435494">
      <w:pPr>
        <w:pStyle w:val="21"/>
        <w:numPr>
          <w:ilvl w:val="2"/>
          <w:numId w:val="48"/>
        </w:numPr>
        <w:spacing w:before="120" w:after="60"/>
        <w:rPr>
          <w:rFonts w:ascii="Times New Roman" w:hAnsi="Times New Roman"/>
          <w:lang w:val="ru-RU"/>
        </w:rPr>
      </w:pPr>
      <w:bookmarkStart w:id="59" w:name="_Toc236151369"/>
      <w:r w:rsidRPr="008A3BF1">
        <w:rPr>
          <w:rFonts w:ascii="Times New Roman" w:hAnsi="Times New Roman"/>
          <w:lang w:val="ru-RU"/>
        </w:rPr>
        <w:t>Требования к шаблонам</w:t>
      </w:r>
      <w:bookmarkEnd w:id="59"/>
    </w:p>
    <w:p w14:paraId="5B2574EC" w14:textId="77777777" w:rsidR="008936D3" w:rsidRPr="008A3BF1" w:rsidRDefault="008936D3" w:rsidP="00435494">
      <w:pPr>
        <w:pStyle w:val="ae"/>
        <w:numPr>
          <w:ilvl w:val="0"/>
          <w:numId w:val="35"/>
        </w:numPr>
        <w:spacing w:after="20"/>
        <w:rPr>
          <w:lang w:val="ru-RU"/>
        </w:rPr>
      </w:pPr>
      <w:r w:rsidRPr="008A3BF1">
        <w:rPr>
          <w:lang w:val="ru-RU"/>
        </w:rPr>
        <w:t>поддерживать создание и управление шаблонами;</w:t>
      </w:r>
    </w:p>
    <w:p w14:paraId="47037B7E" w14:textId="77777777" w:rsidR="008936D3" w:rsidRPr="008A3BF1" w:rsidRDefault="008936D3" w:rsidP="00435494">
      <w:pPr>
        <w:pStyle w:val="ae"/>
        <w:numPr>
          <w:ilvl w:val="0"/>
          <w:numId w:val="35"/>
        </w:numPr>
        <w:spacing w:after="20"/>
        <w:rPr>
          <w:lang w:val="ru-RU"/>
        </w:rPr>
      </w:pPr>
      <w:r w:rsidRPr="008A3BF1">
        <w:rPr>
          <w:lang w:val="ru-RU"/>
        </w:rPr>
        <w:t>позволять преобразовывать проект в многократно используемый шаблон рабочего пространства, приложения или визуального компонента;</w:t>
      </w:r>
    </w:p>
    <w:p w14:paraId="6BA570FB" w14:textId="77777777" w:rsidR="008936D3" w:rsidRPr="008A3BF1" w:rsidRDefault="008936D3" w:rsidP="00435494">
      <w:pPr>
        <w:pStyle w:val="ae"/>
        <w:numPr>
          <w:ilvl w:val="0"/>
          <w:numId w:val="35"/>
        </w:numPr>
        <w:spacing w:after="20"/>
        <w:rPr>
          <w:lang w:val="ru-RU"/>
        </w:rPr>
      </w:pPr>
      <w:r w:rsidRPr="008A3BF1">
        <w:rPr>
          <w:lang w:val="ru-RU"/>
        </w:rPr>
        <w:t xml:space="preserve">поддерживать </w:t>
      </w:r>
      <w:proofErr w:type="spellStart"/>
      <w:r w:rsidRPr="008A3BF1">
        <w:rPr>
          <w:lang w:val="ru-RU"/>
        </w:rPr>
        <w:t>версионирование</w:t>
      </w:r>
      <w:proofErr w:type="spellEnd"/>
      <w:r w:rsidRPr="008A3BF1">
        <w:rPr>
          <w:lang w:val="ru-RU"/>
        </w:rPr>
        <w:t xml:space="preserve"> шаблонов;</w:t>
      </w:r>
    </w:p>
    <w:p w14:paraId="44EC2FB7" w14:textId="77777777" w:rsidR="008936D3" w:rsidRPr="008A3BF1" w:rsidRDefault="008936D3" w:rsidP="00435494">
      <w:pPr>
        <w:pStyle w:val="ae"/>
        <w:numPr>
          <w:ilvl w:val="0"/>
          <w:numId w:val="35"/>
        </w:numPr>
        <w:spacing w:after="20"/>
        <w:rPr>
          <w:lang w:val="ru-RU"/>
        </w:rPr>
      </w:pPr>
      <w:r w:rsidRPr="008A3BF1">
        <w:rPr>
          <w:lang w:val="ru-RU"/>
        </w:rPr>
        <w:t>обеспечивать возможность обновления уже созданных проектов на новую версию шаблона;</w:t>
      </w:r>
    </w:p>
    <w:p w14:paraId="33EF53ED" w14:textId="77777777" w:rsidR="008936D3" w:rsidRPr="008A3BF1" w:rsidRDefault="008936D3" w:rsidP="00435494">
      <w:pPr>
        <w:pStyle w:val="ae"/>
        <w:numPr>
          <w:ilvl w:val="0"/>
          <w:numId w:val="35"/>
        </w:numPr>
        <w:spacing w:after="20"/>
        <w:rPr>
          <w:lang w:val="ru-RU"/>
        </w:rPr>
      </w:pPr>
      <w:r w:rsidRPr="008A3BF1">
        <w:rPr>
          <w:lang w:val="ru-RU"/>
        </w:rPr>
        <w:t>поддерживать загрузку шаблонных отчетов через согласованный механизм поставки или архивный файл;</w:t>
      </w:r>
    </w:p>
    <w:p w14:paraId="7F7379C5" w14:textId="77777777" w:rsidR="008936D3" w:rsidRPr="008A3BF1" w:rsidRDefault="008936D3" w:rsidP="00435494">
      <w:pPr>
        <w:pStyle w:val="ae"/>
        <w:numPr>
          <w:ilvl w:val="0"/>
          <w:numId w:val="35"/>
        </w:numPr>
        <w:spacing w:after="20"/>
        <w:rPr>
          <w:lang w:val="ru-RU"/>
        </w:rPr>
      </w:pPr>
      <w:r w:rsidRPr="008A3BF1">
        <w:rPr>
          <w:lang w:val="ru-RU"/>
        </w:rPr>
        <w:t>обеспечивать использование шаблонных отчетов как готовых проектов анализа данных, включающих настроенные сценарии, таблицы и информационные панели.</w:t>
      </w:r>
    </w:p>
    <w:p w14:paraId="0C137022" w14:textId="6E960FEA" w:rsidR="008936D3" w:rsidRPr="008A3BF1" w:rsidRDefault="008936D3" w:rsidP="00435494">
      <w:pPr>
        <w:pStyle w:val="21"/>
        <w:numPr>
          <w:ilvl w:val="2"/>
          <w:numId w:val="48"/>
        </w:numPr>
        <w:spacing w:before="120" w:after="60"/>
        <w:rPr>
          <w:rFonts w:ascii="Times New Roman" w:hAnsi="Times New Roman"/>
          <w:lang w:val="ru-RU"/>
        </w:rPr>
      </w:pPr>
      <w:bookmarkStart w:id="60" w:name="_Toc236151370"/>
      <w:r w:rsidRPr="008A3BF1">
        <w:rPr>
          <w:rFonts w:ascii="Times New Roman" w:hAnsi="Times New Roman"/>
          <w:lang w:val="ru-RU"/>
        </w:rPr>
        <w:t xml:space="preserve">Требования к инкапсуляции и </w:t>
      </w:r>
      <w:proofErr w:type="spellStart"/>
      <w:r w:rsidRPr="008A3BF1">
        <w:rPr>
          <w:rFonts w:ascii="Times New Roman" w:hAnsi="Times New Roman"/>
          <w:lang w:val="ru-RU"/>
        </w:rPr>
        <w:t>переиспользованию</w:t>
      </w:r>
      <w:bookmarkEnd w:id="60"/>
      <w:proofErr w:type="spellEnd"/>
    </w:p>
    <w:p w14:paraId="60C17BAD" w14:textId="77777777" w:rsidR="008936D3" w:rsidRPr="008A3BF1" w:rsidRDefault="008936D3" w:rsidP="00435494">
      <w:pPr>
        <w:pStyle w:val="ae"/>
        <w:numPr>
          <w:ilvl w:val="0"/>
          <w:numId w:val="36"/>
        </w:numPr>
        <w:spacing w:after="20"/>
        <w:rPr>
          <w:lang w:val="ru-RU"/>
        </w:rPr>
      </w:pPr>
      <w:r w:rsidRPr="008A3BF1">
        <w:rPr>
          <w:lang w:val="ru-RU"/>
        </w:rPr>
        <w:t>обеспечивать инкапсуляцию компонентов внутри пакетов с сокрытием внутренней реализации от внешнего доступа и модификации, кроме явно определенных интерфейсов;</w:t>
      </w:r>
    </w:p>
    <w:p w14:paraId="79B285F1" w14:textId="77777777" w:rsidR="008936D3" w:rsidRPr="008A3BF1" w:rsidRDefault="008936D3" w:rsidP="00435494">
      <w:pPr>
        <w:pStyle w:val="ae"/>
        <w:numPr>
          <w:ilvl w:val="0"/>
          <w:numId w:val="36"/>
        </w:numPr>
        <w:spacing w:after="20"/>
        <w:rPr>
          <w:lang w:val="ru-RU"/>
        </w:rPr>
      </w:pPr>
      <w:r w:rsidRPr="008A3BF1">
        <w:rPr>
          <w:lang w:val="ru-RU"/>
        </w:rPr>
        <w:lastRenderedPageBreak/>
        <w:t>предоставлять стандартизированные механизмы импорта, экспорта и распространения пакетов как единых самодостаточных функциональных блоков;</w:t>
      </w:r>
    </w:p>
    <w:p w14:paraId="50C9768C" w14:textId="77777777" w:rsidR="008936D3" w:rsidRPr="008A3BF1" w:rsidRDefault="008936D3" w:rsidP="00435494">
      <w:pPr>
        <w:pStyle w:val="ae"/>
        <w:numPr>
          <w:ilvl w:val="0"/>
          <w:numId w:val="36"/>
        </w:numPr>
        <w:spacing w:after="20"/>
        <w:rPr>
          <w:lang w:val="ru-RU"/>
        </w:rPr>
      </w:pPr>
      <w:r w:rsidRPr="008A3BF1">
        <w:rPr>
          <w:lang w:val="ru-RU"/>
        </w:rPr>
        <w:t xml:space="preserve">обеспечивать возможность </w:t>
      </w:r>
      <w:proofErr w:type="spellStart"/>
      <w:r w:rsidRPr="008A3BF1">
        <w:rPr>
          <w:lang w:val="ru-RU"/>
        </w:rPr>
        <w:t>переиспользования</w:t>
      </w:r>
      <w:proofErr w:type="spellEnd"/>
      <w:r w:rsidRPr="008A3BF1">
        <w:rPr>
          <w:lang w:val="ru-RU"/>
        </w:rPr>
        <w:t xml:space="preserve"> пакетов в различных контекстах Системы без конфликтов зависимостей или нежелательных побочных эффектов;</w:t>
      </w:r>
    </w:p>
    <w:p w14:paraId="5BD5A669" w14:textId="77777777" w:rsidR="008936D3" w:rsidRPr="008A3BF1" w:rsidRDefault="008936D3" w:rsidP="00435494">
      <w:pPr>
        <w:pStyle w:val="ae"/>
        <w:numPr>
          <w:ilvl w:val="0"/>
          <w:numId w:val="36"/>
        </w:numPr>
        <w:spacing w:after="20"/>
        <w:rPr>
          <w:lang w:val="ru-RU"/>
        </w:rPr>
      </w:pPr>
      <w:r w:rsidRPr="008A3BF1">
        <w:rPr>
          <w:lang w:val="ru-RU"/>
        </w:rPr>
        <w:t>поддерживать управление зависимостями между пакетами и компонентами в пределах возможностей согласованной версии Системы.</w:t>
      </w:r>
    </w:p>
    <w:p w14:paraId="2E5DE3E9" w14:textId="3A6E73B6" w:rsidR="008936D3" w:rsidRPr="008A3BF1" w:rsidRDefault="008936D3" w:rsidP="00435494">
      <w:pPr>
        <w:pStyle w:val="21"/>
        <w:numPr>
          <w:ilvl w:val="1"/>
          <w:numId w:val="48"/>
        </w:numPr>
        <w:spacing w:before="120" w:after="60"/>
        <w:rPr>
          <w:rFonts w:ascii="Times New Roman" w:hAnsi="Times New Roman"/>
          <w:lang w:val="ru-RU"/>
        </w:rPr>
      </w:pPr>
      <w:bookmarkStart w:id="61" w:name="_Toc236151371"/>
      <w:r w:rsidRPr="008A3BF1">
        <w:rPr>
          <w:rFonts w:ascii="Times New Roman" w:hAnsi="Times New Roman"/>
          <w:lang w:val="ru-RU"/>
        </w:rPr>
        <w:t>Требования к ролям, полномочиям и пользовательским сценариям</w:t>
      </w:r>
      <w:bookmarkEnd w:id="61"/>
    </w:p>
    <w:p w14:paraId="62FD2C59" w14:textId="77777777" w:rsidR="008936D3" w:rsidRPr="008A3BF1" w:rsidRDefault="008936D3" w:rsidP="008936D3">
      <w:pPr>
        <w:spacing w:after="60"/>
        <w:jc w:val="both"/>
        <w:rPr>
          <w:lang w:val="ru-RU"/>
        </w:rPr>
      </w:pPr>
      <w:r w:rsidRPr="008A3BF1">
        <w:rPr>
          <w:lang w:val="ru-RU"/>
        </w:rPr>
        <w:t>Ролевая модель уточняется на этапе обследования и должна учитывать организационную структуру Заказчика, требования информационной безопасности, состав внедряемых компонентов и перечень доступных данных. Доступ к функциям и данным предоставляется только в пределах полномочий пользователя.</w:t>
      </w:r>
    </w:p>
    <w:p w14:paraId="259B2FD8" w14:textId="6284AC28" w:rsidR="008936D3" w:rsidRPr="008A3BF1" w:rsidRDefault="008936D3" w:rsidP="00435494">
      <w:pPr>
        <w:pStyle w:val="21"/>
        <w:numPr>
          <w:ilvl w:val="2"/>
          <w:numId w:val="48"/>
        </w:numPr>
        <w:spacing w:before="120" w:after="60"/>
        <w:rPr>
          <w:rFonts w:ascii="Times New Roman" w:hAnsi="Times New Roman"/>
          <w:lang w:val="ru-RU"/>
        </w:rPr>
      </w:pPr>
      <w:bookmarkStart w:id="62" w:name="_Toc236151372"/>
      <w:r w:rsidRPr="008A3BF1">
        <w:rPr>
          <w:rFonts w:ascii="Times New Roman" w:hAnsi="Times New Roman"/>
          <w:lang w:val="ru-RU"/>
        </w:rPr>
        <w:t>Требования к ролевой модели</w:t>
      </w:r>
      <w:bookmarkEnd w:id="62"/>
    </w:p>
    <w:p w14:paraId="4D873F52" w14:textId="77777777" w:rsidR="008936D3" w:rsidRPr="008A3BF1" w:rsidRDefault="008936D3" w:rsidP="00435494">
      <w:pPr>
        <w:pStyle w:val="ae"/>
        <w:numPr>
          <w:ilvl w:val="0"/>
          <w:numId w:val="37"/>
        </w:numPr>
        <w:spacing w:after="20"/>
        <w:rPr>
          <w:lang w:val="ru-RU"/>
        </w:rPr>
      </w:pPr>
      <w:r w:rsidRPr="008A3BF1">
        <w:rPr>
          <w:lang w:val="ru-RU"/>
        </w:rPr>
        <w:t>для администратора системы предусмотреть функции установки, настройки, обновления, управления серверной частью, аналитической базой данных, агентами, подключениями, пользователями, ролями и конфигурацией Системы;</w:t>
      </w:r>
    </w:p>
    <w:p w14:paraId="5894FC10" w14:textId="77777777" w:rsidR="008936D3" w:rsidRPr="008A3BF1" w:rsidRDefault="008936D3" w:rsidP="00435494">
      <w:pPr>
        <w:pStyle w:val="ae"/>
        <w:numPr>
          <w:ilvl w:val="0"/>
          <w:numId w:val="37"/>
        </w:numPr>
        <w:spacing w:after="20"/>
        <w:rPr>
          <w:lang w:val="ru-RU"/>
        </w:rPr>
      </w:pPr>
      <w:r w:rsidRPr="008A3BF1">
        <w:rPr>
          <w:lang w:val="ru-RU"/>
        </w:rPr>
        <w:t>для администратора безопасности предусмотреть функции аудита действий пользователей, контроля журналов безопасности, мониторинга состояния Системы, анализа неправомерных действий, контроля целостности и доступа;</w:t>
      </w:r>
    </w:p>
    <w:p w14:paraId="6696D265" w14:textId="77777777" w:rsidR="008936D3" w:rsidRPr="008A3BF1" w:rsidRDefault="008936D3" w:rsidP="00435494">
      <w:pPr>
        <w:pStyle w:val="ae"/>
        <w:numPr>
          <w:ilvl w:val="0"/>
          <w:numId w:val="37"/>
        </w:numPr>
        <w:spacing w:after="20"/>
        <w:rPr>
          <w:lang w:val="ru-RU"/>
        </w:rPr>
      </w:pPr>
      <w:r w:rsidRPr="008A3BF1">
        <w:rPr>
          <w:lang w:val="ru-RU"/>
        </w:rPr>
        <w:t>для аналитика предусмотреть функции настройки модели данных, создания и редактирования отчетов, настройки автоматизации, пользовательских интеграций, шаблонов и аналитических представлений;</w:t>
      </w:r>
    </w:p>
    <w:p w14:paraId="43124BB3" w14:textId="77777777" w:rsidR="008936D3" w:rsidRPr="008A3BF1" w:rsidRDefault="008936D3" w:rsidP="00435494">
      <w:pPr>
        <w:pStyle w:val="ae"/>
        <w:numPr>
          <w:ilvl w:val="0"/>
          <w:numId w:val="37"/>
        </w:numPr>
        <w:spacing w:after="20"/>
        <w:rPr>
          <w:lang w:val="ru-RU"/>
        </w:rPr>
      </w:pPr>
      <w:r w:rsidRPr="008A3BF1">
        <w:rPr>
          <w:lang w:val="ru-RU"/>
        </w:rPr>
        <w:t>для бизнес-пользователя предусмотреть функции просмотра готовых отчетов, применения фильтров, детализации показателей и экспорта табличных отчетов в пределах предоставленных прав;</w:t>
      </w:r>
    </w:p>
    <w:p w14:paraId="2FEEF828" w14:textId="77777777" w:rsidR="008936D3" w:rsidRPr="008A3BF1" w:rsidRDefault="008936D3" w:rsidP="00435494">
      <w:pPr>
        <w:pStyle w:val="ae"/>
        <w:numPr>
          <w:ilvl w:val="0"/>
          <w:numId w:val="37"/>
        </w:numPr>
        <w:spacing w:after="20"/>
        <w:rPr>
          <w:lang w:val="ru-RU"/>
        </w:rPr>
      </w:pPr>
      <w:r w:rsidRPr="008A3BF1">
        <w:rPr>
          <w:lang w:val="ru-RU"/>
        </w:rPr>
        <w:t>для руководителя подразделения предусмотреть функции анализа показателей своего подразделения, просмотра карт операций и процессов, принятия решений по оптимизации и автоматизации;</w:t>
      </w:r>
    </w:p>
    <w:p w14:paraId="7DB2E01B" w14:textId="77777777" w:rsidR="008936D3" w:rsidRPr="008A3BF1" w:rsidRDefault="008936D3" w:rsidP="00435494">
      <w:pPr>
        <w:pStyle w:val="ae"/>
        <w:numPr>
          <w:ilvl w:val="0"/>
          <w:numId w:val="37"/>
        </w:numPr>
        <w:spacing w:after="20"/>
        <w:rPr>
          <w:lang w:val="ru-RU"/>
        </w:rPr>
      </w:pPr>
      <w:r w:rsidRPr="008A3BF1">
        <w:rPr>
          <w:lang w:val="ru-RU"/>
        </w:rPr>
        <w:t>для сотрудника, являющегося субъектом мониторинга, предусмотреть установку агента мониторинга на рабочем месте при наличии правовых, организационных и технических оснований; самостоятельный доступ к аналитическим данным предоставляется только при отдельном решении Заказчика;</w:t>
      </w:r>
    </w:p>
    <w:p w14:paraId="524C7A3F" w14:textId="77777777" w:rsidR="008936D3" w:rsidRPr="008A3BF1" w:rsidRDefault="008936D3" w:rsidP="00435494">
      <w:pPr>
        <w:pStyle w:val="ae"/>
        <w:numPr>
          <w:ilvl w:val="0"/>
          <w:numId w:val="37"/>
        </w:numPr>
        <w:spacing w:after="20"/>
        <w:rPr>
          <w:lang w:val="ru-RU"/>
        </w:rPr>
      </w:pPr>
      <w:r w:rsidRPr="008A3BF1">
        <w:rPr>
          <w:lang w:val="ru-RU"/>
        </w:rPr>
        <w:t>для пользователя сценариев «Цифровой сотрудник» предусмотреть функции создания или проверки задач, подтверждения действий, обработки исключений и контроля статусов выполнения.</w:t>
      </w:r>
    </w:p>
    <w:p w14:paraId="5AFAA843" w14:textId="07862B32" w:rsidR="008936D3" w:rsidRPr="008A3BF1" w:rsidRDefault="008936D3" w:rsidP="00435494">
      <w:pPr>
        <w:pStyle w:val="21"/>
        <w:numPr>
          <w:ilvl w:val="2"/>
          <w:numId w:val="48"/>
        </w:numPr>
        <w:spacing w:before="120" w:after="60"/>
        <w:rPr>
          <w:rFonts w:ascii="Times New Roman" w:hAnsi="Times New Roman"/>
          <w:lang w:val="ru-RU"/>
        </w:rPr>
      </w:pPr>
      <w:bookmarkStart w:id="63" w:name="_Toc236151373"/>
      <w:r w:rsidRPr="008A3BF1">
        <w:rPr>
          <w:rFonts w:ascii="Times New Roman" w:hAnsi="Times New Roman"/>
          <w:lang w:val="ru-RU"/>
        </w:rPr>
        <w:t>Требования к разграничению прав доступа</w:t>
      </w:r>
      <w:bookmarkEnd w:id="63"/>
    </w:p>
    <w:p w14:paraId="5D160953" w14:textId="77777777" w:rsidR="008936D3" w:rsidRPr="008A3BF1" w:rsidRDefault="008936D3" w:rsidP="00435494">
      <w:pPr>
        <w:pStyle w:val="ae"/>
        <w:numPr>
          <w:ilvl w:val="0"/>
          <w:numId w:val="38"/>
        </w:numPr>
        <w:spacing w:after="20"/>
        <w:rPr>
          <w:lang w:val="ru-RU"/>
        </w:rPr>
      </w:pPr>
      <w:r w:rsidRPr="008A3BF1">
        <w:rPr>
          <w:lang w:val="ru-RU"/>
        </w:rPr>
        <w:t>разграничивать доступ к рабочим пространствам, моделям данных, отчетам, сценариям автоматизации, подключениям, пакетам и административным настройкам;</w:t>
      </w:r>
    </w:p>
    <w:p w14:paraId="3170A014" w14:textId="77777777" w:rsidR="008936D3" w:rsidRPr="008A3BF1" w:rsidRDefault="008936D3" w:rsidP="00435494">
      <w:pPr>
        <w:pStyle w:val="ae"/>
        <w:numPr>
          <w:ilvl w:val="0"/>
          <w:numId w:val="38"/>
        </w:numPr>
        <w:spacing w:after="20"/>
        <w:rPr>
          <w:lang w:val="ru-RU"/>
        </w:rPr>
      </w:pPr>
      <w:r w:rsidRPr="008A3BF1">
        <w:rPr>
          <w:lang w:val="ru-RU"/>
        </w:rPr>
        <w:t>поддерживать назначение прав с учетом роли пользователя и организационной принадлежности;</w:t>
      </w:r>
    </w:p>
    <w:p w14:paraId="48B9DA75" w14:textId="77777777" w:rsidR="008936D3" w:rsidRPr="008A3BF1" w:rsidRDefault="008936D3" w:rsidP="00435494">
      <w:pPr>
        <w:pStyle w:val="ae"/>
        <w:numPr>
          <w:ilvl w:val="0"/>
          <w:numId w:val="38"/>
        </w:numPr>
        <w:spacing w:after="20"/>
        <w:rPr>
          <w:lang w:val="ru-RU"/>
        </w:rPr>
      </w:pPr>
      <w:r w:rsidRPr="008A3BF1">
        <w:rPr>
          <w:lang w:val="ru-RU"/>
        </w:rPr>
        <w:lastRenderedPageBreak/>
        <w:t>поддерживать ограничение видимости данных по подразделению, зоне ответственности, процессу, отчету или иному согласованному атрибуту;</w:t>
      </w:r>
    </w:p>
    <w:p w14:paraId="1CFEA761" w14:textId="77777777" w:rsidR="008936D3" w:rsidRPr="008A3BF1" w:rsidRDefault="008936D3" w:rsidP="00435494">
      <w:pPr>
        <w:pStyle w:val="ae"/>
        <w:numPr>
          <w:ilvl w:val="0"/>
          <w:numId w:val="38"/>
        </w:numPr>
        <w:spacing w:after="20"/>
        <w:rPr>
          <w:lang w:val="ru-RU"/>
        </w:rPr>
      </w:pPr>
      <w:r w:rsidRPr="008A3BF1">
        <w:rPr>
          <w:lang w:val="ru-RU"/>
        </w:rPr>
        <w:t>обеспечивать возможность предоставления пользователям доступа только к тем аналитическим представлениям и данным, которые относятся к их зоне ответственности;</w:t>
      </w:r>
    </w:p>
    <w:p w14:paraId="7067E4CA" w14:textId="77777777" w:rsidR="008936D3" w:rsidRPr="008A3BF1" w:rsidRDefault="008936D3" w:rsidP="00435494">
      <w:pPr>
        <w:pStyle w:val="ae"/>
        <w:numPr>
          <w:ilvl w:val="0"/>
          <w:numId w:val="38"/>
        </w:numPr>
        <w:spacing w:after="20"/>
        <w:rPr>
          <w:lang w:val="ru-RU"/>
        </w:rPr>
      </w:pPr>
      <w:r w:rsidRPr="008A3BF1">
        <w:rPr>
          <w:lang w:val="ru-RU"/>
        </w:rPr>
        <w:t>поддерживать раздельное управление правами на просмотр, изменение, создание и администрирование объектов;</w:t>
      </w:r>
    </w:p>
    <w:p w14:paraId="5CC10E32" w14:textId="77777777" w:rsidR="008936D3" w:rsidRPr="008A3BF1" w:rsidRDefault="008936D3" w:rsidP="00435494">
      <w:pPr>
        <w:pStyle w:val="ae"/>
        <w:numPr>
          <w:ilvl w:val="0"/>
          <w:numId w:val="38"/>
        </w:numPr>
        <w:spacing w:after="20"/>
        <w:rPr>
          <w:lang w:val="ru-RU"/>
        </w:rPr>
      </w:pPr>
      <w:r w:rsidRPr="008A3BF1">
        <w:rPr>
          <w:lang w:val="ru-RU"/>
        </w:rPr>
        <w:t>фиксировать изменения прав доступа и состава ролей в журналах событий.</w:t>
      </w:r>
    </w:p>
    <w:p w14:paraId="754A74E5" w14:textId="3D3701E6" w:rsidR="008936D3" w:rsidRPr="008A3BF1" w:rsidRDefault="008936D3" w:rsidP="00435494">
      <w:pPr>
        <w:pStyle w:val="21"/>
        <w:numPr>
          <w:ilvl w:val="2"/>
          <w:numId w:val="48"/>
        </w:numPr>
        <w:spacing w:before="120" w:after="60"/>
        <w:rPr>
          <w:rFonts w:ascii="Times New Roman" w:hAnsi="Times New Roman"/>
          <w:lang w:val="ru-RU"/>
        </w:rPr>
      </w:pPr>
      <w:bookmarkStart w:id="64" w:name="_Toc236151374"/>
      <w:r w:rsidRPr="008A3BF1">
        <w:rPr>
          <w:rFonts w:ascii="Times New Roman" w:hAnsi="Times New Roman"/>
          <w:lang w:val="ru-RU"/>
        </w:rPr>
        <w:t>Требования к пользовательским сценариям</w:t>
      </w:r>
      <w:bookmarkEnd w:id="64"/>
    </w:p>
    <w:p w14:paraId="44736223" w14:textId="77777777" w:rsidR="008936D3" w:rsidRPr="008A3BF1" w:rsidRDefault="008936D3" w:rsidP="00435494">
      <w:pPr>
        <w:pStyle w:val="ae"/>
        <w:numPr>
          <w:ilvl w:val="0"/>
          <w:numId w:val="39"/>
        </w:numPr>
        <w:spacing w:after="20"/>
        <w:rPr>
          <w:lang w:val="ru-RU"/>
        </w:rPr>
      </w:pPr>
      <w:r w:rsidRPr="008A3BF1">
        <w:rPr>
          <w:lang w:val="ru-RU"/>
        </w:rPr>
        <w:t>обеспечивать бизнес-пользователю работу с готовыми информационными панелями в режиме просмотра;</w:t>
      </w:r>
    </w:p>
    <w:p w14:paraId="1988B6C1" w14:textId="77777777" w:rsidR="008936D3" w:rsidRPr="008A3BF1" w:rsidRDefault="008936D3" w:rsidP="00435494">
      <w:pPr>
        <w:pStyle w:val="ae"/>
        <w:numPr>
          <w:ilvl w:val="0"/>
          <w:numId w:val="39"/>
        </w:numPr>
        <w:spacing w:after="20"/>
        <w:rPr>
          <w:lang w:val="ru-RU"/>
        </w:rPr>
      </w:pPr>
      <w:r w:rsidRPr="008A3BF1">
        <w:rPr>
          <w:lang w:val="ru-RU"/>
        </w:rPr>
        <w:t>обеспечивать аналитику настройку моделей данных, отчетов, фильтров, показателей и сценариев обработки данных;</w:t>
      </w:r>
    </w:p>
    <w:p w14:paraId="2CD7BC04" w14:textId="77777777" w:rsidR="008936D3" w:rsidRPr="008A3BF1" w:rsidRDefault="008936D3" w:rsidP="00435494">
      <w:pPr>
        <w:pStyle w:val="ae"/>
        <w:numPr>
          <w:ilvl w:val="0"/>
          <w:numId w:val="39"/>
        </w:numPr>
        <w:spacing w:after="20"/>
        <w:rPr>
          <w:lang w:val="ru-RU"/>
        </w:rPr>
      </w:pPr>
      <w:r w:rsidRPr="008A3BF1">
        <w:rPr>
          <w:lang w:val="ru-RU"/>
        </w:rPr>
        <w:t>обеспечивать администратору управление подключениями, агентами, пользователями, ролями и рабочими пространствами;</w:t>
      </w:r>
    </w:p>
    <w:p w14:paraId="6B54BE3E" w14:textId="77777777" w:rsidR="008936D3" w:rsidRPr="008A3BF1" w:rsidRDefault="008936D3" w:rsidP="00435494">
      <w:pPr>
        <w:pStyle w:val="ae"/>
        <w:numPr>
          <w:ilvl w:val="0"/>
          <w:numId w:val="39"/>
        </w:numPr>
        <w:spacing w:after="20"/>
        <w:rPr>
          <w:lang w:val="ru-RU"/>
        </w:rPr>
      </w:pPr>
      <w:r w:rsidRPr="008A3BF1">
        <w:rPr>
          <w:lang w:val="ru-RU"/>
        </w:rPr>
        <w:t>обеспечивать администратору безопасности доступ к журналам и инструментам контроля состояния Системы;</w:t>
      </w:r>
    </w:p>
    <w:p w14:paraId="2D1333BB" w14:textId="77777777" w:rsidR="008936D3" w:rsidRPr="008A3BF1" w:rsidRDefault="008936D3" w:rsidP="00435494">
      <w:pPr>
        <w:pStyle w:val="ae"/>
        <w:numPr>
          <w:ilvl w:val="0"/>
          <w:numId w:val="39"/>
        </w:numPr>
        <w:spacing w:after="20"/>
        <w:rPr>
          <w:lang w:val="ru-RU"/>
        </w:rPr>
      </w:pPr>
      <w:r w:rsidRPr="008A3BF1">
        <w:rPr>
          <w:lang w:val="ru-RU"/>
        </w:rPr>
        <w:t>обеспечивать ответственным сотрудникам обработку исключений и подтверждение действий в сценариях автоматизации;</w:t>
      </w:r>
    </w:p>
    <w:p w14:paraId="54B4534A" w14:textId="77777777" w:rsidR="008936D3" w:rsidRPr="008A3BF1" w:rsidRDefault="008936D3" w:rsidP="00435494">
      <w:pPr>
        <w:pStyle w:val="ae"/>
        <w:numPr>
          <w:ilvl w:val="0"/>
          <w:numId w:val="39"/>
        </w:numPr>
        <w:spacing w:after="20"/>
        <w:rPr>
          <w:lang w:val="ru-RU"/>
        </w:rPr>
      </w:pPr>
      <w:r w:rsidRPr="008A3BF1">
        <w:rPr>
          <w:lang w:val="ru-RU"/>
        </w:rPr>
        <w:t>обеспечивать руководителям получение аналитики по зоне ответственности с возможностью детализации до процессов, операций и исполнителей при наличии соответствующих прав.</w:t>
      </w:r>
    </w:p>
    <w:p w14:paraId="24EC2D3A" w14:textId="230DC899" w:rsidR="008936D3" w:rsidRPr="008A3BF1" w:rsidRDefault="008936D3" w:rsidP="00435494">
      <w:pPr>
        <w:pStyle w:val="21"/>
        <w:numPr>
          <w:ilvl w:val="1"/>
          <w:numId w:val="48"/>
        </w:numPr>
        <w:spacing w:before="120" w:after="60"/>
        <w:rPr>
          <w:rFonts w:ascii="Times New Roman" w:hAnsi="Times New Roman"/>
          <w:lang w:val="ru-RU"/>
        </w:rPr>
      </w:pPr>
      <w:bookmarkStart w:id="65" w:name="_Toc236151375"/>
      <w:r w:rsidRPr="008A3BF1">
        <w:rPr>
          <w:rFonts w:ascii="Times New Roman" w:hAnsi="Times New Roman"/>
          <w:lang w:val="ru-RU"/>
        </w:rPr>
        <w:t>Нефункциональные требования</w:t>
      </w:r>
      <w:bookmarkEnd w:id="65"/>
    </w:p>
    <w:p w14:paraId="138FE0C4" w14:textId="77777777" w:rsidR="008936D3" w:rsidRPr="008A3BF1" w:rsidRDefault="008936D3" w:rsidP="008936D3">
      <w:pPr>
        <w:spacing w:after="60"/>
        <w:jc w:val="both"/>
        <w:rPr>
          <w:lang w:val="ru-RU"/>
        </w:rPr>
      </w:pPr>
      <w:r w:rsidRPr="008A3BF1">
        <w:rPr>
          <w:lang w:val="ru-RU"/>
        </w:rPr>
        <w:t>Настоящий раздел устанавливает требования к производительности, масштабируемости, отказоустойчивости, удобству использования и сопровождению Системы. Конкретные значения показателей применяются при условии соблюдения согласованных требований к инфраструктуре, структуре данных и режиму эксплуатации.</w:t>
      </w:r>
    </w:p>
    <w:p w14:paraId="11AE78C0" w14:textId="45C4FF55" w:rsidR="008936D3" w:rsidRPr="008A3BF1" w:rsidRDefault="008936D3" w:rsidP="00435494">
      <w:pPr>
        <w:pStyle w:val="21"/>
        <w:numPr>
          <w:ilvl w:val="2"/>
          <w:numId w:val="48"/>
        </w:numPr>
        <w:spacing w:before="120" w:after="60"/>
        <w:rPr>
          <w:rFonts w:ascii="Times New Roman" w:hAnsi="Times New Roman"/>
          <w:lang w:val="ru-RU"/>
        </w:rPr>
      </w:pPr>
      <w:bookmarkStart w:id="66" w:name="_Toc236151376"/>
      <w:r w:rsidRPr="008A3BF1">
        <w:rPr>
          <w:rFonts w:ascii="Times New Roman" w:hAnsi="Times New Roman"/>
          <w:lang w:val="ru-RU"/>
        </w:rPr>
        <w:t>Требования к производительности</w:t>
      </w:r>
      <w:bookmarkEnd w:id="66"/>
    </w:p>
    <w:p w14:paraId="6D5B2468" w14:textId="77777777" w:rsidR="008936D3" w:rsidRPr="008A3BF1" w:rsidRDefault="008936D3" w:rsidP="00435494">
      <w:pPr>
        <w:pStyle w:val="ae"/>
        <w:numPr>
          <w:ilvl w:val="0"/>
          <w:numId w:val="40"/>
        </w:numPr>
        <w:spacing w:after="20"/>
        <w:rPr>
          <w:lang w:val="ru-RU"/>
        </w:rPr>
      </w:pPr>
      <w:r w:rsidRPr="008A3BF1">
        <w:rPr>
          <w:lang w:val="ru-RU"/>
        </w:rPr>
        <w:t>обеспечивать время отклика не более 10 секунд для отчетов на 20 млн событий процессов при соблюдении согласованных требований к инфраструктуре и данным;</w:t>
      </w:r>
    </w:p>
    <w:p w14:paraId="5C908EA2" w14:textId="77777777" w:rsidR="008936D3" w:rsidRPr="008A3BF1" w:rsidRDefault="008936D3" w:rsidP="00435494">
      <w:pPr>
        <w:pStyle w:val="ae"/>
        <w:numPr>
          <w:ilvl w:val="0"/>
          <w:numId w:val="40"/>
        </w:numPr>
        <w:spacing w:after="20"/>
        <w:rPr>
          <w:lang w:val="ru-RU"/>
        </w:rPr>
      </w:pPr>
      <w:r w:rsidRPr="008A3BF1">
        <w:rPr>
          <w:lang w:val="ru-RU"/>
        </w:rPr>
        <w:t>обеспечивать передачу данных от агента мониторинга в фоновом режиме без участия пользователя;</w:t>
      </w:r>
    </w:p>
    <w:p w14:paraId="30BCC993" w14:textId="77777777" w:rsidR="008936D3" w:rsidRPr="008A3BF1" w:rsidRDefault="008936D3" w:rsidP="00435494">
      <w:pPr>
        <w:pStyle w:val="ae"/>
        <w:numPr>
          <w:ilvl w:val="0"/>
          <w:numId w:val="40"/>
        </w:numPr>
        <w:spacing w:after="20"/>
        <w:rPr>
          <w:lang w:val="ru-RU"/>
        </w:rPr>
      </w:pPr>
      <w:r w:rsidRPr="008A3BF1">
        <w:rPr>
          <w:lang w:val="ru-RU"/>
        </w:rPr>
        <w:t>поддерживать обновление ключевых аналитических представлений с периодичностью, согласованной сторонами;</w:t>
      </w:r>
    </w:p>
    <w:p w14:paraId="558DD562" w14:textId="77777777" w:rsidR="008936D3" w:rsidRPr="008A3BF1" w:rsidRDefault="008936D3" w:rsidP="00435494">
      <w:pPr>
        <w:pStyle w:val="ae"/>
        <w:numPr>
          <w:ilvl w:val="0"/>
          <w:numId w:val="40"/>
        </w:numPr>
        <w:spacing w:after="20"/>
        <w:rPr>
          <w:lang w:val="ru-RU"/>
        </w:rPr>
      </w:pPr>
      <w:r w:rsidRPr="008A3BF1">
        <w:rPr>
          <w:lang w:val="ru-RU"/>
        </w:rPr>
        <w:t>обеспечивать обработку больших объемов данных для карты процесса и атрибутов без существенной деградации при соблюдении инфраструктурных требований;</w:t>
      </w:r>
    </w:p>
    <w:p w14:paraId="3D3FE74B" w14:textId="77777777" w:rsidR="008936D3" w:rsidRPr="008A3BF1" w:rsidRDefault="008936D3" w:rsidP="00435494">
      <w:pPr>
        <w:pStyle w:val="ae"/>
        <w:numPr>
          <w:ilvl w:val="0"/>
          <w:numId w:val="40"/>
        </w:numPr>
        <w:spacing w:after="20"/>
        <w:rPr>
          <w:lang w:val="ru-RU"/>
        </w:rPr>
      </w:pPr>
      <w:r w:rsidRPr="008A3BF1">
        <w:rPr>
          <w:lang w:val="ru-RU"/>
        </w:rPr>
        <w:t>обеспечивать выполнение сценариев автоматизации в пределах производительности, определенной архитектурой и количеством подключенных агентов автоматизации.</w:t>
      </w:r>
    </w:p>
    <w:p w14:paraId="57990827" w14:textId="0AD4062C" w:rsidR="008936D3" w:rsidRPr="008A3BF1" w:rsidRDefault="008936D3" w:rsidP="00435494">
      <w:pPr>
        <w:pStyle w:val="21"/>
        <w:numPr>
          <w:ilvl w:val="2"/>
          <w:numId w:val="48"/>
        </w:numPr>
        <w:spacing w:before="120" w:after="60"/>
        <w:rPr>
          <w:rFonts w:ascii="Times New Roman" w:hAnsi="Times New Roman"/>
          <w:lang w:val="ru-RU"/>
        </w:rPr>
      </w:pPr>
      <w:bookmarkStart w:id="67" w:name="_Toc236151377"/>
      <w:r w:rsidRPr="008A3BF1">
        <w:rPr>
          <w:rFonts w:ascii="Times New Roman" w:hAnsi="Times New Roman"/>
          <w:lang w:val="ru-RU"/>
        </w:rPr>
        <w:lastRenderedPageBreak/>
        <w:t>Требования к масштабируемости и отказоустойчивости</w:t>
      </w:r>
      <w:bookmarkEnd w:id="67"/>
    </w:p>
    <w:p w14:paraId="24DAAD31" w14:textId="77777777" w:rsidR="008936D3" w:rsidRPr="008A3BF1" w:rsidRDefault="008936D3" w:rsidP="00435494">
      <w:pPr>
        <w:pStyle w:val="ae"/>
        <w:numPr>
          <w:ilvl w:val="0"/>
          <w:numId w:val="41"/>
        </w:numPr>
        <w:spacing w:after="20"/>
        <w:rPr>
          <w:lang w:val="ru-RU"/>
        </w:rPr>
      </w:pPr>
      <w:r w:rsidRPr="008A3BF1">
        <w:rPr>
          <w:lang w:val="ru-RU"/>
        </w:rPr>
        <w:t>поддерживать горизонтальное масштабирование аналитических баз данных при наличии соответствующей архитектуры;</w:t>
      </w:r>
    </w:p>
    <w:p w14:paraId="7432EF4A" w14:textId="77777777" w:rsidR="008936D3" w:rsidRPr="008A3BF1" w:rsidRDefault="008936D3" w:rsidP="00435494">
      <w:pPr>
        <w:pStyle w:val="ae"/>
        <w:numPr>
          <w:ilvl w:val="0"/>
          <w:numId w:val="41"/>
        </w:numPr>
        <w:spacing w:after="20"/>
        <w:rPr>
          <w:lang w:val="ru-RU"/>
        </w:rPr>
      </w:pPr>
      <w:r w:rsidRPr="008A3BF1">
        <w:rPr>
          <w:lang w:val="ru-RU"/>
        </w:rPr>
        <w:t>поддерживать кластерный режим для дополнительных компонентов Системы при необходимости обработки больших объемов данных или выполнения ресурсоемких задач;</w:t>
      </w:r>
    </w:p>
    <w:p w14:paraId="6112D674" w14:textId="77777777" w:rsidR="008936D3" w:rsidRPr="008A3BF1" w:rsidRDefault="008936D3" w:rsidP="00435494">
      <w:pPr>
        <w:pStyle w:val="ae"/>
        <w:numPr>
          <w:ilvl w:val="0"/>
          <w:numId w:val="41"/>
        </w:numPr>
        <w:spacing w:after="20"/>
        <w:rPr>
          <w:lang w:val="ru-RU"/>
        </w:rPr>
      </w:pPr>
      <w:r w:rsidRPr="008A3BF1">
        <w:rPr>
          <w:lang w:val="ru-RU"/>
        </w:rPr>
        <w:t>обеспечивать защищенное взаимодействие компонентов в кластерном режиме с применением взаимной аутентификации на основе сертификатов;</w:t>
      </w:r>
    </w:p>
    <w:p w14:paraId="2ABA01A0" w14:textId="77777777" w:rsidR="008936D3" w:rsidRPr="008A3BF1" w:rsidRDefault="008936D3" w:rsidP="00435494">
      <w:pPr>
        <w:pStyle w:val="ae"/>
        <w:numPr>
          <w:ilvl w:val="0"/>
          <w:numId w:val="41"/>
        </w:numPr>
        <w:spacing w:after="20"/>
        <w:rPr>
          <w:lang w:val="ru-RU"/>
        </w:rPr>
      </w:pPr>
      <w:r w:rsidRPr="008A3BF1">
        <w:rPr>
          <w:lang w:val="ru-RU"/>
        </w:rPr>
        <w:t>обеспечивать локальное хранение данных агентом мониторинга при временной недоступности серверной части и передачу данных после восстановления связи;</w:t>
      </w:r>
    </w:p>
    <w:p w14:paraId="3CDD16AA" w14:textId="77777777" w:rsidR="008936D3" w:rsidRPr="008A3BF1" w:rsidRDefault="008936D3" w:rsidP="00435494">
      <w:pPr>
        <w:pStyle w:val="ae"/>
        <w:numPr>
          <w:ilvl w:val="0"/>
          <w:numId w:val="41"/>
        </w:numPr>
        <w:spacing w:after="20"/>
        <w:rPr>
          <w:lang w:val="ru-RU"/>
        </w:rPr>
      </w:pPr>
      <w:r w:rsidRPr="008A3BF1">
        <w:rPr>
          <w:lang w:val="ru-RU"/>
        </w:rPr>
        <w:t>предусматривать возможность резервного копирования и восстановления данных серверных компонентов по согласованному регламенту;</w:t>
      </w:r>
    </w:p>
    <w:p w14:paraId="08BB52CD" w14:textId="77777777" w:rsidR="008936D3" w:rsidRPr="008A3BF1" w:rsidRDefault="008936D3" w:rsidP="00435494">
      <w:pPr>
        <w:pStyle w:val="ae"/>
        <w:numPr>
          <w:ilvl w:val="0"/>
          <w:numId w:val="41"/>
        </w:numPr>
        <w:spacing w:after="20"/>
        <w:rPr>
          <w:lang w:val="ru-RU"/>
        </w:rPr>
      </w:pPr>
      <w:r w:rsidRPr="008A3BF1">
        <w:rPr>
          <w:lang w:val="ru-RU"/>
        </w:rPr>
        <w:t>обеспечивать возможность расширения числа пользователей и рабочих мест при выполнении требований к инфраструктуре.</w:t>
      </w:r>
    </w:p>
    <w:p w14:paraId="15642A30" w14:textId="336D35B7" w:rsidR="008936D3" w:rsidRPr="008A3BF1" w:rsidRDefault="008936D3" w:rsidP="00435494">
      <w:pPr>
        <w:pStyle w:val="21"/>
        <w:numPr>
          <w:ilvl w:val="2"/>
          <w:numId w:val="48"/>
        </w:numPr>
        <w:spacing w:before="120" w:after="60"/>
        <w:rPr>
          <w:rFonts w:ascii="Times New Roman" w:hAnsi="Times New Roman"/>
          <w:lang w:val="ru-RU"/>
        </w:rPr>
      </w:pPr>
      <w:bookmarkStart w:id="68" w:name="_Toc236151378"/>
      <w:r w:rsidRPr="008A3BF1">
        <w:rPr>
          <w:rFonts w:ascii="Times New Roman" w:hAnsi="Times New Roman"/>
          <w:lang w:val="ru-RU"/>
        </w:rPr>
        <w:t>Требования к удобству использования</w:t>
      </w:r>
      <w:bookmarkEnd w:id="68"/>
    </w:p>
    <w:p w14:paraId="3EB33141" w14:textId="77777777" w:rsidR="008936D3" w:rsidRPr="008A3BF1" w:rsidRDefault="008936D3" w:rsidP="00435494">
      <w:pPr>
        <w:pStyle w:val="ae"/>
        <w:numPr>
          <w:ilvl w:val="0"/>
          <w:numId w:val="42"/>
        </w:numPr>
        <w:spacing w:after="20"/>
        <w:rPr>
          <w:lang w:val="ru-RU"/>
        </w:rPr>
      </w:pPr>
      <w:r w:rsidRPr="008A3BF1">
        <w:rPr>
          <w:lang w:val="ru-RU"/>
        </w:rPr>
        <w:t>обеспечивать доступ к пользовательскому интерфейсу через веб-браузер в корпоративной сети Заказчика;</w:t>
      </w:r>
    </w:p>
    <w:p w14:paraId="7B755ED4" w14:textId="77777777" w:rsidR="008936D3" w:rsidRPr="008A3BF1" w:rsidRDefault="008936D3" w:rsidP="00435494">
      <w:pPr>
        <w:pStyle w:val="ae"/>
        <w:numPr>
          <w:ilvl w:val="0"/>
          <w:numId w:val="42"/>
        </w:numPr>
        <w:spacing w:after="20"/>
        <w:rPr>
          <w:lang w:val="ru-RU"/>
        </w:rPr>
      </w:pPr>
      <w:r w:rsidRPr="008A3BF1">
        <w:rPr>
          <w:lang w:val="ru-RU"/>
        </w:rPr>
        <w:t>обеспечивать работу с готовыми отчетами для бизнес-пользователей без необходимости программирования;</w:t>
      </w:r>
    </w:p>
    <w:p w14:paraId="60C3F183" w14:textId="77777777" w:rsidR="008936D3" w:rsidRPr="008A3BF1" w:rsidRDefault="008936D3" w:rsidP="00435494">
      <w:pPr>
        <w:pStyle w:val="ae"/>
        <w:numPr>
          <w:ilvl w:val="0"/>
          <w:numId w:val="42"/>
        </w:numPr>
        <w:spacing w:after="20"/>
        <w:rPr>
          <w:lang w:val="ru-RU"/>
        </w:rPr>
      </w:pPr>
      <w:r w:rsidRPr="008A3BF1">
        <w:rPr>
          <w:lang w:val="ru-RU"/>
        </w:rPr>
        <w:t>поддерживать фильтрацию, сортировку, поиск, детализацию и экспорт данных в рамках прав пользователя;</w:t>
      </w:r>
    </w:p>
    <w:p w14:paraId="58150A3A" w14:textId="77777777" w:rsidR="008936D3" w:rsidRPr="008A3BF1" w:rsidRDefault="008936D3" w:rsidP="00435494">
      <w:pPr>
        <w:pStyle w:val="ae"/>
        <w:numPr>
          <w:ilvl w:val="0"/>
          <w:numId w:val="42"/>
        </w:numPr>
        <w:spacing w:after="20"/>
        <w:rPr>
          <w:lang w:val="ru-RU"/>
        </w:rPr>
      </w:pPr>
      <w:r w:rsidRPr="008A3BF1">
        <w:rPr>
          <w:lang w:val="ru-RU"/>
        </w:rPr>
        <w:t>обеспечивать адаптацию информационных панелей под различные разрешения экранов;</w:t>
      </w:r>
    </w:p>
    <w:p w14:paraId="3A363288" w14:textId="5CF5CE75" w:rsidR="008936D3" w:rsidRPr="008A3BF1" w:rsidRDefault="008936D3" w:rsidP="00435494">
      <w:pPr>
        <w:pStyle w:val="ae"/>
        <w:numPr>
          <w:ilvl w:val="0"/>
          <w:numId w:val="42"/>
        </w:numPr>
        <w:spacing w:after="20"/>
        <w:rPr>
          <w:lang w:val="ru-RU"/>
        </w:rPr>
      </w:pPr>
      <w:r w:rsidRPr="008A3BF1">
        <w:rPr>
          <w:lang w:val="ru-RU"/>
        </w:rPr>
        <w:t>обеспечивать единообразное отображение элементов интерфейса и аналитических представлений в согласованных браузерах и средах эксплуатации.</w:t>
      </w:r>
    </w:p>
    <w:p w14:paraId="5CFE447B" w14:textId="1747A1DD" w:rsidR="006E7542" w:rsidRPr="008A3BF1" w:rsidRDefault="006E7542" w:rsidP="006E7542">
      <w:pPr>
        <w:spacing w:after="20"/>
        <w:rPr>
          <w:lang w:val="ru-RU"/>
        </w:rPr>
      </w:pPr>
    </w:p>
    <w:p w14:paraId="7B2241EC" w14:textId="51175659" w:rsidR="006E7542" w:rsidRPr="008A3BF1" w:rsidRDefault="006E7542" w:rsidP="00435494">
      <w:pPr>
        <w:pStyle w:val="21"/>
        <w:numPr>
          <w:ilvl w:val="1"/>
          <w:numId w:val="48"/>
        </w:numPr>
        <w:spacing w:before="120" w:after="60"/>
        <w:rPr>
          <w:rFonts w:ascii="Times New Roman" w:hAnsi="Times New Roman"/>
          <w:lang w:val="ru-RU"/>
        </w:rPr>
      </w:pPr>
      <w:bookmarkStart w:id="69" w:name="_Hlk161133826"/>
      <w:bookmarkStart w:id="70" w:name="_Toc198132784"/>
      <w:bookmarkStart w:id="71" w:name="_Toc236151379"/>
      <w:r w:rsidRPr="008A3BF1">
        <w:rPr>
          <w:rFonts w:ascii="Times New Roman" w:hAnsi="Times New Roman"/>
          <w:lang w:val="ru-RU"/>
        </w:rPr>
        <w:t>Требования к технической поддержке Системы</w:t>
      </w:r>
      <w:bookmarkEnd w:id="69"/>
      <w:bookmarkEnd w:id="70"/>
      <w:r w:rsidR="00987D25" w:rsidRPr="008A3BF1">
        <w:rPr>
          <w:rFonts w:ascii="Times New Roman" w:hAnsi="Times New Roman"/>
          <w:lang w:val="ru-RU"/>
        </w:rPr>
        <w:t xml:space="preserve">  и методологической поддержки </w:t>
      </w:r>
      <w:r w:rsidR="007D598C" w:rsidRPr="008A3BF1">
        <w:rPr>
          <w:rFonts w:ascii="Times New Roman" w:hAnsi="Times New Roman"/>
          <w:lang w:val="ru-RU"/>
        </w:rPr>
        <w:t xml:space="preserve"> аналитиков </w:t>
      </w:r>
      <w:r w:rsidR="00987D25" w:rsidRPr="008A3BF1">
        <w:rPr>
          <w:rFonts w:ascii="Times New Roman" w:hAnsi="Times New Roman"/>
          <w:lang w:val="ru-RU"/>
        </w:rPr>
        <w:t>Заказчика</w:t>
      </w:r>
      <w:bookmarkEnd w:id="71"/>
    </w:p>
    <w:p w14:paraId="1FA3A43F" w14:textId="77777777" w:rsidR="006E7542" w:rsidRPr="008A3BF1" w:rsidRDefault="006E7542" w:rsidP="006E7542">
      <w:pPr>
        <w:widowControl w:val="0"/>
        <w:tabs>
          <w:tab w:val="left" w:pos="284"/>
        </w:tabs>
        <w:autoSpaceDE w:val="0"/>
        <w:autoSpaceDN w:val="0"/>
        <w:adjustRightInd w:val="0"/>
        <w:spacing w:after="0" w:line="240" w:lineRule="auto"/>
        <w:rPr>
          <w:rFonts w:cs="Times New Roman"/>
          <w:b/>
          <w:bCs/>
          <w:szCs w:val="32"/>
          <w:lang w:val="ru-RU"/>
        </w:rPr>
      </w:pPr>
    </w:p>
    <w:p w14:paraId="63E0DB21" w14:textId="77777777" w:rsidR="006E7542" w:rsidRPr="008A3BF1" w:rsidRDefault="006E7542" w:rsidP="00435494">
      <w:pPr>
        <w:widowControl w:val="0"/>
        <w:numPr>
          <w:ilvl w:val="2"/>
          <w:numId w:val="48"/>
        </w:numPr>
        <w:tabs>
          <w:tab w:val="left" w:pos="284"/>
        </w:tabs>
        <w:autoSpaceDE w:val="0"/>
        <w:autoSpaceDN w:val="0"/>
        <w:adjustRightInd w:val="0"/>
        <w:spacing w:after="0" w:line="240" w:lineRule="auto"/>
        <w:rPr>
          <w:rFonts w:cs="Times New Roman"/>
          <w:b/>
          <w:bCs/>
          <w:szCs w:val="32"/>
          <w:lang w:val="ru-RU"/>
        </w:rPr>
      </w:pPr>
      <w:bookmarkStart w:id="72" w:name="_Toc183622075"/>
      <w:bookmarkStart w:id="73" w:name="_Toc198132785"/>
      <w:bookmarkStart w:id="74" w:name="_Hlk206002729"/>
      <w:r w:rsidRPr="008A3BF1">
        <w:rPr>
          <w:rFonts w:cs="Times New Roman"/>
          <w:b/>
          <w:bCs/>
          <w:szCs w:val="32"/>
          <w:lang w:val="ru-RU"/>
        </w:rPr>
        <w:t>Взаимодействие Исполнителя с Автоматизированной системой управления ИТ-процессами (АСУИП)</w:t>
      </w:r>
      <w:bookmarkEnd w:id="72"/>
      <w:bookmarkEnd w:id="73"/>
    </w:p>
    <w:p w14:paraId="44435D73" w14:textId="77777777" w:rsidR="006E7542" w:rsidRPr="008A3BF1" w:rsidRDefault="006E7542" w:rsidP="006E7542">
      <w:pPr>
        <w:widowControl w:val="0"/>
        <w:tabs>
          <w:tab w:val="left" w:pos="284"/>
        </w:tabs>
        <w:autoSpaceDE w:val="0"/>
        <w:autoSpaceDN w:val="0"/>
        <w:adjustRightInd w:val="0"/>
        <w:spacing w:after="0" w:line="240" w:lineRule="auto"/>
        <w:ind w:left="1571"/>
        <w:rPr>
          <w:rFonts w:cs="Times New Roman"/>
          <w:b/>
          <w:bCs/>
          <w:szCs w:val="32"/>
          <w:lang w:val="ru-RU"/>
        </w:rPr>
      </w:pPr>
    </w:p>
    <w:p w14:paraId="6764E429" w14:textId="5372CE1C"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bookmarkStart w:id="75" w:name="_Toc183622076"/>
      <w:r w:rsidRPr="008A3BF1">
        <w:rPr>
          <w:rFonts w:cs="Times New Roman"/>
          <w:szCs w:val="32"/>
          <w:lang w:val="ru-RU"/>
        </w:rPr>
        <w:t xml:space="preserve">Заказчик предоставляет Исполнителю доступ в АСУИП в течение 10 (десяти) рабочих дней с момента старта работ по </w:t>
      </w:r>
      <w:proofErr w:type="spellStart"/>
      <w:r w:rsidRPr="008A3BF1">
        <w:rPr>
          <w:rFonts w:cs="Times New Roman"/>
          <w:szCs w:val="32"/>
          <w:lang w:val="ru-RU"/>
        </w:rPr>
        <w:t>подэтапу</w:t>
      </w:r>
      <w:proofErr w:type="spellEnd"/>
      <w:r w:rsidRPr="008A3BF1">
        <w:rPr>
          <w:rFonts w:cs="Times New Roman"/>
          <w:szCs w:val="32"/>
          <w:lang w:val="ru-RU"/>
        </w:rPr>
        <w:t xml:space="preserve"> </w:t>
      </w:r>
      <w:r w:rsidR="00382F06" w:rsidRPr="008A3BF1">
        <w:rPr>
          <w:rFonts w:cs="Times New Roman"/>
          <w:szCs w:val="32"/>
          <w:lang w:val="ru-RU"/>
        </w:rPr>
        <w:t>2</w:t>
      </w:r>
      <w:r w:rsidRPr="008A3BF1">
        <w:rPr>
          <w:rFonts w:cs="Times New Roman"/>
          <w:szCs w:val="32"/>
          <w:lang w:val="ru-RU"/>
        </w:rPr>
        <w:t>.2.</w:t>
      </w:r>
    </w:p>
    <w:p w14:paraId="2491DB81"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r w:rsidRPr="008A3BF1">
        <w:rPr>
          <w:rFonts w:cs="Times New Roman"/>
          <w:szCs w:val="32"/>
          <w:lang w:val="ru-RU"/>
        </w:rPr>
        <w:t>Запросы пользователей Заказчика на оказание услуг Исполнителем направляются посредством АСУИП Заказчика путем назначения запроса в АСУИП Заказчика в ответственность группы (групп) специалистов Исполнителя, о чем Исполнителю высылается соответствующее уведомление по электронной почте или через механизмы интеграции АСУИП с системой обработки запросов Исполнителя.</w:t>
      </w:r>
      <w:bookmarkStart w:id="76" w:name="_Toc183622077"/>
      <w:bookmarkEnd w:id="75"/>
    </w:p>
    <w:p w14:paraId="0A9E98D7"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r w:rsidRPr="008A3BF1">
        <w:rPr>
          <w:rFonts w:cs="Times New Roman"/>
          <w:szCs w:val="32"/>
          <w:lang w:val="ru-RU"/>
        </w:rPr>
        <w:t>Правила назначения запросов в ответственность группы (групп) Исполнителя настраиваются в АСУИП Заказчиком.</w:t>
      </w:r>
      <w:bookmarkStart w:id="77" w:name="_Toc183622078"/>
      <w:bookmarkEnd w:id="76"/>
    </w:p>
    <w:p w14:paraId="015A33B2"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r w:rsidRPr="008A3BF1">
        <w:rPr>
          <w:rFonts w:cs="Times New Roman"/>
          <w:szCs w:val="32"/>
          <w:lang w:val="ru-RU"/>
        </w:rPr>
        <w:t xml:space="preserve">Исполнитель может интегрировать свою систему обработки запросов с системой АСУИП Заказчика согласно «Описанию универсального механизма взаимодействия АСУИП с внешними ИС», представленному в Приложении № 5 к </w:t>
      </w:r>
      <w:r w:rsidRPr="008A3BF1">
        <w:rPr>
          <w:rFonts w:cs="Times New Roman"/>
          <w:szCs w:val="32"/>
          <w:lang w:val="ru-RU"/>
        </w:rPr>
        <w:lastRenderedPageBreak/>
        <w:t>настоящему Техническому заданию. До момента окончания интеграции или в случае отказа Исполнителя от интеграции, учёт и обработка зарегистрированных запросов ведётся Исполнителем в АСУИП Заказчика.</w:t>
      </w:r>
      <w:bookmarkStart w:id="78" w:name="_Toc183622079"/>
      <w:bookmarkEnd w:id="77"/>
    </w:p>
    <w:p w14:paraId="7C7DE0FE"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r w:rsidRPr="008A3BF1">
        <w:rPr>
          <w:rFonts w:cs="Times New Roman"/>
          <w:szCs w:val="32"/>
          <w:lang w:val="ru-RU"/>
        </w:rPr>
        <w:t>Обработка Исполнителем запросов, которые создаются Пользователями Услуги в АСУИП Заказчика, осуществляется в соответствии с регламентом процесса управления инцидентами и запросами на обслуживание Заказчика. Процесс описан в документе «Регламент процесса управления инцидентами и запросами на обслуживание», приведенном в Приложении № 6 к настоящему Техническому заданию.</w:t>
      </w:r>
      <w:bookmarkStart w:id="79" w:name="_Toc183622080"/>
      <w:bookmarkEnd w:id="78"/>
    </w:p>
    <w:p w14:paraId="042D6C5C"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r w:rsidRPr="008A3BF1">
        <w:rPr>
          <w:rFonts w:cs="Times New Roman"/>
          <w:szCs w:val="32"/>
          <w:lang w:val="ru-RU"/>
        </w:rPr>
        <w:t>Информация о ходе и результате выполнения, в том числе фактическое время выполнения запросов Исполнителем, фиксируется в АСУИП и рассчитывается на основании сведений в АСУИП. Ответственность за своевременность и полноту внесения сведений в АСУИП лежит на Исполнителе.</w:t>
      </w:r>
      <w:bookmarkEnd w:id="79"/>
    </w:p>
    <w:p w14:paraId="5DA2BCA4" w14:textId="77777777" w:rsidR="006E7542" w:rsidRPr="008A3BF1" w:rsidRDefault="006E7542" w:rsidP="006E7542">
      <w:pPr>
        <w:pStyle w:val="ae"/>
        <w:spacing w:after="0"/>
        <w:ind w:left="0"/>
        <w:contextualSpacing w:val="0"/>
        <w:rPr>
          <w:rFonts w:cs="Times New Roman"/>
          <w:lang w:val="ru-RU"/>
        </w:rPr>
      </w:pPr>
    </w:p>
    <w:p w14:paraId="7F7707EA" w14:textId="08B9139B" w:rsidR="006E7542" w:rsidRPr="008A3BF1" w:rsidRDefault="006E7542" w:rsidP="00435494">
      <w:pPr>
        <w:widowControl w:val="0"/>
        <w:numPr>
          <w:ilvl w:val="2"/>
          <w:numId w:val="48"/>
        </w:numPr>
        <w:tabs>
          <w:tab w:val="left" w:pos="284"/>
        </w:tabs>
        <w:autoSpaceDE w:val="0"/>
        <w:autoSpaceDN w:val="0"/>
        <w:adjustRightInd w:val="0"/>
        <w:spacing w:after="0" w:line="240" w:lineRule="auto"/>
        <w:rPr>
          <w:rFonts w:cs="Times New Roman"/>
          <w:b/>
          <w:bCs/>
          <w:szCs w:val="32"/>
          <w:lang w:val="ru-RU"/>
        </w:rPr>
      </w:pPr>
      <w:r w:rsidRPr="008A3BF1">
        <w:rPr>
          <w:rFonts w:cs="Times New Roman"/>
          <w:b/>
          <w:bCs/>
          <w:szCs w:val="32"/>
          <w:lang w:val="ru-RU"/>
        </w:rPr>
        <w:t>Состав технической поддержки на этапе</w:t>
      </w:r>
      <w:r w:rsidR="003C38E1" w:rsidRPr="008A3BF1">
        <w:rPr>
          <w:rFonts w:cs="Times New Roman"/>
          <w:b/>
          <w:bCs/>
          <w:szCs w:val="32"/>
          <w:lang w:val="ru-RU"/>
        </w:rPr>
        <w:t xml:space="preserve"> промышленной</w:t>
      </w:r>
      <w:r w:rsidRPr="008A3BF1">
        <w:rPr>
          <w:rFonts w:cs="Times New Roman"/>
          <w:b/>
          <w:bCs/>
          <w:szCs w:val="32"/>
          <w:lang w:val="ru-RU"/>
        </w:rPr>
        <w:t xml:space="preserve"> эксплуатации </w:t>
      </w:r>
      <w:r w:rsidR="003C38E1" w:rsidRPr="008A3BF1">
        <w:rPr>
          <w:rFonts w:cs="Times New Roman"/>
          <w:b/>
          <w:bCs/>
          <w:szCs w:val="32"/>
          <w:lang w:val="ru-RU"/>
        </w:rPr>
        <w:t>С</w:t>
      </w:r>
      <w:r w:rsidRPr="008A3BF1">
        <w:rPr>
          <w:rFonts w:cs="Times New Roman"/>
          <w:b/>
          <w:bCs/>
          <w:szCs w:val="32"/>
          <w:lang w:val="ru-RU"/>
        </w:rPr>
        <w:t xml:space="preserve">истемы </w:t>
      </w:r>
    </w:p>
    <w:p w14:paraId="1477971E" w14:textId="77777777" w:rsidR="006E7542" w:rsidRPr="008A3BF1" w:rsidRDefault="006E7542" w:rsidP="006E7542">
      <w:pPr>
        <w:widowControl w:val="0"/>
        <w:tabs>
          <w:tab w:val="left" w:pos="284"/>
        </w:tabs>
        <w:autoSpaceDE w:val="0"/>
        <w:autoSpaceDN w:val="0"/>
        <w:adjustRightInd w:val="0"/>
        <w:spacing w:after="0" w:line="240" w:lineRule="auto"/>
        <w:ind w:left="1571"/>
        <w:rPr>
          <w:rFonts w:cs="Times New Roman"/>
          <w:b/>
          <w:bCs/>
          <w:szCs w:val="32"/>
          <w:lang w:val="ru-RU"/>
        </w:rPr>
      </w:pPr>
    </w:p>
    <w:p w14:paraId="4AED1E28" w14:textId="3838A9EC"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bookmarkStart w:id="80" w:name="_Toc183622089"/>
      <w:r w:rsidRPr="008A3BF1">
        <w:rPr>
          <w:rFonts w:cs="Times New Roman"/>
          <w:szCs w:val="32"/>
          <w:lang w:val="ru-RU"/>
        </w:rPr>
        <w:t xml:space="preserve">Техническая поддержка оказывается Исполнителем с даты окончания </w:t>
      </w:r>
      <w:proofErr w:type="spellStart"/>
      <w:r w:rsidRPr="008A3BF1">
        <w:rPr>
          <w:rFonts w:cs="Times New Roman"/>
          <w:szCs w:val="32"/>
          <w:lang w:val="ru-RU"/>
        </w:rPr>
        <w:t>подэтапа</w:t>
      </w:r>
      <w:proofErr w:type="spellEnd"/>
      <w:r w:rsidRPr="008A3BF1">
        <w:rPr>
          <w:rFonts w:cs="Times New Roman"/>
          <w:szCs w:val="32"/>
          <w:lang w:val="ru-RU"/>
        </w:rPr>
        <w:t xml:space="preserve"> 4.4 «Тиражирование Системы в рамках второго блока процессов на всю структуру </w:t>
      </w:r>
      <w:r w:rsidR="003C38E1" w:rsidRPr="008A3BF1">
        <w:rPr>
          <w:rFonts w:cs="Times New Roman"/>
          <w:szCs w:val="32"/>
          <w:lang w:val="ru-RU"/>
        </w:rPr>
        <w:t>Заказчика</w:t>
      </w:r>
      <w:r w:rsidR="003C38E1" w:rsidRPr="008A3BF1" w:rsidDel="00904914">
        <w:rPr>
          <w:rFonts w:cs="Times New Roman"/>
          <w:szCs w:val="32"/>
          <w:lang w:val="ru-RU"/>
        </w:rPr>
        <w:t>»</w:t>
      </w:r>
      <w:r w:rsidRPr="008A3BF1">
        <w:rPr>
          <w:rFonts w:cs="Times New Roman"/>
          <w:szCs w:val="32"/>
          <w:lang w:val="ru-RU"/>
        </w:rPr>
        <w:t xml:space="preserve"> в течение 1(одного) года.</w:t>
      </w:r>
      <w:bookmarkStart w:id="81" w:name="_Toc183622090"/>
      <w:bookmarkEnd w:id="80"/>
    </w:p>
    <w:p w14:paraId="05AAD095"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r w:rsidRPr="008A3BF1">
        <w:rPr>
          <w:rFonts w:cs="Times New Roman"/>
          <w:szCs w:val="32"/>
          <w:lang w:val="ru-RU"/>
        </w:rPr>
        <w:t xml:space="preserve">Для обеспечения процесса технической поддержки Исполнителем должны быть организованы постоянные линии поддержки пользователей: 3-я линия поддержки. </w:t>
      </w:r>
      <w:bookmarkStart w:id="82" w:name="_Toc183622091"/>
      <w:bookmarkEnd w:id="81"/>
    </w:p>
    <w:p w14:paraId="051094C3" w14:textId="77777777" w:rsidR="006E7542" w:rsidRPr="008A3BF1" w:rsidRDefault="006E7542" w:rsidP="006E7542">
      <w:pPr>
        <w:pStyle w:val="ae"/>
        <w:tabs>
          <w:tab w:val="left" w:pos="142"/>
        </w:tabs>
        <w:ind w:left="1430"/>
        <w:jc w:val="both"/>
        <w:rPr>
          <w:rFonts w:cs="Times New Roman"/>
          <w:szCs w:val="24"/>
          <w:lang w:val="ru-RU"/>
        </w:rPr>
      </w:pPr>
      <w:r w:rsidRPr="008A3BF1">
        <w:rPr>
          <w:rFonts w:cs="Times New Roman"/>
          <w:szCs w:val="24"/>
          <w:lang w:val="ru-RU"/>
        </w:rPr>
        <w:t>1-ю линию, включающую регистрацию информации в АСУИП по обращениям пользователей обеспечивает Заказчик;</w:t>
      </w:r>
    </w:p>
    <w:p w14:paraId="6827ABE5" w14:textId="77777777" w:rsidR="006E7542" w:rsidRPr="008A3BF1" w:rsidRDefault="006E7542" w:rsidP="006E7542">
      <w:pPr>
        <w:pStyle w:val="ae"/>
        <w:tabs>
          <w:tab w:val="left" w:pos="142"/>
        </w:tabs>
        <w:ind w:left="1430"/>
        <w:rPr>
          <w:rFonts w:cs="Times New Roman"/>
          <w:szCs w:val="24"/>
          <w:lang w:val="ru-RU"/>
        </w:rPr>
      </w:pPr>
      <w:r w:rsidRPr="008A3BF1">
        <w:rPr>
          <w:rFonts w:cs="Times New Roman"/>
          <w:szCs w:val="24"/>
          <w:lang w:val="ru-RU"/>
        </w:rPr>
        <w:t>2-ю линию обеспечивает Заказчик;</w:t>
      </w:r>
    </w:p>
    <w:p w14:paraId="54FA4CBA" w14:textId="77777777" w:rsidR="006E7542" w:rsidRPr="008A3BF1" w:rsidRDefault="006E7542" w:rsidP="006E7542">
      <w:pPr>
        <w:pStyle w:val="ae"/>
        <w:tabs>
          <w:tab w:val="left" w:pos="142"/>
        </w:tabs>
        <w:ind w:left="1430"/>
        <w:rPr>
          <w:rFonts w:cs="Times New Roman"/>
          <w:szCs w:val="24"/>
          <w:lang w:val="ru-RU"/>
        </w:rPr>
      </w:pPr>
      <w:r w:rsidRPr="008A3BF1">
        <w:rPr>
          <w:rFonts w:cs="Times New Roman"/>
          <w:szCs w:val="24"/>
          <w:lang w:val="ru-RU"/>
        </w:rPr>
        <w:t>3-ю линию обеспечивает Исполнитель.</w:t>
      </w:r>
    </w:p>
    <w:p w14:paraId="215E61ED" w14:textId="3F31DA1B"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r w:rsidRPr="008A3BF1">
        <w:rPr>
          <w:rFonts w:cs="Times New Roman"/>
          <w:szCs w:val="32"/>
          <w:lang w:val="ru-RU"/>
        </w:rPr>
        <w:t>Специалисты 3-й линии поддержки Исполнителя должны иметь высокую квалификацию и опыт работы с Системой.</w:t>
      </w:r>
      <w:bookmarkStart w:id="83" w:name="_Toc183622092"/>
      <w:bookmarkEnd w:id="82"/>
    </w:p>
    <w:p w14:paraId="3CDF7938"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r w:rsidRPr="008A3BF1">
        <w:rPr>
          <w:rFonts w:cs="Times New Roman"/>
          <w:szCs w:val="32"/>
          <w:lang w:val="ru-RU"/>
        </w:rPr>
        <w:t>Для обеспечения эффективного функционирования Системы Исполнителю требуется организовать комплексную техническую поддержку, которая включает в себя следующие требования:</w:t>
      </w:r>
      <w:bookmarkEnd w:id="83"/>
    </w:p>
    <w:p w14:paraId="643A350E" w14:textId="77777777" w:rsidR="006E7542" w:rsidRPr="008A3BF1" w:rsidRDefault="006E7542" w:rsidP="00435494">
      <w:pPr>
        <w:pStyle w:val="ae"/>
        <w:numPr>
          <w:ilvl w:val="0"/>
          <w:numId w:val="53"/>
        </w:numPr>
        <w:spacing w:before="120" w:after="0" w:line="240" w:lineRule="auto"/>
        <w:jc w:val="both"/>
        <w:rPr>
          <w:rFonts w:cs="Times New Roman"/>
          <w:szCs w:val="24"/>
          <w:lang w:val="ru-RU"/>
        </w:rPr>
      </w:pPr>
      <w:bookmarkStart w:id="84" w:name="_Toc183622093"/>
      <w:r w:rsidRPr="008A3BF1">
        <w:rPr>
          <w:rFonts w:cs="Times New Roman"/>
          <w:szCs w:val="24"/>
          <w:lang w:val="ru-RU"/>
        </w:rPr>
        <w:t>Установление регламентов по времени реагирования на запросы от специалистов первой линии поддержки. Установление приоритетов для обработки заявок в зависимости от их критичности.</w:t>
      </w:r>
      <w:bookmarkStart w:id="85" w:name="_Toc183622094"/>
      <w:bookmarkEnd w:id="84"/>
    </w:p>
    <w:p w14:paraId="28124084" w14:textId="77777777" w:rsidR="006E7542" w:rsidRPr="008A3BF1" w:rsidRDefault="006E7542" w:rsidP="00435494">
      <w:pPr>
        <w:pStyle w:val="ae"/>
        <w:numPr>
          <w:ilvl w:val="0"/>
          <w:numId w:val="53"/>
        </w:numPr>
        <w:spacing w:before="120" w:after="0" w:line="240" w:lineRule="auto"/>
        <w:jc w:val="both"/>
        <w:rPr>
          <w:rFonts w:cs="Times New Roman"/>
          <w:szCs w:val="24"/>
        </w:rPr>
      </w:pPr>
      <w:proofErr w:type="spellStart"/>
      <w:r w:rsidRPr="008A3BF1">
        <w:rPr>
          <w:rFonts w:cs="Times New Roman"/>
          <w:szCs w:val="24"/>
        </w:rPr>
        <w:t>Подготовка</w:t>
      </w:r>
      <w:proofErr w:type="spellEnd"/>
      <w:r w:rsidRPr="008A3BF1">
        <w:rPr>
          <w:rFonts w:cs="Times New Roman"/>
          <w:szCs w:val="24"/>
        </w:rPr>
        <w:t xml:space="preserve"> </w:t>
      </w:r>
      <w:proofErr w:type="spellStart"/>
      <w:r w:rsidRPr="008A3BF1">
        <w:rPr>
          <w:rFonts w:cs="Times New Roman"/>
          <w:szCs w:val="24"/>
        </w:rPr>
        <w:t>инструкций</w:t>
      </w:r>
      <w:proofErr w:type="spellEnd"/>
      <w:r w:rsidRPr="008A3BF1">
        <w:rPr>
          <w:rFonts w:cs="Times New Roman"/>
          <w:szCs w:val="24"/>
        </w:rPr>
        <w:t xml:space="preserve"> и </w:t>
      </w:r>
      <w:proofErr w:type="spellStart"/>
      <w:r w:rsidRPr="008A3BF1">
        <w:rPr>
          <w:rFonts w:cs="Times New Roman"/>
          <w:szCs w:val="24"/>
        </w:rPr>
        <w:t>обучение</w:t>
      </w:r>
      <w:bookmarkEnd w:id="85"/>
      <w:proofErr w:type="spellEnd"/>
    </w:p>
    <w:p w14:paraId="5F41C70B" w14:textId="77777777" w:rsidR="006E7542" w:rsidRPr="008A3BF1" w:rsidRDefault="006E7542" w:rsidP="00435494">
      <w:pPr>
        <w:pStyle w:val="ae"/>
        <w:numPr>
          <w:ilvl w:val="1"/>
          <w:numId w:val="52"/>
        </w:numPr>
        <w:spacing w:after="0"/>
        <w:jc w:val="both"/>
        <w:rPr>
          <w:rFonts w:cs="Times New Roman"/>
          <w:szCs w:val="24"/>
        </w:rPr>
      </w:pPr>
      <w:r w:rsidRPr="008A3BF1">
        <w:rPr>
          <w:rFonts w:cs="Times New Roman"/>
          <w:szCs w:val="24"/>
          <w:lang w:val="ru-RU"/>
        </w:rPr>
        <w:t xml:space="preserve">подготовка инструкций для специалистов 1-ой линии поддержки Заказчика (согласно Приложению </w:t>
      </w:r>
      <w:r w:rsidRPr="008A3BF1">
        <w:rPr>
          <w:rFonts w:cs="Times New Roman"/>
          <w:szCs w:val="24"/>
        </w:rPr>
        <w:t xml:space="preserve">№ 7 к </w:t>
      </w:r>
      <w:proofErr w:type="spellStart"/>
      <w:r w:rsidRPr="008A3BF1">
        <w:rPr>
          <w:rFonts w:cs="Times New Roman"/>
          <w:szCs w:val="24"/>
        </w:rPr>
        <w:t>настоящему</w:t>
      </w:r>
      <w:proofErr w:type="spellEnd"/>
      <w:r w:rsidRPr="008A3BF1">
        <w:rPr>
          <w:rFonts w:cs="Times New Roman"/>
          <w:szCs w:val="24"/>
        </w:rPr>
        <w:t xml:space="preserve"> </w:t>
      </w:r>
      <w:proofErr w:type="spellStart"/>
      <w:r w:rsidRPr="008A3BF1">
        <w:rPr>
          <w:rFonts w:cs="Times New Roman"/>
          <w:szCs w:val="24"/>
        </w:rPr>
        <w:t>Техническому</w:t>
      </w:r>
      <w:proofErr w:type="spellEnd"/>
      <w:r w:rsidRPr="008A3BF1">
        <w:rPr>
          <w:rFonts w:cs="Times New Roman"/>
          <w:szCs w:val="24"/>
        </w:rPr>
        <w:t xml:space="preserve"> </w:t>
      </w:r>
      <w:proofErr w:type="spellStart"/>
      <w:r w:rsidRPr="008A3BF1">
        <w:rPr>
          <w:rFonts w:cs="Times New Roman"/>
          <w:szCs w:val="24"/>
        </w:rPr>
        <w:t>заданию</w:t>
      </w:r>
      <w:proofErr w:type="spellEnd"/>
      <w:r w:rsidRPr="008A3BF1">
        <w:rPr>
          <w:rFonts w:cs="Times New Roman"/>
          <w:szCs w:val="24"/>
        </w:rPr>
        <w:t>);</w:t>
      </w:r>
    </w:p>
    <w:p w14:paraId="797DC896"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проведение тренингов для специалистов 1-ой линии поддержки по применению инструкций;</w:t>
      </w:r>
    </w:p>
    <w:p w14:paraId="6985094B"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регулярное обновление инструкций и обучающих материалов в соответствии с изменениями в Системе.</w:t>
      </w:r>
    </w:p>
    <w:p w14:paraId="2FC2642E" w14:textId="77777777" w:rsidR="006E7542" w:rsidRPr="008A3BF1" w:rsidRDefault="006E7542" w:rsidP="00435494">
      <w:pPr>
        <w:pStyle w:val="ae"/>
        <w:numPr>
          <w:ilvl w:val="0"/>
          <w:numId w:val="53"/>
        </w:numPr>
        <w:spacing w:before="120" w:after="0" w:line="240" w:lineRule="auto"/>
        <w:jc w:val="both"/>
        <w:rPr>
          <w:rFonts w:cs="Times New Roman"/>
          <w:szCs w:val="24"/>
        </w:rPr>
      </w:pPr>
      <w:bookmarkStart w:id="86" w:name="_Toc183622095"/>
      <w:proofErr w:type="spellStart"/>
      <w:r w:rsidRPr="008A3BF1">
        <w:rPr>
          <w:rFonts w:cs="Times New Roman"/>
          <w:szCs w:val="24"/>
        </w:rPr>
        <w:t>Обратная</w:t>
      </w:r>
      <w:proofErr w:type="spellEnd"/>
      <w:r w:rsidRPr="008A3BF1">
        <w:rPr>
          <w:rFonts w:cs="Times New Roman"/>
          <w:szCs w:val="24"/>
        </w:rPr>
        <w:t xml:space="preserve"> </w:t>
      </w:r>
      <w:proofErr w:type="spellStart"/>
      <w:r w:rsidRPr="008A3BF1">
        <w:rPr>
          <w:rFonts w:cs="Times New Roman"/>
          <w:szCs w:val="24"/>
        </w:rPr>
        <w:t>связь</w:t>
      </w:r>
      <w:proofErr w:type="spellEnd"/>
      <w:r w:rsidRPr="008A3BF1">
        <w:rPr>
          <w:rFonts w:cs="Times New Roman"/>
          <w:szCs w:val="24"/>
        </w:rPr>
        <w:t xml:space="preserve"> и </w:t>
      </w:r>
      <w:proofErr w:type="spellStart"/>
      <w:r w:rsidRPr="008A3BF1">
        <w:rPr>
          <w:rFonts w:cs="Times New Roman"/>
          <w:szCs w:val="24"/>
        </w:rPr>
        <w:t>улучшение</w:t>
      </w:r>
      <w:bookmarkEnd w:id="86"/>
      <w:proofErr w:type="spellEnd"/>
    </w:p>
    <w:p w14:paraId="4F89FBB2"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организация механизма сбора обратной связи от специалистов первой линии поддержки для улучшения инструкций и процедур;</w:t>
      </w:r>
    </w:p>
    <w:p w14:paraId="7B89C456"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lastRenderedPageBreak/>
        <w:t>регулярный анализ эффективности Инструкций и их адаптация по мере необходимости;</w:t>
      </w:r>
    </w:p>
    <w:p w14:paraId="6F3E0DED" w14:textId="097AED44"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подготовка ежеквартального отчета для Заказчика о количестве обращений, времени их обработки и типах возникших проблем для анализа и повышения качества обслуживания (по форме Приложения №</w:t>
      </w:r>
      <w:r w:rsidR="006C1BE1" w:rsidRPr="008A3BF1">
        <w:rPr>
          <w:rFonts w:cs="Times New Roman"/>
          <w:szCs w:val="24"/>
          <w:lang w:val="ru-RU"/>
        </w:rPr>
        <w:t xml:space="preserve"> </w:t>
      </w:r>
      <w:r w:rsidR="00D24E80" w:rsidRPr="008A3BF1">
        <w:rPr>
          <w:rFonts w:cs="Times New Roman"/>
          <w:szCs w:val="24"/>
          <w:lang w:val="ru-RU"/>
        </w:rPr>
        <w:t>8</w:t>
      </w:r>
      <w:r w:rsidRPr="008A3BF1">
        <w:rPr>
          <w:rFonts w:cs="Times New Roman"/>
          <w:szCs w:val="24"/>
          <w:lang w:val="ru-RU"/>
        </w:rPr>
        <w:t xml:space="preserve"> к настоящему Техническому заданию).</w:t>
      </w:r>
      <w:bookmarkStart w:id="87" w:name="_Toc183622096"/>
    </w:p>
    <w:p w14:paraId="3AA93283" w14:textId="77777777" w:rsidR="006E7542" w:rsidRPr="008A3BF1" w:rsidRDefault="006E7542" w:rsidP="00435494">
      <w:pPr>
        <w:pStyle w:val="ae"/>
        <w:numPr>
          <w:ilvl w:val="0"/>
          <w:numId w:val="53"/>
        </w:numPr>
        <w:spacing w:before="120" w:after="0" w:line="240" w:lineRule="auto"/>
        <w:jc w:val="both"/>
        <w:rPr>
          <w:rFonts w:cs="Times New Roman"/>
          <w:szCs w:val="24"/>
          <w:lang w:val="ru-RU"/>
        </w:rPr>
      </w:pPr>
      <w:r w:rsidRPr="008A3BF1">
        <w:rPr>
          <w:rFonts w:cs="Times New Roman"/>
          <w:szCs w:val="24"/>
          <w:lang w:val="ru-RU"/>
        </w:rPr>
        <w:t>Обеспечение функционирования и регулярное обслуживание Системы</w:t>
      </w:r>
      <w:bookmarkEnd w:id="87"/>
      <w:r w:rsidRPr="008A3BF1">
        <w:rPr>
          <w:rFonts w:cs="Times New Roman"/>
          <w:szCs w:val="24"/>
          <w:lang w:val="ru-RU"/>
        </w:rPr>
        <w:t xml:space="preserve">     </w:t>
      </w:r>
    </w:p>
    <w:p w14:paraId="08039759" w14:textId="77777777" w:rsidR="006E7542" w:rsidRPr="008A3BF1" w:rsidRDefault="006E7542" w:rsidP="00435494">
      <w:pPr>
        <w:pStyle w:val="ae"/>
        <w:numPr>
          <w:ilvl w:val="1"/>
          <w:numId w:val="52"/>
        </w:numPr>
        <w:spacing w:after="0"/>
        <w:jc w:val="both"/>
        <w:rPr>
          <w:rFonts w:cs="Times New Roman"/>
          <w:szCs w:val="24"/>
        </w:rPr>
      </w:pPr>
      <w:proofErr w:type="spellStart"/>
      <w:r w:rsidRPr="008A3BF1">
        <w:rPr>
          <w:rFonts w:cs="Times New Roman"/>
          <w:szCs w:val="24"/>
        </w:rPr>
        <w:t>администрирование</w:t>
      </w:r>
      <w:proofErr w:type="spellEnd"/>
      <w:r w:rsidRPr="008A3BF1">
        <w:rPr>
          <w:rFonts w:cs="Times New Roman"/>
          <w:szCs w:val="24"/>
        </w:rPr>
        <w:t xml:space="preserve"> (</w:t>
      </w:r>
      <w:proofErr w:type="spellStart"/>
      <w:r w:rsidRPr="008A3BF1">
        <w:rPr>
          <w:rFonts w:cs="Times New Roman"/>
          <w:szCs w:val="24"/>
        </w:rPr>
        <w:t>конфигурирование</w:t>
      </w:r>
      <w:proofErr w:type="spellEnd"/>
      <w:r w:rsidRPr="008A3BF1">
        <w:rPr>
          <w:rFonts w:cs="Times New Roman"/>
          <w:szCs w:val="24"/>
        </w:rPr>
        <w:t xml:space="preserve">) </w:t>
      </w:r>
      <w:proofErr w:type="spellStart"/>
      <w:r w:rsidRPr="008A3BF1">
        <w:rPr>
          <w:rFonts w:cs="Times New Roman"/>
          <w:szCs w:val="24"/>
        </w:rPr>
        <w:t>компонентов</w:t>
      </w:r>
      <w:proofErr w:type="spellEnd"/>
      <w:r w:rsidRPr="008A3BF1">
        <w:rPr>
          <w:rFonts w:cs="Times New Roman"/>
          <w:szCs w:val="24"/>
        </w:rPr>
        <w:t xml:space="preserve"> </w:t>
      </w:r>
      <w:proofErr w:type="spellStart"/>
      <w:r w:rsidRPr="008A3BF1">
        <w:rPr>
          <w:rFonts w:cs="Times New Roman"/>
          <w:szCs w:val="24"/>
        </w:rPr>
        <w:t>Системы</w:t>
      </w:r>
      <w:proofErr w:type="spellEnd"/>
      <w:r w:rsidRPr="008A3BF1">
        <w:rPr>
          <w:rFonts w:cs="Times New Roman"/>
          <w:szCs w:val="24"/>
        </w:rPr>
        <w:t>;</w:t>
      </w:r>
    </w:p>
    <w:p w14:paraId="0CD1D6F3"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восстановление данных в случае сбоя или инцидента;</w:t>
      </w:r>
    </w:p>
    <w:p w14:paraId="692FE2CB" w14:textId="77777777" w:rsidR="006E7542" w:rsidRPr="008A3BF1" w:rsidRDefault="006E7542" w:rsidP="00435494">
      <w:pPr>
        <w:pStyle w:val="ae"/>
        <w:numPr>
          <w:ilvl w:val="1"/>
          <w:numId w:val="52"/>
        </w:numPr>
        <w:spacing w:after="0"/>
        <w:jc w:val="both"/>
        <w:rPr>
          <w:rFonts w:cs="Times New Roman"/>
          <w:szCs w:val="24"/>
        </w:rPr>
      </w:pPr>
      <w:proofErr w:type="spellStart"/>
      <w:r w:rsidRPr="008A3BF1">
        <w:rPr>
          <w:rFonts w:cs="Times New Roman"/>
          <w:szCs w:val="24"/>
        </w:rPr>
        <w:t>обновление</w:t>
      </w:r>
      <w:proofErr w:type="spellEnd"/>
      <w:r w:rsidRPr="008A3BF1">
        <w:rPr>
          <w:rFonts w:cs="Times New Roman"/>
          <w:szCs w:val="24"/>
        </w:rPr>
        <w:t xml:space="preserve"> </w:t>
      </w:r>
      <w:proofErr w:type="spellStart"/>
      <w:r w:rsidRPr="008A3BF1">
        <w:rPr>
          <w:rFonts w:cs="Times New Roman"/>
          <w:szCs w:val="24"/>
        </w:rPr>
        <w:t>версий</w:t>
      </w:r>
      <w:proofErr w:type="spellEnd"/>
      <w:r w:rsidRPr="008A3BF1">
        <w:rPr>
          <w:rFonts w:cs="Times New Roman"/>
          <w:szCs w:val="24"/>
        </w:rPr>
        <w:t xml:space="preserve"> </w:t>
      </w:r>
      <w:proofErr w:type="spellStart"/>
      <w:r w:rsidRPr="008A3BF1">
        <w:rPr>
          <w:rFonts w:cs="Times New Roman"/>
          <w:szCs w:val="24"/>
        </w:rPr>
        <w:t>программного</w:t>
      </w:r>
      <w:proofErr w:type="spellEnd"/>
      <w:r w:rsidRPr="008A3BF1">
        <w:rPr>
          <w:rFonts w:cs="Times New Roman"/>
          <w:szCs w:val="24"/>
        </w:rPr>
        <w:t xml:space="preserve"> </w:t>
      </w:r>
      <w:proofErr w:type="spellStart"/>
      <w:r w:rsidRPr="008A3BF1">
        <w:rPr>
          <w:rFonts w:cs="Times New Roman"/>
          <w:szCs w:val="24"/>
        </w:rPr>
        <w:t>обеспечения</w:t>
      </w:r>
      <w:proofErr w:type="spellEnd"/>
      <w:r w:rsidRPr="008A3BF1">
        <w:rPr>
          <w:rFonts w:cs="Times New Roman"/>
          <w:szCs w:val="24"/>
        </w:rPr>
        <w:t>;</w:t>
      </w:r>
    </w:p>
    <w:p w14:paraId="6D1C80A0"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проведение регулярных мероприятий, в том числе, настройка и контроль автоматически выполняемых регулярных задач, предусмотренных технической или эксплуатационной документацией на Систему;</w:t>
      </w:r>
    </w:p>
    <w:p w14:paraId="797F7621" w14:textId="77777777" w:rsidR="006E7542" w:rsidRPr="008A3BF1" w:rsidRDefault="006E7542" w:rsidP="00435494">
      <w:pPr>
        <w:pStyle w:val="ae"/>
        <w:numPr>
          <w:ilvl w:val="1"/>
          <w:numId w:val="52"/>
        </w:numPr>
        <w:spacing w:after="0"/>
        <w:jc w:val="both"/>
        <w:rPr>
          <w:rFonts w:cs="Times New Roman"/>
          <w:szCs w:val="24"/>
          <w:lang w:val="ru-RU"/>
        </w:rPr>
      </w:pPr>
      <w:bookmarkStart w:id="88" w:name="_Hlk214971096"/>
      <w:r w:rsidRPr="008A3BF1">
        <w:rPr>
          <w:rFonts w:cs="Times New Roman"/>
          <w:szCs w:val="24"/>
          <w:lang w:val="ru-RU"/>
        </w:rPr>
        <w:t>устранение нештатных ситуаций и проблем функционирования Системы;</w:t>
      </w:r>
    </w:p>
    <w:bookmarkEnd w:id="88"/>
    <w:p w14:paraId="29E3C182"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устранение неработоспособности функционала Системы в части ошибок с инфраструктурой;</w:t>
      </w:r>
    </w:p>
    <w:p w14:paraId="218352E6"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консультирование по настройкам Системы (без изменений программного кода Системы) для обеспечения поддержки действующих бизнес-процессов.</w:t>
      </w:r>
    </w:p>
    <w:p w14:paraId="460FFDA6" w14:textId="77777777" w:rsidR="006E7542" w:rsidRPr="008A3BF1" w:rsidRDefault="006E7542" w:rsidP="00435494">
      <w:pPr>
        <w:pStyle w:val="ae"/>
        <w:numPr>
          <w:ilvl w:val="0"/>
          <w:numId w:val="53"/>
        </w:numPr>
        <w:spacing w:before="120" w:after="0" w:line="240" w:lineRule="auto"/>
        <w:jc w:val="both"/>
        <w:rPr>
          <w:rFonts w:cs="Times New Roman"/>
          <w:szCs w:val="24"/>
        </w:rPr>
      </w:pPr>
      <w:bookmarkStart w:id="89" w:name="_Toc183622097"/>
      <w:proofErr w:type="spellStart"/>
      <w:r w:rsidRPr="008A3BF1">
        <w:rPr>
          <w:rFonts w:cs="Times New Roman"/>
          <w:szCs w:val="24"/>
        </w:rPr>
        <w:t>Мониторинг</w:t>
      </w:r>
      <w:proofErr w:type="spellEnd"/>
      <w:r w:rsidRPr="008A3BF1">
        <w:rPr>
          <w:rFonts w:cs="Times New Roman"/>
          <w:szCs w:val="24"/>
        </w:rPr>
        <w:t xml:space="preserve"> </w:t>
      </w:r>
      <w:proofErr w:type="spellStart"/>
      <w:r w:rsidRPr="008A3BF1">
        <w:rPr>
          <w:rFonts w:cs="Times New Roman"/>
          <w:szCs w:val="24"/>
        </w:rPr>
        <w:t>производительности</w:t>
      </w:r>
      <w:proofErr w:type="spellEnd"/>
      <w:r w:rsidRPr="008A3BF1">
        <w:rPr>
          <w:rFonts w:cs="Times New Roman"/>
          <w:szCs w:val="24"/>
        </w:rPr>
        <w:t xml:space="preserve"> </w:t>
      </w:r>
      <w:proofErr w:type="spellStart"/>
      <w:r w:rsidRPr="008A3BF1">
        <w:rPr>
          <w:rFonts w:cs="Times New Roman"/>
          <w:szCs w:val="24"/>
        </w:rPr>
        <w:t>Системы</w:t>
      </w:r>
      <w:bookmarkEnd w:id="89"/>
      <w:proofErr w:type="spellEnd"/>
    </w:p>
    <w:p w14:paraId="6E8296B4"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обеспечение онлайн-доступа к данным мониторинга уровня производительности Системы для работников технической поддержки и ответственных лиц Заказчика;</w:t>
      </w:r>
    </w:p>
    <w:p w14:paraId="143F97F9" w14:textId="77777777" w:rsidR="006E7542" w:rsidRPr="008A3BF1" w:rsidRDefault="006E7542" w:rsidP="00435494">
      <w:pPr>
        <w:pStyle w:val="ae"/>
        <w:numPr>
          <w:ilvl w:val="0"/>
          <w:numId w:val="53"/>
        </w:numPr>
        <w:spacing w:before="120" w:after="0" w:line="240" w:lineRule="auto"/>
        <w:jc w:val="both"/>
        <w:rPr>
          <w:rFonts w:cs="Times New Roman"/>
          <w:szCs w:val="24"/>
          <w:lang w:val="ru-RU"/>
        </w:rPr>
      </w:pPr>
      <w:bookmarkStart w:id="90" w:name="_Toc183622098"/>
      <w:r w:rsidRPr="008A3BF1">
        <w:rPr>
          <w:rFonts w:cs="Times New Roman"/>
          <w:szCs w:val="24"/>
          <w:lang w:val="ru-RU"/>
        </w:rPr>
        <w:t>Обеспечение информационной безопасности при работе с Системой</w:t>
      </w:r>
      <w:bookmarkEnd w:id="90"/>
    </w:p>
    <w:p w14:paraId="66B5F02A"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принятие мер по устранению обнаруженных угроз или минимизации возможных последствий их реализации (в случае невозможности устранения), предложение мер по исключению их появления;</w:t>
      </w:r>
    </w:p>
    <w:p w14:paraId="6CCB6AC0"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устранение потенциальных угроз безопасности Системы, в том числе, возможности нарушения конфиденциальности, целостности и доступности ресурса.</w:t>
      </w:r>
    </w:p>
    <w:p w14:paraId="52CB2C61" w14:textId="77777777" w:rsidR="006E7542" w:rsidRPr="008A3BF1" w:rsidRDefault="006E7542" w:rsidP="00435494">
      <w:pPr>
        <w:pStyle w:val="ae"/>
        <w:numPr>
          <w:ilvl w:val="0"/>
          <w:numId w:val="53"/>
        </w:numPr>
        <w:spacing w:before="120" w:after="0" w:line="240" w:lineRule="auto"/>
        <w:jc w:val="both"/>
        <w:rPr>
          <w:rFonts w:cs="Times New Roman"/>
          <w:szCs w:val="24"/>
        </w:rPr>
      </w:pPr>
      <w:bookmarkStart w:id="91" w:name="_Toc183622099"/>
      <w:proofErr w:type="spellStart"/>
      <w:r w:rsidRPr="008A3BF1">
        <w:rPr>
          <w:rFonts w:cs="Times New Roman"/>
          <w:szCs w:val="24"/>
        </w:rPr>
        <w:t>Сопровождение</w:t>
      </w:r>
      <w:bookmarkEnd w:id="91"/>
      <w:proofErr w:type="spellEnd"/>
    </w:p>
    <w:p w14:paraId="57725CFA"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подготовка и настройка функционирования Системы;</w:t>
      </w:r>
    </w:p>
    <w:p w14:paraId="5965D78F"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настройка функционирования в соответствии с установленными требованиями;</w:t>
      </w:r>
    </w:p>
    <w:p w14:paraId="330B62A4" w14:textId="77777777" w:rsidR="006E7542" w:rsidRPr="008A3BF1" w:rsidRDefault="006E7542" w:rsidP="00435494">
      <w:pPr>
        <w:pStyle w:val="ae"/>
        <w:numPr>
          <w:ilvl w:val="1"/>
          <w:numId w:val="52"/>
        </w:numPr>
        <w:spacing w:after="0"/>
        <w:jc w:val="both"/>
        <w:rPr>
          <w:rFonts w:cs="Times New Roman"/>
          <w:szCs w:val="24"/>
          <w:lang w:val="ru-RU"/>
        </w:rPr>
      </w:pPr>
      <w:r w:rsidRPr="008A3BF1">
        <w:rPr>
          <w:rFonts w:cs="Times New Roman"/>
          <w:szCs w:val="24"/>
          <w:lang w:val="ru-RU"/>
        </w:rPr>
        <w:t>управление и администрирование доступности количества лицензий.</w:t>
      </w:r>
    </w:p>
    <w:p w14:paraId="025D8CE1"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r w:rsidRPr="008A3BF1">
        <w:rPr>
          <w:rFonts w:cs="Times New Roman"/>
          <w:szCs w:val="32"/>
          <w:lang w:val="ru-RU"/>
        </w:rPr>
        <w:t>В случае, если решение вопроса лежит вне зоны ответственности Исполнителя (работоспособность оборудования, программного обеспечения, которое обслуживается третьими лицами по другим договорам Общества) переадресовывает данный Запрос специалистам Общества.</w:t>
      </w:r>
    </w:p>
    <w:p w14:paraId="3CFC4DAB" w14:textId="6CDC8C7D" w:rsidR="006E7542" w:rsidRPr="008A3BF1" w:rsidRDefault="006E7542" w:rsidP="006E7542">
      <w:pPr>
        <w:pStyle w:val="affc"/>
        <w:spacing w:line="276" w:lineRule="auto"/>
        <w:ind w:left="1416"/>
        <w:rPr>
          <w:rFonts w:cs="Times New Roman"/>
          <w:sz w:val="24"/>
          <w:szCs w:val="24"/>
          <w:shd w:val="clear" w:color="auto" w:fill="FFFFFF"/>
          <w:lang w:val="ru-RU"/>
        </w:rPr>
      </w:pPr>
      <w:r w:rsidRPr="008A3BF1">
        <w:rPr>
          <w:rFonts w:cs="Times New Roman"/>
          <w:sz w:val="24"/>
          <w:szCs w:val="24"/>
          <w:lang w:val="ru-RU"/>
        </w:rPr>
        <w:br/>
      </w:r>
    </w:p>
    <w:p w14:paraId="6A0D69B6" w14:textId="579DB240" w:rsidR="00E23507" w:rsidRPr="008A3BF1" w:rsidRDefault="00E23507" w:rsidP="00435494">
      <w:pPr>
        <w:widowControl w:val="0"/>
        <w:numPr>
          <w:ilvl w:val="2"/>
          <w:numId w:val="48"/>
        </w:numPr>
        <w:tabs>
          <w:tab w:val="left" w:pos="284"/>
        </w:tabs>
        <w:autoSpaceDE w:val="0"/>
        <w:autoSpaceDN w:val="0"/>
        <w:adjustRightInd w:val="0"/>
        <w:spacing w:after="0" w:line="240" w:lineRule="auto"/>
        <w:rPr>
          <w:rFonts w:cs="Times New Roman"/>
          <w:b/>
          <w:bCs/>
          <w:szCs w:val="32"/>
          <w:lang w:val="ru-RU"/>
        </w:rPr>
      </w:pPr>
      <w:r w:rsidRPr="008A3BF1">
        <w:rPr>
          <w:rFonts w:cs="Times New Roman"/>
          <w:b/>
          <w:bCs/>
          <w:szCs w:val="32"/>
          <w:lang w:val="ru-RU"/>
        </w:rPr>
        <w:t xml:space="preserve">Состав методологической поддержки на этапе промышленной эксплуатации Системы </w:t>
      </w:r>
    </w:p>
    <w:p w14:paraId="64068AF3" w14:textId="2216CA59" w:rsidR="00E23507" w:rsidRPr="008A3BF1" w:rsidRDefault="00E23507" w:rsidP="006E7542">
      <w:pPr>
        <w:pStyle w:val="affc"/>
        <w:spacing w:line="276" w:lineRule="auto"/>
        <w:ind w:left="1416"/>
        <w:rPr>
          <w:rFonts w:cs="Times New Roman"/>
          <w:sz w:val="24"/>
          <w:szCs w:val="24"/>
          <w:shd w:val="clear" w:color="auto" w:fill="FFFFFF"/>
          <w:lang w:val="ru-RU"/>
        </w:rPr>
      </w:pPr>
    </w:p>
    <w:p w14:paraId="5F5D8EF3" w14:textId="14A4E5A5" w:rsidR="00A76A34" w:rsidRPr="008A3BF1" w:rsidRDefault="00A76A34" w:rsidP="00A76A34">
      <w:pPr>
        <w:spacing w:after="60"/>
        <w:ind w:left="1135" w:firstLine="281"/>
        <w:jc w:val="both"/>
        <w:rPr>
          <w:lang w:val="ru-RU"/>
        </w:rPr>
      </w:pPr>
      <w:r w:rsidRPr="008A3BF1">
        <w:rPr>
          <w:lang w:val="ru-RU"/>
        </w:rPr>
        <w:t xml:space="preserve">Методологическое сопровождение предоставляется Исполнителем с даты завершения </w:t>
      </w:r>
      <w:proofErr w:type="spellStart"/>
      <w:r w:rsidRPr="008A3BF1">
        <w:rPr>
          <w:lang w:val="ru-RU"/>
        </w:rPr>
        <w:t>подэтапа</w:t>
      </w:r>
      <w:proofErr w:type="spellEnd"/>
      <w:r w:rsidRPr="008A3BF1">
        <w:rPr>
          <w:lang w:val="ru-RU"/>
        </w:rPr>
        <w:t xml:space="preserve"> 2.3 «Обучение пользователей и опытно-промышленная эксплуатация» в течение 1 (одного) года и </w:t>
      </w:r>
      <w:r w:rsidR="00BE2D84" w:rsidRPr="008A3BF1">
        <w:rPr>
          <w:lang w:val="ru-RU"/>
        </w:rPr>
        <w:t xml:space="preserve">направлено на формирование у аналитиков Заказчика компетенций по самостоятельной работе с Системой: созданию и настройке отчётов и </w:t>
      </w:r>
      <w:proofErr w:type="spellStart"/>
      <w:r w:rsidR="00BE2D84" w:rsidRPr="008A3BF1">
        <w:rPr>
          <w:lang w:val="ru-RU"/>
        </w:rPr>
        <w:t>дашбордов</w:t>
      </w:r>
      <w:proofErr w:type="spellEnd"/>
      <w:r w:rsidR="00BE2D84" w:rsidRPr="008A3BF1">
        <w:rPr>
          <w:lang w:val="ru-RU"/>
        </w:rPr>
        <w:t xml:space="preserve">, интерпретации результатов процессной аналитики и анализа пользовательских операций, конфигурированию системы, реализации интеграций с источниками данных, а также обучению работе с </w:t>
      </w:r>
      <w:r w:rsidR="00B85B89">
        <w:rPr>
          <w:lang w:val="ru-RU"/>
        </w:rPr>
        <w:t>ИИ-</w:t>
      </w:r>
      <w:r w:rsidR="00BE2D84" w:rsidRPr="008A3BF1">
        <w:rPr>
          <w:lang w:val="ru-RU"/>
        </w:rPr>
        <w:t>моделям). Сопровождение обеспечивает единую методологическую базу, тиражирование успешных практик и масштабирование решения на новые процессы и подразделения Заказчика.</w:t>
      </w:r>
    </w:p>
    <w:p w14:paraId="00042BC2" w14:textId="77777777" w:rsidR="00A76A34" w:rsidRPr="008A3BF1" w:rsidRDefault="00A76A34" w:rsidP="006E7542">
      <w:pPr>
        <w:pStyle w:val="affc"/>
        <w:spacing w:line="276" w:lineRule="auto"/>
        <w:ind w:left="1416"/>
        <w:rPr>
          <w:rFonts w:cs="Times New Roman"/>
          <w:sz w:val="24"/>
          <w:szCs w:val="24"/>
          <w:shd w:val="clear" w:color="auto" w:fill="FFFFFF"/>
          <w:lang w:val="ru-RU"/>
        </w:rPr>
      </w:pPr>
    </w:p>
    <w:p w14:paraId="363C5B22" w14:textId="77777777" w:rsidR="006E7542" w:rsidRPr="008A3BF1" w:rsidRDefault="006E7542" w:rsidP="00435494">
      <w:pPr>
        <w:widowControl w:val="0"/>
        <w:numPr>
          <w:ilvl w:val="2"/>
          <w:numId w:val="48"/>
        </w:numPr>
        <w:tabs>
          <w:tab w:val="left" w:pos="284"/>
        </w:tabs>
        <w:autoSpaceDE w:val="0"/>
        <w:autoSpaceDN w:val="0"/>
        <w:adjustRightInd w:val="0"/>
        <w:spacing w:after="0" w:line="240" w:lineRule="auto"/>
        <w:rPr>
          <w:rFonts w:cs="Times New Roman"/>
          <w:b/>
          <w:bCs/>
          <w:szCs w:val="32"/>
          <w:lang w:val="ru-RU"/>
        </w:rPr>
      </w:pPr>
      <w:bookmarkStart w:id="92" w:name="_Toc183622101"/>
      <w:bookmarkStart w:id="93" w:name="_Toc198132788"/>
      <w:r w:rsidRPr="008A3BF1">
        <w:rPr>
          <w:rFonts w:cs="Times New Roman"/>
          <w:b/>
          <w:bCs/>
          <w:szCs w:val="32"/>
          <w:lang w:val="ru-RU"/>
        </w:rPr>
        <w:t xml:space="preserve">Временные параметры оказания услуг по технической поддержке (соглашение об уровне предоставляемых услуг, </w:t>
      </w:r>
      <w:r w:rsidRPr="008A3BF1">
        <w:rPr>
          <w:rFonts w:cs="Times New Roman"/>
          <w:b/>
          <w:bCs/>
          <w:szCs w:val="32"/>
        </w:rPr>
        <w:t>SLA</w:t>
      </w:r>
      <w:r w:rsidRPr="008A3BF1">
        <w:rPr>
          <w:rFonts w:cs="Times New Roman"/>
          <w:b/>
          <w:bCs/>
          <w:szCs w:val="32"/>
          <w:lang w:val="ru-RU"/>
        </w:rPr>
        <w:t>)</w:t>
      </w:r>
      <w:bookmarkEnd w:id="92"/>
      <w:bookmarkEnd w:id="93"/>
    </w:p>
    <w:p w14:paraId="4481022A" w14:textId="77777777" w:rsidR="006E7542" w:rsidRPr="008A3BF1" w:rsidRDefault="006E7542" w:rsidP="006E7542">
      <w:pPr>
        <w:widowControl w:val="0"/>
        <w:tabs>
          <w:tab w:val="left" w:pos="284"/>
        </w:tabs>
        <w:autoSpaceDE w:val="0"/>
        <w:autoSpaceDN w:val="0"/>
        <w:adjustRightInd w:val="0"/>
        <w:spacing w:after="0" w:line="240" w:lineRule="auto"/>
        <w:ind w:left="1571"/>
        <w:rPr>
          <w:rFonts w:cs="Times New Roman"/>
          <w:b/>
          <w:bCs/>
          <w:szCs w:val="32"/>
          <w:lang w:val="ru-RU"/>
        </w:rPr>
      </w:pPr>
    </w:p>
    <w:p w14:paraId="243CE4CB"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bookmarkStart w:id="94" w:name="_Toc183622102"/>
      <w:r w:rsidRPr="008A3BF1">
        <w:rPr>
          <w:rFonts w:cs="Times New Roman"/>
          <w:szCs w:val="32"/>
          <w:lang w:val="ru-RU"/>
        </w:rPr>
        <w:t>Временные параметры выполнения работ/услуг по технической поддержке определяются исходя из следующих характеристик Запроса на техническую поддержку:</w:t>
      </w:r>
      <w:bookmarkEnd w:id="94"/>
    </w:p>
    <w:p w14:paraId="4F2209ED" w14:textId="77777777" w:rsidR="006E7542" w:rsidRPr="008A3BF1" w:rsidRDefault="006E7542" w:rsidP="00435494">
      <w:pPr>
        <w:pStyle w:val="ae"/>
        <w:numPr>
          <w:ilvl w:val="0"/>
          <w:numId w:val="50"/>
        </w:numPr>
        <w:tabs>
          <w:tab w:val="left" w:pos="284"/>
        </w:tabs>
        <w:spacing w:after="0" w:line="240" w:lineRule="auto"/>
        <w:jc w:val="both"/>
        <w:rPr>
          <w:rFonts w:cs="Times New Roman"/>
          <w:szCs w:val="24"/>
        </w:rPr>
      </w:pPr>
      <w:proofErr w:type="spellStart"/>
      <w:r w:rsidRPr="008A3BF1">
        <w:rPr>
          <w:rFonts w:cs="Times New Roman"/>
          <w:szCs w:val="24"/>
        </w:rPr>
        <w:t>Вид</w:t>
      </w:r>
      <w:proofErr w:type="spellEnd"/>
      <w:r w:rsidRPr="008A3BF1">
        <w:rPr>
          <w:rFonts w:cs="Times New Roman"/>
          <w:szCs w:val="24"/>
        </w:rPr>
        <w:t xml:space="preserve"> </w:t>
      </w:r>
      <w:proofErr w:type="spellStart"/>
      <w:r w:rsidRPr="008A3BF1">
        <w:rPr>
          <w:rFonts w:cs="Times New Roman"/>
          <w:szCs w:val="24"/>
        </w:rPr>
        <w:t>обращения</w:t>
      </w:r>
      <w:proofErr w:type="spellEnd"/>
      <w:r w:rsidRPr="008A3BF1">
        <w:rPr>
          <w:rFonts w:cs="Times New Roman"/>
          <w:szCs w:val="24"/>
        </w:rPr>
        <w:t>;</w:t>
      </w:r>
    </w:p>
    <w:p w14:paraId="67E39C31" w14:textId="77777777" w:rsidR="006E7542" w:rsidRPr="008A3BF1" w:rsidRDefault="006E7542" w:rsidP="00435494">
      <w:pPr>
        <w:pStyle w:val="ae"/>
        <w:numPr>
          <w:ilvl w:val="0"/>
          <w:numId w:val="50"/>
        </w:numPr>
        <w:tabs>
          <w:tab w:val="left" w:pos="284"/>
        </w:tabs>
        <w:spacing w:after="0" w:line="240" w:lineRule="auto"/>
        <w:jc w:val="both"/>
        <w:rPr>
          <w:rFonts w:cs="Times New Roman"/>
          <w:szCs w:val="24"/>
        </w:rPr>
      </w:pPr>
      <w:proofErr w:type="spellStart"/>
      <w:r w:rsidRPr="008A3BF1">
        <w:rPr>
          <w:rFonts w:cs="Times New Roman"/>
          <w:szCs w:val="24"/>
        </w:rPr>
        <w:t>Критичность</w:t>
      </w:r>
      <w:proofErr w:type="spellEnd"/>
      <w:r w:rsidRPr="008A3BF1">
        <w:rPr>
          <w:rFonts w:cs="Times New Roman"/>
          <w:szCs w:val="24"/>
        </w:rPr>
        <w:t xml:space="preserve"> </w:t>
      </w:r>
      <w:proofErr w:type="spellStart"/>
      <w:r w:rsidRPr="008A3BF1">
        <w:rPr>
          <w:rFonts w:cs="Times New Roman"/>
          <w:szCs w:val="24"/>
        </w:rPr>
        <w:t>обращения</w:t>
      </w:r>
      <w:proofErr w:type="spellEnd"/>
    </w:p>
    <w:p w14:paraId="21EBEE80"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bookmarkStart w:id="95" w:name="_Toc183622103"/>
      <w:r w:rsidRPr="008A3BF1">
        <w:rPr>
          <w:rFonts w:cs="Times New Roman"/>
          <w:szCs w:val="32"/>
          <w:lang w:val="ru-RU"/>
        </w:rPr>
        <w:t>Для регистрации Запроса на техническую поддержку пользователи должны указать вид обращения.</w:t>
      </w:r>
      <w:bookmarkEnd w:id="95"/>
    </w:p>
    <w:p w14:paraId="73297126" w14:textId="77777777" w:rsidR="006E7542" w:rsidRPr="008A3BF1" w:rsidRDefault="006E7542" w:rsidP="006E7542">
      <w:pPr>
        <w:widowControl w:val="0"/>
        <w:tabs>
          <w:tab w:val="left" w:pos="284"/>
        </w:tabs>
        <w:autoSpaceDE w:val="0"/>
        <w:autoSpaceDN w:val="0"/>
        <w:adjustRightInd w:val="0"/>
        <w:spacing w:after="0" w:line="240" w:lineRule="auto"/>
        <w:ind w:left="1430"/>
        <w:jc w:val="both"/>
        <w:rPr>
          <w:rFonts w:cs="Times New Roman"/>
          <w:szCs w:val="32"/>
          <w:lang w:val="ru-RU"/>
        </w:rPr>
      </w:pPr>
    </w:p>
    <w:p w14:paraId="17E6B80B" w14:textId="77777777" w:rsidR="006E7542" w:rsidRPr="008A3BF1" w:rsidRDefault="006E7542" w:rsidP="006E7542">
      <w:pPr>
        <w:keepNext/>
        <w:tabs>
          <w:tab w:val="left" w:pos="284"/>
        </w:tabs>
        <w:jc w:val="right"/>
        <w:rPr>
          <w:rFonts w:cs="Times New Roman"/>
          <w:b/>
          <w:bCs/>
          <w:szCs w:val="24"/>
        </w:rPr>
      </w:pPr>
      <w:proofErr w:type="spellStart"/>
      <w:r w:rsidRPr="008A3BF1">
        <w:rPr>
          <w:rFonts w:cs="Times New Roman"/>
          <w:b/>
          <w:bCs/>
          <w:szCs w:val="24"/>
        </w:rPr>
        <w:t>Таблица</w:t>
      </w:r>
      <w:proofErr w:type="spellEnd"/>
      <w:r w:rsidRPr="008A3BF1">
        <w:rPr>
          <w:rFonts w:cs="Times New Roman"/>
          <w:b/>
          <w:bCs/>
          <w:szCs w:val="24"/>
        </w:rPr>
        <w:t xml:space="preserve"> № 2. </w:t>
      </w:r>
      <w:proofErr w:type="spellStart"/>
      <w:r w:rsidRPr="008A3BF1">
        <w:rPr>
          <w:rFonts w:cs="Times New Roman"/>
          <w:b/>
          <w:bCs/>
          <w:szCs w:val="24"/>
        </w:rPr>
        <w:t>Виды</w:t>
      </w:r>
      <w:proofErr w:type="spellEnd"/>
      <w:r w:rsidRPr="008A3BF1">
        <w:rPr>
          <w:rFonts w:cs="Times New Roman"/>
          <w:b/>
          <w:bCs/>
          <w:szCs w:val="24"/>
        </w:rPr>
        <w:t xml:space="preserve"> </w:t>
      </w:r>
      <w:proofErr w:type="spellStart"/>
      <w:r w:rsidRPr="008A3BF1">
        <w:rPr>
          <w:rFonts w:cs="Times New Roman"/>
          <w:b/>
          <w:bCs/>
          <w:szCs w:val="24"/>
        </w:rPr>
        <w:t>обращений</w:t>
      </w:r>
      <w:proofErr w:type="spellEnd"/>
      <w:r w:rsidRPr="008A3BF1">
        <w:rPr>
          <w:rFonts w:cs="Times New Roman"/>
          <w:b/>
          <w:bCs/>
          <w:szCs w:val="24"/>
        </w:rPr>
        <w:t xml:space="preserve"> </w:t>
      </w:r>
      <w:proofErr w:type="spellStart"/>
      <w:r w:rsidRPr="008A3BF1">
        <w:rPr>
          <w:rFonts w:cs="Times New Roman"/>
          <w:b/>
          <w:bCs/>
          <w:szCs w:val="24"/>
        </w:rPr>
        <w:t>технической</w:t>
      </w:r>
      <w:proofErr w:type="spellEnd"/>
      <w:r w:rsidRPr="008A3BF1">
        <w:rPr>
          <w:rFonts w:cs="Times New Roman"/>
          <w:b/>
          <w:bCs/>
          <w:szCs w:val="24"/>
        </w:rPr>
        <w:t xml:space="preserve"> </w:t>
      </w:r>
      <w:proofErr w:type="spellStart"/>
      <w:r w:rsidRPr="008A3BF1">
        <w:rPr>
          <w:rFonts w:cs="Times New Roman"/>
          <w:b/>
          <w:bCs/>
          <w:szCs w:val="24"/>
        </w:rPr>
        <w:t>поддержки</w:t>
      </w:r>
      <w:proofErr w:type="spellEnd"/>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1"/>
        <w:gridCol w:w="6379"/>
      </w:tblGrid>
      <w:tr w:rsidR="006E7542" w:rsidRPr="008A3BF1" w14:paraId="43623790" w14:textId="77777777" w:rsidTr="00616A2B">
        <w:trPr>
          <w:cantSplit/>
          <w:tblHeader/>
        </w:trPr>
        <w:tc>
          <w:tcPr>
            <w:tcW w:w="3001" w:type="dxa"/>
            <w:shd w:val="clear" w:color="auto" w:fill="E6E6E6"/>
          </w:tcPr>
          <w:p w14:paraId="092F2D94" w14:textId="77777777" w:rsidR="006E7542" w:rsidRPr="008A3BF1" w:rsidRDefault="006E7542" w:rsidP="00616A2B">
            <w:pPr>
              <w:tabs>
                <w:tab w:val="left" w:pos="284"/>
              </w:tabs>
              <w:jc w:val="center"/>
              <w:rPr>
                <w:rFonts w:cs="Times New Roman"/>
                <w:b/>
                <w:szCs w:val="24"/>
              </w:rPr>
            </w:pPr>
            <w:proofErr w:type="spellStart"/>
            <w:r w:rsidRPr="008A3BF1">
              <w:rPr>
                <w:rFonts w:cs="Times New Roman"/>
                <w:b/>
                <w:szCs w:val="24"/>
              </w:rPr>
              <w:t>Вид</w:t>
            </w:r>
            <w:proofErr w:type="spellEnd"/>
          </w:p>
        </w:tc>
        <w:tc>
          <w:tcPr>
            <w:tcW w:w="6379" w:type="dxa"/>
            <w:shd w:val="clear" w:color="auto" w:fill="E6E6E6"/>
          </w:tcPr>
          <w:p w14:paraId="71F4475A" w14:textId="77777777" w:rsidR="006E7542" w:rsidRPr="008A3BF1" w:rsidRDefault="006E7542" w:rsidP="00616A2B">
            <w:pPr>
              <w:tabs>
                <w:tab w:val="left" w:pos="284"/>
              </w:tabs>
              <w:jc w:val="center"/>
              <w:rPr>
                <w:rFonts w:cs="Times New Roman"/>
                <w:b/>
                <w:szCs w:val="24"/>
              </w:rPr>
            </w:pPr>
            <w:proofErr w:type="spellStart"/>
            <w:r w:rsidRPr="008A3BF1">
              <w:rPr>
                <w:rFonts w:cs="Times New Roman"/>
                <w:b/>
                <w:szCs w:val="24"/>
              </w:rPr>
              <w:t>Описание</w:t>
            </w:r>
            <w:proofErr w:type="spellEnd"/>
          </w:p>
        </w:tc>
      </w:tr>
      <w:tr w:rsidR="006E7542" w:rsidRPr="00FE4EB3" w14:paraId="192070C8" w14:textId="77777777" w:rsidTr="00616A2B">
        <w:tc>
          <w:tcPr>
            <w:tcW w:w="3001" w:type="dxa"/>
            <w:vAlign w:val="center"/>
          </w:tcPr>
          <w:p w14:paraId="29FA707F" w14:textId="77777777" w:rsidR="006E7542" w:rsidRPr="008A3BF1" w:rsidRDefault="006E7542" w:rsidP="00616A2B">
            <w:pPr>
              <w:tabs>
                <w:tab w:val="left" w:pos="284"/>
              </w:tabs>
              <w:suppressAutoHyphens/>
              <w:snapToGrid w:val="0"/>
              <w:spacing w:after="0"/>
              <w:rPr>
                <w:rFonts w:cs="Times New Roman"/>
                <w:szCs w:val="24"/>
                <w:lang w:eastAsia="ar-SA"/>
              </w:rPr>
            </w:pPr>
            <w:proofErr w:type="spellStart"/>
            <w:r w:rsidRPr="008A3BF1">
              <w:rPr>
                <w:rFonts w:cs="Times New Roman"/>
                <w:szCs w:val="24"/>
                <w:lang w:eastAsia="ar-SA"/>
              </w:rPr>
              <w:t>Инцидент</w:t>
            </w:r>
            <w:proofErr w:type="spellEnd"/>
          </w:p>
        </w:tc>
        <w:tc>
          <w:tcPr>
            <w:tcW w:w="6379" w:type="dxa"/>
          </w:tcPr>
          <w:p w14:paraId="07BA822B" w14:textId="77777777" w:rsidR="006E7542" w:rsidRPr="008A3BF1" w:rsidRDefault="006E7542" w:rsidP="00616A2B">
            <w:pPr>
              <w:pStyle w:val="affc"/>
              <w:spacing w:after="0" w:line="276" w:lineRule="auto"/>
              <w:jc w:val="both"/>
              <w:rPr>
                <w:rFonts w:cs="Times New Roman"/>
                <w:sz w:val="24"/>
                <w:szCs w:val="24"/>
                <w:lang w:val="ru-RU" w:eastAsia="ar-SA"/>
              </w:rPr>
            </w:pPr>
            <w:r w:rsidRPr="008A3BF1">
              <w:rPr>
                <w:rFonts w:cs="Times New Roman"/>
                <w:sz w:val="24"/>
                <w:szCs w:val="24"/>
                <w:lang w:val="ru-RU"/>
              </w:rPr>
              <w:t>Событие, которое не является частью нормальной работы услуги, ведущее/ способное привести к остановке предоставления услуги или снижению уровня ее качества.</w:t>
            </w:r>
          </w:p>
        </w:tc>
      </w:tr>
      <w:tr w:rsidR="006E7542" w:rsidRPr="00FE4EB3" w14:paraId="206E0912" w14:textId="77777777" w:rsidTr="00616A2B">
        <w:tc>
          <w:tcPr>
            <w:tcW w:w="3001" w:type="dxa"/>
            <w:vAlign w:val="center"/>
          </w:tcPr>
          <w:p w14:paraId="0C93753D" w14:textId="77777777" w:rsidR="006E7542" w:rsidRPr="008A3BF1" w:rsidRDefault="006E7542" w:rsidP="00616A2B">
            <w:pPr>
              <w:tabs>
                <w:tab w:val="left" w:pos="284"/>
              </w:tabs>
              <w:suppressAutoHyphens/>
              <w:snapToGrid w:val="0"/>
              <w:spacing w:after="0"/>
              <w:rPr>
                <w:rFonts w:cs="Times New Roman"/>
                <w:szCs w:val="24"/>
                <w:lang w:eastAsia="ar-SA"/>
              </w:rPr>
            </w:pPr>
            <w:proofErr w:type="spellStart"/>
            <w:r w:rsidRPr="008A3BF1">
              <w:rPr>
                <w:rFonts w:cs="Times New Roman"/>
                <w:szCs w:val="24"/>
                <w:lang w:eastAsia="ar-SA"/>
              </w:rPr>
              <w:t>Запрос</w:t>
            </w:r>
            <w:proofErr w:type="spellEnd"/>
            <w:r w:rsidRPr="008A3BF1">
              <w:rPr>
                <w:rFonts w:cs="Times New Roman"/>
                <w:szCs w:val="24"/>
                <w:lang w:eastAsia="ar-SA"/>
              </w:rPr>
              <w:t xml:space="preserve"> </w:t>
            </w:r>
            <w:proofErr w:type="spellStart"/>
            <w:r w:rsidRPr="008A3BF1">
              <w:rPr>
                <w:rFonts w:cs="Times New Roman"/>
                <w:szCs w:val="24"/>
                <w:lang w:eastAsia="ar-SA"/>
              </w:rPr>
              <w:t>на</w:t>
            </w:r>
            <w:proofErr w:type="spellEnd"/>
            <w:r w:rsidRPr="008A3BF1">
              <w:rPr>
                <w:rFonts w:cs="Times New Roman"/>
                <w:szCs w:val="24"/>
                <w:lang w:eastAsia="ar-SA"/>
              </w:rPr>
              <w:t xml:space="preserve"> </w:t>
            </w:r>
            <w:proofErr w:type="spellStart"/>
            <w:r w:rsidRPr="008A3BF1">
              <w:rPr>
                <w:rFonts w:cs="Times New Roman"/>
                <w:szCs w:val="24"/>
                <w:lang w:eastAsia="ar-SA"/>
              </w:rPr>
              <w:t>обслуживание</w:t>
            </w:r>
            <w:proofErr w:type="spellEnd"/>
            <w:r w:rsidRPr="008A3BF1">
              <w:rPr>
                <w:rFonts w:cs="Times New Roman"/>
                <w:szCs w:val="24"/>
                <w:lang w:eastAsia="ar-SA"/>
              </w:rPr>
              <w:t xml:space="preserve"> (ЗНО)</w:t>
            </w:r>
          </w:p>
        </w:tc>
        <w:tc>
          <w:tcPr>
            <w:tcW w:w="6379" w:type="dxa"/>
          </w:tcPr>
          <w:p w14:paraId="10054AB4" w14:textId="77777777" w:rsidR="006E7542" w:rsidRPr="008A3BF1" w:rsidRDefault="006E7542" w:rsidP="00616A2B">
            <w:pPr>
              <w:pStyle w:val="affc"/>
              <w:spacing w:after="0" w:line="276" w:lineRule="auto"/>
              <w:jc w:val="both"/>
              <w:rPr>
                <w:rFonts w:cs="Times New Roman"/>
                <w:sz w:val="24"/>
                <w:szCs w:val="24"/>
                <w:lang w:val="ru-RU"/>
              </w:rPr>
            </w:pPr>
            <w:r w:rsidRPr="008A3BF1">
              <w:rPr>
                <w:rFonts w:cs="Times New Roman"/>
                <w:sz w:val="24"/>
                <w:szCs w:val="24"/>
                <w:lang w:val="ru-RU"/>
              </w:rPr>
              <w:t xml:space="preserve">Запрос на поддержку функционирования услуги, информацию, консультацию или документацию, не являющийся Инцидентом или Изменением. Настройка Системы (без изменений программного кода </w:t>
            </w:r>
            <w:r w:rsidRPr="008A3BF1">
              <w:rPr>
                <w:rFonts w:cs="Times New Roman"/>
                <w:sz w:val="24"/>
                <w:szCs w:val="24"/>
              </w:rPr>
              <w:t>C</w:t>
            </w:r>
            <w:proofErr w:type="spellStart"/>
            <w:r w:rsidRPr="008A3BF1">
              <w:rPr>
                <w:rFonts w:cs="Times New Roman"/>
                <w:sz w:val="24"/>
                <w:szCs w:val="24"/>
                <w:lang w:val="ru-RU"/>
              </w:rPr>
              <w:t>истемы</w:t>
            </w:r>
            <w:proofErr w:type="spellEnd"/>
            <w:r w:rsidRPr="008A3BF1">
              <w:rPr>
                <w:rFonts w:cs="Times New Roman"/>
                <w:sz w:val="24"/>
                <w:szCs w:val="24"/>
                <w:lang w:val="ru-RU"/>
              </w:rPr>
              <w:t xml:space="preserve">) для обеспечения поддержки действующих бизнес-процессов. </w:t>
            </w:r>
          </w:p>
          <w:p w14:paraId="360F8EF1" w14:textId="77777777" w:rsidR="006E7542" w:rsidRPr="008A3BF1" w:rsidRDefault="006E7542" w:rsidP="00616A2B">
            <w:pPr>
              <w:pStyle w:val="affc"/>
              <w:spacing w:after="0" w:line="276" w:lineRule="auto"/>
              <w:jc w:val="both"/>
              <w:rPr>
                <w:rFonts w:cs="Times New Roman"/>
                <w:sz w:val="24"/>
                <w:szCs w:val="24"/>
                <w:lang w:val="ru-RU"/>
              </w:rPr>
            </w:pPr>
          </w:p>
          <w:p w14:paraId="0DEB8C32" w14:textId="77777777" w:rsidR="006E7542" w:rsidRPr="008A3BF1" w:rsidRDefault="006E7542" w:rsidP="00616A2B">
            <w:pPr>
              <w:pStyle w:val="affc"/>
              <w:spacing w:after="0" w:line="276" w:lineRule="auto"/>
              <w:jc w:val="both"/>
              <w:rPr>
                <w:rFonts w:cs="Times New Roman"/>
                <w:sz w:val="24"/>
                <w:szCs w:val="24"/>
                <w:lang w:val="ru-RU"/>
              </w:rPr>
            </w:pPr>
            <w:r w:rsidRPr="008A3BF1">
              <w:rPr>
                <w:rFonts w:cs="Times New Roman"/>
                <w:sz w:val="24"/>
                <w:szCs w:val="24"/>
                <w:lang w:val="ru-RU"/>
              </w:rPr>
              <w:t>Настройка прав доступа и полномочий пользователей, обновление нормативно-справочной информации, обработка данных, формирование выгрузок данных.</w:t>
            </w:r>
          </w:p>
        </w:tc>
      </w:tr>
    </w:tbl>
    <w:p w14:paraId="385EC624" w14:textId="77777777" w:rsidR="006E7542" w:rsidRPr="008A3BF1" w:rsidRDefault="006E7542" w:rsidP="006E7542">
      <w:pPr>
        <w:pStyle w:val="ae"/>
        <w:tabs>
          <w:tab w:val="left" w:pos="1560"/>
        </w:tabs>
        <w:ind w:left="472"/>
        <w:rPr>
          <w:lang w:val="ru-RU"/>
        </w:rPr>
      </w:pPr>
    </w:p>
    <w:p w14:paraId="26E41B50"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bookmarkStart w:id="96" w:name="_Toc183622104"/>
      <w:r w:rsidRPr="008A3BF1">
        <w:rPr>
          <w:rFonts w:cs="Times New Roman"/>
          <w:szCs w:val="32"/>
          <w:lang w:val="ru-RU"/>
        </w:rPr>
        <w:t>Для каждого Запроса на техническую поддержку должна быть установлена критичность для определения крайнего срока, не позднее которого Запрос на техническую поддержку должен быть решен.</w:t>
      </w:r>
      <w:bookmarkEnd w:id="96"/>
    </w:p>
    <w:p w14:paraId="17F88370" w14:textId="77777777" w:rsidR="006E7542" w:rsidRPr="008A3BF1" w:rsidRDefault="006E7542" w:rsidP="006E7542">
      <w:pPr>
        <w:tabs>
          <w:tab w:val="left" w:pos="142"/>
        </w:tabs>
        <w:jc w:val="both"/>
        <w:rPr>
          <w:rFonts w:cs="Times New Roman"/>
          <w:lang w:val="ru-RU"/>
        </w:rPr>
      </w:pPr>
      <w:r w:rsidRPr="008A3BF1">
        <w:rPr>
          <w:lang w:val="ru-RU"/>
        </w:rPr>
        <w:lastRenderedPageBreak/>
        <w:tab/>
      </w:r>
      <w:r w:rsidRPr="008A3BF1">
        <w:rPr>
          <w:lang w:val="ru-RU"/>
        </w:rPr>
        <w:tab/>
      </w:r>
      <w:r w:rsidRPr="008A3BF1">
        <w:rPr>
          <w:rFonts w:cs="Times New Roman"/>
          <w:szCs w:val="24"/>
          <w:lang w:val="ru-RU"/>
        </w:rPr>
        <w:t>Критичность запроса характеризует меру отклонения от нормального уровня использования Системы.</w:t>
      </w:r>
    </w:p>
    <w:p w14:paraId="33D71C15" w14:textId="77777777" w:rsidR="006E7542" w:rsidRPr="008A3BF1" w:rsidRDefault="006E7542" w:rsidP="006E7542">
      <w:pPr>
        <w:keepNext/>
        <w:tabs>
          <w:tab w:val="left" w:pos="284"/>
        </w:tabs>
        <w:jc w:val="right"/>
        <w:rPr>
          <w:rFonts w:cs="Times New Roman"/>
          <w:b/>
          <w:bCs/>
          <w:szCs w:val="24"/>
          <w:lang w:val="ru-RU"/>
        </w:rPr>
      </w:pPr>
      <w:r w:rsidRPr="008A3BF1">
        <w:rPr>
          <w:rFonts w:cs="Times New Roman"/>
          <w:b/>
          <w:bCs/>
          <w:szCs w:val="24"/>
          <w:lang w:val="ru-RU"/>
        </w:rPr>
        <w:t>Таблица № 3. Определение критичности Запроса на техническую поддержку</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1E0" w:firstRow="1" w:lastRow="1" w:firstColumn="1" w:lastColumn="1" w:noHBand="0" w:noVBand="0"/>
      </w:tblPr>
      <w:tblGrid>
        <w:gridCol w:w="2372"/>
        <w:gridCol w:w="7267"/>
      </w:tblGrid>
      <w:tr w:rsidR="006E7542" w:rsidRPr="008A3BF1" w14:paraId="2C70B38D" w14:textId="77777777" w:rsidTr="00616A2B">
        <w:trPr>
          <w:tblHeader/>
        </w:trPr>
        <w:tc>
          <w:tcPr>
            <w:tcW w:w="2372" w:type="dxa"/>
            <w:shd w:val="clear" w:color="auto" w:fill="E0E0E0"/>
          </w:tcPr>
          <w:p w14:paraId="5E5D148A" w14:textId="77777777" w:rsidR="006E7542" w:rsidRPr="008A3BF1" w:rsidRDefault="006E7542" w:rsidP="00616A2B">
            <w:pPr>
              <w:keepNext/>
              <w:keepLines/>
              <w:tabs>
                <w:tab w:val="left" w:pos="284"/>
              </w:tabs>
              <w:jc w:val="center"/>
              <w:rPr>
                <w:rFonts w:cs="Times New Roman"/>
                <w:b/>
                <w:szCs w:val="24"/>
              </w:rPr>
            </w:pPr>
            <w:proofErr w:type="spellStart"/>
            <w:r w:rsidRPr="008A3BF1">
              <w:rPr>
                <w:rFonts w:cs="Times New Roman"/>
                <w:b/>
                <w:szCs w:val="24"/>
              </w:rPr>
              <w:t>Критичность</w:t>
            </w:r>
            <w:proofErr w:type="spellEnd"/>
          </w:p>
        </w:tc>
        <w:tc>
          <w:tcPr>
            <w:tcW w:w="7267" w:type="dxa"/>
            <w:shd w:val="clear" w:color="auto" w:fill="E0E0E0"/>
          </w:tcPr>
          <w:p w14:paraId="33E9D3D7" w14:textId="77777777" w:rsidR="006E7542" w:rsidRPr="008A3BF1" w:rsidRDefault="006E7542" w:rsidP="00616A2B">
            <w:pPr>
              <w:keepNext/>
              <w:keepLines/>
              <w:tabs>
                <w:tab w:val="left" w:pos="284"/>
              </w:tabs>
              <w:jc w:val="center"/>
              <w:rPr>
                <w:rFonts w:cs="Times New Roman"/>
                <w:b/>
                <w:szCs w:val="24"/>
              </w:rPr>
            </w:pPr>
            <w:proofErr w:type="spellStart"/>
            <w:r w:rsidRPr="008A3BF1">
              <w:rPr>
                <w:rFonts w:cs="Times New Roman"/>
                <w:b/>
                <w:szCs w:val="24"/>
              </w:rPr>
              <w:t>Описание</w:t>
            </w:r>
            <w:proofErr w:type="spellEnd"/>
          </w:p>
        </w:tc>
      </w:tr>
      <w:tr w:rsidR="006E7542" w:rsidRPr="008A3BF1" w14:paraId="1EDD59CE" w14:textId="77777777" w:rsidTr="00616A2B">
        <w:tc>
          <w:tcPr>
            <w:tcW w:w="2372" w:type="dxa"/>
          </w:tcPr>
          <w:p w14:paraId="7AA4F6E5" w14:textId="77777777" w:rsidR="006E7542" w:rsidRPr="008A3BF1" w:rsidRDefault="006E7542" w:rsidP="00616A2B">
            <w:pPr>
              <w:tabs>
                <w:tab w:val="left" w:pos="284"/>
              </w:tabs>
              <w:spacing w:after="0"/>
              <w:rPr>
                <w:rFonts w:cs="Times New Roman"/>
                <w:szCs w:val="24"/>
              </w:rPr>
            </w:pPr>
            <w:proofErr w:type="spellStart"/>
            <w:r w:rsidRPr="008A3BF1">
              <w:rPr>
                <w:rFonts w:cs="Times New Roman"/>
                <w:szCs w:val="24"/>
              </w:rPr>
              <w:t>Высокая</w:t>
            </w:r>
            <w:proofErr w:type="spellEnd"/>
          </w:p>
        </w:tc>
        <w:tc>
          <w:tcPr>
            <w:tcW w:w="7267" w:type="dxa"/>
          </w:tcPr>
          <w:p w14:paraId="25A0A4C1" w14:textId="77777777" w:rsidR="006E7542" w:rsidRPr="008A3BF1" w:rsidRDefault="006E7542" w:rsidP="00616A2B">
            <w:pPr>
              <w:tabs>
                <w:tab w:val="left" w:pos="284"/>
              </w:tabs>
              <w:spacing w:after="0"/>
              <w:contextualSpacing/>
              <w:rPr>
                <w:rFonts w:cs="Times New Roman"/>
                <w:szCs w:val="24"/>
              </w:rPr>
            </w:pPr>
            <w:r w:rsidRPr="008A3BF1">
              <w:rPr>
                <w:rFonts w:cs="Times New Roman"/>
                <w:bCs/>
                <w:szCs w:val="24"/>
                <w:lang w:val="ru-RU"/>
              </w:rPr>
              <w:t>Возникновение критической ситуации, существенно влияющей на доступность услуги:</w:t>
            </w:r>
            <w:r w:rsidRPr="008A3BF1">
              <w:rPr>
                <w:rFonts w:cs="Times New Roman"/>
                <w:bCs/>
                <w:szCs w:val="24"/>
                <w:lang w:val="ru-RU"/>
              </w:rPr>
              <w:br/>
              <w:t>1. Выявлена полная недоступность услуги для Пользователей, работа не может быть продолжена надлежащим образом.</w:t>
            </w:r>
            <w:r w:rsidRPr="008A3BF1">
              <w:rPr>
                <w:rFonts w:cs="Times New Roman"/>
                <w:bCs/>
                <w:szCs w:val="24"/>
                <w:lang w:val="ru-RU"/>
              </w:rPr>
              <w:br/>
            </w:r>
            <w:r w:rsidRPr="008A3BF1">
              <w:rPr>
                <w:rFonts w:cs="Times New Roman"/>
                <w:bCs/>
                <w:szCs w:val="24"/>
              </w:rPr>
              <w:t xml:space="preserve">2. </w:t>
            </w:r>
            <w:proofErr w:type="spellStart"/>
            <w:r w:rsidRPr="008A3BF1">
              <w:rPr>
                <w:rFonts w:cs="Times New Roman"/>
                <w:bCs/>
                <w:szCs w:val="24"/>
              </w:rPr>
              <w:t>Нет</w:t>
            </w:r>
            <w:proofErr w:type="spellEnd"/>
            <w:r w:rsidRPr="008A3BF1">
              <w:rPr>
                <w:rFonts w:cs="Times New Roman"/>
                <w:bCs/>
                <w:szCs w:val="24"/>
              </w:rPr>
              <w:t xml:space="preserve"> </w:t>
            </w:r>
            <w:proofErr w:type="spellStart"/>
            <w:r w:rsidRPr="008A3BF1">
              <w:rPr>
                <w:rFonts w:cs="Times New Roman"/>
                <w:bCs/>
                <w:szCs w:val="24"/>
              </w:rPr>
              <w:t>обходного</w:t>
            </w:r>
            <w:proofErr w:type="spellEnd"/>
            <w:r w:rsidRPr="008A3BF1">
              <w:rPr>
                <w:rFonts w:cs="Times New Roman"/>
                <w:bCs/>
                <w:szCs w:val="24"/>
              </w:rPr>
              <w:t xml:space="preserve"> </w:t>
            </w:r>
            <w:proofErr w:type="spellStart"/>
            <w:r w:rsidRPr="008A3BF1">
              <w:rPr>
                <w:rFonts w:cs="Times New Roman"/>
                <w:bCs/>
                <w:szCs w:val="24"/>
              </w:rPr>
              <w:t>пути</w:t>
            </w:r>
            <w:proofErr w:type="spellEnd"/>
            <w:r w:rsidRPr="008A3BF1">
              <w:rPr>
                <w:rFonts w:cs="Times New Roman"/>
                <w:bCs/>
                <w:szCs w:val="24"/>
              </w:rPr>
              <w:t xml:space="preserve">, </w:t>
            </w:r>
            <w:proofErr w:type="spellStart"/>
            <w:r w:rsidRPr="008A3BF1">
              <w:rPr>
                <w:rFonts w:cs="Times New Roman"/>
                <w:bCs/>
                <w:szCs w:val="24"/>
              </w:rPr>
              <w:t>включая</w:t>
            </w:r>
            <w:proofErr w:type="spellEnd"/>
            <w:r w:rsidRPr="008A3BF1">
              <w:rPr>
                <w:rFonts w:cs="Times New Roman"/>
                <w:bCs/>
                <w:szCs w:val="24"/>
              </w:rPr>
              <w:t xml:space="preserve"> </w:t>
            </w:r>
            <w:proofErr w:type="spellStart"/>
            <w:r w:rsidRPr="008A3BF1">
              <w:rPr>
                <w:rFonts w:cs="Times New Roman"/>
                <w:bCs/>
                <w:szCs w:val="24"/>
              </w:rPr>
              <w:t>обработку</w:t>
            </w:r>
            <w:proofErr w:type="spellEnd"/>
            <w:r w:rsidRPr="008A3BF1">
              <w:rPr>
                <w:rFonts w:cs="Times New Roman"/>
                <w:bCs/>
                <w:szCs w:val="24"/>
              </w:rPr>
              <w:t xml:space="preserve"> </w:t>
            </w:r>
            <w:proofErr w:type="spellStart"/>
            <w:r w:rsidRPr="008A3BF1">
              <w:rPr>
                <w:rFonts w:cs="Times New Roman"/>
                <w:bCs/>
                <w:szCs w:val="24"/>
              </w:rPr>
              <w:t>операций</w:t>
            </w:r>
            <w:proofErr w:type="spellEnd"/>
            <w:r w:rsidRPr="008A3BF1">
              <w:rPr>
                <w:rFonts w:cs="Times New Roman"/>
                <w:bCs/>
                <w:szCs w:val="24"/>
              </w:rPr>
              <w:t xml:space="preserve"> </w:t>
            </w:r>
            <w:proofErr w:type="spellStart"/>
            <w:r w:rsidRPr="008A3BF1">
              <w:rPr>
                <w:rFonts w:cs="Times New Roman"/>
                <w:bCs/>
                <w:szCs w:val="24"/>
              </w:rPr>
              <w:t>вручную</w:t>
            </w:r>
            <w:proofErr w:type="spellEnd"/>
            <w:r w:rsidRPr="008A3BF1">
              <w:rPr>
                <w:rFonts w:cs="Times New Roman"/>
                <w:bCs/>
                <w:szCs w:val="24"/>
              </w:rPr>
              <w:t>.</w:t>
            </w:r>
          </w:p>
        </w:tc>
      </w:tr>
      <w:tr w:rsidR="006E7542" w:rsidRPr="00FE4EB3" w14:paraId="6C49FCF5" w14:textId="77777777" w:rsidTr="00616A2B">
        <w:tc>
          <w:tcPr>
            <w:tcW w:w="2372" w:type="dxa"/>
          </w:tcPr>
          <w:p w14:paraId="2CCAF793" w14:textId="77777777" w:rsidR="006E7542" w:rsidRPr="008A3BF1" w:rsidRDefault="006E7542" w:rsidP="00616A2B">
            <w:pPr>
              <w:tabs>
                <w:tab w:val="left" w:pos="284"/>
              </w:tabs>
              <w:spacing w:after="0"/>
              <w:rPr>
                <w:rFonts w:cs="Times New Roman"/>
                <w:szCs w:val="24"/>
              </w:rPr>
            </w:pPr>
            <w:proofErr w:type="spellStart"/>
            <w:r w:rsidRPr="008A3BF1">
              <w:rPr>
                <w:rFonts w:cs="Times New Roman"/>
                <w:szCs w:val="24"/>
              </w:rPr>
              <w:t>Средняя</w:t>
            </w:r>
            <w:proofErr w:type="spellEnd"/>
          </w:p>
        </w:tc>
        <w:tc>
          <w:tcPr>
            <w:tcW w:w="7267" w:type="dxa"/>
          </w:tcPr>
          <w:p w14:paraId="01887DAD" w14:textId="77777777" w:rsidR="006E7542" w:rsidRPr="008A3BF1" w:rsidRDefault="006E7542" w:rsidP="00616A2B">
            <w:pPr>
              <w:tabs>
                <w:tab w:val="left" w:pos="284"/>
              </w:tabs>
              <w:spacing w:after="0"/>
              <w:jc w:val="both"/>
              <w:rPr>
                <w:rFonts w:cs="Times New Roman"/>
                <w:szCs w:val="24"/>
                <w:lang w:val="ru-RU"/>
              </w:rPr>
            </w:pPr>
            <w:r w:rsidRPr="008A3BF1">
              <w:rPr>
                <w:rFonts w:cs="Times New Roman"/>
                <w:bCs/>
                <w:szCs w:val="24"/>
                <w:lang w:val="ru-RU"/>
              </w:rPr>
              <w:t xml:space="preserve">Умеренное негативное влияние на услугу: </w:t>
            </w:r>
            <w:r w:rsidRPr="008A3BF1">
              <w:rPr>
                <w:rFonts w:cs="Times New Roman"/>
                <w:bCs/>
                <w:szCs w:val="24"/>
                <w:lang w:val="ru-RU"/>
              </w:rPr>
              <w:br/>
              <w:t>Произошла утрата в умеренной степени возможностей использования служб или некоторое ухудшение работы служб, необходимых для корректной работы Системы, но работа может быть продолжена с определенными ограничениями.</w:t>
            </w:r>
          </w:p>
        </w:tc>
      </w:tr>
      <w:tr w:rsidR="006E7542" w:rsidRPr="00FE4EB3" w14:paraId="6D607D7F" w14:textId="77777777" w:rsidTr="00616A2B">
        <w:tc>
          <w:tcPr>
            <w:tcW w:w="2372" w:type="dxa"/>
          </w:tcPr>
          <w:p w14:paraId="6D7A3C29" w14:textId="77777777" w:rsidR="006E7542" w:rsidRPr="008A3BF1" w:rsidRDefault="006E7542" w:rsidP="00616A2B">
            <w:pPr>
              <w:tabs>
                <w:tab w:val="left" w:pos="284"/>
              </w:tabs>
              <w:spacing w:after="0"/>
              <w:rPr>
                <w:rFonts w:cs="Times New Roman"/>
                <w:szCs w:val="24"/>
              </w:rPr>
            </w:pPr>
            <w:proofErr w:type="spellStart"/>
            <w:r w:rsidRPr="008A3BF1">
              <w:rPr>
                <w:rFonts w:cs="Times New Roman"/>
                <w:szCs w:val="24"/>
              </w:rPr>
              <w:t>Низкая</w:t>
            </w:r>
            <w:proofErr w:type="spellEnd"/>
          </w:p>
        </w:tc>
        <w:tc>
          <w:tcPr>
            <w:tcW w:w="7267" w:type="dxa"/>
          </w:tcPr>
          <w:p w14:paraId="0562F1B3" w14:textId="77777777" w:rsidR="006E7542" w:rsidRPr="008A3BF1" w:rsidRDefault="006E7542" w:rsidP="00616A2B">
            <w:pPr>
              <w:spacing w:after="0"/>
              <w:jc w:val="both"/>
              <w:rPr>
                <w:rFonts w:cs="Times New Roman"/>
                <w:bCs/>
                <w:szCs w:val="24"/>
                <w:lang w:val="ru-RU"/>
              </w:rPr>
            </w:pPr>
            <w:r w:rsidRPr="008A3BF1">
              <w:rPr>
                <w:rFonts w:cs="Times New Roman"/>
                <w:bCs/>
                <w:szCs w:val="24"/>
                <w:lang w:val="ru-RU"/>
              </w:rPr>
              <w:t>Небольшое (незначительное) негативное влияние на услугу:</w:t>
            </w:r>
          </w:p>
          <w:p w14:paraId="3FDF1CCB" w14:textId="77777777" w:rsidR="006E7542" w:rsidRPr="008A3BF1" w:rsidRDefault="006E7542" w:rsidP="00616A2B">
            <w:pPr>
              <w:tabs>
                <w:tab w:val="left" w:pos="284"/>
              </w:tabs>
              <w:spacing w:after="0"/>
              <w:jc w:val="both"/>
              <w:rPr>
                <w:rFonts w:cs="Times New Roman"/>
                <w:szCs w:val="24"/>
                <w:lang w:val="ru-RU"/>
              </w:rPr>
            </w:pPr>
            <w:r w:rsidRPr="008A3BF1">
              <w:rPr>
                <w:rFonts w:cs="Times New Roman"/>
                <w:bCs/>
                <w:szCs w:val="24"/>
                <w:lang w:val="ru-RU"/>
              </w:rPr>
              <w:t>Услуга продолжает в существенной степени функционировать с небольшими (незначительными) помехами или без помех в работе служб.</w:t>
            </w:r>
          </w:p>
        </w:tc>
      </w:tr>
    </w:tbl>
    <w:p w14:paraId="29BB649A" w14:textId="77777777" w:rsidR="006E7542" w:rsidRPr="008A3BF1" w:rsidRDefault="006E7542" w:rsidP="006E7542">
      <w:pPr>
        <w:rPr>
          <w:rFonts w:cs="Times New Roman"/>
          <w:szCs w:val="24"/>
          <w:lang w:val="ru-RU"/>
        </w:rPr>
      </w:pPr>
    </w:p>
    <w:p w14:paraId="150F3E57" w14:textId="07AD42C9"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bookmarkStart w:id="97" w:name="_Toc183622105"/>
      <w:r w:rsidRPr="008A3BF1">
        <w:rPr>
          <w:rFonts w:cs="Times New Roman"/>
          <w:szCs w:val="32"/>
          <w:lang w:val="ru-RU"/>
        </w:rPr>
        <w:t>Для Системы определены временные параметры оказания услуг по технической поддержке:</w:t>
      </w:r>
      <w:bookmarkEnd w:id="97"/>
    </w:p>
    <w:p w14:paraId="04D753A5" w14:textId="77777777" w:rsidR="006E7542" w:rsidRPr="008A3BF1" w:rsidRDefault="006E7542" w:rsidP="006E7542">
      <w:pPr>
        <w:widowControl w:val="0"/>
        <w:tabs>
          <w:tab w:val="left" w:pos="284"/>
        </w:tabs>
        <w:autoSpaceDE w:val="0"/>
        <w:autoSpaceDN w:val="0"/>
        <w:adjustRightInd w:val="0"/>
        <w:spacing w:after="0" w:line="240" w:lineRule="auto"/>
        <w:ind w:left="1430"/>
        <w:rPr>
          <w:rFonts w:cs="Times New Roman"/>
          <w:szCs w:val="32"/>
          <w:lang w:val="ru-RU"/>
        </w:rPr>
      </w:pPr>
      <w:r w:rsidRPr="008A3BF1">
        <w:rPr>
          <w:rFonts w:cs="Times New Roman"/>
          <w:szCs w:val="32"/>
          <w:lang w:val="ru-RU"/>
        </w:rPr>
        <w:t xml:space="preserve">  </w:t>
      </w:r>
    </w:p>
    <w:p w14:paraId="53B091B8" w14:textId="77777777" w:rsidR="006E7542" w:rsidRPr="008A3BF1" w:rsidRDefault="006E7542" w:rsidP="006E7542">
      <w:pPr>
        <w:keepNext/>
        <w:tabs>
          <w:tab w:val="left" w:pos="284"/>
        </w:tabs>
        <w:jc w:val="right"/>
        <w:rPr>
          <w:rFonts w:cs="Times New Roman"/>
          <w:b/>
          <w:bCs/>
          <w:szCs w:val="24"/>
        </w:rPr>
      </w:pPr>
      <w:proofErr w:type="spellStart"/>
      <w:r w:rsidRPr="008A3BF1">
        <w:rPr>
          <w:rFonts w:cs="Times New Roman"/>
          <w:b/>
          <w:bCs/>
          <w:szCs w:val="24"/>
        </w:rPr>
        <w:t>Таблица</w:t>
      </w:r>
      <w:proofErr w:type="spellEnd"/>
      <w:r w:rsidRPr="008A3BF1">
        <w:rPr>
          <w:rFonts w:cs="Times New Roman"/>
          <w:b/>
          <w:bCs/>
          <w:szCs w:val="24"/>
        </w:rPr>
        <w:t xml:space="preserve"> № 4. </w:t>
      </w:r>
      <w:proofErr w:type="spellStart"/>
      <w:r w:rsidRPr="008A3BF1">
        <w:rPr>
          <w:rFonts w:cs="Times New Roman"/>
          <w:b/>
          <w:bCs/>
          <w:szCs w:val="24"/>
        </w:rPr>
        <w:t>Временные</w:t>
      </w:r>
      <w:proofErr w:type="spellEnd"/>
      <w:r w:rsidRPr="008A3BF1">
        <w:rPr>
          <w:rFonts w:cs="Times New Roman"/>
          <w:b/>
          <w:bCs/>
          <w:szCs w:val="24"/>
        </w:rPr>
        <w:t xml:space="preserve"> </w:t>
      </w:r>
      <w:proofErr w:type="spellStart"/>
      <w:r w:rsidRPr="008A3BF1">
        <w:rPr>
          <w:rFonts w:cs="Times New Roman"/>
          <w:b/>
          <w:bCs/>
          <w:szCs w:val="24"/>
        </w:rPr>
        <w:t>параметры</w:t>
      </w:r>
      <w:proofErr w:type="spellEnd"/>
      <w:r w:rsidRPr="008A3BF1">
        <w:rPr>
          <w:rFonts w:cs="Times New Roman"/>
          <w:b/>
          <w:bCs/>
          <w:szCs w:val="24"/>
        </w:rPr>
        <w:t xml:space="preserve"> </w:t>
      </w:r>
      <w:proofErr w:type="spellStart"/>
      <w:r w:rsidRPr="008A3BF1">
        <w:rPr>
          <w:rFonts w:cs="Times New Roman"/>
          <w:b/>
          <w:bCs/>
          <w:szCs w:val="24"/>
        </w:rPr>
        <w:t>технической</w:t>
      </w:r>
      <w:proofErr w:type="spellEnd"/>
      <w:r w:rsidRPr="008A3BF1">
        <w:rPr>
          <w:rFonts w:cs="Times New Roman"/>
          <w:b/>
          <w:bCs/>
          <w:szCs w:val="24"/>
        </w:rPr>
        <w:t xml:space="preserve"> </w:t>
      </w:r>
      <w:proofErr w:type="spellStart"/>
      <w:r w:rsidRPr="008A3BF1">
        <w:rPr>
          <w:rFonts w:cs="Times New Roman"/>
          <w:b/>
          <w:bCs/>
          <w:szCs w:val="24"/>
        </w:rPr>
        <w:t>поддержки</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536"/>
      </w:tblGrid>
      <w:tr w:rsidR="006E7542" w:rsidRPr="008A3BF1" w14:paraId="4E097264" w14:textId="77777777" w:rsidTr="00616A2B">
        <w:trPr>
          <w:trHeight w:val="934"/>
        </w:trPr>
        <w:tc>
          <w:tcPr>
            <w:tcW w:w="5098" w:type="dxa"/>
            <w:shd w:val="clear" w:color="auto" w:fill="FFFFFF" w:themeFill="background1"/>
          </w:tcPr>
          <w:p w14:paraId="37D32333" w14:textId="77777777" w:rsidR="006E7542" w:rsidRPr="008A3BF1" w:rsidRDefault="006E7542" w:rsidP="00616A2B">
            <w:pPr>
              <w:tabs>
                <w:tab w:val="left" w:pos="284"/>
              </w:tabs>
              <w:jc w:val="both"/>
              <w:rPr>
                <w:rFonts w:cs="Times New Roman"/>
                <w:b/>
                <w:szCs w:val="24"/>
                <w:lang w:val="ru-RU"/>
              </w:rPr>
            </w:pPr>
            <w:r w:rsidRPr="008A3BF1">
              <w:rPr>
                <w:rFonts w:cs="Times New Roman"/>
                <w:b/>
                <w:szCs w:val="24"/>
                <w:lang w:val="ru-RU"/>
              </w:rPr>
              <w:t>Время оказания услуг по технической поддержке на этапе внедрения Системы</w:t>
            </w:r>
          </w:p>
        </w:tc>
        <w:tc>
          <w:tcPr>
            <w:tcW w:w="4536" w:type="dxa"/>
            <w:shd w:val="clear" w:color="auto" w:fill="FFFFFF" w:themeFill="background1"/>
            <w:vAlign w:val="center"/>
          </w:tcPr>
          <w:p w14:paraId="39FA2FD3" w14:textId="77777777" w:rsidR="006E7542" w:rsidRPr="008A3BF1" w:rsidRDefault="006E7542" w:rsidP="00616A2B">
            <w:pPr>
              <w:tabs>
                <w:tab w:val="left" w:pos="284"/>
              </w:tabs>
              <w:rPr>
                <w:rFonts w:cs="Times New Roman"/>
                <w:szCs w:val="24"/>
              </w:rPr>
            </w:pPr>
            <w:r w:rsidRPr="008A3BF1">
              <w:rPr>
                <w:rFonts w:cs="Times New Roman"/>
                <w:szCs w:val="24"/>
              </w:rPr>
              <w:t xml:space="preserve">02.00-19.00 по </w:t>
            </w:r>
            <w:proofErr w:type="spellStart"/>
            <w:r w:rsidRPr="008A3BF1">
              <w:rPr>
                <w:rFonts w:cs="Times New Roman"/>
                <w:szCs w:val="24"/>
              </w:rPr>
              <w:t>московскому</w:t>
            </w:r>
            <w:proofErr w:type="spellEnd"/>
            <w:r w:rsidRPr="008A3BF1">
              <w:rPr>
                <w:rFonts w:cs="Times New Roman"/>
                <w:szCs w:val="24"/>
              </w:rPr>
              <w:t xml:space="preserve"> </w:t>
            </w:r>
            <w:proofErr w:type="spellStart"/>
            <w:r w:rsidRPr="008A3BF1">
              <w:rPr>
                <w:rFonts w:cs="Times New Roman"/>
                <w:szCs w:val="24"/>
              </w:rPr>
              <w:t>времени</w:t>
            </w:r>
            <w:proofErr w:type="spellEnd"/>
          </w:p>
        </w:tc>
      </w:tr>
      <w:tr w:rsidR="006E7542" w:rsidRPr="008A3BF1" w14:paraId="61547122" w14:textId="77777777" w:rsidTr="00616A2B">
        <w:tc>
          <w:tcPr>
            <w:tcW w:w="5098" w:type="dxa"/>
            <w:shd w:val="clear" w:color="auto" w:fill="auto"/>
          </w:tcPr>
          <w:p w14:paraId="5B763DC5" w14:textId="77777777" w:rsidR="006E7542" w:rsidRPr="008A3BF1" w:rsidRDefault="006E7542" w:rsidP="00616A2B">
            <w:pPr>
              <w:tabs>
                <w:tab w:val="left" w:pos="284"/>
              </w:tabs>
              <w:jc w:val="both"/>
              <w:rPr>
                <w:rFonts w:cs="Times New Roman"/>
                <w:szCs w:val="24"/>
                <w:lang w:val="ru-RU"/>
              </w:rPr>
            </w:pPr>
            <w:r w:rsidRPr="008A3BF1">
              <w:rPr>
                <w:rFonts w:cs="Times New Roman"/>
                <w:b/>
                <w:szCs w:val="24"/>
                <w:lang w:val="ru-RU"/>
              </w:rPr>
              <w:t>Время оказания услуг по технической поддержке на этапе эксплуатации Системы</w:t>
            </w:r>
          </w:p>
        </w:tc>
        <w:tc>
          <w:tcPr>
            <w:tcW w:w="4536" w:type="dxa"/>
            <w:shd w:val="clear" w:color="auto" w:fill="auto"/>
            <w:vAlign w:val="center"/>
          </w:tcPr>
          <w:p w14:paraId="622C876E" w14:textId="77777777" w:rsidR="006E7542" w:rsidRPr="008A3BF1" w:rsidRDefault="006E7542" w:rsidP="00616A2B">
            <w:pPr>
              <w:tabs>
                <w:tab w:val="left" w:pos="284"/>
              </w:tabs>
              <w:rPr>
                <w:rFonts w:cs="Times New Roman"/>
                <w:szCs w:val="24"/>
              </w:rPr>
            </w:pPr>
            <w:r w:rsidRPr="008A3BF1">
              <w:rPr>
                <w:rFonts w:cs="Times New Roman"/>
                <w:szCs w:val="24"/>
              </w:rPr>
              <w:t xml:space="preserve">09.00-18.00 по </w:t>
            </w:r>
            <w:proofErr w:type="spellStart"/>
            <w:r w:rsidRPr="008A3BF1">
              <w:rPr>
                <w:rFonts w:cs="Times New Roman"/>
                <w:szCs w:val="24"/>
              </w:rPr>
              <w:t>московскому</w:t>
            </w:r>
            <w:proofErr w:type="spellEnd"/>
            <w:r w:rsidRPr="008A3BF1">
              <w:rPr>
                <w:rFonts w:cs="Times New Roman"/>
                <w:szCs w:val="24"/>
              </w:rPr>
              <w:t xml:space="preserve"> </w:t>
            </w:r>
            <w:proofErr w:type="spellStart"/>
            <w:r w:rsidRPr="008A3BF1">
              <w:rPr>
                <w:rFonts w:cs="Times New Roman"/>
                <w:szCs w:val="24"/>
              </w:rPr>
              <w:t>времени</w:t>
            </w:r>
            <w:proofErr w:type="spellEnd"/>
          </w:p>
        </w:tc>
      </w:tr>
      <w:tr w:rsidR="006E7542" w:rsidRPr="008A3BF1" w14:paraId="5C6693E1" w14:textId="77777777" w:rsidTr="00616A2B">
        <w:tc>
          <w:tcPr>
            <w:tcW w:w="5098" w:type="dxa"/>
            <w:shd w:val="clear" w:color="auto" w:fill="auto"/>
          </w:tcPr>
          <w:p w14:paraId="7F850DF3" w14:textId="77777777" w:rsidR="006E7542" w:rsidRPr="008A3BF1" w:rsidRDefault="006E7542" w:rsidP="00616A2B">
            <w:pPr>
              <w:tabs>
                <w:tab w:val="left" w:pos="284"/>
              </w:tabs>
              <w:rPr>
                <w:rFonts w:cs="Times New Roman"/>
                <w:szCs w:val="24"/>
              </w:rPr>
            </w:pPr>
            <w:proofErr w:type="spellStart"/>
            <w:r w:rsidRPr="008A3BF1">
              <w:rPr>
                <w:rFonts w:cs="Times New Roman"/>
                <w:szCs w:val="24"/>
              </w:rPr>
              <w:t>Дней</w:t>
            </w:r>
            <w:proofErr w:type="spellEnd"/>
            <w:r w:rsidRPr="008A3BF1">
              <w:rPr>
                <w:rFonts w:cs="Times New Roman"/>
                <w:szCs w:val="24"/>
              </w:rPr>
              <w:t xml:space="preserve"> в </w:t>
            </w:r>
            <w:proofErr w:type="spellStart"/>
            <w:r w:rsidRPr="008A3BF1">
              <w:rPr>
                <w:rFonts w:cs="Times New Roman"/>
                <w:szCs w:val="24"/>
              </w:rPr>
              <w:t>неделю</w:t>
            </w:r>
            <w:proofErr w:type="spellEnd"/>
            <w:r w:rsidRPr="008A3BF1">
              <w:rPr>
                <w:rFonts w:cs="Times New Roman"/>
                <w:szCs w:val="24"/>
              </w:rPr>
              <w:t xml:space="preserve"> </w:t>
            </w:r>
          </w:p>
        </w:tc>
        <w:tc>
          <w:tcPr>
            <w:tcW w:w="4536" w:type="dxa"/>
            <w:shd w:val="clear" w:color="auto" w:fill="auto"/>
            <w:vAlign w:val="center"/>
          </w:tcPr>
          <w:p w14:paraId="2E7512FF" w14:textId="77777777" w:rsidR="006E7542" w:rsidRPr="008A3BF1" w:rsidRDefault="006E7542" w:rsidP="00616A2B">
            <w:pPr>
              <w:tabs>
                <w:tab w:val="left" w:pos="284"/>
              </w:tabs>
              <w:rPr>
                <w:rFonts w:cs="Times New Roman"/>
                <w:szCs w:val="24"/>
              </w:rPr>
            </w:pPr>
            <w:r w:rsidRPr="008A3BF1">
              <w:rPr>
                <w:rFonts w:cs="Times New Roman"/>
                <w:szCs w:val="24"/>
              </w:rPr>
              <w:t>5 (</w:t>
            </w:r>
            <w:proofErr w:type="spellStart"/>
            <w:r w:rsidRPr="008A3BF1">
              <w:rPr>
                <w:rFonts w:cs="Times New Roman"/>
                <w:szCs w:val="24"/>
              </w:rPr>
              <w:t>рабочие</w:t>
            </w:r>
            <w:proofErr w:type="spellEnd"/>
            <w:r w:rsidRPr="008A3BF1">
              <w:rPr>
                <w:rFonts w:cs="Times New Roman"/>
                <w:szCs w:val="24"/>
              </w:rPr>
              <w:t xml:space="preserve"> </w:t>
            </w:r>
            <w:proofErr w:type="spellStart"/>
            <w:r w:rsidRPr="008A3BF1">
              <w:rPr>
                <w:rFonts w:cs="Times New Roman"/>
                <w:szCs w:val="24"/>
              </w:rPr>
              <w:t>дни</w:t>
            </w:r>
            <w:proofErr w:type="spellEnd"/>
            <w:r w:rsidRPr="008A3BF1">
              <w:rPr>
                <w:rFonts w:cs="Times New Roman"/>
                <w:szCs w:val="24"/>
              </w:rPr>
              <w:t>)</w:t>
            </w:r>
          </w:p>
        </w:tc>
      </w:tr>
      <w:tr w:rsidR="006E7542" w:rsidRPr="008A3BF1" w14:paraId="352FFE24" w14:textId="77777777" w:rsidTr="00616A2B">
        <w:tc>
          <w:tcPr>
            <w:tcW w:w="5098" w:type="dxa"/>
            <w:shd w:val="clear" w:color="auto" w:fill="auto"/>
          </w:tcPr>
          <w:p w14:paraId="6644175F" w14:textId="77777777" w:rsidR="006E7542" w:rsidRPr="008A3BF1" w:rsidRDefault="006E7542" w:rsidP="00616A2B">
            <w:pPr>
              <w:tabs>
                <w:tab w:val="left" w:pos="284"/>
              </w:tabs>
              <w:rPr>
                <w:rFonts w:cs="Times New Roman"/>
                <w:szCs w:val="24"/>
              </w:rPr>
            </w:pPr>
            <w:r w:rsidRPr="008A3BF1">
              <w:rPr>
                <w:rFonts w:cs="Times New Roman"/>
                <w:szCs w:val="24"/>
              </w:rPr>
              <w:t>Календарь</w:t>
            </w:r>
          </w:p>
        </w:tc>
        <w:tc>
          <w:tcPr>
            <w:tcW w:w="4536" w:type="dxa"/>
            <w:shd w:val="clear" w:color="auto" w:fill="auto"/>
            <w:vAlign w:val="center"/>
          </w:tcPr>
          <w:p w14:paraId="5D418248" w14:textId="77777777" w:rsidR="006E7542" w:rsidRPr="008A3BF1" w:rsidRDefault="006E7542" w:rsidP="00616A2B">
            <w:pPr>
              <w:tabs>
                <w:tab w:val="left" w:pos="284"/>
              </w:tabs>
              <w:rPr>
                <w:rFonts w:cs="Times New Roman"/>
                <w:szCs w:val="24"/>
              </w:rPr>
            </w:pPr>
            <w:proofErr w:type="spellStart"/>
            <w:r w:rsidRPr="008A3BF1">
              <w:rPr>
                <w:rFonts w:cs="Times New Roman"/>
                <w:szCs w:val="24"/>
              </w:rPr>
              <w:t>Производственный</w:t>
            </w:r>
            <w:proofErr w:type="spellEnd"/>
            <w:r w:rsidRPr="008A3BF1">
              <w:rPr>
                <w:rFonts w:cs="Times New Roman"/>
                <w:szCs w:val="24"/>
              </w:rPr>
              <w:t xml:space="preserve"> </w:t>
            </w:r>
            <w:proofErr w:type="spellStart"/>
            <w:r w:rsidRPr="008A3BF1">
              <w:rPr>
                <w:rFonts w:cs="Times New Roman"/>
                <w:szCs w:val="24"/>
              </w:rPr>
              <w:t>календарь</w:t>
            </w:r>
            <w:proofErr w:type="spellEnd"/>
            <w:r w:rsidRPr="008A3BF1">
              <w:rPr>
                <w:rFonts w:cs="Times New Roman"/>
                <w:szCs w:val="24"/>
              </w:rPr>
              <w:t xml:space="preserve"> РФ</w:t>
            </w:r>
          </w:p>
        </w:tc>
      </w:tr>
    </w:tbl>
    <w:p w14:paraId="578F902F"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bookmarkStart w:id="98" w:name="_Toc183622106"/>
      <w:r w:rsidRPr="008A3BF1">
        <w:rPr>
          <w:rFonts w:cs="Times New Roman"/>
          <w:szCs w:val="32"/>
          <w:lang w:val="ru-RU"/>
        </w:rPr>
        <w:t>Для каждого Запроса на техническую поддержку должен быть определен нормативный срок выполнения на основании критичности.</w:t>
      </w:r>
      <w:bookmarkEnd w:id="98"/>
    </w:p>
    <w:p w14:paraId="399B3091" w14:textId="77777777" w:rsidR="006E7542" w:rsidRPr="008A3BF1" w:rsidRDefault="006E7542" w:rsidP="006E7542">
      <w:pPr>
        <w:widowControl w:val="0"/>
        <w:tabs>
          <w:tab w:val="left" w:pos="284"/>
        </w:tabs>
        <w:autoSpaceDE w:val="0"/>
        <w:autoSpaceDN w:val="0"/>
        <w:adjustRightInd w:val="0"/>
        <w:spacing w:after="0" w:line="240" w:lineRule="auto"/>
        <w:ind w:left="1430"/>
        <w:rPr>
          <w:rFonts w:cs="Times New Roman"/>
          <w:szCs w:val="32"/>
          <w:lang w:val="ru-RU"/>
        </w:rPr>
      </w:pPr>
    </w:p>
    <w:p w14:paraId="11A30E2F" w14:textId="77777777" w:rsidR="006E7542" w:rsidRPr="008A3BF1" w:rsidRDefault="006E7542" w:rsidP="006E7542">
      <w:pPr>
        <w:keepNext/>
        <w:keepLines/>
        <w:tabs>
          <w:tab w:val="left" w:pos="284"/>
        </w:tabs>
        <w:jc w:val="right"/>
        <w:rPr>
          <w:rFonts w:cs="Times New Roman"/>
          <w:b/>
          <w:bCs/>
          <w:szCs w:val="24"/>
          <w:lang w:val="ru-RU"/>
        </w:rPr>
      </w:pPr>
      <w:r w:rsidRPr="008A3BF1">
        <w:rPr>
          <w:rFonts w:cs="Times New Roman"/>
          <w:b/>
          <w:bCs/>
          <w:szCs w:val="24"/>
          <w:lang w:val="ru-RU"/>
        </w:rPr>
        <w:lastRenderedPageBreak/>
        <w:t>Таблица № 5. Соглашение об уровне услуг технической поддержки</w:t>
      </w:r>
    </w:p>
    <w:tbl>
      <w:tblPr>
        <w:tblW w:w="51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0"/>
        <w:gridCol w:w="5081"/>
        <w:gridCol w:w="2793"/>
      </w:tblGrid>
      <w:tr w:rsidR="006E7542" w:rsidRPr="008A3BF1" w14:paraId="26C8A111" w14:textId="77777777" w:rsidTr="00616A2B">
        <w:trPr>
          <w:tblHeader/>
        </w:trPr>
        <w:tc>
          <w:tcPr>
            <w:tcW w:w="1273" w:type="pct"/>
            <w:shd w:val="clear" w:color="auto" w:fill="D9D9D9"/>
            <w:vAlign w:val="center"/>
          </w:tcPr>
          <w:p w14:paraId="3763DCF1" w14:textId="77777777" w:rsidR="006E7542" w:rsidRPr="008A3BF1" w:rsidRDefault="006E7542" w:rsidP="00616A2B">
            <w:pPr>
              <w:keepNext/>
              <w:keepLines/>
              <w:tabs>
                <w:tab w:val="left" w:pos="284"/>
              </w:tabs>
              <w:ind w:firstLine="34"/>
              <w:jc w:val="center"/>
              <w:rPr>
                <w:rFonts w:cs="Times New Roman"/>
                <w:b/>
                <w:szCs w:val="24"/>
              </w:rPr>
            </w:pPr>
            <w:proofErr w:type="spellStart"/>
            <w:r w:rsidRPr="008A3BF1">
              <w:rPr>
                <w:rFonts w:cs="Times New Roman"/>
                <w:b/>
                <w:szCs w:val="24"/>
              </w:rPr>
              <w:t>Приоритет</w:t>
            </w:r>
            <w:proofErr w:type="spellEnd"/>
          </w:p>
        </w:tc>
        <w:tc>
          <w:tcPr>
            <w:tcW w:w="2405" w:type="pct"/>
            <w:shd w:val="clear" w:color="auto" w:fill="D9D9D9"/>
            <w:vAlign w:val="center"/>
          </w:tcPr>
          <w:p w14:paraId="0D1FE86A" w14:textId="77777777" w:rsidR="006E7542" w:rsidRPr="008A3BF1" w:rsidRDefault="006E7542" w:rsidP="00616A2B">
            <w:pPr>
              <w:keepNext/>
              <w:keepLines/>
              <w:tabs>
                <w:tab w:val="left" w:pos="284"/>
              </w:tabs>
              <w:ind w:firstLine="34"/>
              <w:jc w:val="center"/>
              <w:rPr>
                <w:rFonts w:cs="Times New Roman"/>
                <w:b/>
                <w:szCs w:val="24"/>
              </w:rPr>
            </w:pPr>
            <w:proofErr w:type="spellStart"/>
            <w:r w:rsidRPr="008A3BF1">
              <w:rPr>
                <w:rFonts w:cs="Times New Roman"/>
                <w:b/>
                <w:szCs w:val="24"/>
              </w:rPr>
              <w:t>Период</w:t>
            </w:r>
            <w:proofErr w:type="spellEnd"/>
            <w:r w:rsidRPr="008A3BF1">
              <w:rPr>
                <w:rFonts w:cs="Times New Roman"/>
                <w:b/>
                <w:szCs w:val="24"/>
              </w:rPr>
              <w:t xml:space="preserve"> </w:t>
            </w:r>
            <w:proofErr w:type="spellStart"/>
            <w:r w:rsidRPr="008A3BF1">
              <w:rPr>
                <w:rFonts w:cs="Times New Roman"/>
                <w:b/>
                <w:szCs w:val="24"/>
              </w:rPr>
              <w:t>обработки</w:t>
            </w:r>
            <w:proofErr w:type="spellEnd"/>
            <w:r w:rsidRPr="008A3BF1">
              <w:rPr>
                <w:rFonts w:cs="Times New Roman"/>
                <w:b/>
                <w:szCs w:val="24"/>
              </w:rPr>
              <w:t xml:space="preserve"> </w:t>
            </w:r>
            <w:proofErr w:type="spellStart"/>
            <w:r w:rsidRPr="008A3BF1">
              <w:rPr>
                <w:rFonts w:cs="Times New Roman"/>
                <w:b/>
                <w:szCs w:val="24"/>
              </w:rPr>
              <w:t>Запроса</w:t>
            </w:r>
            <w:proofErr w:type="spellEnd"/>
          </w:p>
        </w:tc>
        <w:tc>
          <w:tcPr>
            <w:tcW w:w="1323" w:type="pct"/>
            <w:shd w:val="clear" w:color="auto" w:fill="D9D9D9"/>
            <w:vAlign w:val="center"/>
          </w:tcPr>
          <w:p w14:paraId="1C23DC56" w14:textId="77777777" w:rsidR="006E7542" w:rsidRPr="008A3BF1" w:rsidRDefault="006E7542" w:rsidP="00616A2B">
            <w:pPr>
              <w:keepNext/>
              <w:keepLines/>
              <w:tabs>
                <w:tab w:val="left" w:pos="284"/>
              </w:tabs>
              <w:ind w:firstLine="34"/>
              <w:jc w:val="center"/>
              <w:rPr>
                <w:rFonts w:cs="Times New Roman"/>
                <w:b/>
                <w:szCs w:val="24"/>
              </w:rPr>
            </w:pPr>
            <w:proofErr w:type="spellStart"/>
            <w:r w:rsidRPr="008A3BF1">
              <w:rPr>
                <w:rFonts w:cs="Times New Roman"/>
                <w:b/>
                <w:szCs w:val="24"/>
              </w:rPr>
              <w:t>Время</w:t>
            </w:r>
            <w:proofErr w:type="spellEnd"/>
            <w:r w:rsidRPr="008A3BF1">
              <w:rPr>
                <w:rFonts w:cs="Times New Roman"/>
                <w:b/>
                <w:szCs w:val="24"/>
              </w:rPr>
              <w:t xml:space="preserve"> </w:t>
            </w:r>
            <w:proofErr w:type="spellStart"/>
            <w:r w:rsidRPr="008A3BF1">
              <w:rPr>
                <w:rFonts w:cs="Times New Roman"/>
                <w:b/>
                <w:szCs w:val="24"/>
              </w:rPr>
              <w:t>решения</w:t>
            </w:r>
            <w:proofErr w:type="spellEnd"/>
            <w:r w:rsidRPr="008A3BF1">
              <w:rPr>
                <w:rFonts w:cs="Times New Roman"/>
                <w:b/>
                <w:szCs w:val="24"/>
              </w:rPr>
              <w:t xml:space="preserve"> (max), </w:t>
            </w:r>
            <w:proofErr w:type="spellStart"/>
            <w:r w:rsidRPr="008A3BF1">
              <w:rPr>
                <w:rFonts w:cs="Times New Roman"/>
                <w:b/>
                <w:szCs w:val="24"/>
              </w:rPr>
              <w:t>часов</w:t>
            </w:r>
            <w:proofErr w:type="spellEnd"/>
            <w:r w:rsidRPr="008A3BF1">
              <w:rPr>
                <w:rStyle w:val="afff2"/>
                <w:szCs w:val="24"/>
              </w:rPr>
              <w:footnoteReference w:id="2"/>
            </w:r>
          </w:p>
        </w:tc>
      </w:tr>
      <w:tr w:rsidR="006E7542" w:rsidRPr="008A3BF1" w14:paraId="66728D0F" w14:textId="77777777" w:rsidTr="00616A2B">
        <w:tc>
          <w:tcPr>
            <w:tcW w:w="5000" w:type="pct"/>
            <w:gridSpan w:val="3"/>
          </w:tcPr>
          <w:p w14:paraId="79D7CA23" w14:textId="77777777" w:rsidR="006E7542" w:rsidRPr="008A3BF1" w:rsidRDefault="006E7542" w:rsidP="00616A2B">
            <w:pPr>
              <w:keepNext/>
              <w:keepLines/>
              <w:tabs>
                <w:tab w:val="left" w:pos="284"/>
              </w:tabs>
              <w:ind w:firstLine="34"/>
              <w:rPr>
                <w:rFonts w:cs="Times New Roman"/>
                <w:b/>
                <w:bCs/>
                <w:szCs w:val="24"/>
              </w:rPr>
            </w:pPr>
            <w:proofErr w:type="spellStart"/>
            <w:r w:rsidRPr="008A3BF1">
              <w:rPr>
                <w:rFonts w:cs="Times New Roman"/>
                <w:b/>
                <w:bCs/>
                <w:szCs w:val="24"/>
              </w:rPr>
              <w:t>Запросы</w:t>
            </w:r>
            <w:proofErr w:type="spellEnd"/>
            <w:r w:rsidRPr="008A3BF1">
              <w:rPr>
                <w:rFonts w:cs="Times New Roman"/>
                <w:b/>
                <w:bCs/>
                <w:szCs w:val="24"/>
              </w:rPr>
              <w:t xml:space="preserve"> </w:t>
            </w:r>
            <w:proofErr w:type="spellStart"/>
            <w:r w:rsidRPr="008A3BF1">
              <w:rPr>
                <w:rFonts w:cs="Times New Roman"/>
                <w:b/>
                <w:bCs/>
                <w:szCs w:val="24"/>
              </w:rPr>
              <w:t>на</w:t>
            </w:r>
            <w:proofErr w:type="spellEnd"/>
            <w:r w:rsidRPr="008A3BF1">
              <w:rPr>
                <w:rFonts w:cs="Times New Roman"/>
                <w:b/>
                <w:bCs/>
                <w:szCs w:val="24"/>
              </w:rPr>
              <w:t xml:space="preserve"> </w:t>
            </w:r>
            <w:proofErr w:type="spellStart"/>
            <w:r w:rsidRPr="008A3BF1">
              <w:rPr>
                <w:rFonts w:cs="Times New Roman"/>
                <w:b/>
                <w:bCs/>
                <w:szCs w:val="24"/>
              </w:rPr>
              <w:t>обслуживание</w:t>
            </w:r>
            <w:proofErr w:type="spellEnd"/>
          </w:p>
        </w:tc>
      </w:tr>
      <w:tr w:rsidR="006E7542" w:rsidRPr="008A3BF1" w14:paraId="27A1EB2D" w14:textId="77777777" w:rsidTr="00616A2B">
        <w:tc>
          <w:tcPr>
            <w:tcW w:w="1273" w:type="pct"/>
          </w:tcPr>
          <w:p w14:paraId="539A6B77" w14:textId="77777777" w:rsidR="006E7542" w:rsidRPr="008A3BF1" w:rsidRDefault="006E7542" w:rsidP="00616A2B">
            <w:pPr>
              <w:keepNext/>
              <w:tabs>
                <w:tab w:val="left" w:pos="284"/>
              </w:tabs>
              <w:ind w:firstLine="34"/>
              <w:rPr>
                <w:rFonts w:cs="Times New Roman"/>
                <w:szCs w:val="24"/>
              </w:rPr>
            </w:pPr>
            <w:proofErr w:type="spellStart"/>
            <w:r w:rsidRPr="008A3BF1">
              <w:rPr>
                <w:rFonts w:cs="Times New Roman"/>
                <w:szCs w:val="24"/>
              </w:rPr>
              <w:t>Высокий</w:t>
            </w:r>
            <w:proofErr w:type="spellEnd"/>
          </w:p>
        </w:tc>
        <w:tc>
          <w:tcPr>
            <w:tcW w:w="2405" w:type="pct"/>
            <w:vMerge w:val="restart"/>
          </w:tcPr>
          <w:p w14:paraId="66198719" w14:textId="77777777" w:rsidR="006E7542" w:rsidRPr="008A3BF1" w:rsidRDefault="006E7542" w:rsidP="00616A2B">
            <w:pPr>
              <w:keepNext/>
              <w:tabs>
                <w:tab w:val="left" w:pos="284"/>
              </w:tabs>
              <w:ind w:firstLine="34"/>
              <w:rPr>
                <w:rFonts w:cs="Times New Roman"/>
                <w:szCs w:val="24"/>
                <w:lang w:val="ru-RU"/>
              </w:rPr>
            </w:pPr>
            <w:r w:rsidRPr="008A3BF1">
              <w:rPr>
                <w:rFonts w:cs="Times New Roman"/>
                <w:szCs w:val="24"/>
                <w:lang w:val="ru-RU"/>
              </w:rPr>
              <w:t>В соответствии с временными параметрами оказания услуг согласно п. 6.1 настоящего ТЗ</w:t>
            </w:r>
          </w:p>
        </w:tc>
        <w:tc>
          <w:tcPr>
            <w:tcW w:w="1323" w:type="pct"/>
          </w:tcPr>
          <w:p w14:paraId="7C60C63C" w14:textId="77777777" w:rsidR="006E7542" w:rsidRPr="008A3BF1" w:rsidRDefault="006E7542" w:rsidP="00616A2B">
            <w:pPr>
              <w:keepNext/>
              <w:tabs>
                <w:tab w:val="left" w:pos="284"/>
              </w:tabs>
              <w:ind w:firstLine="34"/>
              <w:rPr>
                <w:rFonts w:cs="Times New Roman"/>
                <w:szCs w:val="24"/>
              </w:rPr>
            </w:pPr>
            <w:r w:rsidRPr="008A3BF1">
              <w:rPr>
                <w:rFonts w:cs="Times New Roman"/>
                <w:szCs w:val="24"/>
              </w:rPr>
              <w:t>8</w:t>
            </w:r>
          </w:p>
        </w:tc>
      </w:tr>
      <w:tr w:rsidR="006E7542" w:rsidRPr="008A3BF1" w14:paraId="5890B9A3" w14:textId="77777777" w:rsidTr="00616A2B">
        <w:tc>
          <w:tcPr>
            <w:tcW w:w="1273" w:type="pct"/>
          </w:tcPr>
          <w:p w14:paraId="09C7EF19" w14:textId="77777777" w:rsidR="006E7542" w:rsidRPr="008A3BF1" w:rsidRDefault="006E7542" w:rsidP="00616A2B">
            <w:pPr>
              <w:keepNext/>
              <w:tabs>
                <w:tab w:val="left" w:pos="284"/>
              </w:tabs>
              <w:ind w:firstLine="34"/>
              <w:rPr>
                <w:rFonts w:cs="Times New Roman"/>
                <w:szCs w:val="24"/>
              </w:rPr>
            </w:pPr>
            <w:proofErr w:type="spellStart"/>
            <w:r w:rsidRPr="008A3BF1">
              <w:rPr>
                <w:rFonts w:cs="Times New Roman"/>
                <w:szCs w:val="24"/>
              </w:rPr>
              <w:t>Средний</w:t>
            </w:r>
            <w:proofErr w:type="spellEnd"/>
          </w:p>
        </w:tc>
        <w:tc>
          <w:tcPr>
            <w:tcW w:w="2405" w:type="pct"/>
            <w:vMerge/>
          </w:tcPr>
          <w:p w14:paraId="562C4C13" w14:textId="77777777" w:rsidR="006E7542" w:rsidRPr="008A3BF1" w:rsidRDefault="006E7542" w:rsidP="00616A2B">
            <w:pPr>
              <w:keepNext/>
              <w:tabs>
                <w:tab w:val="left" w:pos="284"/>
              </w:tabs>
              <w:ind w:firstLine="34"/>
              <w:rPr>
                <w:rFonts w:cs="Times New Roman"/>
                <w:szCs w:val="24"/>
              </w:rPr>
            </w:pPr>
          </w:p>
        </w:tc>
        <w:tc>
          <w:tcPr>
            <w:tcW w:w="1323" w:type="pct"/>
          </w:tcPr>
          <w:p w14:paraId="7C6F655E" w14:textId="77777777" w:rsidR="006E7542" w:rsidRPr="008A3BF1" w:rsidRDefault="006E7542" w:rsidP="00616A2B">
            <w:pPr>
              <w:keepNext/>
              <w:tabs>
                <w:tab w:val="left" w:pos="284"/>
              </w:tabs>
              <w:ind w:firstLine="34"/>
              <w:rPr>
                <w:rFonts w:cs="Times New Roman"/>
                <w:szCs w:val="24"/>
              </w:rPr>
            </w:pPr>
            <w:r w:rsidRPr="008A3BF1">
              <w:rPr>
                <w:rFonts w:cs="Times New Roman"/>
                <w:szCs w:val="24"/>
              </w:rPr>
              <w:t>24</w:t>
            </w:r>
          </w:p>
        </w:tc>
      </w:tr>
      <w:tr w:rsidR="006E7542" w:rsidRPr="008A3BF1" w14:paraId="7A0250B8" w14:textId="77777777" w:rsidTr="00616A2B">
        <w:tc>
          <w:tcPr>
            <w:tcW w:w="1273" w:type="pct"/>
          </w:tcPr>
          <w:p w14:paraId="432E9109" w14:textId="77777777" w:rsidR="006E7542" w:rsidRPr="008A3BF1" w:rsidRDefault="006E7542" w:rsidP="00616A2B">
            <w:pPr>
              <w:keepNext/>
              <w:tabs>
                <w:tab w:val="left" w:pos="284"/>
              </w:tabs>
              <w:ind w:firstLine="34"/>
              <w:rPr>
                <w:rFonts w:cs="Times New Roman"/>
                <w:szCs w:val="24"/>
              </w:rPr>
            </w:pPr>
            <w:proofErr w:type="spellStart"/>
            <w:r w:rsidRPr="008A3BF1">
              <w:rPr>
                <w:rFonts w:cs="Times New Roman"/>
                <w:szCs w:val="24"/>
              </w:rPr>
              <w:t>Низкий</w:t>
            </w:r>
            <w:proofErr w:type="spellEnd"/>
          </w:p>
        </w:tc>
        <w:tc>
          <w:tcPr>
            <w:tcW w:w="2405" w:type="pct"/>
            <w:vMerge/>
          </w:tcPr>
          <w:p w14:paraId="6C7ED28B" w14:textId="77777777" w:rsidR="006E7542" w:rsidRPr="008A3BF1" w:rsidRDefault="006E7542" w:rsidP="00616A2B">
            <w:pPr>
              <w:keepNext/>
              <w:tabs>
                <w:tab w:val="left" w:pos="284"/>
              </w:tabs>
              <w:ind w:firstLine="34"/>
              <w:rPr>
                <w:rFonts w:cs="Times New Roman"/>
                <w:szCs w:val="24"/>
              </w:rPr>
            </w:pPr>
          </w:p>
        </w:tc>
        <w:tc>
          <w:tcPr>
            <w:tcW w:w="1323" w:type="pct"/>
          </w:tcPr>
          <w:p w14:paraId="58601B40" w14:textId="77777777" w:rsidR="006E7542" w:rsidRPr="008A3BF1" w:rsidRDefault="006E7542" w:rsidP="00616A2B">
            <w:pPr>
              <w:keepNext/>
              <w:tabs>
                <w:tab w:val="left" w:pos="284"/>
              </w:tabs>
              <w:ind w:firstLine="34"/>
              <w:rPr>
                <w:rFonts w:cs="Times New Roman"/>
                <w:szCs w:val="24"/>
              </w:rPr>
            </w:pPr>
            <w:r w:rsidRPr="008A3BF1">
              <w:rPr>
                <w:rFonts w:cs="Times New Roman"/>
                <w:szCs w:val="24"/>
              </w:rPr>
              <w:t>48</w:t>
            </w:r>
          </w:p>
        </w:tc>
      </w:tr>
      <w:tr w:rsidR="006E7542" w:rsidRPr="008A3BF1" w14:paraId="3022ADA9" w14:textId="77777777" w:rsidTr="00616A2B">
        <w:tc>
          <w:tcPr>
            <w:tcW w:w="5000" w:type="pct"/>
            <w:gridSpan w:val="3"/>
          </w:tcPr>
          <w:p w14:paraId="45DFA751" w14:textId="77777777" w:rsidR="006E7542" w:rsidRPr="008A3BF1" w:rsidRDefault="006E7542" w:rsidP="00616A2B">
            <w:pPr>
              <w:keepNext/>
              <w:tabs>
                <w:tab w:val="left" w:pos="284"/>
              </w:tabs>
              <w:ind w:firstLine="34"/>
              <w:rPr>
                <w:rFonts w:cs="Times New Roman"/>
                <w:b/>
                <w:bCs/>
                <w:szCs w:val="24"/>
              </w:rPr>
            </w:pPr>
            <w:proofErr w:type="spellStart"/>
            <w:r w:rsidRPr="008A3BF1">
              <w:rPr>
                <w:rFonts w:cs="Times New Roman"/>
                <w:b/>
                <w:bCs/>
                <w:szCs w:val="24"/>
              </w:rPr>
              <w:t>Инциденты</w:t>
            </w:r>
            <w:proofErr w:type="spellEnd"/>
          </w:p>
        </w:tc>
      </w:tr>
      <w:tr w:rsidR="006E7542" w:rsidRPr="008A3BF1" w14:paraId="460F9CC8" w14:textId="77777777" w:rsidTr="00616A2B">
        <w:tc>
          <w:tcPr>
            <w:tcW w:w="1273" w:type="pct"/>
          </w:tcPr>
          <w:p w14:paraId="3D6D0110" w14:textId="77777777" w:rsidR="006E7542" w:rsidRPr="008A3BF1" w:rsidRDefault="006E7542" w:rsidP="00616A2B">
            <w:pPr>
              <w:keepNext/>
              <w:tabs>
                <w:tab w:val="left" w:pos="284"/>
              </w:tabs>
              <w:ind w:firstLine="34"/>
              <w:rPr>
                <w:rFonts w:cs="Times New Roman"/>
                <w:szCs w:val="24"/>
              </w:rPr>
            </w:pPr>
            <w:proofErr w:type="spellStart"/>
            <w:r w:rsidRPr="008A3BF1">
              <w:rPr>
                <w:rFonts w:cs="Times New Roman"/>
                <w:szCs w:val="24"/>
              </w:rPr>
              <w:t>Высокий</w:t>
            </w:r>
            <w:proofErr w:type="spellEnd"/>
          </w:p>
        </w:tc>
        <w:tc>
          <w:tcPr>
            <w:tcW w:w="2405" w:type="pct"/>
            <w:vMerge w:val="restart"/>
          </w:tcPr>
          <w:p w14:paraId="19CEA665" w14:textId="77777777" w:rsidR="006E7542" w:rsidRPr="008A3BF1" w:rsidRDefault="006E7542" w:rsidP="00616A2B">
            <w:pPr>
              <w:keepNext/>
              <w:tabs>
                <w:tab w:val="left" w:pos="284"/>
              </w:tabs>
              <w:ind w:firstLine="34"/>
              <w:rPr>
                <w:rFonts w:cs="Times New Roman"/>
                <w:szCs w:val="24"/>
                <w:lang w:val="ru-RU"/>
              </w:rPr>
            </w:pPr>
            <w:r w:rsidRPr="008A3BF1">
              <w:rPr>
                <w:rFonts w:cs="Times New Roman"/>
                <w:szCs w:val="24"/>
                <w:lang w:val="ru-RU"/>
              </w:rPr>
              <w:t>В соответствии с временными параметрами оказания услуг согласно п. 6.1 настоящего ТЗ</w:t>
            </w:r>
          </w:p>
        </w:tc>
        <w:tc>
          <w:tcPr>
            <w:tcW w:w="1323" w:type="pct"/>
          </w:tcPr>
          <w:p w14:paraId="27D23387" w14:textId="77777777" w:rsidR="006E7542" w:rsidRPr="008A3BF1" w:rsidRDefault="006E7542" w:rsidP="00616A2B">
            <w:pPr>
              <w:keepNext/>
              <w:tabs>
                <w:tab w:val="left" w:pos="284"/>
              </w:tabs>
              <w:ind w:firstLine="34"/>
              <w:rPr>
                <w:rFonts w:cs="Times New Roman"/>
                <w:szCs w:val="24"/>
              </w:rPr>
            </w:pPr>
            <w:r w:rsidRPr="008A3BF1">
              <w:rPr>
                <w:rFonts w:cs="Times New Roman"/>
                <w:szCs w:val="24"/>
              </w:rPr>
              <w:t>5</w:t>
            </w:r>
          </w:p>
        </w:tc>
      </w:tr>
      <w:tr w:rsidR="006E7542" w:rsidRPr="008A3BF1" w14:paraId="079498A3" w14:textId="77777777" w:rsidTr="00616A2B">
        <w:tc>
          <w:tcPr>
            <w:tcW w:w="1273" w:type="pct"/>
          </w:tcPr>
          <w:p w14:paraId="5FFE7D38" w14:textId="77777777" w:rsidR="006E7542" w:rsidRPr="008A3BF1" w:rsidRDefault="006E7542" w:rsidP="00616A2B">
            <w:pPr>
              <w:keepNext/>
              <w:tabs>
                <w:tab w:val="left" w:pos="284"/>
              </w:tabs>
              <w:ind w:firstLine="34"/>
              <w:rPr>
                <w:rFonts w:cs="Times New Roman"/>
                <w:szCs w:val="24"/>
              </w:rPr>
            </w:pPr>
            <w:proofErr w:type="spellStart"/>
            <w:r w:rsidRPr="008A3BF1">
              <w:rPr>
                <w:rFonts w:cs="Times New Roman"/>
                <w:szCs w:val="24"/>
              </w:rPr>
              <w:t>Средний</w:t>
            </w:r>
            <w:proofErr w:type="spellEnd"/>
          </w:p>
        </w:tc>
        <w:tc>
          <w:tcPr>
            <w:tcW w:w="2405" w:type="pct"/>
            <w:vMerge/>
          </w:tcPr>
          <w:p w14:paraId="4116C202" w14:textId="77777777" w:rsidR="006E7542" w:rsidRPr="008A3BF1" w:rsidRDefault="006E7542" w:rsidP="00616A2B">
            <w:pPr>
              <w:keepNext/>
              <w:tabs>
                <w:tab w:val="left" w:pos="284"/>
              </w:tabs>
              <w:ind w:firstLine="34"/>
              <w:rPr>
                <w:rFonts w:cs="Times New Roman"/>
                <w:szCs w:val="24"/>
              </w:rPr>
            </w:pPr>
          </w:p>
        </w:tc>
        <w:tc>
          <w:tcPr>
            <w:tcW w:w="1323" w:type="pct"/>
          </w:tcPr>
          <w:p w14:paraId="211D9973" w14:textId="77777777" w:rsidR="006E7542" w:rsidRPr="008A3BF1" w:rsidRDefault="006E7542" w:rsidP="00616A2B">
            <w:pPr>
              <w:keepNext/>
              <w:tabs>
                <w:tab w:val="left" w:pos="284"/>
              </w:tabs>
              <w:ind w:firstLine="34"/>
              <w:rPr>
                <w:rFonts w:cs="Times New Roman"/>
                <w:szCs w:val="24"/>
              </w:rPr>
            </w:pPr>
            <w:r w:rsidRPr="008A3BF1">
              <w:rPr>
                <w:rFonts w:cs="Times New Roman"/>
                <w:szCs w:val="24"/>
              </w:rPr>
              <w:t>16</w:t>
            </w:r>
          </w:p>
        </w:tc>
      </w:tr>
      <w:tr w:rsidR="006E7542" w:rsidRPr="008A3BF1" w14:paraId="5D4F4321" w14:textId="77777777" w:rsidTr="00616A2B">
        <w:tc>
          <w:tcPr>
            <w:tcW w:w="1273" w:type="pct"/>
          </w:tcPr>
          <w:p w14:paraId="6AB0601B" w14:textId="77777777" w:rsidR="006E7542" w:rsidRPr="008A3BF1" w:rsidRDefault="006E7542" w:rsidP="00616A2B">
            <w:pPr>
              <w:keepNext/>
              <w:tabs>
                <w:tab w:val="left" w:pos="284"/>
              </w:tabs>
              <w:ind w:firstLine="34"/>
              <w:rPr>
                <w:rFonts w:cs="Times New Roman"/>
                <w:szCs w:val="24"/>
              </w:rPr>
            </w:pPr>
            <w:proofErr w:type="spellStart"/>
            <w:r w:rsidRPr="008A3BF1">
              <w:rPr>
                <w:rFonts w:cs="Times New Roman"/>
                <w:szCs w:val="24"/>
              </w:rPr>
              <w:t>Низкий</w:t>
            </w:r>
            <w:proofErr w:type="spellEnd"/>
          </w:p>
        </w:tc>
        <w:tc>
          <w:tcPr>
            <w:tcW w:w="2405" w:type="pct"/>
            <w:vMerge/>
          </w:tcPr>
          <w:p w14:paraId="0B63E32C" w14:textId="77777777" w:rsidR="006E7542" w:rsidRPr="008A3BF1" w:rsidRDefault="006E7542" w:rsidP="00616A2B">
            <w:pPr>
              <w:keepNext/>
              <w:tabs>
                <w:tab w:val="left" w:pos="284"/>
              </w:tabs>
              <w:ind w:firstLine="34"/>
              <w:rPr>
                <w:rFonts w:cs="Times New Roman"/>
                <w:szCs w:val="24"/>
              </w:rPr>
            </w:pPr>
          </w:p>
        </w:tc>
        <w:tc>
          <w:tcPr>
            <w:tcW w:w="1323" w:type="pct"/>
          </w:tcPr>
          <w:p w14:paraId="120ED006" w14:textId="77777777" w:rsidR="006E7542" w:rsidRPr="008A3BF1" w:rsidRDefault="006E7542" w:rsidP="00616A2B">
            <w:pPr>
              <w:keepNext/>
              <w:tabs>
                <w:tab w:val="left" w:pos="284"/>
              </w:tabs>
              <w:ind w:firstLine="34"/>
              <w:rPr>
                <w:rFonts w:cs="Times New Roman"/>
                <w:szCs w:val="24"/>
              </w:rPr>
            </w:pPr>
            <w:r w:rsidRPr="008A3BF1">
              <w:rPr>
                <w:rFonts w:cs="Times New Roman"/>
                <w:szCs w:val="24"/>
              </w:rPr>
              <w:t>48</w:t>
            </w:r>
          </w:p>
        </w:tc>
      </w:tr>
    </w:tbl>
    <w:p w14:paraId="44CF37BB" w14:textId="77777777" w:rsidR="006E7542" w:rsidRPr="008A3BF1" w:rsidRDefault="006E7542" w:rsidP="006E7542">
      <w:pPr>
        <w:keepNext/>
        <w:tabs>
          <w:tab w:val="left" w:pos="284"/>
        </w:tabs>
        <w:rPr>
          <w:rFonts w:cs="Times New Roman"/>
          <w:szCs w:val="24"/>
        </w:rPr>
      </w:pPr>
    </w:p>
    <w:p w14:paraId="5C99EC9B" w14:textId="77777777" w:rsidR="006E7542" w:rsidRPr="008A3BF1" w:rsidRDefault="006E7542" w:rsidP="006E7542">
      <w:pPr>
        <w:tabs>
          <w:tab w:val="left" w:pos="993"/>
        </w:tabs>
        <w:contextualSpacing/>
        <w:jc w:val="both"/>
        <w:rPr>
          <w:rFonts w:cs="Times New Roman"/>
          <w:szCs w:val="24"/>
          <w:lang w:val="ru-RU"/>
        </w:rPr>
      </w:pPr>
      <w:r w:rsidRPr="008A3BF1">
        <w:rPr>
          <w:rFonts w:cs="Times New Roman"/>
          <w:szCs w:val="24"/>
          <w:lang w:val="ru-RU"/>
        </w:rPr>
        <w:t xml:space="preserve">Время решения означает время, прошедшее между получением Запроса на техническую поддержку и тем моментом, когда Исполнитель предоставляет Заказчику вариант решения заявленной проблемы, такой как: </w:t>
      </w:r>
    </w:p>
    <w:p w14:paraId="1816D0D3" w14:textId="77777777" w:rsidR="006E7542" w:rsidRPr="008A3BF1" w:rsidRDefault="006E7542" w:rsidP="00435494">
      <w:pPr>
        <w:numPr>
          <w:ilvl w:val="0"/>
          <w:numId w:val="51"/>
        </w:numPr>
        <w:tabs>
          <w:tab w:val="left" w:pos="993"/>
        </w:tabs>
        <w:spacing w:after="0" w:line="240" w:lineRule="auto"/>
        <w:ind w:left="0" w:firstLine="709"/>
        <w:contextualSpacing/>
        <w:jc w:val="both"/>
        <w:rPr>
          <w:rFonts w:cs="Times New Roman"/>
          <w:szCs w:val="24"/>
        </w:rPr>
      </w:pPr>
      <w:proofErr w:type="spellStart"/>
      <w:r w:rsidRPr="008A3BF1">
        <w:rPr>
          <w:rFonts w:cs="Times New Roman"/>
          <w:szCs w:val="24"/>
        </w:rPr>
        <w:t>предоставление</w:t>
      </w:r>
      <w:proofErr w:type="spellEnd"/>
      <w:r w:rsidRPr="008A3BF1">
        <w:rPr>
          <w:rFonts w:cs="Times New Roman"/>
          <w:szCs w:val="24"/>
        </w:rPr>
        <w:t xml:space="preserve"> </w:t>
      </w:r>
      <w:proofErr w:type="spellStart"/>
      <w:r w:rsidRPr="008A3BF1">
        <w:rPr>
          <w:rFonts w:cs="Times New Roman"/>
          <w:szCs w:val="24"/>
        </w:rPr>
        <w:t>требуемой</w:t>
      </w:r>
      <w:proofErr w:type="spellEnd"/>
      <w:r w:rsidRPr="008A3BF1">
        <w:rPr>
          <w:rFonts w:cs="Times New Roman"/>
          <w:szCs w:val="24"/>
        </w:rPr>
        <w:t xml:space="preserve"> </w:t>
      </w:r>
      <w:proofErr w:type="spellStart"/>
      <w:r w:rsidRPr="008A3BF1">
        <w:rPr>
          <w:rFonts w:cs="Times New Roman"/>
          <w:szCs w:val="24"/>
        </w:rPr>
        <w:t>информации</w:t>
      </w:r>
      <w:proofErr w:type="spellEnd"/>
      <w:r w:rsidRPr="008A3BF1">
        <w:rPr>
          <w:rFonts w:cs="Times New Roman"/>
          <w:szCs w:val="24"/>
        </w:rPr>
        <w:t>;</w:t>
      </w:r>
    </w:p>
    <w:p w14:paraId="3E55F250" w14:textId="77777777" w:rsidR="006E7542" w:rsidRPr="008A3BF1" w:rsidRDefault="006E7542" w:rsidP="00435494">
      <w:pPr>
        <w:numPr>
          <w:ilvl w:val="0"/>
          <w:numId w:val="51"/>
        </w:numPr>
        <w:tabs>
          <w:tab w:val="left" w:pos="993"/>
        </w:tabs>
        <w:spacing w:after="0" w:line="240" w:lineRule="auto"/>
        <w:ind w:left="0" w:firstLine="709"/>
        <w:contextualSpacing/>
        <w:jc w:val="both"/>
        <w:rPr>
          <w:rFonts w:cs="Times New Roman"/>
          <w:szCs w:val="24"/>
          <w:lang w:val="ru-RU"/>
        </w:rPr>
      </w:pPr>
      <w:r w:rsidRPr="008A3BF1">
        <w:rPr>
          <w:rFonts w:cs="Times New Roman"/>
          <w:szCs w:val="24"/>
          <w:lang w:val="ru-RU"/>
        </w:rPr>
        <w:t>процедурное решение, позволяющее обойти проблему (временное решение).</w:t>
      </w:r>
    </w:p>
    <w:p w14:paraId="023DC1BB" w14:textId="77777777" w:rsidR="006E7542" w:rsidRPr="008A3BF1" w:rsidRDefault="006E7542" w:rsidP="006E7542">
      <w:pPr>
        <w:tabs>
          <w:tab w:val="left" w:pos="993"/>
        </w:tabs>
        <w:contextualSpacing/>
        <w:jc w:val="both"/>
        <w:rPr>
          <w:rFonts w:cs="Times New Roman"/>
          <w:szCs w:val="24"/>
          <w:lang w:val="ru-RU"/>
        </w:rPr>
      </w:pPr>
    </w:p>
    <w:p w14:paraId="163DCE2C" w14:textId="77777777" w:rsidR="006E7542" w:rsidRPr="008A3BF1" w:rsidRDefault="006E7542" w:rsidP="006E7542">
      <w:pPr>
        <w:tabs>
          <w:tab w:val="left" w:pos="993"/>
        </w:tabs>
        <w:contextualSpacing/>
        <w:jc w:val="both"/>
        <w:rPr>
          <w:rFonts w:cs="Times New Roman"/>
          <w:szCs w:val="24"/>
          <w:lang w:val="ru-RU"/>
        </w:rPr>
      </w:pPr>
      <w:r w:rsidRPr="008A3BF1">
        <w:rPr>
          <w:rFonts w:cs="Times New Roman"/>
          <w:szCs w:val="24"/>
          <w:lang w:val="ru-RU"/>
        </w:rPr>
        <w:tab/>
        <w:t>В случае, если для устранения Инцидента необходимы работы со стороны Заказчика или компаний, выполняющих работы по другим договорам Заказчика, время выполнения указанных работ не входит в часы, приведенные в Таблице 5 настоящего Технического задания.</w:t>
      </w:r>
    </w:p>
    <w:p w14:paraId="5C1B1A0B" w14:textId="77777777" w:rsidR="006E7542" w:rsidRPr="008A3BF1" w:rsidRDefault="006E7542" w:rsidP="006E7542">
      <w:pPr>
        <w:tabs>
          <w:tab w:val="left" w:pos="993"/>
        </w:tabs>
        <w:contextualSpacing/>
        <w:jc w:val="both"/>
        <w:rPr>
          <w:rFonts w:cs="Times New Roman"/>
          <w:szCs w:val="24"/>
          <w:lang w:val="ru-RU"/>
        </w:rPr>
      </w:pPr>
      <w:r w:rsidRPr="008A3BF1">
        <w:rPr>
          <w:rFonts w:cs="Times New Roman"/>
          <w:szCs w:val="24"/>
          <w:lang w:val="ru-RU"/>
        </w:rPr>
        <w:tab/>
        <w:t>Анализ достижения ключевых показателей технической поддержки выполняется на основании информации, получаемой из АСУИП.</w:t>
      </w:r>
    </w:p>
    <w:p w14:paraId="16C30159" w14:textId="77777777" w:rsidR="006E7542" w:rsidRPr="008A3BF1" w:rsidRDefault="006E7542" w:rsidP="006E7542">
      <w:pPr>
        <w:tabs>
          <w:tab w:val="left" w:pos="993"/>
        </w:tabs>
        <w:jc w:val="both"/>
        <w:rPr>
          <w:rFonts w:cs="Times New Roman"/>
          <w:szCs w:val="24"/>
          <w:lang w:val="ru-RU"/>
        </w:rPr>
      </w:pPr>
    </w:p>
    <w:p w14:paraId="521775A5" w14:textId="77777777" w:rsidR="006E7542" w:rsidRPr="008A3BF1" w:rsidRDefault="006E7542" w:rsidP="00435494">
      <w:pPr>
        <w:widowControl w:val="0"/>
        <w:numPr>
          <w:ilvl w:val="3"/>
          <w:numId w:val="48"/>
        </w:numPr>
        <w:tabs>
          <w:tab w:val="left" w:pos="284"/>
        </w:tabs>
        <w:autoSpaceDE w:val="0"/>
        <w:autoSpaceDN w:val="0"/>
        <w:adjustRightInd w:val="0"/>
        <w:spacing w:after="0" w:line="240" w:lineRule="auto"/>
        <w:jc w:val="both"/>
        <w:rPr>
          <w:rFonts w:cs="Times New Roman"/>
          <w:szCs w:val="32"/>
          <w:lang w:val="ru-RU"/>
        </w:rPr>
      </w:pPr>
      <w:bookmarkStart w:id="99" w:name="_Toc183622107"/>
      <w:r w:rsidRPr="008A3BF1">
        <w:rPr>
          <w:rFonts w:cs="Times New Roman"/>
          <w:szCs w:val="32"/>
          <w:lang w:val="ru-RU"/>
        </w:rPr>
        <w:t>Оценка качества и отчетность оказания услуг по технической поддержке</w:t>
      </w:r>
      <w:bookmarkEnd w:id="99"/>
    </w:p>
    <w:p w14:paraId="69090B43" w14:textId="77777777" w:rsidR="006E7542" w:rsidRPr="008A3BF1" w:rsidRDefault="006E7542" w:rsidP="006E7542">
      <w:pPr>
        <w:widowControl w:val="0"/>
        <w:tabs>
          <w:tab w:val="left" w:pos="284"/>
        </w:tabs>
        <w:autoSpaceDE w:val="0"/>
        <w:autoSpaceDN w:val="0"/>
        <w:adjustRightInd w:val="0"/>
        <w:spacing w:after="0" w:line="240" w:lineRule="auto"/>
        <w:ind w:left="1430"/>
        <w:jc w:val="both"/>
        <w:rPr>
          <w:rFonts w:cs="Times New Roman"/>
          <w:szCs w:val="32"/>
          <w:lang w:val="ru-RU"/>
        </w:rPr>
      </w:pPr>
    </w:p>
    <w:p w14:paraId="1B01FEC1" w14:textId="77777777" w:rsidR="006E7542" w:rsidRPr="008A3BF1" w:rsidRDefault="006E7542" w:rsidP="006E7542">
      <w:pPr>
        <w:tabs>
          <w:tab w:val="left" w:pos="284"/>
        </w:tabs>
        <w:jc w:val="both"/>
        <w:rPr>
          <w:rFonts w:cs="Times New Roman"/>
          <w:szCs w:val="24"/>
          <w:lang w:val="ru-RU"/>
        </w:rPr>
      </w:pPr>
      <w:r w:rsidRPr="008A3BF1">
        <w:rPr>
          <w:lang w:val="ru-RU"/>
        </w:rPr>
        <w:tab/>
      </w:r>
      <w:r w:rsidRPr="008A3BF1">
        <w:rPr>
          <w:lang w:val="ru-RU"/>
        </w:rPr>
        <w:tab/>
      </w:r>
      <w:r w:rsidRPr="008A3BF1">
        <w:rPr>
          <w:rFonts w:cs="Times New Roman"/>
          <w:szCs w:val="24"/>
          <w:lang w:val="ru-RU"/>
        </w:rPr>
        <w:t>Для оценки качества услуг по технической поддержке используются следующие показатели:</w:t>
      </w:r>
    </w:p>
    <w:p w14:paraId="3696FDCB" w14:textId="77777777" w:rsidR="006E7542" w:rsidRPr="008A3BF1" w:rsidRDefault="006E7542" w:rsidP="00435494">
      <w:pPr>
        <w:numPr>
          <w:ilvl w:val="0"/>
          <w:numId w:val="51"/>
        </w:numPr>
        <w:tabs>
          <w:tab w:val="left" w:pos="993"/>
        </w:tabs>
        <w:spacing w:after="0" w:line="240" w:lineRule="auto"/>
        <w:ind w:left="0" w:firstLine="709"/>
        <w:contextualSpacing/>
        <w:jc w:val="both"/>
        <w:rPr>
          <w:rFonts w:cs="Times New Roman"/>
          <w:szCs w:val="24"/>
          <w:lang w:val="ru-RU"/>
        </w:rPr>
      </w:pPr>
      <w:r w:rsidRPr="008A3BF1">
        <w:rPr>
          <w:rFonts w:cs="Times New Roman"/>
          <w:szCs w:val="24"/>
          <w:lang w:val="ru-RU"/>
        </w:rPr>
        <w:t xml:space="preserve">процент выполненных в срок обращений </w:t>
      </w:r>
      <w:r w:rsidRPr="008A3BF1">
        <w:rPr>
          <w:rFonts w:cs="Times New Roman"/>
          <w:szCs w:val="24"/>
        </w:rPr>
        <w:t>SLA</w:t>
      </w:r>
      <w:r w:rsidRPr="008A3BF1">
        <w:rPr>
          <w:rFonts w:cs="Times New Roman"/>
          <w:szCs w:val="24"/>
          <w:lang w:val="ru-RU"/>
        </w:rPr>
        <w:t xml:space="preserve"> по уровню критичности;</w:t>
      </w:r>
    </w:p>
    <w:p w14:paraId="599319C1" w14:textId="77777777" w:rsidR="006E7542" w:rsidRPr="008A3BF1" w:rsidRDefault="006E7542" w:rsidP="00435494">
      <w:pPr>
        <w:numPr>
          <w:ilvl w:val="0"/>
          <w:numId w:val="51"/>
        </w:numPr>
        <w:tabs>
          <w:tab w:val="left" w:pos="993"/>
        </w:tabs>
        <w:spacing w:after="0" w:line="240" w:lineRule="auto"/>
        <w:ind w:left="0" w:firstLine="709"/>
        <w:contextualSpacing/>
        <w:jc w:val="both"/>
        <w:rPr>
          <w:rFonts w:cs="Times New Roman"/>
          <w:szCs w:val="24"/>
          <w:lang w:val="ru-RU"/>
        </w:rPr>
      </w:pPr>
      <w:r w:rsidRPr="008A3BF1">
        <w:rPr>
          <w:rFonts w:cs="Times New Roman"/>
          <w:szCs w:val="24"/>
          <w:lang w:val="ru-RU"/>
        </w:rPr>
        <w:t>процент повторно открытых инцидентов или запросов на обслуживание.</w:t>
      </w:r>
    </w:p>
    <w:p w14:paraId="7B4FE61D" w14:textId="77777777" w:rsidR="006E7542" w:rsidRPr="008A3BF1" w:rsidRDefault="006E7542" w:rsidP="006E7542">
      <w:pPr>
        <w:tabs>
          <w:tab w:val="left" w:pos="284"/>
        </w:tabs>
        <w:jc w:val="both"/>
        <w:rPr>
          <w:rFonts w:cs="Times New Roman"/>
          <w:szCs w:val="24"/>
          <w:lang w:val="ru-RU"/>
        </w:rPr>
      </w:pPr>
      <w:r w:rsidRPr="008A3BF1">
        <w:rPr>
          <w:rFonts w:cs="Times New Roman"/>
          <w:szCs w:val="24"/>
          <w:lang w:val="ru-RU"/>
        </w:rPr>
        <w:t xml:space="preserve">Форматы отчетов и сроки их предоставления для определения качества обслуживания должны быть определены в «Программе тиражирования </w:t>
      </w:r>
      <w:r w:rsidRPr="008A3BF1">
        <w:rPr>
          <w:rFonts w:cs="Times New Roman"/>
          <w:szCs w:val="24"/>
        </w:rPr>
        <w:t>C</w:t>
      </w:r>
      <w:proofErr w:type="spellStart"/>
      <w:r w:rsidRPr="008A3BF1">
        <w:rPr>
          <w:rFonts w:cs="Times New Roman"/>
          <w:szCs w:val="24"/>
          <w:lang w:val="ru-RU"/>
        </w:rPr>
        <w:t>истемы</w:t>
      </w:r>
      <w:proofErr w:type="spellEnd"/>
      <w:r w:rsidRPr="008A3BF1">
        <w:rPr>
          <w:rFonts w:cs="Times New Roman"/>
          <w:szCs w:val="24"/>
          <w:lang w:val="ru-RU"/>
        </w:rPr>
        <w:t xml:space="preserve">» и «Регламенте технической поддержки». </w:t>
      </w:r>
    </w:p>
    <w:p w14:paraId="433BE10B" w14:textId="77777777" w:rsidR="006E7542" w:rsidRPr="008A3BF1" w:rsidRDefault="006E7542" w:rsidP="006E7542">
      <w:pPr>
        <w:tabs>
          <w:tab w:val="left" w:pos="284"/>
        </w:tabs>
        <w:rPr>
          <w:rFonts w:cs="Times New Roman"/>
          <w:szCs w:val="24"/>
          <w:lang w:val="ru-RU"/>
        </w:rPr>
      </w:pPr>
      <w:r w:rsidRPr="008A3BF1">
        <w:rPr>
          <w:rFonts w:cs="Times New Roman"/>
          <w:szCs w:val="24"/>
          <w:lang w:val="ru-RU"/>
        </w:rPr>
        <w:lastRenderedPageBreak/>
        <w:tab/>
      </w:r>
      <w:r w:rsidRPr="008A3BF1">
        <w:rPr>
          <w:rFonts w:cs="Times New Roman"/>
          <w:szCs w:val="24"/>
          <w:lang w:val="ru-RU"/>
        </w:rPr>
        <w:tab/>
        <w:t xml:space="preserve">Показатель «Процент выполненных в срок обращений </w:t>
      </w:r>
      <w:r w:rsidRPr="008A3BF1">
        <w:rPr>
          <w:rFonts w:cs="Times New Roman"/>
          <w:szCs w:val="24"/>
        </w:rPr>
        <w:t>SLA</w:t>
      </w:r>
      <w:r w:rsidRPr="008A3BF1">
        <w:rPr>
          <w:rFonts w:cs="Times New Roman"/>
          <w:szCs w:val="24"/>
          <w:lang w:val="ru-RU"/>
        </w:rPr>
        <w:t xml:space="preserve"> по уровню критичности» рассчитывается по следующей формуле:</w:t>
      </w:r>
    </w:p>
    <w:p w14:paraId="6B353C3C" w14:textId="77777777" w:rsidR="006E7542" w:rsidRPr="008A3BF1" w:rsidRDefault="006E7542" w:rsidP="006E7542">
      <w:pPr>
        <w:tabs>
          <w:tab w:val="left" w:pos="284"/>
        </w:tabs>
        <w:rPr>
          <w:rFonts w:cs="Times New Roman"/>
          <w:szCs w:val="24"/>
          <w:lang w:val="ru-RU"/>
        </w:rPr>
      </w:pPr>
      <w:r w:rsidRPr="008A3BF1">
        <w:rPr>
          <w:rFonts w:cs="Times New Roman"/>
          <w:szCs w:val="24"/>
        </w:rPr>
        <w:t>N</w:t>
      </w:r>
      <w:r w:rsidRPr="008A3BF1">
        <w:rPr>
          <w:rFonts w:cs="Times New Roman"/>
          <w:noProof/>
          <w:position w:val="-30"/>
          <w:szCs w:val="24"/>
          <w:lang w:eastAsia="ru-RU"/>
        </w:rPr>
        <w:drawing>
          <wp:inline distT="0" distB="0" distL="0" distR="0" wp14:anchorId="1393F27C" wp14:editId="2DCA487A">
            <wp:extent cx="1440180" cy="4648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180" cy="464820"/>
                    </a:xfrm>
                    <a:prstGeom prst="rect">
                      <a:avLst/>
                    </a:prstGeom>
                    <a:noFill/>
                    <a:ln>
                      <a:noFill/>
                    </a:ln>
                  </pic:spPr>
                </pic:pic>
              </a:graphicData>
            </a:graphic>
          </wp:inline>
        </w:drawing>
      </w:r>
    </w:p>
    <w:p w14:paraId="7454B072" w14:textId="77777777" w:rsidR="006E7542" w:rsidRPr="008A3BF1" w:rsidRDefault="006E7542" w:rsidP="006E7542">
      <w:pPr>
        <w:tabs>
          <w:tab w:val="left" w:pos="284"/>
        </w:tabs>
        <w:rPr>
          <w:rFonts w:cs="Times New Roman"/>
          <w:szCs w:val="24"/>
          <w:lang w:val="ru-RU"/>
        </w:rPr>
      </w:pPr>
      <w:r w:rsidRPr="008A3BF1">
        <w:rPr>
          <w:rFonts w:cs="Times New Roman"/>
          <w:szCs w:val="24"/>
          <w:lang w:val="ru-RU"/>
        </w:rPr>
        <w:t>где:</w:t>
      </w:r>
    </w:p>
    <w:p w14:paraId="7001FFEB" w14:textId="77777777" w:rsidR="006E7542" w:rsidRPr="008A3BF1" w:rsidRDefault="006E7542" w:rsidP="006E7542">
      <w:pPr>
        <w:tabs>
          <w:tab w:val="left" w:pos="284"/>
        </w:tabs>
        <w:rPr>
          <w:rFonts w:cs="Times New Roman"/>
          <w:szCs w:val="24"/>
          <w:lang w:val="ru-RU"/>
        </w:rPr>
      </w:pPr>
      <w:r w:rsidRPr="008A3BF1">
        <w:rPr>
          <w:rFonts w:cs="Times New Roman"/>
          <w:szCs w:val="24"/>
        </w:rPr>
        <w:t>N</w:t>
      </w:r>
      <w:r w:rsidRPr="008A3BF1">
        <w:rPr>
          <w:rFonts w:cs="Times New Roman"/>
          <w:szCs w:val="24"/>
          <w:lang w:val="ru-RU"/>
        </w:rPr>
        <w:t xml:space="preserve"> – Процент выполненных в срок обращений по уровню критичности;</w:t>
      </w:r>
    </w:p>
    <w:p w14:paraId="17C3D9FA" w14:textId="77777777" w:rsidR="006E7542" w:rsidRPr="008A3BF1" w:rsidRDefault="006E7542" w:rsidP="006E7542">
      <w:pPr>
        <w:tabs>
          <w:tab w:val="left" w:pos="284"/>
        </w:tabs>
        <w:rPr>
          <w:rFonts w:cs="Times New Roman"/>
          <w:szCs w:val="24"/>
          <w:lang w:val="ru-RU"/>
        </w:rPr>
      </w:pPr>
      <w:r w:rsidRPr="008A3BF1">
        <w:rPr>
          <w:rFonts w:cs="Times New Roman"/>
          <w:szCs w:val="24"/>
        </w:rPr>
        <w:t>N</w:t>
      </w:r>
      <w:r w:rsidRPr="008A3BF1">
        <w:rPr>
          <w:rFonts w:cs="Times New Roman"/>
          <w:szCs w:val="24"/>
          <w:lang w:val="ru-RU"/>
        </w:rPr>
        <w:t>1 – Количество закрытых обращений с нарушением запланированных сроков решения по уровню критичности;</w:t>
      </w:r>
    </w:p>
    <w:p w14:paraId="4F8E0C2F" w14:textId="77777777" w:rsidR="006E7542" w:rsidRPr="008A3BF1" w:rsidRDefault="006E7542" w:rsidP="006E7542">
      <w:pPr>
        <w:tabs>
          <w:tab w:val="left" w:pos="284"/>
        </w:tabs>
        <w:rPr>
          <w:rFonts w:cs="Times New Roman"/>
          <w:szCs w:val="24"/>
          <w:lang w:val="ru-RU"/>
        </w:rPr>
      </w:pPr>
      <w:r w:rsidRPr="008A3BF1">
        <w:rPr>
          <w:rFonts w:cs="Times New Roman"/>
          <w:szCs w:val="24"/>
        </w:rPr>
        <w:t>N</w:t>
      </w:r>
      <w:r w:rsidRPr="008A3BF1">
        <w:rPr>
          <w:rFonts w:cs="Times New Roman"/>
          <w:szCs w:val="24"/>
          <w:lang w:val="ru-RU"/>
        </w:rPr>
        <w:t>2 – Количество незакрытых обращений с нарушением запланированных сроков решения по уровню критичности;</w:t>
      </w:r>
    </w:p>
    <w:p w14:paraId="1776420A" w14:textId="77777777" w:rsidR="006E7542" w:rsidRPr="008A3BF1" w:rsidRDefault="006E7542" w:rsidP="006E7542">
      <w:pPr>
        <w:tabs>
          <w:tab w:val="left" w:pos="284"/>
        </w:tabs>
        <w:rPr>
          <w:rFonts w:cs="Times New Roman"/>
          <w:szCs w:val="24"/>
          <w:lang w:val="ru-RU"/>
        </w:rPr>
      </w:pPr>
      <w:r w:rsidRPr="008A3BF1">
        <w:rPr>
          <w:rFonts w:cs="Times New Roman"/>
          <w:szCs w:val="24"/>
        </w:rPr>
        <w:t>N</w:t>
      </w:r>
      <w:r w:rsidRPr="008A3BF1">
        <w:rPr>
          <w:rFonts w:cs="Times New Roman"/>
          <w:szCs w:val="24"/>
          <w:lang w:val="ru-RU"/>
        </w:rPr>
        <w:t xml:space="preserve">3 – Количество обращений, перешедших с прошлого отчетного периода по уровню критичности; </w:t>
      </w:r>
    </w:p>
    <w:p w14:paraId="2ED040BE" w14:textId="77777777" w:rsidR="006E7542" w:rsidRPr="008A3BF1" w:rsidRDefault="006E7542" w:rsidP="006E7542">
      <w:pPr>
        <w:tabs>
          <w:tab w:val="left" w:pos="284"/>
        </w:tabs>
        <w:ind w:firstLine="22"/>
        <w:rPr>
          <w:rFonts w:cs="Times New Roman"/>
          <w:szCs w:val="24"/>
          <w:lang w:val="ru-RU"/>
        </w:rPr>
      </w:pPr>
      <w:r w:rsidRPr="008A3BF1">
        <w:rPr>
          <w:rFonts w:cs="Times New Roman"/>
          <w:szCs w:val="24"/>
        </w:rPr>
        <w:t>N</w:t>
      </w:r>
      <w:r w:rsidRPr="008A3BF1">
        <w:rPr>
          <w:rFonts w:cs="Times New Roman"/>
          <w:szCs w:val="24"/>
          <w:lang w:val="ru-RU"/>
        </w:rPr>
        <w:t>4 – Количество обращений, зарегистрированных в отчетный период по уровню критичности.</w:t>
      </w:r>
    </w:p>
    <w:p w14:paraId="06507AF7" w14:textId="77777777" w:rsidR="006E7542" w:rsidRPr="008A3BF1" w:rsidRDefault="006E7542" w:rsidP="006E7542">
      <w:pPr>
        <w:tabs>
          <w:tab w:val="left" w:pos="284"/>
        </w:tabs>
        <w:ind w:firstLine="22"/>
        <w:rPr>
          <w:rFonts w:cs="Times New Roman"/>
          <w:szCs w:val="24"/>
          <w:lang w:val="ru-RU"/>
        </w:rPr>
      </w:pPr>
    </w:p>
    <w:p w14:paraId="588A0336" w14:textId="77777777" w:rsidR="006E7542" w:rsidRPr="008A3BF1" w:rsidRDefault="006E7542" w:rsidP="006E7542">
      <w:pPr>
        <w:tabs>
          <w:tab w:val="left" w:pos="284"/>
        </w:tabs>
        <w:ind w:firstLine="22"/>
        <w:rPr>
          <w:rFonts w:cs="Times New Roman"/>
          <w:szCs w:val="24"/>
          <w:lang w:val="ru-RU"/>
        </w:rPr>
      </w:pPr>
      <w:r w:rsidRPr="008A3BF1">
        <w:rPr>
          <w:rFonts w:cs="Times New Roman"/>
          <w:szCs w:val="24"/>
          <w:lang w:val="ru-RU"/>
        </w:rPr>
        <w:t>Для каждого из уровней критичности устанавливается следующий уровень оценки:</w:t>
      </w:r>
    </w:p>
    <w:tbl>
      <w:tblPr>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2647"/>
        <w:gridCol w:w="2305"/>
        <w:gridCol w:w="2126"/>
        <w:gridCol w:w="2268"/>
      </w:tblGrid>
      <w:tr w:rsidR="006E7542" w:rsidRPr="008A3BF1" w14:paraId="4AFA7EA1" w14:textId="77777777" w:rsidTr="00616A2B">
        <w:tc>
          <w:tcPr>
            <w:tcW w:w="2647" w:type="dxa"/>
            <w:shd w:val="clear" w:color="auto" w:fill="FFFFFF"/>
            <w:tcMar>
              <w:top w:w="0" w:type="dxa"/>
              <w:left w:w="108" w:type="dxa"/>
              <w:bottom w:w="0" w:type="dxa"/>
              <w:right w:w="108" w:type="dxa"/>
            </w:tcMar>
            <w:hideMark/>
          </w:tcPr>
          <w:p w14:paraId="41AA1246" w14:textId="77777777" w:rsidR="006E7542" w:rsidRPr="008A3BF1" w:rsidRDefault="006E7542" w:rsidP="00616A2B">
            <w:pPr>
              <w:tabs>
                <w:tab w:val="left" w:pos="284"/>
              </w:tabs>
              <w:ind w:firstLine="22"/>
              <w:jc w:val="center"/>
              <w:rPr>
                <w:rFonts w:eastAsia="Calibri" w:cs="Times New Roman"/>
                <w:b/>
                <w:szCs w:val="24"/>
              </w:rPr>
            </w:pPr>
            <w:proofErr w:type="spellStart"/>
            <w:r w:rsidRPr="008A3BF1">
              <w:rPr>
                <w:rFonts w:cs="Times New Roman"/>
                <w:b/>
                <w:szCs w:val="24"/>
              </w:rPr>
              <w:t>Оценка</w:t>
            </w:r>
            <w:proofErr w:type="spellEnd"/>
            <w:r w:rsidRPr="008A3BF1">
              <w:rPr>
                <w:rFonts w:cs="Times New Roman"/>
                <w:b/>
                <w:szCs w:val="24"/>
              </w:rPr>
              <w:t xml:space="preserve"> </w:t>
            </w:r>
          </w:p>
        </w:tc>
        <w:tc>
          <w:tcPr>
            <w:tcW w:w="2305" w:type="dxa"/>
            <w:shd w:val="clear" w:color="auto" w:fill="FFFFFF"/>
            <w:tcMar>
              <w:top w:w="0" w:type="dxa"/>
              <w:left w:w="108" w:type="dxa"/>
              <w:bottom w:w="0" w:type="dxa"/>
              <w:right w:w="108" w:type="dxa"/>
            </w:tcMar>
            <w:vAlign w:val="center"/>
            <w:hideMark/>
          </w:tcPr>
          <w:p w14:paraId="348BD13C" w14:textId="77777777" w:rsidR="006E7542" w:rsidRPr="008A3BF1" w:rsidRDefault="006E7542" w:rsidP="00616A2B">
            <w:pPr>
              <w:tabs>
                <w:tab w:val="left" w:pos="284"/>
              </w:tabs>
              <w:ind w:firstLine="22"/>
              <w:jc w:val="center"/>
              <w:rPr>
                <w:rFonts w:eastAsia="Calibri" w:cs="Times New Roman"/>
                <w:b/>
                <w:szCs w:val="24"/>
              </w:rPr>
            </w:pPr>
            <w:proofErr w:type="spellStart"/>
            <w:r w:rsidRPr="008A3BF1">
              <w:rPr>
                <w:rFonts w:cs="Times New Roman"/>
                <w:b/>
                <w:szCs w:val="24"/>
              </w:rPr>
              <w:t>Высокая</w:t>
            </w:r>
            <w:proofErr w:type="spellEnd"/>
          </w:p>
        </w:tc>
        <w:tc>
          <w:tcPr>
            <w:tcW w:w="2126" w:type="dxa"/>
            <w:shd w:val="clear" w:color="auto" w:fill="FFFFFF"/>
            <w:tcMar>
              <w:top w:w="0" w:type="dxa"/>
              <w:left w:w="108" w:type="dxa"/>
              <w:bottom w:w="0" w:type="dxa"/>
              <w:right w:w="108" w:type="dxa"/>
            </w:tcMar>
            <w:vAlign w:val="center"/>
            <w:hideMark/>
          </w:tcPr>
          <w:p w14:paraId="72E6C169" w14:textId="77777777" w:rsidR="006E7542" w:rsidRPr="008A3BF1" w:rsidRDefault="006E7542" w:rsidP="00616A2B">
            <w:pPr>
              <w:tabs>
                <w:tab w:val="left" w:pos="284"/>
              </w:tabs>
              <w:ind w:firstLine="22"/>
              <w:jc w:val="center"/>
              <w:rPr>
                <w:rFonts w:eastAsia="Calibri" w:cs="Times New Roman"/>
                <w:b/>
                <w:szCs w:val="24"/>
              </w:rPr>
            </w:pPr>
            <w:proofErr w:type="spellStart"/>
            <w:r w:rsidRPr="008A3BF1">
              <w:rPr>
                <w:rFonts w:cs="Times New Roman"/>
                <w:b/>
                <w:szCs w:val="24"/>
              </w:rPr>
              <w:t>Средняя</w:t>
            </w:r>
            <w:proofErr w:type="spellEnd"/>
          </w:p>
        </w:tc>
        <w:tc>
          <w:tcPr>
            <w:tcW w:w="2268" w:type="dxa"/>
            <w:shd w:val="clear" w:color="auto" w:fill="FFFFFF"/>
            <w:tcMar>
              <w:top w:w="0" w:type="dxa"/>
              <w:left w:w="108" w:type="dxa"/>
              <w:bottom w:w="0" w:type="dxa"/>
              <w:right w:w="108" w:type="dxa"/>
            </w:tcMar>
            <w:vAlign w:val="center"/>
            <w:hideMark/>
          </w:tcPr>
          <w:p w14:paraId="1996D873" w14:textId="77777777" w:rsidR="006E7542" w:rsidRPr="008A3BF1" w:rsidRDefault="006E7542" w:rsidP="00616A2B">
            <w:pPr>
              <w:tabs>
                <w:tab w:val="left" w:pos="284"/>
              </w:tabs>
              <w:ind w:firstLine="22"/>
              <w:jc w:val="center"/>
              <w:rPr>
                <w:rFonts w:eastAsia="Calibri" w:cs="Times New Roman"/>
                <w:b/>
                <w:szCs w:val="24"/>
              </w:rPr>
            </w:pPr>
            <w:proofErr w:type="spellStart"/>
            <w:r w:rsidRPr="008A3BF1">
              <w:rPr>
                <w:rFonts w:cs="Times New Roman"/>
                <w:b/>
                <w:szCs w:val="24"/>
              </w:rPr>
              <w:t>Низкая</w:t>
            </w:r>
            <w:proofErr w:type="spellEnd"/>
          </w:p>
        </w:tc>
      </w:tr>
      <w:tr w:rsidR="006E7542" w:rsidRPr="008A3BF1" w14:paraId="16D0D2FE" w14:textId="77777777" w:rsidTr="00616A2B">
        <w:tc>
          <w:tcPr>
            <w:tcW w:w="2647" w:type="dxa"/>
            <w:shd w:val="clear" w:color="auto" w:fill="FFFFFF"/>
            <w:tcMar>
              <w:top w:w="0" w:type="dxa"/>
              <w:left w:w="108" w:type="dxa"/>
              <w:bottom w:w="0" w:type="dxa"/>
              <w:right w:w="108" w:type="dxa"/>
            </w:tcMar>
            <w:hideMark/>
          </w:tcPr>
          <w:p w14:paraId="06D8D1F0" w14:textId="77777777" w:rsidR="006E7542" w:rsidRPr="008A3BF1" w:rsidRDefault="006E7542" w:rsidP="00616A2B">
            <w:pPr>
              <w:tabs>
                <w:tab w:val="left" w:pos="284"/>
              </w:tabs>
              <w:ind w:firstLine="22"/>
              <w:jc w:val="center"/>
              <w:rPr>
                <w:rFonts w:eastAsia="Calibri" w:cs="Times New Roman"/>
                <w:b/>
                <w:szCs w:val="24"/>
              </w:rPr>
            </w:pPr>
            <w:proofErr w:type="spellStart"/>
            <w:r w:rsidRPr="008A3BF1">
              <w:rPr>
                <w:rFonts w:cs="Times New Roman"/>
                <w:b/>
                <w:szCs w:val="24"/>
              </w:rPr>
              <w:t>Отлично</w:t>
            </w:r>
            <w:proofErr w:type="spellEnd"/>
          </w:p>
        </w:tc>
        <w:tc>
          <w:tcPr>
            <w:tcW w:w="2305" w:type="dxa"/>
            <w:shd w:val="clear" w:color="auto" w:fill="FFFFFF"/>
            <w:tcMar>
              <w:top w:w="0" w:type="dxa"/>
              <w:left w:w="108" w:type="dxa"/>
              <w:bottom w:w="0" w:type="dxa"/>
              <w:right w:w="108" w:type="dxa"/>
            </w:tcMar>
            <w:vAlign w:val="center"/>
            <w:hideMark/>
          </w:tcPr>
          <w:p w14:paraId="46FAA9CC"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%SLA &gt;=90</w:t>
            </w:r>
          </w:p>
        </w:tc>
        <w:tc>
          <w:tcPr>
            <w:tcW w:w="2126" w:type="dxa"/>
            <w:shd w:val="clear" w:color="auto" w:fill="FFFFFF"/>
            <w:tcMar>
              <w:top w:w="0" w:type="dxa"/>
              <w:left w:w="108" w:type="dxa"/>
              <w:bottom w:w="0" w:type="dxa"/>
              <w:right w:w="108" w:type="dxa"/>
            </w:tcMar>
            <w:vAlign w:val="center"/>
            <w:hideMark/>
          </w:tcPr>
          <w:p w14:paraId="1950C723"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%SLA &gt;=89</w:t>
            </w:r>
          </w:p>
        </w:tc>
        <w:tc>
          <w:tcPr>
            <w:tcW w:w="2268" w:type="dxa"/>
            <w:shd w:val="clear" w:color="auto" w:fill="FFFFFF"/>
            <w:tcMar>
              <w:top w:w="0" w:type="dxa"/>
              <w:left w:w="108" w:type="dxa"/>
              <w:bottom w:w="0" w:type="dxa"/>
              <w:right w:w="108" w:type="dxa"/>
            </w:tcMar>
            <w:vAlign w:val="center"/>
            <w:hideMark/>
          </w:tcPr>
          <w:p w14:paraId="4AF43CE4"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%SLA &gt;=88</w:t>
            </w:r>
          </w:p>
        </w:tc>
      </w:tr>
      <w:tr w:rsidR="006E7542" w:rsidRPr="008A3BF1" w14:paraId="5986D169" w14:textId="77777777" w:rsidTr="00616A2B">
        <w:tc>
          <w:tcPr>
            <w:tcW w:w="2647" w:type="dxa"/>
            <w:shd w:val="clear" w:color="auto" w:fill="FFFFFF"/>
            <w:tcMar>
              <w:top w:w="0" w:type="dxa"/>
              <w:left w:w="108" w:type="dxa"/>
              <w:bottom w:w="0" w:type="dxa"/>
              <w:right w:w="108" w:type="dxa"/>
            </w:tcMar>
            <w:hideMark/>
          </w:tcPr>
          <w:p w14:paraId="643B1DC8" w14:textId="77777777" w:rsidR="006E7542" w:rsidRPr="008A3BF1" w:rsidRDefault="006E7542" w:rsidP="00616A2B">
            <w:pPr>
              <w:tabs>
                <w:tab w:val="left" w:pos="284"/>
              </w:tabs>
              <w:ind w:firstLine="22"/>
              <w:jc w:val="center"/>
              <w:rPr>
                <w:rFonts w:eastAsia="Calibri" w:cs="Times New Roman"/>
                <w:b/>
                <w:szCs w:val="24"/>
              </w:rPr>
            </w:pPr>
            <w:proofErr w:type="spellStart"/>
            <w:r w:rsidRPr="008A3BF1">
              <w:rPr>
                <w:rFonts w:cs="Times New Roman"/>
                <w:b/>
                <w:szCs w:val="24"/>
              </w:rPr>
              <w:t>Хорошо</w:t>
            </w:r>
            <w:proofErr w:type="spellEnd"/>
          </w:p>
        </w:tc>
        <w:tc>
          <w:tcPr>
            <w:tcW w:w="2305" w:type="dxa"/>
            <w:shd w:val="clear" w:color="auto" w:fill="FFFFFF"/>
            <w:tcMar>
              <w:top w:w="0" w:type="dxa"/>
              <w:left w:w="108" w:type="dxa"/>
              <w:bottom w:w="0" w:type="dxa"/>
              <w:right w:w="108" w:type="dxa"/>
            </w:tcMar>
            <w:vAlign w:val="center"/>
            <w:hideMark/>
          </w:tcPr>
          <w:p w14:paraId="4AF274BF"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87&lt;=%SLA&lt;90</w:t>
            </w:r>
          </w:p>
        </w:tc>
        <w:tc>
          <w:tcPr>
            <w:tcW w:w="2126" w:type="dxa"/>
            <w:shd w:val="clear" w:color="auto" w:fill="FFFFFF"/>
            <w:tcMar>
              <w:top w:w="0" w:type="dxa"/>
              <w:left w:w="108" w:type="dxa"/>
              <w:bottom w:w="0" w:type="dxa"/>
              <w:right w:w="108" w:type="dxa"/>
            </w:tcMar>
            <w:vAlign w:val="center"/>
            <w:hideMark/>
          </w:tcPr>
          <w:p w14:paraId="52759D3A"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85&lt;=%SLA&lt;89</w:t>
            </w:r>
          </w:p>
        </w:tc>
        <w:tc>
          <w:tcPr>
            <w:tcW w:w="2268" w:type="dxa"/>
            <w:shd w:val="clear" w:color="auto" w:fill="FFFFFF"/>
            <w:tcMar>
              <w:top w:w="0" w:type="dxa"/>
              <w:left w:w="108" w:type="dxa"/>
              <w:bottom w:w="0" w:type="dxa"/>
              <w:right w:w="108" w:type="dxa"/>
            </w:tcMar>
            <w:vAlign w:val="center"/>
            <w:hideMark/>
          </w:tcPr>
          <w:p w14:paraId="051D8BBF"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84&lt;=%SLA&lt;88</w:t>
            </w:r>
          </w:p>
        </w:tc>
      </w:tr>
      <w:tr w:rsidR="006E7542" w:rsidRPr="008A3BF1" w14:paraId="5020B8E8" w14:textId="77777777" w:rsidTr="00616A2B">
        <w:tc>
          <w:tcPr>
            <w:tcW w:w="2647" w:type="dxa"/>
            <w:shd w:val="clear" w:color="auto" w:fill="FFFFFF"/>
            <w:tcMar>
              <w:top w:w="0" w:type="dxa"/>
              <w:left w:w="108" w:type="dxa"/>
              <w:bottom w:w="0" w:type="dxa"/>
              <w:right w:w="108" w:type="dxa"/>
            </w:tcMar>
            <w:hideMark/>
          </w:tcPr>
          <w:p w14:paraId="241C9DBC" w14:textId="77777777" w:rsidR="006E7542" w:rsidRPr="008A3BF1" w:rsidRDefault="006E7542" w:rsidP="00616A2B">
            <w:pPr>
              <w:tabs>
                <w:tab w:val="left" w:pos="284"/>
              </w:tabs>
              <w:ind w:firstLine="22"/>
              <w:jc w:val="center"/>
              <w:rPr>
                <w:rFonts w:eastAsia="Calibri" w:cs="Times New Roman"/>
                <w:b/>
                <w:szCs w:val="24"/>
              </w:rPr>
            </w:pPr>
            <w:proofErr w:type="spellStart"/>
            <w:r w:rsidRPr="008A3BF1">
              <w:rPr>
                <w:rFonts w:cs="Times New Roman"/>
                <w:b/>
                <w:szCs w:val="24"/>
              </w:rPr>
              <w:t>Удовлетворительно</w:t>
            </w:r>
            <w:proofErr w:type="spellEnd"/>
          </w:p>
        </w:tc>
        <w:tc>
          <w:tcPr>
            <w:tcW w:w="2305" w:type="dxa"/>
            <w:shd w:val="clear" w:color="auto" w:fill="FFFFFF"/>
            <w:tcMar>
              <w:top w:w="0" w:type="dxa"/>
              <w:left w:w="108" w:type="dxa"/>
              <w:bottom w:w="0" w:type="dxa"/>
              <w:right w:w="108" w:type="dxa"/>
            </w:tcMar>
            <w:vAlign w:val="center"/>
            <w:hideMark/>
          </w:tcPr>
          <w:p w14:paraId="78DC010C"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82%&lt;=%SLA&lt;87</w:t>
            </w:r>
          </w:p>
        </w:tc>
        <w:tc>
          <w:tcPr>
            <w:tcW w:w="2126" w:type="dxa"/>
            <w:shd w:val="clear" w:color="auto" w:fill="FFFFFF"/>
            <w:tcMar>
              <w:top w:w="0" w:type="dxa"/>
              <w:left w:w="108" w:type="dxa"/>
              <w:bottom w:w="0" w:type="dxa"/>
              <w:right w:w="108" w:type="dxa"/>
            </w:tcMar>
            <w:vAlign w:val="center"/>
            <w:hideMark/>
          </w:tcPr>
          <w:p w14:paraId="2B211BB4"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82&lt;=%SLA&lt;85</w:t>
            </w:r>
          </w:p>
        </w:tc>
        <w:tc>
          <w:tcPr>
            <w:tcW w:w="2268" w:type="dxa"/>
            <w:shd w:val="clear" w:color="auto" w:fill="FFFFFF"/>
            <w:tcMar>
              <w:top w:w="0" w:type="dxa"/>
              <w:left w:w="108" w:type="dxa"/>
              <w:bottom w:w="0" w:type="dxa"/>
              <w:right w:w="108" w:type="dxa"/>
            </w:tcMar>
            <w:vAlign w:val="center"/>
            <w:hideMark/>
          </w:tcPr>
          <w:p w14:paraId="30308310"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82&lt;=%SLA&lt;84</w:t>
            </w:r>
          </w:p>
        </w:tc>
      </w:tr>
      <w:tr w:rsidR="006E7542" w:rsidRPr="008A3BF1" w14:paraId="2F518FC1" w14:textId="77777777" w:rsidTr="00616A2B">
        <w:tc>
          <w:tcPr>
            <w:tcW w:w="2647" w:type="dxa"/>
            <w:shd w:val="clear" w:color="auto" w:fill="FFFFFF"/>
            <w:tcMar>
              <w:top w:w="0" w:type="dxa"/>
              <w:left w:w="108" w:type="dxa"/>
              <w:bottom w:w="0" w:type="dxa"/>
              <w:right w:w="108" w:type="dxa"/>
            </w:tcMar>
            <w:hideMark/>
          </w:tcPr>
          <w:p w14:paraId="126269AF" w14:textId="77777777" w:rsidR="006E7542" w:rsidRPr="008A3BF1" w:rsidRDefault="006E7542" w:rsidP="00616A2B">
            <w:pPr>
              <w:tabs>
                <w:tab w:val="left" w:pos="284"/>
              </w:tabs>
              <w:ind w:firstLine="22"/>
              <w:jc w:val="center"/>
              <w:rPr>
                <w:rFonts w:eastAsia="Calibri" w:cs="Times New Roman"/>
                <w:b/>
                <w:szCs w:val="24"/>
              </w:rPr>
            </w:pPr>
            <w:proofErr w:type="spellStart"/>
            <w:r w:rsidRPr="008A3BF1">
              <w:rPr>
                <w:rFonts w:cs="Times New Roman"/>
                <w:b/>
                <w:szCs w:val="24"/>
              </w:rPr>
              <w:t>Неудовлетворительно</w:t>
            </w:r>
            <w:proofErr w:type="spellEnd"/>
          </w:p>
        </w:tc>
        <w:tc>
          <w:tcPr>
            <w:tcW w:w="2305" w:type="dxa"/>
            <w:shd w:val="clear" w:color="auto" w:fill="FFFFFF"/>
            <w:tcMar>
              <w:top w:w="0" w:type="dxa"/>
              <w:left w:w="108" w:type="dxa"/>
              <w:bottom w:w="0" w:type="dxa"/>
              <w:right w:w="108" w:type="dxa"/>
            </w:tcMar>
            <w:vAlign w:val="center"/>
            <w:hideMark/>
          </w:tcPr>
          <w:p w14:paraId="647D2A66"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%SLA &lt;82</w:t>
            </w:r>
          </w:p>
        </w:tc>
        <w:tc>
          <w:tcPr>
            <w:tcW w:w="2126" w:type="dxa"/>
            <w:shd w:val="clear" w:color="auto" w:fill="FFFFFF"/>
            <w:tcMar>
              <w:top w:w="0" w:type="dxa"/>
              <w:left w:w="108" w:type="dxa"/>
              <w:bottom w:w="0" w:type="dxa"/>
              <w:right w:w="108" w:type="dxa"/>
            </w:tcMar>
            <w:vAlign w:val="center"/>
            <w:hideMark/>
          </w:tcPr>
          <w:p w14:paraId="30D0845D"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%SLA &lt;82</w:t>
            </w:r>
          </w:p>
        </w:tc>
        <w:tc>
          <w:tcPr>
            <w:tcW w:w="2268" w:type="dxa"/>
            <w:shd w:val="clear" w:color="auto" w:fill="FFFFFF"/>
            <w:tcMar>
              <w:top w:w="0" w:type="dxa"/>
              <w:left w:w="108" w:type="dxa"/>
              <w:bottom w:w="0" w:type="dxa"/>
              <w:right w:w="108" w:type="dxa"/>
            </w:tcMar>
            <w:vAlign w:val="center"/>
            <w:hideMark/>
          </w:tcPr>
          <w:p w14:paraId="4A72C08C" w14:textId="77777777" w:rsidR="006E7542" w:rsidRPr="008A3BF1" w:rsidRDefault="006E7542" w:rsidP="00616A2B">
            <w:pPr>
              <w:tabs>
                <w:tab w:val="left" w:pos="284"/>
              </w:tabs>
              <w:ind w:firstLine="22"/>
              <w:jc w:val="center"/>
              <w:rPr>
                <w:rFonts w:eastAsia="Calibri" w:cs="Times New Roman"/>
                <w:szCs w:val="24"/>
              </w:rPr>
            </w:pPr>
            <w:r w:rsidRPr="008A3BF1">
              <w:rPr>
                <w:rFonts w:cs="Times New Roman"/>
                <w:szCs w:val="24"/>
              </w:rPr>
              <w:t>%SLA &lt;82</w:t>
            </w:r>
          </w:p>
        </w:tc>
      </w:tr>
    </w:tbl>
    <w:p w14:paraId="6704B13C" w14:textId="77777777" w:rsidR="006E7542" w:rsidRPr="008A3BF1" w:rsidRDefault="006E7542" w:rsidP="006E7542">
      <w:pPr>
        <w:tabs>
          <w:tab w:val="left" w:pos="284"/>
        </w:tabs>
        <w:rPr>
          <w:rFonts w:cs="Times New Roman"/>
          <w:szCs w:val="24"/>
        </w:rPr>
      </w:pPr>
    </w:p>
    <w:p w14:paraId="3A1027A2" w14:textId="77777777" w:rsidR="006E7542" w:rsidRPr="008A3BF1" w:rsidRDefault="006E7542" w:rsidP="006E7542">
      <w:pPr>
        <w:tabs>
          <w:tab w:val="left" w:pos="284"/>
        </w:tabs>
        <w:rPr>
          <w:rFonts w:cs="Times New Roman"/>
          <w:szCs w:val="24"/>
          <w:lang w:val="ru-RU"/>
        </w:rPr>
      </w:pPr>
      <w:r w:rsidRPr="008A3BF1">
        <w:rPr>
          <w:rFonts w:cs="Times New Roman"/>
          <w:szCs w:val="24"/>
          <w:lang w:val="ru-RU"/>
        </w:rPr>
        <w:t>Показатель «Процент повторно открытых инцидентов или запросов на обслуживание» рассчитывается по следующей формуле:</w:t>
      </w:r>
    </w:p>
    <w:p w14:paraId="18CD4DB7" w14:textId="77777777" w:rsidR="006E7542" w:rsidRPr="008A3BF1" w:rsidRDefault="006E7542" w:rsidP="006E7542">
      <w:pPr>
        <w:tabs>
          <w:tab w:val="left" w:pos="284"/>
        </w:tabs>
        <w:rPr>
          <w:rFonts w:cs="Times New Roman"/>
          <w:szCs w:val="24"/>
          <w:lang w:val="ru-RU"/>
        </w:rPr>
      </w:pPr>
      <w:r w:rsidRPr="008A3BF1">
        <w:rPr>
          <w:rFonts w:cs="Times New Roman"/>
          <w:szCs w:val="24"/>
        </w:rPr>
        <w:t>N</w:t>
      </w:r>
      <w:r w:rsidRPr="008A3BF1">
        <w:rPr>
          <w:rFonts w:cs="Times New Roman"/>
          <w:szCs w:val="24"/>
          <w:lang w:val="ru-RU"/>
        </w:rPr>
        <w:t xml:space="preserve"> = </w:t>
      </w:r>
      <w:r w:rsidRPr="008A3BF1">
        <w:rPr>
          <w:rFonts w:cs="Times New Roman"/>
          <w:szCs w:val="24"/>
        </w:rPr>
        <w:t>M</w:t>
      </w:r>
      <w:r w:rsidRPr="008A3BF1">
        <w:rPr>
          <w:rFonts w:cs="Times New Roman"/>
          <w:szCs w:val="24"/>
          <w:lang w:val="ru-RU"/>
        </w:rPr>
        <w:t xml:space="preserve"> /</w:t>
      </w:r>
      <w:r w:rsidRPr="008A3BF1">
        <w:rPr>
          <w:rFonts w:cs="Times New Roman"/>
          <w:szCs w:val="24"/>
        </w:rPr>
        <w:t>K</w:t>
      </w:r>
      <w:r w:rsidRPr="008A3BF1">
        <w:rPr>
          <w:rFonts w:cs="Times New Roman"/>
          <w:szCs w:val="24"/>
          <w:lang w:val="ru-RU"/>
        </w:rPr>
        <w:t xml:space="preserve"> *100%</w:t>
      </w:r>
    </w:p>
    <w:p w14:paraId="172B337C" w14:textId="77777777" w:rsidR="006E7542" w:rsidRPr="008A3BF1" w:rsidRDefault="006E7542" w:rsidP="006E7542">
      <w:pPr>
        <w:tabs>
          <w:tab w:val="left" w:pos="284"/>
        </w:tabs>
        <w:rPr>
          <w:rFonts w:cs="Times New Roman"/>
          <w:szCs w:val="24"/>
          <w:lang w:val="ru-RU"/>
        </w:rPr>
      </w:pPr>
      <w:r w:rsidRPr="008A3BF1">
        <w:rPr>
          <w:rFonts w:cs="Times New Roman"/>
          <w:szCs w:val="24"/>
          <w:lang w:val="ru-RU"/>
        </w:rPr>
        <w:t>где:</w:t>
      </w:r>
    </w:p>
    <w:p w14:paraId="6F62D2E4" w14:textId="77777777" w:rsidR="006E7542" w:rsidRPr="008A3BF1" w:rsidRDefault="006E7542" w:rsidP="006E7542">
      <w:pPr>
        <w:tabs>
          <w:tab w:val="left" w:pos="284"/>
        </w:tabs>
        <w:rPr>
          <w:rFonts w:cs="Times New Roman"/>
          <w:szCs w:val="24"/>
          <w:lang w:val="ru-RU"/>
        </w:rPr>
      </w:pPr>
      <w:r w:rsidRPr="008A3BF1">
        <w:rPr>
          <w:rFonts w:cs="Times New Roman"/>
          <w:szCs w:val="24"/>
        </w:rPr>
        <w:t>N</w:t>
      </w:r>
      <w:r w:rsidRPr="008A3BF1">
        <w:rPr>
          <w:rFonts w:cs="Times New Roman"/>
          <w:szCs w:val="24"/>
          <w:lang w:val="ru-RU"/>
        </w:rPr>
        <w:t xml:space="preserve"> – Процент повторно открытых инцидентов или запросов на обслуживание;</w:t>
      </w:r>
    </w:p>
    <w:p w14:paraId="3D417388" w14:textId="77777777" w:rsidR="006E7542" w:rsidRPr="008A3BF1" w:rsidRDefault="006E7542" w:rsidP="006E7542">
      <w:pPr>
        <w:tabs>
          <w:tab w:val="left" w:pos="284"/>
        </w:tabs>
        <w:rPr>
          <w:rFonts w:cs="Times New Roman"/>
          <w:szCs w:val="24"/>
          <w:lang w:val="ru-RU"/>
        </w:rPr>
      </w:pPr>
      <w:r w:rsidRPr="008A3BF1">
        <w:rPr>
          <w:rFonts w:cs="Times New Roman"/>
          <w:szCs w:val="24"/>
        </w:rPr>
        <w:t>M</w:t>
      </w:r>
      <w:r w:rsidRPr="008A3BF1">
        <w:rPr>
          <w:rFonts w:cs="Times New Roman"/>
          <w:szCs w:val="24"/>
          <w:lang w:val="ru-RU"/>
        </w:rPr>
        <w:t xml:space="preserve"> – Количество повторно открытых запросов на обслуживание/инцидентов;</w:t>
      </w:r>
    </w:p>
    <w:p w14:paraId="12FA083E" w14:textId="77777777" w:rsidR="006E7542" w:rsidRPr="008A3BF1" w:rsidRDefault="006E7542" w:rsidP="006E7542">
      <w:pPr>
        <w:tabs>
          <w:tab w:val="left" w:pos="284"/>
        </w:tabs>
        <w:rPr>
          <w:rFonts w:cs="Times New Roman"/>
          <w:szCs w:val="24"/>
          <w:lang w:val="ru-RU"/>
        </w:rPr>
      </w:pPr>
      <w:r w:rsidRPr="008A3BF1">
        <w:rPr>
          <w:rFonts w:cs="Times New Roman"/>
          <w:szCs w:val="24"/>
        </w:rPr>
        <w:t>K</w:t>
      </w:r>
      <w:r w:rsidRPr="008A3BF1">
        <w:rPr>
          <w:rFonts w:cs="Times New Roman"/>
          <w:szCs w:val="24"/>
          <w:lang w:val="ru-RU"/>
        </w:rPr>
        <w:t xml:space="preserve"> – Количество запросов на обслуживание/инцидентов за период.</w:t>
      </w:r>
    </w:p>
    <w:tbl>
      <w:tblPr>
        <w:tblW w:w="935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2659"/>
        <w:gridCol w:w="3153"/>
        <w:gridCol w:w="3544"/>
      </w:tblGrid>
      <w:tr w:rsidR="006E7542" w:rsidRPr="008A3BF1" w14:paraId="16FACAA7" w14:textId="77777777" w:rsidTr="00616A2B">
        <w:tc>
          <w:tcPr>
            <w:tcW w:w="2659" w:type="dxa"/>
            <w:shd w:val="clear" w:color="auto" w:fill="FFFFFF"/>
            <w:tcMar>
              <w:top w:w="0" w:type="dxa"/>
              <w:left w:w="108" w:type="dxa"/>
              <w:bottom w:w="0" w:type="dxa"/>
              <w:right w:w="108" w:type="dxa"/>
            </w:tcMar>
            <w:hideMark/>
          </w:tcPr>
          <w:p w14:paraId="1D1AF237" w14:textId="77777777" w:rsidR="006E7542" w:rsidRPr="008A3BF1" w:rsidRDefault="006E7542" w:rsidP="00616A2B">
            <w:pPr>
              <w:tabs>
                <w:tab w:val="left" w:pos="284"/>
              </w:tabs>
              <w:ind w:firstLine="34"/>
              <w:jc w:val="center"/>
              <w:rPr>
                <w:rFonts w:cs="Times New Roman"/>
                <w:b/>
                <w:szCs w:val="24"/>
              </w:rPr>
            </w:pPr>
            <w:proofErr w:type="spellStart"/>
            <w:r w:rsidRPr="008A3BF1">
              <w:rPr>
                <w:rFonts w:cs="Times New Roman"/>
                <w:b/>
                <w:szCs w:val="24"/>
              </w:rPr>
              <w:lastRenderedPageBreak/>
              <w:t>Оценка</w:t>
            </w:r>
            <w:proofErr w:type="spellEnd"/>
            <w:r w:rsidRPr="008A3BF1">
              <w:rPr>
                <w:rFonts w:cs="Times New Roman"/>
                <w:b/>
                <w:szCs w:val="24"/>
              </w:rPr>
              <w:t xml:space="preserve"> </w:t>
            </w:r>
          </w:p>
        </w:tc>
        <w:tc>
          <w:tcPr>
            <w:tcW w:w="3153" w:type="dxa"/>
            <w:shd w:val="clear" w:color="auto" w:fill="FFFFFF"/>
            <w:tcMar>
              <w:top w:w="0" w:type="dxa"/>
              <w:left w:w="108" w:type="dxa"/>
              <w:bottom w:w="0" w:type="dxa"/>
              <w:right w:w="108" w:type="dxa"/>
            </w:tcMar>
            <w:vAlign w:val="center"/>
            <w:hideMark/>
          </w:tcPr>
          <w:p w14:paraId="2DCAEA98" w14:textId="77777777" w:rsidR="006E7542" w:rsidRPr="008A3BF1" w:rsidRDefault="006E7542" w:rsidP="00616A2B">
            <w:pPr>
              <w:tabs>
                <w:tab w:val="left" w:pos="284"/>
              </w:tabs>
              <w:ind w:firstLine="34"/>
              <w:jc w:val="center"/>
              <w:rPr>
                <w:rFonts w:cs="Times New Roman"/>
                <w:b/>
                <w:szCs w:val="24"/>
              </w:rPr>
            </w:pPr>
            <w:r w:rsidRPr="008A3BF1">
              <w:rPr>
                <w:rFonts w:cs="Times New Roman"/>
                <w:b/>
                <w:szCs w:val="24"/>
              </w:rPr>
              <w:t>ЗНО</w:t>
            </w:r>
          </w:p>
        </w:tc>
        <w:tc>
          <w:tcPr>
            <w:tcW w:w="3544" w:type="dxa"/>
            <w:shd w:val="clear" w:color="auto" w:fill="FFFFFF"/>
            <w:tcMar>
              <w:top w:w="0" w:type="dxa"/>
              <w:left w:w="108" w:type="dxa"/>
              <w:bottom w:w="0" w:type="dxa"/>
              <w:right w:w="108" w:type="dxa"/>
            </w:tcMar>
            <w:vAlign w:val="center"/>
            <w:hideMark/>
          </w:tcPr>
          <w:p w14:paraId="5C968F0D" w14:textId="77777777" w:rsidR="006E7542" w:rsidRPr="008A3BF1" w:rsidRDefault="006E7542" w:rsidP="00616A2B">
            <w:pPr>
              <w:tabs>
                <w:tab w:val="left" w:pos="284"/>
              </w:tabs>
              <w:ind w:firstLine="34"/>
              <w:jc w:val="center"/>
              <w:rPr>
                <w:rFonts w:cs="Times New Roman"/>
                <w:b/>
                <w:szCs w:val="24"/>
              </w:rPr>
            </w:pPr>
            <w:proofErr w:type="spellStart"/>
            <w:r w:rsidRPr="008A3BF1">
              <w:rPr>
                <w:rFonts w:cs="Times New Roman"/>
                <w:b/>
                <w:szCs w:val="24"/>
              </w:rPr>
              <w:t>Инцидент</w:t>
            </w:r>
            <w:proofErr w:type="spellEnd"/>
          </w:p>
        </w:tc>
      </w:tr>
      <w:tr w:rsidR="006E7542" w:rsidRPr="008A3BF1" w14:paraId="551A25DF" w14:textId="77777777" w:rsidTr="00616A2B">
        <w:tc>
          <w:tcPr>
            <w:tcW w:w="2659" w:type="dxa"/>
            <w:shd w:val="clear" w:color="auto" w:fill="FFFFFF"/>
            <w:tcMar>
              <w:top w:w="0" w:type="dxa"/>
              <w:left w:w="108" w:type="dxa"/>
              <w:bottom w:w="0" w:type="dxa"/>
              <w:right w:w="108" w:type="dxa"/>
            </w:tcMar>
            <w:hideMark/>
          </w:tcPr>
          <w:p w14:paraId="2E3D35D8" w14:textId="77777777" w:rsidR="006E7542" w:rsidRPr="008A3BF1" w:rsidRDefault="006E7542" w:rsidP="00616A2B">
            <w:pPr>
              <w:tabs>
                <w:tab w:val="left" w:pos="284"/>
              </w:tabs>
              <w:ind w:firstLine="34"/>
              <w:jc w:val="center"/>
              <w:rPr>
                <w:rFonts w:cs="Times New Roman"/>
                <w:b/>
                <w:szCs w:val="24"/>
              </w:rPr>
            </w:pPr>
            <w:proofErr w:type="spellStart"/>
            <w:r w:rsidRPr="008A3BF1">
              <w:rPr>
                <w:rFonts w:cs="Times New Roman"/>
                <w:b/>
                <w:szCs w:val="24"/>
              </w:rPr>
              <w:t>Отлично</w:t>
            </w:r>
            <w:proofErr w:type="spellEnd"/>
          </w:p>
        </w:tc>
        <w:tc>
          <w:tcPr>
            <w:tcW w:w="3153" w:type="dxa"/>
            <w:shd w:val="clear" w:color="auto" w:fill="FFFFFF"/>
            <w:tcMar>
              <w:top w:w="0" w:type="dxa"/>
              <w:left w:w="108" w:type="dxa"/>
              <w:bottom w:w="0" w:type="dxa"/>
              <w:right w:w="108" w:type="dxa"/>
            </w:tcMar>
            <w:vAlign w:val="center"/>
            <w:hideMark/>
          </w:tcPr>
          <w:p w14:paraId="7D477CC0" w14:textId="77777777" w:rsidR="006E7542" w:rsidRPr="008A3BF1" w:rsidRDefault="006E7542" w:rsidP="00616A2B">
            <w:pPr>
              <w:tabs>
                <w:tab w:val="left" w:pos="284"/>
              </w:tabs>
              <w:ind w:firstLine="34"/>
              <w:jc w:val="center"/>
              <w:rPr>
                <w:rFonts w:cs="Times New Roman"/>
                <w:szCs w:val="24"/>
              </w:rPr>
            </w:pPr>
            <w:r w:rsidRPr="008A3BF1">
              <w:rPr>
                <w:rFonts w:cs="Times New Roman"/>
                <w:szCs w:val="24"/>
              </w:rPr>
              <w:t>N &lt;1%</w:t>
            </w:r>
          </w:p>
        </w:tc>
        <w:tc>
          <w:tcPr>
            <w:tcW w:w="3544" w:type="dxa"/>
            <w:shd w:val="clear" w:color="auto" w:fill="FFFFFF"/>
            <w:tcMar>
              <w:top w:w="0" w:type="dxa"/>
              <w:left w:w="108" w:type="dxa"/>
              <w:bottom w:w="0" w:type="dxa"/>
              <w:right w:w="108" w:type="dxa"/>
            </w:tcMar>
            <w:vAlign w:val="center"/>
            <w:hideMark/>
          </w:tcPr>
          <w:p w14:paraId="3A89D76C" w14:textId="77777777" w:rsidR="006E7542" w:rsidRPr="008A3BF1" w:rsidRDefault="006E7542" w:rsidP="00616A2B">
            <w:pPr>
              <w:tabs>
                <w:tab w:val="left" w:pos="284"/>
              </w:tabs>
              <w:ind w:firstLine="34"/>
              <w:jc w:val="center"/>
              <w:rPr>
                <w:rFonts w:cs="Times New Roman"/>
                <w:szCs w:val="24"/>
              </w:rPr>
            </w:pPr>
            <w:r w:rsidRPr="008A3BF1">
              <w:rPr>
                <w:rFonts w:cs="Times New Roman"/>
                <w:szCs w:val="24"/>
              </w:rPr>
              <w:t>N&lt;0,5%</w:t>
            </w:r>
          </w:p>
        </w:tc>
      </w:tr>
      <w:tr w:rsidR="006E7542" w:rsidRPr="008A3BF1" w14:paraId="12239812" w14:textId="77777777" w:rsidTr="00616A2B">
        <w:tc>
          <w:tcPr>
            <w:tcW w:w="2659" w:type="dxa"/>
            <w:shd w:val="clear" w:color="auto" w:fill="FFFFFF"/>
            <w:tcMar>
              <w:top w:w="0" w:type="dxa"/>
              <w:left w:w="108" w:type="dxa"/>
              <w:bottom w:w="0" w:type="dxa"/>
              <w:right w:w="108" w:type="dxa"/>
            </w:tcMar>
            <w:hideMark/>
          </w:tcPr>
          <w:p w14:paraId="672BBB78" w14:textId="77777777" w:rsidR="006E7542" w:rsidRPr="008A3BF1" w:rsidRDefault="006E7542" w:rsidP="00616A2B">
            <w:pPr>
              <w:tabs>
                <w:tab w:val="left" w:pos="284"/>
              </w:tabs>
              <w:ind w:firstLine="34"/>
              <w:jc w:val="center"/>
              <w:rPr>
                <w:rFonts w:cs="Times New Roman"/>
                <w:b/>
                <w:szCs w:val="24"/>
              </w:rPr>
            </w:pPr>
            <w:proofErr w:type="spellStart"/>
            <w:r w:rsidRPr="008A3BF1">
              <w:rPr>
                <w:rFonts w:cs="Times New Roman"/>
                <w:b/>
                <w:szCs w:val="24"/>
              </w:rPr>
              <w:t>Хорошо</w:t>
            </w:r>
            <w:proofErr w:type="spellEnd"/>
          </w:p>
        </w:tc>
        <w:tc>
          <w:tcPr>
            <w:tcW w:w="3153" w:type="dxa"/>
            <w:shd w:val="clear" w:color="auto" w:fill="FFFFFF"/>
            <w:tcMar>
              <w:top w:w="0" w:type="dxa"/>
              <w:left w:w="108" w:type="dxa"/>
              <w:bottom w:w="0" w:type="dxa"/>
              <w:right w:w="108" w:type="dxa"/>
            </w:tcMar>
            <w:vAlign w:val="center"/>
            <w:hideMark/>
          </w:tcPr>
          <w:p w14:paraId="13C3D42C" w14:textId="77777777" w:rsidR="006E7542" w:rsidRPr="008A3BF1" w:rsidRDefault="006E7542" w:rsidP="00616A2B">
            <w:pPr>
              <w:tabs>
                <w:tab w:val="left" w:pos="284"/>
              </w:tabs>
              <w:ind w:firstLine="34"/>
              <w:jc w:val="center"/>
              <w:rPr>
                <w:rFonts w:cs="Times New Roman"/>
                <w:szCs w:val="24"/>
              </w:rPr>
            </w:pPr>
            <w:r w:rsidRPr="008A3BF1">
              <w:rPr>
                <w:rFonts w:cs="Times New Roman"/>
                <w:szCs w:val="24"/>
              </w:rPr>
              <w:t>1%&lt;= N &lt;2%</w:t>
            </w:r>
          </w:p>
        </w:tc>
        <w:tc>
          <w:tcPr>
            <w:tcW w:w="3544" w:type="dxa"/>
            <w:shd w:val="clear" w:color="auto" w:fill="FFFFFF"/>
            <w:tcMar>
              <w:top w:w="0" w:type="dxa"/>
              <w:left w:w="108" w:type="dxa"/>
              <w:bottom w:w="0" w:type="dxa"/>
              <w:right w:w="108" w:type="dxa"/>
            </w:tcMar>
            <w:vAlign w:val="center"/>
            <w:hideMark/>
          </w:tcPr>
          <w:p w14:paraId="5AAF4CD6" w14:textId="77777777" w:rsidR="006E7542" w:rsidRPr="008A3BF1" w:rsidRDefault="006E7542" w:rsidP="00616A2B">
            <w:pPr>
              <w:tabs>
                <w:tab w:val="left" w:pos="284"/>
              </w:tabs>
              <w:ind w:firstLine="34"/>
              <w:jc w:val="center"/>
              <w:rPr>
                <w:rFonts w:cs="Times New Roman"/>
                <w:szCs w:val="24"/>
              </w:rPr>
            </w:pPr>
            <w:r w:rsidRPr="008A3BF1">
              <w:rPr>
                <w:rFonts w:cs="Times New Roman"/>
                <w:szCs w:val="24"/>
              </w:rPr>
              <w:t>0,5%&lt;= N &lt;1,5%</w:t>
            </w:r>
          </w:p>
        </w:tc>
      </w:tr>
      <w:tr w:rsidR="006E7542" w:rsidRPr="008A3BF1" w14:paraId="223EE765" w14:textId="77777777" w:rsidTr="00616A2B">
        <w:tc>
          <w:tcPr>
            <w:tcW w:w="2659" w:type="dxa"/>
            <w:shd w:val="clear" w:color="auto" w:fill="FFFFFF"/>
            <w:tcMar>
              <w:top w:w="0" w:type="dxa"/>
              <w:left w:w="108" w:type="dxa"/>
              <w:bottom w:w="0" w:type="dxa"/>
              <w:right w:w="108" w:type="dxa"/>
            </w:tcMar>
            <w:hideMark/>
          </w:tcPr>
          <w:p w14:paraId="7A8D9459" w14:textId="77777777" w:rsidR="006E7542" w:rsidRPr="008A3BF1" w:rsidRDefault="006E7542" w:rsidP="00616A2B">
            <w:pPr>
              <w:tabs>
                <w:tab w:val="left" w:pos="284"/>
              </w:tabs>
              <w:ind w:firstLine="34"/>
              <w:jc w:val="center"/>
              <w:rPr>
                <w:rFonts w:cs="Times New Roman"/>
                <w:b/>
                <w:szCs w:val="24"/>
              </w:rPr>
            </w:pPr>
            <w:proofErr w:type="spellStart"/>
            <w:r w:rsidRPr="008A3BF1">
              <w:rPr>
                <w:rFonts w:cs="Times New Roman"/>
                <w:b/>
                <w:szCs w:val="24"/>
              </w:rPr>
              <w:t>Удовлетворительно</w:t>
            </w:r>
            <w:proofErr w:type="spellEnd"/>
          </w:p>
        </w:tc>
        <w:tc>
          <w:tcPr>
            <w:tcW w:w="3153" w:type="dxa"/>
            <w:shd w:val="clear" w:color="auto" w:fill="FFFFFF"/>
            <w:tcMar>
              <w:top w:w="0" w:type="dxa"/>
              <w:left w:w="108" w:type="dxa"/>
              <w:bottom w:w="0" w:type="dxa"/>
              <w:right w:w="108" w:type="dxa"/>
            </w:tcMar>
            <w:vAlign w:val="center"/>
            <w:hideMark/>
          </w:tcPr>
          <w:p w14:paraId="248101CF" w14:textId="77777777" w:rsidR="006E7542" w:rsidRPr="008A3BF1" w:rsidRDefault="006E7542" w:rsidP="00616A2B">
            <w:pPr>
              <w:tabs>
                <w:tab w:val="left" w:pos="284"/>
              </w:tabs>
              <w:ind w:firstLine="34"/>
              <w:jc w:val="center"/>
              <w:rPr>
                <w:rFonts w:cs="Times New Roman"/>
                <w:szCs w:val="24"/>
              </w:rPr>
            </w:pPr>
            <w:r w:rsidRPr="008A3BF1">
              <w:rPr>
                <w:rFonts w:cs="Times New Roman"/>
                <w:szCs w:val="24"/>
              </w:rPr>
              <w:t>2%&lt;= N &lt;3%</w:t>
            </w:r>
          </w:p>
        </w:tc>
        <w:tc>
          <w:tcPr>
            <w:tcW w:w="3544" w:type="dxa"/>
            <w:shd w:val="clear" w:color="auto" w:fill="FFFFFF"/>
            <w:tcMar>
              <w:top w:w="0" w:type="dxa"/>
              <w:left w:w="108" w:type="dxa"/>
              <w:bottom w:w="0" w:type="dxa"/>
              <w:right w:w="108" w:type="dxa"/>
            </w:tcMar>
            <w:vAlign w:val="center"/>
            <w:hideMark/>
          </w:tcPr>
          <w:p w14:paraId="042F3633" w14:textId="77777777" w:rsidR="006E7542" w:rsidRPr="008A3BF1" w:rsidRDefault="006E7542" w:rsidP="00616A2B">
            <w:pPr>
              <w:tabs>
                <w:tab w:val="left" w:pos="284"/>
              </w:tabs>
              <w:ind w:firstLine="34"/>
              <w:jc w:val="center"/>
              <w:rPr>
                <w:rFonts w:cs="Times New Roman"/>
                <w:szCs w:val="24"/>
              </w:rPr>
            </w:pPr>
            <w:r w:rsidRPr="008A3BF1">
              <w:rPr>
                <w:rFonts w:cs="Times New Roman"/>
                <w:szCs w:val="24"/>
              </w:rPr>
              <w:t>1,5%&lt;= N &lt;2</w:t>
            </w:r>
          </w:p>
        </w:tc>
      </w:tr>
      <w:tr w:rsidR="006E7542" w:rsidRPr="008A3BF1" w14:paraId="36D17F90" w14:textId="77777777" w:rsidTr="00616A2B">
        <w:tc>
          <w:tcPr>
            <w:tcW w:w="2659" w:type="dxa"/>
            <w:shd w:val="clear" w:color="auto" w:fill="FFFFFF"/>
            <w:tcMar>
              <w:top w:w="0" w:type="dxa"/>
              <w:left w:w="108" w:type="dxa"/>
              <w:bottom w:w="0" w:type="dxa"/>
              <w:right w:w="108" w:type="dxa"/>
            </w:tcMar>
            <w:hideMark/>
          </w:tcPr>
          <w:p w14:paraId="623FCF40" w14:textId="77777777" w:rsidR="006E7542" w:rsidRPr="008A3BF1" w:rsidRDefault="006E7542" w:rsidP="00616A2B">
            <w:pPr>
              <w:tabs>
                <w:tab w:val="left" w:pos="284"/>
              </w:tabs>
              <w:ind w:firstLine="34"/>
              <w:jc w:val="center"/>
              <w:rPr>
                <w:rFonts w:cs="Times New Roman"/>
                <w:b/>
                <w:szCs w:val="24"/>
              </w:rPr>
            </w:pPr>
            <w:proofErr w:type="spellStart"/>
            <w:r w:rsidRPr="008A3BF1">
              <w:rPr>
                <w:rFonts w:cs="Times New Roman"/>
                <w:b/>
                <w:szCs w:val="24"/>
              </w:rPr>
              <w:t>Неудовлетворительно</w:t>
            </w:r>
            <w:proofErr w:type="spellEnd"/>
          </w:p>
        </w:tc>
        <w:tc>
          <w:tcPr>
            <w:tcW w:w="3153" w:type="dxa"/>
            <w:shd w:val="clear" w:color="auto" w:fill="FFFFFF"/>
            <w:tcMar>
              <w:top w:w="0" w:type="dxa"/>
              <w:left w:w="108" w:type="dxa"/>
              <w:bottom w:w="0" w:type="dxa"/>
              <w:right w:w="108" w:type="dxa"/>
            </w:tcMar>
            <w:vAlign w:val="center"/>
            <w:hideMark/>
          </w:tcPr>
          <w:p w14:paraId="44FEC7FB" w14:textId="77777777" w:rsidR="006E7542" w:rsidRPr="008A3BF1" w:rsidRDefault="006E7542" w:rsidP="00616A2B">
            <w:pPr>
              <w:tabs>
                <w:tab w:val="left" w:pos="284"/>
              </w:tabs>
              <w:ind w:firstLine="34"/>
              <w:jc w:val="center"/>
              <w:rPr>
                <w:rFonts w:cs="Times New Roman"/>
                <w:szCs w:val="24"/>
              </w:rPr>
            </w:pPr>
            <w:r w:rsidRPr="008A3BF1">
              <w:rPr>
                <w:rFonts w:cs="Times New Roman"/>
                <w:szCs w:val="24"/>
              </w:rPr>
              <w:t xml:space="preserve">3%&lt;=N </w:t>
            </w:r>
          </w:p>
        </w:tc>
        <w:tc>
          <w:tcPr>
            <w:tcW w:w="3544" w:type="dxa"/>
            <w:shd w:val="clear" w:color="auto" w:fill="FFFFFF"/>
            <w:tcMar>
              <w:top w:w="0" w:type="dxa"/>
              <w:left w:w="108" w:type="dxa"/>
              <w:bottom w:w="0" w:type="dxa"/>
              <w:right w:w="108" w:type="dxa"/>
            </w:tcMar>
            <w:vAlign w:val="center"/>
            <w:hideMark/>
          </w:tcPr>
          <w:p w14:paraId="7D4ABA14" w14:textId="77777777" w:rsidR="006E7542" w:rsidRPr="008A3BF1" w:rsidRDefault="006E7542" w:rsidP="00616A2B">
            <w:pPr>
              <w:tabs>
                <w:tab w:val="left" w:pos="284"/>
              </w:tabs>
              <w:ind w:firstLine="34"/>
              <w:jc w:val="center"/>
              <w:rPr>
                <w:rFonts w:cs="Times New Roman"/>
                <w:szCs w:val="24"/>
              </w:rPr>
            </w:pPr>
            <w:r w:rsidRPr="008A3BF1">
              <w:rPr>
                <w:rFonts w:cs="Times New Roman"/>
                <w:szCs w:val="24"/>
              </w:rPr>
              <w:t xml:space="preserve">2%&lt;=N </w:t>
            </w:r>
          </w:p>
        </w:tc>
      </w:tr>
    </w:tbl>
    <w:p w14:paraId="5626C0EE" w14:textId="27C4602D" w:rsidR="0046541B" w:rsidRPr="008A3BF1" w:rsidRDefault="0046541B" w:rsidP="006E7542">
      <w:pPr>
        <w:pStyle w:val="ae"/>
        <w:ind w:left="0"/>
        <w:contextualSpacing w:val="0"/>
        <w:rPr>
          <w:rFonts w:cs="Times New Roman"/>
          <w:szCs w:val="24"/>
        </w:rPr>
      </w:pPr>
    </w:p>
    <w:p w14:paraId="53FF9AAF" w14:textId="77777777" w:rsidR="0046541B" w:rsidRPr="008A3BF1" w:rsidRDefault="0046541B" w:rsidP="0046541B">
      <w:pPr>
        <w:widowControl w:val="0"/>
        <w:autoSpaceDE w:val="0"/>
        <w:autoSpaceDN w:val="0"/>
        <w:adjustRightInd w:val="0"/>
        <w:spacing w:after="0" w:line="240" w:lineRule="auto"/>
        <w:jc w:val="center"/>
        <w:rPr>
          <w:rFonts w:cs="Times New Roman"/>
          <w:szCs w:val="24"/>
          <w:lang w:eastAsia="ru-RU"/>
        </w:rPr>
      </w:pPr>
      <w:r w:rsidRPr="008A3BF1">
        <w:rPr>
          <w:rFonts w:cs="Times New Roman"/>
          <w:szCs w:val="24"/>
        </w:rPr>
        <w:tab/>
      </w:r>
    </w:p>
    <w:p w14:paraId="0FDE008C" w14:textId="77777777" w:rsidR="0046541B" w:rsidRPr="008A3BF1" w:rsidRDefault="0046541B" w:rsidP="00435494">
      <w:pPr>
        <w:widowControl w:val="0"/>
        <w:numPr>
          <w:ilvl w:val="0"/>
          <w:numId w:val="54"/>
        </w:numPr>
        <w:tabs>
          <w:tab w:val="left" w:pos="284"/>
        </w:tabs>
        <w:autoSpaceDE w:val="0"/>
        <w:autoSpaceDN w:val="0"/>
        <w:adjustRightInd w:val="0"/>
        <w:spacing w:after="0" w:line="240" w:lineRule="auto"/>
        <w:jc w:val="center"/>
        <w:rPr>
          <w:rFonts w:cs="Times New Roman"/>
          <w:b/>
          <w:szCs w:val="24"/>
          <w:lang w:val="ru-RU" w:eastAsia="ru-RU"/>
        </w:rPr>
      </w:pPr>
      <w:r w:rsidRPr="008A3BF1">
        <w:rPr>
          <w:rFonts w:cs="Times New Roman"/>
          <w:b/>
          <w:szCs w:val="24"/>
          <w:lang w:val="ru-RU" w:eastAsia="ru-RU"/>
        </w:rPr>
        <w:t xml:space="preserve"> </w:t>
      </w:r>
      <w:r w:rsidRPr="008A3BF1">
        <w:rPr>
          <w:rFonts w:cs="Times New Roman"/>
          <w:b/>
          <w:szCs w:val="24"/>
          <w:lang w:val="ru-RU"/>
        </w:rPr>
        <w:t>ТРЕБОВАНИЯ К ПОРЯДКУ ВЫПОЛНЕНИЯ РАБОТ И ОКАЗАНИЯ УСЛУГ</w:t>
      </w:r>
    </w:p>
    <w:p w14:paraId="52C7AD96" w14:textId="77777777" w:rsidR="0046541B" w:rsidRPr="008A3BF1" w:rsidRDefault="0046541B" w:rsidP="0046541B">
      <w:pPr>
        <w:widowControl w:val="0"/>
        <w:autoSpaceDE w:val="0"/>
        <w:autoSpaceDN w:val="0"/>
        <w:adjustRightInd w:val="0"/>
        <w:spacing w:after="0" w:line="240" w:lineRule="auto"/>
        <w:jc w:val="center"/>
        <w:rPr>
          <w:rFonts w:cs="Times New Roman"/>
          <w:szCs w:val="24"/>
          <w:lang w:val="ru-RU" w:eastAsia="ru-RU"/>
        </w:rPr>
      </w:pPr>
    </w:p>
    <w:p w14:paraId="515B2C35" w14:textId="77777777" w:rsidR="0046541B" w:rsidRPr="008A3BF1" w:rsidRDefault="0046541B" w:rsidP="00435494">
      <w:pPr>
        <w:pStyle w:val="af0"/>
        <w:numPr>
          <w:ilvl w:val="1"/>
          <w:numId w:val="54"/>
        </w:numPr>
        <w:spacing w:after="0" w:line="240" w:lineRule="auto"/>
        <w:ind w:left="567" w:hanging="425"/>
        <w:rPr>
          <w:b/>
          <w:bCs/>
          <w:lang w:val="ru-RU" w:eastAsia="ru-RU"/>
        </w:rPr>
      </w:pPr>
      <w:r w:rsidRPr="008A3BF1">
        <w:rPr>
          <w:b/>
          <w:lang w:val="ru-RU"/>
        </w:rPr>
        <w:t xml:space="preserve"> </w:t>
      </w:r>
      <w:r w:rsidRPr="008A3BF1">
        <w:rPr>
          <w:b/>
          <w:bCs/>
          <w:lang w:val="ru-RU" w:eastAsia="ru-RU"/>
        </w:rPr>
        <w:t>Требования к качеству выполняемых работ и оказываемых услуг</w:t>
      </w:r>
    </w:p>
    <w:p w14:paraId="31BBC97E" w14:textId="77777777" w:rsidR="0046541B" w:rsidRPr="008A3BF1" w:rsidRDefault="0046541B" w:rsidP="0046541B">
      <w:pPr>
        <w:pStyle w:val="af0"/>
        <w:spacing w:after="0"/>
        <w:ind w:left="567"/>
        <w:rPr>
          <w:b/>
          <w:bCs/>
          <w:lang w:val="ru-RU" w:eastAsia="ru-RU"/>
        </w:rPr>
      </w:pPr>
    </w:p>
    <w:p w14:paraId="0C2DB141" w14:textId="77777777" w:rsidR="0046541B" w:rsidRPr="008A3BF1" w:rsidRDefault="0046541B" w:rsidP="0046541B">
      <w:pPr>
        <w:widowControl w:val="0"/>
        <w:tabs>
          <w:tab w:val="left" w:pos="993"/>
        </w:tabs>
        <w:autoSpaceDE w:val="0"/>
        <w:autoSpaceDN w:val="0"/>
        <w:adjustRightInd w:val="0"/>
        <w:spacing w:after="0" w:line="240" w:lineRule="auto"/>
        <w:jc w:val="both"/>
        <w:rPr>
          <w:rFonts w:cs="Times New Roman"/>
          <w:szCs w:val="24"/>
          <w:lang w:val="ru-RU" w:eastAsia="ru-RU"/>
        </w:rPr>
      </w:pPr>
      <w:r w:rsidRPr="008A3BF1">
        <w:rPr>
          <w:rFonts w:cs="Times New Roman"/>
          <w:szCs w:val="24"/>
          <w:lang w:val="ru-RU" w:eastAsia="ru-RU"/>
        </w:rPr>
        <w:tab/>
        <w:t xml:space="preserve">Исполнитель при выполнении работ и оказании услуг должен следовать рекомендациям следующих ГОСТов и отраслевых стандартов, если иное не указано в настоящем ТЗ: </w:t>
      </w:r>
    </w:p>
    <w:p w14:paraId="4FF5D338" w14:textId="77777777" w:rsidR="0046541B" w:rsidRPr="008A3BF1" w:rsidRDefault="0046541B" w:rsidP="00435494">
      <w:pPr>
        <w:numPr>
          <w:ilvl w:val="0"/>
          <w:numId w:val="51"/>
        </w:numPr>
        <w:tabs>
          <w:tab w:val="left" w:pos="993"/>
        </w:tabs>
        <w:spacing w:after="0" w:line="240" w:lineRule="auto"/>
        <w:ind w:left="0" w:firstLine="709"/>
        <w:contextualSpacing/>
        <w:jc w:val="both"/>
        <w:rPr>
          <w:rFonts w:cs="Times New Roman"/>
          <w:szCs w:val="24"/>
        </w:rPr>
      </w:pPr>
      <w:r w:rsidRPr="008A3BF1">
        <w:rPr>
          <w:rFonts w:cs="Times New Roman"/>
          <w:szCs w:val="24"/>
          <w:lang w:val="ru-RU"/>
        </w:rPr>
        <w:t xml:space="preserve">ГОСТ 24.301-80. Межгосударственный стандарт. Система технической документации на АСУ. </w:t>
      </w:r>
      <w:proofErr w:type="spellStart"/>
      <w:r w:rsidRPr="008A3BF1">
        <w:rPr>
          <w:rFonts w:cs="Times New Roman"/>
          <w:szCs w:val="24"/>
        </w:rPr>
        <w:t>Общие</w:t>
      </w:r>
      <w:proofErr w:type="spellEnd"/>
      <w:r w:rsidRPr="008A3BF1">
        <w:rPr>
          <w:rFonts w:cs="Times New Roman"/>
          <w:szCs w:val="24"/>
        </w:rPr>
        <w:t xml:space="preserve"> </w:t>
      </w:r>
      <w:proofErr w:type="spellStart"/>
      <w:r w:rsidRPr="008A3BF1">
        <w:rPr>
          <w:rFonts w:cs="Times New Roman"/>
          <w:szCs w:val="24"/>
        </w:rPr>
        <w:t>требования</w:t>
      </w:r>
      <w:proofErr w:type="spellEnd"/>
      <w:r w:rsidRPr="008A3BF1">
        <w:rPr>
          <w:rFonts w:cs="Times New Roman"/>
          <w:szCs w:val="24"/>
        </w:rPr>
        <w:t xml:space="preserve"> к </w:t>
      </w:r>
      <w:proofErr w:type="spellStart"/>
      <w:r w:rsidRPr="008A3BF1">
        <w:rPr>
          <w:rFonts w:cs="Times New Roman"/>
          <w:szCs w:val="24"/>
        </w:rPr>
        <w:t>выполнению</w:t>
      </w:r>
      <w:proofErr w:type="spellEnd"/>
      <w:r w:rsidRPr="008A3BF1">
        <w:rPr>
          <w:rFonts w:cs="Times New Roman"/>
          <w:szCs w:val="24"/>
        </w:rPr>
        <w:t xml:space="preserve"> </w:t>
      </w:r>
      <w:proofErr w:type="spellStart"/>
      <w:r w:rsidRPr="008A3BF1">
        <w:rPr>
          <w:rFonts w:cs="Times New Roman"/>
          <w:szCs w:val="24"/>
        </w:rPr>
        <w:t>текстовых</w:t>
      </w:r>
      <w:proofErr w:type="spellEnd"/>
      <w:r w:rsidRPr="008A3BF1">
        <w:rPr>
          <w:rFonts w:cs="Times New Roman"/>
          <w:szCs w:val="24"/>
        </w:rPr>
        <w:t xml:space="preserve"> </w:t>
      </w:r>
      <w:proofErr w:type="spellStart"/>
      <w:r w:rsidRPr="008A3BF1">
        <w:rPr>
          <w:rFonts w:cs="Times New Roman"/>
          <w:szCs w:val="24"/>
        </w:rPr>
        <w:t>документов</w:t>
      </w:r>
      <w:proofErr w:type="spellEnd"/>
      <w:r w:rsidRPr="008A3BF1">
        <w:rPr>
          <w:rFonts w:cs="Times New Roman"/>
          <w:szCs w:val="24"/>
        </w:rPr>
        <w:t>;</w:t>
      </w:r>
    </w:p>
    <w:p w14:paraId="24B4E58F" w14:textId="77777777" w:rsidR="0046541B" w:rsidRPr="008A3BF1" w:rsidRDefault="0046541B" w:rsidP="00435494">
      <w:pPr>
        <w:numPr>
          <w:ilvl w:val="0"/>
          <w:numId w:val="51"/>
        </w:numPr>
        <w:tabs>
          <w:tab w:val="left" w:pos="993"/>
        </w:tabs>
        <w:spacing w:after="0" w:line="240" w:lineRule="auto"/>
        <w:ind w:left="0" w:firstLine="709"/>
        <w:contextualSpacing/>
        <w:jc w:val="both"/>
        <w:rPr>
          <w:rFonts w:cs="Times New Roman"/>
          <w:szCs w:val="24"/>
          <w:lang w:val="ru-RU"/>
        </w:rPr>
      </w:pPr>
      <w:r w:rsidRPr="008A3BF1">
        <w:rPr>
          <w:rFonts w:cs="Times New Roman"/>
          <w:szCs w:val="24"/>
          <w:lang w:val="ru-RU"/>
        </w:rPr>
        <w:t>ГОСТ 34.201-2020. Межгосударственный стандарт.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w:t>
      </w:r>
    </w:p>
    <w:p w14:paraId="4AD76D19" w14:textId="77777777" w:rsidR="0046541B" w:rsidRPr="008A3BF1" w:rsidRDefault="0046541B" w:rsidP="00435494">
      <w:pPr>
        <w:numPr>
          <w:ilvl w:val="0"/>
          <w:numId w:val="51"/>
        </w:numPr>
        <w:tabs>
          <w:tab w:val="left" w:pos="993"/>
        </w:tabs>
        <w:spacing w:after="0" w:line="240" w:lineRule="auto"/>
        <w:ind w:left="0" w:firstLine="709"/>
        <w:contextualSpacing/>
        <w:jc w:val="both"/>
        <w:rPr>
          <w:rFonts w:cs="Times New Roman"/>
          <w:szCs w:val="24"/>
        </w:rPr>
      </w:pPr>
      <w:r w:rsidRPr="008A3BF1">
        <w:rPr>
          <w:rFonts w:cs="Times New Roman"/>
          <w:szCs w:val="24"/>
          <w:lang w:val="ru-RU"/>
        </w:rPr>
        <w:t xml:space="preserve">ГОСТ Р 59793-2021. Национальный стандарт Российской Федерации. Информационные технологии. Комплекс стандартов на автоматизированные системы. </w:t>
      </w:r>
      <w:proofErr w:type="spellStart"/>
      <w:r w:rsidRPr="008A3BF1">
        <w:rPr>
          <w:rFonts w:cs="Times New Roman"/>
          <w:szCs w:val="24"/>
        </w:rPr>
        <w:t>Автоматизированные</w:t>
      </w:r>
      <w:proofErr w:type="spellEnd"/>
      <w:r w:rsidRPr="008A3BF1">
        <w:rPr>
          <w:rFonts w:cs="Times New Roman"/>
          <w:szCs w:val="24"/>
        </w:rPr>
        <w:t xml:space="preserve"> </w:t>
      </w:r>
      <w:proofErr w:type="spellStart"/>
      <w:r w:rsidRPr="008A3BF1">
        <w:rPr>
          <w:rFonts w:cs="Times New Roman"/>
          <w:szCs w:val="24"/>
        </w:rPr>
        <w:t>системы</w:t>
      </w:r>
      <w:proofErr w:type="spellEnd"/>
      <w:r w:rsidRPr="008A3BF1">
        <w:rPr>
          <w:rFonts w:cs="Times New Roman"/>
          <w:szCs w:val="24"/>
        </w:rPr>
        <w:t xml:space="preserve">. </w:t>
      </w:r>
      <w:proofErr w:type="spellStart"/>
      <w:r w:rsidRPr="008A3BF1">
        <w:rPr>
          <w:rFonts w:cs="Times New Roman"/>
          <w:szCs w:val="24"/>
        </w:rPr>
        <w:t>Стадии</w:t>
      </w:r>
      <w:proofErr w:type="spellEnd"/>
      <w:r w:rsidRPr="008A3BF1">
        <w:rPr>
          <w:rFonts w:cs="Times New Roman"/>
          <w:szCs w:val="24"/>
        </w:rPr>
        <w:t xml:space="preserve"> </w:t>
      </w:r>
      <w:proofErr w:type="spellStart"/>
      <w:r w:rsidRPr="008A3BF1">
        <w:rPr>
          <w:rFonts w:cs="Times New Roman"/>
          <w:szCs w:val="24"/>
        </w:rPr>
        <w:t>создания</w:t>
      </w:r>
      <w:proofErr w:type="spellEnd"/>
      <w:r w:rsidRPr="008A3BF1">
        <w:rPr>
          <w:rFonts w:cs="Times New Roman"/>
          <w:szCs w:val="24"/>
        </w:rPr>
        <w:t>;</w:t>
      </w:r>
    </w:p>
    <w:p w14:paraId="4581433B" w14:textId="77777777" w:rsidR="0046541B" w:rsidRPr="008A3BF1" w:rsidRDefault="0046541B" w:rsidP="00435494">
      <w:pPr>
        <w:numPr>
          <w:ilvl w:val="0"/>
          <w:numId w:val="51"/>
        </w:numPr>
        <w:tabs>
          <w:tab w:val="left" w:pos="993"/>
        </w:tabs>
        <w:spacing w:after="0" w:line="240" w:lineRule="auto"/>
        <w:ind w:left="0" w:firstLine="709"/>
        <w:contextualSpacing/>
        <w:jc w:val="both"/>
        <w:rPr>
          <w:rFonts w:cs="Times New Roman"/>
          <w:szCs w:val="24"/>
          <w:lang w:val="ru-RU"/>
        </w:rPr>
      </w:pPr>
      <w:r w:rsidRPr="008A3BF1">
        <w:rPr>
          <w:rFonts w:cs="Times New Roman"/>
          <w:szCs w:val="24"/>
          <w:lang w:val="ru-RU"/>
        </w:rPr>
        <w:t>ГОСТ 34.602-2020. Межгосударственный стандарт. Информационные технологии. Комплекс стандартов на автоматизированные системы. Техническое задание на создание автоматизированной системы;</w:t>
      </w:r>
    </w:p>
    <w:p w14:paraId="0AFCFE89" w14:textId="77777777" w:rsidR="0046541B" w:rsidRPr="008A3BF1" w:rsidRDefault="0046541B" w:rsidP="00435494">
      <w:pPr>
        <w:numPr>
          <w:ilvl w:val="0"/>
          <w:numId w:val="51"/>
        </w:numPr>
        <w:tabs>
          <w:tab w:val="left" w:pos="993"/>
        </w:tabs>
        <w:spacing w:after="0" w:line="240" w:lineRule="auto"/>
        <w:ind w:left="0" w:firstLine="709"/>
        <w:contextualSpacing/>
        <w:jc w:val="both"/>
        <w:rPr>
          <w:rFonts w:cs="Times New Roman"/>
          <w:szCs w:val="24"/>
        </w:rPr>
      </w:pPr>
      <w:r w:rsidRPr="008A3BF1">
        <w:rPr>
          <w:rFonts w:cs="Times New Roman"/>
          <w:szCs w:val="24"/>
          <w:lang w:val="ru-RU"/>
        </w:rPr>
        <w:t xml:space="preserve">ГОСТ Р 59795-2021. Информационные технологии. Комплекс стандартов на автоматизированные системы. </w:t>
      </w:r>
      <w:proofErr w:type="spellStart"/>
      <w:r w:rsidRPr="008A3BF1">
        <w:rPr>
          <w:rFonts w:cs="Times New Roman"/>
          <w:szCs w:val="24"/>
        </w:rPr>
        <w:t>Автоматизированные</w:t>
      </w:r>
      <w:proofErr w:type="spellEnd"/>
      <w:r w:rsidRPr="008A3BF1">
        <w:rPr>
          <w:rFonts w:cs="Times New Roman"/>
          <w:szCs w:val="24"/>
        </w:rPr>
        <w:t xml:space="preserve"> </w:t>
      </w:r>
      <w:proofErr w:type="spellStart"/>
      <w:r w:rsidRPr="008A3BF1">
        <w:rPr>
          <w:rFonts w:cs="Times New Roman"/>
          <w:szCs w:val="24"/>
        </w:rPr>
        <w:t>системы</w:t>
      </w:r>
      <w:proofErr w:type="spellEnd"/>
      <w:r w:rsidRPr="008A3BF1">
        <w:rPr>
          <w:rFonts w:cs="Times New Roman"/>
          <w:szCs w:val="24"/>
        </w:rPr>
        <w:t xml:space="preserve">. </w:t>
      </w:r>
      <w:proofErr w:type="spellStart"/>
      <w:r w:rsidRPr="008A3BF1">
        <w:rPr>
          <w:rFonts w:cs="Times New Roman"/>
          <w:szCs w:val="24"/>
        </w:rPr>
        <w:t>Требования</w:t>
      </w:r>
      <w:proofErr w:type="spellEnd"/>
      <w:r w:rsidRPr="008A3BF1">
        <w:rPr>
          <w:rFonts w:cs="Times New Roman"/>
          <w:szCs w:val="24"/>
        </w:rPr>
        <w:t xml:space="preserve"> к </w:t>
      </w:r>
      <w:proofErr w:type="spellStart"/>
      <w:r w:rsidRPr="008A3BF1">
        <w:rPr>
          <w:rFonts w:cs="Times New Roman"/>
          <w:szCs w:val="24"/>
        </w:rPr>
        <w:t>содержанию</w:t>
      </w:r>
      <w:proofErr w:type="spellEnd"/>
      <w:r w:rsidRPr="008A3BF1">
        <w:rPr>
          <w:rFonts w:cs="Times New Roman"/>
          <w:szCs w:val="24"/>
        </w:rPr>
        <w:t xml:space="preserve"> </w:t>
      </w:r>
      <w:proofErr w:type="spellStart"/>
      <w:r w:rsidRPr="008A3BF1">
        <w:rPr>
          <w:rFonts w:cs="Times New Roman"/>
          <w:szCs w:val="24"/>
        </w:rPr>
        <w:t>документов</w:t>
      </w:r>
      <w:proofErr w:type="spellEnd"/>
      <w:r w:rsidRPr="008A3BF1">
        <w:rPr>
          <w:rFonts w:cs="Times New Roman"/>
          <w:szCs w:val="24"/>
        </w:rPr>
        <w:t>;</w:t>
      </w:r>
    </w:p>
    <w:p w14:paraId="26BD87EA" w14:textId="77777777" w:rsidR="0046541B" w:rsidRPr="008A3BF1" w:rsidRDefault="00F672C1" w:rsidP="00435494">
      <w:pPr>
        <w:numPr>
          <w:ilvl w:val="0"/>
          <w:numId w:val="51"/>
        </w:numPr>
        <w:tabs>
          <w:tab w:val="left" w:pos="993"/>
        </w:tabs>
        <w:spacing w:after="0" w:line="240" w:lineRule="auto"/>
        <w:ind w:left="0" w:firstLine="709"/>
        <w:contextualSpacing/>
        <w:jc w:val="both"/>
        <w:rPr>
          <w:rFonts w:cs="Times New Roman"/>
          <w:szCs w:val="24"/>
        </w:rPr>
      </w:pPr>
      <w:hyperlink r:id="rId9" w:tgtFrame="_blank" w:history="1">
        <w:r w:rsidR="0046541B" w:rsidRPr="008A3BF1">
          <w:rPr>
            <w:rFonts w:cs="Times New Roman"/>
            <w:szCs w:val="24"/>
            <w:lang w:val="ru-RU"/>
          </w:rPr>
          <w:t>ГОСТ 19.301-79</w:t>
        </w:r>
      </w:hyperlink>
      <w:r w:rsidR="0046541B" w:rsidRPr="008A3BF1">
        <w:rPr>
          <w:rFonts w:cs="Times New Roman"/>
          <w:szCs w:val="24"/>
          <w:lang w:val="ru-RU"/>
        </w:rPr>
        <w:t xml:space="preserve">. Программа и методика испытаний. </w:t>
      </w:r>
      <w:proofErr w:type="spellStart"/>
      <w:r w:rsidR="0046541B" w:rsidRPr="008A3BF1">
        <w:rPr>
          <w:rFonts w:cs="Times New Roman"/>
          <w:szCs w:val="24"/>
        </w:rPr>
        <w:t>Требования</w:t>
      </w:r>
      <w:proofErr w:type="spellEnd"/>
      <w:r w:rsidR="0046541B" w:rsidRPr="008A3BF1">
        <w:rPr>
          <w:rFonts w:cs="Times New Roman"/>
          <w:szCs w:val="24"/>
        </w:rPr>
        <w:t xml:space="preserve"> к </w:t>
      </w:r>
      <w:proofErr w:type="spellStart"/>
      <w:r w:rsidR="0046541B" w:rsidRPr="008A3BF1">
        <w:rPr>
          <w:rFonts w:cs="Times New Roman"/>
          <w:szCs w:val="24"/>
        </w:rPr>
        <w:t>содержанию</w:t>
      </w:r>
      <w:proofErr w:type="spellEnd"/>
      <w:r w:rsidR="0046541B" w:rsidRPr="008A3BF1">
        <w:rPr>
          <w:rFonts w:cs="Times New Roman"/>
          <w:szCs w:val="24"/>
        </w:rPr>
        <w:t xml:space="preserve"> и </w:t>
      </w:r>
      <w:proofErr w:type="spellStart"/>
      <w:r w:rsidR="0046541B" w:rsidRPr="008A3BF1">
        <w:rPr>
          <w:rFonts w:cs="Times New Roman"/>
          <w:szCs w:val="24"/>
        </w:rPr>
        <w:t>оформлению</w:t>
      </w:r>
      <w:proofErr w:type="spellEnd"/>
      <w:r w:rsidR="0046541B" w:rsidRPr="008A3BF1">
        <w:rPr>
          <w:rFonts w:cs="Times New Roman"/>
          <w:szCs w:val="24"/>
        </w:rPr>
        <w:t>;</w:t>
      </w:r>
    </w:p>
    <w:p w14:paraId="5013F40C" w14:textId="77777777" w:rsidR="0046541B" w:rsidRPr="008A3BF1" w:rsidRDefault="00F672C1" w:rsidP="00435494">
      <w:pPr>
        <w:numPr>
          <w:ilvl w:val="0"/>
          <w:numId w:val="51"/>
        </w:numPr>
        <w:tabs>
          <w:tab w:val="left" w:pos="993"/>
        </w:tabs>
        <w:spacing w:after="0" w:line="240" w:lineRule="auto"/>
        <w:ind w:left="0" w:firstLine="709"/>
        <w:contextualSpacing/>
        <w:jc w:val="both"/>
        <w:rPr>
          <w:rFonts w:cs="Times New Roman"/>
          <w:szCs w:val="24"/>
          <w:lang w:val="ru-RU"/>
        </w:rPr>
      </w:pPr>
      <w:hyperlink r:id="rId10" w:tgtFrame="_blank" w:history="1">
        <w:r w:rsidR="0046541B" w:rsidRPr="008A3BF1">
          <w:rPr>
            <w:rFonts w:cs="Times New Roman"/>
            <w:szCs w:val="24"/>
            <w:lang w:val="ru-RU"/>
          </w:rPr>
          <w:t>ГОСТ 24.208-80</w:t>
        </w:r>
      </w:hyperlink>
      <w:r w:rsidR="0046541B" w:rsidRPr="008A3BF1">
        <w:rPr>
          <w:rFonts w:cs="Times New Roman"/>
          <w:szCs w:val="24"/>
          <w:lang w:val="ru-RU"/>
        </w:rPr>
        <w:t>.</w:t>
      </w:r>
      <w:r w:rsidR="0046541B" w:rsidRPr="008A3BF1">
        <w:rPr>
          <w:rFonts w:cs="Times New Roman"/>
          <w:szCs w:val="24"/>
        </w:rPr>
        <w:t> </w:t>
      </w:r>
      <w:r w:rsidR="0046541B" w:rsidRPr="008A3BF1">
        <w:rPr>
          <w:rFonts w:cs="Times New Roman"/>
          <w:szCs w:val="24"/>
          <w:lang w:val="ru-RU"/>
        </w:rPr>
        <w:t xml:space="preserve"> Требования к содержанию документов «Ввод в эксплуатацию»;</w:t>
      </w:r>
    </w:p>
    <w:p w14:paraId="28865A9C" w14:textId="77777777" w:rsidR="0046541B" w:rsidRPr="008A3BF1" w:rsidRDefault="0046541B" w:rsidP="00435494">
      <w:pPr>
        <w:widowControl w:val="0"/>
        <w:numPr>
          <w:ilvl w:val="0"/>
          <w:numId w:val="51"/>
        </w:numPr>
        <w:tabs>
          <w:tab w:val="left" w:pos="993"/>
        </w:tabs>
        <w:autoSpaceDE w:val="0"/>
        <w:autoSpaceDN w:val="0"/>
        <w:adjustRightInd w:val="0"/>
        <w:spacing w:after="0" w:line="240" w:lineRule="auto"/>
        <w:ind w:left="0" w:firstLine="709"/>
        <w:contextualSpacing/>
        <w:jc w:val="both"/>
        <w:rPr>
          <w:rFonts w:cs="Times New Roman"/>
          <w:szCs w:val="24"/>
          <w:lang w:eastAsia="ru-RU"/>
        </w:rPr>
      </w:pPr>
      <w:r w:rsidRPr="008A3BF1">
        <w:rPr>
          <w:rFonts w:cs="Times New Roman"/>
          <w:szCs w:val="24"/>
          <w:lang w:val="ru-RU"/>
        </w:rPr>
        <w:t xml:space="preserve">ГОСТ Р 59792-2021. Национальный стандарт Российской Федерации. Информационные технологии. Комплекс стандартов на автоматизированные системы. </w:t>
      </w:r>
      <w:proofErr w:type="spellStart"/>
      <w:r w:rsidRPr="008A3BF1">
        <w:rPr>
          <w:rFonts w:cs="Times New Roman"/>
          <w:szCs w:val="24"/>
        </w:rPr>
        <w:t>Виды</w:t>
      </w:r>
      <w:proofErr w:type="spellEnd"/>
      <w:r w:rsidRPr="008A3BF1">
        <w:rPr>
          <w:rFonts w:cs="Times New Roman"/>
          <w:szCs w:val="24"/>
        </w:rPr>
        <w:t xml:space="preserve"> </w:t>
      </w:r>
      <w:proofErr w:type="spellStart"/>
      <w:r w:rsidRPr="008A3BF1">
        <w:rPr>
          <w:rFonts w:cs="Times New Roman"/>
          <w:szCs w:val="24"/>
        </w:rPr>
        <w:t>испытаний</w:t>
      </w:r>
      <w:proofErr w:type="spellEnd"/>
      <w:r w:rsidRPr="008A3BF1">
        <w:rPr>
          <w:rFonts w:cs="Times New Roman"/>
          <w:szCs w:val="24"/>
        </w:rPr>
        <w:t xml:space="preserve"> </w:t>
      </w:r>
      <w:proofErr w:type="spellStart"/>
      <w:r w:rsidRPr="008A3BF1">
        <w:rPr>
          <w:rFonts w:cs="Times New Roman"/>
          <w:szCs w:val="24"/>
        </w:rPr>
        <w:t>автоматизированных</w:t>
      </w:r>
      <w:proofErr w:type="spellEnd"/>
      <w:r w:rsidRPr="008A3BF1">
        <w:rPr>
          <w:rFonts w:cs="Times New Roman"/>
          <w:szCs w:val="24"/>
        </w:rPr>
        <w:t xml:space="preserve"> </w:t>
      </w:r>
      <w:proofErr w:type="spellStart"/>
      <w:r w:rsidRPr="008A3BF1">
        <w:rPr>
          <w:rFonts w:cs="Times New Roman"/>
          <w:szCs w:val="24"/>
        </w:rPr>
        <w:t>систем</w:t>
      </w:r>
      <w:proofErr w:type="spellEnd"/>
      <w:r w:rsidRPr="008A3BF1">
        <w:rPr>
          <w:rFonts w:cs="Times New Roman"/>
          <w:szCs w:val="24"/>
        </w:rPr>
        <w:t>;</w:t>
      </w:r>
    </w:p>
    <w:p w14:paraId="454EDBE0" w14:textId="77777777" w:rsidR="0046541B" w:rsidRPr="008A3BF1" w:rsidRDefault="0046541B" w:rsidP="00435494">
      <w:pPr>
        <w:widowControl w:val="0"/>
        <w:numPr>
          <w:ilvl w:val="0"/>
          <w:numId w:val="51"/>
        </w:numPr>
        <w:tabs>
          <w:tab w:val="left" w:pos="993"/>
        </w:tabs>
        <w:autoSpaceDE w:val="0"/>
        <w:autoSpaceDN w:val="0"/>
        <w:adjustRightInd w:val="0"/>
        <w:spacing w:after="0" w:line="240" w:lineRule="auto"/>
        <w:ind w:left="0" w:firstLine="709"/>
        <w:contextualSpacing/>
        <w:jc w:val="both"/>
        <w:rPr>
          <w:rFonts w:cs="Times New Roman"/>
          <w:szCs w:val="24"/>
          <w:lang w:eastAsia="ru-RU"/>
        </w:rPr>
      </w:pPr>
      <w:proofErr w:type="spellStart"/>
      <w:r w:rsidRPr="008A3BF1">
        <w:rPr>
          <w:rFonts w:cs="Times New Roman"/>
          <w:szCs w:val="24"/>
        </w:rPr>
        <w:t>PMBoK</w:t>
      </w:r>
      <w:proofErr w:type="spellEnd"/>
      <w:r w:rsidRPr="008A3BF1">
        <w:rPr>
          <w:rFonts w:cs="Times New Roman"/>
          <w:szCs w:val="24"/>
        </w:rPr>
        <w:t xml:space="preserve"> (Project Management Body of Knowledge) -</w:t>
      </w:r>
      <w:r w:rsidRPr="008A3BF1">
        <w:rPr>
          <w:rFonts w:cs="Times New Roman"/>
          <w:szCs w:val="24"/>
          <w:lang w:eastAsia="ru-RU"/>
        </w:rPr>
        <w:t xml:space="preserve"> </w:t>
      </w:r>
      <w:proofErr w:type="spellStart"/>
      <w:r w:rsidRPr="008A3BF1">
        <w:rPr>
          <w:rFonts w:cs="Times New Roman"/>
          <w:szCs w:val="24"/>
          <w:lang w:eastAsia="ru-RU"/>
        </w:rPr>
        <w:t>рекомендации</w:t>
      </w:r>
      <w:proofErr w:type="spellEnd"/>
      <w:r w:rsidRPr="008A3BF1">
        <w:rPr>
          <w:rFonts w:cs="Times New Roman"/>
          <w:szCs w:val="24"/>
          <w:lang w:eastAsia="ru-RU"/>
        </w:rPr>
        <w:t xml:space="preserve"> по </w:t>
      </w:r>
      <w:proofErr w:type="spellStart"/>
      <w:r w:rsidRPr="008A3BF1">
        <w:rPr>
          <w:rFonts w:cs="Times New Roman"/>
          <w:szCs w:val="24"/>
          <w:lang w:eastAsia="ru-RU"/>
        </w:rPr>
        <w:t>управлению</w:t>
      </w:r>
      <w:proofErr w:type="spellEnd"/>
      <w:r w:rsidRPr="008A3BF1">
        <w:rPr>
          <w:rFonts w:cs="Times New Roman"/>
          <w:szCs w:val="24"/>
          <w:lang w:eastAsia="ru-RU"/>
        </w:rPr>
        <w:t xml:space="preserve"> </w:t>
      </w:r>
      <w:proofErr w:type="spellStart"/>
      <w:r w:rsidRPr="008A3BF1">
        <w:rPr>
          <w:rFonts w:cs="Times New Roman"/>
          <w:szCs w:val="24"/>
          <w:lang w:eastAsia="ru-RU"/>
        </w:rPr>
        <w:t>проектами</w:t>
      </w:r>
      <w:proofErr w:type="spellEnd"/>
      <w:r w:rsidRPr="008A3BF1">
        <w:rPr>
          <w:rFonts w:cs="Times New Roman"/>
          <w:szCs w:val="24"/>
          <w:lang w:eastAsia="ru-RU"/>
        </w:rPr>
        <w:t>.</w:t>
      </w:r>
    </w:p>
    <w:p w14:paraId="7D560BF8"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eastAsia="ru-RU"/>
        </w:rPr>
      </w:pPr>
    </w:p>
    <w:p w14:paraId="69162300" w14:textId="77777777" w:rsidR="0046541B" w:rsidRPr="008A3BF1" w:rsidRDefault="0046541B" w:rsidP="00435494">
      <w:pPr>
        <w:pStyle w:val="af0"/>
        <w:numPr>
          <w:ilvl w:val="1"/>
          <w:numId w:val="54"/>
        </w:numPr>
        <w:spacing w:after="0" w:line="240" w:lineRule="auto"/>
        <w:ind w:left="567" w:hanging="425"/>
        <w:rPr>
          <w:b/>
          <w:lang w:val="ru-RU"/>
        </w:rPr>
      </w:pPr>
      <w:r w:rsidRPr="008A3BF1">
        <w:rPr>
          <w:b/>
          <w:lang w:val="ru-RU"/>
        </w:rPr>
        <w:t xml:space="preserve"> Условия выполнения работ и оказания услуг</w:t>
      </w:r>
    </w:p>
    <w:p w14:paraId="1149A539" w14:textId="77777777" w:rsidR="0046541B" w:rsidRPr="008A3BF1" w:rsidRDefault="0046541B" w:rsidP="0046541B">
      <w:pPr>
        <w:tabs>
          <w:tab w:val="left" w:pos="1134"/>
        </w:tabs>
        <w:spacing w:after="0" w:line="240" w:lineRule="auto"/>
        <w:ind w:left="709"/>
        <w:contextualSpacing/>
        <w:jc w:val="both"/>
        <w:rPr>
          <w:rFonts w:cs="Times New Roman"/>
          <w:b/>
          <w:szCs w:val="24"/>
          <w:lang w:val="ru-RU"/>
        </w:rPr>
      </w:pPr>
    </w:p>
    <w:p w14:paraId="5154369A" w14:textId="77777777" w:rsidR="0046541B" w:rsidRPr="008A3BF1" w:rsidRDefault="0046541B" w:rsidP="0046541B">
      <w:pPr>
        <w:tabs>
          <w:tab w:val="left" w:pos="993"/>
        </w:tabs>
        <w:spacing w:after="0" w:line="240" w:lineRule="auto"/>
        <w:ind w:left="709"/>
        <w:contextualSpacing/>
        <w:jc w:val="both"/>
        <w:rPr>
          <w:rFonts w:cs="Times New Roman"/>
          <w:szCs w:val="24"/>
          <w:lang w:val="ru-RU" w:eastAsia="ru-RU"/>
        </w:rPr>
      </w:pPr>
      <w:r w:rsidRPr="008A3BF1">
        <w:rPr>
          <w:rFonts w:cs="Times New Roman"/>
          <w:szCs w:val="24"/>
          <w:lang w:val="ru-RU" w:eastAsia="ru-RU"/>
        </w:rPr>
        <w:t>Работы могут выполняться удаленно согласно план-графику.</w:t>
      </w:r>
    </w:p>
    <w:p w14:paraId="26BF82F2" w14:textId="77777777" w:rsidR="0046541B" w:rsidRPr="008A3BF1" w:rsidRDefault="0046541B" w:rsidP="0046541B">
      <w:pPr>
        <w:tabs>
          <w:tab w:val="left" w:pos="993"/>
        </w:tabs>
        <w:spacing w:after="0" w:line="240" w:lineRule="auto"/>
        <w:ind w:left="709"/>
        <w:contextualSpacing/>
        <w:jc w:val="both"/>
        <w:rPr>
          <w:rFonts w:cs="Times New Roman"/>
          <w:szCs w:val="24"/>
          <w:lang w:val="ru-RU" w:eastAsia="ru-RU"/>
        </w:rPr>
      </w:pPr>
    </w:p>
    <w:p w14:paraId="1C0F3EF4" w14:textId="77777777" w:rsidR="0046541B" w:rsidRPr="008A3BF1" w:rsidRDefault="0046541B" w:rsidP="0046541B">
      <w:pPr>
        <w:tabs>
          <w:tab w:val="left" w:pos="993"/>
        </w:tabs>
        <w:spacing w:after="0" w:line="240" w:lineRule="auto"/>
        <w:ind w:left="709"/>
        <w:contextualSpacing/>
        <w:jc w:val="both"/>
        <w:rPr>
          <w:rFonts w:cs="Times New Roman"/>
          <w:color w:val="FF0000"/>
          <w:sz w:val="44"/>
          <w:szCs w:val="44"/>
          <w:lang w:val="ru-RU" w:eastAsia="ru-RU"/>
        </w:rPr>
      </w:pPr>
      <w:r w:rsidRPr="008A3BF1">
        <w:rPr>
          <w:rFonts w:cs="Times New Roman"/>
          <w:szCs w:val="24"/>
          <w:lang w:val="ru-RU" w:eastAsia="ru-RU"/>
        </w:rPr>
        <w:t xml:space="preserve">Условия оказания услуг по технической поддержке: </w:t>
      </w:r>
    </w:p>
    <w:p w14:paraId="0FEEE398" w14:textId="77777777" w:rsidR="0046541B" w:rsidRPr="008A3BF1" w:rsidRDefault="0046541B" w:rsidP="0046541B">
      <w:pPr>
        <w:tabs>
          <w:tab w:val="left" w:pos="993"/>
        </w:tabs>
        <w:spacing w:after="0" w:line="240" w:lineRule="auto"/>
        <w:ind w:left="709"/>
        <w:contextualSpacing/>
        <w:jc w:val="both"/>
        <w:rPr>
          <w:rFonts w:cs="Times New Roman"/>
          <w:szCs w:val="24"/>
          <w:lang w:val="ru-RU"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536"/>
      </w:tblGrid>
      <w:tr w:rsidR="0046541B" w:rsidRPr="008A3BF1" w14:paraId="13D32321" w14:textId="77777777" w:rsidTr="00616A2B">
        <w:trPr>
          <w:trHeight w:val="934"/>
        </w:trPr>
        <w:tc>
          <w:tcPr>
            <w:tcW w:w="5098" w:type="dxa"/>
            <w:shd w:val="clear" w:color="auto" w:fill="FFFFFF" w:themeFill="background1"/>
          </w:tcPr>
          <w:p w14:paraId="5A9E0699" w14:textId="77777777" w:rsidR="0046541B" w:rsidRPr="008A3BF1" w:rsidRDefault="0046541B" w:rsidP="00616A2B">
            <w:pPr>
              <w:tabs>
                <w:tab w:val="left" w:pos="284"/>
              </w:tabs>
              <w:jc w:val="both"/>
              <w:rPr>
                <w:rFonts w:cs="Times New Roman"/>
                <w:b/>
                <w:szCs w:val="24"/>
                <w:lang w:val="ru-RU"/>
              </w:rPr>
            </w:pPr>
            <w:r w:rsidRPr="008A3BF1">
              <w:rPr>
                <w:rFonts w:cs="Times New Roman"/>
                <w:b/>
                <w:szCs w:val="24"/>
                <w:lang w:val="ru-RU"/>
              </w:rPr>
              <w:lastRenderedPageBreak/>
              <w:t>Время оказания услуг по технической поддержке на этапе внедрения Системы</w:t>
            </w:r>
          </w:p>
        </w:tc>
        <w:tc>
          <w:tcPr>
            <w:tcW w:w="4536" w:type="dxa"/>
            <w:shd w:val="clear" w:color="auto" w:fill="FFFFFF" w:themeFill="background1"/>
            <w:vAlign w:val="center"/>
          </w:tcPr>
          <w:p w14:paraId="7B700740" w14:textId="77777777" w:rsidR="0046541B" w:rsidRPr="008A3BF1" w:rsidRDefault="0046541B" w:rsidP="00616A2B">
            <w:pPr>
              <w:tabs>
                <w:tab w:val="left" w:pos="284"/>
              </w:tabs>
              <w:rPr>
                <w:rFonts w:cs="Times New Roman"/>
                <w:szCs w:val="24"/>
              </w:rPr>
            </w:pPr>
            <w:r w:rsidRPr="008A3BF1">
              <w:rPr>
                <w:rFonts w:cs="Times New Roman"/>
                <w:szCs w:val="24"/>
              </w:rPr>
              <w:t xml:space="preserve">02.00-19.00 по </w:t>
            </w:r>
            <w:proofErr w:type="spellStart"/>
            <w:r w:rsidRPr="008A3BF1">
              <w:rPr>
                <w:rFonts w:cs="Times New Roman"/>
                <w:szCs w:val="24"/>
              </w:rPr>
              <w:t>московскому</w:t>
            </w:r>
            <w:proofErr w:type="spellEnd"/>
            <w:r w:rsidRPr="008A3BF1">
              <w:rPr>
                <w:rFonts w:cs="Times New Roman"/>
                <w:szCs w:val="24"/>
              </w:rPr>
              <w:t xml:space="preserve"> </w:t>
            </w:r>
            <w:proofErr w:type="spellStart"/>
            <w:r w:rsidRPr="008A3BF1">
              <w:rPr>
                <w:rFonts w:cs="Times New Roman"/>
                <w:szCs w:val="24"/>
              </w:rPr>
              <w:t>времени</w:t>
            </w:r>
            <w:proofErr w:type="spellEnd"/>
          </w:p>
        </w:tc>
      </w:tr>
      <w:tr w:rsidR="0046541B" w:rsidRPr="008A3BF1" w14:paraId="1F8259B1" w14:textId="77777777" w:rsidTr="00616A2B">
        <w:tc>
          <w:tcPr>
            <w:tcW w:w="5098" w:type="dxa"/>
            <w:shd w:val="clear" w:color="auto" w:fill="auto"/>
          </w:tcPr>
          <w:p w14:paraId="25F76CA7" w14:textId="77777777" w:rsidR="0046541B" w:rsidRPr="008A3BF1" w:rsidRDefault="0046541B" w:rsidP="00616A2B">
            <w:pPr>
              <w:tabs>
                <w:tab w:val="left" w:pos="284"/>
              </w:tabs>
              <w:jc w:val="both"/>
              <w:rPr>
                <w:rFonts w:cs="Times New Roman"/>
                <w:szCs w:val="24"/>
                <w:lang w:val="ru-RU"/>
              </w:rPr>
            </w:pPr>
            <w:r w:rsidRPr="008A3BF1">
              <w:rPr>
                <w:rFonts w:cs="Times New Roman"/>
                <w:b/>
                <w:szCs w:val="24"/>
                <w:lang w:val="ru-RU"/>
              </w:rPr>
              <w:t>Время оказания услуг по технической поддержке на этапе эксплуатации Системы</w:t>
            </w:r>
          </w:p>
        </w:tc>
        <w:tc>
          <w:tcPr>
            <w:tcW w:w="4536" w:type="dxa"/>
            <w:shd w:val="clear" w:color="auto" w:fill="auto"/>
            <w:vAlign w:val="center"/>
          </w:tcPr>
          <w:p w14:paraId="200FF6F8" w14:textId="77777777" w:rsidR="0046541B" w:rsidRPr="008A3BF1" w:rsidRDefault="0046541B" w:rsidP="00616A2B">
            <w:pPr>
              <w:tabs>
                <w:tab w:val="left" w:pos="284"/>
              </w:tabs>
              <w:rPr>
                <w:rFonts w:cs="Times New Roman"/>
                <w:szCs w:val="24"/>
              </w:rPr>
            </w:pPr>
            <w:r w:rsidRPr="008A3BF1">
              <w:rPr>
                <w:rFonts w:cs="Times New Roman"/>
                <w:szCs w:val="24"/>
              </w:rPr>
              <w:t xml:space="preserve">09.00-18.00 по </w:t>
            </w:r>
            <w:proofErr w:type="spellStart"/>
            <w:r w:rsidRPr="008A3BF1">
              <w:rPr>
                <w:rFonts w:cs="Times New Roman"/>
                <w:szCs w:val="24"/>
              </w:rPr>
              <w:t>московскому</w:t>
            </w:r>
            <w:proofErr w:type="spellEnd"/>
            <w:r w:rsidRPr="008A3BF1">
              <w:rPr>
                <w:rFonts w:cs="Times New Roman"/>
                <w:szCs w:val="24"/>
              </w:rPr>
              <w:t xml:space="preserve"> </w:t>
            </w:r>
            <w:proofErr w:type="spellStart"/>
            <w:r w:rsidRPr="008A3BF1">
              <w:rPr>
                <w:rFonts w:cs="Times New Roman"/>
                <w:szCs w:val="24"/>
              </w:rPr>
              <w:t>времени</w:t>
            </w:r>
            <w:proofErr w:type="spellEnd"/>
          </w:p>
        </w:tc>
      </w:tr>
      <w:tr w:rsidR="0046541B" w:rsidRPr="008A3BF1" w14:paraId="516E66F7" w14:textId="77777777" w:rsidTr="00616A2B">
        <w:tc>
          <w:tcPr>
            <w:tcW w:w="5098" w:type="dxa"/>
            <w:shd w:val="clear" w:color="auto" w:fill="auto"/>
          </w:tcPr>
          <w:p w14:paraId="66B7ADB8" w14:textId="77777777" w:rsidR="0046541B" w:rsidRPr="008A3BF1" w:rsidRDefault="0046541B" w:rsidP="00616A2B">
            <w:pPr>
              <w:tabs>
                <w:tab w:val="left" w:pos="284"/>
              </w:tabs>
              <w:rPr>
                <w:rFonts w:cs="Times New Roman"/>
                <w:szCs w:val="24"/>
              </w:rPr>
            </w:pPr>
            <w:proofErr w:type="spellStart"/>
            <w:r w:rsidRPr="008A3BF1">
              <w:rPr>
                <w:rFonts w:cs="Times New Roman"/>
                <w:szCs w:val="24"/>
              </w:rPr>
              <w:t>Дней</w:t>
            </w:r>
            <w:proofErr w:type="spellEnd"/>
            <w:r w:rsidRPr="008A3BF1">
              <w:rPr>
                <w:rFonts w:cs="Times New Roman"/>
                <w:szCs w:val="24"/>
              </w:rPr>
              <w:t xml:space="preserve"> в </w:t>
            </w:r>
            <w:proofErr w:type="spellStart"/>
            <w:r w:rsidRPr="008A3BF1">
              <w:rPr>
                <w:rFonts w:cs="Times New Roman"/>
                <w:szCs w:val="24"/>
              </w:rPr>
              <w:t>неделю</w:t>
            </w:r>
            <w:proofErr w:type="spellEnd"/>
            <w:r w:rsidRPr="008A3BF1">
              <w:rPr>
                <w:rFonts w:cs="Times New Roman"/>
                <w:szCs w:val="24"/>
              </w:rPr>
              <w:t xml:space="preserve"> </w:t>
            </w:r>
          </w:p>
        </w:tc>
        <w:tc>
          <w:tcPr>
            <w:tcW w:w="4536" w:type="dxa"/>
            <w:shd w:val="clear" w:color="auto" w:fill="auto"/>
            <w:vAlign w:val="center"/>
          </w:tcPr>
          <w:p w14:paraId="2F90648E" w14:textId="77777777" w:rsidR="0046541B" w:rsidRPr="008A3BF1" w:rsidRDefault="0046541B" w:rsidP="00616A2B">
            <w:pPr>
              <w:tabs>
                <w:tab w:val="left" w:pos="284"/>
              </w:tabs>
              <w:rPr>
                <w:rFonts w:cs="Times New Roman"/>
                <w:szCs w:val="24"/>
              </w:rPr>
            </w:pPr>
            <w:r w:rsidRPr="008A3BF1">
              <w:rPr>
                <w:rFonts w:cs="Times New Roman"/>
                <w:szCs w:val="24"/>
              </w:rPr>
              <w:t>5 (</w:t>
            </w:r>
            <w:proofErr w:type="spellStart"/>
            <w:r w:rsidRPr="008A3BF1">
              <w:rPr>
                <w:rFonts w:cs="Times New Roman"/>
                <w:szCs w:val="24"/>
              </w:rPr>
              <w:t>рабочие</w:t>
            </w:r>
            <w:proofErr w:type="spellEnd"/>
            <w:r w:rsidRPr="008A3BF1">
              <w:rPr>
                <w:rFonts w:cs="Times New Roman"/>
                <w:szCs w:val="24"/>
              </w:rPr>
              <w:t xml:space="preserve"> </w:t>
            </w:r>
            <w:proofErr w:type="spellStart"/>
            <w:r w:rsidRPr="008A3BF1">
              <w:rPr>
                <w:rFonts w:cs="Times New Roman"/>
                <w:szCs w:val="24"/>
              </w:rPr>
              <w:t>дни</w:t>
            </w:r>
            <w:proofErr w:type="spellEnd"/>
            <w:r w:rsidRPr="008A3BF1">
              <w:rPr>
                <w:rFonts w:cs="Times New Roman"/>
                <w:szCs w:val="24"/>
              </w:rPr>
              <w:t>)</w:t>
            </w:r>
          </w:p>
        </w:tc>
      </w:tr>
      <w:tr w:rsidR="0046541B" w:rsidRPr="008A3BF1" w14:paraId="21613799" w14:textId="77777777" w:rsidTr="00616A2B">
        <w:tc>
          <w:tcPr>
            <w:tcW w:w="5098" w:type="dxa"/>
            <w:shd w:val="clear" w:color="auto" w:fill="auto"/>
          </w:tcPr>
          <w:p w14:paraId="1370E13C" w14:textId="77777777" w:rsidR="0046541B" w:rsidRPr="008A3BF1" w:rsidRDefault="0046541B" w:rsidP="00616A2B">
            <w:pPr>
              <w:tabs>
                <w:tab w:val="left" w:pos="284"/>
              </w:tabs>
              <w:rPr>
                <w:rFonts w:cs="Times New Roman"/>
                <w:szCs w:val="24"/>
              </w:rPr>
            </w:pPr>
            <w:r w:rsidRPr="008A3BF1">
              <w:rPr>
                <w:rFonts w:cs="Times New Roman"/>
                <w:szCs w:val="24"/>
              </w:rPr>
              <w:t>Календарь</w:t>
            </w:r>
          </w:p>
        </w:tc>
        <w:tc>
          <w:tcPr>
            <w:tcW w:w="4536" w:type="dxa"/>
            <w:shd w:val="clear" w:color="auto" w:fill="auto"/>
            <w:vAlign w:val="center"/>
          </w:tcPr>
          <w:p w14:paraId="6C7D638E" w14:textId="77777777" w:rsidR="0046541B" w:rsidRPr="008A3BF1" w:rsidRDefault="0046541B" w:rsidP="00616A2B">
            <w:pPr>
              <w:tabs>
                <w:tab w:val="left" w:pos="284"/>
              </w:tabs>
              <w:rPr>
                <w:rFonts w:cs="Times New Roman"/>
                <w:szCs w:val="24"/>
              </w:rPr>
            </w:pPr>
            <w:proofErr w:type="spellStart"/>
            <w:r w:rsidRPr="008A3BF1">
              <w:rPr>
                <w:rFonts w:cs="Times New Roman"/>
                <w:szCs w:val="24"/>
              </w:rPr>
              <w:t>Производственный</w:t>
            </w:r>
            <w:proofErr w:type="spellEnd"/>
            <w:r w:rsidRPr="008A3BF1">
              <w:rPr>
                <w:rFonts w:cs="Times New Roman"/>
                <w:szCs w:val="24"/>
              </w:rPr>
              <w:t xml:space="preserve"> </w:t>
            </w:r>
            <w:proofErr w:type="spellStart"/>
            <w:r w:rsidRPr="008A3BF1">
              <w:rPr>
                <w:rFonts w:cs="Times New Roman"/>
                <w:szCs w:val="24"/>
              </w:rPr>
              <w:t>календарь</w:t>
            </w:r>
            <w:proofErr w:type="spellEnd"/>
            <w:r w:rsidRPr="008A3BF1">
              <w:rPr>
                <w:rFonts w:cs="Times New Roman"/>
                <w:szCs w:val="24"/>
              </w:rPr>
              <w:t xml:space="preserve"> РФ</w:t>
            </w:r>
          </w:p>
        </w:tc>
      </w:tr>
    </w:tbl>
    <w:p w14:paraId="299EA98C" w14:textId="77777777" w:rsidR="0046541B" w:rsidRPr="008A3BF1" w:rsidRDefault="0046541B" w:rsidP="0046541B">
      <w:pPr>
        <w:tabs>
          <w:tab w:val="left" w:pos="993"/>
        </w:tabs>
        <w:spacing w:after="0" w:line="240" w:lineRule="auto"/>
        <w:ind w:left="709"/>
        <w:contextualSpacing/>
        <w:jc w:val="both"/>
        <w:rPr>
          <w:rFonts w:cs="Times New Roman"/>
          <w:szCs w:val="24"/>
          <w:lang w:eastAsia="ru-RU"/>
        </w:rPr>
      </w:pPr>
    </w:p>
    <w:p w14:paraId="46DB25D8" w14:textId="77777777" w:rsidR="0046541B" w:rsidRPr="008A3BF1" w:rsidRDefault="0046541B" w:rsidP="0046541B">
      <w:pPr>
        <w:pStyle w:val="af0"/>
        <w:spacing w:after="0"/>
        <w:ind w:left="567"/>
        <w:rPr>
          <w:b/>
        </w:rPr>
      </w:pPr>
    </w:p>
    <w:p w14:paraId="60479BF8" w14:textId="77777777" w:rsidR="0046541B" w:rsidRPr="008A3BF1" w:rsidRDefault="0046541B" w:rsidP="00435494">
      <w:pPr>
        <w:pStyle w:val="af0"/>
        <w:numPr>
          <w:ilvl w:val="1"/>
          <w:numId w:val="54"/>
        </w:numPr>
        <w:spacing w:after="0" w:line="240" w:lineRule="auto"/>
        <w:ind w:left="567" w:hanging="425"/>
        <w:rPr>
          <w:b/>
        </w:rPr>
      </w:pPr>
      <w:r w:rsidRPr="008A3BF1">
        <w:rPr>
          <w:b/>
          <w:lang w:val="ru-RU"/>
        </w:rPr>
        <w:t xml:space="preserve"> Требования к безопасности</w:t>
      </w:r>
    </w:p>
    <w:p w14:paraId="36376464" w14:textId="77777777" w:rsidR="0046541B" w:rsidRPr="008A3BF1" w:rsidRDefault="0046541B" w:rsidP="0046541B">
      <w:pPr>
        <w:widowControl w:val="0"/>
        <w:tabs>
          <w:tab w:val="left" w:pos="284"/>
        </w:tabs>
        <w:autoSpaceDE w:val="0"/>
        <w:autoSpaceDN w:val="0"/>
        <w:adjustRightInd w:val="0"/>
        <w:spacing w:after="0" w:line="240" w:lineRule="auto"/>
        <w:rPr>
          <w:rFonts w:cs="Times New Roman"/>
          <w:szCs w:val="24"/>
        </w:rPr>
      </w:pPr>
      <w:r w:rsidRPr="008A3BF1">
        <w:rPr>
          <w:rFonts w:cs="Times New Roman"/>
          <w:szCs w:val="24"/>
        </w:rPr>
        <w:tab/>
      </w:r>
      <w:r w:rsidRPr="008A3BF1">
        <w:rPr>
          <w:rFonts w:cs="Times New Roman"/>
          <w:szCs w:val="24"/>
        </w:rPr>
        <w:tab/>
      </w:r>
      <w:r w:rsidRPr="008A3BF1">
        <w:rPr>
          <w:rFonts w:cs="Times New Roman"/>
          <w:szCs w:val="24"/>
        </w:rPr>
        <w:tab/>
      </w:r>
    </w:p>
    <w:p w14:paraId="06132E5E" w14:textId="77777777" w:rsidR="0046541B" w:rsidRPr="008A3BF1" w:rsidRDefault="0046541B" w:rsidP="0046541B">
      <w:pPr>
        <w:widowControl w:val="0"/>
        <w:tabs>
          <w:tab w:val="left" w:pos="284"/>
        </w:tabs>
        <w:autoSpaceDE w:val="0"/>
        <w:autoSpaceDN w:val="0"/>
        <w:adjustRightInd w:val="0"/>
        <w:spacing w:after="0" w:line="240" w:lineRule="auto"/>
        <w:rPr>
          <w:rFonts w:cs="Times New Roman"/>
          <w:szCs w:val="24"/>
          <w:lang w:val="ru-RU"/>
        </w:rPr>
      </w:pPr>
      <w:r w:rsidRPr="008A3BF1">
        <w:rPr>
          <w:rFonts w:cs="Times New Roman"/>
          <w:szCs w:val="24"/>
          <w:lang w:val="ru-RU"/>
        </w:rPr>
        <w:tab/>
      </w:r>
      <w:r w:rsidRPr="008A3BF1">
        <w:rPr>
          <w:rFonts w:cs="Times New Roman"/>
          <w:szCs w:val="24"/>
          <w:lang w:val="ru-RU"/>
        </w:rPr>
        <w:tab/>
        <w:t>Условия выполнения работ и услуг при удаленном подключении:</w:t>
      </w:r>
    </w:p>
    <w:p w14:paraId="28E67E0D" w14:textId="77777777" w:rsidR="0046541B" w:rsidRPr="008A3BF1" w:rsidRDefault="0046541B" w:rsidP="0046541B">
      <w:pPr>
        <w:widowControl w:val="0"/>
        <w:tabs>
          <w:tab w:val="left" w:pos="284"/>
        </w:tabs>
        <w:autoSpaceDE w:val="0"/>
        <w:autoSpaceDN w:val="0"/>
        <w:adjustRightInd w:val="0"/>
        <w:spacing w:after="0" w:line="240" w:lineRule="auto"/>
        <w:rPr>
          <w:rFonts w:cs="Times New Roman"/>
          <w:szCs w:val="24"/>
          <w:lang w:val="ru-RU"/>
        </w:rPr>
      </w:pPr>
    </w:p>
    <w:p w14:paraId="2D7E9184" w14:textId="77777777" w:rsidR="0046541B" w:rsidRPr="008A3BF1" w:rsidRDefault="0046541B" w:rsidP="0046541B">
      <w:pPr>
        <w:tabs>
          <w:tab w:val="left" w:pos="142"/>
        </w:tabs>
        <w:spacing w:after="120"/>
        <w:jc w:val="both"/>
        <w:rPr>
          <w:rFonts w:cs="Times New Roman"/>
          <w:szCs w:val="24"/>
          <w:lang w:val="ru-RU"/>
        </w:rPr>
      </w:pPr>
      <w:r w:rsidRPr="008A3BF1">
        <w:rPr>
          <w:rFonts w:cs="Times New Roman"/>
          <w:szCs w:val="24"/>
          <w:lang w:val="ru-RU"/>
        </w:rPr>
        <w:tab/>
      </w:r>
      <w:r w:rsidRPr="008A3BF1">
        <w:rPr>
          <w:rFonts w:cs="Times New Roman"/>
          <w:szCs w:val="24"/>
          <w:lang w:val="ru-RU"/>
        </w:rPr>
        <w:tab/>
        <w:t xml:space="preserve">Удаленное подключение к ИТ-инфраструктуре Заказчика осуществляется с помощью систем </w:t>
      </w:r>
      <w:r w:rsidRPr="008A3BF1">
        <w:rPr>
          <w:rFonts w:cs="Times New Roman"/>
          <w:szCs w:val="24"/>
        </w:rPr>
        <w:t>VPN</w:t>
      </w:r>
      <w:r w:rsidRPr="008A3BF1">
        <w:rPr>
          <w:rFonts w:cs="Times New Roman"/>
          <w:szCs w:val="24"/>
          <w:lang w:val="ru-RU"/>
        </w:rPr>
        <w:t>-доступа и многофакторной аутентификации, используемых у Заказчика.</w:t>
      </w:r>
    </w:p>
    <w:p w14:paraId="6BA131CB" w14:textId="77777777" w:rsidR="0046541B" w:rsidRPr="008A3BF1" w:rsidRDefault="0046541B" w:rsidP="0046541B">
      <w:pPr>
        <w:tabs>
          <w:tab w:val="left" w:pos="142"/>
        </w:tabs>
        <w:spacing w:after="120"/>
        <w:jc w:val="both"/>
        <w:rPr>
          <w:rFonts w:cs="Times New Roman"/>
          <w:szCs w:val="24"/>
          <w:lang w:val="ru-RU"/>
        </w:rPr>
      </w:pPr>
      <w:r w:rsidRPr="008A3BF1">
        <w:rPr>
          <w:rFonts w:cs="Times New Roman"/>
          <w:szCs w:val="24"/>
          <w:lang w:val="ru-RU"/>
        </w:rPr>
        <w:tab/>
      </w:r>
      <w:r w:rsidRPr="008A3BF1">
        <w:rPr>
          <w:rFonts w:cs="Times New Roman"/>
          <w:szCs w:val="24"/>
          <w:lang w:val="ru-RU"/>
        </w:rPr>
        <w:tab/>
        <w:t>Для аутентификации Исполнитель предоставляет телефонные номера сотовых телефонов всех работников, которым необходимо предоставление доступа к ИТ-инфраструктуре Заказчика, для получения смс/</w:t>
      </w:r>
      <w:r w:rsidRPr="008A3BF1">
        <w:rPr>
          <w:rFonts w:cs="Times New Roman"/>
          <w:szCs w:val="24"/>
        </w:rPr>
        <w:t>push</w:t>
      </w:r>
      <w:r w:rsidRPr="008A3BF1">
        <w:rPr>
          <w:rFonts w:cs="Times New Roman"/>
          <w:szCs w:val="24"/>
          <w:lang w:val="ru-RU"/>
        </w:rPr>
        <w:t xml:space="preserve"> кодов (рекомендовано преимущественное использование </w:t>
      </w:r>
      <w:r w:rsidRPr="008A3BF1">
        <w:rPr>
          <w:rFonts w:cs="Times New Roman"/>
          <w:szCs w:val="24"/>
        </w:rPr>
        <w:t>push</w:t>
      </w:r>
      <w:r w:rsidRPr="008A3BF1">
        <w:rPr>
          <w:rFonts w:cs="Times New Roman"/>
          <w:szCs w:val="24"/>
          <w:lang w:val="ru-RU"/>
        </w:rPr>
        <w:t xml:space="preserve"> кодов посредством мобильного приложения «Почта России») и их использования в качестве второго фактора аутентификации.</w:t>
      </w:r>
    </w:p>
    <w:p w14:paraId="22002578" w14:textId="77777777" w:rsidR="0046541B" w:rsidRPr="008A3BF1" w:rsidRDefault="0046541B" w:rsidP="0046541B">
      <w:pPr>
        <w:tabs>
          <w:tab w:val="left" w:pos="142"/>
        </w:tabs>
        <w:spacing w:after="120"/>
        <w:jc w:val="both"/>
        <w:rPr>
          <w:rFonts w:cs="Times New Roman"/>
          <w:szCs w:val="24"/>
          <w:lang w:val="ru-RU"/>
        </w:rPr>
      </w:pPr>
      <w:r w:rsidRPr="008A3BF1">
        <w:rPr>
          <w:rFonts w:cs="Times New Roman"/>
          <w:szCs w:val="24"/>
          <w:lang w:val="ru-RU"/>
        </w:rPr>
        <w:tab/>
      </w:r>
      <w:r w:rsidRPr="008A3BF1">
        <w:rPr>
          <w:rFonts w:cs="Times New Roman"/>
          <w:szCs w:val="24"/>
          <w:lang w:val="ru-RU"/>
        </w:rPr>
        <w:tab/>
        <w:t xml:space="preserve">Условия удаленного подключения могут быть изменены Заказчиком, в случае необходимости усиления мер информационной безопасности. Заказчик обязан уведомить Исполнителя об изменении условий удаленного подключение не менее чем за 10 (десять) рабочих дней до их применения. </w:t>
      </w:r>
    </w:p>
    <w:p w14:paraId="7AAA35A5" w14:textId="77777777" w:rsidR="0046541B" w:rsidRPr="008A3BF1" w:rsidRDefault="0046541B" w:rsidP="0046541B">
      <w:pPr>
        <w:tabs>
          <w:tab w:val="left" w:pos="142"/>
        </w:tabs>
        <w:spacing w:after="120"/>
        <w:jc w:val="both"/>
        <w:rPr>
          <w:rFonts w:cs="Times New Roman"/>
          <w:szCs w:val="24"/>
          <w:lang w:val="ru-RU"/>
        </w:rPr>
      </w:pPr>
      <w:r w:rsidRPr="008A3BF1">
        <w:rPr>
          <w:rFonts w:cs="Times New Roman"/>
          <w:szCs w:val="24"/>
          <w:lang w:val="ru-RU"/>
        </w:rPr>
        <w:tab/>
      </w:r>
      <w:r w:rsidRPr="008A3BF1">
        <w:rPr>
          <w:rFonts w:cs="Times New Roman"/>
          <w:szCs w:val="24"/>
          <w:lang w:val="ru-RU"/>
        </w:rPr>
        <w:tab/>
        <w:t xml:space="preserve">В случае увеличения рисков, сопряженных с эксплуатацией удаленного подключения вследствие форс-мажорных обстоятельств, Заказчик имеет право в одностороннем порядке прекратить такое подключение для работников Исполнителя и его подрядных организаций (при их наличии) без предварительного уведомления. При этом, в случае краткосрочного отключения удаленного подключения (на срок до 7 (семи) календарных дней) Исполнитель имеет право направить письмо о необходимости продления сроков в рамках выполнения работ/оказания услуг по настоящему Техническому заданию, либо продолжить выполнение работ/оказание услуг на площадках Заказчика. </w:t>
      </w:r>
    </w:p>
    <w:p w14:paraId="6ED8FEF6" w14:textId="77777777" w:rsidR="0046541B" w:rsidRPr="008A3BF1" w:rsidRDefault="0046541B" w:rsidP="0046541B">
      <w:pPr>
        <w:tabs>
          <w:tab w:val="left" w:pos="142"/>
        </w:tabs>
        <w:spacing w:after="120"/>
        <w:jc w:val="both"/>
        <w:rPr>
          <w:rFonts w:cs="Times New Roman"/>
          <w:szCs w:val="24"/>
          <w:lang w:val="ru-RU"/>
        </w:rPr>
      </w:pPr>
      <w:r w:rsidRPr="008A3BF1">
        <w:rPr>
          <w:rFonts w:cs="Times New Roman"/>
          <w:szCs w:val="24"/>
          <w:lang w:val="ru-RU"/>
        </w:rPr>
        <w:tab/>
      </w:r>
      <w:r w:rsidRPr="008A3BF1">
        <w:rPr>
          <w:rFonts w:cs="Times New Roman"/>
          <w:szCs w:val="24"/>
          <w:lang w:val="ru-RU"/>
        </w:rPr>
        <w:tab/>
        <w:t xml:space="preserve">В случае отключения удаленного подключения на длительный период (на срок более 1 (одной) недели) Заказчик должен предоставить рабочие места на собственных площадках в г. Москве, обеспечивающих сетевую связанность с элементами ИТ-инфраструктуры Заказчика, для выполнения работ/оказания услуг в рамках настоящего Технического задания работникам Исполнителя и его подрядных организаций (при их наличии). Рабочие места подразумевают наличие мебели (стол, стул) и инфраструктуры, позволяющей подключиться к сети электропитания и сетевой инфраструктуре Заказчика.  </w:t>
      </w:r>
    </w:p>
    <w:p w14:paraId="15BA25AC" w14:textId="77777777" w:rsidR="0046541B" w:rsidRPr="008A3BF1" w:rsidRDefault="0046541B" w:rsidP="0046541B">
      <w:pPr>
        <w:tabs>
          <w:tab w:val="left" w:pos="142"/>
        </w:tabs>
        <w:spacing w:after="120"/>
        <w:jc w:val="both"/>
        <w:rPr>
          <w:rFonts w:cs="Times New Roman"/>
          <w:szCs w:val="24"/>
          <w:lang w:val="ru-RU"/>
        </w:rPr>
      </w:pPr>
      <w:r w:rsidRPr="008A3BF1">
        <w:rPr>
          <w:rFonts w:cs="Times New Roman"/>
          <w:szCs w:val="24"/>
          <w:lang w:val="ru-RU"/>
        </w:rPr>
        <w:lastRenderedPageBreak/>
        <w:tab/>
      </w:r>
      <w:r w:rsidRPr="008A3BF1">
        <w:rPr>
          <w:rFonts w:cs="Times New Roman"/>
          <w:szCs w:val="24"/>
          <w:lang w:val="ru-RU"/>
        </w:rPr>
        <w:tab/>
        <w:t>В случае, если у Исполнителя возникают ограничения по выполнению работ/оказанию услуг на площадках Заказчика, решение вырабатывается Сторонами в рабочей переписке или осуществляется в соответствии с положениями Договора.</w:t>
      </w:r>
    </w:p>
    <w:p w14:paraId="2143E62B" w14:textId="77777777" w:rsidR="0046541B" w:rsidRPr="008A3BF1" w:rsidRDefault="0046541B" w:rsidP="0046541B">
      <w:pPr>
        <w:pStyle w:val="ae"/>
        <w:tabs>
          <w:tab w:val="left" w:pos="142"/>
        </w:tabs>
        <w:spacing w:after="120"/>
        <w:ind w:left="851"/>
        <w:jc w:val="both"/>
        <w:rPr>
          <w:rFonts w:cs="Times New Roman"/>
          <w:szCs w:val="24"/>
          <w:lang w:val="ru-RU"/>
        </w:rPr>
      </w:pPr>
    </w:p>
    <w:p w14:paraId="44E1B951" w14:textId="77777777" w:rsidR="0046541B" w:rsidRPr="008A3BF1" w:rsidRDefault="0046541B" w:rsidP="00435494">
      <w:pPr>
        <w:pStyle w:val="af0"/>
        <w:numPr>
          <w:ilvl w:val="1"/>
          <w:numId w:val="54"/>
        </w:numPr>
        <w:spacing w:after="0" w:line="240" w:lineRule="auto"/>
        <w:ind w:left="567" w:hanging="425"/>
        <w:rPr>
          <w:b/>
        </w:rPr>
      </w:pPr>
      <w:r w:rsidRPr="008A3BF1">
        <w:rPr>
          <w:b/>
          <w:lang w:val="ru-RU"/>
        </w:rPr>
        <w:t>Требования к конфиденциальности</w:t>
      </w:r>
    </w:p>
    <w:p w14:paraId="228F2D06" w14:textId="77777777" w:rsidR="0046541B" w:rsidRPr="008A3BF1" w:rsidRDefault="0046541B" w:rsidP="0046541B">
      <w:pPr>
        <w:pStyle w:val="ae"/>
        <w:tabs>
          <w:tab w:val="left" w:pos="142"/>
        </w:tabs>
        <w:spacing w:after="120"/>
        <w:ind w:left="851"/>
        <w:jc w:val="both"/>
        <w:rPr>
          <w:rFonts w:cs="Times New Roman"/>
          <w:szCs w:val="24"/>
        </w:rPr>
      </w:pPr>
    </w:p>
    <w:p w14:paraId="69BEF56D" w14:textId="77777777" w:rsidR="0046541B" w:rsidRPr="008A3BF1" w:rsidRDefault="0046541B" w:rsidP="0046541B">
      <w:pPr>
        <w:tabs>
          <w:tab w:val="left" w:pos="284"/>
        </w:tabs>
        <w:jc w:val="both"/>
        <w:rPr>
          <w:rFonts w:cs="Times New Roman"/>
          <w:szCs w:val="24"/>
          <w:lang w:val="ru-RU"/>
        </w:rPr>
      </w:pPr>
      <w:r w:rsidRPr="008A3BF1">
        <w:rPr>
          <w:rFonts w:cs="Times New Roman"/>
          <w:szCs w:val="24"/>
          <w:lang w:val="ru-RU"/>
        </w:rPr>
        <w:tab/>
      </w:r>
      <w:r w:rsidRPr="008A3BF1">
        <w:rPr>
          <w:rFonts w:cs="Times New Roman"/>
          <w:szCs w:val="24"/>
          <w:lang w:val="ru-RU"/>
        </w:rPr>
        <w:tab/>
        <w:t>Информация, предоставляемая Исполнителю с целью оказания Услуг, является конфиденциальной и не должна передаваться третьим лицам без письменного разрешения Заказчика и не иначе как для обеспечения качества Услуг.</w:t>
      </w:r>
    </w:p>
    <w:p w14:paraId="5DDA43EB" w14:textId="77777777" w:rsidR="0046541B" w:rsidRPr="008A3BF1" w:rsidRDefault="0046541B" w:rsidP="0046541B">
      <w:pPr>
        <w:tabs>
          <w:tab w:val="left" w:pos="284"/>
        </w:tabs>
        <w:jc w:val="both"/>
        <w:rPr>
          <w:rFonts w:cs="Times New Roman"/>
          <w:szCs w:val="24"/>
          <w:lang w:val="ru-RU"/>
        </w:rPr>
      </w:pPr>
      <w:r w:rsidRPr="008A3BF1">
        <w:rPr>
          <w:rFonts w:cs="Times New Roman"/>
          <w:szCs w:val="24"/>
          <w:lang w:val="ru-RU"/>
        </w:rPr>
        <w:tab/>
      </w:r>
      <w:r w:rsidRPr="008A3BF1">
        <w:rPr>
          <w:rFonts w:cs="Times New Roman"/>
          <w:szCs w:val="24"/>
          <w:lang w:val="ru-RU"/>
        </w:rPr>
        <w:tab/>
        <w:t xml:space="preserve">Исполнитель должен обеспечить сохранность, неразглашение конфиденциальной информации путем установления порядка обращения с этой информацией и контроля за соблюдением такого порядка. </w:t>
      </w:r>
    </w:p>
    <w:p w14:paraId="196C68BD" w14:textId="77777777" w:rsidR="0046541B" w:rsidRPr="008A3BF1" w:rsidRDefault="0046541B" w:rsidP="0046541B">
      <w:pPr>
        <w:tabs>
          <w:tab w:val="left" w:pos="284"/>
        </w:tabs>
        <w:jc w:val="both"/>
        <w:rPr>
          <w:rFonts w:cs="Times New Roman"/>
          <w:szCs w:val="24"/>
          <w:lang w:val="ru-RU"/>
        </w:rPr>
      </w:pPr>
      <w:r w:rsidRPr="008A3BF1">
        <w:rPr>
          <w:rFonts w:cs="Times New Roman"/>
          <w:szCs w:val="24"/>
          <w:lang w:val="ru-RU"/>
        </w:rPr>
        <w:tab/>
      </w:r>
      <w:r w:rsidRPr="008A3BF1">
        <w:rPr>
          <w:rFonts w:cs="Times New Roman"/>
          <w:szCs w:val="24"/>
          <w:lang w:val="ru-RU"/>
        </w:rPr>
        <w:tab/>
        <w:t>Исполнитель обязуется использовать конфиденциальную информацию только в целях оказания Услуг и не использовать ее в каких-либо иных целях без предварительного письменного разрешения Заказчика.</w:t>
      </w:r>
    </w:p>
    <w:p w14:paraId="27192282" w14:textId="7CEDDABF" w:rsidR="0046541B" w:rsidRPr="008A3BF1" w:rsidRDefault="0046541B" w:rsidP="0046541B">
      <w:pPr>
        <w:tabs>
          <w:tab w:val="left" w:pos="284"/>
        </w:tabs>
        <w:jc w:val="both"/>
        <w:rPr>
          <w:rFonts w:cs="Times New Roman"/>
          <w:szCs w:val="24"/>
          <w:lang w:val="ru-RU"/>
        </w:rPr>
      </w:pPr>
      <w:r w:rsidRPr="008A3BF1">
        <w:rPr>
          <w:rFonts w:cs="Times New Roman"/>
          <w:szCs w:val="24"/>
          <w:lang w:val="ru-RU"/>
        </w:rPr>
        <w:tab/>
      </w:r>
      <w:r w:rsidRPr="008A3BF1">
        <w:rPr>
          <w:rFonts w:cs="Times New Roman"/>
          <w:szCs w:val="24"/>
          <w:lang w:val="ru-RU"/>
        </w:rPr>
        <w:tab/>
        <w:t>Доступ к конфиденциальной информации Исполнитель должен предоставлять только тем своим работникам, которым это необходимо для выполнения своих должностных обязанностей, при этом Исполнитель будет требовать от работников выполнения всех обязательств по сохранности конфиденциальной информации, оговоренных в ТЗ. В целях учета лиц, получивших доступ к конфиденциальной информации, Исполнитель по запросу Заказчика должен предоставлять перечень лиц (с указанием должности и Ф.И.О.), получивших доступ к конфиденциальной информации, которым данная информация была предоставлена или передана.</w:t>
      </w:r>
    </w:p>
    <w:p w14:paraId="0A4DA614" w14:textId="77777777" w:rsidR="0046541B" w:rsidRPr="008A3BF1" w:rsidRDefault="0046541B" w:rsidP="0046541B">
      <w:pPr>
        <w:pStyle w:val="ae"/>
        <w:tabs>
          <w:tab w:val="left" w:pos="142"/>
        </w:tabs>
        <w:spacing w:after="120"/>
        <w:ind w:left="851"/>
        <w:jc w:val="both"/>
        <w:rPr>
          <w:rFonts w:cs="Times New Roman"/>
          <w:szCs w:val="24"/>
          <w:lang w:val="ru-RU"/>
        </w:rPr>
      </w:pPr>
    </w:p>
    <w:p w14:paraId="5FE9005D" w14:textId="77777777" w:rsidR="0046541B" w:rsidRPr="008A3BF1" w:rsidRDefault="0046541B" w:rsidP="00435494">
      <w:pPr>
        <w:pStyle w:val="af0"/>
        <w:numPr>
          <w:ilvl w:val="1"/>
          <w:numId w:val="54"/>
        </w:numPr>
        <w:spacing w:after="0" w:line="240" w:lineRule="auto"/>
        <w:ind w:left="567" w:hanging="425"/>
        <w:rPr>
          <w:b/>
          <w:lang w:val="ru-RU"/>
        </w:rPr>
      </w:pPr>
      <w:r w:rsidRPr="008A3BF1">
        <w:rPr>
          <w:b/>
          <w:lang w:val="ru-RU"/>
        </w:rPr>
        <w:t xml:space="preserve"> Требования к сдачи-приемки работ и услуг</w:t>
      </w:r>
      <w:bookmarkStart w:id="100" w:name="_Toc90034677"/>
      <w:bookmarkStart w:id="101" w:name="_Toc198132789"/>
    </w:p>
    <w:p w14:paraId="08BFEB58" w14:textId="77777777" w:rsidR="0046541B" w:rsidRPr="008A3BF1" w:rsidRDefault="0046541B" w:rsidP="0046541B">
      <w:pPr>
        <w:tabs>
          <w:tab w:val="left" w:pos="1134"/>
        </w:tabs>
        <w:spacing w:after="0" w:line="240" w:lineRule="auto"/>
        <w:ind w:left="709"/>
        <w:contextualSpacing/>
        <w:jc w:val="both"/>
        <w:rPr>
          <w:rFonts w:cs="Times New Roman"/>
          <w:b/>
          <w:szCs w:val="24"/>
          <w:lang w:val="ru-RU"/>
        </w:rPr>
      </w:pPr>
    </w:p>
    <w:p w14:paraId="45B4569A" w14:textId="77777777" w:rsidR="0046541B" w:rsidRPr="008A3BF1" w:rsidRDefault="0046541B" w:rsidP="0046541B">
      <w:pPr>
        <w:tabs>
          <w:tab w:val="left" w:pos="1134"/>
        </w:tabs>
        <w:spacing w:after="0" w:line="240" w:lineRule="auto"/>
        <w:contextualSpacing/>
        <w:jc w:val="both"/>
        <w:rPr>
          <w:rFonts w:cs="Times New Roman"/>
          <w:b/>
          <w:szCs w:val="24"/>
          <w:lang w:val="ru-RU"/>
        </w:rPr>
      </w:pPr>
      <w:r w:rsidRPr="008A3BF1">
        <w:rPr>
          <w:rFonts w:cs="Times New Roman"/>
          <w:b/>
          <w:bCs/>
          <w:szCs w:val="32"/>
          <w:lang w:val="ru-RU"/>
        </w:rPr>
        <w:tab/>
        <w:t xml:space="preserve">Требования к </w:t>
      </w:r>
      <w:bookmarkEnd w:id="100"/>
      <w:r w:rsidRPr="008A3BF1">
        <w:rPr>
          <w:rFonts w:cs="Times New Roman"/>
          <w:b/>
          <w:bCs/>
          <w:szCs w:val="32"/>
          <w:lang w:val="ru-RU"/>
        </w:rPr>
        <w:t>сдаче-приемке оказанных услуг</w:t>
      </w:r>
      <w:bookmarkEnd w:id="101"/>
      <w:r w:rsidRPr="008A3BF1">
        <w:rPr>
          <w:rFonts w:cs="Times New Roman"/>
          <w:b/>
          <w:bCs/>
          <w:szCs w:val="32"/>
          <w:lang w:val="ru-RU"/>
        </w:rPr>
        <w:t xml:space="preserve"> по технической поддержке на этапе эксплуатации Системы</w:t>
      </w:r>
    </w:p>
    <w:p w14:paraId="326B1E4C" w14:textId="77777777" w:rsidR="0046541B" w:rsidRPr="008A3BF1" w:rsidRDefault="0046541B" w:rsidP="0046541B">
      <w:pPr>
        <w:tabs>
          <w:tab w:val="left" w:pos="1134"/>
        </w:tabs>
        <w:spacing w:after="0" w:line="240" w:lineRule="auto"/>
        <w:ind w:left="709"/>
        <w:contextualSpacing/>
        <w:jc w:val="both"/>
        <w:rPr>
          <w:rFonts w:cs="Times New Roman"/>
          <w:b/>
          <w:szCs w:val="24"/>
          <w:lang w:val="ru-RU"/>
        </w:rPr>
      </w:pPr>
    </w:p>
    <w:p w14:paraId="527626F8" w14:textId="77777777" w:rsidR="0046541B" w:rsidRPr="008A3BF1" w:rsidRDefault="0046541B" w:rsidP="0046541B">
      <w:pPr>
        <w:tabs>
          <w:tab w:val="left" w:pos="284"/>
        </w:tabs>
        <w:jc w:val="both"/>
        <w:rPr>
          <w:rFonts w:cs="Times New Roman"/>
          <w:szCs w:val="24"/>
          <w:lang w:val="ru-RU"/>
        </w:rPr>
      </w:pPr>
      <w:r w:rsidRPr="008A3BF1">
        <w:rPr>
          <w:rFonts w:cs="Times New Roman"/>
          <w:szCs w:val="24"/>
          <w:lang w:val="ru-RU"/>
        </w:rPr>
        <w:tab/>
      </w:r>
      <w:r w:rsidRPr="008A3BF1">
        <w:rPr>
          <w:rFonts w:cs="Times New Roman"/>
          <w:szCs w:val="24"/>
          <w:lang w:val="ru-RU"/>
        </w:rPr>
        <w:tab/>
        <w:t>Приемка оказанных услуг по технической поддержке Системы проводится за отчетный период (календарный квартал).</w:t>
      </w:r>
    </w:p>
    <w:p w14:paraId="19C1DE60" w14:textId="77777777" w:rsidR="0046541B" w:rsidRPr="008A3BF1" w:rsidRDefault="0046541B" w:rsidP="0046541B">
      <w:pPr>
        <w:tabs>
          <w:tab w:val="left" w:pos="284"/>
        </w:tabs>
        <w:jc w:val="both"/>
        <w:rPr>
          <w:rFonts w:cs="Times New Roman"/>
          <w:szCs w:val="24"/>
          <w:lang w:val="ru-RU"/>
        </w:rPr>
      </w:pPr>
      <w:r w:rsidRPr="008A3BF1">
        <w:rPr>
          <w:rFonts w:cs="Times New Roman"/>
          <w:szCs w:val="24"/>
          <w:lang w:val="ru-RU"/>
        </w:rPr>
        <w:tab/>
      </w:r>
      <w:r w:rsidRPr="008A3BF1">
        <w:rPr>
          <w:rFonts w:cs="Times New Roman"/>
          <w:szCs w:val="24"/>
          <w:lang w:val="ru-RU"/>
        </w:rPr>
        <w:tab/>
        <w:t>Исполнитель в течение 5 (пяти) рабочих дней с даты окончания отчетного периода (календарный квартал) предоставляет Заказчику подписанный Акт сдачи-приемки оказанных услуг в 2 (двух) экземплярах.</w:t>
      </w:r>
    </w:p>
    <w:p w14:paraId="3D7CBA07" w14:textId="453C285D" w:rsidR="0046541B" w:rsidRPr="008A3BF1" w:rsidRDefault="0046541B" w:rsidP="0046541B">
      <w:pPr>
        <w:tabs>
          <w:tab w:val="left" w:pos="284"/>
        </w:tabs>
        <w:jc w:val="both"/>
        <w:rPr>
          <w:rFonts w:cs="Times New Roman"/>
          <w:szCs w:val="24"/>
          <w:lang w:val="ru-RU"/>
        </w:rPr>
      </w:pPr>
      <w:r w:rsidRPr="008A3BF1">
        <w:rPr>
          <w:rFonts w:cs="Times New Roman"/>
          <w:szCs w:val="24"/>
          <w:lang w:val="ru-RU"/>
        </w:rPr>
        <w:tab/>
      </w:r>
      <w:r w:rsidRPr="008A3BF1">
        <w:rPr>
          <w:rFonts w:cs="Times New Roman"/>
          <w:szCs w:val="24"/>
          <w:lang w:val="ru-RU"/>
        </w:rPr>
        <w:tab/>
        <w:t xml:space="preserve">Вместе с Актом сдачи-приемки оказанных услуг Исполнитель обязан направить Заказчику отчетные документы, подготовленные в соответствии с требованиями Приложения № </w:t>
      </w:r>
      <w:r w:rsidR="00646B2C" w:rsidRPr="008A3BF1">
        <w:rPr>
          <w:rFonts w:cs="Times New Roman"/>
          <w:szCs w:val="24"/>
          <w:lang w:val="ru-RU"/>
        </w:rPr>
        <w:t>8</w:t>
      </w:r>
      <w:r w:rsidRPr="008A3BF1">
        <w:rPr>
          <w:rFonts w:cs="Times New Roman"/>
          <w:szCs w:val="24"/>
          <w:lang w:val="ru-RU"/>
        </w:rPr>
        <w:t xml:space="preserve"> настоящего Технического задания.</w:t>
      </w:r>
    </w:p>
    <w:p w14:paraId="74F97E60" w14:textId="77777777" w:rsidR="0046541B" w:rsidRPr="008A3BF1" w:rsidRDefault="0046541B" w:rsidP="0046541B">
      <w:pPr>
        <w:tabs>
          <w:tab w:val="left" w:pos="284"/>
        </w:tabs>
        <w:jc w:val="both"/>
        <w:rPr>
          <w:rFonts w:cs="Times New Roman"/>
          <w:szCs w:val="24"/>
          <w:lang w:val="ru-RU"/>
        </w:rPr>
      </w:pPr>
      <w:r w:rsidRPr="008A3BF1">
        <w:rPr>
          <w:rFonts w:cs="Times New Roman"/>
          <w:szCs w:val="24"/>
          <w:lang w:val="ru-RU"/>
        </w:rPr>
        <w:lastRenderedPageBreak/>
        <w:tab/>
      </w:r>
      <w:r w:rsidRPr="008A3BF1">
        <w:rPr>
          <w:rFonts w:cs="Times New Roman"/>
          <w:szCs w:val="24"/>
          <w:lang w:val="ru-RU"/>
        </w:rPr>
        <w:tab/>
        <w:t>В течение 20 (двадцати) рабочих дней с даты получения отчетных документов и Акта сдачи-приемки Заказчик производит приемку отчетных документов. По итогу приемки Заказчик подписывает предоставленные отчетные документы и Акт сдачи-приемки, либо представляет Исполнителю мотивированный отказ от подписания указанных отчетных документов Акта сдачи-приемки с перечнем выявленных недостатков и сроков их устранения.</w:t>
      </w:r>
    </w:p>
    <w:p w14:paraId="22720EEE" w14:textId="77777777" w:rsidR="0046541B" w:rsidRPr="008A3BF1" w:rsidRDefault="0046541B" w:rsidP="0046541B">
      <w:pPr>
        <w:tabs>
          <w:tab w:val="left" w:pos="284"/>
        </w:tabs>
        <w:jc w:val="both"/>
        <w:rPr>
          <w:rFonts w:cs="Times New Roman"/>
          <w:szCs w:val="24"/>
        </w:rPr>
      </w:pPr>
      <w:r w:rsidRPr="008A3BF1">
        <w:rPr>
          <w:rFonts w:cs="Times New Roman"/>
          <w:szCs w:val="24"/>
          <w:lang w:val="ru-RU"/>
        </w:rPr>
        <w:tab/>
      </w:r>
      <w:r w:rsidRPr="008A3BF1">
        <w:rPr>
          <w:rFonts w:cs="Times New Roman"/>
          <w:szCs w:val="24"/>
          <w:lang w:val="ru-RU"/>
        </w:rPr>
        <w:tab/>
        <w:t xml:space="preserve">Исполнителю начисляется неустойка в виде штрафа в следующих размерах за каждый факт нарушения Исполнителем каждого из показателей </w:t>
      </w:r>
      <w:r w:rsidRPr="008A3BF1">
        <w:rPr>
          <w:rFonts w:cs="Times New Roman"/>
          <w:szCs w:val="24"/>
        </w:rPr>
        <w:t>SLA</w:t>
      </w:r>
      <w:r w:rsidRPr="008A3BF1">
        <w:rPr>
          <w:rFonts w:cs="Times New Roman"/>
          <w:szCs w:val="24"/>
          <w:lang w:val="ru-RU"/>
        </w:rPr>
        <w:t xml:space="preserve">, предусмотренных настоящим Техническим заданием. </w:t>
      </w:r>
      <w:proofErr w:type="spellStart"/>
      <w:r w:rsidRPr="008A3BF1">
        <w:rPr>
          <w:rFonts w:cs="Times New Roman"/>
          <w:szCs w:val="24"/>
        </w:rPr>
        <w:t>Размер</w:t>
      </w:r>
      <w:proofErr w:type="spellEnd"/>
      <w:r w:rsidRPr="008A3BF1">
        <w:rPr>
          <w:rFonts w:cs="Times New Roman"/>
          <w:szCs w:val="24"/>
        </w:rPr>
        <w:t xml:space="preserve"> </w:t>
      </w:r>
      <w:proofErr w:type="spellStart"/>
      <w:r w:rsidRPr="008A3BF1">
        <w:rPr>
          <w:rFonts w:cs="Times New Roman"/>
          <w:szCs w:val="24"/>
        </w:rPr>
        <w:t>неустойки</w:t>
      </w:r>
      <w:proofErr w:type="spellEnd"/>
      <w:r w:rsidRPr="008A3BF1">
        <w:rPr>
          <w:rFonts w:cs="Times New Roman"/>
          <w:szCs w:val="24"/>
        </w:rPr>
        <w:t xml:space="preserve">, </w:t>
      </w:r>
      <w:proofErr w:type="spellStart"/>
      <w:r w:rsidRPr="008A3BF1">
        <w:rPr>
          <w:rFonts w:cs="Times New Roman"/>
          <w:szCs w:val="24"/>
        </w:rPr>
        <w:t>уплачиваемой</w:t>
      </w:r>
      <w:proofErr w:type="spellEnd"/>
      <w:r w:rsidRPr="008A3BF1">
        <w:rPr>
          <w:rFonts w:cs="Times New Roman"/>
          <w:szCs w:val="24"/>
        </w:rPr>
        <w:t xml:space="preserve"> в </w:t>
      </w:r>
      <w:proofErr w:type="spellStart"/>
      <w:r w:rsidRPr="008A3BF1">
        <w:rPr>
          <w:rFonts w:cs="Times New Roman"/>
          <w:szCs w:val="24"/>
        </w:rPr>
        <w:t>виде</w:t>
      </w:r>
      <w:proofErr w:type="spellEnd"/>
      <w:r w:rsidRPr="008A3BF1">
        <w:rPr>
          <w:rFonts w:cs="Times New Roman"/>
          <w:szCs w:val="24"/>
        </w:rPr>
        <w:t xml:space="preserve"> </w:t>
      </w:r>
      <w:proofErr w:type="spellStart"/>
      <w:r w:rsidRPr="008A3BF1">
        <w:rPr>
          <w:rFonts w:cs="Times New Roman"/>
          <w:szCs w:val="24"/>
        </w:rPr>
        <w:t>штрафа</w:t>
      </w:r>
      <w:proofErr w:type="spellEnd"/>
      <w:r w:rsidRPr="008A3BF1">
        <w:rPr>
          <w:rFonts w:cs="Times New Roman"/>
          <w:szCs w:val="24"/>
        </w:rPr>
        <w:t xml:space="preserve">: </w:t>
      </w:r>
    </w:p>
    <w:p w14:paraId="0CB3833A" w14:textId="77777777" w:rsidR="0046541B" w:rsidRPr="008A3BF1" w:rsidRDefault="0046541B" w:rsidP="00435494">
      <w:pPr>
        <w:pStyle w:val="ae"/>
        <w:numPr>
          <w:ilvl w:val="0"/>
          <w:numId w:val="44"/>
        </w:numPr>
        <w:spacing w:after="0" w:line="240" w:lineRule="auto"/>
        <w:rPr>
          <w:rFonts w:cs="Times New Roman"/>
          <w:szCs w:val="24"/>
          <w:lang w:val="ru-RU"/>
        </w:rPr>
      </w:pPr>
      <w:r w:rsidRPr="008A3BF1">
        <w:rPr>
          <w:rFonts w:cs="Times New Roman"/>
          <w:szCs w:val="24"/>
          <w:lang w:val="ru-RU"/>
        </w:rPr>
        <w:t xml:space="preserve">за показатель «Процент выполненных в срок обращений </w:t>
      </w:r>
      <w:r w:rsidRPr="008A3BF1">
        <w:rPr>
          <w:rFonts w:cs="Times New Roman"/>
          <w:szCs w:val="24"/>
        </w:rPr>
        <w:t>SLA</w:t>
      </w:r>
      <w:r w:rsidRPr="008A3BF1">
        <w:rPr>
          <w:rFonts w:cs="Times New Roman"/>
          <w:szCs w:val="24"/>
          <w:lang w:val="ru-RU"/>
        </w:rPr>
        <w:t xml:space="preserve"> по уровню критичности»: при оценке показателя «Удовлетворительно» - 3% от цены услуги за отчетный период, при оценке показателя «Неудовлетворительно» - 15% от цены услуги за отчетный период.</w:t>
      </w:r>
    </w:p>
    <w:p w14:paraId="5DBDF57A" w14:textId="77777777" w:rsidR="0046541B" w:rsidRPr="008A3BF1" w:rsidRDefault="0046541B" w:rsidP="00435494">
      <w:pPr>
        <w:pStyle w:val="ae"/>
        <w:numPr>
          <w:ilvl w:val="0"/>
          <w:numId w:val="44"/>
        </w:numPr>
        <w:spacing w:after="0" w:line="240" w:lineRule="auto"/>
        <w:rPr>
          <w:rFonts w:cs="Times New Roman"/>
          <w:szCs w:val="24"/>
          <w:lang w:val="ru-RU"/>
        </w:rPr>
      </w:pPr>
      <w:r w:rsidRPr="008A3BF1">
        <w:rPr>
          <w:rFonts w:cs="Times New Roman"/>
          <w:szCs w:val="24"/>
          <w:lang w:val="ru-RU"/>
        </w:rPr>
        <w:t>за показатель «Процент повторно открытых инцидентов или запросов на обслуживание»: при оценке показателя «Удовлетворительно» - 5% от цены услуги за отчетный период; при оценке показателя «Неудовлетворительно» - 20% от цены услуги за отчетный период.</w:t>
      </w:r>
    </w:p>
    <w:p w14:paraId="5B7F2601" w14:textId="77777777" w:rsidR="0046541B" w:rsidRPr="008A3BF1" w:rsidRDefault="0046541B" w:rsidP="0046541B">
      <w:pPr>
        <w:tabs>
          <w:tab w:val="left" w:pos="284"/>
        </w:tabs>
        <w:rPr>
          <w:rFonts w:cs="Times New Roman"/>
          <w:b/>
          <w:bCs/>
          <w:szCs w:val="32"/>
          <w:lang w:val="ru-RU"/>
        </w:rPr>
      </w:pPr>
      <w:r w:rsidRPr="008A3BF1">
        <w:rPr>
          <w:rFonts w:cs="Times New Roman"/>
          <w:szCs w:val="24"/>
          <w:lang w:val="ru-RU"/>
        </w:rPr>
        <w:tab/>
      </w:r>
      <w:r w:rsidRPr="008A3BF1">
        <w:rPr>
          <w:rFonts w:cs="Times New Roman"/>
          <w:b/>
          <w:bCs/>
          <w:szCs w:val="32"/>
          <w:lang w:val="ru-RU"/>
        </w:rPr>
        <w:tab/>
      </w:r>
      <w:r w:rsidRPr="008A3BF1">
        <w:rPr>
          <w:rFonts w:cs="Times New Roman"/>
          <w:b/>
          <w:bCs/>
          <w:szCs w:val="32"/>
          <w:lang w:val="ru-RU"/>
        </w:rPr>
        <w:tab/>
      </w:r>
    </w:p>
    <w:p w14:paraId="37E1E8A7" w14:textId="77777777" w:rsidR="0046541B" w:rsidRPr="008A3BF1" w:rsidRDefault="0046541B" w:rsidP="0046541B">
      <w:pPr>
        <w:tabs>
          <w:tab w:val="left" w:pos="284"/>
        </w:tabs>
        <w:ind w:firstLine="709"/>
        <w:rPr>
          <w:rFonts w:cs="Times New Roman"/>
          <w:b/>
          <w:szCs w:val="24"/>
          <w:lang w:val="ru-RU"/>
        </w:rPr>
      </w:pPr>
      <w:r w:rsidRPr="008A3BF1">
        <w:rPr>
          <w:rFonts w:cs="Times New Roman"/>
          <w:b/>
          <w:bCs/>
          <w:szCs w:val="32"/>
          <w:lang w:val="ru-RU"/>
        </w:rPr>
        <w:t>Требования к сдаче-приемке выполненных работ</w:t>
      </w:r>
    </w:p>
    <w:p w14:paraId="70A724E8" w14:textId="77777777" w:rsidR="0046541B" w:rsidRPr="008A3BF1" w:rsidRDefault="0046541B" w:rsidP="0046541B">
      <w:pPr>
        <w:tabs>
          <w:tab w:val="left" w:pos="284"/>
        </w:tabs>
        <w:jc w:val="both"/>
        <w:rPr>
          <w:rFonts w:cs="Times New Roman"/>
          <w:szCs w:val="24"/>
          <w:lang w:val="ru-RU"/>
        </w:rPr>
      </w:pPr>
      <w:r w:rsidRPr="008A3BF1">
        <w:rPr>
          <w:rFonts w:cs="Times New Roman"/>
          <w:szCs w:val="24"/>
          <w:lang w:val="ru-RU"/>
        </w:rPr>
        <w:tab/>
      </w:r>
      <w:r w:rsidRPr="008A3BF1">
        <w:rPr>
          <w:rFonts w:cs="Times New Roman"/>
          <w:szCs w:val="24"/>
          <w:lang w:val="ru-RU"/>
        </w:rPr>
        <w:tab/>
        <w:t>В течение 20 (двадцати) рабочих дней с даты получения отчетных документов по каждому перечню работ (Таблица № 1 настоящего Технического задания) Заказчик производит приемку отчетных документов. По итогу приемки Заказчик подписывает предоставленные отчетные документы, либо представляет Исполнителю мотивированный отказ от подписания указанных отчетных документов с перечнем выявленных недостатков и сроков их устранения.</w:t>
      </w:r>
    </w:p>
    <w:p w14:paraId="573FDB1B" w14:textId="23F8A9AC" w:rsidR="0046541B" w:rsidRPr="008A3BF1" w:rsidRDefault="0046541B" w:rsidP="00435494">
      <w:pPr>
        <w:pStyle w:val="af0"/>
        <w:numPr>
          <w:ilvl w:val="1"/>
          <w:numId w:val="54"/>
        </w:numPr>
        <w:spacing w:after="0" w:line="240" w:lineRule="auto"/>
        <w:ind w:left="567" w:hanging="425"/>
        <w:rPr>
          <w:b/>
          <w:lang w:val="ru-RU"/>
        </w:rPr>
      </w:pPr>
      <w:r w:rsidRPr="008A3BF1">
        <w:rPr>
          <w:b/>
          <w:lang w:val="ru-RU"/>
        </w:rPr>
        <w:t xml:space="preserve"> Требования по передаче Заказчику технических и иных документов (оформление результатов работ и услуг)</w:t>
      </w:r>
    </w:p>
    <w:p w14:paraId="47C57A58"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Требования по оформлению и передаче Заказчику сопроводительных документов, подтверждающих выполнение работ, устанавливаются в Разделе 9 настоящего Технического задания.</w:t>
      </w:r>
    </w:p>
    <w:p w14:paraId="7DF34C25"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Требования к комплекту отчетных документов приведены в Разделе 4 настоящего Технического задания.</w:t>
      </w:r>
    </w:p>
    <w:p w14:paraId="79BD20E6"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p>
    <w:p w14:paraId="67A40253"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ab/>
      </w:r>
    </w:p>
    <w:p w14:paraId="19FA2437" w14:textId="77777777" w:rsidR="0046541B" w:rsidRPr="008A3BF1" w:rsidRDefault="0046541B" w:rsidP="00435494">
      <w:pPr>
        <w:pStyle w:val="ConsPlusNormal"/>
        <w:numPr>
          <w:ilvl w:val="0"/>
          <w:numId w:val="55"/>
        </w:numPr>
        <w:jc w:val="center"/>
        <w:rPr>
          <w:rFonts w:ascii="Times New Roman" w:hAnsi="Times New Roman" w:cs="Times New Roman"/>
          <w:b/>
          <w:sz w:val="24"/>
          <w:szCs w:val="24"/>
        </w:rPr>
      </w:pPr>
      <w:r w:rsidRPr="008A3BF1">
        <w:rPr>
          <w:rFonts w:ascii="Times New Roman" w:hAnsi="Times New Roman" w:cs="Times New Roman"/>
          <w:b/>
          <w:sz w:val="24"/>
          <w:szCs w:val="24"/>
        </w:rPr>
        <w:t xml:space="preserve"> ТРЕБОВАНИЯ К ГАРАНТИЙНЫМ ОБЯЗАТЕЛЬСТВАМ ВЫПОЛНЯЕМЫХ РАБОТ И ОКАЗЫВАЕМЫХ УСЛУГ</w:t>
      </w:r>
    </w:p>
    <w:p w14:paraId="2C4C0156" w14:textId="77777777" w:rsidR="0046541B" w:rsidRPr="008A3BF1" w:rsidRDefault="0046541B" w:rsidP="0046541B">
      <w:pPr>
        <w:widowControl w:val="0"/>
        <w:autoSpaceDE w:val="0"/>
        <w:autoSpaceDN w:val="0"/>
        <w:adjustRightInd w:val="0"/>
        <w:spacing w:after="0" w:line="240" w:lineRule="auto"/>
        <w:jc w:val="center"/>
        <w:rPr>
          <w:rFonts w:cs="Times New Roman"/>
          <w:szCs w:val="24"/>
          <w:lang w:val="ru-RU" w:eastAsia="ru-RU"/>
        </w:rPr>
      </w:pPr>
    </w:p>
    <w:p w14:paraId="7ADC1249"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Исполнитель гарантирует соответствие качества результатов выполненных работ требованиям, указанным в Договоре, технической и иной документации, сохранение гарантированных показателей, возможность эксплуатации результата работ в соответствии с его целевым назначением, а также несет безусловную ответственность за недостатки (дефекты), обнаруженные в течение гарантийного срока.</w:t>
      </w:r>
    </w:p>
    <w:p w14:paraId="67B676C0" w14:textId="3B0B9C03"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 xml:space="preserve">Гарантийный срок качества выполненных работ должен составлять не менее 12 месяцев с момента подписания Акта сдачи-приемки выполненных работ Этапа № </w:t>
      </w:r>
      <w:r w:rsidR="00672DA4" w:rsidRPr="008A3BF1">
        <w:rPr>
          <w:rFonts w:cs="Times New Roman"/>
          <w:szCs w:val="24"/>
          <w:lang w:val="ru-RU" w:eastAsia="ru-RU"/>
        </w:rPr>
        <w:t>2</w:t>
      </w:r>
      <w:r w:rsidRPr="008A3BF1">
        <w:rPr>
          <w:rFonts w:cs="Times New Roman"/>
          <w:szCs w:val="24"/>
          <w:lang w:val="ru-RU" w:eastAsia="ru-RU"/>
        </w:rPr>
        <w:t>.</w:t>
      </w:r>
    </w:p>
    <w:p w14:paraId="5DF683E2"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 xml:space="preserve">Исполнитель несет ответственность за недостатки (дефекты) в результатах работ и сбои, обнаруженные в течение гарантийного срока в результатах работ. Под дефектами Системы понимается отклонение поведения Системы от описанного в эксплуатационной документации. Под </w:t>
      </w:r>
      <w:r w:rsidRPr="008A3BF1">
        <w:rPr>
          <w:rFonts w:cs="Times New Roman"/>
          <w:szCs w:val="24"/>
          <w:lang w:val="ru-RU" w:eastAsia="ru-RU"/>
        </w:rPr>
        <w:lastRenderedPageBreak/>
        <w:t xml:space="preserve">сбоями в работе Системы понимается нарушение функционирования, не вызванное нарушением функционирования оборудования, работоспособность которого обеспечивает Заказчик. </w:t>
      </w:r>
    </w:p>
    <w:p w14:paraId="552E50AA"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Заказчик должен письменно заявить об обнаруженных недостатках (дефектах) и сбоях Исполнителю и потребовать от него безвозмездного устранения в требуемые сроки.</w:t>
      </w:r>
    </w:p>
    <w:p w14:paraId="6CD9623F"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 xml:space="preserve">Гарантийный срок прерывается со дня письменного уведомления Заказчиком Исполнителя об обнаружении недостатков (дефектов) и сбоев и продолжается после их устранения Исполнителем. </w:t>
      </w:r>
    </w:p>
    <w:p w14:paraId="6A9AF894"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В состав работ гарантийного сопровождения не входят работы по анализу данных, развитию функциональности Системы, обучению пользователей, администрированию Системы, актуализации проектной и эксплуатационной документации за исключением необходимости актуализации в соответствии с гарантийным случаем.</w:t>
      </w:r>
    </w:p>
    <w:p w14:paraId="563F42F8" w14:textId="77777777" w:rsidR="0046541B" w:rsidRPr="008A3BF1" w:rsidRDefault="0046541B" w:rsidP="0046541B">
      <w:pPr>
        <w:widowControl w:val="0"/>
        <w:autoSpaceDE w:val="0"/>
        <w:autoSpaceDN w:val="0"/>
        <w:adjustRightInd w:val="0"/>
        <w:spacing w:after="0" w:line="240" w:lineRule="auto"/>
        <w:jc w:val="center"/>
        <w:rPr>
          <w:rFonts w:cs="Times New Roman"/>
          <w:szCs w:val="24"/>
          <w:lang w:val="ru-RU" w:eastAsia="ru-RU"/>
        </w:rPr>
      </w:pPr>
    </w:p>
    <w:p w14:paraId="53F911F0" w14:textId="77777777" w:rsidR="0046541B" w:rsidRPr="008A3BF1" w:rsidRDefault="0046541B" w:rsidP="00435494">
      <w:pPr>
        <w:widowControl w:val="0"/>
        <w:numPr>
          <w:ilvl w:val="0"/>
          <w:numId w:val="55"/>
        </w:numPr>
        <w:tabs>
          <w:tab w:val="left" w:pos="284"/>
        </w:tabs>
        <w:autoSpaceDE w:val="0"/>
        <w:autoSpaceDN w:val="0"/>
        <w:adjustRightInd w:val="0"/>
        <w:spacing w:after="0" w:line="240" w:lineRule="auto"/>
        <w:ind w:left="0" w:firstLine="0"/>
        <w:jc w:val="center"/>
        <w:rPr>
          <w:rFonts w:cs="Times New Roman"/>
          <w:b/>
          <w:szCs w:val="24"/>
          <w:lang w:eastAsia="ru-RU"/>
        </w:rPr>
      </w:pPr>
      <w:r w:rsidRPr="008A3BF1">
        <w:rPr>
          <w:rFonts w:cs="Times New Roman"/>
          <w:b/>
          <w:szCs w:val="24"/>
          <w:lang w:eastAsia="ru-RU"/>
        </w:rPr>
        <w:t>СПЕЦИАЛЬНЫЕ ТРЕБОВАНИЯ</w:t>
      </w:r>
    </w:p>
    <w:p w14:paraId="153208F8" w14:textId="77777777" w:rsidR="0046541B" w:rsidRPr="008A3BF1" w:rsidRDefault="0046541B" w:rsidP="0046541B">
      <w:pPr>
        <w:widowControl w:val="0"/>
        <w:autoSpaceDE w:val="0"/>
        <w:autoSpaceDN w:val="0"/>
        <w:adjustRightInd w:val="0"/>
        <w:spacing w:after="0" w:line="240" w:lineRule="auto"/>
        <w:jc w:val="center"/>
        <w:rPr>
          <w:rFonts w:cs="Times New Roman"/>
          <w:szCs w:val="24"/>
          <w:lang w:eastAsia="ru-RU"/>
        </w:rPr>
      </w:pPr>
    </w:p>
    <w:p w14:paraId="3B8ED155" w14:textId="77777777" w:rsidR="0046541B" w:rsidRPr="008A3BF1" w:rsidRDefault="0046541B" w:rsidP="0046541B">
      <w:pPr>
        <w:widowControl w:val="0"/>
        <w:autoSpaceDE w:val="0"/>
        <w:autoSpaceDN w:val="0"/>
        <w:adjustRightInd w:val="0"/>
        <w:spacing w:after="0" w:line="240" w:lineRule="auto"/>
        <w:ind w:firstLine="709"/>
        <w:jc w:val="both"/>
        <w:rPr>
          <w:rFonts w:cs="Times New Roman"/>
          <w:color w:val="000000" w:themeColor="text1"/>
          <w:szCs w:val="24"/>
          <w:lang w:eastAsia="ru-RU"/>
        </w:rPr>
      </w:pPr>
      <w:proofErr w:type="spellStart"/>
      <w:r w:rsidRPr="008A3BF1">
        <w:rPr>
          <w:rFonts w:cs="Times New Roman"/>
          <w:color w:val="000000" w:themeColor="text1"/>
          <w:szCs w:val="24"/>
          <w:lang w:eastAsia="ru-RU"/>
        </w:rPr>
        <w:t>Отсутствуют</w:t>
      </w:r>
      <w:proofErr w:type="spellEnd"/>
      <w:r w:rsidRPr="008A3BF1">
        <w:rPr>
          <w:rFonts w:cs="Times New Roman"/>
          <w:color w:val="000000" w:themeColor="text1"/>
          <w:szCs w:val="24"/>
          <w:lang w:eastAsia="ru-RU"/>
        </w:rPr>
        <w:t>.</w:t>
      </w:r>
    </w:p>
    <w:p w14:paraId="71018F67"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eastAsia="ru-RU"/>
        </w:rPr>
      </w:pPr>
    </w:p>
    <w:p w14:paraId="63E76757"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eastAsia="ru-RU"/>
        </w:rPr>
      </w:pPr>
    </w:p>
    <w:p w14:paraId="3F745770" w14:textId="77777777" w:rsidR="0046541B" w:rsidRPr="008A3BF1" w:rsidRDefault="0046541B" w:rsidP="00435494">
      <w:pPr>
        <w:widowControl w:val="0"/>
        <w:numPr>
          <w:ilvl w:val="0"/>
          <w:numId w:val="55"/>
        </w:numPr>
        <w:tabs>
          <w:tab w:val="left" w:pos="284"/>
        </w:tabs>
        <w:autoSpaceDE w:val="0"/>
        <w:autoSpaceDN w:val="0"/>
        <w:adjustRightInd w:val="0"/>
        <w:spacing w:after="0" w:line="240" w:lineRule="auto"/>
        <w:ind w:left="0" w:firstLine="0"/>
        <w:jc w:val="center"/>
        <w:rPr>
          <w:rFonts w:cs="Times New Roman"/>
          <w:b/>
          <w:szCs w:val="24"/>
          <w:lang w:val="ru-RU" w:eastAsia="ru-RU"/>
        </w:rPr>
      </w:pPr>
      <w:r w:rsidRPr="008A3BF1">
        <w:rPr>
          <w:rFonts w:cs="Times New Roman"/>
          <w:b/>
          <w:szCs w:val="24"/>
          <w:lang w:val="ru-RU" w:eastAsia="ru-RU"/>
        </w:rPr>
        <w:t>ТРЕБОВАНИЯ К СОСТАВУ, СОДЕРЖАНИЮ И ОФОРМЛЕНИЮ ОТЧЕТНОЙ ДОКУМЕНТАЦИИ</w:t>
      </w:r>
    </w:p>
    <w:p w14:paraId="6D4B2D90" w14:textId="77777777" w:rsidR="0046541B" w:rsidRPr="008A3BF1" w:rsidRDefault="0046541B" w:rsidP="0046541B">
      <w:pPr>
        <w:widowControl w:val="0"/>
        <w:tabs>
          <w:tab w:val="left" w:pos="284"/>
        </w:tabs>
        <w:autoSpaceDE w:val="0"/>
        <w:autoSpaceDN w:val="0"/>
        <w:adjustRightInd w:val="0"/>
        <w:spacing w:after="0" w:line="240" w:lineRule="auto"/>
        <w:jc w:val="center"/>
        <w:rPr>
          <w:rFonts w:cs="Times New Roman"/>
          <w:b/>
          <w:szCs w:val="24"/>
          <w:lang w:val="ru-RU" w:eastAsia="ru-RU"/>
        </w:rPr>
      </w:pPr>
    </w:p>
    <w:p w14:paraId="781FF142" w14:textId="77777777" w:rsidR="0046541B" w:rsidRPr="008A3BF1" w:rsidRDefault="0046541B" w:rsidP="0046541B">
      <w:pPr>
        <w:rPr>
          <w:rFonts w:cs="Times New Roman"/>
          <w:szCs w:val="24"/>
          <w:lang w:val="ru-RU"/>
        </w:rPr>
      </w:pPr>
    </w:p>
    <w:tbl>
      <w:tblPr>
        <w:tblStyle w:val="aff1"/>
        <w:tblW w:w="9634" w:type="dxa"/>
        <w:tblLook w:val="04A0" w:firstRow="1" w:lastRow="0" w:firstColumn="1" w:lastColumn="0" w:noHBand="0" w:noVBand="1"/>
      </w:tblPr>
      <w:tblGrid>
        <w:gridCol w:w="562"/>
        <w:gridCol w:w="2694"/>
        <w:gridCol w:w="6378"/>
      </w:tblGrid>
      <w:tr w:rsidR="0046541B" w:rsidRPr="00FE4EB3" w14:paraId="1A74FDE1" w14:textId="77777777" w:rsidTr="00616A2B">
        <w:trPr>
          <w:trHeight w:val="675"/>
        </w:trPr>
        <w:tc>
          <w:tcPr>
            <w:tcW w:w="562" w:type="dxa"/>
          </w:tcPr>
          <w:p w14:paraId="7C776C3B" w14:textId="77777777" w:rsidR="0046541B" w:rsidRPr="008A3BF1" w:rsidRDefault="0046541B" w:rsidP="00616A2B">
            <w:pPr>
              <w:rPr>
                <w:rFonts w:cs="Times New Roman"/>
                <w:b/>
                <w:bCs/>
                <w:szCs w:val="24"/>
              </w:rPr>
            </w:pPr>
            <w:r w:rsidRPr="008A3BF1">
              <w:rPr>
                <w:rFonts w:cs="Times New Roman"/>
                <w:b/>
                <w:bCs/>
                <w:szCs w:val="24"/>
              </w:rPr>
              <w:t>№</w:t>
            </w:r>
          </w:p>
        </w:tc>
        <w:tc>
          <w:tcPr>
            <w:tcW w:w="2694" w:type="dxa"/>
          </w:tcPr>
          <w:p w14:paraId="0C800BFF" w14:textId="77777777" w:rsidR="0046541B" w:rsidRPr="008A3BF1" w:rsidRDefault="0046541B" w:rsidP="00616A2B">
            <w:pPr>
              <w:rPr>
                <w:rFonts w:cs="Times New Roman"/>
                <w:b/>
                <w:bCs/>
                <w:szCs w:val="24"/>
              </w:rPr>
            </w:pPr>
            <w:proofErr w:type="spellStart"/>
            <w:r w:rsidRPr="008A3BF1">
              <w:rPr>
                <w:rFonts w:cs="Times New Roman"/>
                <w:b/>
                <w:bCs/>
                <w:szCs w:val="24"/>
              </w:rPr>
              <w:t>Наименование</w:t>
            </w:r>
            <w:proofErr w:type="spellEnd"/>
            <w:r w:rsidRPr="008A3BF1">
              <w:rPr>
                <w:rFonts w:cs="Times New Roman"/>
                <w:b/>
                <w:bCs/>
                <w:szCs w:val="24"/>
              </w:rPr>
              <w:t xml:space="preserve"> </w:t>
            </w:r>
            <w:proofErr w:type="spellStart"/>
            <w:r w:rsidRPr="008A3BF1">
              <w:rPr>
                <w:rFonts w:cs="Times New Roman"/>
                <w:b/>
                <w:bCs/>
                <w:szCs w:val="24"/>
              </w:rPr>
              <w:t>документа</w:t>
            </w:r>
            <w:proofErr w:type="spellEnd"/>
          </w:p>
        </w:tc>
        <w:tc>
          <w:tcPr>
            <w:tcW w:w="6378" w:type="dxa"/>
          </w:tcPr>
          <w:p w14:paraId="2758F328" w14:textId="77777777" w:rsidR="0046541B" w:rsidRPr="008A3BF1" w:rsidRDefault="0046541B" w:rsidP="00616A2B">
            <w:pPr>
              <w:rPr>
                <w:rFonts w:cs="Times New Roman"/>
                <w:b/>
                <w:bCs/>
                <w:szCs w:val="24"/>
                <w:lang w:val="ru-RU"/>
              </w:rPr>
            </w:pPr>
            <w:r w:rsidRPr="008A3BF1">
              <w:rPr>
                <w:rFonts w:cs="Times New Roman"/>
                <w:b/>
                <w:bCs/>
                <w:szCs w:val="24"/>
                <w:lang w:val="ru-RU"/>
              </w:rPr>
              <w:t xml:space="preserve">Требование к составу и содержанию документа, </w:t>
            </w:r>
            <w:r w:rsidRPr="008A3BF1">
              <w:rPr>
                <w:rFonts w:cs="Times New Roman"/>
                <w:b/>
                <w:bCs/>
                <w:szCs w:val="24"/>
                <w:lang w:val="ru-RU" w:eastAsia="ru-RU"/>
              </w:rPr>
              <w:t>включая, но не ограничиваясь:</w:t>
            </w:r>
          </w:p>
        </w:tc>
      </w:tr>
      <w:tr w:rsidR="0046541B" w:rsidRPr="00FE4EB3" w14:paraId="7793C20B" w14:textId="77777777" w:rsidTr="00616A2B">
        <w:tc>
          <w:tcPr>
            <w:tcW w:w="562" w:type="dxa"/>
          </w:tcPr>
          <w:p w14:paraId="2D5C17AD" w14:textId="14E1437C" w:rsidR="0046541B" w:rsidRPr="008A3BF1" w:rsidRDefault="001A46A4" w:rsidP="00616A2B">
            <w:pPr>
              <w:rPr>
                <w:rFonts w:cs="Times New Roman"/>
                <w:szCs w:val="24"/>
              </w:rPr>
            </w:pPr>
            <w:r w:rsidRPr="008A3BF1">
              <w:rPr>
                <w:rFonts w:cs="Times New Roman"/>
                <w:szCs w:val="24"/>
                <w:lang w:val="ru-RU"/>
              </w:rPr>
              <w:t>1</w:t>
            </w:r>
          </w:p>
        </w:tc>
        <w:tc>
          <w:tcPr>
            <w:tcW w:w="2694" w:type="dxa"/>
          </w:tcPr>
          <w:p w14:paraId="41051519" w14:textId="77777777" w:rsidR="0046541B" w:rsidRPr="008A3BF1" w:rsidRDefault="0046541B" w:rsidP="00616A2B">
            <w:pPr>
              <w:rPr>
                <w:rFonts w:cs="Times New Roman"/>
                <w:szCs w:val="24"/>
              </w:rPr>
            </w:pPr>
            <w:r w:rsidRPr="008A3BF1">
              <w:rPr>
                <w:rFonts w:cs="Times New Roman"/>
                <w:szCs w:val="24"/>
              </w:rPr>
              <w:t xml:space="preserve">ЧТЗ </w:t>
            </w:r>
          </w:p>
        </w:tc>
        <w:tc>
          <w:tcPr>
            <w:tcW w:w="6378" w:type="dxa"/>
          </w:tcPr>
          <w:p w14:paraId="7B074455" w14:textId="77777777" w:rsidR="0046541B" w:rsidRPr="008A3BF1" w:rsidRDefault="0046541B" w:rsidP="00616A2B">
            <w:pPr>
              <w:rPr>
                <w:rFonts w:cs="Times New Roman"/>
                <w:szCs w:val="24"/>
                <w:lang w:val="ru-RU"/>
              </w:rPr>
            </w:pPr>
            <w:r w:rsidRPr="008A3BF1">
              <w:rPr>
                <w:rFonts w:cs="Times New Roman"/>
                <w:szCs w:val="24"/>
                <w:lang w:val="ru-RU"/>
              </w:rPr>
              <w:t xml:space="preserve">ЧТЗ должно иметь структуру, основанную на требованиях ГОСТ 34.602-2020. </w:t>
            </w:r>
          </w:p>
          <w:p w14:paraId="60D5726E" w14:textId="29CED6B5" w:rsidR="0046541B" w:rsidRPr="008A3BF1" w:rsidRDefault="0046541B" w:rsidP="00616A2B">
            <w:pPr>
              <w:rPr>
                <w:rFonts w:cs="Times New Roman"/>
                <w:szCs w:val="24"/>
                <w:lang w:val="ru-RU"/>
              </w:rPr>
            </w:pPr>
            <w:r w:rsidRPr="008A3BF1">
              <w:rPr>
                <w:rFonts w:cs="Times New Roman"/>
                <w:szCs w:val="24"/>
                <w:lang w:val="ru-RU"/>
              </w:rPr>
              <w:t xml:space="preserve">ЧТЗ должно детализировать требования настоящего Технического задания, требования должны быть разделены на функциональные включая ссылки на соответствующие документы (например, бизнес-процессы), нефункциональные, требования к интерфейсам, требования к интеграционному взаимодействию с описанием передаваемых данных </w:t>
            </w:r>
            <w:r w:rsidR="001A46A4" w:rsidRPr="008A3BF1">
              <w:rPr>
                <w:rFonts w:cs="Times New Roman"/>
                <w:szCs w:val="24"/>
                <w:lang w:val="ru-RU"/>
              </w:rPr>
              <w:t>должно,</w:t>
            </w:r>
            <w:r w:rsidRPr="008A3BF1">
              <w:rPr>
                <w:rFonts w:cs="Times New Roman"/>
                <w:szCs w:val="24"/>
                <w:lang w:val="ru-RU"/>
              </w:rPr>
              <w:t xml:space="preserve"> требования к обеспечению информационной безопасности и пр.</w:t>
            </w:r>
          </w:p>
        </w:tc>
      </w:tr>
      <w:tr w:rsidR="0046541B" w:rsidRPr="00FE4EB3" w14:paraId="0C187BEF" w14:textId="77777777" w:rsidTr="00616A2B">
        <w:tc>
          <w:tcPr>
            <w:tcW w:w="562" w:type="dxa"/>
          </w:tcPr>
          <w:p w14:paraId="7A882943" w14:textId="4E367F5C" w:rsidR="0046541B" w:rsidRPr="008A3BF1" w:rsidRDefault="000D695E" w:rsidP="00616A2B">
            <w:pPr>
              <w:rPr>
                <w:rFonts w:cs="Times New Roman"/>
                <w:szCs w:val="24"/>
              </w:rPr>
            </w:pPr>
            <w:r w:rsidRPr="008A3BF1">
              <w:rPr>
                <w:rFonts w:cs="Times New Roman"/>
                <w:szCs w:val="24"/>
              </w:rPr>
              <w:t>2</w:t>
            </w:r>
          </w:p>
        </w:tc>
        <w:tc>
          <w:tcPr>
            <w:tcW w:w="2694" w:type="dxa"/>
          </w:tcPr>
          <w:p w14:paraId="54A3E68D" w14:textId="13DF2BF3" w:rsidR="0046541B" w:rsidRPr="008A3BF1" w:rsidRDefault="0046541B" w:rsidP="00616A2B">
            <w:pPr>
              <w:rPr>
                <w:rFonts w:cs="Times New Roman"/>
                <w:szCs w:val="24"/>
                <w:lang w:val="ru-RU"/>
              </w:rPr>
            </w:pPr>
            <w:r w:rsidRPr="008A3BF1">
              <w:rPr>
                <w:rFonts w:cs="Times New Roman"/>
                <w:szCs w:val="24"/>
                <w:lang w:val="ru-RU"/>
              </w:rPr>
              <w:t xml:space="preserve">Комплект документов </w:t>
            </w:r>
            <w:r w:rsidR="001D38B5" w:rsidRPr="008A3BF1">
              <w:rPr>
                <w:rFonts w:cs="Times New Roman"/>
                <w:szCs w:val="24"/>
                <w:lang w:val="ru-RU"/>
              </w:rPr>
              <w:t>согласно стандарту</w:t>
            </w:r>
            <w:r w:rsidRPr="008A3BF1">
              <w:rPr>
                <w:rFonts w:cs="Times New Roman"/>
                <w:szCs w:val="24"/>
                <w:lang w:val="ru-RU"/>
              </w:rPr>
              <w:t xml:space="preserve"> «Обеспечение информационной безопасности при разработке</w:t>
            </w:r>
          </w:p>
          <w:p w14:paraId="111B7D01" w14:textId="25F7E23C" w:rsidR="0046541B" w:rsidRPr="008A3BF1" w:rsidRDefault="0046541B" w:rsidP="003958BB">
            <w:pPr>
              <w:rPr>
                <w:rFonts w:cs="Times New Roman"/>
                <w:szCs w:val="24"/>
                <w:lang w:val="ru-RU"/>
              </w:rPr>
            </w:pPr>
            <w:r w:rsidRPr="008A3BF1">
              <w:rPr>
                <w:rFonts w:cs="Times New Roman"/>
                <w:szCs w:val="24"/>
                <w:lang w:val="ru-RU"/>
              </w:rPr>
              <w:t xml:space="preserve">или модернизации информационных </w:t>
            </w:r>
            <w:r w:rsidRPr="008A3BF1">
              <w:rPr>
                <w:rFonts w:cs="Times New Roman"/>
                <w:szCs w:val="24"/>
                <w:lang w:val="ru-RU"/>
              </w:rPr>
              <w:lastRenderedPageBreak/>
              <w:t>систем и приложений</w:t>
            </w:r>
            <w:r w:rsidR="003958BB" w:rsidRPr="008A3BF1">
              <w:rPr>
                <w:rFonts w:cs="Times New Roman"/>
                <w:szCs w:val="24"/>
                <w:lang w:val="ru-RU"/>
              </w:rPr>
              <w:t xml:space="preserve"> </w:t>
            </w:r>
            <w:r w:rsidRPr="008A3BF1">
              <w:rPr>
                <w:rFonts w:cs="Times New Roman"/>
                <w:szCs w:val="24"/>
                <w:lang w:val="ru-RU"/>
              </w:rPr>
              <w:t xml:space="preserve">АО «Почта России» </w:t>
            </w:r>
          </w:p>
        </w:tc>
        <w:tc>
          <w:tcPr>
            <w:tcW w:w="6378" w:type="dxa"/>
          </w:tcPr>
          <w:p w14:paraId="669752DF" w14:textId="77777777" w:rsidR="0046541B" w:rsidRPr="008A3BF1" w:rsidRDefault="0046541B" w:rsidP="00435494">
            <w:pPr>
              <w:pStyle w:val="ae"/>
              <w:numPr>
                <w:ilvl w:val="0"/>
                <w:numId w:val="57"/>
              </w:numPr>
              <w:tabs>
                <w:tab w:val="left" w:pos="1701"/>
              </w:tabs>
              <w:spacing w:after="0" w:line="240" w:lineRule="auto"/>
              <w:jc w:val="both"/>
              <w:rPr>
                <w:rFonts w:cs="Times New Roman"/>
                <w:szCs w:val="24"/>
              </w:rPr>
            </w:pPr>
            <w:bookmarkStart w:id="102" w:name="_Toc22024014"/>
            <w:proofErr w:type="spellStart"/>
            <w:r w:rsidRPr="008A3BF1">
              <w:rPr>
                <w:rFonts w:cs="Times New Roman"/>
                <w:szCs w:val="24"/>
              </w:rPr>
              <w:lastRenderedPageBreak/>
              <w:t>Описание</w:t>
            </w:r>
            <w:proofErr w:type="spellEnd"/>
            <w:r w:rsidRPr="008A3BF1">
              <w:rPr>
                <w:rFonts w:cs="Times New Roman"/>
                <w:szCs w:val="24"/>
              </w:rPr>
              <w:t xml:space="preserve"> </w:t>
            </w:r>
            <w:proofErr w:type="spellStart"/>
            <w:r w:rsidRPr="008A3BF1">
              <w:rPr>
                <w:rFonts w:cs="Times New Roman"/>
                <w:szCs w:val="24"/>
              </w:rPr>
              <w:t>Системы</w:t>
            </w:r>
            <w:proofErr w:type="spellEnd"/>
            <w:r w:rsidRPr="008A3BF1">
              <w:rPr>
                <w:rFonts w:cs="Times New Roman"/>
                <w:szCs w:val="24"/>
              </w:rPr>
              <w:t>:</w:t>
            </w:r>
            <w:bookmarkEnd w:id="102"/>
          </w:p>
          <w:p w14:paraId="5653281A" w14:textId="77777777" w:rsidR="0046541B" w:rsidRPr="008A3BF1" w:rsidRDefault="0046541B" w:rsidP="00435494">
            <w:pPr>
              <w:pStyle w:val="ae"/>
              <w:keepNext/>
              <w:numPr>
                <w:ilvl w:val="1"/>
                <w:numId w:val="57"/>
              </w:numPr>
              <w:tabs>
                <w:tab w:val="left" w:pos="2268"/>
              </w:tabs>
              <w:spacing w:after="0" w:line="240" w:lineRule="auto"/>
              <w:jc w:val="both"/>
              <w:rPr>
                <w:rFonts w:cs="Times New Roman"/>
                <w:szCs w:val="24"/>
              </w:rPr>
            </w:pPr>
            <w:proofErr w:type="spellStart"/>
            <w:r w:rsidRPr="008A3BF1">
              <w:rPr>
                <w:rFonts w:cs="Times New Roman"/>
                <w:szCs w:val="24"/>
              </w:rPr>
              <w:t>Общие</w:t>
            </w:r>
            <w:proofErr w:type="spellEnd"/>
            <w:r w:rsidRPr="008A3BF1">
              <w:rPr>
                <w:rFonts w:cs="Times New Roman"/>
                <w:szCs w:val="24"/>
              </w:rPr>
              <w:t xml:space="preserve"> </w:t>
            </w:r>
            <w:proofErr w:type="spellStart"/>
            <w:r w:rsidRPr="008A3BF1">
              <w:rPr>
                <w:rFonts w:cs="Times New Roman"/>
                <w:szCs w:val="24"/>
              </w:rPr>
              <w:t>сведения</w:t>
            </w:r>
            <w:proofErr w:type="spellEnd"/>
            <w:r w:rsidRPr="008A3BF1">
              <w:rPr>
                <w:rFonts w:cs="Times New Roman"/>
                <w:szCs w:val="24"/>
              </w:rPr>
              <w:t xml:space="preserve"> о </w:t>
            </w:r>
            <w:proofErr w:type="spellStart"/>
            <w:r w:rsidRPr="008A3BF1">
              <w:rPr>
                <w:rFonts w:cs="Times New Roman"/>
                <w:szCs w:val="24"/>
              </w:rPr>
              <w:t>Системе</w:t>
            </w:r>
            <w:proofErr w:type="spellEnd"/>
            <w:r w:rsidRPr="008A3BF1">
              <w:rPr>
                <w:rFonts w:cs="Times New Roman"/>
                <w:szCs w:val="24"/>
              </w:rPr>
              <w:t>:</w:t>
            </w:r>
          </w:p>
          <w:p w14:paraId="4F364749"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 xml:space="preserve">краткое описание и назначение Системы; </w:t>
            </w:r>
          </w:p>
          <w:p w14:paraId="70598D30"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 xml:space="preserve">перечень категорий сведений, обрабатываемых Системой, с указанием степени их конфиденциальности и принадлежности к </w:t>
            </w:r>
            <w:proofErr w:type="spellStart"/>
            <w:r w:rsidRPr="008A3BF1">
              <w:rPr>
                <w:rFonts w:cs="Times New Roman"/>
                <w:szCs w:val="24"/>
                <w:lang w:val="ru-RU"/>
              </w:rPr>
              <w:t>ПДн</w:t>
            </w:r>
            <w:proofErr w:type="spellEnd"/>
            <w:r w:rsidRPr="008A3BF1">
              <w:rPr>
                <w:rFonts w:cs="Times New Roman"/>
                <w:szCs w:val="24"/>
                <w:lang w:val="ru-RU"/>
              </w:rPr>
              <w:t>, и места хранения (перечень файлов, таблиц</w:t>
            </w:r>
            <w:r w:rsidRPr="008A3BF1">
              <w:rPr>
                <w:rFonts w:cs="Times New Roman"/>
                <w:szCs w:val="24"/>
              </w:rPr>
              <w:t> </w:t>
            </w:r>
            <w:r w:rsidRPr="008A3BF1">
              <w:rPr>
                <w:rFonts w:cs="Times New Roman"/>
                <w:szCs w:val="24"/>
                <w:lang w:val="ru-RU"/>
              </w:rPr>
              <w:t>/</w:t>
            </w:r>
            <w:r w:rsidRPr="008A3BF1">
              <w:rPr>
                <w:rFonts w:cs="Times New Roman"/>
                <w:szCs w:val="24"/>
              </w:rPr>
              <w:t> </w:t>
            </w:r>
            <w:r w:rsidRPr="008A3BF1">
              <w:rPr>
                <w:rFonts w:cs="Times New Roman"/>
                <w:szCs w:val="24"/>
                <w:lang w:val="ru-RU"/>
              </w:rPr>
              <w:t>схем СУБД и т.п.).</w:t>
            </w:r>
          </w:p>
          <w:p w14:paraId="368A6A31" w14:textId="77777777" w:rsidR="0046541B" w:rsidRPr="008A3BF1" w:rsidRDefault="0046541B" w:rsidP="00435494">
            <w:pPr>
              <w:pStyle w:val="ae"/>
              <w:keepNext/>
              <w:numPr>
                <w:ilvl w:val="1"/>
                <w:numId w:val="57"/>
              </w:numPr>
              <w:tabs>
                <w:tab w:val="left" w:pos="2268"/>
              </w:tabs>
              <w:spacing w:after="0" w:line="240" w:lineRule="auto"/>
              <w:jc w:val="both"/>
              <w:rPr>
                <w:rFonts w:cs="Times New Roman"/>
                <w:szCs w:val="24"/>
              </w:rPr>
            </w:pPr>
            <w:proofErr w:type="spellStart"/>
            <w:r w:rsidRPr="008A3BF1">
              <w:rPr>
                <w:rFonts w:cs="Times New Roman"/>
                <w:szCs w:val="24"/>
              </w:rPr>
              <w:t>Описание</w:t>
            </w:r>
            <w:proofErr w:type="spellEnd"/>
            <w:r w:rsidRPr="008A3BF1">
              <w:rPr>
                <w:rFonts w:cs="Times New Roman"/>
                <w:szCs w:val="24"/>
              </w:rPr>
              <w:t xml:space="preserve"> </w:t>
            </w:r>
            <w:proofErr w:type="spellStart"/>
            <w:r w:rsidRPr="008A3BF1">
              <w:rPr>
                <w:rFonts w:cs="Times New Roman"/>
                <w:szCs w:val="24"/>
              </w:rPr>
              <w:t>архитектуры</w:t>
            </w:r>
            <w:proofErr w:type="spellEnd"/>
            <w:r w:rsidRPr="008A3BF1">
              <w:rPr>
                <w:rFonts w:cs="Times New Roman"/>
                <w:szCs w:val="24"/>
              </w:rPr>
              <w:t xml:space="preserve"> </w:t>
            </w:r>
            <w:proofErr w:type="spellStart"/>
            <w:r w:rsidRPr="008A3BF1">
              <w:rPr>
                <w:rFonts w:cs="Times New Roman"/>
                <w:szCs w:val="24"/>
              </w:rPr>
              <w:t>Системы</w:t>
            </w:r>
            <w:proofErr w:type="spellEnd"/>
            <w:r w:rsidRPr="008A3BF1">
              <w:rPr>
                <w:rFonts w:cs="Times New Roman"/>
                <w:szCs w:val="24"/>
              </w:rPr>
              <w:t>:</w:t>
            </w:r>
          </w:p>
          <w:p w14:paraId="7718A819"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сведения о логической структуре и о составе Системы (модули, компоненты);</w:t>
            </w:r>
          </w:p>
          <w:p w14:paraId="07F5C02B"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lastRenderedPageBreak/>
              <w:t>описание технологического процесса обработки данных;</w:t>
            </w:r>
          </w:p>
          <w:p w14:paraId="79D9F979" w14:textId="77777777" w:rsidR="0046541B" w:rsidRPr="008A3BF1" w:rsidRDefault="0046541B" w:rsidP="00435494">
            <w:pPr>
              <w:numPr>
                <w:ilvl w:val="0"/>
                <w:numId w:val="56"/>
              </w:numPr>
              <w:spacing w:after="0" w:line="240" w:lineRule="auto"/>
              <w:ind w:left="0" w:firstLine="709"/>
              <w:jc w:val="both"/>
              <w:rPr>
                <w:rFonts w:cs="Times New Roman"/>
                <w:szCs w:val="24"/>
              </w:rPr>
            </w:pPr>
            <w:r w:rsidRPr="008A3BF1">
              <w:rPr>
                <w:rFonts w:cs="Times New Roman"/>
                <w:szCs w:val="24"/>
                <w:lang w:val="ru-RU"/>
              </w:rPr>
              <w:t xml:space="preserve">описание структуры программного обеспечения, комплектности и выполняемых функций, включая внешнюю </w:t>
            </w:r>
            <w:proofErr w:type="spellStart"/>
            <w:r w:rsidRPr="008A3BF1">
              <w:rPr>
                <w:rFonts w:cs="Times New Roman"/>
                <w:szCs w:val="24"/>
              </w:rPr>
              <w:t>спецификацию</w:t>
            </w:r>
            <w:proofErr w:type="spellEnd"/>
            <w:r w:rsidRPr="008A3BF1">
              <w:rPr>
                <w:rFonts w:cs="Times New Roman"/>
                <w:szCs w:val="24"/>
              </w:rPr>
              <w:t xml:space="preserve"> </w:t>
            </w:r>
            <w:proofErr w:type="spellStart"/>
            <w:r w:rsidRPr="008A3BF1">
              <w:rPr>
                <w:rFonts w:cs="Times New Roman"/>
                <w:szCs w:val="24"/>
              </w:rPr>
              <w:t>каждого</w:t>
            </w:r>
            <w:proofErr w:type="spellEnd"/>
            <w:r w:rsidRPr="008A3BF1">
              <w:rPr>
                <w:rFonts w:cs="Times New Roman"/>
                <w:szCs w:val="24"/>
              </w:rPr>
              <w:t xml:space="preserve"> </w:t>
            </w:r>
            <w:proofErr w:type="spellStart"/>
            <w:r w:rsidRPr="008A3BF1">
              <w:rPr>
                <w:rFonts w:cs="Times New Roman"/>
                <w:szCs w:val="24"/>
              </w:rPr>
              <w:t>включенного</w:t>
            </w:r>
            <w:proofErr w:type="spellEnd"/>
            <w:r w:rsidRPr="008A3BF1">
              <w:rPr>
                <w:rFonts w:cs="Times New Roman"/>
                <w:szCs w:val="24"/>
              </w:rPr>
              <w:t xml:space="preserve"> в </w:t>
            </w:r>
            <w:proofErr w:type="spellStart"/>
            <w:r w:rsidRPr="008A3BF1">
              <w:rPr>
                <w:rFonts w:cs="Times New Roman"/>
                <w:szCs w:val="24"/>
              </w:rPr>
              <w:t>нее</w:t>
            </w:r>
            <w:proofErr w:type="spellEnd"/>
            <w:r w:rsidRPr="008A3BF1">
              <w:rPr>
                <w:rFonts w:cs="Times New Roman"/>
                <w:szCs w:val="24"/>
              </w:rPr>
              <w:t xml:space="preserve"> </w:t>
            </w:r>
            <w:proofErr w:type="spellStart"/>
            <w:r w:rsidRPr="008A3BF1">
              <w:rPr>
                <w:rFonts w:cs="Times New Roman"/>
                <w:szCs w:val="24"/>
              </w:rPr>
              <w:t>модуля</w:t>
            </w:r>
            <w:proofErr w:type="spellEnd"/>
            <w:r w:rsidRPr="008A3BF1">
              <w:rPr>
                <w:rFonts w:cs="Times New Roman"/>
                <w:szCs w:val="24"/>
              </w:rPr>
              <w:t>;</w:t>
            </w:r>
          </w:p>
          <w:p w14:paraId="3A449E94"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описание протоколов обмена, схемы интеграций;</w:t>
            </w:r>
          </w:p>
          <w:p w14:paraId="758464E9"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описание механизма интеграции с другими Системами;</w:t>
            </w:r>
          </w:p>
          <w:p w14:paraId="732033FB"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перечень интерфейсов и перечень команд для каждого интерфейса</w:t>
            </w:r>
            <w:r w:rsidRPr="008A3BF1">
              <w:rPr>
                <w:rStyle w:val="afff2"/>
                <w:rFonts w:eastAsia="MS Mincho"/>
                <w:szCs w:val="24"/>
              </w:rPr>
              <w:footnoteReference w:id="3"/>
            </w:r>
            <w:r w:rsidRPr="008A3BF1">
              <w:rPr>
                <w:rFonts w:cs="Times New Roman"/>
                <w:szCs w:val="24"/>
                <w:lang w:val="ru-RU"/>
              </w:rPr>
              <w:t>.</w:t>
            </w:r>
          </w:p>
          <w:p w14:paraId="35770F68" w14:textId="77777777" w:rsidR="0046541B" w:rsidRPr="008A3BF1" w:rsidRDefault="0046541B" w:rsidP="00435494">
            <w:pPr>
              <w:pStyle w:val="ae"/>
              <w:keepNext/>
              <w:numPr>
                <w:ilvl w:val="1"/>
                <w:numId w:val="57"/>
              </w:numPr>
              <w:tabs>
                <w:tab w:val="left" w:pos="2268"/>
              </w:tabs>
              <w:spacing w:after="0" w:line="240" w:lineRule="auto"/>
              <w:jc w:val="both"/>
              <w:rPr>
                <w:rFonts w:cs="Times New Roman"/>
                <w:szCs w:val="24"/>
              </w:rPr>
            </w:pPr>
            <w:proofErr w:type="spellStart"/>
            <w:r w:rsidRPr="008A3BF1">
              <w:rPr>
                <w:rFonts w:cs="Times New Roman"/>
                <w:szCs w:val="24"/>
              </w:rPr>
              <w:t>Инвентаризационные</w:t>
            </w:r>
            <w:proofErr w:type="spellEnd"/>
            <w:r w:rsidRPr="008A3BF1">
              <w:rPr>
                <w:rFonts w:cs="Times New Roman"/>
                <w:szCs w:val="24"/>
              </w:rPr>
              <w:t xml:space="preserve"> </w:t>
            </w:r>
            <w:proofErr w:type="spellStart"/>
            <w:r w:rsidRPr="008A3BF1">
              <w:rPr>
                <w:rFonts w:cs="Times New Roman"/>
                <w:szCs w:val="24"/>
              </w:rPr>
              <w:t>сведения</w:t>
            </w:r>
            <w:proofErr w:type="spellEnd"/>
            <w:r w:rsidRPr="008A3BF1">
              <w:rPr>
                <w:rFonts w:cs="Times New Roman"/>
                <w:szCs w:val="24"/>
              </w:rPr>
              <w:t xml:space="preserve"> о </w:t>
            </w:r>
            <w:proofErr w:type="spellStart"/>
            <w:r w:rsidRPr="008A3BF1">
              <w:rPr>
                <w:rFonts w:cs="Times New Roman"/>
                <w:szCs w:val="24"/>
              </w:rPr>
              <w:t>Системе</w:t>
            </w:r>
            <w:proofErr w:type="spellEnd"/>
            <w:r w:rsidRPr="008A3BF1">
              <w:rPr>
                <w:rFonts w:cs="Times New Roman"/>
                <w:szCs w:val="24"/>
              </w:rPr>
              <w:t>:</w:t>
            </w:r>
          </w:p>
          <w:p w14:paraId="3396DFED"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схема сетевой архитектуры Системы (Приложение № 4 к Стандарту);</w:t>
            </w:r>
          </w:p>
          <w:p w14:paraId="3E194417"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 xml:space="preserve">таблица </w:t>
            </w:r>
            <w:r w:rsidRPr="008A3BF1">
              <w:rPr>
                <w:rFonts w:cs="Times New Roman"/>
                <w:szCs w:val="24"/>
              </w:rPr>
              <w:t>IP</w:t>
            </w:r>
            <w:r w:rsidRPr="008A3BF1">
              <w:rPr>
                <w:rFonts w:cs="Times New Roman"/>
                <w:szCs w:val="24"/>
                <w:lang w:val="ru-RU"/>
              </w:rPr>
              <w:t xml:space="preserve"> адресов компонентов Системы (Приложение № 5 к Стандарту);</w:t>
            </w:r>
          </w:p>
          <w:p w14:paraId="6A55FAA6"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таблица информационных потоков</w:t>
            </w:r>
            <w:r w:rsidRPr="008A3BF1">
              <w:rPr>
                <w:rFonts w:cs="Times New Roman"/>
                <w:szCs w:val="24"/>
              </w:rPr>
              <w:t> </w:t>
            </w:r>
            <w:r w:rsidRPr="008A3BF1">
              <w:rPr>
                <w:rFonts w:cs="Times New Roman"/>
                <w:szCs w:val="24"/>
                <w:lang w:val="ru-RU"/>
              </w:rPr>
              <w:t>/</w:t>
            </w:r>
            <w:r w:rsidRPr="008A3BF1">
              <w:rPr>
                <w:rFonts w:cs="Times New Roman"/>
                <w:szCs w:val="24"/>
              </w:rPr>
              <w:t> </w:t>
            </w:r>
            <w:r w:rsidRPr="008A3BF1">
              <w:rPr>
                <w:rFonts w:cs="Times New Roman"/>
                <w:szCs w:val="24"/>
                <w:lang w:val="ru-RU"/>
              </w:rPr>
              <w:t>доступов Системы (Приложение № 6 к Стандарту);</w:t>
            </w:r>
          </w:p>
          <w:p w14:paraId="7F7D9967"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перечень используемых типов и версий ОС;</w:t>
            </w:r>
          </w:p>
          <w:p w14:paraId="1073023A"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описание базы данных (логическая структуры)</w:t>
            </w:r>
            <w:r w:rsidRPr="008A3BF1">
              <w:rPr>
                <w:rFonts w:cs="Times New Roman"/>
                <w:szCs w:val="24"/>
                <w:vertAlign w:val="superscript"/>
                <w:lang w:val="ru-RU"/>
              </w:rPr>
              <w:t>1</w:t>
            </w:r>
            <w:r w:rsidRPr="008A3BF1">
              <w:rPr>
                <w:rFonts w:cs="Times New Roman"/>
                <w:szCs w:val="24"/>
                <w:lang w:val="ru-RU"/>
              </w:rPr>
              <w:t>;</w:t>
            </w:r>
          </w:p>
          <w:p w14:paraId="27291DA6"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описание типов и версий компонентов Системы;</w:t>
            </w:r>
          </w:p>
          <w:p w14:paraId="6F633415"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список компонентов и сервисов ОС, необходимых для работы Системы;</w:t>
            </w:r>
          </w:p>
          <w:p w14:paraId="4BD1EE1B"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параметры настроек программного и аппаратного обеспечения, входящих в состав Системы или используемых Системой в качестве поставщика сервиса и необходимых для корректного функционирования Системы;</w:t>
            </w:r>
          </w:p>
          <w:p w14:paraId="4FA871FA"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перечень папок и файлов, относящихся к приложению, с контрольными суммами для статических файлов;</w:t>
            </w:r>
          </w:p>
          <w:p w14:paraId="0C295A71"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перечень ключей и основных параметров реестра, относящихся к приложению</w:t>
            </w:r>
            <w:r w:rsidRPr="008A3BF1">
              <w:rPr>
                <w:rFonts w:cs="Times New Roman"/>
                <w:szCs w:val="24"/>
                <w:vertAlign w:val="superscript"/>
                <w:lang w:val="ru-RU"/>
              </w:rPr>
              <w:t>1</w:t>
            </w:r>
            <w:r w:rsidRPr="008A3BF1">
              <w:rPr>
                <w:rFonts w:cs="Times New Roman"/>
                <w:szCs w:val="24"/>
                <w:lang w:val="ru-RU"/>
              </w:rPr>
              <w:t>;</w:t>
            </w:r>
          </w:p>
          <w:p w14:paraId="297F53A1"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перечень запускаемых после перезагрузки ОС процессов и сервисов приложения;</w:t>
            </w:r>
          </w:p>
          <w:p w14:paraId="14B81245"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 xml:space="preserve">реестр ролей и полномочий Системы (описание групп и ролей пользователей с принадлежностью к подразделениям </w:t>
            </w:r>
            <w:r w:rsidRPr="008A3BF1">
              <w:rPr>
                <w:rFonts w:cs="Times New Roman"/>
                <w:bCs/>
                <w:szCs w:val="24"/>
                <w:lang w:val="ru-RU"/>
              </w:rPr>
              <w:t>Общества</w:t>
            </w:r>
            <w:r w:rsidRPr="008A3BF1">
              <w:rPr>
                <w:rFonts w:cs="Times New Roman"/>
                <w:szCs w:val="24"/>
                <w:lang w:val="ru-RU"/>
              </w:rPr>
              <w:t>).</w:t>
            </w:r>
          </w:p>
          <w:p w14:paraId="74A19F2E" w14:textId="77777777" w:rsidR="0046541B" w:rsidRPr="008A3BF1" w:rsidRDefault="0046541B" w:rsidP="00435494">
            <w:pPr>
              <w:pStyle w:val="ae"/>
              <w:keepNext/>
              <w:numPr>
                <w:ilvl w:val="1"/>
                <w:numId w:val="57"/>
              </w:numPr>
              <w:tabs>
                <w:tab w:val="left" w:pos="2268"/>
              </w:tabs>
              <w:spacing w:after="0" w:line="240" w:lineRule="auto"/>
              <w:jc w:val="both"/>
              <w:rPr>
                <w:rFonts w:cs="Times New Roman"/>
                <w:szCs w:val="24"/>
              </w:rPr>
            </w:pPr>
            <w:proofErr w:type="spellStart"/>
            <w:r w:rsidRPr="008A3BF1">
              <w:rPr>
                <w:rFonts w:cs="Times New Roman"/>
                <w:szCs w:val="24"/>
              </w:rPr>
              <w:t>Сведения</w:t>
            </w:r>
            <w:proofErr w:type="spellEnd"/>
            <w:r w:rsidRPr="008A3BF1">
              <w:rPr>
                <w:rFonts w:cs="Times New Roman"/>
                <w:szCs w:val="24"/>
              </w:rPr>
              <w:t xml:space="preserve"> </w:t>
            </w:r>
            <w:proofErr w:type="spellStart"/>
            <w:r w:rsidRPr="008A3BF1">
              <w:rPr>
                <w:rFonts w:cs="Times New Roman"/>
                <w:szCs w:val="24"/>
              </w:rPr>
              <w:t>об</w:t>
            </w:r>
            <w:proofErr w:type="spellEnd"/>
            <w:r w:rsidRPr="008A3BF1">
              <w:rPr>
                <w:rFonts w:cs="Times New Roman"/>
                <w:szCs w:val="24"/>
              </w:rPr>
              <w:t xml:space="preserve"> </w:t>
            </w:r>
            <w:proofErr w:type="spellStart"/>
            <w:r w:rsidRPr="008A3BF1">
              <w:rPr>
                <w:rFonts w:cs="Times New Roman"/>
                <w:szCs w:val="24"/>
              </w:rPr>
              <w:t>обеспечении</w:t>
            </w:r>
            <w:proofErr w:type="spellEnd"/>
            <w:r w:rsidRPr="008A3BF1">
              <w:rPr>
                <w:rFonts w:cs="Times New Roman"/>
                <w:szCs w:val="24"/>
              </w:rPr>
              <w:t xml:space="preserve"> ИБ:</w:t>
            </w:r>
          </w:p>
          <w:p w14:paraId="776497CD"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 xml:space="preserve">описание реализации выполнения требований настоящего Стандарта (Приложение 7 к Стандарту) с приложением согласования неприменимости или </w:t>
            </w:r>
            <w:r w:rsidRPr="008A3BF1">
              <w:rPr>
                <w:rFonts w:cs="Times New Roman"/>
                <w:szCs w:val="24"/>
                <w:lang w:val="ru-RU"/>
              </w:rPr>
              <w:lastRenderedPageBreak/>
              <w:t>неисполнения (если требования пункта не учтены) требований с ДИБ;</w:t>
            </w:r>
          </w:p>
          <w:p w14:paraId="6920897C"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перечень и краткое описание используемых средств защиты информации;</w:t>
            </w:r>
          </w:p>
          <w:p w14:paraId="2047372F"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описание исполнения требований эксплуатационной документации на средства защиты информации;</w:t>
            </w:r>
          </w:p>
          <w:p w14:paraId="671CD772" w14:textId="77777777" w:rsidR="0046541B" w:rsidRPr="008A3BF1" w:rsidRDefault="0046541B" w:rsidP="00435494">
            <w:pPr>
              <w:numPr>
                <w:ilvl w:val="0"/>
                <w:numId w:val="56"/>
              </w:numPr>
              <w:spacing w:after="0" w:line="240" w:lineRule="auto"/>
              <w:ind w:left="0" w:firstLine="709"/>
              <w:jc w:val="both"/>
              <w:rPr>
                <w:rFonts w:cs="Times New Roman"/>
                <w:szCs w:val="24"/>
                <w:lang w:val="ru-RU"/>
              </w:rPr>
            </w:pPr>
            <w:r w:rsidRPr="008A3BF1">
              <w:rPr>
                <w:rFonts w:cs="Times New Roman"/>
                <w:szCs w:val="24"/>
                <w:lang w:val="ru-RU"/>
              </w:rPr>
              <w:t>сведения о протоколируемых событиях ИБ.</w:t>
            </w:r>
          </w:p>
          <w:p w14:paraId="5882144B" w14:textId="77777777" w:rsidR="0046541B" w:rsidRPr="008A3BF1" w:rsidRDefault="0046541B" w:rsidP="00435494">
            <w:pPr>
              <w:pStyle w:val="ae"/>
              <w:numPr>
                <w:ilvl w:val="0"/>
                <w:numId w:val="57"/>
              </w:numPr>
              <w:tabs>
                <w:tab w:val="left" w:pos="1701"/>
              </w:tabs>
              <w:spacing w:after="0" w:line="240" w:lineRule="auto"/>
              <w:jc w:val="both"/>
              <w:rPr>
                <w:rFonts w:cs="Times New Roman"/>
                <w:szCs w:val="24"/>
                <w:lang w:val="ru-RU"/>
              </w:rPr>
            </w:pPr>
            <w:r w:rsidRPr="008A3BF1">
              <w:rPr>
                <w:rFonts w:cs="Times New Roman"/>
                <w:szCs w:val="24"/>
                <w:lang w:val="ru-RU"/>
              </w:rPr>
              <w:t>Руководство пользователя Системы (для внутренних пользователей).</w:t>
            </w:r>
          </w:p>
          <w:p w14:paraId="11515FF5" w14:textId="77777777" w:rsidR="0046541B" w:rsidRPr="008A3BF1" w:rsidRDefault="0046541B" w:rsidP="00435494">
            <w:pPr>
              <w:pStyle w:val="ae"/>
              <w:numPr>
                <w:ilvl w:val="0"/>
                <w:numId w:val="57"/>
              </w:numPr>
              <w:tabs>
                <w:tab w:val="left" w:pos="1701"/>
              </w:tabs>
              <w:spacing w:after="0" w:line="240" w:lineRule="auto"/>
              <w:jc w:val="both"/>
              <w:rPr>
                <w:rFonts w:cs="Times New Roman"/>
                <w:szCs w:val="24"/>
              </w:rPr>
            </w:pPr>
            <w:proofErr w:type="spellStart"/>
            <w:r w:rsidRPr="008A3BF1">
              <w:rPr>
                <w:rFonts w:cs="Times New Roman"/>
                <w:szCs w:val="24"/>
              </w:rPr>
              <w:t>Руководство</w:t>
            </w:r>
            <w:proofErr w:type="spellEnd"/>
            <w:r w:rsidRPr="008A3BF1">
              <w:rPr>
                <w:rFonts w:cs="Times New Roman"/>
                <w:szCs w:val="24"/>
              </w:rPr>
              <w:t xml:space="preserve"> </w:t>
            </w:r>
            <w:proofErr w:type="spellStart"/>
            <w:r w:rsidRPr="008A3BF1">
              <w:rPr>
                <w:rFonts w:cs="Times New Roman"/>
                <w:szCs w:val="24"/>
              </w:rPr>
              <w:t>администратора</w:t>
            </w:r>
            <w:proofErr w:type="spellEnd"/>
            <w:r w:rsidRPr="008A3BF1">
              <w:rPr>
                <w:rFonts w:cs="Times New Roman"/>
                <w:szCs w:val="24"/>
              </w:rPr>
              <w:t xml:space="preserve"> </w:t>
            </w:r>
            <w:proofErr w:type="spellStart"/>
            <w:r w:rsidRPr="008A3BF1">
              <w:rPr>
                <w:rFonts w:cs="Times New Roman"/>
                <w:szCs w:val="24"/>
              </w:rPr>
              <w:t>Системы</w:t>
            </w:r>
            <w:proofErr w:type="spellEnd"/>
            <w:r w:rsidRPr="008A3BF1">
              <w:rPr>
                <w:rFonts w:cs="Times New Roman"/>
                <w:szCs w:val="24"/>
              </w:rPr>
              <w:t>.</w:t>
            </w:r>
          </w:p>
          <w:p w14:paraId="79DB0441" w14:textId="77777777" w:rsidR="0046541B" w:rsidRPr="008A3BF1" w:rsidRDefault="0046541B" w:rsidP="00435494">
            <w:pPr>
              <w:pStyle w:val="ae"/>
              <w:numPr>
                <w:ilvl w:val="0"/>
                <w:numId w:val="57"/>
              </w:numPr>
              <w:tabs>
                <w:tab w:val="left" w:pos="1701"/>
              </w:tabs>
              <w:spacing w:after="0" w:line="240" w:lineRule="auto"/>
              <w:jc w:val="both"/>
              <w:rPr>
                <w:rFonts w:cs="Times New Roman"/>
                <w:szCs w:val="24"/>
              </w:rPr>
            </w:pPr>
            <w:proofErr w:type="spellStart"/>
            <w:r w:rsidRPr="008A3BF1">
              <w:rPr>
                <w:rFonts w:cs="Times New Roman"/>
                <w:szCs w:val="24"/>
              </w:rPr>
              <w:t>Матрица</w:t>
            </w:r>
            <w:proofErr w:type="spellEnd"/>
            <w:r w:rsidRPr="008A3BF1">
              <w:rPr>
                <w:rFonts w:cs="Times New Roman"/>
                <w:szCs w:val="24"/>
              </w:rPr>
              <w:t xml:space="preserve"> </w:t>
            </w:r>
            <w:proofErr w:type="spellStart"/>
            <w:r w:rsidRPr="008A3BF1">
              <w:rPr>
                <w:rFonts w:cs="Times New Roman"/>
                <w:szCs w:val="24"/>
              </w:rPr>
              <w:t>доступа</w:t>
            </w:r>
            <w:proofErr w:type="spellEnd"/>
            <w:r w:rsidRPr="008A3BF1">
              <w:rPr>
                <w:rFonts w:cs="Times New Roman"/>
                <w:szCs w:val="24"/>
              </w:rPr>
              <w:t xml:space="preserve"> </w:t>
            </w:r>
            <w:proofErr w:type="spellStart"/>
            <w:r w:rsidRPr="008A3BF1">
              <w:rPr>
                <w:rFonts w:cs="Times New Roman"/>
                <w:szCs w:val="24"/>
              </w:rPr>
              <w:t>Системы</w:t>
            </w:r>
            <w:proofErr w:type="spellEnd"/>
            <w:r w:rsidRPr="008A3BF1">
              <w:rPr>
                <w:rFonts w:cs="Times New Roman"/>
                <w:szCs w:val="24"/>
              </w:rPr>
              <w:t>.</w:t>
            </w:r>
          </w:p>
          <w:p w14:paraId="623F320A" w14:textId="77777777" w:rsidR="0046541B" w:rsidRPr="008A3BF1" w:rsidRDefault="0046541B" w:rsidP="00616A2B">
            <w:pPr>
              <w:jc w:val="both"/>
              <w:rPr>
                <w:rFonts w:cs="Times New Roman"/>
                <w:szCs w:val="24"/>
                <w:lang w:val="ru-RU"/>
              </w:rPr>
            </w:pPr>
            <w:r w:rsidRPr="008A3BF1">
              <w:rPr>
                <w:rFonts w:cs="Times New Roman"/>
                <w:szCs w:val="24"/>
                <w:lang w:val="ru-RU"/>
              </w:rPr>
              <w:t>Матрица доступа представляет собой перечень ролей с указанием лиц / должностей / структурных единиц / структурных подразделений, которым роли могут быть присвоены.</w:t>
            </w:r>
          </w:p>
          <w:p w14:paraId="2D6F905C" w14:textId="77777777" w:rsidR="0046541B" w:rsidRPr="008A3BF1" w:rsidRDefault="0046541B" w:rsidP="00435494">
            <w:pPr>
              <w:pStyle w:val="ae"/>
              <w:numPr>
                <w:ilvl w:val="0"/>
                <w:numId w:val="57"/>
              </w:numPr>
              <w:tabs>
                <w:tab w:val="left" w:pos="1701"/>
              </w:tabs>
              <w:spacing w:after="0" w:line="240" w:lineRule="auto"/>
              <w:jc w:val="both"/>
              <w:rPr>
                <w:rFonts w:cs="Times New Roman"/>
                <w:szCs w:val="24"/>
              </w:rPr>
            </w:pPr>
            <w:proofErr w:type="spellStart"/>
            <w:r w:rsidRPr="008A3BF1">
              <w:rPr>
                <w:rFonts w:cs="Times New Roman"/>
                <w:szCs w:val="24"/>
              </w:rPr>
              <w:t>Регламент</w:t>
            </w:r>
            <w:proofErr w:type="spellEnd"/>
            <w:r w:rsidRPr="008A3BF1">
              <w:rPr>
                <w:rFonts w:cs="Times New Roman"/>
                <w:szCs w:val="24"/>
              </w:rPr>
              <w:t xml:space="preserve"> </w:t>
            </w:r>
            <w:proofErr w:type="spellStart"/>
            <w:r w:rsidRPr="008A3BF1">
              <w:rPr>
                <w:rFonts w:cs="Times New Roman"/>
                <w:szCs w:val="24"/>
              </w:rPr>
              <w:t>технического</w:t>
            </w:r>
            <w:proofErr w:type="spellEnd"/>
            <w:r w:rsidRPr="008A3BF1">
              <w:rPr>
                <w:rFonts w:cs="Times New Roman"/>
                <w:szCs w:val="24"/>
              </w:rPr>
              <w:t xml:space="preserve"> </w:t>
            </w:r>
            <w:proofErr w:type="spellStart"/>
            <w:r w:rsidRPr="008A3BF1">
              <w:rPr>
                <w:rFonts w:cs="Times New Roman"/>
                <w:szCs w:val="24"/>
              </w:rPr>
              <w:t>обслуживания</w:t>
            </w:r>
            <w:proofErr w:type="spellEnd"/>
            <w:r w:rsidRPr="008A3BF1">
              <w:rPr>
                <w:rFonts w:cs="Times New Roman"/>
                <w:szCs w:val="24"/>
              </w:rPr>
              <w:t>.</w:t>
            </w:r>
          </w:p>
          <w:p w14:paraId="2C01F463" w14:textId="77777777" w:rsidR="0046541B" w:rsidRPr="008A3BF1" w:rsidRDefault="0046541B" w:rsidP="00435494">
            <w:pPr>
              <w:pStyle w:val="ae"/>
              <w:numPr>
                <w:ilvl w:val="0"/>
                <w:numId w:val="57"/>
              </w:numPr>
              <w:tabs>
                <w:tab w:val="left" w:pos="1701"/>
              </w:tabs>
              <w:spacing w:after="0" w:line="240" w:lineRule="auto"/>
              <w:jc w:val="both"/>
              <w:rPr>
                <w:rFonts w:cs="Times New Roman"/>
                <w:szCs w:val="24"/>
              </w:rPr>
            </w:pPr>
            <w:proofErr w:type="spellStart"/>
            <w:r w:rsidRPr="008A3BF1">
              <w:rPr>
                <w:rFonts w:cs="Times New Roman"/>
                <w:szCs w:val="24"/>
              </w:rPr>
              <w:t>Схема</w:t>
            </w:r>
            <w:proofErr w:type="spellEnd"/>
            <w:r w:rsidRPr="008A3BF1">
              <w:rPr>
                <w:rFonts w:cs="Times New Roman"/>
                <w:szCs w:val="24"/>
              </w:rPr>
              <w:t xml:space="preserve"> </w:t>
            </w:r>
            <w:proofErr w:type="spellStart"/>
            <w:r w:rsidRPr="008A3BF1">
              <w:rPr>
                <w:rFonts w:cs="Times New Roman"/>
                <w:szCs w:val="24"/>
              </w:rPr>
              <w:t>резервного</w:t>
            </w:r>
            <w:proofErr w:type="spellEnd"/>
            <w:r w:rsidRPr="008A3BF1">
              <w:rPr>
                <w:rFonts w:cs="Times New Roman"/>
                <w:szCs w:val="24"/>
              </w:rPr>
              <w:t xml:space="preserve"> </w:t>
            </w:r>
            <w:proofErr w:type="spellStart"/>
            <w:r w:rsidRPr="008A3BF1">
              <w:rPr>
                <w:rFonts w:cs="Times New Roman"/>
                <w:szCs w:val="24"/>
              </w:rPr>
              <w:t>копирования</w:t>
            </w:r>
            <w:proofErr w:type="spellEnd"/>
            <w:r w:rsidRPr="008A3BF1">
              <w:rPr>
                <w:rFonts w:cs="Times New Roman"/>
                <w:szCs w:val="24"/>
              </w:rPr>
              <w:t xml:space="preserve"> </w:t>
            </w:r>
            <w:proofErr w:type="spellStart"/>
            <w:r w:rsidRPr="008A3BF1">
              <w:rPr>
                <w:rFonts w:cs="Times New Roman"/>
                <w:szCs w:val="24"/>
              </w:rPr>
              <w:t>данных</w:t>
            </w:r>
            <w:proofErr w:type="spellEnd"/>
            <w:r w:rsidRPr="008A3BF1">
              <w:rPr>
                <w:rFonts w:cs="Times New Roman"/>
                <w:szCs w:val="24"/>
              </w:rPr>
              <w:t>.</w:t>
            </w:r>
          </w:p>
          <w:p w14:paraId="62094112" w14:textId="77777777" w:rsidR="0046541B" w:rsidRPr="008A3BF1" w:rsidRDefault="0046541B" w:rsidP="00435494">
            <w:pPr>
              <w:pStyle w:val="ae"/>
              <w:numPr>
                <w:ilvl w:val="0"/>
                <w:numId w:val="57"/>
              </w:numPr>
              <w:tabs>
                <w:tab w:val="left" w:pos="1701"/>
              </w:tabs>
              <w:spacing w:after="0" w:line="240" w:lineRule="auto"/>
              <w:jc w:val="both"/>
              <w:rPr>
                <w:rFonts w:cs="Times New Roman"/>
                <w:szCs w:val="24"/>
                <w:lang w:val="ru-RU"/>
              </w:rPr>
            </w:pPr>
            <w:r w:rsidRPr="008A3BF1">
              <w:rPr>
                <w:rFonts w:cs="Times New Roman"/>
                <w:szCs w:val="24"/>
                <w:lang w:val="ru-RU"/>
              </w:rPr>
              <w:t>Регламент восстановления Системы при сбоях.</w:t>
            </w:r>
          </w:p>
          <w:p w14:paraId="181237D8" w14:textId="77777777" w:rsidR="0046541B" w:rsidRPr="008A3BF1" w:rsidRDefault="0046541B" w:rsidP="00616A2B">
            <w:pPr>
              <w:tabs>
                <w:tab w:val="left" w:pos="1701"/>
              </w:tabs>
              <w:jc w:val="both"/>
              <w:rPr>
                <w:rFonts w:cs="Times New Roman"/>
                <w:szCs w:val="24"/>
                <w:lang w:val="ru-RU"/>
              </w:rPr>
            </w:pPr>
          </w:p>
          <w:p w14:paraId="0DF506F4" w14:textId="77777777" w:rsidR="0046541B" w:rsidRPr="008A3BF1" w:rsidRDefault="0046541B" w:rsidP="00616A2B">
            <w:pPr>
              <w:tabs>
                <w:tab w:val="left" w:pos="1701"/>
              </w:tabs>
              <w:jc w:val="both"/>
              <w:rPr>
                <w:rFonts w:cs="Times New Roman"/>
                <w:szCs w:val="24"/>
                <w:lang w:val="ru-RU"/>
              </w:rPr>
            </w:pPr>
            <w:r w:rsidRPr="008A3BF1">
              <w:rPr>
                <w:rFonts w:cs="Times New Roman"/>
                <w:szCs w:val="24"/>
                <w:lang w:val="ru-RU"/>
              </w:rPr>
              <w:t xml:space="preserve">Документация, указанная в данном разделе, должна быть доступна только авторизованным пользователям в рамках служебной необходимости. В документации должна отсутствовать </w:t>
            </w:r>
            <w:proofErr w:type="spellStart"/>
            <w:r w:rsidRPr="008A3BF1">
              <w:rPr>
                <w:rFonts w:cs="Times New Roman"/>
                <w:szCs w:val="24"/>
                <w:lang w:val="ru-RU"/>
              </w:rPr>
              <w:t>аутентификационная</w:t>
            </w:r>
            <w:proofErr w:type="spellEnd"/>
            <w:r w:rsidRPr="008A3BF1">
              <w:rPr>
                <w:rFonts w:cs="Times New Roman"/>
                <w:szCs w:val="24"/>
                <w:lang w:val="ru-RU"/>
              </w:rPr>
              <w:t xml:space="preserve"> информация (пароли и т.п.).</w:t>
            </w:r>
          </w:p>
        </w:tc>
      </w:tr>
      <w:tr w:rsidR="0046541B" w:rsidRPr="00FE4EB3" w14:paraId="5D41C087" w14:textId="77777777" w:rsidTr="00616A2B">
        <w:tc>
          <w:tcPr>
            <w:tcW w:w="562" w:type="dxa"/>
          </w:tcPr>
          <w:p w14:paraId="225749A1" w14:textId="4EDBBA7E" w:rsidR="0046541B" w:rsidRPr="008A3BF1" w:rsidRDefault="000D695E" w:rsidP="00616A2B">
            <w:pPr>
              <w:rPr>
                <w:rFonts w:cs="Times New Roman"/>
                <w:szCs w:val="24"/>
              </w:rPr>
            </w:pPr>
            <w:r w:rsidRPr="008A3BF1">
              <w:rPr>
                <w:rFonts w:cs="Times New Roman"/>
                <w:szCs w:val="24"/>
              </w:rPr>
              <w:lastRenderedPageBreak/>
              <w:t>3</w:t>
            </w:r>
          </w:p>
        </w:tc>
        <w:tc>
          <w:tcPr>
            <w:tcW w:w="2694" w:type="dxa"/>
          </w:tcPr>
          <w:p w14:paraId="09B07C1C" w14:textId="77777777" w:rsidR="0046541B" w:rsidRPr="008A3BF1" w:rsidRDefault="0046541B" w:rsidP="00616A2B">
            <w:pPr>
              <w:rPr>
                <w:rFonts w:cs="Times New Roman"/>
                <w:szCs w:val="24"/>
              </w:rPr>
            </w:pPr>
            <w:proofErr w:type="spellStart"/>
            <w:r w:rsidRPr="008A3BF1">
              <w:rPr>
                <w:rFonts w:cs="Times New Roman"/>
                <w:szCs w:val="24"/>
              </w:rPr>
              <w:t>Протокол</w:t>
            </w:r>
            <w:proofErr w:type="spellEnd"/>
            <w:r w:rsidRPr="008A3BF1">
              <w:rPr>
                <w:rFonts w:cs="Times New Roman"/>
                <w:szCs w:val="24"/>
              </w:rPr>
              <w:t xml:space="preserve"> </w:t>
            </w:r>
            <w:proofErr w:type="spellStart"/>
            <w:r w:rsidRPr="008A3BF1">
              <w:rPr>
                <w:rFonts w:cs="Times New Roman"/>
                <w:szCs w:val="24"/>
              </w:rPr>
              <w:t>развертывания</w:t>
            </w:r>
            <w:proofErr w:type="spellEnd"/>
            <w:r w:rsidRPr="008A3BF1">
              <w:rPr>
                <w:rFonts w:cs="Times New Roman"/>
                <w:szCs w:val="24"/>
              </w:rPr>
              <w:t xml:space="preserve"> </w:t>
            </w:r>
            <w:proofErr w:type="spellStart"/>
            <w:r w:rsidRPr="008A3BF1">
              <w:rPr>
                <w:rFonts w:cs="Times New Roman"/>
                <w:szCs w:val="24"/>
              </w:rPr>
              <w:t>решения</w:t>
            </w:r>
            <w:proofErr w:type="spellEnd"/>
          </w:p>
        </w:tc>
        <w:tc>
          <w:tcPr>
            <w:tcW w:w="6378" w:type="dxa"/>
          </w:tcPr>
          <w:p w14:paraId="5295F0BF" w14:textId="77777777" w:rsidR="0046541B" w:rsidRPr="008A3BF1" w:rsidRDefault="0046541B" w:rsidP="00616A2B">
            <w:pPr>
              <w:tabs>
                <w:tab w:val="left" w:pos="1701"/>
              </w:tabs>
              <w:jc w:val="both"/>
              <w:rPr>
                <w:rFonts w:cs="Times New Roman"/>
                <w:szCs w:val="24"/>
                <w:lang w:val="ru-RU"/>
              </w:rPr>
            </w:pPr>
            <w:r w:rsidRPr="008A3BF1">
              <w:rPr>
                <w:rFonts w:cs="Times New Roman"/>
                <w:szCs w:val="24"/>
                <w:lang w:val="ru-RU"/>
              </w:rPr>
              <w:t>Протокол должен содержать информацию, касающуюся развертывания решения: описание развернутого решения (описание установленного программного обеспечения, конфигураций и настроек), процесс развертывания (Описание последовательности действий по установке и конфигурированию решения); использованные ресурсы (список и характеристики оборудования, программного обеспечения); результаты проверки (описание проведенных тестов и полученных результатов, подтверждающих работоспособность решения), выявленные отклонения и замечания (список обнаруженных проблем, ошибок или несоответствий и меры по их устранению).</w:t>
            </w:r>
          </w:p>
        </w:tc>
      </w:tr>
      <w:tr w:rsidR="0046541B" w:rsidRPr="00FE4EB3" w14:paraId="5D6AB6EA" w14:textId="77777777" w:rsidTr="00616A2B">
        <w:tc>
          <w:tcPr>
            <w:tcW w:w="562" w:type="dxa"/>
          </w:tcPr>
          <w:p w14:paraId="1F137F9B" w14:textId="14D40B3E" w:rsidR="0046541B" w:rsidRPr="008A3BF1" w:rsidRDefault="000D695E" w:rsidP="00616A2B">
            <w:pPr>
              <w:rPr>
                <w:rFonts w:cs="Times New Roman"/>
                <w:szCs w:val="24"/>
              </w:rPr>
            </w:pPr>
            <w:r w:rsidRPr="008A3BF1">
              <w:rPr>
                <w:rFonts w:cs="Times New Roman"/>
                <w:szCs w:val="24"/>
              </w:rPr>
              <w:t>4</w:t>
            </w:r>
          </w:p>
        </w:tc>
        <w:tc>
          <w:tcPr>
            <w:tcW w:w="2694" w:type="dxa"/>
          </w:tcPr>
          <w:p w14:paraId="4A131F05" w14:textId="77777777" w:rsidR="0046541B" w:rsidRPr="008A3BF1" w:rsidRDefault="0046541B" w:rsidP="00616A2B">
            <w:pPr>
              <w:rPr>
                <w:rFonts w:cs="Times New Roman"/>
                <w:szCs w:val="24"/>
              </w:rPr>
            </w:pPr>
            <w:proofErr w:type="spellStart"/>
            <w:r w:rsidRPr="008A3BF1">
              <w:rPr>
                <w:rFonts w:cs="Times New Roman"/>
                <w:szCs w:val="24"/>
              </w:rPr>
              <w:t>Программа</w:t>
            </w:r>
            <w:proofErr w:type="spellEnd"/>
            <w:r w:rsidRPr="008A3BF1">
              <w:rPr>
                <w:rFonts w:cs="Times New Roman"/>
                <w:szCs w:val="24"/>
              </w:rPr>
              <w:t xml:space="preserve"> и </w:t>
            </w:r>
            <w:proofErr w:type="spellStart"/>
            <w:r w:rsidRPr="008A3BF1">
              <w:rPr>
                <w:rFonts w:cs="Times New Roman"/>
                <w:szCs w:val="24"/>
              </w:rPr>
              <w:t>методика</w:t>
            </w:r>
            <w:proofErr w:type="spellEnd"/>
            <w:r w:rsidRPr="008A3BF1">
              <w:rPr>
                <w:rFonts w:cs="Times New Roman"/>
                <w:szCs w:val="24"/>
              </w:rPr>
              <w:t xml:space="preserve"> </w:t>
            </w:r>
            <w:proofErr w:type="spellStart"/>
            <w:r w:rsidRPr="008A3BF1">
              <w:rPr>
                <w:rFonts w:cs="Times New Roman"/>
                <w:szCs w:val="24"/>
              </w:rPr>
              <w:t>испытаний</w:t>
            </w:r>
            <w:proofErr w:type="spellEnd"/>
          </w:p>
        </w:tc>
        <w:tc>
          <w:tcPr>
            <w:tcW w:w="6378" w:type="dxa"/>
          </w:tcPr>
          <w:p w14:paraId="5A99E81E" w14:textId="77777777" w:rsidR="0046541B" w:rsidRPr="008A3BF1" w:rsidRDefault="0046541B" w:rsidP="00616A2B">
            <w:pPr>
              <w:jc w:val="both"/>
              <w:rPr>
                <w:rFonts w:cs="Times New Roman"/>
                <w:szCs w:val="24"/>
                <w:lang w:val="ru-RU"/>
              </w:rPr>
            </w:pPr>
            <w:r w:rsidRPr="008A3BF1">
              <w:rPr>
                <w:rFonts w:cs="Times New Roman"/>
                <w:szCs w:val="24"/>
                <w:lang w:val="ru-RU"/>
              </w:rPr>
              <w:t xml:space="preserve">Должна содержать </w:t>
            </w:r>
            <w:hyperlink r:id="rId11" w:tgtFrame="_blank" w:history="1">
              <w:r w:rsidRPr="008A3BF1">
                <w:rPr>
                  <w:rFonts w:cs="Times New Roman"/>
                  <w:szCs w:val="24"/>
                  <w:lang w:val="ru-RU"/>
                </w:rPr>
                <w:t>средства и порядок испытаний</w:t>
              </w:r>
            </w:hyperlink>
            <w:r w:rsidRPr="008A3BF1">
              <w:rPr>
                <w:rFonts w:cs="Times New Roman"/>
                <w:szCs w:val="24"/>
                <w:lang w:val="ru-RU"/>
              </w:rPr>
              <w:t xml:space="preserve"> (перечень необходимого технического и программного обеспечения, а также описание этапов проведения тестирования), </w:t>
            </w:r>
            <w:hyperlink r:id="rId12" w:tgtFrame="_blank" w:history="1">
              <w:r w:rsidRPr="008A3BF1">
                <w:rPr>
                  <w:rFonts w:cs="Times New Roman"/>
                  <w:szCs w:val="24"/>
                  <w:lang w:val="ru-RU"/>
                </w:rPr>
                <w:t>методы испытаний</w:t>
              </w:r>
            </w:hyperlink>
            <w:r w:rsidRPr="008A3BF1">
              <w:rPr>
                <w:rFonts w:cs="Times New Roman"/>
                <w:szCs w:val="24"/>
                <w:lang w:val="ru-RU"/>
              </w:rPr>
              <w:t xml:space="preserve"> (подробное описание способов и методик </w:t>
            </w:r>
            <w:r w:rsidRPr="008A3BF1">
              <w:rPr>
                <w:rFonts w:cs="Times New Roman"/>
                <w:szCs w:val="24"/>
                <w:lang w:val="ru-RU"/>
              </w:rPr>
              <w:lastRenderedPageBreak/>
              <w:t>проведения проверок с указанием тестовых примеров и ожидаемых результатов).</w:t>
            </w:r>
          </w:p>
        </w:tc>
      </w:tr>
      <w:tr w:rsidR="0046541B" w:rsidRPr="00FE4EB3" w14:paraId="15D80773" w14:textId="77777777" w:rsidTr="00616A2B">
        <w:tc>
          <w:tcPr>
            <w:tcW w:w="562" w:type="dxa"/>
          </w:tcPr>
          <w:p w14:paraId="1AD0EC49" w14:textId="54E611CE" w:rsidR="0046541B" w:rsidRPr="008A3BF1" w:rsidRDefault="000D695E" w:rsidP="00616A2B">
            <w:pPr>
              <w:rPr>
                <w:rFonts w:cs="Times New Roman"/>
                <w:szCs w:val="24"/>
              </w:rPr>
            </w:pPr>
            <w:r w:rsidRPr="008A3BF1">
              <w:rPr>
                <w:rFonts w:cs="Times New Roman"/>
                <w:szCs w:val="24"/>
              </w:rPr>
              <w:lastRenderedPageBreak/>
              <w:t>5</w:t>
            </w:r>
          </w:p>
        </w:tc>
        <w:tc>
          <w:tcPr>
            <w:tcW w:w="2694" w:type="dxa"/>
          </w:tcPr>
          <w:p w14:paraId="5C05786C" w14:textId="77777777" w:rsidR="0046541B" w:rsidRPr="008A3BF1" w:rsidRDefault="0046541B" w:rsidP="00616A2B">
            <w:pPr>
              <w:rPr>
                <w:rFonts w:cs="Times New Roman"/>
                <w:szCs w:val="24"/>
              </w:rPr>
            </w:pPr>
            <w:proofErr w:type="spellStart"/>
            <w:r w:rsidRPr="008A3BF1">
              <w:rPr>
                <w:rFonts w:cs="Times New Roman"/>
                <w:szCs w:val="24"/>
              </w:rPr>
              <w:t>Регламент</w:t>
            </w:r>
            <w:proofErr w:type="spellEnd"/>
            <w:r w:rsidRPr="008A3BF1">
              <w:rPr>
                <w:rFonts w:cs="Times New Roman"/>
                <w:szCs w:val="24"/>
              </w:rPr>
              <w:t xml:space="preserve"> </w:t>
            </w:r>
            <w:proofErr w:type="spellStart"/>
            <w:r w:rsidRPr="008A3BF1">
              <w:rPr>
                <w:rFonts w:cs="Times New Roman"/>
                <w:szCs w:val="24"/>
              </w:rPr>
              <w:t>технической</w:t>
            </w:r>
            <w:proofErr w:type="spellEnd"/>
            <w:r w:rsidRPr="008A3BF1">
              <w:rPr>
                <w:rFonts w:cs="Times New Roman"/>
                <w:szCs w:val="24"/>
              </w:rPr>
              <w:t xml:space="preserve"> </w:t>
            </w:r>
            <w:proofErr w:type="spellStart"/>
            <w:r w:rsidRPr="008A3BF1">
              <w:rPr>
                <w:rFonts w:cs="Times New Roman"/>
                <w:szCs w:val="24"/>
              </w:rPr>
              <w:t>поддержки</w:t>
            </w:r>
            <w:proofErr w:type="spellEnd"/>
          </w:p>
        </w:tc>
        <w:tc>
          <w:tcPr>
            <w:tcW w:w="6378" w:type="dxa"/>
          </w:tcPr>
          <w:p w14:paraId="58E9A126" w14:textId="77777777" w:rsidR="0046541B" w:rsidRPr="008A3BF1" w:rsidRDefault="0046541B" w:rsidP="00616A2B">
            <w:pPr>
              <w:jc w:val="both"/>
              <w:rPr>
                <w:rFonts w:cs="Times New Roman"/>
                <w:szCs w:val="24"/>
                <w:lang w:val="ru-RU"/>
              </w:rPr>
            </w:pPr>
            <w:r w:rsidRPr="008A3BF1">
              <w:rPr>
                <w:rFonts w:cs="Times New Roman"/>
                <w:szCs w:val="24"/>
                <w:lang w:val="ru-RU"/>
              </w:rPr>
              <w:t>Документ должен отвечать требованиям регламентирующих документов Заказчика: Регламент процесса управления инцидентами и запросами на обслуживание (Приложение № 6 к настоящему Техническому заданию), Стандарт «Обеспечение информационной безопасности при разработке или модернизации информационных систем и приложений АО «Почта России» (Приложение № 4 к настоящему Техническому заданию).</w:t>
            </w:r>
          </w:p>
        </w:tc>
      </w:tr>
      <w:tr w:rsidR="0046541B" w:rsidRPr="00FE4EB3" w14:paraId="56404A80" w14:textId="77777777" w:rsidTr="00616A2B">
        <w:tc>
          <w:tcPr>
            <w:tcW w:w="562" w:type="dxa"/>
          </w:tcPr>
          <w:p w14:paraId="1BA275AF" w14:textId="29C82CAD" w:rsidR="0046541B" w:rsidRPr="008A3BF1" w:rsidRDefault="000D695E" w:rsidP="00616A2B">
            <w:pPr>
              <w:rPr>
                <w:rFonts w:cs="Times New Roman"/>
                <w:szCs w:val="24"/>
              </w:rPr>
            </w:pPr>
            <w:r w:rsidRPr="008A3BF1">
              <w:rPr>
                <w:rFonts w:cs="Times New Roman"/>
                <w:szCs w:val="24"/>
              </w:rPr>
              <w:t>6</w:t>
            </w:r>
          </w:p>
        </w:tc>
        <w:tc>
          <w:tcPr>
            <w:tcW w:w="2694" w:type="dxa"/>
          </w:tcPr>
          <w:p w14:paraId="4289892D" w14:textId="77777777" w:rsidR="0046541B" w:rsidRPr="008A3BF1" w:rsidRDefault="0046541B" w:rsidP="00616A2B">
            <w:pPr>
              <w:rPr>
                <w:rFonts w:cs="Times New Roman"/>
                <w:szCs w:val="24"/>
                <w:lang w:val="ru-RU"/>
              </w:rPr>
            </w:pPr>
            <w:r w:rsidRPr="008A3BF1">
              <w:rPr>
                <w:rFonts w:cs="Times New Roman"/>
                <w:szCs w:val="24"/>
                <w:lang w:val="ru-RU"/>
              </w:rPr>
              <w:t xml:space="preserve">Программа опытно-промышленной эксплуатации Системы </w:t>
            </w:r>
          </w:p>
        </w:tc>
        <w:tc>
          <w:tcPr>
            <w:tcW w:w="6378" w:type="dxa"/>
          </w:tcPr>
          <w:p w14:paraId="31604B94" w14:textId="77777777" w:rsidR="0046541B" w:rsidRPr="008A3BF1" w:rsidRDefault="0046541B" w:rsidP="00616A2B">
            <w:pPr>
              <w:rPr>
                <w:rFonts w:cs="Times New Roman"/>
                <w:szCs w:val="24"/>
                <w:lang w:val="ru-RU"/>
              </w:rPr>
            </w:pPr>
            <w:r w:rsidRPr="008A3BF1">
              <w:rPr>
                <w:rFonts w:cs="Times New Roman"/>
                <w:szCs w:val="24"/>
                <w:lang w:val="ru-RU"/>
              </w:rPr>
              <w:t>Должна содержать состав функций системы, подлежащих эксплуатации, условия и сроки проведения, порядок регистрации результатов и недостатков, а также порядок их устранения.</w:t>
            </w:r>
            <w:r w:rsidRPr="008A3BF1">
              <w:rPr>
                <w:rFonts w:cs="Times New Roman"/>
                <w:color w:val="001D35"/>
                <w:szCs w:val="24"/>
                <w:shd w:val="clear" w:color="auto" w:fill="FFFFFF"/>
                <w:lang w:val="ru-RU"/>
              </w:rPr>
              <w:t xml:space="preserve"> </w:t>
            </w:r>
          </w:p>
        </w:tc>
      </w:tr>
      <w:tr w:rsidR="0046541B" w:rsidRPr="00FE4EB3" w14:paraId="7431E44C" w14:textId="77777777" w:rsidTr="00616A2B">
        <w:tc>
          <w:tcPr>
            <w:tcW w:w="562" w:type="dxa"/>
          </w:tcPr>
          <w:p w14:paraId="661D2786" w14:textId="221FC471" w:rsidR="0046541B" w:rsidRPr="008A3BF1" w:rsidRDefault="000D695E" w:rsidP="00616A2B">
            <w:pPr>
              <w:rPr>
                <w:rFonts w:cs="Times New Roman"/>
                <w:szCs w:val="24"/>
              </w:rPr>
            </w:pPr>
            <w:r w:rsidRPr="008A3BF1">
              <w:rPr>
                <w:rFonts w:cs="Times New Roman"/>
                <w:szCs w:val="24"/>
              </w:rPr>
              <w:t>7</w:t>
            </w:r>
          </w:p>
        </w:tc>
        <w:tc>
          <w:tcPr>
            <w:tcW w:w="2694" w:type="dxa"/>
          </w:tcPr>
          <w:p w14:paraId="0782359F" w14:textId="77777777" w:rsidR="0046541B" w:rsidRPr="008A3BF1" w:rsidRDefault="0046541B" w:rsidP="00616A2B">
            <w:pPr>
              <w:rPr>
                <w:rFonts w:cs="Times New Roman"/>
                <w:szCs w:val="24"/>
              </w:rPr>
            </w:pPr>
            <w:proofErr w:type="spellStart"/>
            <w:r w:rsidRPr="008A3BF1">
              <w:rPr>
                <w:rFonts w:cs="Times New Roman"/>
                <w:szCs w:val="24"/>
              </w:rPr>
              <w:t>Протокол</w:t>
            </w:r>
            <w:proofErr w:type="spellEnd"/>
            <w:r w:rsidRPr="008A3BF1">
              <w:rPr>
                <w:rFonts w:cs="Times New Roman"/>
                <w:szCs w:val="24"/>
              </w:rPr>
              <w:t xml:space="preserve"> </w:t>
            </w:r>
            <w:proofErr w:type="spellStart"/>
            <w:r w:rsidRPr="008A3BF1">
              <w:rPr>
                <w:rFonts w:cs="Times New Roman"/>
                <w:szCs w:val="24"/>
              </w:rPr>
              <w:t>обучения</w:t>
            </w:r>
            <w:proofErr w:type="spellEnd"/>
          </w:p>
        </w:tc>
        <w:tc>
          <w:tcPr>
            <w:tcW w:w="6378" w:type="dxa"/>
          </w:tcPr>
          <w:p w14:paraId="294FC47E" w14:textId="77777777" w:rsidR="0046541B" w:rsidRPr="008A3BF1" w:rsidRDefault="0046541B" w:rsidP="00616A2B">
            <w:pPr>
              <w:jc w:val="both"/>
              <w:rPr>
                <w:rFonts w:cs="Times New Roman"/>
                <w:color w:val="001D35"/>
                <w:szCs w:val="24"/>
                <w:lang w:val="ru-RU" w:eastAsia="ru-RU"/>
              </w:rPr>
            </w:pPr>
            <w:r w:rsidRPr="008A3BF1">
              <w:rPr>
                <w:rFonts w:cs="Times New Roman"/>
                <w:szCs w:val="24"/>
                <w:lang w:val="ru-RU"/>
              </w:rPr>
              <w:t>Должен содержать краткую информацию о проведенном обучении, информацию об обучаемых.</w:t>
            </w:r>
          </w:p>
        </w:tc>
      </w:tr>
      <w:tr w:rsidR="0046541B" w:rsidRPr="008A3BF1" w14:paraId="4ED02FFC" w14:textId="77777777" w:rsidTr="00616A2B">
        <w:tc>
          <w:tcPr>
            <w:tcW w:w="562" w:type="dxa"/>
          </w:tcPr>
          <w:p w14:paraId="3BB4E42D" w14:textId="153EE9AB" w:rsidR="0046541B" w:rsidRPr="008A3BF1" w:rsidRDefault="00CB7C51" w:rsidP="00616A2B">
            <w:pPr>
              <w:rPr>
                <w:rFonts w:cs="Times New Roman"/>
                <w:szCs w:val="24"/>
              </w:rPr>
            </w:pPr>
            <w:r w:rsidRPr="008A3BF1">
              <w:rPr>
                <w:rFonts w:cs="Times New Roman"/>
                <w:szCs w:val="24"/>
              </w:rPr>
              <w:t>8</w:t>
            </w:r>
          </w:p>
        </w:tc>
        <w:tc>
          <w:tcPr>
            <w:tcW w:w="2694" w:type="dxa"/>
          </w:tcPr>
          <w:p w14:paraId="25A25D34" w14:textId="77777777" w:rsidR="0046541B" w:rsidRPr="008A3BF1" w:rsidRDefault="0046541B" w:rsidP="00616A2B">
            <w:pPr>
              <w:rPr>
                <w:rFonts w:cs="Times New Roman"/>
                <w:szCs w:val="24"/>
              </w:rPr>
            </w:pPr>
            <w:proofErr w:type="spellStart"/>
            <w:r w:rsidRPr="008A3BF1">
              <w:rPr>
                <w:rFonts w:cs="Times New Roman"/>
                <w:szCs w:val="24"/>
              </w:rPr>
              <w:t>Протокол</w:t>
            </w:r>
            <w:proofErr w:type="spellEnd"/>
            <w:r w:rsidRPr="008A3BF1">
              <w:rPr>
                <w:rFonts w:cs="Times New Roman"/>
                <w:szCs w:val="24"/>
              </w:rPr>
              <w:t xml:space="preserve"> </w:t>
            </w:r>
            <w:proofErr w:type="spellStart"/>
            <w:r w:rsidRPr="008A3BF1">
              <w:rPr>
                <w:rFonts w:cs="Times New Roman"/>
                <w:szCs w:val="24"/>
              </w:rPr>
              <w:t>приемо-сдаточных</w:t>
            </w:r>
            <w:proofErr w:type="spellEnd"/>
            <w:r w:rsidRPr="008A3BF1">
              <w:rPr>
                <w:rFonts w:cs="Times New Roman"/>
                <w:szCs w:val="24"/>
              </w:rPr>
              <w:t xml:space="preserve"> </w:t>
            </w:r>
            <w:proofErr w:type="spellStart"/>
            <w:r w:rsidRPr="008A3BF1">
              <w:rPr>
                <w:rFonts w:cs="Times New Roman"/>
                <w:szCs w:val="24"/>
              </w:rPr>
              <w:t>испытаний</w:t>
            </w:r>
            <w:proofErr w:type="spellEnd"/>
          </w:p>
          <w:p w14:paraId="60DE58F9" w14:textId="77777777" w:rsidR="0046541B" w:rsidRPr="008A3BF1" w:rsidRDefault="0046541B" w:rsidP="00616A2B">
            <w:pPr>
              <w:rPr>
                <w:rFonts w:cs="Times New Roman"/>
                <w:szCs w:val="24"/>
              </w:rPr>
            </w:pPr>
          </w:p>
        </w:tc>
        <w:tc>
          <w:tcPr>
            <w:tcW w:w="6378" w:type="dxa"/>
          </w:tcPr>
          <w:p w14:paraId="4D08346E" w14:textId="77777777" w:rsidR="0046541B" w:rsidRPr="008A3BF1" w:rsidRDefault="0046541B" w:rsidP="00616A2B">
            <w:pPr>
              <w:jc w:val="both"/>
              <w:rPr>
                <w:rFonts w:cs="Times New Roman"/>
                <w:szCs w:val="24"/>
              </w:rPr>
            </w:pPr>
            <w:r w:rsidRPr="008A3BF1">
              <w:rPr>
                <w:rFonts w:cs="Times New Roman"/>
                <w:szCs w:val="24"/>
                <w:lang w:val="ru-RU"/>
              </w:rPr>
              <w:t xml:space="preserve">Должен содержать сведения о соответствии системы Частному техническому заданию. </w:t>
            </w:r>
            <w:r w:rsidRPr="008A3BF1">
              <w:rPr>
                <w:rFonts w:cs="Times New Roman"/>
                <w:szCs w:val="24"/>
              </w:rPr>
              <w:t xml:space="preserve">А </w:t>
            </w:r>
            <w:proofErr w:type="spellStart"/>
            <w:r w:rsidRPr="008A3BF1">
              <w:rPr>
                <w:rFonts w:cs="Times New Roman"/>
                <w:szCs w:val="24"/>
              </w:rPr>
              <w:t>также</w:t>
            </w:r>
            <w:proofErr w:type="spellEnd"/>
            <w:r w:rsidRPr="008A3BF1">
              <w:rPr>
                <w:rFonts w:cs="Times New Roman"/>
                <w:szCs w:val="24"/>
              </w:rPr>
              <w:t xml:space="preserve"> </w:t>
            </w:r>
            <w:proofErr w:type="spellStart"/>
            <w:r w:rsidRPr="008A3BF1">
              <w:rPr>
                <w:rFonts w:cs="Times New Roman"/>
                <w:szCs w:val="24"/>
              </w:rPr>
              <w:t>результаты</w:t>
            </w:r>
            <w:proofErr w:type="spellEnd"/>
            <w:r w:rsidRPr="008A3BF1">
              <w:rPr>
                <w:rFonts w:cs="Times New Roman"/>
                <w:szCs w:val="24"/>
              </w:rPr>
              <w:t xml:space="preserve"> </w:t>
            </w:r>
            <w:proofErr w:type="spellStart"/>
            <w:r w:rsidRPr="008A3BF1">
              <w:rPr>
                <w:rFonts w:cs="Times New Roman"/>
                <w:szCs w:val="24"/>
              </w:rPr>
              <w:t>проверки</w:t>
            </w:r>
            <w:proofErr w:type="spellEnd"/>
            <w:r w:rsidRPr="008A3BF1">
              <w:rPr>
                <w:rFonts w:cs="Times New Roman"/>
                <w:szCs w:val="24"/>
              </w:rPr>
              <w:t xml:space="preserve"> </w:t>
            </w:r>
            <w:proofErr w:type="spellStart"/>
            <w:r w:rsidRPr="008A3BF1">
              <w:rPr>
                <w:rFonts w:cs="Times New Roman"/>
                <w:szCs w:val="24"/>
              </w:rPr>
              <w:t>согласно</w:t>
            </w:r>
            <w:proofErr w:type="spellEnd"/>
            <w:r w:rsidRPr="008A3BF1">
              <w:rPr>
                <w:rFonts w:cs="Times New Roman"/>
                <w:szCs w:val="24"/>
              </w:rPr>
              <w:t xml:space="preserve"> </w:t>
            </w:r>
            <w:proofErr w:type="spellStart"/>
            <w:r w:rsidRPr="008A3BF1">
              <w:rPr>
                <w:rFonts w:cs="Times New Roman"/>
                <w:szCs w:val="24"/>
              </w:rPr>
              <w:t>программе</w:t>
            </w:r>
            <w:proofErr w:type="spellEnd"/>
            <w:r w:rsidRPr="008A3BF1">
              <w:rPr>
                <w:rFonts w:cs="Times New Roman"/>
                <w:szCs w:val="24"/>
              </w:rPr>
              <w:t xml:space="preserve"> и </w:t>
            </w:r>
            <w:proofErr w:type="spellStart"/>
            <w:r w:rsidRPr="008A3BF1">
              <w:rPr>
                <w:rFonts w:cs="Times New Roman"/>
                <w:szCs w:val="24"/>
              </w:rPr>
              <w:t>методике</w:t>
            </w:r>
            <w:proofErr w:type="spellEnd"/>
            <w:r w:rsidRPr="008A3BF1">
              <w:rPr>
                <w:rFonts w:cs="Times New Roman"/>
                <w:szCs w:val="24"/>
              </w:rPr>
              <w:t xml:space="preserve"> </w:t>
            </w:r>
            <w:proofErr w:type="spellStart"/>
            <w:r w:rsidRPr="008A3BF1">
              <w:rPr>
                <w:rFonts w:cs="Times New Roman"/>
                <w:szCs w:val="24"/>
              </w:rPr>
              <w:t>испытаний</w:t>
            </w:r>
            <w:proofErr w:type="spellEnd"/>
            <w:r w:rsidRPr="008A3BF1">
              <w:rPr>
                <w:rFonts w:cs="Times New Roman"/>
                <w:szCs w:val="24"/>
              </w:rPr>
              <w:t>.</w:t>
            </w:r>
          </w:p>
        </w:tc>
      </w:tr>
    </w:tbl>
    <w:p w14:paraId="23CDB017" w14:textId="77777777" w:rsidR="0046541B" w:rsidRPr="008A3BF1" w:rsidRDefault="0046541B" w:rsidP="0046541B">
      <w:pPr>
        <w:rPr>
          <w:rFonts w:cs="Times New Roman"/>
          <w:szCs w:val="24"/>
        </w:rPr>
      </w:pPr>
    </w:p>
    <w:p w14:paraId="24E91828" w14:textId="77777777" w:rsidR="0046541B" w:rsidRPr="008A3BF1" w:rsidRDefault="0046541B" w:rsidP="0046541B">
      <w:pPr>
        <w:widowControl w:val="0"/>
        <w:autoSpaceDE w:val="0"/>
        <w:autoSpaceDN w:val="0"/>
        <w:adjustRightInd w:val="0"/>
        <w:spacing w:after="0" w:line="240" w:lineRule="auto"/>
        <w:ind w:firstLine="709"/>
        <w:jc w:val="both"/>
        <w:rPr>
          <w:rFonts w:cs="Times New Roman"/>
          <w:szCs w:val="24"/>
          <w:lang w:val="ru-RU" w:eastAsia="ru-RU"/>
        </w:rPr>
      </w:pPr>
      <w:r w:rsidRPr="008A3BF1">
        <w:rPr>
          <w:rFonts w:cs="Times New Roman"/>
          <w:szCs w:val="24"/>
          <w:lang w:val="ru-RU" w:eastAsia="ru-RU"/>
        </w:rPr>
        <w:t>Вся отчетная документация (кроме бухгалтерских отчетных документов) должна быть предоставлена в 3 (трех) видах (идентичных друг другу по содержанию и форматированию текста):</w:t>
      </w:r>
    </w:p>
    <w:p w14:paraId="1D507A0B" w14:textId="77777777" w:rsidR="0046541B" w:rsidRPr="008A3BF1" w:rsidRDefault="0046541B" w:rsidP="00435494">
      <w:pPr>
        <w:pStyle w:val="ae"/>
        <w:widowControl w:val="0"/>
        <w:numPr>
          <w:ilvl w:val="0"/>
          <w:numId w:val="58"/>
        </w:numPr>
        <w:autoSpaceDE w:val="0"/>
        <w:autoSpaceDN w:val="0"/>
        <w:adjustRightInd w:val="0"/>
        <w:spacing w:after="0" w:line="240" w:lineRule="auto"/>
        <w:jc w:val="both"/>
        <w:rPr>
          <w:rFonts w:cs="Times New Roman"/>
          <w:szCs w:val="24"/>
          <w:lang w:val="ru-RU" w:eastAsia="ru-RU"/>
        </w:rPr>
      </w:pPr>
      <w:r w:rsidRPr="008A3BF1">
        <w:rPr>
          <w:rFonts w:cs="Times New Roman"/>
          <w:szCs w:val="24"/>
          <w:lang w:val="ru-RU" w:eastAsia="ru-RU"/>
        </w:rPr>
        <w:t>сброшюрованные бумажные документы с оригиналами подписей всех требуемых представителей сторон (2 (два) экз., один из которых предназначен для передачи в подразделение Заказчика, ответственное за учет результатов выполнения работ и услуг, а второй предназначен для хранения в подразделении Заказчика, ответственном за внедрение Системы);</w:t>
      </w:r>
    </w:p>
    <w:p w14:paraId="3366C4B9" w14:textId="77777777" w:rsidR="0046541B" w:rsidRPr="008A3BF1" w:rsidRDefault="0046541B" w:rsidP="00435494">
      <w:pPr>
        <w:pStyle w:val="ae"/>
        <w:widowControl w:val="0"/>
        <w:numPr>
          <w:ilvl w:val="0"/>
          <w:numId w:val="58"/>
        </w:numPr>
        <w:autoSpaceDE w:val="0"/>
        <w:autoSpaceDN w:val="0"/>
        <w:adjustRightInd w:val="0"/>
        <w:spacing w:after="0" w:line="240" w:lineRule="auto"/>
        <w:jc w:val="both"/>
        <w:rPr>
          <w:rFonts w:cs="Times New Roman"/>
          <w:szCs w:val="24"/>
          <w:lang w:val="ru-RU" w:eastAsia="ru-RU"/>
        </w:rPr>
      </w:pPr>
      <w:r w:rsidRPr="008A3BF1">
        <w:rPr>
          <w:rFonts w:cs="Times New Roman"/>
          <w:szCs w:val="24"/>
          <w:lang w:val="ru-RU" w:eastAsia="ru-RU"/>
        </w:rPr>
        <w:t xml:space="preserve">документы в формате </w:t>
      </w:r>
      <w:r w:rsidRPr="008A3BF1">
        <w:rPr>
          <w:rFonts w:cs="Times New Roman"/>
          <w:szCs w:val="24"/>
          <w:lang w:eastAsia="ru-RU"/>
        </w:rPr>
        <w:t>portable</w:t>
      </w:r>
      <w:r w:rsidRPr="008A3BF1">
        <w:rPr>
          <w:rFonts w:cs="Times New Roman"/>
          <w:szCs w:val="24"/>
          <w:lang w:val="ru-RU" w:eastAsia="ru-RU"/>
        </w:rPr>
        <w:t xml:space="preserve"> </w:t>
      </w:r>
      <w:r w:rsidRPr="008A3BF1">
        <w:rPr>
          <w:rFonts w:cs="Times New Roman"/>
          <w:szCs w:val="24"/>
          <w:lang w:eastAsia="ru-RU"/>
        </w:rPr>
        <w:t>document</w:t>
      </w:r>
      <w:r w:rsidRPr="008A3BF1">
        <w:rPr>
          <w:rFonts w:cs="Times New Roman"/>
          <w:szCs w:val="24"/>
          <w:lang w:val="ru-RU" w:eastAsia="ru-RU"/>
        </w:rPr>
        <w:t xml:space="preserve"> </w:t>
      </w:r>
      <w:r w:rsidRPr="008A3BF1">
        <w:rPr>
          <w:rFonts w:cs="Times New Roman"/>
          <w:szCs w:val="24"/>
          <w:lang w:eastAsia="ru-RU"/>
        </w:rPr>
        <w:t>format</w:t>
      </w:r>
      <w:r w:rsidRPr="008A3BF1">
        <w:rPr>
          <w:rFonts w:cs="Times New Roman"/>
          <w:szCs w:val="24"/>
          <w:lang w:val="ru-RU" w:eastAsia="ru-RU"/>
        </w:rPr>
        <w:t xml:space="preserve"> (</w:t>
      </w:r>
      <w:r w:rsidRPr="008A3BF1">
        <w:rPr>
          <w:rFonts w:cs="Times New Roman"/>
          <w:szCs w:val="24"/>
          <w:lang w:eastAsia="ru-RU"/>
        </w:rPr>
        <w:t>pdf</w:t>
      </w:r>
      <w:r w:rsidRPr="008A3BF1">
        <w:rPr>
          <w:rFonts w:cs="Times New Roman"/>
          <w:szCs w:val="24"/>
          <w:lang w:val="ru-RU" w:eastAsia="ru-RU"/>
        </w:rPr>
        <w:t>), содержащие в том числе сканы всех листов с подписями, аналогичные сброшюрованным бумажным документам;</w:t>
      </w:r>
    </w:p>
    <w:p w14:paraId="0895C70D" w14:textId="566D4ED7" w:rsidR="0046541B" w:rsidRPr="008A3BF1" w:rsidRDefault="0046541B" w:rsidP="00435494">
      <w:pPr>
        <w:pStyle w:val="ae"/>
        <w:widowControl w:val="0"/>
        <w:numPr>
          <w:ilvl w:val="0"/>
          <w:numId w:val="58"/>
        </w:numPr>
        <w:autoSpaceDE w:val="0"/>
        <w:autoSpaceDN w:val="0"/>
        <w:adjustRightInd w:val="0"/>
        <w:spacing w:after="0" w:line="240" w:lineRule="auto"/>
        <w:jc w:val="both"/>
        <w:rPr>
          <w:rFonts w:cs="Times New Roman"/>
          <w:szCs w:val="24"/>
          <w:lang w:val="ru-RU" w:eastAsia="ru-RU"/>
        </w:rPr>
      </w:pPr>
      <w:r w:rsidRPr="008A3BF1">
        <w:rPr>
          <w:rFonts w:cs="Times New Roman"/>
          <w:szCs w:val="24"/>
          <w:lang w:val="ru-RU" w:eastAsia="ru-RU"/>
        </w:rPr>
        <w:t>документы в редактируемом виде с использованием форматов, совместимых с офисным ПО, внедренным у Заказчика по адресу электронной почты, указанном в Договоре.</w:t>
      </w:r>
    </w:p>
    <w:p w14:paraId="3A76633A" w14:textId="4D9874B6" w:rsidR="00661101" w:rsidRPr="008A3BF1" w:rsidRDefault="00661101" w:rsidP="00661101">
      <w:pPr>
        <w:widowControl w:val="0"/>
        <w:autoSpaceDE w:val="0"/>
        <w:autoSpaceDN w:val="0"/>
        <w:adjustRightInd w:val="0"/>
        <w:spacing w:after="0" w:line="240" w:lineRule="auto"/>
        <w:jc w:val="both"/>
        <w:rPr>
          <w:rFonts w:cs="Times New Roman"/>
          <w:szCs w:val="24"/>
          <w:lang w:val="ru-RU" w:eastAsia="ru-RU"/>
        </w:rPr>
      </w:pPr>
    </w:p>
    <w:p w14:paraId="6CC247DA" w14:textId="4BBE4AE8" w:rsidR="00661101" w:rsidRPr="008A3BF1" w:rsidRDefault="00661101" w:rsidP="00661101">
      <w:pPr>
        <w:widowControl w:val="0"/>
        <w:autoSpaceDE w:val="0"/>
        <w:autoSpaceDN w:val="0"/>
        <w:adjustRightInd w:val="0"/>
        <w:spacing w:after="0" w:line="240" w:lineRule="auto"/>
        <w:jc w:val="both"/>
        <w:rPr>
          <w:rFonts w:cs="Times New Roman"/>
          <w:szCs w:val="24"/>
          <w:lang w:val="ru-RU" w:eastAsia="ru-RU"/>
        </w:rPr>
      </w:pPr>
    </w:p>
    <w:p w14:paraId="1484A221" w14:textId="77777777" w:rsidR="00661101" w:rsidRPr="008A3BF1" w:rsidRDefault="00661101" w:rsidP="00435494">
      <w:pPr>
        <w:widowControl w:val="0"/>
        <w:numPr>
          <w:ilvl w:val="0"/>
          <w:numId w:val="55"/>
        </w:numPr>
        <w:tabs>
          <w:tab w:val="left" w:pos="284"/>
        </w:tabs>
        <w:autoSpaceDE w:val="0"/>
        <w:autoSpaceDN w:val="0"/>
        <w:adjustRightInd w:val="0"/>
        <w:spacing w:after="0" w:line="240" w:lineRule="auto"/>
        <w:ind w:left="0" w:firstLine="0"/>
        <w:jc w:val="center"/>
        <w:rPr>
          <w:rFonts w:cs="Times New Roman"/>
          <w:b/>
          <w:szCs w:val="24"/>
          <w:lang w:eastAsia="ru-RU"/>
        </w:rPr>
      </w:pPr>
      <w:r w:rsidRPr="008A3BF1">
        <w:rPr>
          <w:rFonts w:cs="Times New Roman"/>
          <w:b/>
          <w:szCs w:val="24"/>
          <w:lang w:eastAsia="ru-RU"/>
        </w:rPr>
        <w:t>ПЕРЕЧЕНЬ ПРИЛОЖЕНИЙ</w:t>
      </w:r>
    </w:p>
    <w:p w14:paraId="3F4C93D8" w14:textId="77777777" w:rsidR="00661101" w:rsidRPr="008A3BF1" w:rsidRDefault="00661101" w:rsidP="00661101">
      <w:pPr>
        <w:widowControl w:val="0"/>
        <w:autoSpaceDE w:val="0"/>
        <w:autoSpaceDN w:val="0"/>
        <w:adjustRightInd w:val="0"/>
        <w:spacing w:after="0" w:line="240" w:lineRule="auto"/>
        <w:rPr>
          <w:rFonts w:cs="Times New Roman"/>
          <w:szCs w:val="24"/>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095"/>
        <w:gridCol w:w="1701"/>
      </w:tblGrid>
      <w:tr w:rsidR="00661101" w:rsidRPr="008A3BF1" w14:paraId="7258F416" w14:textId="77777777" w:rsidTr="00616A2B">
        <w:tc>
          <w:tcPr>
            <w:tcW w:w="1418" w:type="dxa"/>
          </w:tcPr>
          <w:p w14:paraId="77D0A6B9" w14:textId="77777777" w:rsidR="00661101" w:rsidRPr="008A3BF1" w:rsidRDefault="00661101" w:rsidP="00616A2B">
            <w:pPr>
              <w:widowControl w:val="0"/>
              <w:autoSpaceDE w:val="0"/>
              <w:autoSpaceDN w:val="0"/>
              <w:adjustRightInd w:val="0"/>
              <w:spacing w:after="0" w:line="240" w:lineRule="auto"/>
              <w:jc w:val="center"/>
              <w:rPr>
                <w:rFonts w:cs="Times New Roman"/>
                <w:szCs w:val="24"/>
                <w:lang w:eastAsia="ru-RU"/>
              </w:rPr>
            </w:pPr>
            <w:proofErr w:type="spellStart"/>
            <w:r w:rsidRPr="008A3BF1">
              <w:rPr>
                <w:rFonts w:cs="Times New Roman"/>
                <w:szCs w:val="24"/>
                <w:lang w:eastAsia="ru-RU"/>
              </w:rPr>
              <w:t>Номер</w:t>
            </w:r>
            <w:proofErr w:type="spellEnd"/>
            <w:r w:rsidRPr="008A3BF1">
              <w:rPr>
                <w:rFonts w:cs="Times New Roman"/>
                <w:szCs w:val="24"/>
                <w:lang w:eastAsia="ru-RU"/>
              </w:rPr>
              <w:t xml:space="preserve"> </w:t>
            </w:r>
            <w:proofErr w:type="spellStart"/>
            <w:r w:rsidRPr="008A3BF1">
              <w:rPr>
                <w:rFonts w:cs="Times New Roman"/>
                <w:szCs w:val="24"/>
                <w:lang w:eastAsia="ru-RU"/>
              </w:rPr>
              <w:t>приложения</w:t>
            </w:r>
            <w:proofErr w:type="spellEnd"/>
          </w:p>
        </w:tc>
        <w:tc>
          <w:tcPr>
            <w:tcW w:w="6095" w:type="dxa"/>
          </w:tcPr>
          <w:p w14:paraId="1A98FE92" w14:textId="77777777" w:rsidR="00661101" w:rsidRPr="008A3BF1" w:rsidRDefault="00661101" w:rsidP="00616A2B">
            <w:pPr>
              <w:widowControl w:val="0"/>
              <w:autoSpaceDE w:val="0"/>
              <w:autoSpaceDN w:val="0"/>
              <w:adjustRightInd w:val="0"/>
              <w:spacing w:after="0" w:line="240" w:lineRule="auto"/>
              <w:ind w:firstLine="567"/>
              <w:jc w:val="center"/>
              <w:rPr>
                <w:rFonts w:cs="Times New Roman"/>
                <w:szCs w:val="24"/>
                <w:lang w:eastAsia="ru-RU"/>
              </w:rPr>
            </w:pPr>
            <w:proofErr w:type="spellStart"/>
            <w:r w:rsidRPr="008A3BF1">
              <w:rPr>
                <w:rFonts w:cs="Times New Roman"/>
                <w:szCs w:val="24"/>
                <w:lang w:eastAsia="ru-RU"/>
              </w:rPr>
              <w:t>Наименование</w:t>
            </w:r>
            <w:proofErr w:type="spellEnd"/>
            <w:r w:rsidRPr="008A3BF1">
              <w:rPr>
                <w:rFonts w:cs="Times New Roman"/>
                <w:szCs w:val="24"/>
                <w:lang w:eastAsia="ru-RU"/>
              </w:rPr>
              <w:t xml:space="preserve"> </w:t>
            </w:r>
            <w:proofErr w:type="spellStart"/>
            <w:r w:rsidRPr="008A3BF1">
              <w:rPr>
                <w:rFonts w:cs="Times New Roman"/>
                <w:szCs w:val="24"/>
                <w:lang w:eastAsia="ru-RU"/>
              </w:rPr>
              <w:t>приложения</w:t>
            </w:r>
            <w:proofErr w:type="spellEnd"/>
          </w:p>
        </w:tc>
        <w:tc>
          <w:tcPr>
            <w:tcW w:w="1701" w:type="dxa"/>
          </w:tcPr>
          <w:p w14:paraId="7A6AE826" w14:textId="77777777" w:rsidR="00661101" w:rsidRPr="008A3BF1" w:rsidRDefault="00661101" w:rsidP="00616A2B">
            <w:pPr>
              <w:widowControl w:val="0"/>
              <w:autoSpaceDE w:val="0"/>
              <w:autoSpaceDN w:val="0"/>
              <w:adjustRightInd w:val="0"/>
              <w:spacing w:after="0" w:line="240" w:lineRule="auto"/>
              <w:jc w:val="center"/>
              <w:rPr>
                <w:rFonts w:cs="Times New Roman"/>
                <w:szCs w:val="24"/>
                <w:lang w:eastAsia="ru-RU"/>
              </w:rPr>
            </w:pPr>
            <w:proofErr w:type="spellStart"/>
            <w:r w:rsidRPr="008A3BF1">
              <w:rPr>
                <w:rFonts w:cs="Times New Roman"/>
                <w:szCs w:val="24"/>
                <w:lang w:eastAsia="ru-RU"/>
              </w:rPr>
              <w:t>Номер</w:t>
            </w:r>
            <w:proofErr w:type="spellEnd"/>
            <w:r w:rsidRPr="008A3BF1">
              <w:rPr>
                <w:rFonts w:cs="Times New Roman"/>
                <w:szCs w:val="24"/>
                <w:lang w:eastAsia="ru-RU"/>
              </w:rPr>
              <w:t xml:space="preserve"> </w:t>
            </w:r>
            <w:proofErr w:type="spellStart"/>
            <w:r w:rsidRPr="008A3BF1">
              <w:rPr>
                <w:rFonts w:cs="Times New Roman"/>
                <w:szCs w:val="24"/>
                <w:lang w:eastAsia="ru-RU"/>
              </w:rPr>
              <w:t>страницы</w:t>
            </w:r>
            <w:proofErr w:type="spellEnd"/>
          </w:p>
        </w:tc>
      </w:tr>
      <w:tr w:rsidR="00661101" w:rsidRPr="008A3BF1" w14:paraId="1B732C13" w14:textId="77777777" w:rsidTr="00616A2B">
        <w:tc>
          <w:tcPr>
            <w:tcW w:w="1418" w:type="dxa"/>
            <w:vAlign w:val="center"/>
          </w:tcPr>
          <w:p w14:paraId="5998DA9D" w14:textId="77777777" w:rsidR="00661101" w:rsidRPr="008A3BF1" w:rsidRDefault="00661101" w:rsidP="00616A2B">
            <w:pPr>
              <w:widowControl w:val="0"/>
              <w:autoSpaceDE w:val="0"/>
              <w:autoSpaceDN w:val="0"/>
              <w:adjustRightInd w:val="0"/>
              <w:spacing w:after="0" w:line="240" w:lineRule="auto"/>
              <w:ind w:firstLine="567"/>
              <w:jc w:val="both"/>
              <w:rPr>
                <w:rFonts w:cs="Times New Roman"/>
                <w:szCs w:val="24"/>
                <w:lang w:eastAsia="ru-RU"/>
              </w:rPr>
            </w:pPr>
            <w:r w:rsidRPr="008A3BF1">
              <w:rPr>
                <w:rFonts w:cs="Times New Roman"/>
                <w:szCs w:val="24"/>
                <w:lang w:eastAsia="ru-RU"/>
              </w:rPr>
              <w:lastRenderedPageBreak/>
              <w:t>1</w:t>
            </w:r>
          </w:p>
        </w:tc>
        <w:tc>
          <w:tcPr>
            <w:tcW w:w="6095" w:type="dxa"/>
            <w:vAlign w:val="center"/>
          </w:tcPr>
          <w:p w14:paraId="5807A528" w14:textId="77777777" w:rsidR="00661101" w:rsidRPr="008A3BF1" w:rsidRDefault="00661101" w:rsidP="00616A2B">
            <w:pPr>
              <w:widowControl w:val="0"/>
              <w:autoSpaceDE w:val="0"/>
              <w:autoSpaceDN w:val="0"/>
              <w:adjustRightInd w:val="0"/>
              <w:spacing w:after="0" w:line="240" w:lineRule="auto"/>
              <w:jc w:val="both"/>
              <w:rPr>
                <w:rFonts w:cs="Times New Roman"/>
                <w:szCs w:val="24"/>
                <w:lang w:val="ru-RU" w:eastAsia="ru-RU"/>
              </w:rPr>
            </w:pPr>
            <w:r w:rsidRPr="008A3BF1">
              <w:rPr>
                <w:rFonts w:cs="Times New Roman"/>
                <w:lang w:val="ru-RU"/>
              </w:rPr>
              <w:t>Методические рекомендации по моделированию подпроцессов в АО «Почта России»</w:t>
            </w:r>
          </w:p>
        </w:tc>
        <w:tc>
          <w:tcPr>
            <w:tcW w:w="1701" w:type="dxa"/>
            <w:vAlign w:val="center"/>
          </w:tcPr>
          <w:p w14:paraId="3857CD7E" w14:textId="77777777" w:rsidR="00661101" w:rsidRPr="008A3BF1" w:rsidRDefault="00661101" w:rsidP="00616A2B">
            <w:pPr>
              <w:widowControl w:val="0"/>
              <w:autoSpaceDE w:val="0"/>
              <w:autoSpaceDN w:val="0"/>
              <w:adjustRightInd w:val="0"/>
              <w:spacing w:after="0" w:line="240" w:lineRule="auto"/>
              <w:rPr>
                <w:rFonts w:cs="Times New Roman"/>
                <w:szCs w:val="24"/>
                <w:lang w:eastAsia="ru-RU"/>
              </w:rPr>
            </w:pPr>
            <w:proofErr w:type="spellStart"/>
            <w:r w:rsidRPr="008A3BF1">
              <w:rPr>
                <w:rFonts w:cs="Times New Roman"/>
              </w:rPr>
              <w:t>Приложено</w:t>
            </w:r>
            <w:proofErr w:type="spellEnd"/>
            <w:r w:rsidRPr="008A3BF1">
              <w:rPr>
                <w:rFonts w:cs="Times New Roman"/>
              </w:rPr>
              <w:t xml:space="preserve"> </w:t>
            </w:r>
            <w:proofErr w:type="spellStart"/>
            <w:r w:rsidRPr="008A3BF1">
              <w:rPr>
                <w:rFonts w:cs="Times New Roman"/>
              </w:rPr>
              <w:t>отдельным</w:t>
            </w:r>
            <w:proofErr w:type="spellEnd"/>
            <w:r w:rsidRPr="008A3BF1">
              <w:rPr>
                <w:rFonts w:cs="Times New Roman"/>
              </w:rPr>
              <w:t xml:space="preserve"> </w:t>
            </w:r>
            <w:proofErr w:type="spellStart"/>
            <w:r w:rsidRPr="008A3BF1">
              <w:rPr>
                <w:rFonts w:cs="Times New Roman"/>
              </w:rPr>
              <w:t>файлом</w:t>
            </w:r>
            <w:proofErr w:type="spellEnd"/>
          </w:p>
        </w:tc>
      </w:tr>
      <w:tr w:rsidR="00661101" w:rsidRPr="008A3BF1" w14:paraId="0A0D85D0" w14:textId="77777777" w:rsidTr="00616A2B">
        <w:tc>
          <w:tcPr>
            <w:tcW w:w="1418" w:type="dxa"/>
            <w:vAlign w:val="center"/>
          </w:tcPr>
          <w:p w14:paraId="2C6E8B74" w14:textId="77777777" w:rsidR="00661101" w:rsidRPr="008A3BF1" w:rsidRDefault="00661101" w:rsidP="00616A2B">
            <w:pPr>
              <w:widowControl w:val="0"/>
              <w:autoSpaceDE w:val="0"/>
              <w:autoSpaceDN w:val="0"/>
              <w:adjustRightInd w:val="0"/>
              <w:spacing w:after="0" w:line="240" w:lineRule="auto"/>
              <w:ind w:firstLine="567"/>
              <w:jc w:val="both"/>
              <w:rPr>
                <w:rFonts w:cs="Times New Roman"/>
                <w:szCs w:val="24"/>
                <w:lang w:eastAsia="ru-RU"/>
              </w:rPr>
            </w:pPr>
            <w:r w:rsidRPr="008A3BF1">
              <w:rPr>
                <w:rFonts w:cs="Times New Roman"/>
                <w:szCs w:val="24"/>
                <w:lang w:eastAsia="ru-RU"/>
              </w:rPr>
              <w:t>2</w:t>
            </w:r>
          </w:p>
        </w:tc>
        <w:tc>
          <w:tcPr>
            <w:tcW w:w="6095" w:type="dxa"/>
            <w:vAlign w:val="center"/>
          </w:tcPr>
          <w:p w14:paraId="27E89D9C" w14:textId="77777777" w:rsidR="00661101" w:rsidRPr="008A3BF1" w:rsidRDefault="00661101" w:rsidP="00616A2B">
            <w:pPr>
              <w:widowControl w:val="0"/>
              <w:autoSpaceDE w:val="0"/>
              <w:autoSpaceDN w:val="0"/>
              <w:adjustRightInd w:val="0"/>
              <w:spacing w:after="0" w:line="240" w:lineRule="auto"/>
              <w:jc w:val="both"/>
              <w:rPr>
                <w:rFonts w:cs="Times New Roman"/>
                <w:szCs w:val="24"/>
                <w:lang w:val="ru-RU" w:eastAsia="ru-RU"/>
              </w:rPr>
            </w:pPr>
            <w:r w:rsidRPr="008A3BF1">
              <w:rPr>
                <w:rFonts w:cs="Times New Roman"/>
                <w:lang w:val="ru-RU"/>
              </w:rPr>
              <w:t>Регламент процесса приемки информационных систем в эксплуатацию</w:t>
            </w:r>
          </w:p>
        </w:tc>
        <w:tc>
          <w:tcPr>
            <w:tcW w:w="1701" w:type="dxa"/>
            <w:vAlign w:val="center"/>
          </w:tcPr>
          <w:p w14:paraId="21F3338E" w14:textId="77777777" w:rsidR="00661101" w:rsidRPr="008A3BF1" w:rsidRDefault="00661101" w:rsidP="00616A2B">
            <w:pPr>
              <w:widowControl w:val="0"/>
              <w:autoSpaceDE w:val="0"/>
              <w:autoSpaceDN w:val="0"/>
              <w:adjustRightInd w:val="0"/>
              <w:spacing w:after="0" w:line="240" w:lineRule="auto"/>
              <w:jc w:val="both"/>
              <w:rPr>
                <w:rFonts w:cs="Times New Roman"/>
                <w:szCs w:val="24"/>
                <w:lang w:eastAsia="ru-RU"/>
              </w:rPr>
            </w:pPr>
            <w:proofErr w:type="spellStart"/>
            <w:r w:rsidRPr="008A3BF1">
              <w:rPr>
                <w:rFonts w:cs="Times New Roman"/>
              </w:rPr>
              <w:t>Приложено</w:t>
            </w:r>
            <w:proofErr w:type="spellEnd"/>
            <w:r w:rsidRPr="008A3BF1">
              <w:rPr>
                <w:rFonts w:cs="Times New Roman"/>
              </w:rPr>
              <w:t xml:space="preserve"> </w:t>
            </w:r>
            <w:proofErr w:type="spellStart"/>
            <w:r w:rsidRPr="008A3BF1">
              <w:rPr>
                <w:rFonts w:cs="Times New Roman"/>
              </w:rPr>
              <w:t>отдельным</w:t>
            </w:r>
            <w:proofErr w:type="spellEnd"/>
            <w:r w:rsidRPr="008A3BF1">
              <w:rPr>
                <w:rFonts w:cs="Times New Roman"/>
              </w:rPr>
              <w:t xml:space="preserve"> </w:t>
            </w:r>
            <w:proofErr w:type="spellStart"/>
            <w:r w:rsidRPr="008A3BF1">
              <w:rPr>
                <w:rFonts w:cs="Times New Roman"/>
              </w:rPr>
              <w:t>файлом</w:t>
            </w:r>
            <w:proofErr w:type="spellEnd"/>
          </w:p>
        </w:tc>
      </w:tr>
      <w:tr w:rsidR="00661101" w:rsidRPr="008A3BF1" w14:paraId="5A19FE35" w14:textId="77777777" w:rsidTr="00616A2B">
        <w:tc>
          <w:tcPr>
            <w:tcW w:w="1418" w:type="dxa"/>
            <w:vAlign w:val="center"/>
          </w:tcPr>
          <w:p w14:paraId="43D32B05" w14:textId="77777777" w:rsidR="00661101" w:rsidRPr="008A3BF1" w:rsidRDefault="00661101" w:rsidP="00616A2B">
            <w:pPr>
              <w:widowControl w:val="0"/>
              <w:autoSpaceDE w:val="0"/>
              <w:autoSpaceDN w:val="0"/>
              <w:adjustRightInd w:val="0"/>
              <w:spacing w:after="0" w:line="240" w:lineRule="auto"/>
              <w:ind w:firstLine="567"/>
              <w:jc w:val="both"/>
              <w:rPr>
                <w:rFonts w:cs="Times New Roman"/>
                <w:szCs w:val="24"/>
                <w:lang w:eastAsia="ru-RU"/>
              </w:rPr>
            </w:pPr>
            <w:r w:rsidRPr="008A3BF1">
              <w:rPr>
                <w:rFonts w:cs="Times New Roman"/>
                <w:szCs w:val="24"/>
                <w:lang w:eastAsia="ru-RU"/>
              </w:rPr>
              <w:t>3</w:t>
            </w:r>
          </w:p>
        </w:tc>
        <w:tc>
          <w:tcPr>
            <w:tcW w:w="6095" w:type="dxa"/>
            <w:vAlign w:val="center"/>
          </w:tcPr>
          <w:p w14:paraId="172629F9" w14:textId="77777777" w:rsidR="00661101" w:rsidRPr="008A3BF1" w:rsidRDefault="00661101" w:rsidP="00616A2B">
            <w:pPr>
              <w:widowControl w:val="0"/>
              <w:autoSpaceDE w:val="0"/>
              <w:autoSpaceDN w:val="0"/>
              <w:adjustRightInd w:val="0"/>
              <w:spacing w:after="0" w:line="240" w:lineRule="auto"/>
              <w:jc w:val="both"/>
              <w:rPr>
                <w:rFonts w:cs="Times New Roman"/>
                <w:szCs w:val="24"/>
                <w:lang w:val="ru-RU" w:eastAsia="ru-RU"/>
              </w:rPr>
            </w:pPr>
            <w:proofErr w:type="spellStart"/>
            <w:r w:rsidRPr="008A3BF1">
              <w:rPr>
                <w:rFonts w:cs="Times New Roman"/>
                <w:lang w:val="ru-RU"/>
              </w:rPr>
              <w:t>Авторизационное</w:t>
            </w:r>
            <w:proofErr w:type="spellEnd"/>
            <w:r w:rsidRPr="008A3BF1">
              <w:rPr>
                <w:rFonts w:cs="Times New Roman"/>
                <w:lang w:val="ru-RU"/>
              </w:rPr>
              <w:t xml:space="preserve"> письмо о начале выполнения работ по этапу</w:t>
            </w:r>
          </w:p>
        </w:tc>
        <w:tc>
          <w:tcPr>
            <w:tcW w:w="1701" w:type="dxa"/>
            <w:vAlign w:val="center"/>
          </w:tcPr>
          <w:p w14:paraId="2E24F00D" w14:textId="77777777" w:rsidR="00661101" w:rsidRPr="008A3BF1" w:rsidRDefault="00661101" w:rsidP="00616A2B">
            <w:pPr>
              <w:widowControl w:val="0"/>
              <w:autoSpaceDE w:val="0"/>
              <w:autoSpaceDN w:val="0"/>
              <w:adjustRightInd w:val="0"/>
              <w:spacing w:after="0" w:line="240" w:lineRule="auto"/>
              <w:jc w:val="both"/>
              <w:rPr>
                <w:rFonts w:cs="Times New Roman"/>
                <w:szCs w:val="24"/>
                <w:lang w:eastAsia="ru-RU"/>
              </w:rPr>
            </w:pPr>
            <w:proofErr w:type="spellStart"/>
            <w:r w:rsidRPr="008A3BF1">
              <w:rPr>
                <w:rFonts w:cs="Times New Roman"/>
              </w:rPr>
              <w:t>Приложено</w:t>
            </w:r>
            <w:proofErr w:type="spellEnd"/>
            <w:r w:rsidRPr="008A3BF1">
              <w:rPr>
                <w:rFonts w:cs="Times New Roman"/>
              </w:rPr>
              <w:t xml:space="preserve"> </w:t>
            </w:r>
            <w:proofErr w:type="spellStart"/>
            <w:r w:rsidRPr="008A3BF1">
              <w:rPr>
                <w:rFonts w:cs="Times New Roman"/>
              </w:rPr>
              <w:t>отдельным</w:t>
            </w:r>
            <w:proofErr w:type="spellEnd"/>
            <w:r w:rsidRPr="008A3BF1">
              <w:rPr>
                <w:rFonts w:cs="Times New Roman"/>
              </w:rPr>
              <w:t xml:space="preserve"> </w:t>
            </w:r>
            <w:proofErr w:type="spellStart"/>
            <w:r w:rsidRPr="008A3BF1">
              <w:rPr>
                <w:rFonts w:cs="Times New Roman"/>
              </w:rPr>
              <w:t>файлом</w:t>
            </w:r>
            <w:proofErr w:type="spellEnd"/>
          </w:p>
        </w:tc>
      </w:tr>
      <w:tr w:rsidR="00661101" w:rsidRPr="008A3BF1" w14:paraId="0FFBF288" w14:textId="77777777" w:rsidTr="00616A2B">
        <w:tc>
          <w:tcPr>
            <w:tcW w:w="1418" w:type="dxa"/>
            <w:vAlign w:val="center"/>
          </w:tcPr>
          <w:p w14:paraId="323A2F24" w14:textId="77777777" w:rsidR="00661101" w:rsidRPr="008A3BF1" w:rsidRDefault="00661101" w:rsidP="00616A2B">
            <w:pPr>
              <w:widowControl w:val="0"/>
              <w:autoSpaceDE w:val="0"/>
              <w:autoSpaceDN w:val="0"/>
              <w:adjustRightInd w:val="0"/>
              <w:spacing w:after="0" w:line="240" w:lineRule="auto"/>
              <w:ind w:firstLine="567"/>
              <w:jc w:val="both"/>
              <w:rPr>
                <w:rFonts w:cs="Times New Roman"/>
                <w:szCs w:val="24"/>
                <w:lang w:eastAsia="ru-RU"/>
              </w:rPr>
            </w:pPr>
            <w:r w:rsidRPr="008A3BF1">
              <w:rPr>
                <w:rFonts w:cs="Times New Roman"/>
                <w:szCs w:val="24"/>
                <w:lang w:eastAsia="ru-RU"/>
              </w:rPr>
              <w:t>4</w:t>
            </w:r>
          </w:p>
        </w:tc>
        <w:tc>
          <w:tcPr>
            <w:tcW w:w="6095" w:type="dxa"/>
            <w:vAlign w:val="center"/>
          </w:tcPr>
          <w:p w14:paraId="7D2F4387" w14:textId="77777777" w:rsidR="00661101" w:rsidRPr="008A3BF1" w:rsidRDefault="00661101" w:rsidP="00616A2B">
            <w:pPr>
              <w:widowControl w:val="0"/>
              <w:autoSpaceDE w:val="0"/>
              <w:autoSpaceDN w:val="0"/>
              <w:adjustRightInd w:val="0"/>
              <w:spacing w:after="0" w:line="240" w:lineRule="auto"/>
              <w:jc w:val="both"/>
              <w:rPr>
                <w:rFonts w:cs="Times New Roman"/>
                <w:szCs w:val="24"/>
                <w:lang w:val="ru-RU" w:eastAsia="ru-RU"/>
              </w:rPr>
            </w:pPr>
            <w:r w:rsidRPr="008A3BF1">
              <w:rPr>
                <w:rFonts w:cs="Times New Roman"/>
                <w:lang w:val="ru-RU"/>
              </w:rPr>
              <w:t>Стандарт «Обеспечение информационной безопасности при разработке или модернизации информационных систем и приложений АО «Почта России»</w:t>
            </w:r>
          </w:p>
        </w:tc>
        <w:tc>
          <w:tcPr>
            <w:tcW w:w="1701" w:type="dxa"/>
            <w:vAlign w:val="center"/>
          </w:tcPr>
          <w:p w14:paraId="193E8EE0" w14:textId="77777777" w:rsidR="00661101" w:rsidRPr="008A3BF1" w:rsidRDefault="00661101" w:rsidP="00616A2B">
            <w:pPr>
              <w:widowControl w:val="0"/>
              <w:autoSpaceDE w:val="0"/>
              <w:autoSpaceDN w:val="0"/>
              <w:adjustRightInd w:val="0"/>
              <w:spacing w:after="0" w:line="240" w:lineRule="auto"/>
              <w:jc w:val="both"/>
              <w:rPr>
                <w:rFonts w:cs="Times New Roman"/>
                <w:szCs w:val="24"/>
                <w:lang w:eastAsia="ru-RU"/>
              </w:rPr>
            </w:pPr>
            <w:proofErr w:type="spellStart"/>
            <w:r w:rsidRPr="008A3BF1">
              <w:rPr>
                <w:rFonts w:cs="Times New Roman"/>
              </w:rPr>
              <w:t>Приложено</w:t>
            </w:r>
            <w:proofErr w:type="spellEnd"/>
            <w:r w:rsidRPr="008A3BF1">
              <w:rPr>
                <w:rFonts w:cs="Times New Roman"/>
              </w:rPr>
              <w:t xml:space="preserve"> </w:t>
            </w:r>
            <w:proofErr w:type="spellStart"/>
            <w:r w:rsidRPr="008A3BF1">
              <w:rPr>
                <w:rFonts w:cs="Times New Roman"/>
              </w:rPr>
              <w:t>отдельным</w:t>
            </w:r>
            <w:proofErr w:type="spellEnd"/>
            <w:r w:rsidRPr="008A3BF1">
              <w:rPr>
                <w:rFonts w:cs="Times New Roman"/>
              </w:rPr>
              <w:t xml:space="preserve"> </w:t>
            </w:r>
            <w:proofErr w:type="spellStart"/>
            <w:r w:rsidRPr="008A3BF1">
              <w:rPr>
                <w:rFonts w:cs="Times New Roman"/>
              </w:rPr>
              <w:t>файлом</w:t>
            </w:r>
            <w:proofErr w:type="spellEnd"/>
          </w:p>
        </w:tc>
      </w:tr>
      <w:tr w:rsidR="00661101" w:rsidRPr="008A3BF1" w14:paraId="68C98946" w14:textId="77777777" w:rsidTr="00616A2B">
        <w:tc>
          <w:tcPr>
            <w:tcW w:w="1418" w:type="dxa"/>
            <w:vAlign w:val="center"/>
          </w:tcPr>
          <w:p w14:paraId="4F940600" w14:textId="77777777" w:rsidR="00661101" w:rsidRPr="008A3BF1" w:rsidRDefault="00661101" w:rsidP="00616A2B">
            <w:pPr>
              <w:widowControl w:val="0"/>
              <w:autoSpaceDE w:val="0"/>
              <w:autoSpaceDN w:val="0"/>
              <w:adjustRightInd w:val="0"/>
              <w:spacing w:after="0" w:line="240" w:lineRule="auto"/>
              <w:ind w:firstLine="567"/>
              <w:jc w:val="both"/>
              <w:rPr>
                <w:rFonts w:cs="Times New Roman"/>
                <w:szCs w:val="24"/>
                <w:lang w:eastAsia="ru-RU"/>
              </w:rPr>
            </w:pPr>
            <w:r w:rsidRPr="008A3BF1">
              <w:rPr>
                <w:rFonts w:cs="Times New Roman"/>
                <w:szCs w:val="24"/>
                <w:lang w:eastAsia="ru-RU"/>
              </w:rPr>
              <w:t>5</w:t>
            </w:r>
          </w:p>
        </w:tc>
        <w:tc>
          <w:tcPr>
            <w:tcW w:w="6095" w:type="dxa"/>
            <w:vAlign w:val="center"/>
          </w:tcPr>
          <w:p w14:paraId="7CB7097C" w14:textId="77777777" w:rsidR="00661101" w:rsidRPr="008A3BF1" w:rsidRDefault="00661101" w:rsidP="00616A2B">
            <w:pPr>
              <w:widowControl w:val="0"/>
              <w:autoSpaceDE w:val="0"/>
              <w:autoSpaceDN w:val="0"/>
              <w:adjustRightInd w:val="0"/>
              <w:spacing w:after="0" w:line="240" w:lineRule="auto"/>
              <w:jc w:val="both"/>
              <w:rPr>
                <w:rFonts w:cs="Times New Roman"/>
                <w:szCs w:val="24"/>
                <w:lang w:val="ru-RU" w:eastAsia="ru-RU"/>
              </w:rPr>
            </w:pPr>
            <w:r w:rsidRPr="008A3BF1">
              <w:rPr>
                <w:rFonts w:cs="Times New Roman"/>
                <w:lang w:val="ru-RU"/>
              </w:rPr>
              <w:t>Описание универсального механизма взаимодействия АСУИП с внешними ИС</w:t>
            </w:r>
          </w:p>
        </w:tc>
        <w:tc>
          <w:tcPr>
            <w:tcW w:w="1701" w:type="dxa"/>
            <w:vAlign w:val="center"/>
          </w:tcPr>
          <w:p w14:paraId="14F3D1EF" w14:textId="77777777" w:rsidR="00661101" w:rsidRPr="008A3BF1" w:rsidRDefault="00661101" w:rsidP="00616A2B">
            <w:pPr>
              <w:widowControl w:val="0"/>
              <w:autoSpaceDE w:val="0"/>
              <w:autoSpaceDN w:val="0"/>
              <w:adjustRightInd w:val="0"/>
              <w:spacing w:after="0" w:line="240" w:lineRule="auto"/>
              <w:jc w:val="both"/>
              <w:rPr>
                <w:rFonts w:cs="Times New Roman"/>
                <w:szCs w:val="24"/>
                <w:lang w:eastAsia="ru-RU"/>
              </w:rPr>
            </w:pPr>
            <w:proofErr w:type="spellStart"/>
            <w:r w:rsidRPr="008A3BF1">
              <w:rPr>
                <w:rFonts w:cs="Times New Roman"/>
              </w:rPr>
              <w:t>Приложено</w:t>
            </w:r>
            <w:proofErr w:type="spellEnd"/>
            <w:r w:rsidRPr="008A3BF1">
              <w:rPr>
                <w:rFonts w:cs="Times New Roman"/>
              </w:rPr>
              <w:t xml:space="preserve"> </w:t>
            </w:r>
            <w:proofErr w:type="spellStart"/>
            <w:r w:rsidRPr="008A3BF1">
              <w:rPr>
                <w:rFonts w:cs="Times New Roman"/>
              </w:rPr>
              <w:t>отдельным</w:t>
            </w:r>
            <w:proofErr w:type="spellEnd"/>
            <w:r w:rsidRPr="008A3BF1">
              <w:rPr>
                <w:rFonts w:cs="Times New Roman"/>
              </w:rPr>
              <w:t xml:space="preserve"> </w:t>
            </w:r>
            <w:proofErr w:type="spellStart"/>
            <w:r w:rsidRPr="008A3BF1">
              <w:rPr>
                <w:rFonts w:cs="Times New Roman"/>
              </w:rPr>
              <w:t>файлом</w:t>
            </w:r>
            <w:proofErr w:type="spellEnd"/>
          </w:p>
        </w:tc>
      </w:tr>
      <w:tr w:rsidR="00661101" w:rsidRPr="008A3BF1" w14:paraId="0A8CFFA5" w14:textId="77777777" w:rsidTr="00616A2B">
        <w:tc>
          <w:tcPr>
            <w:tcW w:w="1418" w:type="dxa"/>
            <w:vAlign w:val="center"/>
          </w:tcPr>
          <w:p w14:paraId="16A43F43" w14:textId="77777777" w:rsidR="00661101" w:rsidRPr="008A3BF1" w:rsidRDefault="00661101" w:rsidP="00616A2B">
            <w:pPr>
              <w:widowControl w:val="0"/>
              <w:autoSpaceDE w:val="0"/>
              <w:autoSpaceDN w:val="0"/>
              <w:adjustRightInd w:val="0"/>
              <w:spacing w:after="0" w:line="240" w:lineRule="auto"/>
              <w:ind w:firstLine="567"/>
              <w:jc w:val="both"/>
              <w:rPr>
                <w:rFonts w:cs="Times New Roman"/>
                <w:szCs w:val="24"/>
                <w:lang w:eastAsia="ru-RU"/>
              </w:rPr>
            </w:pPr>
            <w:r w:rsidRPr="008A3BF1">
              <w:rPr>
                <w:rFonts w:cs="Times New Roman"/>
                <w:szCs w:val="24"/>
                <w:lang w:eastAsia="ru-RU"/>
              </w:rPr>
              <w:t>6</w:t>
            </w:r>
          </w:p>
        </w:tc>
        <w:tc>
          <w:tcPr>
            <w:tcW w:w="6095" w:type="dxa"/>
            <w:vAlign w:val="center"/>
          </w:tcPr>
          <w:p w14:paraId="361BB858" w14:textId="77777777" w:rsidR="00661101" w:rsidRPr="008A3BF1" w:rsidRDefault="00661101" w:rsidP="00616A2B">
            <w:pPr>
              <w:widowControl w:val="0"/>
              <w:autoSpaceDE w:val="0"/>
              <w:autoSpaceDN w:val="0"/>
              <w:adjustRightInd w:val="0"/>
              <w:spacing w:after="0" w:line="240" w:lineRule="auto"/>
              <w:jc w:val="both"/>
              <w:rPr>
                <w:rFonts w:cs="Times New Roman"/>
                <w:szCs w:val="24"/>
                <w:lang w:val="ru-RU" w:eastAsia="ru-RU"/>
              </w:rPr>
            </w:pPr>
            <w:r w:rsidRPr="008A3BF1">
              <w:rPr>
                <w:rFonts w:cs="Times New Roman"/>
                <w:lang w:val="ru-RU"/>
              </w:rPr>
              <w:t>Регламент процесса управления инцидентами и запросами на обслуживание</w:t>
            </w:r>
          </w:p>
        </w:tc>
        <w:tc>
          <w:tcPr>
            <w:tcW w:w="1701" w:type="dxa"/>
            <w:vAlign w:val="center"/>
          </w:tcPr>
          <w:p w14:paraId="607BDAFD" w14:textId="77777777" w:rsidR="00661101" w:rsidRPr="008A3BF1" w:rsidRDefault="00661101" w:rsidP="00616A2B">
            <w:pPr>
              <w:widowControl w:val="0"/>
              <w:autoSpaceDE w:val="0"/>
              <w:autoSpaceDN w:val="0"/>
              <w:adjustRightInd w:val="0"/>
              <w:spacing w:after="0" w:line="240" w:lineRule="auto"/>
              <w:jc w:val="both"/>
              <w:rPr>
                <w:rFonts w:cs="Times New Roman"/>
                <w:szCs w:val="24"/>
                <w:lang w:eastAsia="ru-RU"/>
              </w:rPr>
            </w:pPr>
            <w:proofErr w:type="spellStart"/>
            <w:r w:rsidRPr="008A3BF1">
              <w:rPr>
                <w:rFonts w:cs="Times New Roman"/>
              </w:rPr>
              <w:t>Приложено</w:t>
            </w:r>
            <w:proofErr w:type="spellEnd"/>
            <w:r w:rsidRPr="008A3BF1">
              <w:rPr>
                <w:rFonts w:cs="Times New Roman"/>
              </w:rPr>
              <w:t xml:space="preserve"> </w:t>
            </w:r>
            <w:proofErr w:type="spellStart"/>
            <w:r w:rsidRPr="008A3BF1">
              <w:rPr>
                <w:rFonts w:cs="Times New Roman"/>
              </w:rPr>
              <w:t>отдельным</w:t>
            </w:r>
            <w:proofErr w:type="spellEnd"/>
            <w:r w:rsidRPr="008A3BF1">
              <w:rPr>
                <w:rFonts w:cs="Times New Roman"/>
              </w:rPr>
              <w:t xml:space="preserve"> </w:t>
            </w:r>
            <w:proofErr w:type="spellStart"/>
            <w:r w:rsidRPr="008A3BF1">
              <w:rPr>
                <w:rFonts w:cs="Times New Roman"/>
              </w:rPr>
              <w:t>файлом</w:t>
            </w:r>
            <w:proofErr w:type="spellEnd"/>
          </w:p>
        </w:tc>
      </w:tr>
      <w:tr w:rsidR="00661101" w:rsidRPr="008A3BF1" w14:paraId="77383D27" w14:textId="77777777" w:rsidTr="00616A2B">
        <w:tc>
          <w:tcPr>
            <w:tcW w:w="1418" w:type="dxa"/>
            <w:vAlign w:val="center"/>
          </w:tcPr>
          <w:p w14:paraId="5E380759" w14:textId="77777777" w:rsidR="00661101" w:rsidRPr="008A3BF1" w:rsidRDefault="00661101" w:rsidP="00616A2B">
            <w:pPr>
              <w:widowControl w:val="0"/>
              <w:autoSpaceDE w:val="0"/>
              <w:autoSpaceDN w:val="0"/>
              <w:adjustRightInd w:val="0"/>
              <w:spacing w:after="0" w:line="240" w:lineRule="auto"/>
              <w:ind w:firstLine="567"/>
              <w:jc w:val="both"/>
              <w:rPr>
                <w:rFonts w:cs="Times New Roman"/>
                <w:szCs w:val="24"/>
                <w:lang w:eastAsia="ru-RU"/>
              </w:rPr>
            </w:pPr>
            <w:r w:rsidRPr="008A3BF1">
              <w:rPr>
                <w:rFonts w:cs="Times New Roman"/>
                <w:szCs w:val="24"/>
                <w:lang w:eastAsia="ru-RU"/>
              </w:rPr>
              <w:t>7</w:t>
            </w:r>
          </w:p>
        </w:tc>
        <w:tc>
          <w:tcPr>
            <w:tcW w:w="6095" w:type="dxa"/>
            <w:vAlign w:val="center"/>
          </w:tcPr>
          <w:p w14:paraId="267EDA31" w14:textId="77777777" w:rsidR="00661101" w:rsidRPr="008A3BF1" w:rsidRDefault="00661101" w:rsidP="00616A2B">
            <w:pPr>
              <w:widowControl w:val="0"/>
              <w:autoSpaceDE w:val="0"/>
              <w:autoSpaceDN w:val="0"/>
              <w:adjustRightInd w:val="0"/>
              <w:spacing w:after="0" w:line="240" w:lineRule="auto"/>
              <w:jc w:val="both"/>
              <w:rPr>
                <w:rFonts w:cs="Times New Roman"/>
                <w:szCs w:val="24"/>
                <w:lang w:val="ru-RU" w:eastAsia="ru-RU"/>
              </w:rPr>
            </w:pPr>
            <w:r w:rsidRPr="008A3BF1">
              <w:rPr>
                <w:rFonts w:cs="Times New Roman"/>
                <w:lang w:val="ru-RU"/>
              </w:rPr>
              <w:t>Форма инструкции для 1 линии поддержки</w:t>
            </w:r>
          </w:p>
        </w:tc>
        <w:tc>
          <w:tcPr>
            <w:tcW w:w="1701" w:type="dxa"/>
            <w:vAlign w:val="center"/>
          </w:tcPr>
          <w:p w14:paraId="6B85631D" w14:textId="77777777" w:rsidR="00661101" w:rsidRPr="008A3BF1" w:rsidRDefault="00661101" w:rsidP="00616A2B">
            <w:pPr>
              <w:widowControl w:val="0"/>
              <w:autoSpaceDE w:val="0"/>
              <w:autoSpaceDN w:val="0"/>
              <w:adjustRightInd w:val="0"/>
              <w:spacing w:after="0" w:line="240" w:lineRule="auto"/>
              <w:jc w:val="both"/>
              <w:rPr>
                <w:rFonts w:cs="Times New Roman"/>
                <w:szCs w:val="24"/>
                <w:lang w:eastAsia="ru-RU"/>
              </w:rPr>
            </w:pPr>
            <w:proofErr w:type="spellStart"/>
            <w:r w:rsidRPr="008A3BF1">
              <w:rPr>
                <w:rFonts w:cs="Times New Roman"/>
              </w:rPr>
              <w:t>Приложено</w:t>
            </w:r>
            <w:proofErr w:type="spellEnd"/>
            <w:r w:rsidRPr="008A3BF1">
              <w:rPr>
                <w:rFonts w:cs="Times New Roman"/>
              </w:rPr>
              <w:t xml:space="preserve"> </w:t>
            </w:r>
            <w:proofErr w:type="spellStart"/>
            <w:r w:rsidRPr="008A3BF1">
              <w:rPr>
                <w:rFonts w:cs="Times New Roman"/>
              </w:rPr>
              <w:t>отдельным</w:t>
            </w:r>
            <w:proofErr w:type="spellEnd"/>
            <w:r w:rsidRPr="008A3BF1">
              <w:rPr>
                <w:rFonts w:cs="Times New Roman"/>
              </w:rPr>
              <w:t xml:space="preserve"> </w:t>
            </w:r>
            <w:proofErr w:type="spellStart"/>
            <w:r w:rsidRPr="008A3BF1">
              <w:rPr>
                <w:rFonts w:cs="Times New Roman"/>
              </w:rPr>
              <w:t>файлом</w:t>
            </w:r>
            <w:proofErr w:type="spellEnd"/>
          </w:p>
        </w:tc>
      </w:tr>
      <w:tr w:rsidR="00661101" w:rsidRPr="00EA7BA4" w14:paraId="36E381B5" w14:textId="77777777" w:rsidTr="00616A2B">
        <w:tc>
          <w:tcPr>
            <w:tcW w:w="1418" w:type="dxa"/>
            <w:vAlign w:val="center"/>
          </w:tcPr>
          <w:p w14:paraId="2D5EE9D4" w14:textId="437EA390" w:rsidR="00661101" w:rsidRPr="008A3BF1" w:rsidRDefault="00661101" w:rsidP="00616A2B">
            <w:pPr>
              <w:widowControl w:val="0"/>
              <w:autoSpaceDE w:val="0"/>
              <w:autoSpaceDN w:val="0"/>
              <w:adjustRightInd w:val="0"/>
              <w:spacing w:after="0" w:line="240" w:lineRule="auto"/>
              <w:ind w:firstLine="567"/>
              <w:jc w:val="both"/>
              <w:rPr>
                <w:rFonts w:cs="Times New Roman"/>
                <w:szCs w:val="24"/>
                <w:lang w:val="ru-RU" w:eastAsia="ru-RU"/>
              </w:rPr>
            </w:pPr>
            <w:r w:rsidRPr="008A3BF1">
              <w:rPr>
                <w:rFonts w:cs="Times New Roman"/>
                <w:szCs w:val="24"/>
                <w:lang w:val="ru-RU" w:eastAsia="ru-RU"/>
              </w:rPr>
              <w:t>8</w:t>
            </w:r>
          </w:p>
        </w:tc>
        <w:tc>
          <w:tcPr>
            <w:tcW w:w="6095" w:type="dxa"/>
            <w:vAlign w:val="center"/>
          </w:tcPr>
          <w:p w14:paraId="2D3D358B" w14:textId="77777777" w:rsidR="00661101" w:rsidRPr="008A3BF1" w:rsidRDefault="00661101" w:rsidP="00616A2B">
            <w:pPr>
              <w:widowControl w:val="0"/>
              <w:autoSpaceDE w:val="0"/>
              <w:autoSpaceDN w:val="0"/>
              <w:adjustRightInd w:val="0"/>
              <w:spacing w:after="0" w:line="240" w:lineRule="auto"/>
              <w:jc w:val="both"/>
              <w:rPr>
                <w:rFonts w:cs="Times New Roman"/>
                <w:szCs w:val="24"/>
                <w:lang w:val="ru-RU" w:eastAsia="ru-RU"/>
              </w:rPr>
            </w:pPr>
            <w:r w:rsidRPr="008A3BF1">
              <w:rPr>
                <w:rFonts w:cs="Times New Roman"/>
                <w:lang w:val="ru-RU"/>
              </w:rPr>
              <w:t>Требования к отчетности по технической поддержке</w:t>
            </w:r>
          </w:p>
        </w:tc>
        <w:tc>
          <w:tcPr>
            <w:tcW w:w="1701" w:type="dxa"/>
            <w:vAlign w:val="center"/>
          </w:tcPr>
          <w:p w14:paraId="203BF2EF" w14:textId="77777777" w:rsidR="00661101" w:rsidRPr="00EA7BA4" w:rsidRDefault="00661101" w:rsidP="00616A2B">
            <w:pPr>
              <w:widowControl w:val="0"/>
              <w:autoSpaceDE w:val="0"/>
              <w:autoSpaceDN w:val="0"/>
              <w:adjustRightInd w:val="0"/>
              <w:spacing w:after="0" w:line="240" w:lineRule="auto"/>
              <w:jc w:val="both"/>
              <w:rPr>
                <w:rFonts w:cs="Times New Roman"/>
                <w:szCs w:val="24"/>
                <w:lang w:eastAsia="ru-RU"/>
              </w:rPr>
            </w:pPr>
            <w:proofErr w:type="spellStart"/>
            <w:r w:rsidRPr="008A3BF1">
              <w:rPr>
                <w:rFonts w:cs="Times New Roman"/>
              </w:rPr>
              <w:t>Приложено</w:t>
            </w:r>
            <w:proofErr w:type="spellEnd"/>
            <w:r w:rsidRPr="008A3BF1">
              <w:rPr>
                <w:rFonts w:cs="Times New Roman"/>
              </w:rPr>
              <w:t xml:space="preserve"> </w:t>
            </w:r>
            <w:proofErr w:type="spellStart"/>
            <w:r w:rsidRPr="008A3BF1">
              <w:rPr>
                <w:rFonts w:cs="Times New Roman"/>
              </w:rPr>
              <w:t>отдельным</w:t>
            </w:r>
            <w:proofErr w:type="spellEnd"/>
            <w:r w:rsidRPr="008A3BF1">
              <w:rPr>
                <w:rFonts w:cs="Times New Roman"/>
              </w:rPr>
              <w:t xml:space="preserve"> </w:t>
            </w:r>
            <w:proofErr w:type="spellStart"/>
            <w:r w:rsidRPr="008A3BF1">
              <w:rPr>
                <w:rFonts w:cs="Times New Roman"/>
              </w:rPr>
              <w:t>файлом</w:t>
            </w:r>
            <w:proofErr w:type="spellEnd"/>
          </w:p>
        </w:tc>
      </w:tr>
    </w:tbl>
    <w:p w14:paraId="50F3D026" w14:textId="77777777" w:rsidR="00661101" w:rsidRPr="00F43B85" w:rsidRDefault="00661101" w:rsidP="00661101">
      <w:pPr>
        <w:keepNext/>
        <w:keepLines/>
        <w:spacing w:after="0" w:line="240" w:lineRule="auto"/>
        <w:ind w:right="-142"/>
        <w:outlineLvl w:val="1"/>
        <w:rPr>
          <w:rFonts w:eastAsiaTheme="majorEastAsia" w:cs="Times New Roman"/>
          <w:bCs/>
          <w:sz w:val="28"/>
          <w:szCs w:val="28"/>
        </w:rPr>
      </w:pPr>
    </w:p>
    <w:bookmarkEnd w:id="74"/>
    <w:p w14:paraId="5E4C8E0E" w14:textId="77777777" w:rsidR="00661101" w:rsidRPr="00661101" w:rsidRDefault="00661101" w:rsidP="00661101">
      <w:pPr>
        <w:widowControl w:val="0"/>
        <w:autoSpaceDE w:val="0"/>
        <w:autoSpaceDN w:val="0"/>
        <w:adjustRightInd w:val="0"/>
        <w:spacing w:after="0" w:line="240" w:lineRule="auto"/>
        <w:jc w:val="both"/>
        <w:rPr>
          <w:rFonts w:cs="Times New Roman"/>
          <w:szCs w:val="24"/>
          <w:lang w:val="ru-RU" w:eastAsia="ru-RU"/>
        </w:rPr>
      </w:pPr>
    </w:p>
    <w:sectPr w:rsidR="00661101" w:rsidRPr="00661101" w:rsidSect="00034616">
      <w:pgSz w:w="12240" w:h="15840"/>
      <w:pgMar w:top="1134" w:right="850"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2FE89" w14:textId="77777777" w:rsidR="00F672C1" w:rsidRDefault="00F672C1" w:rsidP="00816706">
      <w:pPr>
        <w:spacing w:after="0" w:line="240" w:lineRule="auto"/>
      </w:pPr>
      <w:r>
        <w:separator/>
      </w:r>
    </w:p>
  </w:endnote>
  <w:endnote w:type="continuationSeparator" w:id="0">
    <w:p w14:paraId="18E577C9" w14:textId="77777777" w:rsidR="00F672C1" w:rsidRDefault="00F672C1" w:rsidP="00816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9B73C" w14:textId="77777777" w:rsidR="00F672C1" w:rsidRDefault="00F672C1" w:rsidP="00816706">
      <w:pPr>
        <w:spacing w:after="0" w:line="240" w:lineRule="auto"/>
      </w:pPr>
      <w:r>
        <w:separator/>
      </w:r>
    </w:p>
  </w:footnote>
  <w:footnote w:type="continuationSeparator" w:id="0">
    <w:p w14:paraId="729AFD64" w14:textId="77777777" w:rsidR="00F672C1" w:rsidRDefault="00F672C1" w:rsidP="00816706">
      <w:pPr>
        <w:spacing w:after="0" w:line="240" w:lineRule="auto"/>
      </w:pPr>
      <w:r>
        <w:continuationSeparator/>
      </w:r>
    </w:p>
  </w:footnote>
  <w:footnote w:id="1">
    <w:p w14:paraId="0D2EE974" w14:textId="5E1F6C15" w:rsidR="00816706" w:rsidRPr="00816706" w:rsidRDefault="00816706">
      <w:pPr>
        <w:pStyle w:val="afff0"/>
        <w:rPr>
          <w:lang w:val="ru-RU"/>
        </w:rPr>
      </w:pPr>
      <w:r>
        <w:rPr>
          <w:rStyle w:val="afff2"/>
        </w:rPr>
        <w:footnoteRef/>
      </w:r>
      <w:r w:rsidRPr="00816706">
        <w:rPr>
          <w:lang w:val="ru-RU"/>
        </w:rPr>
        <w:t xml:space="preserve"> </w:t>
      </w:r>
      <w:r>
        <w:rPr>
          <w:lang w:val="ru-RU"/>
        </w:rPr>
        <w:t>Полный перечень необходимых лицензий для предоставления Заказчику функционала настоящего Технического задания определяет Исполнитель согласно собственной лицензионной политики.</w:t>
      </w:r>
    </w:p>
  </w:footnote>
  <w:footnote w:id="2">
    <w:p w14:paraId="1774580D" w14:textId="77777777" w:rsidR="006E7542" w:rsidRPr="00675274" w:rsidRDefault="006E7542" w:rsidP="006E7542">
      <w:pPr>
        <w:pStyle w:val="afff0"/>
        <w:rPr>
          <w:lang w:val="ru-RU"/>
        </w:rPr>
      </w:pPr>
      <w:r>
        <w:rPr>
          <w:rStyle w:val="afff2"/>
        </w:rPr>
        <w:footnoteRef/>
      </w:r>
      <w:r w:rsidRPr="00675274">
        <w:rPr>
          <w:lang w:val="ru-RU"/>
        </w:rPr>
        <w:t xml:space="preserve"> 1 час = 60 минут</w:t>
      </w:r>
    </w:p>
  </w:footnote>
  <w:footnote w:id="3">
    <w:p w14:paraId="7501E907" w14:textId="77777777" w:rsidR="0046541B" w:rsidRPr="0046541B" w:rsidRDefault="0046541B" w:rsidP="0046541B">
      <w:pPr>
        <w:pStyle w:val="afff0"/>
        <w:jc w:val="both"/>
        <w:rPr>
          <w:lang w:val="ru-RU"/>
        </w:rPr>
      </w:pPr>
      <w:r w:rsidRPr="0076097E">
        <w:rPr>
          <w:rStyle w:val="afff2"/>
          <w:rFonts w:eastAsia="MS Mincho"/>
        </w:rPr>
        <w:footnoteRef/>
      </w:r>
      <w:r w:rsidRPr="0046541B">
        <w:rPr>
          <w:lang w:val="ru-RU"/>
        </w:rPr>
        <w:t xml:space="preserve"> Указанные сведения могут не включаться в описание для используемых в составе Систем готовых программных и аппаратных продуктов (свободно распространяемых и проприетарных).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1A2403D"/>
    <w:multiLevelType w:val="multilevel"/>
    <w:tmpl w:val="DF1A69A2"/>
    <w:lvl w:ilvl="0">
      <w:start w:val="1"/>
      <w:numFmt w:val="decimal"/>
      <w:lvlText w:val="%1."/>
      <w:lvlJc w:val="left"/>
      <w:pPr>
        <w:ind w:left="1211" w:hanging="360"/>
      </w:pPr>
      <w:rPr>
        <w:sz w:val="24"/>
        <w:szCs w:val="24"/>
      </w:rPr>
    </w:lvl>
    <w:lvl w:ilvl="1">
      <w:start w:val="1"/>
      <w:numFmt w:val="decimal"/>
      <w:isLgl/>
      <w:lvlText w:val="%1.%2."/>
      <w:lvlJc w:val="left"/>
      <w:pPr>
        <w:ind w:left="1211" w:hanging="360"/>
      </w:pPr>
      <w:rPr>
        <w:rFonts w:hint="default"/>
        <w:b/>
        <w:sz w:val="24"/>
        <w:szCs w:val="24"/>
      </w:rPr>
    </w:lvl>
    <w:lvl w:ilvl="2">
      <w:start w:val="1"/>
      <w:numFmt w:val="decimal"/>
      <w:isLgl/>
      <w:lvlText w:val="%1.%2.%3."/>
      <w:lvlJc w:val="left"/>
      <w:pPr>
        <w:ind w:left="1855" w:hanging="720"/>
      </w:pPr>
      <w:rPr>
        <w:rFonts w:hint="default"/>
        <w:b/>
        <w:bCs/>
        <w:sz w:val="24"/>
        <w:szCs w:val="24"/>
      </w:rPr>
    </w:lvl>
    <w:lvl w:ilvl="3">
      <w:start w:val="1"/>
      <w:numFmt w:val="decimal"/>
      <w:isLgl/>
      <w:lvlText w:val="%1.%2.%3.%4."/>
      <w:lvlJc w:val="left"/>
      <w:pPr>
        <w:ind w:left="1430" w:hanging="720"/>
      </w:pPr>
      <w:rPr>
        <w:rFonts w:hint="default"/>
        <w:b w:val="0"/>
        <w:bCs w:val="0"/>
        <w:sz w:val="24"/>
        <w:szCs w:val="24"/>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7" w15:restartNumberingAfterBreak="0">
    <w:nsid w:val="07561807"/>
    <w:multiLevelType w:val="hybridMultilevel"/>
    <w:tmpl w:val="FC9A2E6A"/>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5C0467"/>
    <w:multiLevelType w:val="hybridMultilevel"/>
    <w:tmpl w:val="4AE2112C"/>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9864E4"/>
    <w:multiLevelType w:val="hybridMultilevel"/>
    <w:tmpl w:val="87A09FC2"/>
    <w:lvl w:ilvl="0" w:tplc="FFFFFFFF">
      <w:start w:val="1"/>
      <w:numFmt w:val="lowerLetter"/>
      <w:lvlText w:val="%1."/>
      <w:lvlJc w:val="left"/>
      <w:pPr>
        <w:ind w:left="2149" w:hanging="360"/>
      </w:pPr>
      <w:rPr>
        <w:rFonts w:ascii="Times New Roman" w:eastAsia="Times New Roman" w:hAnsi="Times New Roman" w:cs="Times New Roman"/>
      </w:rPr>
    </w:lvl>
    <w:lvl w:ilvl="1" w:tplc="04190019" w:tentative="1">
      <w:start w:val="1"/>
      <w:numFmt w:val="lowerLetter"/>
      <w:lvlText w:val="%2."/>
      <w:lvlJc w:val="left"/>
      <w:pPr>
        <w:ind w:left="2521" w:hanging="360"/>
      </w:pPr>
    </w:lvl>
    <w:lvl w:ilvl="2" w:tplc="0419001B" w:tentative="1">
      <w:start w:val="1"/>
      <w:numFmt w:val="lowerRoman"/>
      <w:lvlText w:val="%3."/>
      <w:lvlJc w:val="right"/>
      <w:pPr>
        <w:ind w:left="3241" w:hanging="180"/>
      </w:pPr>
    </w:lvl>
    <w:lvl w:ilvl="3" w:tplc="0419000F" w:tentative="1">
      <w:start w:val="1"/>
      <w:numFmt w:val="decimal"/>
      <w:lvlText w:val="%4."/>
      <w:lvlJc w:val="left"/>
      <w:pPr>
        <w:ind w:left="3961" w:hanging="360"/>
      </w:pPr>
    </w:lvl>
    <w:lvl w:ilvl="4" w:tplc="04190019" w:tentative="1">
      <w:start w:val="1"/>
      <w:numFmt w:val="lowerLetter"/>
      <w:lvlText w:val="%5."/>
      <w:lvlJc w:val="left"/>
      <w:pPr>
        <w:ind w:left="4681" w:hanging="360"/>
      </w:pPr>
    </w:lvl>
    <w:lvl w:ilvl="5" w:tplc="0419001B" w:tentative="1">
      <w:start w:val="1"/>
      <w:numFmt w:val="lowerRoman"/>
      <w:lvlText w:val="%6."/>
      <w:lvlJc w:val="right"/>
      <w:pPr>
        <w:ind w:left="5401" w:hanging="180"/>
      </w:pPr>
    </w:lvl>
    <w:lvl w:ilvl="6" w:tplc="0419000F" w:tentative="1">
      <w:start w:val="1"/>
      <w:numFmt w:val="decimal"/>
      <w:lvlText w:val="%7."/>
      <w:lvlJc w:val="left"/>
      <w:pPr>
        <w:ind w:left="6121" w:hanging="360"/>
      </w:pPr>
    </w:lvl>
    <w:lvl w:ilvl="7" w:tplc="04190019" w:tentative="1">
      <w:start w:val="1"/>
      <w:numFmt w:val="lowerLetter"/>
      <w:lvlText w:val="%8."/>
      <w:lvlJc w:val="left"/>
      <w:pPr>
        <w:ind w:left="6841" w:hanging="360"/>
      </w:pPr>
    </w:lvl>
    <w:lvl w:ilvl="8" w:tplc="0419001B" w:tentative="1">
      <w:start w:val="1"/>
      <w:numFmt w:val="lowerRoman"/>
      <w:lvlText w:val="%9."/>
      <w:lvlJc w:val="right"/>
      <w:pPr>
        <w:ind w:left="7561" w:hanging="180"/>
      </w:pPr>
    </w:lvl>
  </w:abstractNum>
  <w:abstractNum w:abstractNumId="10" w15:restartNumberingAfterBreak="0">
    <w:nsid w:val="0D03601C"/>
    <w:multiLevelType w:val="hybridMultilevel"/>
    <w:tmpl w:val="B16026D2"/>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8C6BDD"/>
    <w:multiLevelType w:val="hybridMultilevel"/>
    <w:tmpl w:val="A63E1F44"/>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CD4156"/>
    <w:multiLevelType w:val="multilevel"/>
    <w:tmpl w:val="7E60CBDE"/>
    <w:lvl w:ilvl="0">
      <w:start w:val="6"/>
      <w:numFmt w:val="decimal"/>
      <w:lvlText w:val="%1."/>
      <w:lvlJc w:val="left"/>
      <w:pPr>
        <w:ind w:left="1211" w:hanging="360"/>
      </w:pPr>
      <w:rPr>
        <w:rFonts w:hint="default"/>
        <w:sz w:val="24"/>
        <w:szCs w:val="24"/>
      </w:rPr>
    </w:lvl>
    <w:lvl w:ilvl="1">
      <w:start w:val="1"/>
      <w:numFmt w:val="decimal"/>
      <w:isLgl/>
      <w:lvlText w:val="%1.%2."/>
      <w:lvlJc w:val="left"/>
      <w:pPr>
        <w:ind w:left="644" w:hanging="360"/>
      </w:pPr>
      <w:rPr>
        <w:rFonts w:hint="default"/>
        <w:b/>
        <w:sz w:val="24"/>
        <w:szCs w:val="24"/>
      </w:rPr>
    </w:lvl>
    <w:lvl w:ilvl="2">
      <w:start w:val="1"/>
      <w:numFmt w:val="decimal"/>
      <w:isLgl/>
      <w:lvlText w:val="%1.%2.%3."/>
      <w:lvlJc w:val="left"/>
      <w:pPr>
        <w:ind w:left="1571" w:hanging="720"/>
      </w:pPr>
      <w:rPr>
        <w:rFonts w:hint="default"/>
        <w:b/>
      </w:rPr>
    </w:lvl>
    <w:lvl w:ilvl="3">
      <w:start w:val="1"/>
      <w:numFmt w:val="decimal"/>
      <w:isLgl/>
      <w:lvlText w:val="%1.%2.%3.%4."/>
      <w:lvlJc w:val="left"/>
      <w:pPr>
        <w:ind w:left="1430" w:hanging="720"/>
      </w:pPr>
      <w:rPr>
        <w:rFonts w:hint="default"/>
        <w:b w:val="0"/>
        <w:bCs w:val="0"/>
        <w:sz w:val="24"/>
        <w:szCs w:val="24"/>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13" w15:restartNumberingAfterBreak="0">
    <w:nsid w:val="118A1EAF"/>
    <w:multiLevelType w:val="multilevel"/>
    <w:tmpl w:val="DF6E2304"/>
    <w:lvl w:ilvl="0">
      <w:start w:val="1"/>
      <w:numFmt w:val="decimal"/>
      <w:lvlText w:val="%1."/>
      <w:lvlJc w:val="left"/>
      <w:pPr>
        <w:ind w:left="360" w:hanging="360"/>
      </w:pPr>
      <w:rPr>
        <w:rFonts w:hint="default"/>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7C7DC7"/>
    <w:multiLevelType w:val="hybridMultilevel"/>
    <w:tmpl w:val="014E48A6"/>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49264EC"/>
    <w:multiLevelType w:val="hybridMultilevel"/>
    <w:tmpl w:val="0DB09922"/>
    <w:lvl w:ilvl="0" w:tplc="D6FC14C4">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6" w15:restartNumberingAfterBreak="0">
    <w:nsid w:val="169D3D0B"/>
    <w:multiLevelType w:val="hybridMultilevel"/>
    <w:tmpl w:val="FE8E352C"/>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734688A"/>
    <w:multiLevelType w:val="hybridMultilevel"/>
    <w:tmpl w:val="A56A731E"/>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7B22F17"/>
    <w:multiLevelType w:val="hybridMultilevel"/>
    <w:tmpl w:val="EAA0AAF4"/>
    <w:lvl w:ilvl="0" w:tplc="FFFFFFFF">
      <w:start w:val="1"/>
      <w:numFmt w:val="lowerLetter"/>
      <w:lvlText w:val="%1."/>
      <w:lvlJc w:val="left"/>
      <w:pPr>
        <w:ind w:left="1776" w:hanging="360"/>
      </w:pPr>
      <w:rPr>
        <w:rFonts w:ascii="Times New Roman" w:eastAsia="Times New Roman" w:hAnsi="Times New Roman" w:cs="Times New Roman"/>
      </w:rPr>
    </w:lvl>
    <w:lvl w:ilvl="1" w:tplc="FFFFFFFF">
      <w:start w:val="1"/>
      <w:numFmt w:val="bullet"/>
      <w:lvlText w:val="o"/>
      <w:lvlJc w:val="left"/>
      <w:pPr>
        <w:ind w:left="2496" w:hanging="360"/>
      </w:pPr>
      <w:rPr>
        <w:rFonts w:ascii="Courier New" w:hAnsi="Courier New" w:cs="Courier New" w:hint="default"/>
      </w:rPr>
    </w:lvl>
    <w:lvl w:ilvl="2" w:tplc="FFFFFFFF">
      <w:start w:val="1"/>
      <w:numFmt w:val="bullet"/>
      <w:lvlText w:val=""/>
      <w:lvlJc w:val="left"/>
      <w:pPr>
        <w:ind w:left="3216" w:hanging="360"/>
      </w:pPr>
      <w:rPr>
        <w:rFonts w:ascii="Wingdings" w:hAnsi="Wingdings" w:hint="default"/>
      </w:rPr>
    </w:lvl>
    <w:lvl w:ilvl="3" w:tplc="FF12E386">
      <w:start w:val="1"/>
      <w:numFmt w:val="decimal"/>
      <w:lvlText w:val="%4."/>
      <w:lvlJc w:val="left"/>
      <w:pPr>
        <w:ind w:left="3936" w:hanging="360"/>
      </w:pPr>
      <w:rPr>
        <w:rFonts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9" w15:restartNumberingAfterBreak="0">
    <w:nsid w:val="1A3A6B86"/>
    <w:multiLevelType w:val="hybridMultilevel"/>
    <w:tmpl w:val="7B52729E"/>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A985E10"/>
    <w:multiLevelType w:val="hybridMultilevel"/>
    <w:tmpl w:val="996407E8"/>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D660DB5"/>
    <w:multiLevelType w:val="hybridMultilevel"/>
    <w:tmpl w:val="105E4F30"/>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FED01CD"/>
    <w:multiLevelType w:val="hybridMultilevel"/>
    <w:tmpl w:val="780A7C30"/>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23F7BA7"/>
    <w:multiLevelType w:val="hybridMultilevel"/>
    <w:tmpl w:val="32B01936"/>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3D9764A"/>
    <w:multiLevelType w:val="hybridMultilevel"/>
    <w:tmpl w:val="6DFE4BF6"/>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69A09C5"/>
    <w:multiLevelType w:val="hybridMultilevel"/>
    <w:tmpl w:val="F9E0C73E"/>
    <w:lvl w:ilvl="0" w:tplc="D6FC14C4">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26" w15:restartNumberingAfterBreak="0">
    <w:nsid w:val="28393E46"/>
    <w:multiLevelType w:val="hybridMultilevel"/>
    <w:tmpl w:val="A894A050"/>
    <w:lvl w:ilvl="0" w:tplc="6B6219CC">
      <w:start w:val="1"/>
      <w:numFmt w:val="bullet"/>
      <w:lvlText w:val=""/>
      <w:lvlJc w:val="left"/>
      <w:pPr>
        <w:ind w:left="1996" w:hanging="360"/>
      </w:pPr>
      <w:rPr>
        <w:rFonts w:ascii="Symbol" w:hAnsi="Symbol" w:hint="default"/>
        <w:color w:val="auto"/>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7" w15:restartNumberingAfterBreak="0">
    <w:nsid w:val="2A6C26B8"/>
    <w:multiLevelType w:val="hybridMultilevel"/>
    <w:tmpl w:val="3E1ABC12"/>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D972C66"/>
    <w:multiLevelType w:val="hybridMultilevel"/>
    <w:tmpl w:val="0C4050F8"/>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DCF2649"/>
    <w:multiLevelType w:val="hybridMultilevel"/>
    <w:tmpl w:val="145687A4"/>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F3B1FCE"/>
    <w:multiLevelType w:val="hybridMultilevel"/>
    <w:tmpl w:val="CF7EB86C"/>
    <w:lvl w:ilvl="0" w:tplc="1242A9BA">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12F0FEC"/>
    <w:multiLevelType w:val="multilevel"/>
    <w:tmpl w:val="48623C9C"/>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3212283F"/>
    <w:multiLevelType w:val="hybridMultilevel"/>
    <w:tmpl w:val="7BFCFCE2"/>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4654F4D"/>
    <w:multiLevelType w:val="hybridMultilevel"/>
    <w:tmpl w:val="E62231D2"/>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52F06BC"/>
    <w:multiLevelType w:val="hybridMultilevel"/>
    <w:tmpl w:val="1AE647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3C500E27"/>
    <w:multiLevelType w:val="hybridMultilevel"/>
    <w:tmpl w:val="501EE6A6"/>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D4129D6"/>
    <w:multiLevelType w:val="hybridMultilevel"/>
    <w:tmpl w:val="6DFE39C2"/>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05F4BE8"/>
    <w:multiLevelType w:val="hybridMultilevel"/>
    <w:tmpl w:val="AC8A9A74"/>
    <w:lvl w:ilvl="0" w:tplc="6B6219C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1DC4B76"/>
    <w:multiLevelType w:val="hybridMultilevel"/>
    <w:tmpl w:val="78D06A38"/>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3596CC9"/>
    <w:multiLevelType w:val="hybridMultilevel"/>
    <w:tmpl w:val="75B40DEE"/>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176817"/>
    <w:multiLevelType w:val="hybridMultilevel"/>
    <w:tmpl w:val="0FF4701E"/>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BC92810"/>
    <w:multiLevelType w:val="hybridMultilevel"/>
    <w:tmpl w:val="E764A612"/>
    <w:lvl w:ilvl="0" w:tplc="F1EC921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4550987"/>
    <w:multiLevelType w:val="hybridMultilevel"/>
    <w:tmpl w:val="85849E72"/>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5834EEA"/>
    <w:multiLevelType w:val="hybridMultilevel"/>
    <w:tmpl w:val="49F46596"/>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F22574"/>
    <w:multiLevelType w:val="hybridMultilevel"/>
    <w:tmpl w:val="02C22874"/>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91C3F72"/>
    <w:multiLevelType w:val="hybridMultilevel"/>
    <w:tmpl w:val="8A5A0AE8"/>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E29044E"/>
    <w:multiLevelType w:val="hybridMultilevel"/>
    <w:tmpl w:val="C5004B3C"/>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F3706A9"/>
    <w:multiLevelType w:val="hybridMultilevel"/>
    <w:tmpl w:val="7C240BEA"/>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F8A6FE9"/>
    <w:multiLevelType w:val="hybridMultilevel"/>
    <w:tmpl w:val="3C5E5DEE"/>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0E4622A"/>
    <w:multiLevelType w:val="hybridMultilevel"/>
    <w:tmpl w:val="79E4B3A6"/>
    <w:lvl w:ilvl="0" w:tplc="CE205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2051568"/>
    <w:multiLevelType w:val="multilevel"/>
    <w:tmpl w:val="DF1A69A2"/>
    <w:lvl w:ilvl="0">
      <w:start w:val="1"/>
      <w:numFmt w:val="decimal"/>
      <w:lvlText w:val="%1."/>
      <w:lvlJc w:val="left"/>
      <w:pPr>
        <w:ind w:left="1211" w:hanging="360"/>
      </w:pPr>
      <w:rPr>
        <w:sz w:val="24"/>
        <w:szCs w:val="24"/>
      </w:rPr>
    </w:lvl>
    <w:lvl w:ilvl="1">
      <w:start w:val="1"/>
      <w:numFmt w:val="decimal"/>
      <w:isLgl/>
      <w:lvlText w:val="%1.%2."/>
      <w:lvlJc w:val="left"/>
      <w:pPr>
        <w:ind w:left="1211" w:hanging="360"/>
      </w:pPr>
      <w:rPr>
        <w:rFonts w:hint="default"/>
        <w:b/>
        <w:sz w:val="24"/>
        <w:szCs w:val="24"/>
      </w:rPr>
    </w:lvl>
    <w:lvl w:ilvl="2">
      <w:start w:val="1"/>
      <w:numFmt w:val="decimal"/>
      <w:isLgl/>
      <w:lvlText w:val="%1.%2.%3."/>
      <w:lvlJc w:val="left"/>
      <w:pPr>
        <w:ind w:left="1855" w:hanging="720"/>
      </w:pPr>
      <w:rPr>
        <w:rFonts w:hint="default"/>
        <w:b/>
        <w:bCs/>
        <w:sz w:val="24"/>
        <w:szCs w:val="24"/>
      </w:rPr>
    </w:lvl>
    <w:lvl w:ilvl="3">
      <w:start w:val="1"/>
      <w:numFmt w:val="decimal"/>
      <w:isLgl/>
      <w:lvlText w:val="%1.%2.%3.%4."/>
      <w:lvlJc w:val="left"/>
      <w:pPr>
        <w:ind w:left="1430" w:hanging="720"/>
      </w:pPr>
      <w:rPr>
        <w:rFonts w:hint="default"/>
        <w:b w:val="0"/>
        <w:bCs w:val="0"/>
        <w:sz w:val="24"/>
        <w:szCs w:val="24"/>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51" w15:restartNumberingAfterBreak="0">
    <w:nsid w:val="638832BB"/>
    <w:multiLevelType w:val="hybridMultilevel"/>
    <w:tmpl w:val="009E16A4"/>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4294A03"/>
    <w:multiLevelType w:val="hybridMultilevel"/>
    <w:tmpl w:val="415A9EEE"/>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C6A6AC1"/>
    <w:multiLevelType w:val="hybridMultilevel"/>
    <w:tmpl w:val="932CAA6E"/>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E9F1FF9"/>
    <w:multiLevelType w:val="hybridMultilevel"/>
    <w:tmpl w:val="8654B7C8"/>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854B2D"/>
    <w:multiLevelType w:val="hybridMultilevel"/>
    <w:tmpl w:val="9B2EBF50"/>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69028B"/>
    <w:multiLevelType w:val="hybridMultilevel"/>
    <w:tmpl w:val="4F34E45C"/>
    <w:lvl w:ilvl="0" w:tplc="5B6EEAB8">
      <w:start w:val="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3E036B9"/>
    <w:multiLevelType w:val="hybridMultilevel"/>
    <w:tmpl w:val="11229180"/>
    <w:lvl w:ilvl="0" w:tplc="E17AA1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7"/>
  </w:num>
  <w:num w:numId="8">
    <w:abstractNumId w:val="43"/>
  </w:num>
  <w:num w:numId="9">
    <w:abstractNumId w:val="52"/>
  </w:num>
  <w:num w:numId="10">
    <w:abstractNumId w:val="23"/>
  </w:num>
  <w:num w:numId="11">
    <w:abstractNumId w:val="36"/>
  </w:num>
  <w:num w:numId="12">
    <w:abstractNumId w:val="44"/>
  </w:num>
  <w:num w:numId="13">
    <w:abstractNumId w:val="47"/>
  </w:num>
  <w:num w:numId="14">
    <w:abstractNumId w:val="48"/>
  </w:num>
  <w:num w:numId="15">
    <w:abstractNumId w:val="51"/>
  </w:num>
  <w:num w:numId="16">
    <w:abstractNumId w:val="54"/>
  </w:num>
  <w:num w:numId="17">
    <w:abstractNumId w:val="14"/>
  </w:num>
  <w:num w:numId="18">
    <w:abstractNumId w:val="21"/>
  </w:num>
  <w:num w:numId="19">
    <w:abstractNumId w:val="35"/>
  </w:num>
  <w:num w:numId="20">
    <w:abstractNumId w:val="11"/>
  </w:num>
  <w:num w:numId="21">
    <w:abstractNumId w:val="16"/>
  </w:num>
  <w:num w:numId="22">
    <w:abstractNumId w:val="28"/>
  </w:num>
  <w:num w:numId="23">
    <w:abstractNumId w:val="19"/>
  </w:num>
  <w:num w:numId="24">
    <w:abstractNumId w:val="46"/>
  </w:num>
  <w:num w:numId="25">
    <w:abstractNumId w:val="20"/>
  </w:num>
  <w:num w:numId="26">
    <w:abstractNumId w:val="27"/>
  </w:num>
  <w:num w:numId="27">
    <w:abstractNumId w:val="33"/>
  </w:num>
  <w:num w:numId="28">
    <w:abstractNumId w:val="39"/>
  </w:num>
  <w:num w:numId="29">
    <w:abstractNumId w:val="42"/>
  </w:num>
  <w:num w:numId="30">
    <w:abstractNumId w:val="40"/>
  </w:num>
  <w:num w:numId="31">
    <w:abstractNumId w:val="17"/>
  </w:num>
  <w:num w:numId="32">
    <w:abstractNumId w:val="55"/>
  </w:num>
  <w:num w:numId="33">
    <w:abstractNumId w:val="45"/>
  </w:num>
  <w:num w:numId="34">
    <w:abstractNumId w:val="10"/>
  </w:num>
  <w:num w:numId="35">
    <w:abstractNumId w:val="38"/>
  </w:num>
  <w:num w:numId="36">
    <w:abstractNumId w:val="32"/>
  </w:num>
  <w:num w:numId="37">
    <w:abstractNumId w:val="8"/>
  </w:num>
  <w:num w:numId="38">
    <w:abstractNumId w:val="53"/>
  </w:num>
  <w:num w:numId="39">
    <w:abstractNumId w:val="57"/>
  </w:num>
  <w:num w:numId="40">
    <w:abstractNumId w:val="29"/>
  </w:num>
  <w:num w:numId="41">
    <w:abstractNumId w:val="24"/>
  </w:num>
  <w:num w:numId="42">
    <w:abstractNumId w:val="22"/>
  </w:num>
  <w:num w:numId="43">
    <w:abstractNumId w:val="50"/>
  </w:num>
  <w:num w:numId="44">
    <w:abstractNumId w:val="56"/>
  </w:num>
  <w:num w:numId="45">
    <w:abstractNumId w:val="41"/>
  </w:num>
  <w:num w:numId="46">
    <w:abstractNumId w:val="25"/>
  </w:num>
  <w:num w:numId="47">
    <w:abstractNumId w:val="15"/>
  </w:num>
  <w:num w:numId="48">
    <w:abstractNumId w:val="6"/>
  </w:num>
  <w:num w:numId="49">
    <w:abstractNumId w:val="49"/>
  </w:num>
  <w:num w:numId="50">
    <w:abstractNumId w:val="30"/>
  </w:num>
  <w:num w:numId="51">
    <w:abstractNumId w:val="34"/>
  </w:num>
  <w:num w:numId="52">
    <w:abstractNumId w:val="18"/>
  </w:num>
  <w:num w:numId="53">
    <w:abstractNumId w:val="9"/>
  </w:num>
  <w:num w:numId="54">
    <w:abstractNumId w:val="12"/>
  </w:num>
  <w:num w:numId="55">
    <w:abstractNumId w:val="31"/>
  </w:num>
  <w:num w:numId="56">
    <w:abstractNumId w:val="26"/>
  </w:num>
  <w:num w:numId="57">
    <w:abstractNumId w:val="13"/>
  </w:num>
  <w:num w:numId="58">
    <w:abstractNumId w:val="3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86"/>
    <w:rsid w:val="000275A4"/>
    <w:rsid w:val="00040FD7"/>
    <w:rsid w:val="000472E2"/>
    <w:rsid w:val="000D1C2C"/>
    <w:rsid w:val="000D695E"/>
    <w:rsid w:val="000E081E"/>
    <w:rsid w:val="000E4607"/>
    <w:rsid w:val="00116AFD"/>
    <w:rsid w:val="001443D6"/>
    <w:rsid w:val="00153DD2"/>
    <w:rsid w:val="0016264A"/>
    <w:rsid w:val="00166FE1"/>
    <w:rsid w:val="00177D7A"/>
    <w:rsid w:val="00197126"/>
    <w:rsid w:val="00197473"/>
    <w:rsid w:val="001A3679"/>
    <w:rsid w:val="001A46A4"/>
    <w:rsid w:val="001D38B5"/>
    <w:rsid w:val="001F4AC5"/>
    <w:rsid w:val="00225322"/>
    <w:rsid w:val="002536B0"/>
    <w:rsid w:val="002657ED"/>
    <w:rsid w:val="00277D96"/>
    <w:rsid w:val="00282DCB"/>
    <w:rsid w:val="00286CE9"/>
    <w:rsid w:val="002E3955"/>
    <w:rsid w:val="0030763E"/>
    <w:rsid w:val="00311135"/>
    <w:rsid w:val="0033620E"/>
    <w:rsid w:val="00363406"/>
    <w:rsid w:val="00363C7E"/>
    <w:rsid w:val="00365DAE"/>
    <w:rsid w:val="00367D54"/>
    <w:rsid w:val="00370363"/>
    <w:rsid w:val="00382F06"/>
    <w:rsid w:val="0038371F"/>
    <w:rsid w:val="00392292"/>
    <w:rsid w:val="003958BB"/>
    <w:rsid w:val="003A3481"/>
    <w:rsid w:val="003C38E1"/>
    <w:rsid w:val="003C65F5"/>
    <w:rsid w:val="003F69D9"/>
    <w:rsid w:val="00400B86"/>
    <w:rsid w:val="00411AD0"/>
    <w:rsid w:val="00435494"/>
    <w:rsid w:val="004371A9"/>
    <w:rsid w:val="004515A2"/>
    <w:rsid w:val="00463C62"/>
    <w:rsid w:val="0046541B"/>
    <w:rsid w:val="00471680"/>
    <w:rsid w:val="004A081B"/>
    <w:rsid w:val="004D0158"/>
    <w:rsid w:val="004F5498"/>
    <w:rsid w:val="00535B26"/>
    <w:rsid w:val="0054658C"/>
    <w:rsid w:val="00552A34"/>
    <w:rsid w:val="005669B4"/>
    <w:rsid w:val="0056764F"/>
    <w:rsid w:val="00571CB8"/>
    <w:rsid w:val="005C3324"/>
    <w:rsid w:val="005C78BD"/>
    <w:rsid w:val="006041CA"/>
    <w:rsid w:val="00621988"/>
    <w:rsid w:val="00625C49"/>
    <w:rsid w:val="00646B2C"/>
    <w:rsid w:val="00661101"/>
    <w:rsid w:val="00672DA4"/>
    <w:rsid w:val="00675274"/>
    <w:rsid w:val="006979E4"/>
    <w:rsid w:val="006A1916"/>
    <w:rsid w:val="006C1BE1"/>
    <w:rsid w:val="006D7E50"/>
    <w:rsid w:val="006E7542"/>
    <w:rsid w:val="006E7BBD"/>
    <w:rsid w:val="006F7651"/>
    <w:rsid w:val="0070111C"/>
    <w:rsid w:val="00702FA0"/>
    <w:rsid w:val="007246AA"/>
    <w:rsid w:val="00742E91"/>
    <w:rsid w:val="007624B4"/>
    <w:rsid w:val="0077630D"/>
    <w:rsid w:val="007938D6"/>
    <w:rsid w:val="007958F2"/>
    <w:rsid w:val="007C16A6"/>
    <w:rsid w:val="007D598C"/>
    <w:rsid w:val="00800ED1"/>
    <w:rsid w:val="00807418"/>
    <w:rsid w:val="00810AFC"/>
    <w:rsid w:val="008128CC"/>
    <w:rsid w:val="00816706"/>
    <w:rsid w:val="008366EF"/>
    <w:rsid w:val="008624EE"/>
    <w:rsid w:val="008678FB"/>
    <w:rsid w:val="00881C23"/>
    <w:rsid w:val="00887492"/>
    <w:rsid w:val="008936D3"/>
    <w:rsid w:val="008A3BF1"/>
    <w:rsid w:val="008B0063"/>
    <w:rsid w:val="008B492F"/>
    <w:rsid w:val="008C1D95"/>
    <w:rsid w:val="008D4E93"/>
    <w:rsid w:val="008E2C4C"/>
    <w:rsid w:val="009232DD"/>
    <w:rsid w:val="00931C4C"/>
    <w:rsid w:val="00933A6E"/>
    <w:rsid w:val="0093722A"/>
    <w:rsid w:val="00937708"/>
    <w:rsid w:val="009533FA"/>
    <w:rsid w:val="00970F4F"/>
    <w:rsid w:val="00987D25"/>
    <w:rsid w:val="0099201E"/>
    <w:rsid w:val="00994344"/>
    <w:rsid w:val="009A5818"/>
    <w:rsid w:val="009B0C82"/>
    <w:rsid w:val="009C0D9E"/>
    <w:rsid w:val="009C19DA"/>
    <w:rsid w:val="009D5357"/>
    <w:rsid w:val="009F3333"/>
    <w:rsid w:val="009F743E"/>
    <w:rsid w:val="00A07B4B"/>
    <w:rsid w:val="00A20C69"/>
    <w:rsid w:val="00A51B74"/>
    <w:rsid w:val="00A7021C"/>
    <w:rsid w:val="00A76A34"/>
    <w:rsid w:val="00A96E0A"/>
    <w:rsid w:val="00AD01ED"/>
    <w:rsid w:val="00B01B33"/>
    <w:rsid w:val="00B85B89"/>
    <w:rsid w:val="00B90B07"/>
    <w:rsid w:val="00BB552B"/>
    <w:rsid w:val="00BD25BF"/>
    <w:rsid w:val="00BE02E2"/>
    <w:rsid w:val="00BE1786"/>
    <w:rsid w:val="00BE2D84"/>
    <w:rsid w:val="00BF036A"/>
    <w:rsid w:val="00BF1E13"/>
    <w:rsid w:val="00C30B43"/>
    <w:rsid w:val="00C46380"/>
    <w:rsid w:val="00C75BD9"/>
    <w:rsid w:val="00CB7C51"/>
    <w:rsid w:val="00CF1749"/>
    <w:rsid w:val="00D001E4"/>
    <w:rsid w:val="00D22E12"/>
    <w:rsid w:val="00D24E80"/>
    <w:rsid w:val="00D36FC9"/>
    <w:rsid w:val="00D90956"/>
    <w:rsid w:val="00DB7CDB"/>
    <w:rsid w:val="00DF6403"/>
    <w:rsid w:val="00E16384"/>
    <w:rsid w:val="00E23507"/>
    <w:rsid w:val="00E70ABD"/>
    <w:rsid w:val="00E76AEF"/>
    <w:rsid w:val="00E81AD1"/>
    <w:rsid w:val="00E82885"/>
    <w:rsid w:val="00E90E8B"/>
    <w:rsid w:val="00EA1D3C"/>
    <w:rsid w:val="00EB0EE3"/>
    <w:rsid w:val="00EB4493"/>
    <w:rsid w:val="00ED00B3"/>
    <w:rsid w:val="00ED0BC3"/>
    <w:rsid w:val="00EE5849"/>
    <w:rsid w:val="00EF6DC6"/>
    <w:rsid w:val="00F47696"/>
    <w:rsid w:val="00F51D11"/>
    <w:rsid w:val="00F577CF"/>
    <w:rsid w:val="00F672C1"/>
    <w:rsid w:val="00F776E5"/>
    <w:rsid w:val="00FB4B29"/>
    <w:rsid w:val="00FE4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FFF9"/>
  <w15:chartTrackingRefBased/>
  <w15:docId w15:val="{D8D8EB9A-BB3C-47EA-8CE5-503AFA14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936D3"/>
    <w:pPr>
      <w:spacing w:after="200" w:line="276" w:lineRule="auto"/>
    </w:pPr>
    <w:rPr>
      <w:rFonts w:ascii="Times New Roman" w:eastAsia="Times New Roman" w:hAnsi="Times New Roman"/>
      <w:color w:val="000000"/>
      <w:sz w:val="24"/>
      <w:lang w:val="en-US"/>
    </w:rPr>
  </w:style>
  <w:style w:type="paragraph" w:styleId="1">
    <w:name w:val="heading 1"/>
    <w:basedOn w:val="a1"/>
    <w:next w:val="a1"/>
    <w:link w:val="10"/>
    <w:uiPriority w:val="9"/>
    <w:qFormat/>
    <w:rsid w:val="008936D3"/>
    <w:pPr>
      <w:keepNext/>
      <w:keepLines/>
      <w:spacing w:before="480" w:after="0"/>
      <w:outlineLvl w:val="0"/>
    </w:pPr>
    <w:rPr>
      <w:rFonts w:asciiTheme="majorHAnsi" w:eastAsiaTheme="majorEastAsia" w:hAnsiTheme="majorHAnsi" w:cstheme="majorBidi"/>
      <w:b/>
      <w:bCs/>
      <w:sz w:val="28"/>
      <w:szCs w:val="28"/>
    </w:rPr>
  </w:style>
  <w:style w:type="paragraph" w:styleId="21">
    <w:name w:val="heading 2"/>
    <w:basedOn w:val="a1"/>
    <w:next w:val="a1"/>
    <w:link w:val="22"/>
    <w:uiPriority w:val="9"/>
    <w:unhideWhenUsed/>
    <w:qFormat/>
    <w:rsid w:val="008936D3"/>
    <w:pPr>
      <w:keepNext/>
      <w:keepLines/>
      <w:spacing w:before="200" w:after="0"/>
      <w:outlineLvl w:val="1"/>
    </w:pPr>
    <w:rPr>
      <w:rFonts w:asciiTheme="majorHAnsi" w:eastAsiaTheme="majorEastAsia" w:hAnsiTheme="majorHAnsi" w:cstheme="majorBidi"/>
      <w:b/>
      <w:bCs/>
      <w:sz w:val="26"/>
      <w:szCs w:val="26"/>
    </w:rPr>
  </w:style>
  <w:style w:type="paragraph" w:styleId="31">
    <w:name w:val="heading 3"/>
    <w:basedOn w:val="a1"/>
    <w:next w:val="a1"/>
    <w:link w:val="32"/>
    <w:uiPriority w:val="9"/>
    <w:unhideWhenUsed/>
    <w:qFormat/>
    <w:rsid w:val="008936D3"/>
    <w:pPr>
      <w:keepNext/>
      <w:keepLines/>
      <w:spacing w:before="200" w:after="0"/>
      <w:outlineLvl w:val="2"/>
    </w:pPr>
    <w:rPr>
      <w:rFonts w:asciiTheme="majorHAnsi" w:eastAsiaTheme="majorEastAsia" w:hAnsiTheme="majorHAnsi" w:cstheme="majorBidi"/>
      <w:b/>
      <w:bCs/>
    </w:rPr>
  </w:style>
  <w:style w:type="paragraph" w:styleId="4">
    <w:name w:val="heading 4"/>
    <w:basedOn w:val="a1"/>
    <w:next w:val="a1"/>
    <w:link w:val="40"/>
    <w:uiPriority w:val="9"/>
    <w:semiHidden/>
    <w:unhideWhenUsed/>
    <w:qFormat/>
    <w:rsid w:val="008936D3"/>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1"/>
    <w:next w:val="a1"/>
    <w:link w:val="50"/>
    <w:uiPriority w:val="9"/>
    <w:semiHidden/>
    <w:unhideWhenUsed/>
    <w:qFormat/>
    <w:rsid w:val="008936D3"/>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1"/>
    <w:next w:val="a1"/>
    <w:link w:val="60"/>
    <w:uiPriority w:val="9"/>
    <w:semiHidden/>
    <w:unhideWhenUsed/>
    <w:qFormat/>
    <w:rsid w:val="008936D3"/>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1"/>
    <w:next w:val="a1"/>
    <w:link w:val="70"/>
    <w:uiPriority w:val="9"/>
    <w:semiHidden/>
    <w:unhideWhenUsed/>
    <w:qFormat/>
    <w:rsid w:val="008936D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8936D3"/>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9">
    <w:name w:val="heading 9"/>
    <w:basedOn w:val="a1"/>
    <w:next w:val="a1"/>
    <w:link w:val="90"/>
    <w:uiPriority w:val="9"/>
    <w:semiHidden/>
    <w:unhideWhenUsed/>
    <w:qFormat/>
    <w:rsid w:val="008936D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8936D3"/>
    <w:rPr>
      <w:rFonts w:asciiTheme="majorHAnsi" w:eastAsiaTheme="majorEastAsia" w:hAnsiTheme="majorHAnsi" w:cstheme="majorBidi"/>
      <w:b/>
      <w:bCs/>
      <w:color w:val="000000"/>
      <w:sz w:val="28"/>
      <w:szCs w:val="28"/>
      <w:lang w:val="en-US"/>
    </w:rPr>
  </w:style>
  <w:style w:type="character" w:customStyle="1" w:styleId="22">
    <w:name w:val="Заголовок 2 Знак"/>
    <w:basedOn w:val="a2"/>
    <w:link w:val="21"/>
    <w:uiPriority w:val="9"/>
    <w:rsid w:val="008936D3"/>
    <w:rPr>
      <w:rFonts w:asciiTheme="majorHAnsi" w:eastAsiaTheme="majorEastAsia" w:hAnsiTheme="majorHAnsi" w:cstheme="majorBidi"/>
      <w:b/>
      <w:bCs/>
      <w:color w:val="000000"/>
      <w:sz w:val="26"/>
      <w:szCs w:val="26"/>
      <w:lang w:val="en-US"/>
    </w:rPr>
  </w:style>
  <w:style w:type="character" w:customStyle="1" w:styleId="32">
    <w:name w:val="Заголовок 3 Знак"/>
    <w:basedOn w:val="a2"/>
    <w:link w:val="31"/>
    <w:uiPriority w:val="9"/>
    <w:rsid w:val="008936D3"/>
    <w:rPr>
      <w:rFonts w:asciiTheme="majorHAnsi" w:eastAsiaTheme="majorEastAsia" w:hAnsiTheme="majorHAnsi" w:cstheme="majorBidi"/>
      <w:b/>
      <w:bCs/>
      <w:color w:val="000000"/>
      <w:sz w:val="24"/>
      <w:lang w:val="en-US"/>
    </w:rPr>
  </w:style>
  <w:style w:type="character" w:customStyle="1" w:styleId="40">
    <w:name w:val="Заголовок 4 Знак"/>
    <w:basedOn w:val="a2"/>
    <w:link w:val="4"/>
    <w:uiPriority w:val="9"/>
    <w:semiHidden/>
    <w:rsid w:val="008936D3"/>
    <w:rPr>
      <w:rFonts w:asciiTheme="majorHAnsi" w:eastAsiaTheme="majorEastAsia" w:hAnsiTheme="majorHAnsi" w:cstheme="majorBidi"/>
      <w:b/>
      <w:bCs/>
      <w:i/>
      <w:iCs/>
      <w:color w:val="4472C4" w:themeColor="accent1"/>
      <w:sz w:val="24"/>
      <w:lang w:val="en-US"/>
    </w:rPr>
  </w:style>
  <w:style w:type="character" w:customStyle="1" w:styleId="50">
    <w:name w:val="Заголовок 5 Знак"/>
    <w:basedOn w:val="a2"/>
    <w:link w:val="5"/>
    <w:uiPriority w:val="9"/>
    <w:semiHidden/>
    <w:rsid w:val="008936D3"/>
    <w:rPr>
      <w:rFonts w:asciiTheme="majorHAnsi" w:eastAsiaTheme="majorEastAsia" w:hAnsiTheme="majorHAnsi" w:cstheme="majorBidi"/>
      <w:color w:val="1F3763" w:themeColor="accent1" w:themeShade="7F"/>
      <w:sz w:val="24"/>
      <w:lang w:val="en-US"/>
    </w:rPr>
  </w:style>
  <w:style w:type="character" w:customStyle="1" w:styleId="60">
    <w:name w:val="Заголовок 6 Знак"/>
    <w:basedOn w:val="a2"/>
    <w:link w:val="6"/>
    <w:uiPriority w:val="9"/>
    <w:semiHidden/>
    <w:rsid w:val="008936D3"/>
    <w:rPr>
      <w:rFonts w:asciiTheme="majorHAnsi" w:eastAsiaTheme="majorEastAsia" w:hAnsiTheme="majorHAnsi" w:cstheme="majorBidi"/>
      <w:i/>
      <w:iCs/>
      <w:color w:val="1F3763" w:themeColor="accent1" w:themeShade="7F"/>
      <w:sz w:val="24"/>
      <w:lang w:val="en-US"/>
    </w:rPr>
  </w:style>
  <w:style w:type="character" w:customStyle="1" w:styleId="70">
    <w:name w:val="Заголовок 7 Знак"/>
    <w:basedOn w:val="a2"/>
    <w:link w:val="7"/>
    <w:uiPriority w:val="9"/>
    <w:semiHidden/>
    <w:rsid w:val="008936D3"/>
    <w:rPr>
      <w:rFonts w:asciiTheme="majorHAnsi" w:eastAsiaTheme="majorEastAsia" w:hAnsiTheme="majorHAnsi" w:cstheme="majorBidi"/>
      <w:i/>
      <w:iCs/>
      <w:color w:val="404040" w:themeColor="text1" w:themeTint="BF"/>
      <w:sz w:val="24"/>
      <w:lang w:val="en-US"/>
    </w:rPr>
  </w:style>
  <w:style w:type="character" w:customStyle="1" w:styleId="80">
    <w:name w:val="Заголовок 8 Знак"/>
    <w:basedOn w:val="a2"/>
    <w:link w:val="8"/>
    <w:uiPriority w:val="9"/>
    <w:semiHidden/>
    <w:rsid w:val="008936D3"/>
    <w:rPr>
      <w:rFonts w:asciiTheme="majorHAnsi" w:eastAsiaTheme="majorEastAsia" w:hAnsiTheme="majorHAnsi" w:cstheme="majorBidi"/>
      <w:color w:val="4472C4" w:themeColor="accent1"/>
      <w:sz w:val="20"/>
      <w:szCs w:val="20"/>
      <w:lang w:val="en-US"/>
    </w:rPr>
  </w:style>
  <w:style w:type="character" w:customStyle="1" w:styleId="90">
    <w:name w:val="Заголовок 9 Знак"/>
    <w:basedOn w:val="a2"/>
    <w:link w:val="9"/>
    <w:uiPriority w:val="9"/>
    <w:semiHidden/>
    <w:rsid w:val="008936D3"/>
    <w:rPr>
      <w:rFonts w:asciiTheme="majorHAnsi" w:eastAsiaTheme="majorEastAsia" w:hAnsiTheme="majorHAnsi" w:cstheme="majorBidi"/>
      <w:i/>
      <w:iCs/>
      <w:color w:val="404040" w:themeColor="text1" w:themeTint="BF"/>
      <w:sz w:val="20"/>
      <w:szCs w:val="20"/>
      <w:lang w:val="en-US"/>
    </w:rPr>
  </w:style>
  <w:style w:type="paragraph" w:styleId="a5">
    <w:name w:val="header"/>
    <w:basedOn w:val="a1"/>
    <w:link w:val="a6"/>
    <w:uiPriority w:val="99"/>
    <w:unhideWhenUsed/>
    <w:rsid w:val="008936D3"/>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8936D3"/>
    <w:rPr>
      <w:rFonts w:ascii="Times New Roman" w:eastAsia="Times New Roman" w:hAnsi="Times New Roman"/>
      <w:color w:val="000000"/>
      <w:sz w:val="24"/>
      <w:lang w:val="en-US"/>
    </w:rPr>
  </w:style>
  <w:style w:type="paragraph" w:styleId="a7">
    <w:name w:val="footer"/>
    <w:basedOn w:val="a1"/>
    <w:link w:val="a8"/>
    <w:uiPriority w:val="99"/>
    <w:unhideWhenUsed/>
    <w:rsid w:val="008936D3"/>
    <w:pPr>
      <w:tabs>
        <w:tab w:val="center" w:pos="4680"/>
        <w:tab w:val="right" w:pos="9360"/>
      </w:tabs>
      <w:spacing w:after="0" w:line="240" w:lineRule="auto"/>
    </w:pPr>
  </w:style>
  <w:style w:type="character" w:customStyle="1" w:styleId="a8">
    <w:name w:val="Нижний колонтитул Знак"/>
    <w:basedOn w:val="a2"/>
    <w:link w:val="a7"/>
    <w:uiPriority w:val="99"/>
    <w:rsid w:val="008936D3"/>
    <w:rPr>
      <w:rFonts w:ascii="Times New Roman" w:eastAsia="Times New Roman" w:hAnsi="Times New Roman"/>
      <w:color w:val="000000"/>
      <w:sz w:val="24"/>
      <w:lang w:val="en-US"/>
    </w:rPr>
  </w:style>
  <w:style w:type="paragraph" w:styleId="a9">
    <w:name w:val="No Spacing"/>
    <w:uiPriority w:val="1"/>
    <w:qFormat/>
    <w:rsid w:val="008936D3"/>
    <w:pPr>
      <w:spacing w:after="0" w:line="240" w:lineRule="auto"/>
    </w:pPr>
    <w:rPr>
      <w:rFonts w:eastAsiaTheme="minorEastAsia"/>
      <w:lang w:val="en-US"/>
    </w:rPr>
  </w:style>
  <w:style w:type="paragraph" w:styleId="aa">
    <w:name w:val="Title"/>
    <w:basedOn w:val="a1"/>
    <w:next w:val="a1"/>
    <w:link w:val="ab"/>
    <w:uiPriority w:val="10"/>
    <w:qFormat/>
    <w:rsid w:val="008936D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b">
    <w:name w:val="Заголовок Знак"/>
    <w:basedOn w:val="a2"/>
    <w:link w:val="aa"/>
    <w:uiPriority w:val="10"/>
    <w:rsid w:val="008936D3"/>
    <w:rPr>
      <w:rFonts w:asciiTheme="majorHAnsi" w:eastAsiaTheme="majorEastAsia" w:hAnsiTheme="majorHAnsi" w:cstheme="majorBidi"/>
      <w:color w:val="323E4F" w:themeColor="text2" w:themeShade="BF"/>
      <w:spacing w:val="5"/>
      <w:kern w:val="28"/>
      <w:sz w:val="52"/>
      <w:szCs w:val="52"/>
      <w:lang w:val="en-US"/>
    </w:rPr>
  </w:style>
  <w:style w:type="paragraph" w:styleId="ac">
    <w:name w:val="Subtitle"/>
    <w:basedOn w:val="a1"/>
    <w:next w:val="a1"/>
    <w:link w:val="ad"/>
    <w:uiPriority w:val="11"/>
    <w:qFormat/>
    <w:rsid w:val="008936D3"/>
    <w:pPr>
      <w:numPr>
        <w:ilvl w:val="1"/>
      </w:numPr>
    </w:pPr>
    <w:rPr>
      <w:rFonts w:asciiTheme="majorHAnsi" w:eastAsiaTheme="majorEastAsia" w:hAnsiTheme="majorHAnsi" w:cstheme="majorBidi"/>
      <w:i/>
      <w:iCs/>
      <w:color w:val="4472C4" w:themeColor="accent1"/>
      <w:spacing w:val="15"/>
      <w:szCs w:val="24"/>
    </w:rPr>
  </w:style>
  <w:style w:type="character" w:customStyle="1" w:styleId="ad">
    <w:name w:val="Подзаголовок Знак"/>
    <w:basedOn w:val="a2"/>
    <w:link w:val="ac"/>
    <w:uiPriority w:val="11"/>
    <w:rsid w:val="008936D3"/>
    <w:rPr>
      <w:rFonts w:asciiTheme="majorHAnsi" w:eastAsiaTheme="majorEastAsia" w:hAnsiTheme="majorHAnsi" w:cstheme="majorBidi"/>
      <w:i/>
      <w:iCs/>
      <w:color w:val="4472C4" w:themeColor="accent1"/>
      <w:spacing w:val="15"/>
      <w:sz w:val="24"/>
      <w:szCs w:val="24"/>
      <w:lang w:val="en-US"/>
    </w:rPr>
  </w:style>
  <w:style w:type="paragraph" w:styleId="ae">
    <w:name w:val="List Paragraph"/>
    <w:aliases w:val="Bullet List,FooterText,numbered,Paragraphe de liste1,lp1,Num Bullet 1,Table Number Paragraph,Bullet Number,Bulletr List Paragraph,列出段落,列出段落1,List Paragraph2,List Paragraph21,Listeafsnit1,Parágrafo da Lista1,Bullet list,Ref,List Paragraph,1"/>
    <w:basedOn w:val="a1"/>
    <w:link w:val="af"/>
    <w:uiPriority w:val="34"/>
    <w:qFormat/>
    <w:rsid w:val="008936D3"/>
    <w:pPr>
      <w:ind w:left="720"/>
      <w:contextualSpacing/>
    </w:pPr>
  </w:style>
  <w:style w:type="paragraph" w:styleId="af0">
    <w:name w:val="Body Text"/>
    <w:basedOn w:val="a1"/>
    <w:link w:val="af1"/>
    <w:uiPriority w:val="99"/>
    <w:unhideWhenUsed/>
    <w:rsid w:val="008936D3"/>
    <w:pPr>
      <w:spacing w:after="120"/>
    </w:pPr>
  </w:style>
  <w:style w:type="character" w:customStyle="1" w:styleId="af1">
    <w:name w:val="Основной текст Знак"/>
    <w:basedOn w:val="a2"/>
    <w:link w:val="af0"/>
    <w:uiPriority w:val="99"/>
    <w:rsid w:val="008936D3"/>
    <w:rPr>
      <w:rFonts w:ascii="Times New Roman" w:eastAsia="Times New Roman" w:hAnsi="Times New Roman"/>
      <w:color w:val="000000"/>
      <w:sz w:val="24"/>
      <w:lang w:val="en-US"/>
    </w:rPr>
  </w:style>
  <w:style w:type="paragraph" w:styleId="23">
    <w:name w:val="Body Text 2"/>
    <w:basedOn w:val="a1"/>
    <w:link w:val="24"/>
    <w:uiPriority w:val="99"/>
    <w:unhideWhenUsed/>
    <w:rsid w:val="008936D3"/>
    <w:pPr>
      <w:spacing w:after="120" w:line="480" w:lineRule="auto"/>
    </w:pPr>
  </w:style>
  <w:style w:type="character" w:customStyle="1" w:styleId="24">
    <w:name w:val="Основной текст 2 Знак"/>
    <w:basedOn w:val="a2"/>
    <w:link w:val="23"/>
    <w:uiPriority w:val="99"/>
    <w:rsid w:val="008936D3"/>
    <w:rPr>
      <w:rFonts w:ascii="Times New Roman" w:eastAsia="Times New Roman" w:hAnsi="Times New Roman"/>
      <w:color w:val="000000"/>
      <w:sz w:val="24"/>
      <w:lang w:val="en-US"/>
    </w:rPr>
  </w:style>
  <w:style w:type="paragraph" w:styleId="33">
    <w:name w:val="Body Text 3"/>
    <w:basedOn w:val="a1"/>
    <w:link w:val="34"/>
    <w:uiPriority w:val="99"/>
    <w:unhideWhenUsed/>
    <w:rsid w:val="008936D3"/>
    <w:pPr>
      <w:spacing w:after="120"/>
    </w:pPr>
    <w:rPr>
      <w:sz w:val="16"/>
      <w:szCs w:val="16"/>
    </w:rPr>
  </w:style>
  <w:style w:type="character" w:customStyle="1" w:styleId="34">
    <w:name w:val="Основной текст 3 Знак"/>
    <w:basedOn w:val="a2"/>
    <w:link w:val="33"/>
    <w:uiPriority w:val="99"/>
    <w:rsid w:val="008936D3"/>
    <w:rPr>
      <w:rFonts w:ascii="Times New Roman" w:eastAsia="Times New Roman" w:hAnsi="Times New Roman"/>
      <w:color w:val="000000"/>
      <w:sz w:val="16"/>
      <w:szCs w:val="16"/>
      <w:lang w:val="en-US"/>
    </w:rPr>
  </w:style>
  <w:style w:type="paragraph" w:styleId="af2">
    <w:name w:val="List"/>
    <w:basedOn w:val="a1"/>
    <w:uiPriority w:val="99"/>
    <w:unhideWhenUsed/>
    <w:rsid w:val="008936D3"/>
    <w:pPr>
      <w:ind w:left="360" w:hanging="360"/>
      <w:contextualSpacing/>
    </w:pPr>
  </w:style>
  <w:style w:type="paragraph" w:styleId="25">
    <w:name w:val="List 2"/>
    <w:basedOn w:val="a1"/>
    <w:uiPriority w:val="99"/>
    <w:unhideWhenUsed/>
    <w:rsid w:val="008936D3"/>
    <w:pPr>
      <w:ind w:left="720" w:hanging="360"/>
      <w:contextualSpacing/>
    </w:pPr>
  </w:style>
  <w:style w:type="paragraph" w:styleId="35">
    <w:name w:val="List 3"/>
    <w:basedOn w:val="a1"/>
    <w:uiPriority w:val="99"/>
    <w:unhideWhenUsed/>
    <w:rsid w:val="008936D3"/>
    <w:pPr>
      <w:ind w:left="1080" w:hanging="360"/>
      <w:contextualSpacing/>
    </w:pPr>
  </w:style>
  <w:style w:type="paragraph" w:styleId="a0">
    <w:name w:val="List Bullet"/>
    <w:basedOn w:val="a1"/>
    <w:uiPriority w:val="99"/>
    <w:unhideWhenUsed/>
    <w:rsid w:val="008936D3"/>
    <w:pPr>
      <w:numPr>
        <w:numId w:val="1"/>
      </w:numPr>
      <w:contextualSpacing/>
    </w:pPr>
  </w:style>
  <w:style w:type="paragraph" w:styleId="20">
    <w:name w:val="List Bullet 2"/>
    <w:basedOn w:val="a1"/>
    <w:uiPriority w:val="99"/>
    <w:unhideWhenUsed/>
    <w:rsid w:val="008936D3"/>
    <w:pPr>
      <w:numPr>
        <w:numId w:val="2"/>
      </w:numPr>
      <w:contextualSpacing/>
    </w:pPr>
  </w:style>
  <w:style w:type="paragraph" w:styleId="30">
    <w:name w:val="List Bullet 3"/>
    <w:basedOn w:val="a1"/>
    <w:uiPriority w:val="99"/>
    <w:unhideWhenUsed/>
    <w:rsid w:val="008936D3"/>
    <w:pPr>
      <w:numPr>
        <w:numId w:val="3"/>
      </w:numPr>
      <w:contextualSpacing/>
    </w:pPr>
  </w:style>
  <w:style w:type="paragraph" w:styleId="a">
    <w:name w:val="List Number"/>
    <w:basedOn w:val="a1"/>
    <w:uiPriority w:val="99"/>
    <w:unhideWhenUsed/>
    <w:rsid w:val="008936D3"/>
    <w:pPr>
      <w:numPr>
        <w:numId w:val="4"/>
      </w:numPr>
      <w:contextualSpacing/>
    </w:pPr>
  </w:style>
  <w:style w:type="paragraph" w:styleId="2">
    <w:name w:val="List Number 2"/>
    <w:basedOn w:val="a1"/>
    <w:uiPriority w:val="99"/>
    <w:unhideWhenUsed/>
    <w:rsid w:val="008936D3"/>
    <w:pPr>
      <w:numPr>
        <w:numId w:val="5"/>
      </w:numPr>
      <w:contextualSpacing/>
    </w:pPr>
  </w:style>
  <w:style w:type="paragraph" w:styleId="3">
    <w:name w:val="List Number 3"/>
    <w:basedOn w:val="a1"/>
    <w:uiPriority w:val="99"/>
    <w:unhideWhenUsed/>
    <w:rsid w:val="008936D3"/>
    <w:pPr>
      <w:numPr>
        <w:numId w:val="6"/>
      </w:numPr>
      <w:contextualSpacing/>
    </w:pPr>
  </w:style>
  <w:style w:type="paragraph" w:styleId="af3">
    <w:name w:val="List Continue"/>
    <w:basedOn w:val="a1"/>
    <w:uiPriority w:val="99"/>
    <w:unhideWhenUsed/>
    <w:rsid w:val="008936D3"/>
    <w:pPr>
      <w:spacing w:after="120"/>
      <w:ind w:left="360"/>
      <w:contextualSpacing/>
    </w:pPr>
  </w:style>
  <w:style w:type="paragraph" w:styleId="26">
    <w:name w:val="List Continue 2"/>
    <w:basedOn w:val="a1"/>
    <w:uiPriority w:val="99"/>
    <w:unhideWhenUsed/>
    <w:rsid w:val="008936D3"/>
    <w:pPr>
      <w:spacing w:after="120"/>
      <w:ind w:left="720"/>
      <w:contextualSpacing/>
    </w:pPr>
  </w:style>
  <w:style w:type="paragraph" w:styleId="36">
    <w:name w:val="List Continue 3"/>
    <w:basedOn w:val="a1"/>
    <w:uiPriority w:val="99"/>
    <w:unhideWhenUsed/>
    <w:rsid w:val="008936D3"/>
    <w:pPr>
      <w:spacing w:after="120"/>
      <w:ind w:left="1080"/>
      <w:contextualSpacing/>
    </w:pPr>
  </w:style>
  <w:style w:type="paragraph" w:styleId="af4">
    <w:name w:val="macro"/>
    <w:link w:val="af5"/>
    <w:uiPriority w:val="99"/>
    <w:unhideWhenUsed/>
    <w:rsid w:val="008936D3"/>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af5">
    <w:name w:val="Текст макроса Знак"/>
    <w:basedOn w:val="a2"/>
    <w:link w:val="af4"/>
    <w:uiPriority w:val="99"/>
    <w:rsid w:val="008936D3"/>
    <w:rPr>
      <w:rFonts w:ascii="Courier" w:eastAsiaTheme="minorEastAsia" w:hAnsi="Courier"/>
      <w:sz w:val="20"/>
      <w:szCs w:val="20"/>
      <w:lang w:val="en-US"/>
    </w:rPr>
  </w:style>
  <w:style w:type="paragraph" w:styleId="27">
    <w:name w:val="Quote"/>
    <w:basedOn w:val="a1"/>
    <w:next w:val="a1"/>
    <w:link w:val="28"/>
    <w:uiPriority w:val="29"/>
    <w:qFormat/>
    <w:rsid w:val="008936D3"/>
    <w:rPr>
      <w:i/>
      <w:iCs/>
      <w:color w:val="000000" w:themeColor="text1"/>
    </w:rPr>
  </w:style>
  <w:style w:type="character" w:customStyle="1" w:styleId="28">
    <w:name w:val="Цитата 2 Знак"/>
    <w:basedOn w:val="a2"/>
    <w:link w:val="27"/>
    <w:uiPriority w:val="29"/>
    <w:rsid w:val="008936D3"/>
    <w:rPr>
      <w:rFonts w:ascii="Times New Roman" w:eastAsia="Times New Roman" w:hAnsi="Times New Roman"/>
      <w:i/>
      <w:iCs/>
      <w:color w:val="000000" w:themeColor="text1"/>
      <w:sz w:val="24"/>
      <w:lang w:val="en-US"/>
    </w:rPr>
  </w:style>
  <w:style w:type="paragraph" w:styleId="af6">
    <w:name w:val="caption"/>
    <w:basedOn w:val="a1"/>
    <w:next w:val="a1"/>
    <w:uiPriority w:val="35"/>
    <w:semiHidden/>
    <w:unhideWhenUsed/>
    <w:qFormat/>
    <w:rsid w:val="008936D3"/>
    <w:pPr>
      <w:spacing w:line="240" w:lineRule="auto"/>
    </w:pPr>
    <w:rPr>
      <w:b/>
      <w:bCs/>
      <w:color w:val="4472C4" w:themeColor="accent1"/>
      <w:sz w:val="18"/>
      <w:szCs w:val="18"/>
    </w:rPr>
  </w:style>
  <w:style w:type="character" w:styleId="af7">
    <w:name w:val="Strong"/>
    <w:basedOn w:val="a2"/>
    <w:uiPriority w:val="22"/>
    <w:qFormat/>
    <w:rsid w:val="008936D3"/>
    <w:rPr>
      <w:b/>
      <w:bCs/>
    </w:rPr>
  </w:style>
  <w:style w:type="character" w:styleId="af8">
    <w:name w:val="Emphasis"/>
    <w:basedOn w:val="a2"/>
    <w:uiPriority w:val="20"/>
    <w:qFormat/>
    <w:rsid w:val="008936D3"/>
    <w:rPr>
      <w:i/>
      <w:iCs/>
    </w:rPr>
  </w:style>
  <w:style w:type="paragraph" w:styleId="af9">
    <w:name w:val="Intense Quote"/>
    <w:basedOn w:val="a1"/>
    <w:next w:val="a1"/>
    <w:link w:val="afa"/>
    <w:uiPriority w:val="30"/>
    <w:qFormat/>
    <w:rsid w:val="008936D3"/>
    <w:pPr>
      <w:pBdr>
        <w:bottom w:val="single" w:sz="4" w:space="4" w:color="4472C4" w:themeColor="accent1"/>
      </w:pBdr>
      <w:spacing w:before="200" w:after="280"/>
      <w:ind w:left="936" w:right="936"/>
    </w:pPr>
    <w:rPr>
      <w:b/>
      <w:bCs/>
      <w:i/>
      <w:iCs/>
      <w:color w:val="4472C4" w:themeColor="accent1"/>
    </w:rPr>
  </w:style>
  <w:style w:type="character" w:customStyle="1" w:styleId="afa">
    <w:name w:val="Выделенная цитата Знак"/>
    <w:basedOn w:val="a2"/>
    <w:link w:val="af9"/>
    <w:uiPriority w:val="30"/>
    <w:rsid w:val="008936D3"/>
    <w:rPr>
      <w:rFonts w:ascii="Times New Roman" w:eastAsia="Times New Roman" w:hAnsi="Times New Roman"/>
      <w:b/>
      <w:bCs/>
      <w:i/>
      <w:iCs/>
      <w:color w:val="4472C4" w:themeColor="accent1"/>
      <w:sz w:val="24"/>
      <w:lang w:val="en-US"/>
    </w:rPr>
  </w:style>
  <w:style w:type="character" w:styleId="afb">
    <w:name w:val="Subtle Emphasis"/>
    <w:basedOn w:val="a2"/>
    <w:uiPriority w:val="19"/>
    <w:qFormat/>
    <w:rsid w:val="008936D3"/>
    <w:rPr>
      <w:i/>
      <w:iCs/>
      <w:color w:val="808080" w:themeColor="text1" w:themeTint="7F"/>
    </w:rPr>
  </w:style>
  <w:style w:type="character" w:styleId="afc">
    <w:name w:val="Intense Emphasis"/>
    <w:basedOn w:val="a2"/>
    <w:uiPriority w:val="21"/>
    <w:qFormat/>
    <w:rsid w:val="008936D3"/>
    <w:rPr>
      <w:b/>
      <w:bCs/>
      <w:i/>
      <w:iCs/>
      <w:color w:val="4472C4" w:themeColor="accent1"/>
    </w:rPr>
  </w:style>
  <w:style w:type="character" w:styleId="afd">
    <w:name w:val="Subtle Reference"/>
    <w:basedOn w:val="a2"/>
    <w:uiPriority w:val="31"/>
    <w:qFormat/>
    <w:rsid w:val="008936D3"/>
    <w:rPr>
      <w:smallCaps/>
      <w:color w:val="ED7D31" w:themeColor="accent2"/>
      <w:u w:val="single"/>
    </w:rPr>
  </w:style>
  <w:style w:type="character" w:styleId="afe">
    <w:name w:val="Intense Reference"/>
    <w:basedOn w:val="a2"/>
    <w:uiPriority w:val="32"/>
    <w:qFormat/>
    <w:rsid w:val="008936D3"/>
    <w:rPr>
      <w:b/>
      <w:bCs/>
      <w:smallCaps/>
      <w:color w:val="ED7D31" w:themeColor="accent2"/>
      <w:spacing w:val="5"/>
      <w:u w:val="single"/>
    </w:rPr>
  </w:style>
  <w:style w:type="character" w:styleId="aff">
    <w:name w:val="Book Title"/>
    <w:basedOn w:val="a2"/>
    <w:uiPriority w:val="33"/>
    <w:qFormat/>
    <w:rsid w:val="008936D3"/>
    <w:rPr>
      <w:b/>
      <w:bCs/>
      <w:smallCaps/>
      <w:spacing w:val="5"/>
    </w:rPr>
  </w:style>
  <w:style w:type="paragraph" w:styleId="aff0">
    <w:name w:val="TOC Heading"/>
    <w:basedOn w:val="1"/>
    <w:next w:val="a1"/>
    <w:uiPriority w:val="39"/>
    <w:unhideWhenUsed/>
    <w:qFormat/>
    <w:rsid w:val="008936D3"/>
    <w:pPr>
      <w:outlineLvl w:val="9"/>
    </w:pPr>
  </w:style>
  <w:style w:type="table" w:styleId="aff1">
    <w:name w:val="Table Grid"/>
    <w:aliases w:val="Сетка таблицы GR,Стиль таблицы,OTR,Main,Заголовок таблицы 1,Моя таблица,НОВЫЙ СТИЛЬ ДЛЯ ТАБЛИЦЫ,(Insert),CV table,Сф_Табл,Таблица ИТ Эксперт,Gridding"/>
    <w:basedOn w:val="a3"/>
    <w:uiPriority w:val="39"/>
    <w:qFormat/>
    <w:rsid w:val="008936D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8936D3"/>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8936D3"/>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rsid w:val="008936D3"/>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8936D3"/>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8936D3"/>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8936D3"/>
    <w:pPr>
      <w:spacing w:after="0" w:line="240" w:lineRule="auto"/>
    </w:pPr>
    <w:rPr>
      <w:rFonts w:eastAsiaTheme="minorEastAsia"/>
      <w:color w:val="2E74B5" w:themeColor="accent5" w:themeShade="BF"/>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8936D3"/>
    <w:pPr>
      <w:spacing w:after="0" w:line="240" w:lineRule="auto"/>
    </w:pPr>
    <w:rPr>
      <w:rFonts w:eastAsiaTheme="minorEastAsia"/>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3">
    <w:name w:val="Light List"/>
    <w:basedOn w:val="a3"/>
    <w:uiPriority w:val="61"/>
    <w:rsid w:val="008936D3"/>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8936D3"/>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rsid w:val="008936D3"/>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8936D3"/>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8936D3"/>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8936D3"/>
    <w:pPr>
      <w:spacing w:after="0" w:line="240" w:lineRule="auto"/>
    </w:pPr>
    <w:rPr>
      <w:rFonts w:eastAsiaTheme="minorEastAsia"/>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8936D3"/>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4">
    <w:name w:val="Light Grid"/>
    <w:basedOn w:val="a3"/>
    <w:uiPriority w:val="62"/>
    <w:rsid w:val="008936D3"/>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8936D3"/>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Light Grid Accent 2"/>
    <w:basedOn w:val="a3"/>
    <w:uiPriority w:val="62"/>
    <w:rsid w:val="008936D3"/>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8936D3"/>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8936D3"/>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8936D3"/>
    <w:pPr>
      <w:spacing w:after="0" w:line="240" w:lineRule="auto"/>
    </w:pPr>
    <w:rPr>
      <w:rFonts w:eastAsiaTheme="minorEastAsia"/>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8936D3"/>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1">
    <w:name w:val="Medium Shading 1"/>
    <w:basedOn w:val="a3"/>
    <w:uiPriority w:val="63"/>
    <w:rsid w:val="008936D3"/>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8936D3"/>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8936D3"/>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8936D3"/>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8936D3"/>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8936D3"/>
    <w:pPr>
      <w:spacing w:after="0" w:line="240" w:lineRule="auto"/>
    </w:pPr>
    <w:rPr>
      <w:rFonts w:eastAsiaTheme="minorEastAsia"/>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8936D3"/>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8936D3"/>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8936D3"/>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8936D3"/>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8936D3"/>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8936D3"/>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8936D3"/>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8936D3"/>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8936D3"/>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8936D3"/>
    <w:pPr>
      <w:spacing w:after="0" w:line="240" w:lineRule="auto"/>
    </w:pPr>
    <w:rPr>
      <w:rFonts w:eastAsiaTheme="minorEastAsia"/>
      <w:color w:val="000000" w:themeColor="text1"/>
      <w:lang w:val="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rsid w:val="008936D3"/>
    <w:pPr>
      <w:spacing w:after="0" w:line="240" w:lineRule="auto"/>
    </w:pPr>
    <w:rPr>
      <w:rFonts w:eastAsiaTheme="minorEastAsia"/>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8936D3"/>
    <w:pPr>
      <w:spacing w:after="0" w:line="240" w:lineRule="auto"/>
    </w:pPr>
    <w:rPr>
      <w:rFonts w:eastAsiaTheme="minorEastAsia"/>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8936D3"/>
    <w:pPr>
      <w:spacing w:after="0" w:line="240" w:lineRule="auto"/>
    </w:pPr>
    <w:rPr>
      <w:rFonts w:eastAsiaTheme="minorEastAsia"/>
      <w:color w:val="000000" w:themeColor="text1"/>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8936D3"/>
    <w:pPr>
      <w:spacing w:after="0" w:line="240" w:lineRule="auto"/>
    </w:pPr>
    <w:rPr>
      <w:rFonts w:eastAsiaTheme="minorEastAsia"/>
      <w:color w:val="000000" w:themeColor="text1"/>
      <w:lang w:val="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8936D3"/>
    <w:pPr>
      <w:spacing w:after="0" w:line="240" w:lineRule="auto"/>
    </w:pPr>
    <w:rPr>
      <w:rFonts w:eastAsiaTheme="minorEastAsia"/>
      <w:color w:val="000000" w:themeColor="text1"/>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a">
    <w:name w:val="Medium List 2"/>
    <w:basedOn w:val="a3"/>
    <w:uiPriority w:val="66"/>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8936D3"/>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8936D3"/>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3"/>
    <w:uiPriority w:val="67"/>
    <w:rsid w:val="008936D3"/>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8936D3"/>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8936D3"/>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8936D3"/>
    <w:pPr>
      <w:spacing w:after="0" w:line="240" w:lineRule="auto"/>
    </w:pPr>
    <w:rPr>
      <w:rFonts w:eastAsiaTheme="minorEastAsia"/>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8936D3"/>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b">
    <w:name w:val="Medium Grid 2"/>
    <w:basedOn w:val="a3"/>
    <w:uiPriority w:val="68"/>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8936D3"/>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rsid w:val="008936D3"/>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8936D3"/>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8936D3"/>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8936D3"/>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8936D3"/>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8936D3"/>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8936D3"/>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5">
    <w:name w:val="Dark List"/>
    <w:basedOn w:val="a3"/>
    <w:uiPriority w:val="70"/>
    <w:rsid w:val="008936D3"/>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8936D3"/>
    <w:pPr>
      <w:spacing w:after="0" w:line="240" w:lineRule="auto"/>
    </w:pPr>
    <w:rPr>
      <w:rFonts w:eastAsiaTheme="minorEastAsia"/>
      <w:color w:val="FFFFFF" w:themeColor="background1"/>
      <w:lang w:val="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3"/>
    <w:uiPriority w:val="70"/>
    <w:rsid w:val="008936D3"/>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8936D3"/>
    <w:pPr>
      <w:spacing w:after="0" w:line="240" w:lineRule="auto"/>
    </w:pPr>
    <w:rPr>
      <w:rFonts w:eastAsiaTheme="minorEastAsia"/>
      <w:color w:val="FFFFFF" w:themeColor="background1"/>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8936D3"/>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8936D3"/>
    <w:pPr>
      <w:spacing w:after="0" w:line="240" w:lineRule="auto"/>
    </w:pPr>
    <w:rPr>
      <w:rFonts w:eastAsiaTheme="minorEastAsia"/>
      <w:color w:val="FFFFFF" w:themeColor="background1"/>
      <w:lang w:val="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8936D3"/>
    <w:pPr>
      <w:spacing w:after="0" w:line="240" w:lineRule="auto"/>
    </w:pPr>
    <w:rPr>
      <w:rFonts w:eastAsiaTheme="minorEastAsia"/>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6">
    <w:name w:val="Colorful Shading"/>
    <w:basedOn w:val="a3"/>
    <w:uiPriority w:val="71"/>
    <w:rsid w:val="008936D3"/>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8936D3"/>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8936D3"/>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8936D3"/>
    <w:pPr>
      <w:spacing w:after="0" w:line="240" w:lineRule="auto"/>
    </w:pPr>
    <w:rPr>
      <w:rFonts w:eastAsiaTheme="minorEastAsia"/>
      <w:color w:val="000000" w:themeColor="text1"/>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8936D3"/>
    <w:pPr>
      <w:spacing w:after="0" w:line="240" w:lineRule="auto"/>
    </w:pPr>
    <w:rPr>
      <w:rFonts w:eastAsiaTheme="minorEastAsia"/>
      <w:color w:val="000000" w:themeColor="text1"/>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8936D3"/>
    <w:pPr>
      <w:spacing w:after="0" w:line="240" w:lineRule="auto"/>
    </w:pPr>
    <w:rPr>
      <w:rFonts w:eastAsiaTheme="minorEastAsia"/>
      <w:color w:val="000000" w:themeColor="text1"/>
      <w:lang w:val="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8936D3"/>
    <w:pPr>
      <w:spacing w:after="0" w:line="240" w:lineRule="auto"/>
    </w:pPr>
    <w:rPr>
      <w:rFonts w:eastAsiaTheme="minorEastAsia"/>
      <w:color w:val="000000" w:themeColor="text1"/>
      <w:lang w:val="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8936D3"/>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8936D3"/>
    <w:pPr>
      <w:spacing w:after="0" w:line="240" w:lineRule="auto"/>
    </w:pPr>
    <w:rPr>
      <w:rFonts w:eastAsiaTheme="minorEastAsia"/>
      <w:color w:val="000000" w:themeColor="text1"/>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3"/>
    <w:uiPriority w:val="72"/>
    <w:rsid w:val="008936D3"/>
    <w:pPr>
      <w:spacing w:after="0" w:line="240" w:lineRule="auto"/>
    </w:pPr>
    <w:rPr>
      <w:rFonts w:eastAsiaTheme="minorEastAsia"/>
      <w:color w:val="000000" w:themeColor="text1"/>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8936D3"/>
    <w:pPr>
      <w:spacing w:after="0" w:line="240" w:lineRule="auto"/>
    </w:pPr>
    <w:rPr>
      <w:rFonts w:eastAsiaTheme="minorEastAsia"/>
      <w:color w:val="000000" w:themeColor="text1"/>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8936D3"/>
    <w:pPr>
      <w:spacing w:after="0" w:line="240" w:lineRule="auto"/>
    </w:pPr>
    <w:rPr>
      <w:rFonts w:eastAsiaTheme="minorEastAsia"/>
      <w:color w:val="000000" w:themeColor="text1"/>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8936D3"/>
    <w:pPr>
      <w:spacing w:after="0" w:line="240" w:lineRule="auto"/>
    </w:pPr>
    <w:rPr>
      <w:rFonts w:eastAsiaTheme="minorEastAsia"/>
      <w:color w:val="000000" w:themeColor="text1"/>
      <w:lang w:val="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8936D3"/>
    <w:pPr>
      <w:spacing w:after="0" w:line="240" w:lineRule="auto"/>
    </w:pPr>
    <w:rPr>
      <w:rFonts w:eastAsiaTheme="minorEastAsia"/>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8">
    <w:name w:val="Colorful Grid"/>
    <w:basedOn w:val="a3"/>
    <w:uiPriority w:val="73"/>
    <w:rsid w:val="008936D3"/>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8936D3"/>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3"/>
    <w:uiPriority w:val="73"/>
    <w:rsid w:val="008936D3"/>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8936D3"/>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8936D3"/>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8936D3"/>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8936D3"/>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14">
    <w:name w:val="toc 1"/>
    <w:basedOn w:val="a1"/>
    <w:next w:val="a1"/>
    <w:autoRedefine/>
    <w:uiPriority w:val="39"/>
    <w:unhideWhenUsed/>
    <w:rsid w:val="008936D3"/>
    <w:pPr>
      <w:spacing w:after="100"/>
    </w:pPr>
  </w:style>
  <w:style w:type="paragraph" w:styleId="2c">
    <w:name w:val="toc 2"/>
    <w:basedOn w:val="a1"/>
    <w:next w:val="a1"/>
    <w:autoRedefine/>
    <w:uiPriority w:val="39"/>
    <w:unhideWhenUsed/>
    <w:rsid w:val="008936D3"/>
    <w:pPr>
      <w:spacing w:after="100"/>
      <w:ind w:left="240"/>
    </w:pPr>
  </w:style>
  <w:style w:type="paragraph" w:styleId="38">
    <w:name w:val="toc 3"/>
    <w:basedOn w:val="a1"/>
    <w:next w:val="a1"/>
    <w:autoRedefine/>
    <w:uiPriority w:val="39"/>
    <w:unhideWhenUsed/>
    <w:rsid w:val="008936D3"/>
    <w:pPr>
      <w:spacing w:after="100" w:line="259" w:lineRule="auto"/>
      <w:ind w:left="440"/>
    </w:pPr>
    <w:rPr>
      <w:rFonts w:asciiTheme="minorHAnsi" w:eastAsiaTheme="minorEastAsia" w:hAnsiTheme="minorHAnsi"/>
      <w:color w:val="auto"/>
      <w:sz w:val="22"/>
      <w:lang w:val="ru-RU" w:eastAsia="ru-RU"/>
    </w:rPr>
  </w:style>
  <w:style w:type="paragraph" w:styleId="41">
    <w:name w:val="toc 4"/>
    <w:basedOn w:val="a1"/>
    <w:next w:val="a1"/>
    <w:autoRedefine/>
    <w:uiPriority w:val="39"/>
    <w:unhideWhenUsed/>
    <w:rsid w:val="008936D3"/>
    <w:pPr>
      <w:spacing w:after="100" w:line="259" w:lineRule="auto"/>
      <w:ind w:left="660"/>
    </w:pPr>
    <w:rPr>
      <w:rFonts w:asciiTheme="minorHAnsi" w:eastAsiaTheme="minorEastAsia" w:hAnsiTheme="minorHAnsi"/>
      <w:color w:val="auto"/>
      <w:sz w:val="22"/>
      <w:lang w:val="ru-RU" w:eastAsia="ru-RU"/>
    </w:rPr>
  </w:style>
  <w:style w:type="paragraph" w:styleId="51">
    <w:name w:val="toc 5"/>
    <w:basedOn w:val="a1"/>
    <w:next w:val="a1"/>
    <w:autoRedefine/>
    <w:uiPriority w:val="39"/>
    <w:unhideWhenUsed/>
    <w:rsid w:val="008936D3"/>
    <w:pPr>
      <w:spacing w:after="100" w:line="259" w:lineRule="auto"/>
      <w:ind w:left="880"/>
    </w:pPr>
    <w:rPr>
      <w:rFonts w:asciiTheme="minorHAnsi" w:eastAsiaTheme="minorEastAsia" w:hAnsiTheme="minorHAnsi"/>
      <w:color w:val="auto"/>
      <w:sz w:val="22"/>
      <w:lang w:val="ru-RU" w:eastAsia="ru-RU"/>
    </w:rPr>
  </w:style>
  <w:style w:type="paragraph" w:styleId="61">
    <w:name w:val="toc 6"/>
    <w:basedOn w:val="a1"/>
    <w:next w:val="a1"/>
    <w:autoRedefine/>
    <w:uiPriority w:val="39"/>
    <w:unhideWhenUsed/>
    <w:rsid w:val="008936D3"/>
    <w:pPr>
      <w:spacing w:after="100" w:line="259" w:lineRule="auto"/>
      <w:ind w:left="1100"/>
    </w:pPr>
    <w:rPr>
      <w:rFonts w:asciiTheme="minorHAnsi" w:eastAsiaTheme="minorEastAsia" w:hAnsiTheme="minorHAnsi"/>
      <w:color w:val="auto"/>
      <w:sz w:val="22"/>
      <w:lang w:val="ru-RU" w:eastAsia="ru-RU"/>
    </w:rPr>
  </w:style>
  <w:style w:type="paragraph" w:styleId="71">
    <w:name w:val="toc 7"/>
    <w:basedOn w:val="a1"/>
    <w:next w:val="a1"/>
    <w:autoRedefine/>
    <w:uiPriority w:val="39"/>
    <w:unhideWhenUsed/>
    <w:rsid w:val="008936D3"/>
    <w:pPr>
      <w:spacing w:after="100" w:line="259" w:lineRule="auto"/>
      <w:ind w:left="1320"/>
    </w:pPr>
    <w:rPr>
      <w:rFonts w:asciiTheme="minorHAnsi" w:eastAsiaTheme="minorEastAsia" w:hAnsiTheme="minorHAnsi"/>
      <w:color w:val="auto"/>
      <w:sz w:val="22"/>
      <w:lang w:val="ru-RU" w:eastAsia="ru-RU"/>
    </w:rPr>
  </w:style>
  <w:style w:type="paragraph" w:styleId="81">
    <w:name w:val="toc 8"/>
    <w:basedOn w:val="a1"/>
    <w:next w:val="a1"/>
    <w:autoRedefine/>
    <w:uiPriority w:val="39"/>
    <w:unhideWhenUsed/>
    <w:rsid w:val="008936D3"/>
    <w:pPr>
      <w:spacing w:after="100" w:line="259" w:lineRule="auto"/>
      <w:ind w:left="1540"/>
    </w:pPr>
    <w:rPr>
      <w:rFonts w:asciiTheme="minorHAnsi" w:eastAsiaTheme="minorEastAsia" w:hAnsiTheme="minorHAnsi"/>
      <w:color w:val="auto"/>
      <w:sz w:val="22"/>
      <w:lang w:val="ru-RU" w:eastAsia="ru-RU"/>
    </w:rPr>
  </w:style>
  <w:style w:type="paragraph" w:styleId="91">
    <w:name w:val="toc 9"/>
    <w:basedOn w:val="a1"/>
    <w:next w:val="a1"/>
    <w:autoRedefine/>
    <w:uiPriority w:val="39"/>
    <w:unhideWhenUsed/>
    <w:rsid w:val="008936D3"/>
    <w:pPr>
      <w:spacing w:after="100" w:line="259" w:lineRule="auto"/>
      <w:ind w:left="1760"/>
    </w:pPr>
    <w:rPr>
      <w:rFonts w:asciiTheme="minorHAnsi" w:eastAsiaTheme="minorEastAsia" w:hAnsiTheme="minorHAnsi"/>
      <w:color w:val="auto"/>
      <w:sz w:val="22"/>
      <w:lang w:val="ru-RU" w:eastAsia="ru-RU"/>
    </w:rPr>
  </w:style>
  <w:style w:type="character" w:styleId="aff9">
    <w:name w:val="Hyperlink"/>
    <w:basedOn w:val="a2"/>
    <w:uiPriority w:val="99"/>
    <w:unhideWhenUsed/>
    <w:rsid w:val="008936D3"/>
    <w:rPr>
      <w:color w:val="0563C1" w:themeColor="hyperlink"/>
      <w:u w:val="single"/>
    </w:rPr>
  </w:style>
  <w:style w:type="character" w:styleId="affa">
    <w:name w:val="Unresolved Mention"/>
    <w:basedOn w:val="a2"/>
    <w:uiPriority w:val="99"/>
    <w:semiHidden/>
    <w:unhideWhenUsed/>
    <w:rsid w:val="008936D3"/>
    <w:rPr>
      <w:color w:val="605E5C"/>
      <w:shd w:val="clear" w:color="auto" w:fill="E1DFDD"/>
    </w:rPr>
  </w:style>
  <w:style w:type="character" w:styleId="affb">
    <w:name w:val="annotation reference"/>
    <w:basedOn w:val="a2"/>
    <w:uiPriority w:val="99"/>
    <w:semiHidden/>
    <w:unhideWhenUsed/>
    <w:rsid w:val="008936D3"/>
    <w:rPr>
      <w:sz w:val="16"/>
      <w:szCs w:val="16"/>
    </w:rPr>
  </w:style>
  <w:style w:type="paragraph" w:styleId="affc">
    <w:name w:val="annotation text"/>
    <w:aliases w:val="ct,Used by Word for text of author queries, Знак2,Знак2"/>
    <w:basedOn w:val="a1"/>
    <w:link w:val="affd"/>
    <w:uiPriority w:val="99"/>
    <w:unhideWhenUsed/>
    <w:rsid w:val="008936D3"/>
    <w:pPr>
      <w:spacing w:line="240" w:lineRule="auto"/>
    </w:pPr>
    <w:rPr>
      <w:sz w:val="20"/>
      <w:szCs w:val="20"/>
    </w:rPr>
  </w:style>
  <w:style w:type="character" w:customStyle="1" w:styleId="affd">
    <w:name w:val="Текст примечания Знак"/>
    <w:aliases w:val="ct Знак,Used by Word for text of author queries Знак, Знак2 Знак,Знак2 Знак"/>
    <w:basedOn w:val="a2"/>
    <w:link w:val="affc"/>
    <w:uiPriority w:val="99"/>
    <w:rsid w:val="008936D3"/>
    <w:rPr>
      <w:rFonts w:ascii="Times New Roman" w:eastAsia="Times New Roman" w:hAnsi="Times New Roman"/>
      <w:color w:val="000000"/>
      <w:sz w:val="20"/>
      <w:szCs w:val="20"/>
      <w:lang w:val="en-US"/>
    </w:rPr>
  </w:style>
  <w:style w:type="paragraph" w:styleId="affe">
    <w:name w:val="annotation subject"/>
    <w:basedOn w:val="affc"/>
    <w:next w:val="affc"/>
    <w:link w:val="afff"/>
    <w:uiPriority w:val="99"/>
    <w:semiHidden/>
    <w:unhideWhenUsed/>
    <w:rsid w:val="008936D3"/>
    <w:rPr>
      <w:b/>
      <w:bCs/>
    </w:rPr>
  </w:style>
  <w:style w:type="character" w:customStyle="1" w:styleId="afff">
    <w:name w:val="Тема примечания Знак"/>
    <w:basedOn w:val="affd"/>
    <w:link w:val="affe"/>
    <w:uiPriority w:val="99"/>
    <w:semiHidden/>
    <w:rsid w:val="008936D3"/>
    <w:rPr>
      <w:rFonts w:ascii="Times New Roman" w:eastAsia="Times New Roman" w:hAnsi="Times New Roman"/>
      <w:b/>
      <w:bCs/>
      <w:color w:val="000000"/>
      <w:sz w:val="20"/>
      <w:szCs w:val="20"/>
      <w:lang w:val="en-US"/>
    </w:rPr>
  </w:style>
  <w:style w:type="paragraph" w:customStyle="1" w:styleId="ds-markdown-paragraph">
    <w:name w:val="ds-markdown-paragraph"/>
    <w:basedOn w:val="a1"/>
    <w:rsid w:val="008936D3"/>
    <w:pPr>
      <w:spacing w:before="100" w:beforeAutospacing="1" w:after="100" w:afterAutospacing="1" w:line="240" w:lineRule="auto"/>
    </w:pPr>
    <w:rPr>
      <w:rFonts w:cs="Times New Roman"/>
      <w:color w:val="auto"/>
      <w:szCs w:val="24"/>
      <w:lang w:val="ru-RU" w:eastAsia="ru-RU"/>
    </w:rPr>
  </w:style>
  <w:style w:type="character" w:customStyle="1" w:styleId="af">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e"/>
    <w:uiPriority w:val="34"/>
    <w:qFormat/>
    <w:locked/>
    <w:rsid w:val="00153DD2"/>
    <w:rPr>
      <w:rFonts w:ascii="Times New Roman" w:eastAsia="Times New Roman" w:hAnsi="Times New Roman"/>
      <w:color w:val="000000"/>
      <w:sz w:val="24"/>
      <w:lang w:val="en-US"/>
    </w:rPr>
  </w:style>
  <w:style w:type="paragraph" w:styleId="afff0">
    <w:name w:val="footnote text"/>
    <w:basedOn w:val="a1"/>
    <w:link w:val="afff1"/>
    <w:unhideWhenUsed/>
    <w:rsid w:val="00816706"/>
    <w:pPr>
      <w:spacing w:after="0" w:line="240" w:lineRule="auto"/>
    </w:pPr>
    <w:rPr>
      <w:sz w:val="20"/>
      <w:szCs w:val="20"/>
    </w:rPr>
  </w:style>
  <w:style w:type="character" w:customStyle="1" w:styleId="afff1">
    <w:name w:val="Текст сноски Знак"/>
    <w:basedOn w:val="a2"/>
    <w:link w:val="afff0"/>
    <w:rsid w:val="00816706"/>
    <w:rPr>
      <w:rFonts w:ascii="Times New Roman" w:eastAsia="Times New Roman" w:hAnsi="Times New Roman"/>
      <w:color w:val="000000"/>
      <w:sz w:val="20"/>
      <w:szCs w:val="20"/>
      <w:lang w:val="en-US"/>
    </w:rPr>
  </w:style>
  <w:style w:type="character" w:styleId="afff2">
    <w:name w:val="footnote reference"/>
    <w:aliases w:val="fr,Used by Word for Help footnote symbols,Знак сноски 1,Ciae niinee 1,Знак сноски-FN,Ciae niinee-FN,Ссылка на сноску 45,Referencia nota al pie,SUPERS"/>
    <w:basedOn w:val="a2"/>
    <w:unhideWhenUsed/>
    <w:rsid w:val="00816706"/>
    <w:rPr>
      <w:vertAlign w:val="superscript"/>
    </w:rPr>
  </w:style>
  <w:style w:type="table" w:customStyle="1" w:styleId="Gridding1">
    <w:name w:val="Gridding1"/>
    <w:basedOn w:val="a3"/>
    <w:next w:val="aff1"/>
    <w:uiPriority w:val="39"/>
    <w:qFormat/>
    <w:rsid w:val="009232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qFormat/>
    <w:rsid w:val="004654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541B"/>
    <w:rPr>
      <w:rFonts w:ascii="Arial" w:eastAsia="Times New Roman" w:hAnsi="Arial" w:cs="Arial"/>
      <w:sz w:val="20"/>
      <w:szCs w:val="20"/>
      <w:lang w:eastAsia="ru-RU"/>
    </w:rPr>
  </w:style>
  <w:style w:type="character" w:customStyle="1" w:styleId="uv3um">
    <w:name w:val="uv3um"/>
    <w:basedOn w:val="a2"/>
    <w:rsid w:val="0046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17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sca_esv=db6ebf9c27b16f02&amp;hl=ru&amp;cs=0&amp;q=%D0%9C%D0%B5%D1%82%D0%BE%D0%B4%D1%8B+%D0%B8%D1%81%D0%BF%D1%8B%D1%82%D0%B0%D0%BD%D0%B8%D0%B9&amp;sa=X&amp;ved=2ahUKEwjf1ejw-uGPAxWEUVUIHYNlNy8QxccNegQIDxAB&amp;mstk=AUtExfCy-PQwdkQjSeqqXK2wdSSSlZxyGgimnOomXNWiRMEAiTEVyc70s2bgR8KM0SFL4dIY8gBXQX0TCc_fnaATDp6mV5ixcu9gZ9APTmDeVbiMyCH8xeDNbKqaAZGD1TzTg9E&amp;csui=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sca_esv=db6ebf9c27b16f02&amp;hl=ru&amp;cs=0&amp;q=%D0%A1%D1%80%D0%B5%D0%B4%D1%81%D1%82%D0%B2%D0%B0+%D0%B8+%D0%BF%D0%BE%D1%80%D1%8F%D0%B4%D0%BE%D0%BA+%D0%B8%D1%81%D0%BF%D1%8B%D1%82%D0%B0%D0%BD%D0%B8%D0%B9&amp;sa=X&amp;ved=2ahUKEwjf1ejw-uGPAxWEUVUIHYNlNy8QxccNegQIEBAB&amp;mstk=AUtExfCy-PQwdkQjSeqqXK2wdSSSlZxyGgimnOomXNWiRMEAiTEVyc70s2bgR8KM0SFL4dIY8gBXQX0TCc_fnaATDp6mV5ixcu9gZ9APTmDeVbiMyCH8xeDNbKqaAZGD1TzTg9E&amp;csui=3" TargetMode="External"/><Relationship Id="rId5" Type="http://schemas.openxmlformats.org/officeDocument/2006/relationships/webSettings" Target="webSettings.xml"/><Relationship Id="rId10" Type="http://schemas.openxmlformats.org/officeDocument/2006/relationships/hyperlink" Target="https://www.google.com/search?sca_esv=81be61c3dad309e5&amp;hl=ru&amp;cs=0&amp;q=%D0%93%D0%9E%D0%A1%D0%A2+24.208-80&amp;sa=X&amp;ved=2ahUKEwie0431j-KPAxVyU1UIHQ9lKhoQxccNegQILRAB&amp;mstk=AUtExfDrbqgy6Zg7-hhn56P9908JYUv8W8Od7Pa-M2OJKFVe0ncai1ywiRD7CLFUeDUmRwpayqxPTIXy27HNULIgZ-BAPf8avEgt4bbwaYpA2fWhmf9pBU5omLTII4hEalRflU0&amp;csui=3" TargetMode="External"/><Relationship Id="rId4" Type="http://schemas.openxmlformats.org/officeDocument/2006/relationships/settings" Target="settings.xml"/><Relationship Id="rId9" Type="http://schemas.openxmlformats.org/officeDocument/2006/relationships/hyperlink" Target="https://www.google.com/search?sca_esv=db6ebf9c27b16f02&amp;hl=ru&amp;cs=0&amp;q=%D0%93%D0%9E%D0%A1%D0%A2+19.301-79&amp;sa=X&amp;ved=2ahUKEwjf1ejw-uGPAxWEUVUIHYNlNy8QxccNegQIAhAB&amp;mstk=AUtExfCy-PQwdkQjSeqqXK2wdSSSlZxyGgimnOomXNWiRMEAiTEVyc70s2bgR8KM0SFL4dIY8gBXQX0TCc_fnaATDp6mV5ixcu9gZ9APTmDeVbiMyCH8xeDNbKqaAZGD1TzTg9E&amp;csui=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452C7-A447-4998-966F-57840B309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6395</TotalTime>
  <Pages>44</Pages>
  <Words>14154</Words>
  <Characters>80678</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Воленко Елена Валерьевна</dc:creator>
  <cp:keywords/>
  <dc:description/>
  <cp:lastModifiedBy>Воленко Елена Валерьевна</cp:lastModifiedBy>
  <cp:revision>151</cp:revision>
  <dcterms:created xsi:type="dcterms:W3CDTF">2026-07-07T15:34:00Z</dcterms:created>
  <dcterms:modified xsi:type="dcterms:W3CDTF">2026-07-28T14:15:00Z</dcterms:modified>
</cp:coreProperties>
</file>