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32D65" w14:textId="11CE0A5B" w:rsidR="002766AB" w:rsidRPr="00356B99" w:rsidRDefault="008264FA" w:rsidP="002766AB">
      <w:pPr>
        <w:pStyle w:val="2"/>
        <w:jc w:val="center"/>
        <w:rPr>
          <w:rFonts w:asciiTheme="majorHAnsi" w:hAnsiTheme="majorHAnsi" w:cstheme="majorHAnsi"/>
          <w:b/>
          <w:sz w:val="24"/>
          <w:szCs w:val="24"/>
        </w:rPr>
      </w:pPr>
      <w:r>
        <w:rPr>
          <w:rFonts w:asciiTheme="majorHAnsi" w:hAnsiTheme="majorHAnsi" w:cstheme="majorHAnsi"/>
          <w:b/>
          <w:sz w:val="24"/>
          <w:szCs w:val="24"/>
        </w:rPr>
        <w:t xml:space="preserve">Проект </w:t>
      </w:r>
      <w:r w:rsidR="002766AB" w:rsidRPr="00356B99">
        <w:rPr>
          <w:rFonts w:asciiTheme="majorHAnsi" w:hAnsiTheme="majorHAnsi" w:cstheme="majorHAnsi"/>
          <w:b/>
          <w:sz w:val="24"/>
          <w:szCs w:val="24"/>
        </w:rPr>
        <w:t>Договор</w:t>
      </w:r>
      <w:r>
        <w:rPr>
          <w:rFonts w:asciiTheme="majorHAnsi" w:hAnsiTheme="majorHAnsi" w:cstheme="majorHAnsi"/>
          <w:b/>
          <w:sz w:val="24"/>
          <w:szCs w:val="24"/>
        </w:rPr>
        <w:t>а</w:t>
      </w:r>
      <w:r w:rsidR="002766AB" w:rsidRPr="00356B99">
        <w:rPr>
          <w:rFonts w:asciiTheme="majorHAnsi" w:hAnsiTheme="majorHAnsi" w:cstheme="majorHAnsi"/>
          <w:b/>
          <w:sz w:val="24"/>
          <w:szCs w:val="24"/>
        </w:rPr>
        <w:t xml:space="preserve"> № ___</w:t>
      </w:r>
    </w:p>
    <w:p w14:paraId="6F1FF947" w14:textId="77777777" w:rsidR="007F7981" w:rsidRPr="00356B99" w:rsidRDefault="007F7981" w:rsidP="002766AB">
      <w:pPr>
        <w:pStyle w:val="2"/>
        <w:jc w:val="center"/>
        <w:rPr>
          <w:rFonts w:asciiTheme="majorHAnsi" w:hAnsiTheme="majorHAnsi" w:cstheme="majorHAnsi"/>
          <w:b/>
          <w:sz w:val="24"/>
          <w:szCs w:val="24"/>
        </w:rPr>
      </w:pPr>
    </w:p>
    <w:p w14:paraId="342C1CDD" w14:textId="025D40FF" w:rsidR="00C34531" w:rsidRPr="00356B99" w:rsidRDefault="00D731C3" w:rsidP="007F7981">
      <w:pPr>
        <w:pStyle w:val="2"/>
        <w:jc w:val="center"/>
        <w:rPr>
          <w:rFonts w:asciiTheme="majorHAnsi" w:hAnsiTheme="majorHAnsi" w:cstheme="majorHAnsi"/>
          <w:b/>
          <w:sz w:val="24"/>
          <w:szCs w:val="24"/>
        </w:rPr>
      </w:pPr>
      <w:r w:rsidRPr="00D731C3">
        <w:rPr>
          <w:rFonts w:asciiTheme="majorHAnsi" w:hAnsiTheme="majorHAnsi" w:cstheme="majorHAnsi"/>
          <w:b/>
          <w:sz w:val="24"/>
          <w:szCs w:val="24"/>
        </w:rPr>
        <w:t xml:space="preserve">Поставка </w:t>
      </w:r>
      <w:r w:rsidR="001F3EDA">
        <w:rPr>
          <w:rFonts w:asciiTheme="majorHAnsi" w:hAnsiTheme="majorHAnsi" w:cstheme="majorHAnsi"/>
          <w:b/>
          <w:sz w:val="24"/>
          <w:szCs w:val="24"/>
        </w:rPr>
        <w:t>автомобильных шин</w:t>
      </w:r>
      <w:r w:rsidRPr="00D731C3">
        <w:rPr>
          <w:rFonts w:asciiTheme="majorHAnsi" w:hAnsiTheme="majorHAnsi" w:cstheme="majorHAnsi"/>
          <w:b/>
          <w:sz w:val="24"/>
          <w:szCs w:val="24"/>
        </w:rPr>
        <w:t xml:space="preserve"> д</w:t>
      </w:r>
      <w:r w:rsidR="001F3EDA">
        <w:rPr>
          <w:rFonts w:asciiTheme="majorHAnsi" w:hAnsiTheme="majorHAnsi" w:cstheme="majorHAnsi"/>
          <w:b/>
          <w:sz w:val="24"/>
          <w:szCs w:val="24"/>
        </w:rPr>
        <w:t xml:space="preserve">ля нужд УФПС </w:t>
      </w:r>
      <w:r w:rsidR="00AD546F">
        <w:rPr>
          <w:rFonts w:asciiTheme="majorHAnsi" w:hAnsiTheme="majorHAnsi" w:cstheme="majorHAnsi"/>
          <w:b/>
          <w:sz w:val="24"/>
          <w:szCs w:val="24"/>
        </w:rPr>
        <w:t>г. Санкт-Петербурга и Ленинградской области</w:t>
      </w:r>
      <w:r w:rsidRPr="00D731C3">
        <w:rPr>
          <w:rFonts w:asciiTheme="majorHAnsi" w:hAnsiTheme="majorHAnsi" w:cstheme="majorHAnsi"/>
          <w:b/>
          <w:sz w:val="24"/>
          <w:szCs w:val="24"/>
        </w:rPr>
        <w:t xml:space="preserve"> АО «Почта России»</w:t>
      </w:r>
    </w:p>
    <w:p w14:paraId="6F29B26D" w14:textId="08419C43" w:rsidR="00C34531" w:rsidRPr="00E5047D" w:rsidRDefault="00C34531" w:rsidP="00C34531">
      <w:pPr>
        <w:shd w:val="clear" w:color="auto" w:fill="FFFFFF"/>
        <w:tabs>
          <w:tab w:val="left" w:pos="6237"/>
          <w:tab w:val="left" w:leader="underscore" w:pos="8503"/>
          <w:tab w:val="left" w:leader="underscore" w:pos="9511"/>
        </w:tabs>
        <w:spacing w:line="562" w:lineRule="exact"/>
        <w:ind w:left="28" w:hanging="28"/>
        <w:rPr>
          <w:rFonts w:asciiTheme="majorHAnsi" w:hAnsiTheme="majorHAnsi" w:cstheme="majorHAnsi"/>
          <w:bCs/>
          <w:spacing w:val="-16"/>
          <w:sz w:val="24"/>
          <w:szCs w:val="24"/>
        </w:rPr>
      </w:pPr>
      <w:r w:rsidRPr="00356B99">
        <w:rPr>
          <w:rFonts w:asciiTheme="majorHAnsi" w:hAnsiTheme="majorHAnsi" w:cstheme="majorHAnsi"/>
          <w:bCs/>
          <w:sz w:val="24"/>
          <w:szCs w:val="24"/>
        </w:rPr>
        <w:t xml:space="preserve">____ _________ </w:t>
      </w:r>
      <w:r w:rsidRPr="00356B99">
        <w:rPr>
          <w:rFonts w:asciiTheme="majorHAnsi" w:hAnsiTheme="majorHAnsi" w:cstheme="majorHAnsi"/>
          <w:bCs/>
          <w:spacing w:val="-2"/>
          <w:sz w:val="24"/>
          <w:szCs w:val="24"/>
        </w:rPr>
        <w:t>202</w:t>
      </w:r>
      <w:r w:rsidR="00E5047D">
        <w:rPr>
          <w:rFonts w:asciiTheme="majorHAnsi" w:hAnsiTheme="majorHAnsi" w:cstheme="majorHAnsi"/>
          <w:bCs/>
          <w:spacing w:val="-2"/>
          <w:sz w:val="24"/>
          <w:szCs w:val="24"/>
        </w:rPr>
        <w:t>6</w:t>
      </w:r>
      <w:r w:rsidRPr="00356B99">
        <w:rPr>
          <w:rFonts w:asciiTheme="majorHAnsi" w:hAnsiTheme="majorHAnsi" w:cstheme="majorHAnsi"/>
          <w:bCs/>
          <w:spacing w:val="-2"/>
          <w:sz w:val="24"/>
          <w:szCs w:val="24"/>
        </w:rPr>
        <w:t xml:space="preserve"> г</w:t>
      </w:r>
      <w:r w:rsidRPr="00356B99">
        <w:rPr>
          <w:rFonts w:asciiTheme="majorHAnsi" w:hAnsiTheme="majorHAnsi" w:cstheme="majorHAnsi"/>
          <w:bCs/>
          <w:spacing w:val="-16"/>
          <w:sz w:val="24"/>
          <w:szCs w:val="24"/>
        </w:rPr>
        <w:t xml:space="preserve">. </w:t>
      </w:r>
      <w:r w:rsidRPr="00356B99">
        <w:rPr>
          <w:rFonts w:asciiTheme="majorHAnsi" w:hAnsiTheme="majorHAnsi" w:cstheme="majorHAnsi"/>
          <w:bCs/>
          <w:spacing w:val="-16"/>
          <w:sz w:val="24"/>
          <w:szCs w:val="24"/>
        </w:rPr>
        <w:tab/>
      </w:r>
      <w:r w:rsidR="00356B99">
        <w:rPr>
          <w:rFonts w:asciiTheme="majorHAnsi" w:hAnsiTheme="majorHAnsi" w:cstheme="majorHAnsi"/>
          <w:bCs/>
          <w:spacing w:val="-16"/>
          <w:sz w:val="24"/>
          <w:szCs w:val="24"/>
        </w:rPr>
        <w:t xml:space="preserve">         </w:t>
      </w:r>
      <w:r w:rsidRPr="00356B99">
        <w:rPr>
          <w:rFonts w:asciiTheme="majorHAnsi" w:hAnsiTheme="majorHAnsi" w:cstheme="majorHAnsi"/>
          <w:bCs/>
          <w:spacing w:val="-16"/>
          <w:sz w:val="24"/>
          <w:szCs w:val="24"/>
        </w:rPr>
        <w:t xml:space="preserve">                  г. </w:t>
      </w:r>
      <w:proofErr w:type="spellStart"/>
      <w:r w:rsidR="00AD546F">
        <w:rPr>
          <w:rFonts w:asciiTheme="majorHAnsi" w:hAnsiTheme="majorHAnsi" w:cstheme="majorHAnsi"/>
          <w:bCs/>
          <w:spacing w:val="-16"/>
          <w:sz w:val="24"/>
          <w:szCs w:val="24"/>
        </w:rPr>
        <w:t>Санкт-петербург</w:t>
      </w:r>
      <w:proofErr w:type="spellEnd"/>
    </w:p>
    <w:p w14:paraId="2DAEFEE7" w14:textId="7EFCD02C" w:rsidR="00C34531" w:rsidRDefault="00C34531" w:rsidP="00C34531">
      <w:pPr>
        <w:pStyle w:val="21"/>
        <w:snapToGrid w:val="0"/>
        <w:ind w:right="140" w:firstLine="720"/>
        <w:rPr>
          <w:rFonts w:asciiTheme="majorHAnsi" w:hAnsiTheme="majorHAnsi" w:cstheme="majorHAnsi"/>
          <w:i w:val="0"/>
          <w:sz w:val="24"/>
          <w:szCs w:val="24"/>
          <w:lang w:val="ru-RU"/>
        </w:rPr>
      </w:pPr>
    </w:p>
    <w:p w14:paraId="5A6D2376" w14:textId="21D48E11" w:rsidR="00AD546F" w:rsidRPr="00262540" w:rsidRDefault="00AD546F" w:rsidP="00AD546F">
      <w:pPr>
        <w:pStyle w:val="21"/>
        <w:tabs>
          <w:tab w:val="left" w:leader="underscore" w:pos="8931"/>
        </w:tabs>
        <w:snapToGrid w:val="0"/>
        <w:ind w:right="140" w:firstLine="720"/>
        <w:rPr>
          <w:i w:val="0"/>
          <w:sz w:val="24"/>
          <w:szCs w:val="24"/>
          <w:lang w:val="ru-RU"/>
        </w:rPr>
      </w:pPr>
      <w:r w:rsidRPr="00262540">
        <w:rPr>
          <w:b/>
          <w:i w:val="0"/>
          <w:sz w:val="24"/>
          <w:szCs w:val="24"/>
          <w:lang w:val="ru-RU" w:eastAsia="en-US"/>
        </w:rPr>
        <w:t>Акционерное общество «Почта России» (АО «Почта России»),</w:t>
      </w:r>
      <w:r w:rsidRPr="00262540">
        <w:rPr>
          <w:i w:val="0"/>
          <w:sz w:val="24"/>
          <w:szCs w:val="24"/>
          <w:lang w:val="ru-RU" w:eastAsia="en-US"/>
        </w:rPr>
        <w:t xml:space="preserve"> именуемое в дальнейшем </w:t>
      </w:r>
      <w:r>
        <w:rPr>
          <w:i w:val="0"/>
          <w:sz w:val="24"/>
          <w:szCs w:val="24"/>
          <w:lang w:val="ru-RU" w:eastAsia="en-US"/>
        </w:rPr>
        <w:t>Покупатель</w:t>
      </w:r>
      <w:r w:rsidRPr="00262540">
        <w:rPr>
          <w:i w:val="0"/>
          <w:sz w:val="24"/>
          <w:szCs w:val="24"/>
          <w:lang w:val="ru-RU" w:eastAsia="en-US"/>
        </w:rPr>
        <w:t xml:space="preserve">, в лице </w:t>
      </w:r>
      <w:r w:rsidRPr="00262540">
        <w:rPr>
          <w:i w:val="0"/>
          <w:sz w:val="24"/>
          <w:szCs w:val="24"/>
          <w:lang w:val="ru-RU"/>
        </w:rPr>
        <w:t xml:space="preserve">заместителя директора УФПС г. Санкт-Петербурга и Ленинградской </w:t>
      </w:r>
      <w:proofErr w:type="gramStart"/>
      <w:r w:rsidRPr="00262540">
        <w:rPr>
          <w:i w:val="0"/>
          <w:sz w:val="24"/>
          <w:szCs w:val="24"/>
          <w:lang w:val="ru-RU"/>
        </w:rPr>
        <w:t xml:space="preserve">области  </w:t>
      </w:r>
      <w:proofErr w:type="spellStart"/>
      <w:r w:rsidRPr="005230DF">
        <w:rPr>
          <w:sz w:val="26"/>
          <w:szCs w:val="26"/>
          <w:lang w:val="ru-RU" w:eastAsia="en-US"/>
        </w:rPr>
        <w:t>Шишмаревой</w:t>
      </w:r>
      <w:proofErr w:type="spellEnd"/>
      <w:proofErr w:type="gramEnd"/>
      <w:r w:rsidRPr="005230DF">
        <w:rPr>
          <w:sz w:val="26"/>
          <w:szCs w:val="26"/>
          <w:lang w:val="ru-RU" w:eastAsia="en-US"/>
        </w:rPr>
        <w:t xml:space="preserve"> Виктории Олеговн</w:t>
      </w:r>
      <w:r>
        <w:rPr>
          <w:sz w:val="26"/>
          <w:szCs w:val="26"/>
          <w:lang w:val="ru-RU" w:eastAsia="en-US"/>
        </w:rPr>
        <w:t>ы</w:t>
      </w:r>
      <w:r w:rsidRPr="005230DF">
        <w:rPr>
          <w:sz w:val="26"/>
          <w:szCs w:val="26"/>
          <w:lang w:val="ru-RU" w:eastAsia="en-US"/>
        </w:rPr>
        <w:t xml:space="preserve">, </w:t>
      </w:r>
      <w:r w:rsidRPr="005148A1">
        <w:rPr>
          <w:sz w:val="26"/>
          <w:szCs w:val="26"/>
          <w:lang w:val="ru-RU" w:eastAsia="en-US"/>
        </w:rPr>
        <w:t xml:space="preserve">действующего на основании машиночитаемой доверенности № </w:t>
      </w:r>
      <w:r w:rsidRPr="005148A1">
        <w:rPr>
          <w:sz w:val="26"/>
          <w:szCs w:val="26"/>
          <w:lang w:eastAsia="en-US"/>
        </w:rPr>
        <w:t>b</w:t>
      </w:r>
      <w:r w:rsidRPr="005148A1">
        <w:rPr>
          <w:sz w:val="26"/>
          <w:szCs w:val="26"/>
          <w:lang w:val="ru-RU" w:eastAsia="en-US"/>
        </w:rPr>
        <w:t>182</w:t>
      </w:r>
      <w:proofErr w:type="spellStart"/>
      <w:r w:rsidRPr="005148A1">
        <w:rPr>
          <w:sz w:val="26"/>
          <w:szCs w:val="26"/>
          <w:lang w:eastAsia="en-US"/>
        </w:rPr>
        <w:t>bdbd</w:t>
      </w:r>
      <w:proofErr w:type="spellEnd"/>
      <w:r w:rsidRPr="005148A1">
        <w:rPr>
          <w:sz w:val="26"/>
          <w:szCs w:val="26"/>
          <w:lang w:val="ru-RU" w:eastAsia="en-US"/>
        </w:rPr>
        <w:t>-428</w:t>
      </w:r>
      <w:r w:rsidRPr="005148A1">
        <w:rPr>
          <w:sz w:val="26"/>
          <w:szCs w:val="26"/>
          <w:lang w:eastAsia="en-US"/>
        </w:rPr>
        <w:t>f</w:t>
      </w:r>
      <w:r w:rsidRPr="005148A1">
        <w:rPr>
          <w:sz w:val="26"/>
          <w:szCs w:val="26"/>
          <w:lang w:val="ru-RU" w:eastAsia="en-US"/>
        </w:rPr>
        <w:t>-477</w:t>
      </w:r>
      <w:r w:rsidRPr="005148A1">
        <w:rPr>
          <w:sz w:val="26"/>
          <w:szCs w:val="26"/>
          <w:lang w:eastAsia="en-US"/>
        </w:rPr>
        <w:t>e</w:t>
      </w:r>
      <w:r w:rsidRPr="005148A1">
        <w:rPr>
          <w:sz w:val="26"/>
          <w:szCs w:val="26"/>
          <w:lang w:val="ru-RU" w:eastAsia="en-US"/>
        </w:rPr>
        <w:t>-</w:t>
      </w:r>
      <w:r w:rsidRPr="005148A1">
        <w:rPr>
          <w:sz w:val="26"/>
          <w:szCs w:val="26"/>
          <w:lang w:eastAsia="en-US"/>
        </w:rPr>
        <w:t>b</w:t>
      </w:r>
      <w:r w:rsidRPr="005148A1">
        <w:rPr>
          <w:sz w:val="26"/>
          <w:szCs w:val="26"/>
          <w:lang w:val="ru-RU" w:eastAsia="en-US"/>
        </w:rPr>
        <w:t>210-</w:t>
      </w:r>
      <w:r w:rsidRPr="005148A1">
        <w:rPr>
          <w:sz w:val="26"/>
          <w:szCs w:val="26"/>
          <w:lang w:eastAsia="en-US"/>
        </w:rPr>
        <w:t>a</w:t>
      </w:r>
      <w:r w:rsidRPr="005148A1">
        <w:rPr>
          <w:sz w:val="26"/>
          <w:szCs w:val="26"/>
          <w:lang w:val="ru-RU" w:eastAsia="en-US"/>
        </w:rPr>
        <w:t>8</w:t>
      </w:r>
      <w:r w:rsidRPr="005148A1">
        <w:rPr>
          <w:sz w:val="26"/>
          <w:szCs w:val="26"/>
          <w:lang w:eastAsia="en-US"/>
        </w:rPr>
        <w:t>c</w:t>
      </w:r>
      <w:r w:rsidRPr="005148A1">
        <w:rPr>
          <w:sz w:val="26"/>
          <w:szCs w:val="26"/>
          <w:lang w:val="ru-RU" w:eastAsia="en-US"/>
        </w:rPr>
        <w:t>85</w:t>
      </w:r>
      <w:r w:rsidRPr="005148A1">
        <w:rPr>
          <w:sz w:val="26"/>
          <w:szCs w:val="26"/>
          <w:lang w:eastAsia="en-US"/>
        </w:rPr>
        <w:t>d</w:t>
      </w:r>
      <w:r w:rsidRPr="005148A1">
        <w:rPr>
          <w:sz w:val="26"/>
          <w:szCs w:val="26"/>
          <w:lang w:val="ru-RU" w:eastAsia="en-US"/>
        </w:rPr>
        <w:t>692</w:t>
      </w:r>
      <w:r w:rsidRPr="005148A1">
        <w:rPr>
          <w:sz w:val="26"/>
          <w:szCs w:val="26"/>
          <w:lang w:eastAsia="en-US"/>
        </w:rPr>
        <w:t>b</w:t>
      </w:r>
      <w:r w:rsidRPr="005148A1">
        <w:rPr>
          <w:sz w:val="26"/>
          <w:szCs w:val="26"/>
          <w:lang w:val="ru-RU" w:eastAsia="en-US"/>
        </w:rPr>
        <w:t>92 от 22.10.</w:t>
      </w:r>
      <w:r w:rsidRPr="005148A1">
        <w:rPr>
          <w:sz w:val="26"/>
          <w:szCs w:val="26"/>
          <w:lang w:val="ru-RU"/>
        </w:rPr>
        <w:t>2024</w:t>
      </w:r>
      <w:r w:rsidRPr="005148A1">
        <w:rPr>
          <w:sz w:val="26"/>
          <w:szCs w:val="26"/>
          <w:lang w:val="ru-RU" w:eastAsia="en-US"/>
        </w:rPr>
        <w:t xml:space="preserve"> года</w:t>
      </w:r>
      <w:r w:rsidRPr="005148A1">
        <w:rPr>
          <w:i w:val="0"/>
          <w:sz w:val="26"/>
          <w:szCs w:val="26"/>
          <w:lang w:val="ru-RU"/>
        </w:rPr>
        <w:t>, с</w:t>
      </w:r>
      <w:r w:rsidRPr="00262540">
        <w:rPr>
          <w:i w:val="0"/>
          <w:sz w:val="24"/>
          <w:szCs w:val="24"/>
          <w:lang w:val="ru-RU"/>
        </w:rPr>
        <w:t xml:space="preserve"> одной стороны</w:t>
      </w:r>
      <w:r w:rsidRPr="00262540">
        <w:rPr>
          <w:lang w:val="ru-RU"/>
        </w:rPr>
        <w:t>, и</w:t>
      </w:r>
    </w:p>
    <w:p w14:paraId="43CB3599" w14:textId="2904AD68" w:rsidR="00AD546F" w:rsidRDefault="00AD546F" w:rsidP="00AD546F">
      <w:pPr>
        <w:pStyle w:val="21"/>
        <w:snapToGrid w:val="0"/>
        <w:ind w:right="140" w:firstLine="720"/>
        <w:rPr>
          <w:rFonts w:asciiTheme="majorHAnsi" w:hAnsiTheme="majorHAnsi" w:cstheme="majorHAnsi"/>
          <w:i w:val="0"/>
          <w:sz w:val="24"/>
          <w:szCs w:val="24"/>
          <w:lang w:val="ru-RU"/>
        </w:rPr>
      </w:pPr>
      <w:r w:rsidRPr="00262540">
        <w:rPr>
          <w:i w:val="0"/>
          <w:sz w:val="24"/>
          <w:szCs w:val="24"/>
          <w:lang w:val="ru-RU"/>
        </w:rPr>
        <w:tab/>
      </w:r>
      <w:r w:rsidRPr="00262540">
        <w:rPr>
          <w:rStyle w:val="a8"/>
          <w:i w:val="0"/>
          <w:sz w:val="24"/>
          <w:szCs w:val="24"/>
          <w:lang w:val="ru-RU"/>
        </w:rPr>
        <w:footnoteReference w:id="1"/>
      </w:r>
      <w:r w:rsidRPr="00262540">
        <w:rPr>
          <w:i w:val="0"/>
          <w:sz w:val="24"/>
          <w:szCs w:val="24"/>
          <w:lang w:val="ru-RU"/>
        </w:rPr>
        <w:t xml:space="preserve"> (далее – </w:t>
      </w:r>
      <w:r>
        <w:rPr>
          <w:i w:val="0"/>
          <w:sz w:val="24"/>
          <w:szCs w:val="24"/>
          <w:lang w:val="ru-RU"/>
        </w:rPr>
        <w:t>Поставщик</w:t>
      </w:r>
      <w:r w:rsidRPr="00262540">
        <w:rPr>
          <w:i w:val="0"/>
          <w:sz w:val="24"/>
          <w:szCs w:val="24"/>
          <w:lang w:val="ru-RU"/>
        </w:rPr>
        <w:t>) в лице ___________________________________________</w:t>
      </w:r>
      <w:r w:rsidRPr="00262540">
        <w:rPr>
          <w:rStyle w:val="a8"/>
          <w:i w:val="0"/>
          <w:sz w:val="24"/>
          <w:szCs w:val="24"/>
        </w:rPr>
        <w:footnoteReference w:id="2"/>
      </w:r>
      <w:r w:rsidRPr="00262540">
        <w:rPr>
          <w:i w:val="0"/>
          <w:sz w:val="24"/>
          <w:szCs w:val="24"/>
          <w:lang w:val="ru-RU"/>
        </w:rPr>
        <w:t>, действующего на основании ___________________</w:t>
      </w:r>
      <w:r w:rsidRPr="00262540">
        <w:rPr>
          <w:rStyle w:val="a8"/>
          <w:i w:val="0"/>
          <w:sz w:val="24"/>
          <w:szCs w:val="24"/>
          <w:lang w:val="ru-RU"/>
        </w:rPr>
        <w:footnoteReference w:id="3"/>
      </w:r>
      <w:r w:rsidRPr="00262540">
        <w:rPr>
          <w:i w:val="0"/>
          <w:sz w:val="24"/>
          <w:szCs w:val="24"/>
          <w:lang w:val="ru-RU"/>
        </w:rPr>
        <w:t xml:space="preserve">, с другой стороны, </w:t>
      </w:r>
      <w:r w:rsidRPr="00262540">
        <w:rPr>
          <w:sz w:val="24"/>
          <w:szCs w:val="24"/>
          <w:lang w:val="ru-RU"/>
        </w:rPr>
        <w:t>заключили настоящий договор (далее – Договор) о нижеследующем</w:t>
      </w:r>
      <w:r>
        <w:rPr>
          <w:sz w:val="24"/>
          <w:szCs w:val="24"/>
          <w:lang w:val="ru-RU"/>
        </w:rPr>
        <w:t>:</w:t>
      </w:r>
    </w:p>
    <w:p w14:paraId="7D6AA556" w14:textId="7F55E06E" w:rsidR="00AD546F" w:rsidRDefault="00AD546F" w:rsidP="00C34531">
      <w:pPr>
        <w:pStyle w:val="21"/>
        <w:snapToGrid w:val="0"/>
        <w:ind w:right="140" w:firstLine="720"/>
        <w:rPr>
          <w:rFonts w:asciiTheme="majorHAnsi" w:hAnsiTheme="majorHAnsi" w:cstheme="majorHAnsi"/>
          <w:i w:val="0"/>
          <w:sz w:val="24"/>
          <w:szCs w:val="24"/>
          <w:lang w:val="ru-RU"/>
        </w:rPr>
      </w:pPr>
    </w:p>
    <w:p w14:paraId="38650648" w14:textId="77777777" w:rsidR="00C34531" w:rsidRPr="00356B99" w:rsidRDefault="00C34531" w:rsidP="001A29A6">
      <w:pPr>
        <w:pStyle w:val="a9"/>
        <w:numPr>
          <w:ilvl w:val="0"/>
          <w:numId w:val="5"/>
        </w:numPr>
        <w:spacing w:before="240" w:after="120"/>
        <w:ind w:left="357" w:hanging="357"/>
        <w:jc w:val="center"/>
        <w:rPr>
          <w:rFonts w:asciiTheme="majorHAnsi" w:hAnsiTheme="majorHAnsi" w:cstheme="majorHAnsi"/>
          <w:b/>
        </w:rPr>
      </w:pPr>
      <w:r w:rsidRPr="00356B99">
        <w:rPr>
          <w:rFonts w:asciiTheme="majorHAnsi" w:hAnsiTheme="majorHAnsi" w:cstheme="majorHAnsi"/>
          <w:b/>
        </w:rPr>
        <w:t>Индивидуальные условия Договора</w:t>
      </w:r>
    </w:p>
    <w:tbl>
      <w:tblPr>
        <w:tblStyle w:val="VegasLex"/>
        <w:tblW w:w="9450" w:type="dxa"/>
        <w:tblInd w:w="392" w:type="dxa"/>
        <w:tblLayout w:type="fixed"/>
        <w:tblLook w:val="04A0" w:firstRow="1" w:lastRow="0" w:firstColumn="1" w:lastColumn="0" w:noHBand="0" w:noVBand="1"/>
      </w:tblPr>
      <w:tblGrid>
        <w:gridCol w:w="709"/>
        <w:gridCol w:w="2051"/>
        <w:gridCol w:w="889"/>
        <w:gridCol w:w="2408"/>
        <w:gridCol w:w="3393"/>
      </w:tblGrid>
      <w:tr w:rsidR="00C34531" w:rsidRPr="00356B99" w14:paraId="4B1143DE" w14:textId="77777777" w:rsidTr="007B15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16AED452" w14:textId="77777777" w:rsidR="00C34531" w:rsidRPr="00356B99" w:rsidRDefault="00C34531" w:rsidP="007B153B">
            <w:pPr>
              <w:pStyle w:val="VL0"/>
              <w:rPr>
                <w:rFonts w:asciiTheme="majorHAnsi" w:hAnsiTheme="majorHAnsi" w:cstheme="majorHAnsi"/>
                <w:b w:val="0"/>
                <w:color w:val="auto"/>
                <w:sz w:val="24"/>
                <w:szCs w:val="24"/>
              </w:rPr>
            </w:pPr>
            <w:r w:rsidRPr="00356B99">
              <w:rPr>
                <w:rFonts w:asciiTheme="majorHAnsi" w:hAnsiTheme="majorHAnsi" w:cstheme="majorHAnsi"/>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4C14114D" w14:textId="77777777" w:rsidR="00C34531" w:rsidRPr="00356B99" w:rsidRDefault="00C34531" w:rsidP="007B153B">
            <w:pPr>
              <w:pStyle w:val="VL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sz w:val="24"/>
                <w:szCs w:val="24"/>
              </w:rPr>
            </w:pPr>
            <w:r w:rsidRPr="00356B99">
              <w:rPr>
                <w:rFonts w:asciiTheme="majorHAnsi" w:hAnsiTheme="majorHAnsi" w:cstheme="majorHAnsi"/>
                <w:color w:val="auto"/>
                <w:sz w:val="24"/>
                <w:szCs w:val="24"/>
              </w:rPr>
              <w:t>Наименование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38E883B3" w14:textId="77777777" w:rsidR="00C34531" w:rsidRPr="00356B99" w:rsidRDefault="00C34531" w:rsidP="007B153B">
            <w:pPr>
              <w:pStyle w:val="VL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4"/>
                <w:szCs w:val="24"/>
              </w:rPr>
            </w:pPr>
            <w:r w:rsidRPr="00356B99">
              <w:rPr>
                <w:rFonts w:asciiTheme="majorHAnsi" w:hAnsiTheme="majorHAnsi" w:cstheme="majorHAnsi"/>
                <w:color w:val="auto"/>
                <w:sz w:val="24"/>
                <w:szCs w:val="24"/>
              </w:rPr>
              <w:t>Содержание</w:t>
            </w:r>
          </w:p>
        </w:tc>
      </w:tr>
      <w:tr w:rsidR="00C34531" w:rsidRPr="00356B99" w14:paraId="5D396843"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14:paraId="70656D51" w14:textId="77777777" w:rsidR="00C34531" w:rsidRPr="00356B99" w:rsidRDefault="00C34531" w:rsidP="007B153B">
            <w:pPr>
              <w:pStyle w:val="VL0"/>
              <w:rPr>
                <w:rFonts w:asciiTheme="majorHAnsi" w:hAnsiTheme="majorHAnsi" w:cstheme="majorHAnsi"/>
                <w:color w:val="auto"/>
                <w:sz w:val="24"/>
                <w:szCs w:val="24"/>
              </w:rPr>
            </w:pPr>
            <w:r w:rsidRPr="00356B99">
              <w:rPr>
                <w:rFonts w:asciiTheme="majorHAnsi" w:hAnsiTheme="majorHAnsi" w:cstheme="majorHAnsi"/>
                <w:color w:val="auto"/>
                <w:sz w:val="24"/>
                <w:szCs w:val="24"/>
              </w:rPr>
              <w:t>1.0.</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1FBC2D"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3F4F5" w:themeColor="background1"/>
                <w:sz w:val="24"/>
                <w:szCs w:val="24"/>
              </w:rPr>
            </w:pPr>
            <w:r w:rsidRPr="00356B99">
              <w:rPr>
                <w:rFonts w:asciiTheme="majorHAnsi" w:hAnsiTheme="majorHAnsi" w:cstheme="majorHAnsi"/>
                <w:sz w:val="24"/>
                <w:szCs w:val="24"/>
              </w:rPr>
              <w:t>Покупатель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E0E423B" w14:textId="6B2833FD" w:rsidR="00AD546F" w:rsidRPr="00262540" w:rsidRDefault="00AD546F" w:rsidP="00AD546F">
            <w:pPr>
              <w:jc w:val="both"/>
              <w:cnfStyle w:val="000000000000" w:firstRow="0" w:lastRow="0" w:firstColumn="0" w:lastColumn="0" w:oddVBand="0" w:evenVBand="0" w:oddHBand="0" w:evenHBand="0" w:firstRowFirstColumn="0" w:firstRowLastColumn="0" w:lastRowFirstColumn="0" w:lastRowLastColumn="0"/>
            </w:pPr>
            <w:r w:rsidRPr="00262540">
              <w:t>УФПС г. Санкт-Петербурга и Ленинградской области,</w:t>
            </w:r>
          </w:p>
          <w:p w14:paraId="740F8D00" w14:textId="77777777" w:rsidR="00AD546F" w:rsidRPr="00262540" w:rsidRDefault="00AD546F" w:rsidP="00AD546F">
            <w:pPr>
              <w:jc w:val="both"/>
              <w:cnfStyle w:val="000000000000" w:firstRow="0" w:lastRow="0" w:firstColumn="0" w:lastColumn="0" w:oddVBand="0" w:evenVBand="0" w:oddHBand="0" w:evenHBand="0" w:firstRowFirstColumn="0" w:firstRowLastColumn="0" w:lastRowFirstColumn="0" w:lastRowLastColumn="0"/>
            </w:pPr>
            <w:r w:rsidRPr="00262540">
              <w:t>190121, г. Санкт-Петербург, ул. Большая Морская, д. 61, лит. Б.</w:t>
            </w:r>
          </w:p>
          <w:p w14:paraId="13A1225A" w14:textId="77777777" w:rsidR="00AD546F" w:rsidRPr="00262540" w:rsidRDefault="00AD546F" w:rsidP="00AD546F">
            <w:pPr>
              <w:pStyle w:val="VL0"/>
              <w:spacing w:before="0"/>
              <w:cnfStyle w:val="000000000000" w:firstRow="0" w:lastRow="0" w:firstColumn="0" w:lastColumn="0" w:oddVBand="0" w:evenVBand="0" w:oddHBand="0" w:evenHBand="0" w:firstRowFirstColumn="0" w:firstRowLastColumn="0" w:lastRowFirstColumn="0" w:lastRowLastColumn="0"/>
              <w:rPr>
                <w:bCs/>
                <w:sz w:val="24"/>
                <w:szCs w:val="24"/>
              </w:rPr>
            </w:pPr>
            <w:r w:rsidRPr="00262540">
              <w:rPr>
                <w:bCs/>
                <w:sz w:val="24"/>
                <w:szCs w:val="24"/>
              </w:rPr>
              <w:t xml:space="preserve">Особенности оформления </w:t>
            </w:r>
            <w:r w:rsidRPr="00262540">
              <w:rPr>
                <w:sz w:val="24"/>
                <w:szCs w:val="24"/>
              </w:rPr>
              <w:t>счетов-фактур:</w:t>
            </w:r>
          </w:p>
          <w:p w14:paraId="238FC305" w14:textId="0B875502" w:rsidR="00C34531" w:rsidRPr="00356B99" w:rsidRDefault="00AD546F" w:rsidP="00AD546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3F4F5" w:themeColor="background1"/>
                <w:sz w:val="24"/>
                <w:szCs w:val="24"/>
              </w:rPr>
            </w:pPr>
            <w:r w:rsidRPr="00262540">
              <w:rPr>
                <w:sz w:val="24"/>
                <w:szCs w:val="24"/>
              </w:rPr>
              <w:t xml:space="preserve">При выставлении </w:t>
            </w:r>
            <w:r>
              <w:rPr>
                <w:sz w:val="24"/>
                <w:szCs w:val="24"/>
              </w:rPr>
              <w:t>Поставщик</w:t>
            </w:r>
            <w:r w:rsidRPr="00262540">
              <w:rPr>
                <w:sz w:val="24"/>
                <w:szCs w:val="24"/>
              </w:rPr>
              <w:t xml:space="preserve"> указывает в строке «Покупатель» - АО «Почта России», Грузополучатель – УФПС   г. Санкт-Петербурга и Ленинградской области, ИНН АО «Почта России», КПП – КПП УФПС г. Санкт-Петербурга и Ленинградской области.</w:t>
            </w:r>
          </w:p>
        </w:tc>
      </w:tr>
      <w:tr w:rsidR="00C34531" w:rsidRPr="00356B99" w14:paraId="252F732C"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E61BD2F"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6A3B508"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Поставляемый товар (далее – Товар)</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5DE179F" w14:textId="03D38A97" w:rsidR="001F3EDA" w:rsidRDefault="001F3EDA"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Pr>
                <w:rFonts w:asciiTheme="majorHAnsi" w:hAnsiTheme="majorHAnsi" w:cstheme="majorHAnsi"/>
                <w:sz w:val="24"/>
                <w:szCs w:val="24"/>
              </w:rPr>
              <w:t>Поставка автомобильных шин.</w:t>
            </w:r>
          </w:p>
          <w:p w14:paraId="1B318666" w14:textId="36F8122D"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p w14:paraId="55FDC4E7" w14:textId="77777777" w:rsidR="00C34531" w:rsidRPr="00356B99" w:rsidRDefault="00C34531" w:rsidP="007B153B">
            <w:pPr>
              <w:pStyle w:val="VL0"/>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Страна происхождения Товара: согласно спецификации.</w:t>
            </w:r>
          </w:p>
          <w:p w14:paraId="0377C78F" w14:textId="77777777" w:rsidR="00C34531" w:rsidRPr="00356B99" w:rsidRDefault="00C34531" w:rsidP="007B153B">
            <w:pPr>
              <w:pStyle w:val="VL0"/>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r>
      <w:tr w:rsidR="00C34531" w:rsidRPr="00356B99" w14:paraId="4B79BCCA"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86217A2"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631619D"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 xml:space="preserve">Документы на Товар, подлежащие передаче Покупателю </w:t>
            </w:r>
            <w:r w:rsidRPr="00356B99">
              <w:rPr>
                <w:rFonts w:asciiTheme="majorHAnsi" w:hAnsiTheme="majorHAnsi" w:cstheme="majorHAnsi"/>
                <w:sz w:val="24"/>
                <w:szCs w:val="24"/>
              </w:rPr>
              <w:lastRenderedPageBreak/>
              <w:t>одновременно с Товаром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7AB3FA" w14:textId="77777777" w:rsidR="00C34531" w:rsidRPr="00356B99" w:rsidRDefault="00C34531" w:rsidP="007B153B">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4"/>
                <w:szCs w:val="24"/>
              </w:rPr>
            </w:pPr>
          </w:p>
          <w:p w14:paraId="615765E5" w14:textId="0E581711" w:rsidR="00C34531" w:rsidRPr="00356B99" w:rsidRDefault="00C34531" w:rsidP="007B153B">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4"/>
                <w:szCs w:val="24"/>
              </w:rPr>
            </w:pPr>
            <w:r w:rsidRPr="00356B99">
              <w:rPr>
                <w:rFonts w:asciiTheme="majorHAnsi" w:hAnsiTheme="majorHAnsi" w:cstheme="majorHAnsi"/>
                <w:bCs/>
                <w:sz w:val="24"/>
                <w:szCs w:val="24"/>
              </w:rPr>
              <w:t>К Товару прилагаются</w:t>
            </w:r>
            <w:r w:rsidR="00BE6E0A">
              <w:rPr>
                <w:rFonts w:asciiTheme="majorHAnsi" w:hAnsiTheme="majorHAnsi" w:cstheme="majorHAnsi"/>
                <w:bCs/>
                <w:sz w:val="24"/>
                <w:szCs w:val="24"/>
              </w:rPr>
              <w:t>: счет,</w:t>
            </w:r>
            <w:r w:rsidRPr="00356B99">
              <w:rPr>
                <w:rFonts w:asciiTheme="majorHAnsi" w:hAnsiTheme="majorHAnsi" w:cstheme="majorHAnsi"/>
                <w:bCs/>
                <w:sz w:val="24"/>
                <w:szCs w:val="24"/>
              </w:rPr>
              <w:t xml:space="preserve"> </w:t>
            </w:r>
            <w:r w:rsidRPr="00356B99">
              <w:rPr>
                <w:rFonts w:asciiTheme="majorHAnsi" w:eastAsia="Calibri" w:hAnsiTheme="majorHAnsi" w:cstheme="majorHAnsi"/>
                <w:color w:val="auto"/>
                <w:sz w:val="24"/>
                <w:szCs w:val="24"/>
              </w:rPr>
              <w:t xml:space="preserve">товарная накладная по форме </w:t>
            </w:r>
            <w:r w:rsidRPr="00356B99">
              <w:rPr>
                <w:rFonts w:asciiTheme="majorHAnsi" w:eastAsia="Calibri" w:hAnsiTheme="majorHAnsi" w:cstheme="majorHAnsi"/>
                <w:color w:val="auto"/>
                <w:sz w:val="24"/>
                <w:szCs w:val="24"/>
              </w:rPr>
              <w:br/>
              <w:t xml:space="preserve">ТОРГ-12 или УПД, </w:t>
            </w:r>
            <w:r w:rsidRPr="00356B99">
              <w:rPr>
                <w:rFonts w:asciiTheme="majorHAnsi" w:hAnsiTheme="majorHAnsi" w:cstheme="majorHAnsi"/>
                <w:sz w:val="24"/>
                <w:szCs w:val="24"/>
              </w:rPr>
              <w:t>товарно-транспортная накладная</w:t>
            </w:r>
            <w:r w:rsidR="00BE6E0A">
              <w:rPr>
                <w:rFonts w:asciiTheme="majorHAnsi" w:hAnsiTheme="majorHAnsi" w:cstheme="majorHAnsi"/>
                <w:sz w:val="24"/>
                <w:szCs w:val="24"/>
              </w:rPr>
              <w:t>, счет-фактура (если поставщик является плательщиком НДС)</w:t>
            </w:r>
            <w:r w:rsidRPr="00356B99">
              <w:rPr>
                <w:rFonts w:asciiTheme="majorHAnsi" w:hAnsiTheme="majorHAnsi" w:cstheme="majorHAnsi"/>
                <w:bCs/>
                <w:sz w:val="24"/>
                <w:szCs w:val="24"/>
              </w:rPr>
              <w:t xml:space="preserve"> и другие необходимые сопроводительные документы.</w:t>
            </w:r>
          </w:p>
          <w:p w14:paraId="70ECE77E"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r>
      <w:tr w:rsidR="00C34531" w:rsidRPr="00356B99" w14:paraId="26094E35"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84C8081"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9EA96A6"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Общая цена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7A24A93"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szCs w:val="24"/>
              </w:rPr>
            </w:pPr>
            <w:r w:rsidRPr="00356B99">
              <w:rPr>
                <w:rFonts w:asciiTheme="majorHAnsi" w:hAnsiTheme="majorHAnsi" w:cstheme="majorHAnsi"/>
                <w:i/>
                <w:sz w:val="24"/>
                <w:szCs w:val="24"/>
              </w:rPr>
              <w:t>Необходимо выбрать один из вариантов:</w:t>
            </w:r>
          </w:p>
          <w:p w14:paraId="3813D54D"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i/>
                <w:sz w:val="24"/>
                <w:szCs w:val="24"/>
              </w:rPr>
              <w:t xml:space="preserve">Вариант 1 (в случае, если Поставщик является плательщиком НДС) </w:t>
            </w:r>
            <w:r w:rsidRPr="00356B99">
              <w:rPr>
                <w:rFonts w:asciiTheme="majorHAnsi" w:hAnsiTheme="majorHAnsi" w:cstheme="majorHAnsi"/>
                <w:sz w:val="24"/>
                <w:szCs w:val="24"/>
              </w:rPr>
              <w:t>– Общая цена Договора составляет [</w:t>
            </w:r>
            <w:r w:rsidRPr="00356B99">
              <w:rPr>
                <w:rFonts w:asciiTheme="majorHAnsi" w:hAnsiTheme="majorHAnsi" w:cstheme="majorHAnsi"/>
                <w:i/>
                <w:sz w:val="24"/>
                <w:szCs w:val="24"/>
              </w:rPr>
              <w:t>указать общую цену договора</w:t>
            </w:r>
            <w:r w:rsidRPr="00356B99">
              <w:rPr>
                <w:rFonts w:asciiTheme="majorHAnsi" w:hAnsiTheme="majorHAnsi" w:cstheme="majorHAnsi"/>
                <w:sz w:val="24"/>
                <w:szCs w:val="24"/>
              </w:rPr>
              <w:t xml:space="preserve">], [в том числе авансовый платеж в размере [указать размер], в том числе НДС в размере, определенном Налоговым кодексом Российской Федерации]. </w:t>
            </w:r>
            <w:r w:rsidRPr="00356B99">
              <w:rPr>
                <w:rStyle w:val="a8"/>
                <w:rFonts w:asciiTheme="majorHAnsi" w:hAnsiTheme="majorHAnsi" w:cstheme="majorHAnsi"/>
                <w:sz w:val="24"/>
                <w:szCs w:val="24"/>
              </w:rPr>
              <w:footnoteReference w:id="4"/>
            </w:r>
            <w:r w:rsidRPr="00356B99">
              <w:rPr>
                <w:rFonts w:asciiTheme="majorHAnsi" w:hAnsiTheme="majorHAnsi" w:cstheme="majorHAnsi"/>
                <w:sz w:val="24"/>
                <w:szCs w:val="24"/>
              </w:rPr>
              <w:t xml:space="preserve">. </w:t>
            </w:r>
          </w:p>
          <w:p w14:paraId="6BEAB406"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i/>
                <w:sz w:val="24"/>
                <w:szCs w:val="24"/>
              </w:rPr>
              <w:t xml:space="preserve">Вариант 2 (в случае, если Поставщик </w:t>
            </w:r>
            <w:r w:rsidRPr="00356B99">
              <w:rPr>
                <w:rFonts w:asciiTheme="majorHAnsi" w:hAnsiTheme="majorHAnsi" w:cstheme="majorHAnsi"/>
                <w:b/>
                <w:i/>
                <w:sz w:val="24"/>
                <w:szCs w:val="24"/>
              </w:rPr>
              <w:t>не</w:t>
            </w:r>
            <w:r w:rsidRPr="00356B99">
              <w:rPr>
                <w:rFonts w:asciiTheme="majorHAnsi" w:hAnsiTheme="majorHAnsi" w:cstheme="majorHAnsi"/>
                <w:i/>
                <w:sz w:val="24"/>
                <w:szCs w:val="24"/>
              </w:rPr>
              <w:t xml:space="preserve"> является плательщиком НДС) </w:t>
            </w:r>
            <w:r w:rsidRPr="00356B99">
              <w:rPr>
                <w:rFonts w:asciiTheme="majorHAnsi" w:hAnsiTheme="majorHAnsi" w:cstheme="majorHAnsi"/>
                <w:sz w:val="24"/>
                <w:szCs w:val="24"/>
              </w:rPr>
              <w:t>– Общая цена Договора составляет [</w:t>
            </w:r>
            <w:r w:rsidRPr="00356B99">
              <w:rPr>
                <w:rFonts w:asciiTheme="majorHAnsi" w:hAnsiTheme="majorHAnsi" w:cstheme="majorHAnsi"/>
                <w:i/>
                <w:sz w:val="24"/>
                <w:szCs w:val="24"/>
              </w:rPr>
              <w:t>указать общую цену договора</w:t>
            </w:r>
            <w:r w:rsidRPr="00356B99">
              <w:rPr>
                <w:rFonts w:asciiTheme="majorHAnsi" w:hAnsiTheme="majorHAnsi" w:cstheme="majorHAnsi"/>
                <w:sz w:val="24"/>
                <w:szCs w:val="24"/>
              </w:rPr>
              <w:t xml:space="preserve">], [в том числе авансовый платеж в размере [указать размер], НДС не облагается на основании [указать ссылку на соответствующую норму] Налогового кодекса Российской Федерации]. </w:t>
            </w:r>
            <w:r w:rsidRPr="00356B99">
              <w:rPr>
                <w:rStyle w:val="a8"/>
                <w:rFonts w:asciiTheme="majorHAnsi" w:hAnsiTheme="majorHAnsi" w:cstheme="majorHAnsi"/>
                <w:sz w:val="24"/>
                <w:szCs w:val="24"/>
              </w:rPr>
              <w:footnoteReference w:id="5"/>
            </w:r>
            <w:r w:rsidRPr="00356B99">
              <w:rPr>
                <w:rFonts w:asciiTheme="majorHAnsi" w:hAnsiTheme="majorHAnsi" w:cstheme="majorHAnsi"/>
                <w:sz w:val="24"/>
                <w:szCs w:val="24"/>
              </w:rPr>
              <w:t xml:space="preserve">. </w:t>
            </w:r>
          </w:p>
        </w:tc>
      </w:tr>
      <w:tr w:rsidR="00C34531" w:rsidRPr="00356B99" w14:paraId="70BAFF01"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09FCD4"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03525FB"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Место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1FF0DA3"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i/>
                <w:sz w:val="24"/>
                <w:szCs w:val="24"/>
              </w:rPr>
              <w:t xml:space="preserve"> </w:t>
            </w:r>
            <w:r w:rsidRPr="00356B99">
              <w:rPr>
                <w:rFonts w:asciiTheme="majorHAnsi" w:hAnsiTheme="majorHAnsi" w:cstheme="majorHAnsi"/>
                <w:sz w:val="24"/>
                <w:szCs w:val="24"/>
              </w:rPr>
              <w:t>Определено в Техническом задании.</w:t>
            </w:r>
          </w:p>
        </w:tc>
      </w:tr>
      <w:tr w:rsidR="00C34531" w:rsidRPr="00356B99" w14:paraId="61F934F6"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0D5AC91"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04A2366"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color w:val="auto"/>
                <w:sz w:val="24"/>
                <w:szCs w:val="24"/>
              </w:rPr>
              <w:t>Срок уведомления о готовности Товара к доставке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73CC909" w14:textId="750F261B" w:rsidR="00C34531" w:rsidRPr="00356B99" w:rsidRDefault="00C34531" w:rsidP="00C13539">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color w:val="auto"/>
                <w:sz w:val="24"/>
                <w:szCs w:val="24"/>
              </w:rPr>
              <w:t>Поставщик обязан уведомить Покупателя о дате и времени доставки Товара не позднее, чем за один день  до даты доставки Товара.</w:t>
            </w:r>
          </w:p>
        </w:tc>
      </w:tr>
      <w:bookmarkEnd w:id="3"/>
      <w:tr w:rsidR="00C34531" w:rsidRPr="00356B99" w14:paraId="7D7B0C0E"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071A147"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244E774"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color w:val="auto"/>
                <w:sz w:val="24"/>
                <w:szCs w:val="24"/>
              </w:rPr>
              <w:t>Срок поставки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700BA1" w14:textId="30621437" w:rsidR="00C34531" w:rsidRPr="00356B99" w:rsidRDefault="00891012" w:rsidP="00891012">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Pr>
                <w:sz w:val="24"/>
                <w:szCs w:val="24"/>
                <w:lang w:eastAsia="x-none"/>
              </w:rPr>
              <w:t>не более 7 (семи) рабочих дней, следующих за днем направления Покупателем заявки.</w:t>
            </w:r>
          </w:p>
        </w:tc>
      </w:tr>
      <w:tr w:rsidR="00C34531" w:rsidRPr="00356B99" w14:paraId="2B329491"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48A7CEE"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FE79C6F"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Способ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36956C4"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Поставщик самостоятельно определяет способ доставки Товара.</w:t>
            </w:r>
          </w:p>
        </w:tc>
      </w:tr>
      <w:tr w:rsidR="00C34531" w:rsidRPr="00356B99" w14:paraId="12FE0EB3"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7A3FCA"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4"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2EDFC4D"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Срок приемки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F50099"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 xml:space="preserve">Приемка Товара осуществляется Покупателем в течение 15 дней с даты получения Товара и документов, указанных в п. </w:t>
            </w:r>
            <w:r w:rsidRPr="00356B99">
              <w:rPr>
                <w:rFonts w:asciiTheme="majorHAnsi" w:hAnsiTheme="majorHAnsi" w:cstheme="majorHAnsi"/>
                <w:sz w:val="24"/>
                <w:szCs w:val="24"/>
              </w:rPr>
              <w:fldChar w:fldCharType="begin"/>
            </w:r>
            <w:r w:rsidRPr="00356B99">
              <w:rPr>
                <w:rFonts w:asciiTheme="majorHAnsi" w:hAnsiTheme="majorHAnsi" w:cstheme="majorHAnsi"/>
                <w:sz w:val="24"/>
                <w:szCs w:val="24"/>
              </w:rPr>
              <w:instrText xml:space="preserve"> REF _Ref529993108 \r \h  \* MERGEFORMAT </w:instrText>
            </w:r>
            <w:r w:rsidRPr="00356B99">
              <w:rPr>
                <w:rFonts w:asciiTheme="majorHAnsi" w:hAnsiTheme="majorHAnsi" w:cstheme="majorHAnsi"/>
                <w:sz w:val="24"/>
                <w:szCs w:val="24"/>
              </w:rPr>
            </w:r>
            <w:r w:rsidRPr="00356B99">
              <w:rPr>
                <w:rFonts w:asciiTheme="majorHAnsi" w:hAnsiTheme="majorHAnsi" w:cstheme="majorHAnsi"/>
                <w:sz w:val="24"/>
                <w:szCs w:val="24"/>
              </w:rPr>
              <w:fldChar w:fldCharType="separate"/>
            </w:r>
            <w:r w:rsidRPr="00356B99">
              <w:rPr>
                <w:rFonts w:asciiTheme="majorHAnsi" w:hAnsiTheme="majorHAnsi" w:cstheme="majorHAnsi"/>
                <w:sz w:val="24"/>
                <w:szCs w:val="24"/>
              </w:rPr>
              <w:t>1.2</w:t>
            </w:r>
            <w:r w:rsidRPr="00356B99">
              <w:rPr>
                <w:rFonts w:asciiTheme="majorHAnsi" w:hAnsiTheme="majorHAnsi" w:cstheme="majorHAnsi"/>
                <w:sz w:val="24"/>
                <w:szCs w:val="24"/>
              </w:rPr>
              <w:fldChar w:fldCharType="end"/>
            </w:r>
            <w:r w:rsidRPr="00356B99">
              <w:rPr>
                <w:rFonts w:asciiTheme="majorHAnsi" w:hAnsiTheme="majorHAnsi" w:cstheme="majorHAnsi"/>
                <w:sz w:val="24"/>
                <w:szCs w:val="24"/>
              </w:rPr>
              <w:t xml:space="preserve"> Договора.</w:t>
            </w:r>
          </w:p>
          <w:p w14:paraId="5824B344"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szCs w:val="24"/>
              </w:rPr>
            </w:pPr>
            <w:r w:rsidRPr="00356B99">
              <w:rPr>
                <w:rFonts w:asciiTheme="majorHAnsi" w:hAnsiTheme="majorHAnsi" w:cstheme="majorHAnsi"/>
                <w:sz w:val="24"/>
                <w:szCs w:val="24"/>
              </w:rPr>
              <w:t xml:space="preserve"> </w:t>
            </w:r>
          </w:p>
        </w:tc>
      </w:tr>
      <w:tr w:rsidR="00C34531" w:rsidRPr="00356B99" w14:paraId="5DCF9628"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7869815"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5" w:name="_Ref530001143" w:colFirst="0" w:colLast="0"/>
            <w:bookmarkEnd w:id="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1853A2A"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Срок устранения Поставщиком выявленных недостатков Товара или замены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15439C"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Выявленные недостатки устраняются Поставщиком, либо Поставщик заменяет Товар ненадлежащего качества в течение пяти рабочих дней с даты получения Акта об установленном расхождении по количеству и качеству при приемке товарно-материальных ценностей по форме ТОРГ-2.</w:t>
            </w:r>
          </w:p>
        </w:tc>
      </w:tr>
      <w:tr w:rsidR="00C34531" w:rsidRPr="00356B99" w14:paraId="0F2CD866"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FC0583D"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6" w:name="_Ref529993479"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10628F4"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Гарантийный срок</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45DD7CE"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При поставке товара, Поставщик берет на себя Гарантийные обязательства предприятия-изготовителя за качество выпускаемой продукции в соответствии с действующим законодательством.</w:t>
            </w:r>
          </w:p>
        </w:tc>
      </w:tr>
      <w:tr w:rsidR="00C34531" w:rsidRPr="00356B99" w14:paraId="32CCBA2F"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6767D5F"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7" w:name="_Ref529993484"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AB487D1"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 xml:space="preserve">Срок направления </w:t>
            </w:r>
            <w:r w:rsidRPr="00356B99">
              <w:rPr>
                <w:rFonts w:asciiTheme="majorHAnsi" w:hAnsiTheme="majorHAnsi" w:cstheme="majorHAnsi"/>
                <w:sz w:val="24"/>
                <w:szCs w:val="24"/>
              </w:rPr>
              <w:lastRenderedPageBreak/>
              <w:t>Поставщиком счета на оплату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ACB42C2"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szCs w:val="24"/>
              </w:rPr>
            </w:pPr>
            <w:r w:rsidRPr="00356B99">
              <w:rPr>
                <w:rFonts w:asciiTheme="majorHAnsi" w:hAnsiTheme="majorHAnsi" w:cstheme="majorHAnsi"/>
                <w:color w:val="auto"/>
                <w:sz w:val="24"/>
                <w:szCs w:val="24"/>
              </w:rPr>
              <w:lastRenderedPageBreak/>
              <w:t xml:space="preserve">Поставщик направляет Покупателю счет на оплату в течение трех рабочих дней с даты подписания Сторонами товарной </w:t>
            </w:r>
            <w:r w:rsidRPr="00356B99">
              <w:rPr>
                <w:rFonts w:asciiTheme="majorHAnsi" w:hAnsiTheme="majorHAnsi" w:cstheme="majorHAnsi"/>
                <w:color w:val="auto"/>
                <w:sz w:val="24"/>
                <w:szCs w:val="24"/>
              </w:rPr>
              <w:lastRenderedPageBreak/>
              <w:t>накладной по форме ТОРГ-12 или Универсальный передаточный документ (далее –УПД).</w:t>
            </w:r>
          </w:p>
        </w:tc>
      </w:tr>
      <w:tr w:rsidR="00C34531" w:rsidRPr="00356B99" w14:paraId="54D7697D"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30F6F45"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8" w:name="_Ref529993560"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22C8DDF"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Срок оплаты товара Покупателем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24B7BC0" w14:textId="50879A34" w:rsidR="00C34531" w:rsidRPr="00356B99" w:rsidRDefault="00C34531" w:rsidP="00C13539">
            <w:pPr>
              <w:pStyle w:val="VL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color w:val="auto"/>
                <w:sz w:val="24"/>
                <w:szCs w:val="24"/>
              </w:rPr>
              <w:t xml:space="preserve">Оплата Товара производится Покупателем </w:t>
            </w:r>
            <w:r w:rsidRPr="00356B99">
              <w:rPr>
                <w:rFonts w:asciiTheme="majorHAnsi" w:hAnsiTheme="majorHAnsi" w:cstheme="majorHAnsi"/>
                <w:color w:val="auto"/>
                <w:sz w:val="24"/>
                <w:szCs w:val="24"/>
              </w:rPr>
              <w:br/>
              <w:t xml:space="preserve">в течение 7 </w:t>
            </w:r>
            <w:r w:rsidR="00500F82">
              <w:rPr>
                <w:rFonts w:asciiTheme="majorHAnsi" w:hAnsiTheme="majorHAnsi" w:cstheme="majorHAnsi"/>
                <w:color w:val="auto"/>
                <w:sz w:val="24"/>
                <w:szCs w:val="24"/>
              </w:rPr>
              <w:t xml:space="preserve">(семи) </w:t>
            </w:r>
            <w:r w:rsidR="00C13539">
              <w:rPr>
                <w:rFonts w:asciiTheme="majorHAnsi" w:hAnsiTheme="majorHAnsi" w:cstheme="majorHAnsi"/>
                <w:color w:val="auto"/>
                <w:sz w:val="24"/>
                <w:szCs w:val="24"/>
              </w:rPr>
              <w:t>рабочих дней с даты подписания</w:t>
            </w:r>
            <w:r w:rsidRPr="00356B99">
              <w:rPr>
                <w:rFonts w:asciiTheme="majorHAnsi" w:hAnsiTheme="majorHAnsi" w:cstheme="majorHAnsi"/>
                <w:color w:val="auto"/>
                <w:sz w:val="24"/>
                <w:szCs w:val="24"/>
              </w:rPr>
              <w:t xml:space="preserve"> товарной накладной по форме </w:t>
            </w:r>
            <w:r w:rsidRPr="00356B99">
              <w:rPr>
                <w:rFonts w:asciiTheme="majorHAnsi" w:hAnsiTheme="majorHAnsi" w:cstheme="majorHAnsi"/>
                <w:color w:val="auto"/>
                <w:sz w:val="24"/>
                <w:szCs w:val="24"/>
              </w:rPr>
              <w:br/>
              <w:t>ТОРГ-12 или УПД.</w:t>
            </w:r>
          </w:p>
        </w:tc>
      </w:tr>
      <w:tr w:rsidR="00C34531" w:rsidRPr="00356B99" w14:paraId="380D6241" w14:textId="77777777" w:rsidTr="007B153B">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6F6BA3F"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9" w:name="_Ref530001181" w:colFirst="0" w:colLast="0"/>
            <w:bookmarkEnd w:id="8"/>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53FAED"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ACE0921"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D40DEDA"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rPr>
            </w:pPr>
            <w:r w:rsidRPr="00356B99">
              <w:rPr>
                <w:rFonts w:asciiTheme="majorHAnsi" w:hAnsiTheme="majorHAnsi" w:cstheme="majorHAnsi"/>
                <w:b/>
                <w:sz w:val="24"/>
                <w:szCs w:val="24"/>
              </w:rPr>
              <w:t>Нарушение</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CB21CF2"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rPr>
            </w:pPr>
            <w:r w:rsidRPr="00356B99">
              <w:rPr>
                <w:rFonts w:asciiTheme="majorHAnsi" w:hAnsiTheme="majorHAnsi" w:cstheme="majorHAnsi"/>
                <w:b/>
                <w:sz w:val="24"/>
                <w:szCs w:val="24"/>
              </w:rPr>
              <w:t>Ответственность</w:t>
            </w:r>
          </w:p>
        </w:tc>
      </w:tr>
      <w:bookmarkEnd w:id="9"/>
      <w:tr w:rsidR="00BC7BB0" w:rsidRPr="00356B99" w14:paraId="45D27E9A" w14:textId="77777777" w:rsidTr="0048235D">
        <w:trPr>
          <w:trHeight w:val="3286"/>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47F387E" w14:textId="77777777" w:rsidR="00BC7BB0" w:rsidRPr="00356B99" w:rsidRDefault="00BC7BB0" w:rsidP="007B153B">
            <w:pPr>
              <w:rPr>
                <w:rFonts w:asciiTheme="majorHAnsi" w:eastAsia="Calibri" w:hAnsiTheme="majorHAnsi" w:cstheme="maj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FA734A8" w14:textId="77777777" w:rsidR="00BC7BB0" w:rsidRPr="00356B99" w:rsidRDefault="00BC7BB0"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889"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5C9BE6AC" w14:textId="77777777" w:rsidR="00BC7BB0" w:rsidRPr="00356B99" w:rsidRDefault="00BC7BB0" w:rsidP="001A29A6">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2408"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3ED45ED" w14:textId="77777777" w:rsidR="00BC7BB0" w:rsidRPr="00356B99" w:rsidRDefault="00BC7BB0"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Нарушение Поставщиком сроков исполнения обязательств, в том числе гарантийных обязательств</w:t>
            </w:r>
          </w:p>
        </w:tc>
        <w:tc>
          <w:tcPr>
            <w:tcW w:w="3393" w:type="dxa"/>
            <w:tcBorders>
              <w:top w:val="single" w:sz="4" w:space="0" w:color="636F78" w:themeColor="accent6" w:themeShade="80"/>
              <w:left w:val="single" w:sz="4" w:space="0" w:color="636F78" w:themeColor="accent6" w:themeShade="80"/>
              <w:right w:val="nil"/>
            </w:tcBorders>
            <w:hideMark/>
          </w:tcPr>
          <w:p w14:paraId="20A06F17" w14:textId="169F32E5" w:rsidR="00BC7BB0" w:rsidRPr="00356B99" w:rsidRDefault="00BC7BB0"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0,1% от цены обязательств, исполнение которых нарушено.</w:t>
            </w:r>
          </w:p>
        </w:tc>
      </w:tr>
      <w:tr w:rsidR="00C34531" w:rsidRPr="00356B99" w14:paraId="70775199" w14:textId="77777777" w:rsidTr="007B153B">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2B4D4F6" w14:textId="77777777" w:rsidR="00C34531" w:rsidRPr="00356B99" w:rsidRDefault="00C34531" w:rsidP="007B153B">
            <w:pPr>
              <w:rPr>
                <w:rFonts w:asciiTheme="majorHAnsi" w:eastAsia="Calibri" w:hAnsiTheme="majorHAnsi" w:cstheme="maj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E5A98D1" w14:textId="77777777" w:rsidR="00C34531" w:rsidRPr="00356B99" w:rsidRDefault="00C34531"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889"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4A54D49" w14:textId="77777777" w:rsidR="00C34531" w:rsidRPr="00356B99" w:rsidRDefault="00C34531"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2408"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492CEAD" w14:textId="77777777" w:rsidR="00C34531" w:rsidRPr="00356B99" w:rsidRDefault="00C34531"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F0F7E90"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szCs w:val="24"/>
              </w:rPr>
            </w:pPr>
          </w:p>
        </w:tc>
      </w:tr>
      <w:tr w:rsidR="00C34531" w:rsidRPr="00356B99" w14:paraId="2795A420" w14:textId="77777777" w:rsidTr="007B153B">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C823B04" w14:textId="77777777" w:rsidR="00C34531" w:rsidRPr="00356B99" w:rsidRDefault="00C34531" w:rsidP="007B153B">
            <w:pPr>
              <w:rPr>
                <w:rFonts w:asciiTheme="majorHAnsi" w:eastAsia="Calibri" w:hAnsiTheme="majorHAnsi" w:cstheme="maj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B1ED99A" w14:textId="77777777" w:rsidR="00C34531" w:rsidRPr="00356B99" w:rsidRDefault="00C34531"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889"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098EB7EC" w14:textId="77777777" w:rsidR="00C34531" w:rsidRPr="00356B99" w:rsidRDefault="00C34531" w:rsidP="001A29A6">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2408"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3329D72"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Нарушение Поставщиком сроков устранения недостатков в поставленных Товарах, выявленных Покупателем</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7CEE78C" w14:textId="65037049"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r>
      <w:tr w:rsidR="00BC7BB0" w:rsidRPr="00356B99" w14:paraId="035EF7E4" w14:textId="77777777" w:rsidTr="0048235D">
        <w:trPr>
          <w:trHeight w:val="3526"/>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2C6374B" w14:textId="77777777" w:rsidR="00BC7BB0" w:rsidRPr="00356B99" w:rsidRDefault="00BC7BB0" w:rsidP="007B153B">
            <w:pPr>
              <w:rPr>
                <w:rFonts w:asciiTheme="majorHAnsi" w:eastAsia="Calibri" w:hAnsiTheme="majorHAnsi" w:cstheme="maj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943FFA6" w14:textId="77777777" w:rsidR="00BC7BB0" w:rsidRPr="00356B99" w:rsidRDefault="00BC7BB0"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889"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0B3877A" w14:textId="77777777" w:rsidR="00BC7BB0" w:rsidRPr="00356B99" w:rsidRDefault="00BC7BB0"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2408"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2613D0B" w14:textId="77777777" w:rsidR="00BC7BB0" w:rsidRPr="00356B99" w:rsidRDefault="00BC7BB0"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3393" w:type="dxa"/>
            <w:tcBorders>
              <w:top w:val="single" w:sz="4" w:space="0" w:color="636F78" w:themeColor="accent6" w:themeShade="80"/>
              <w:left w:val="single" w:sz="4" w:space="0" w:color="636F78" w:themeColor="accent6" w:themeShade="80"/>
              <w:right w:val="nil"/>
            </w:tcBorders>
            <w:hideMark/>
          </w:tcPr>
          <w:p w14:paraId="276FB427" w14:textId="77777777" w:rsidR="00BC7BB0" w:rsidRPr="00356B99" w:rsidRDefault="00BC7BB0"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Поставщик уплачивает Покупателю неустойку в виде штрафа, который начисляется за каждый факт нарушения срока устранения недостатков в поставленных Товарах, выявленных Покупателем. Размер штрафа составляет 0,1 % от цены Товара, в котором обнаружены недостатки.</w:t>
            </w:r>
          </w:p>
        </w:tc>
      </w:tr>
      <w:tr w:rsidR="00C34531" w:rsidRPr="00356B99" w14:paraId="17D75B59" w14:textId="77777777" w:rsidTr="007B153B">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6D7360D" w14:textId="77777777" w:rsidR="00C34531" w:rsidRPr="00356B99" w:rsidRDefault="00C34531" w:rsidP="007B153B">
            <w:pPr>
              <w:rPr>
                <w:rFonts w:asciiTheme="majorHAnsi" w:eastAsia="Calibri" w:hAnsiTheme="majorHAnsi" w:cstheme="maj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39418B3B" w14:textId="77777777" w:rsidR="00C34531" w:rsidRPr="00356B99" w:rsidRDefault="00C34531"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22872FAD" w14:textId="77777777" w:rsidR="00C34531" w:rsidRPr="00356B99" w:rsidRDefault="00C34531" w:rsidP="001A29A6">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73CC023"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color w:val="auto"/>
                <w:sz w:val="24"/>
                <w:szCs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0A3D2B6"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szCs w:val="24"/>
              </w:rPr>
            </w:pPr>
            <w:r w:rsidRPr="00356B99">
              <w:rPr>
                <w:rFonts w:asciiTheme="majorHAnsi" w:hAnsiTheme="majorHAnsi" w:cstheme="majorHAnsi"/>
                <w:color w:val="auto"/>
                <w:sz w:val="24"/>
                <w:szCs w:val="24"/>
              </w:rPr>
              <w:t>Поставщик уплачивает Покупателю неустойку в виде штрафа в размере 5 % от цены Договора.</w:t>
            </w:r>
          </w:p>
        </w:tc>
      </w:tr>
      <w:tr w:rsidR="00C34531" w:rsidRPr="00356B99" w14:paraId="7BB47CF1" w14:textId="77777777" w:rsidTr="007B153B">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BD826E5" w14:textId="77777777" w:rsidR="00C34531" w:rsidRPr="00356B99" w:rsidRDefault="00C34531" w:rsidP="007B153B">
            <w:pPr>
              <w:rPr>
                <w:rFonts w:asciiTheme="majorHAnsi" w:eastAsia="Calibri" w:hAnsiTheme="majorHAnsi" w:cstheme="maj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6E58F68E" w14:textId="77777777" w:rsidR="00C34531" w:rsidRPr="00356B99" w:rsidRDefault="00C34531"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65F79DD8" w14:textId="77777777" w:rsidR="00C34531" w:rsidRPr="00356B99" w:rsidRDefault="00C34531" w:rsidP="001A29A6">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76F55D6"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 xml:space="preserve">Неисполнение или ненадлежащее исполнение Поставщиком Договора, повлекшее за собой </w:t>
            </w:r>
            <w:r w:rsidRPr="00356B99">
              <w:rPr>
                <w:rFonts w:asciiTheme="majorHAnsi" w:hAnsiTheme="majorHAnsi" w:cstheme="majorHAnsi"/>
                <w:sz w:val="24"/>
                <w:szCs w:val="24"/>
              </w:rPr>
              <w:lastRenderedPageBreak/>
              <w:t>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53CE1F0"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szCs w:val="24"/>
              </w:rPr>
            </w:pPr>
            <w:r w:rsidRPr="00356B99">
              <w:rPr>
                <w:rFonts w:asciiTheme="majorHAnsi" w:hAnsiTheme="majorHAnsi" w:cstheme="majorHAnsi"/>
                <w:sz w:val="24"/>
                <w:szCs w:val="24"/>
              </w:rPr>
              <w:lastRenderedPageBreak/>
              <w:t>Поставщик уплачивает Покупателю неустойку в виде штрафа в размере 5% от цены договора.</w:t>
            </w:r>
          </w:p>
        </w:tc>
      </w:tr>
      <w:tr w:rsidR="00C34531" w:rsidRPr="00356B99" w14:paraId="57179F39"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62A11B3"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10"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F5EC73"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37CCB3F"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Нарушение Покупателем сроков оплаты поставленных и принятых Товаров</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58E1711"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Поставщик вправе потребовать от Покупателя уплаты неустойки в виде пени в размере 0,1 %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5% стоимости обязательств по оплате, исполнение которых просрочено.</w:t>
            </w:r>
          </w:p>
        </w:tc>
      </w:tr>
      <w:tr w:rsidR="00C34531" w:rsidRPr="00356B99" w14:paraId="1E86138C"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0442274"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11" w:name="_Ref530001223" w:colFirst="0" w:colLast="0"/>
            <w:bookmarkEnd w:id="1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0EA8054"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 xml:space="preserve">Обеспечение исполнения Договора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49D53C"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Обеспечение исполнения обязательств по Договору Поставщиком не предоставляется.</w:t>
            </w:r>
            <w:r w:rsidRPr="00356B99">
              <w:rPr>
                <w:rFonts w:asciiTheme="majorHAnsi" w:hAnsiTheme="majorHAnsi" w:cstheme="majorHAnsi"/>
                <w:i/>
                <w:sz w:val="24"/>
                <w:szCs w:val="24"/>
              </w:rPr>
              <w:t xml:space="preserve"> </w:t>
            </w:r>
          </w:p>
        </w:tc>
      </w:tr>
      <w:tr w:rsidR="00C34531" w:rsidRPr="00356B99" w14:paraId="6991B11E"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8A8B6E8"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12" w:name="_Ref530001488"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B7D9BFB"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color w:val="000000"/>
                <w:sz w:val="24"/>
                <w:szCs w:val="24"/>
              </w:rPr>
              <w:t>Обеспечение исполнения гарантийных обязательств Поставщика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CD59A6A"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szCs w:val="24"/>
              </w:rPr>
            </w:pPr>
            <w:r w:rsidRPr="00356B99">
              <w:rPr>
                <w:rFonts w:asciiTheme="majorHAnsi" w:hAnsiTheme="majorHAnsi" w:cstheme="majorHAnsi"/>
                <w:sz w:val="24"/>
                <w:szCs w:val="24"/>
              </w:rPr>
              <w:t>Обеспечение исполнения гарантийных обязательств по Договору Поставщиком не предоставляется.</w:t>
            </w:r>
          </w:p>
        </w:tc>
      </w:tr>
      <w:tr w:rsidR="00C34531" w:rsidRPr="00356B99" w14:paraId="32489503"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544B939"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13" w:name="_Ref530001306" w:colFirst="0" w:colLast="0"/>
            <w:bookmarkEnd w:id="1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88273B6"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Подсудность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9DC2D8"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 xml:space="preserve">При </w:t>
            </w:r>
            <w:proofErr w:type="spellStart"/>
            <w:r w:rsidRPr="00356B99">
              <w:rPr>
                <w:rFonts w:asciiTheme="majorHAnsi" w:hAnsiTheme="majorHAnsi" w:cstheme="majorHAnsi"/>
                <w:sz w:val="24"/>
                <w:szCs w:val="24"/>
              </w:rPr>
              <w:t>неурегулировании</w:t>
            </w:r>
            <w:proofErr w:type="spellEnd"/>
            <w:r w:rsidRPr="00356B99">
              <w:rPr>
                <w:rFonts w:asciiTheme="majorHAnsi" w:hAnsiTheme="majorHAnsi" w:cstheme="majorHAnsi"/>
                <w:sz w:val="24"/>
                <w:szCs w:val="24"/>
              </w:rPr>
              <w:t xml:space="preserve"> Сторонами спора в досудебном порядке спор передается на рассмотрение Арбитражного суда г. Санкт-Петербурга в порядке, предусмотренном действующим законодательством Российской Федерации.</w:t>
            </w:r>
          </w:p>
        </w:tc>
      </w:tr>
      <w:tr w:rsidR="00C34531" w:rsidRPr="00356B99" w14:paraId="2722B8EB"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58964F0"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14" w:name="_Ref530001320"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F224A7"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Срок действия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74EFDD" w14:textId="60729730" w:rsidR="00C34531" w:rsidRPr="00356B99" w:rsidRDefault="00C34531" w:rsidP="00891012">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Договор вступает в силу с даты его подписания и д</w:t>
            </w:r>
            <w:r w:rsidR="000208C5">
              <w:rPr>
                <w:rFonts w:asciiTheme="majorHAnsi" w:hAnsiTheme="majorHAnsi" w:cstheme="majorHAnsi"/>
                <w:sz w:val="24"/>
                <w:szCs w:val="24"/>
              </w:rPr>
              <w:t xml:space="preserve">ействует  до </w:t>
            </w:r>
            <w:r w:rsidR="00891012">
              <w:rPr>
                <w:rFonts w:asciiTheme="majorHAnsi" w:hAnsiTheme="majorHAnsi" w:cstheme="majorHAnsi"/>
                <w:sz w:val="24"/>
                <w:szCs w:val="24"/>
              </w:rPr>
              <w:t>30.09</w:t>
            </w:r>
            <w:bookmarkStart w:id="15" w:name="_GoBack"/>
            <w:bookmarkEnd w:id="15"/>
            <w:r w:rsidR="000208C5" w:rsidRPr="00901848">
              <w:rPr>
                <w:rFonts w:asciiTheme="majorHAnsi" w:hAnsiTheme="majorHAnsi" w:cstheme="majorHAnsi"/>
                <w:sz w:val="24"/>
                <w:szCs w:val="24"/>
              </w:rPr>
              <w:t>.2026</w:t>
            </w:r>
            <w:r w:rsidR="002B3E3D" w:rsidRPr="00901848">
              <w:rPr>
                <w:rFonts w:asciiTheme="majorHAnsi" w:hAnsiTheme="majorHAnsi" w:cstheme="majorHAnsi"/>
                <w:sz w:val="24"/>
                <w:szCs w:val="24"/>
              </w:rPr>
              <w:t xml:space="preserve"> года, а</w:t>
            </w:r>
            <w:r w:rsidR="002B3E3D" w:rsidRPr="002B3E3D">
              <w:rPr>
                <w:rFonts w:asciiTheme="majorHAnsi" w:hAnsiTheme="majorHAnsi" w:cstheme="majorHAnsi"/>
                <w:sz w:val="24"/>
                <w:szCs w:val="24"/>
              </w:rPr>
              <w:t xml:space="preserve"> в части приемки и оплаты </w:t>
            </w:r>
            <w:r w:rsidR="002B3E3D">
              <w:rPr>
                <w:rFonts w:asciiTheme="majorHAnsi" w:hAnsiTheme="majorHAnsi" w:cstheme="majorHAnsi"/>
                <w:sz w:val="24"/>
                <w:szCs w:val="24"/>
              </w:rPr>
              <w:t>товара</w:t>
            </w:r>
            <w:r w:rsidR="002B3E3D" w:rsidRPr="002B3E3D">
              <w:rPr>
                <w:rFonts w:asciiTheme="majorHAnsi" w:hAnsiTheme="majorHAnsi" w:cstheme="majorHAnsi"/>
                <w:sz w:val="24"/>
                <w:szCs w:val="24"/>
              </w:rPr>
              <w:t xml:space="preserve"> – до полного исполнения.</w:t>
            </w:r>
          </w:p>
        </w:tc>
      </w:tr>
      <w:bookmarkEnd w:id="14"/>
    </w:tbl>
    <w:p w14:paraId="39F6A4E2" w14:textId="30350168" w:rsidR="00C34531" w:rsidRPr="00356B99" w:rsidRDefault="00C34531" w:rsidP="007F7981">
      <w:pPr>
        <w:pStyle w:val="2"/>
        <w:jc w:val="center"/>
        <w:rPr>
          <w:rFonts w:asciiTheme="majorHAnsi" w:hAnsiTheme="majorHAnsi" w:cstheme="majorHAnsi"/>
          <w:b/>
          <w:sz w:val="24"/>
          <w:szCs w:val="24"/>
        </w:rPr>
      </w:pPr>
    </w:p>
    <w:p w14:paraId="1A07E058" w14:textId="77777777" w:rsidR="002766AB" w:rsidRPr="00356B99" w:rsidRDefault="002766AB" w:rsidP="001A29A6">
      <w:pPr>
        <w:pStyle w:val="a9"/>
        <w:numPr>
          <w:ilvl w:val="0"/>
          <w:numId w:val="5"/>
        </w:numPr>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Предмет Договора</w:t>
      </w:r>
    </w:p>
    <w:p w14:paraId="3B3641B9" w14:textId="5B78F0DA"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Поставщик обязуется передать Покупателю Товар в собстве</w:t>
      </w:r>
      <w:r w:rsidR="00AD546F">
        <w:rPr>
          <w:rFonts w:asciiTheme="majorHAnsi" w:hAnsiTheme="majorHAnsi" w:cstheme="majorHAnsi"/>
        </w:rPr>
        <w:t>нность в соответствии со спецификацией</w:t>
      </w:r>
      <w:r w:rsidRPr="00356B99">
        <w:rPr>
          <w:rFonts w:asciiTheme="majorHAnsi" w:hAnsiTheme="majorHAnsi" w:cstheme="majorHAnsi"/>
        </w:rPr>
        <w:t xml:space="preserve">, а Покупатель обязуется принять и оплатить Товар в порядке и на условиях, предусмотренных Договором. </w:t>
      </w:r>
    </w:p>
    <w:p w14:paraId="0608682B" w14:textId="4BE2B0B6" w:rsidR="002766AB" w:rsidRPr="00356B99" w:rsidRDefault="00C34531" w:rsidP="00AD546F">
      <w:pPr>
        <w:pStyle w:val="a9"/>
        <w:tabs>
          <w:tab w:val="left" w:pos="1276"/>
        </w:tabs>
        <w:ind w:left="0"/>
        <w:jc w:val="both"/>
        <w:rPr>
          <w:rFonts w:asciiTheme="majorHAnsi" w:hAnsiTheme="majorHAnsi" w:cstheme="majorHAnsi"/>
        </w:rPr>
      </w:pPr>
      <w:r w:rsidRPr="00356B99">
        <w:rPr>
          <w:rFonts w:asciiTheme="majorHAnsi" w:hAnsiTheme="majorHAnsi" w:cstheme="majorHAnsi"/>
        </w:rPr>
        <w:t xml:space="preserve">          </w:t>
      </w:r>
      <w:r w:rsidR="002766AB" w:rsidRPr="00356B99">
        <w:rPr>
          <w:rFonts w:asciiTheme="majorHAnsi" w:hAnsiTheme="majorHAnsi" w:cstheme="majorHAnsi"/>
        </w:rPr>
        <w:t xml:space="preserve">Товар должен быть </w:t>
      </w:r>
      <w:proofErr w:type="spellStart"/>
      <w:r w:rsidR="002766AB" w:rsidRPr="00356B99">
        <w:rPr>
          <w:rFonts w:asciiTheme="majorHAnsi" w:hAnsiTheme="majorHAnsi" w:cstheme="majorHAnsi"/>
        </w:rPr>
        <w:t>затарен</w:t>
      </w:r>
      <w:proofErr w:type="spellEnd"/>
      <w:r w:rsidR="002766AB" w:rsidRPr="00356B99">
        <w:rPr>
          <w:rFonts w:asciiTheme="majorHAnsi" w:hAnsiTheme="majorHAnsi" w:cstheme="majorHAnsi"/>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0B90E349" w14:textId="77777777" w:rsidR="002766AB" w:rsidRPr="00356B99" w:rsidRDefault="002766AB" w:rsidP="001A29A6">
      <w:pPr>
        <w:pStyle w:val="a9"/>
        <w:numPr>
          <w:ilvl w:val="0"/>
          <w:numId w:val="5"/>
        </w:numPr>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Цена Договора и порядок расчетов</w:t>
      </w:r>
    </w:p>
    <w:p w14:paraId="506C1AB2"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lastRenderedPageBreak/>
        <w:t>Общая цена Договора указана в пункте 1.3 Договора. Цена за единицу Товара указана в Приложении № 1 к Договору.</w:t>
      </w:r>
    </w:p>
    <w:p w14:paraId="5E48FAD3" w14:textId="4F58560D" w:rsidR="002766AB" w:rsidRPr="00356B99" w:rsidRDefault="002766AB" w:rsidP="002766AB">
      <w:pPr>
        <w:pStyle w:val="a9"/>
        <w:ind w:left="0" w:firstLine="709"/>
        <w:jc w:val="both"/>
        <w:rPr>
          <w:rFonts w:asciiTheme="majorHAnsi" w:hAnsiTheme="majorHAnsi" w:cstheme="majorHAnsi"/>
          <w:bCs/>
        </w:rPr>
      </w:pPr>
      <w:r w:rsidRPr="00356B99">
        <w:rPr>
          <w:rFonts w:asciiTheme="majorHAnsi" w:hAnsiTheme="majorHAnsi" w:cstheme="majorHAnsi"/>
        </w:rP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w:t>
      </w:r>
      <w:r w:rsidR="00DE7B37" w:rsidRPr="00356B99">
        <w:rPr>
          <w:rFonts w:asciiTheme="majorHAnsi" w:hAnsiTheme="majorHAnsi" w:cstheme="majorHAnsi"/>
        </w:rPr>
        <w:t>ежа, и перечисляет его в бюджет</w:t>
      </w:r>
      <w:r w:rsidRPr="00356B99">
        <w:rPr>
          <w:rFonts w:asciiTheme="majorHAnsi" w:hAnsiTheme="majorHAnsi" w:cstheme="majorHAnsi"/>
        </w:rPr>
        <w:t xml:space="preserve"> как налоговый агент]</w:t>
      </w:r>
      <w:r w:rsidRPr="00356B99">
        <w:rPr>
          <w:rStyle w:val="a8"/>
          <w:rFonts w:asciiTheme="majorHAnsi" w:hAnsiTheme="majorHAnsi" w:cstheme="majorHAnsi"/>
          <w:bCs/>
        </w:rPr>
        <w:footnoteReference w:id="6"/>
      </w:r>
      <w:r w:rsidRPr="00356B99">
        <w:rPr>
          <w:rFonts w:asciiTheme="majorHAnsi" w:hAnsiTheme="majorHAnsi" w:cstheme="majorHAnsi"/>
          <w:bCs/>
        </w:rPr>
        <w:t>.</w:t>
      </w:r>
    </w:p>
    <w:p w14:paraId="30CB5A87" w14:textId="112E4668" w:rsidR="002766AB" w:rsidRPr="00356B99" w:rsidRDefault="002766AB" w:rsidP="001A29A6">
      <w:pPr>
        <w:pStyle w:val="a9"/>
        <w:widowControl w:val="0"/>
        <w:numPr>
          <w:ilvl w:val="1"/>
          <w:numId w:val="5"/>
        </w:numPr>
        <w:tabs>
          <w:tab w:val="left" w:pos="1276"/>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Общая цена Договора, указанная в пункте 1.3 Договора, является максимально возможной суммой, которую Покупат</w:t>
      </w:r>
      <w:r w:rsidR="00C13539">
        <w:rPr>
          <w:rFonts w:asciiTheme="majorHAnsi" w:hAnsiTheme="majorHAnsi" w:cstheme="majorHAnsi"/>
        </w:rPr>
        <w:t>ель может выплатить Поставщику.</w:t>
      </w:r>
    </w:p>
    <w:p w14:paraId="045CB9C6"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u w:val="single"/>
        </w:rPr>
      </w:pPr>
      <w:r w:rsidRPr="00356B99">
        <w:rPr>
          <w:rFonts w:asciiTheme="majorHAnsi" w:hAnsiTheme="majorHAnsi" w:cstheme="majorHAnsi"/>
        </w:rPr>
        <w:t xml:space="preserve">Общая цена Договора (цена за </w:t>
      </w:r>
      <w:r w:rsidRPr="00356B99">
        <w:rPr>
          <w:rFonts w:asciiTheme="majorHAnsi" w:hAnsiTheme="majorHAnsi" w:cstheme="majorHAnsi"/>
          <w:bCs/>
        </w:rPr>
        <w:t xml:space="preserve">единицу Товара), указанная в пункте 1.3 Договора, </w:t>
      </w:r>
      <w:r w:rsidRPr="00356B99">
        <w:rPr>
          <w:rFonts w:asciiTheme="majorHAnsi" w:hAnsiTheme="majorHAnsi" w:cstheme="majorHAnsi"/>
        </w:rP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sidRPr="00356B99">
        <w:rPr>
          <w:rFonts w:asciiTheme="majorHAnsi" w:hAnsiTheme="majorHAnsi" w:cstheme="majorHAnsi"/>
          <w:bCs/>
        </w:rPr>
        <w:t>Договора.</w:t>
      </w:r>
    </w:p>
    <w:p w14:paraId="744F9467"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2BFD2B74" w14:textId="1CAF7E95"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1397DE9E" w14:textId="59F2AC83" w:rsidR="00467A9E" w:rsidRPr="00356B99" w:rsidRDefault="00467A9E"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В случае установления в п.1.3 Договора авансирования, зачет сумм авансовых платежей производится в порядке, предусмотренном п.1.12 Договора. В случае установления в п.1.3 Договора авансирования, сумма неиспользованного авансового платежа возвращается </w:t>
      </w:r>
      <w:r w:rsidR="00795223" w:rsidRPr="00356B99">
        <w:rPr>
          <w:rFonts w:asciiTheme="majorHAnsi" w:hAnsiTheme="majorHAnsi" w:cstheme="majorHAnsi"/>
        </w:rPr>
        <w:t>Поставщиком Покупателю</w:t>
      </w:r>
      <w:r w:rsidRPr="00356B99">
        <w:rPr>
          <w:rFonts w:asciiTheme="majorHAnsi" w:hAnsiTheme="majorHAnsi" w:cstheme="majorHAnsi"/>
        </w:rPr>
        <w:t xml:space="preserve"> в течение 10 (десяти) рабочих дней с даты расторжения Договора/истечения срока действия Договора.  </w:t>
      </w:r>
    </w:p>
    <w:p w14:paraId="2A78DAAE" w14:textId="53679032"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Обязательства Покупателя по оплате Товара считаются исполненными с даты списания денежных средств с расчетного счета Покупателя.</w:t>
      </w:r>
      <w:r w:rsidR="001103DE" w:rsidRPr="00356B99">
        <w:rPr>
          <w:rFonts w:asciiTheme="majorHAnsi" w:hAnsiTheme="majorHAnsi" w:cstheme="majorHAnsi"/>
        </w:rPr>
        <w:t xml:space="preserve"> </w:t>
      </w:r>
    </w:p>
    <w:p w14:paraId="796A215F"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78F2362" w14:textId="7F3AA552"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14:paraId="3BB4AE7B" w14:textId="2D36F557" w:rsidR="00276D4E" w:rsidRPr="00356B99" w:rsidRDefault="00276D4E" w:rsidP="001A29A6">
      <w:pPr>
        <w:numPr>
          <w:ilvl w:val="1"/>
          <w:numId w:val="5"/>
        </w:numPr>
        <w:spacing w:after="0" w:line="256" w:lineRule="auto"/>
        <w:ind w:left="0" w:firstLine="709"/>
        <w:jc w:val="both"/>
        <w:rPr>
          <w:rFonts w:asciiTheme="majorHAnsi" w:hAnsiTheme="majorHAnsi" w:cstheme="majorHAnsi"/>
          <w:sz w:val="24"/>
          <w:szCs w:val="24"/>
          <w:lang w:eastAsia="ru-RU"/>
        </w:rPr>
      </w:pPr>
      <w:r w:rsidRPr="00356B99">
        <w:rPr>
          <w:rFonts w:asciiTheme="majorHAnsi" w:hAnsiTheme="majorHAnsi" w:cstheme="majorHAnsi"/>
          <w:sz w:val="24"/>
          <w:szCs w:val="24"/>
          <w:lang w:eastAsia="ru-RU"/>
        </w:rPr>
        <w:t>Неполучение сумм аванса в установленный Договором срок не является основанием для продления сроков поставки Товара.</w:t>
      </w:r>
    </w:p>
    <w:p w14:paraId="37799516" w14:textId="77777777" w:rsidR="002766AB" w:rsidRPr="00356B99" w:rsidRDefault="002766AB" w:rsidP="001A29A6">
      <w:pPr>
        <w:pStyle w:val="a9"/>
        <w:numPr>
          <w:ilvl w:val="0"/>
          <w:numId w:val="5"/>
        </w:numPr>
        <w:spacing w:before="360" w:after="120"/>
        <w:ind w:left="357" w:hanging="357"/>
        <w:contextualSpacing w:val="0"/>
        <w:jc w:val="center"/>
        <w:rPr>
          <w:rFonts w:asciiTheme="majorHAnsi" w:hAnsiTheme="majorHAnsi" w:cstheme="majorHAnsi"/>
          <w:b/>
        </w:rPr>
      </w:pPr>
      <w:r w:rsidRPr="00356B99">
        <w:rPr>
          <w:rFonts w:asciiTheme="majorHAnsi" w:hAnsiTheme="majorHAnsi" w:cstheme="majorHAnsi"/>
          <w:b/>
        </w:rPr>
        <w:t>Сроки, порядок, и условия поставки и приемки Товара</w:t>
      </w:r>
    </w:p>
    <w:p w14:paraId="4E594183" w14:textId="76F4C6E8"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lang w:eastAsia="ar-SA"/>
        </w:rPr>
      </w:pPr>
      <w:r w:rsidRPr="00356B99">
        <w:rPr>
          <w:rFonts w:asciiTheme="majorHAnsi" w:hAnsiTheme="majorHAnsi" w:cstheme="majorHAnsi"/>
        </w:rPr>
        <w:lastRenderedPageBreak/>
        <w:t>Поставщик осуществляет поставку Товара Покупателю в соответствии с</w:t>
      </w:r>
      <w:r w:rsidR="00C13539">
        <w:rPr>
          <w:rFonts w:asciiTheme="majorHAnsi" w:hAnsiTheme="majorHAnsi" w:cstheme="majorHAnsi"/>
        </w:rPr>
        <w:t>о Спецификацией</w:t>
      </w:r>
      <w:r w:rsidRPr="00356B99">
        <w:rPr>
          <w:rFonts w:asciiTheme="majorHAnsi" w:hAnsiTheme="majorHAnsi" w:cstheme="majorHAnsi"/>
        </w:rPr>
        <w:t xml:space="preserve"> по адресу, указанному в пункте 1.4 Договора, в сроки, указанные в пункте 1.6 Договора.</w:t>
      </w:r>
      <w:r w:rsidRPr="00356B99">
        <w:rPr>
          <w:rFonts w:asciiTheme="majorHAnsi" w:hAnsiTheme="majorHAnsi" w:cstheme="majorHAnsi"/>
          <w:lang w:eastAsia="ar-SA"/>
        </w:rPr>
        <w:t xml:space="preserve">  </w:t>
      </w:r>
    </w:p>
    <w:p w14:paraId="5133143B"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Поставщик осуществляет доставку Товара способом, указанным в пункте 1.7 Договора. </w:t>
      </w:r>
    </w:p>
    <w:p w14:paraId="2F9C0CE0" w14:textId="05F66D6B"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Поставщик в порядке, предусмотренном пунктом 14.3 Договора, извещает Покупателя о дате и времени поставки Товара в срок, указанный в пункте 1.5 Договора. </w:t>
      </w:r>
    </w:p>
    <w:p w14:paraId="10A6C75E"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6FC12696" w14:textId="77777777" w:rsidR="001103DE"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Разгрузочные работы в месте доставки Товара осуществляются силами Поставщика.</w:t>
      </w:r>
    </w:p>
    <w:p w14:paraId="1B7065D7" w14:textId="663A905D"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Поставка Товара осуществляется путем передачи Поставщиком Товара, подписанной Поставщиком товарной накладной по форме ТОРГ-12</w:t>
      </w:r>
      <w:r w:rsidR="001103DE" w:rsidRPr="00356B99">
        <w:rPr>
          <w:rFonts w:asciiTheme="majorHAnsi" w:hAnsiTheme="majorHAnsi" w:cstheme="majorHAnsi"/>
        </w:rPr>
        <w:t>/УПД</w:t>
      </w:r>
      <w:r w:rsidRPr="00356B99">
        <w:rPr>
          <w:rFonts w:asciiTheme="majorHAnsi" w:hAnsiTheme="majorHAnsi" w:cstheme="majorHAnsi"/>
        </w:rPr>
        <w:t xml:space="preserve"> </w:t>
      </w:r>
      <w:r w:rsidR="001103DE" w:rsidRPr="00356B99">
        <w:rPr>
          <w:rFonts w:asciiTheme="majorHAnsi" w:hAnsiTheme="majorHAnsi" w:cstheme="majorHAnsi"/>
        </w:rPr>
        <w:t xml:space="preserve">(в 2-х экземплярах, если иное не предусмотрено законодательством РФ или Договором), </w:t>
      </w:r>
      <w:r w:rsidRPr="00356B99">
        <w:rPr>
          <w:rFonts w:asciiTheme="majorHAnsi" w:hAnsiTheme="majorHAnsi" w:cstheme="majorHAnsi"/>
        </w:rPr>
        <w:t>документов об оценке соответствия, обязательных для данного вида Товара (если применимо) и иных документов, указанных в пункте 1.2 Договора.</w:t>
      </w:r>
    </w:p>
    <w:p w14:paraId="41FFB815" w14:textId="1551AD02"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bookmarkStart w:id="16" w:name="_Ref383619010"/>
      <w:r w:rsidRPr="00356B99">
        <w:rPr>
          <w:rFonts w:asciiTheme="majorHAnsi" w:hAnsiTheme="majorHAnsi" w:cstheme="majorHAnsi"/>
        </w:rPr>
        <w:t>Покупатель осуществляет приемку Товара на соответствие условиям Договора, в том числе условиям Спецификации, Технического задания (если применимо), иных приложений к Договору, а также положениям действующего законодательства</w:t>
      </w:r>
      <w:r w:rsidRPr="00356B99">
        <w:rPr>
          <w:rFonts w:asciiTheme="majorHAnsi" w:hAnsiTheme="majorHAnsi" w:cstheme="majorHAnsi"/>
          <w:bCs/>
        </w:rPr>
        <w:t xml:space="preserve"> Российской Федерации</w:t>
      </w:r>
      <w:r w:rsidRPr="00356B99">
        <w:rPr>
          <w:rFonts w:asciiTheme="majorHAnsi" w:hAnsiTheme="majorHAnsi" w:cstheme="majorHAnsi"/>
        </w:rP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16"/>
      <w:r w:rsidRPr="00356B99">
        <w:rPr>
          <w:rFonts w:asciiTheme="majorHAnsi" w:hAnsiTheme="majorHAnsi" w:cstheme="majorHAnsi"/>
        </w:rPr>
        <w:t>, а также проверяет наличие документов Товар, указанных в пункте 1.2 Договора.</w:t>
      </w:r>
    </w:p>
    <w:p w14:paraId="0A45C257" w14:textId="61A844E6" w:rsidR="002766AB" w:rsidRPr="00356B99" w:rsidRDefault="002766AB" w:rsidP="002766AB">
      <w:pPr>
        <w:pStyle w:val="a9"/>
        <w:ind w:left="0" w:firstLine="709"/>
        <w:jc w:val="both"/>
        <w:rPr>
          <w:rFonts w:asciiTheme="majorHAnsi" w:hAnsiTheme="majorHAnsi" w:cstheme="majorHAnsi"/>
        </w:rPr>
      </w:pPr>
      <w:r w:rsidRPr="00356B99">
        <w:rPr>
          <w:rFonts w:asciiTheme="majorHAnsi" w:hAnsiTheme="majorHAnsi" w:cstheme="majorHAnsi"/>
        </w:rPr>
        <w:t>Для проверки Товара в части его соответствия условиям Договора, в том числе условиям Спецификации, Технического задания (если применимо), иных приложений к Договору, а также положениям действующего законодательства</w:t>
      </w:r>
      <w:r w:rsidRPr="00356B99">
        <w:rPr>
          <w:rFonts w:asciiTheme="majorHAnsi" w:hAnsiTheme="majorHAnsi" w:cstheme="majorHAnsi"/>
          <w:bCs/>
        </w:rPr>
        <w:t xml:space="preserve"> Российской Федерации</w:t>
      </w:r>
      <w:r w:rsidRPr="00356B99">
        <w:rPr>
          <w:rFonts w:asciiTheme="majorHAnsi" w:hAnsiTheme="majorHAnsi" w:cstheme="majorHAnsi"/>
        </w:rP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313D4CBD" w14:textId="77777777" w:rsidR="002766AB" w:rsidRPr="00356B99" w:rsidRDefault="002766AB" w:rsidP="001A29A6">
      <w:pPr>
        <w:pStyle w:val="a9"/>
        <w:widowControl w:val="0"/>
        <w:numPr>
          <w:ilvl w:val="1"/>
          <w:numId w:val="5"/>
        </w:numPr>
        <w:tabs>
          <w:tab w:val="left" w:pos="1276"/>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17B5ACEE" w14:textId="52D22DC8" w:rsidR="002766AB" w:rsidRPr="00356B99" w:rsidRDefault="002766AB" w:rsidP="001A29A6">
      <w:pPr>
        <w:pStyle w:val="a9"/>
        <w:widowControl w:val="0"/>
        <w:numPr>
          <w:ilvl w:val="1"/>
          <w:numId w:val="5"/>
        </w:numPr>
        <w:tabs>
          <w:tab w:val="left" w:pos="1276"/>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 xml:space="preserve">Приемка осуществляется уполномоченным работником Покупателя или приемочной комиссией Покупателя в соответствии с </w:t>
      </w:r>
      <w:r w:rsidR="00251553" w:rsidRPr="00356B99">
        <w:rPr>
          <w:rFonts w:asciiTheme="majorHAnsi" w:hAnsiTheme="majorHAnsi" w:cstheme="majorHAnsi"/>
        </w:rPr>
        <w:t>внутренними документами</w:t>
      </w:r>
      <w:r w:rsidRPr="00356B99">
        <w:rPr>
          <w:rFonts w:asciiTheme="majorHAnsi" w:hAnsiTheme="majorHAnsi" w:cstheme="majorHAnsi"/>
        </w:rPr>
        <w:t xml:space="preserve"> Покупателя. Покупатель обязан уведомить Поставщика о дате приемки</w:t>
      </w:r>
      <w:r w:rsidR="00251553" w:rsidRPr="00356B99">
        <w:rPr>
          <w:rFonts w:asciiTheme="majorHAnsi" w:hAnsiTheme="majorHAnsi" w:cstheme="majorHAnsi"/>
        </w:rPr>
        <w:t xml:space="preserve"> Товара.</w:t>
      </w:r>
      <w:r w:rsidRPr="00356B99">
        <w:rPr>
          <w:rFonts w:asciiTheme="majorHAnsi" w:hAnsiTheme="majorHAnsi" w:cstheme="majorHAnsi"/>
        </w:rPr>
        <w:t xml:space="preserve">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2FB7D7C4"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 результатам приемки Покупателем принимается одно из следующих решений:</w:t>
      </w:r>
    </w:p>
    <w:p w14:paraId="3ADD419C" w14:textId="30184844" w:rsidR="002766AB" w:rsidRPr="00356B99" w:rsidRDefault="002766AB" w:rsidP="001A29A6">
      <w:pPr>
        <w:pStyle w:val="a9"/>
        <w:widowControl w:val="0"/>
        <w:numPr>
          <w:ilvl w:val="0"/>
          <w:numId w:val="2"/>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Товар поставлен надлежащим образом в соответствии с условиями Договора, в том числе условиями Спецификации, Технического задания (если применимо), иных приложений к Договору, а также положениями действующего законодательства</w:t>
      </w:r>
      <w:r w:rsidRPr="00356B99">
        <w:rPr>
          <w:rFonts w:asciiTheme="majorHAnsi" w:hAnsiTheme="majorHAnsi" w:cstheme="majorHAnsi"/>
          <w:bCs/>
        </w:rPr>
        <w:t xml:space="preserve"> Российской Федерации</w:t>
      </w:r>
      <w:r w:rsidRPr="00356B99">
        <w:rPr>
          <w:rFonts w:asciiTheme="majorHAnsi" w:hAnsiTheme="majorHAnsi" w:cstheme="majorHAnsi"/>
        </w:rP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552ADB7B" w14:textId="6D6B449B" w:rsidR="002766AB" w:rsidRPr="00356B99" w:rsidRDefault="002766AB" w:rsidP="001A29A6">
      <w:pPr>
        <w:pStyle w:val="a9"/>
        <w:widowControl w:val="0"/>
        <w:numPr>
          <w:ilvl w:val="0"/>
          <w:numId w:val="2"/>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Товар поставлен с нарушением условий Договора, в том числе условий Спецификации, Технического задания (если применимо), иных приложений к Договору, а также положений действующего законодательства</w:t>
      </w:r>
      <w:r w:rsidRPr="00356B99">
        <w:rPr>
          <w:rFonts w:asciiTheme="majorHAnsi" w:hAnsiTheme="majorHAnsi" w:cstheme="majorHAnsi"/>
          <w:bCs/>
        </w:rPr>
        <w:t xml:space="preserve"> Российской Федерации</w:t>
      </w:r>
      <w:r w:rsidRPr="00356B99">
        <w:rPr>
          <w:rFonts w:asciiTheme="majorHAnsi" w:hAnsiTheme="majorHAnsi" w:cstheme="majorHAnsi"/>
        </w:rPr>
        <w:t xml:space="preserve">, иных </w:t>
      </w:r>
      <w:r w:rsidRPr="00356B99">
        <w:rPr>
          <w:rFonts w:asciiTheme="majorHAnsi" w:hAnsiTheme="majorHAnsi" w:cstheme="majorHAnsi"/>
        </w:rPr>
        <w:lastRenderedPageBreak/>
        <w:t>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14:paraId="6832E768" w14:textId="5DD4BBDB" w:rsidR="002766AB" w:rsidRPr="00356B99" w:rsidRDefault="002766AB" w:rsidP="001A29A6">
      <w:pPr>
        <w:pStyle w:val="a9"/>
        <w:widowControl w:val="0"/>
        <w:numPr>
          <w:ilvl w:val="0"/>
          <w:numId w:val="2"/>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Товар соответствует условиям Договора, в том числе условиям Спецификации, Технического задания (если применимо), иных приложений к Договору, а также положениям действующего законодательства</w:t>
      </w:r>
      <w:r w:rsidRPr="00356B99">
        <w:rPr>
          <w:rFonts w:asciiTheme="majorHAnsi" w:hAnsiTheme="majorHAnsi" w:cstheme="majorHAnsi"/>
          <w:bCs/>
        </w:rPr>
        <w:t xml:space="preserve"> Российской Федерации</w:t>
      </w:r>
      <w:r w:rsidRPr="00356B99">
        <w:rPr>
          <w:rFonts w:asciiTheme="majorHAnsi" w:hAnsiTheme="majorHAnsi" w:cstheme="majorHAnsi"/>
        </w:rP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3E465F0" w14:textId="1126AC13" w:rsidR="002766AB" w:rsidRPr="00356B99" w:rsidRDefault="002766AB" w:rsidP="001A29A6">
      <w:pPr>
        <w:pStyle w:val="a9"/>
        <w:widowControl w:val="0"/>
        <w:numPr>
          <w:ilvl w:val="0"/>
          <w:numId w:val="2"/>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Товар не поставлен Поставщиком или поставлен с существенным нарушением условий Договора, в том числе условий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103DE" w:rsidRPr="00356B99">
        <w:rPr>
          <w:rFonts w:asciiTheme="majorHAnsi" w:hAnsiTheme="majorHAnsi" w:cstheme="majorHAnsi"/>
        </w:rPr>
        <w:t>/УПД</w:t>
      </w:r>
      <w:r w:rsidRPr="00356B99">
        <w:rPr>
          <w:rFonts w:asciiTheme="majorHAnsi" w:hAnsiTheme="majorHAnsi" w:cstheme="majorHAnsi"/>
        </w:rPr>
        <w:t>;</w:t>
      </w:r>
    </w:p>
    <w:p w14:paraId="6C2763E7" w14:textId="7ABF5D7C" w:rsidR="002766AB" w:rsidRPr="00356B99" w:rsidRDefault="002766AB" w:rsidP="001A29A6">
      <w:pPr>
        <w:pStyle w:val="a9"/>
        <w:widowControl w:val="0"/>
        <w:numPr>
          <w:ilvl w:val="0"/>
          <w:numId w:val="2"/>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Поставщик не предоставил вместе с Товаром полный комплект надлежащим образом оформле</w:t>
      </w:r>
      <w:r w:rsidR="008B021C" w:rsidRPr="00356B99">
        <w:rPr>
          <w:rFonts w:asciiTheme="majorHAnsi" w:hAnsiTheme="majorHAnsi" w:cstheme="majorHAnsi"/>
        </w:rPr>
        <w:t>нных документов, указанных в пункте</w:t>
      </w:r>
      <w:r w:rsidR="00320BE0" w:rsidRPr="00356B99">
        <w:rPr>
          <w:rFonts w:asciiTheme="majorHAnsi" w:hAnsiTheme="majorHAnsi" w:cstheme="majorHAnsi"/>
        </w:rPr>
        <w:t> </w:t>
      </w:r>
      <w:r w:rsidR="008B021C" w:rsidRPr="00356B99">
        <w:rPr>
          <w:rFonts w:asciiTheme="majorHAnsi" w:hAnsiTheme="majorHAnsi" w:cstheme="majorHAnsi"/>
        </w:rPr>
        <w:t xml:space="preserve">1.2 </w:t>
      </w:r>
      <w:r w:rsidRPr="00356B99">
        <w:rPr>
          <w:rFonts w:asciiTheme="majorHAnsi" w:hAnsiTheme="majorHAnsi" w:cstheme="majorHAnsi"/>
        </w:rPr>
        <w:t>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3E308C34" w14:textId="77777777" w:rsidR="002766AB" w:rsidRPr="00356B99" w:rsidRDefault="002766AB" w:rsidP="002766AB">
      <w:pPr>
        <w:pStyle w:val="a9"/>
        <w:ind w:left="0" w:firstLine="709"/>
        <w:jc w:val="both"/>
        <w:rPr>
          <w:rFonts w:asciiTheme="majorHAnsi" w:hAnsiTheme="majorHAnsi" w:cstheme="majorHAnsi"/>
        </w:rPr>
      </w:pPr>
      <w:r w:rsidRPr="00356B99">
        <w:rPr>
          <w:rFonts w:asciiTheme="majorHAnsi" w:hAnsiTheme="majorHAnsi" w:cstheme="majorHAnsi"/>
        </w:rPr>
        <w:t>При принятии решений, указанных в подпунктах (</w:t>
      </w:r>
      <w:r w:rsidRPr="00356B99">
        <w:rPr>
          <w:rFonts w:asciiTheme="majorHAnsi" w:hAnsiTheme="majorHAnsi" w:cstheme="majorHAnsi"/>
          <w:lang w:val="en-US"/>
        </w:rPr>
        <w:t>ii</w:t>
      </w:r>
      <w:r w:rsidRPr="00356B99">
        <w:rPr>
          <w:rFonts w:asciiTheme="majorHAnsi" w:hAnsiTheme="majorHAnsi" w:cstheme="majorHAnsi"/>
        </w:rPr>
        <w:t>) – (</w:t>
      </w:r>
      <w:r w:rsidRPr="00356B99">
        <w:rPr>
          <w:rFonts w:asciiTheme="majorHAnsi" w:hAnsiTheme="majorHAnsi" w:cstheme="majorHAnsi"/>
          <w:lang w:val="en-US"/>
        </w:rPr>
        <w:t>v</w:t>
      </w:r>
      <w:r w:rsidRPr="00356B99">
        <w:rPr>
          <w:rFonts w:asciiTheme="majorHAnsi" w:hAnsiTheme="majorHAnsi" w:cstheme="majorHAnsi"/>
        </w:rPr>
        <w:t>) настоящего пункта, Поставщик вправе взыскать с Поставщика неустойку, предусмотренную Договором, убытки.</w:t>
      </w:r>
    </w:p>
    <w:p w14:paraId="677F8752" w14:textId="77777777" w:rsidR="002766AB" w:rsidRPr="00356B99" w:rsidRDefault="002766AB" w:rsidP="002766AB">
      <w:pPr>
        <w:pStyle w:val="a9"/>
        <w:ind w:left="0" w:firstLine="709"/>
        <w:jc w:val="both"/>
        <w:rPr>
          <w:rFonts w:asciiTheme="majorHAnsi" w:hAnsiTheme="majorHAnsi" w:cstheme="majorHAnsi"/>
        </w:rPr>
      </w:pPr>
      <w:r w:rsidRPr="00356B99">
        <w:rPr>
          <w:rFonts w:asciiTheme="majorHAnsi" w:hAnsiTheme="majorHAnsi" w:cstheme="majorHAnsi"/>
        </w:rP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22774C3A"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После устранения Поставщиком недостатков приемка Товара осуществляется в порядке, предусмотренном настоящим разделом Договора.</w:t>
      </w:r>
    </w:p>
    <w:p w14:paraId="55B41513" w14:textId="4CA9E577" w:rsidR="002766AB" w:rsidRPr="00356B99" w:rsidRDefault="002766AB" w:rsidP="001A29A6">
      <w:pPr>
        <w:pStyle w:val="a9"/>
        <w:numPr>
          <w:ilvl w:val="1"/>
          <w:numId w:val="5"/>
        </w:numPr>
        <w:ind w:left="0" w:firstLine="710"/>
        <w:jc w:val="both"/>
        <w:rPr>
          <w:rFonts w:asciiTheme="majorHAnsi" w:hAnsiTheme="majorHAnsi" w:cstheme="majorHAnsi"/>
        </w:rPr>
      </w:pPr>
      <w:r w:rsidRPr="00356B99">
        <w:rPr>
          <w:rFonts w:asciiTheme="majorHAnsi" w:hAnsiTheme="majorHAnsi" w:cstheme="majorHAnsi"/>
        </w:rPr>
        <w:t xml:space="preserve">Если </w:t>
      </w:r>
      <w:r w:rsidR="001103DE" w:rsidRPr="00356B99">
        <w:rPr>
          <w:rFonts w:asciiTheme="majorHAnsi" w:hAnsiTheme="majorHAnsi" w:cstheme="majorHAnsi"/>
        </w:rPr>
        <w:t xml:space="preserve">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w:t>
      </w:r>
      <w:r w:rsidRPr="00356B99">
        <w:rPr>
          <w:rFonts w:asciiTheme="majorHAnsi" w:hAnsiTheme="majorHAnsi" w:cstheme="majorHAnsi"/>
        </w:rPr>
        <w:t>по одному для каждой из Сторон в срок, установленный пунктом 1.8 Договора.</w:t>
      </w:r>
    </w:p>
    <w:p w14:paraId="78996918" w14:textId="2A27A291"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Стороны соглашаются, что датой поставки считается дата подписания обеими Сторонами товарной накладной по форме ТОРГ-12</w:t>
      </w:r>
      <w:r w:rsidR="001103DE" w:rsidRPr="00356B99">
        <w:rPr>
          <w:rFonts w:asciiTheme="majorHAnsi" w:hAnsiTheme="majorHAnsi" w:cstheme="majorHAnsi"/>
        </w:rPr>
        <w:t>/УПД</w:t>
      </w:r>
      <w:r w:rsidRPr="00356B99">
        <w:rPr>
          <w:rFonts w:asciiTheme="majorHAnsi" w:hAnsiTheme="majorHAnsi" w:cstheme="majorHAnsi"/>
        </w:rPr>
        <w:t>.</w:t>
      </w:r>
    </w:p>
    <w:p w14:paraId="3061ACD7" w14:textId="7F74F4A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w:t>
      </w:r>
      <w:r w:rsidR="001103DE" w:rsidRPr="00356B99">
        <w:rPr>
          <w:rFonts w:asciiTheme="majorHAnsi" w:hAnsiTheme="majorHAnsi" w:cstheme="majorHAnsi"/>
        </w:rPr>
        <w:t>/УПД</w:t>
      </w:r>
      <w:r w:rsidRPr="00356B99">
        <w:rPr>
          <w:rFonts w:asciiTheme="majorHAnsi" w:hAnsiTheme="majorHAnsi" w:cstheme="majorHAnsi"/>
        </w:rPr>
        <w:t xml:space="preserve"> без замечаний.</w:t>
      </w:r>
    </w:p>
    <w:p w14:paraId="2E3075F8"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42A77F9"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lastRenderedPageBreak/>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3C494CDF"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6316D071"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У Поставщика не возникает право залога на Товар после его передачи Покупателю.</w:t>
      </w:r>
    </w:p>
    <w:p w14:paraId="5EAF539A"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Права и обязанности Сторон</w:t>
      </w:r>
    </w:p>
    <w:p w14:paraId="0727189C"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Поставщик обязан:</w:t>
      </w:r>
    </w:p>
    <w:p w14:paraId="01E7CE1A" w14:textId="256A4BA5"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 xml:space="preserve">поставить Товар в соответствии с условиями Договора, в том числе условиями Технического задания, иных приложений к Договору, а также в соответствии с положениями действующего законодательства </w:t>
      </w:r>
      <w:r w:rsidRPr="00356B99">
        <w:rPr>
          <w:rFonts w:asciiTheme="majorHAnsi" w:hAnsiTheme="majorHAnsi" w:cstheme="majorHAnsi"/>
          <w:bCs/>
        </w:rPr>
        <w:t>Российской Федерации,</w:t>
      </w:r>
      <w:r w:rsidRPr="00356B99">
        <w:rPr>
          <w:rFonts w:asciiTheme="majorHAnsi" w:hAnsiTheme="majorHAnsi" w:cstheme="majorHAnsi"/>
        </w:rPr>
        <w:t xml:space="preserve"> иных нормативных правовых актов Российской Федерации, иными обязательными правилами и требованиями;</w:t>
      </w:r>
    </w:p>
    <w:p w14:paraId="34DA5C1D"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380CA5DF"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5844249E"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493D9B9D" w14:textId="7626E410"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 xml:space="preserve">в течение </w:t>
      </w:r>
      <w:r w:rsidR="00AD546F">
        <w:rPr>
          <w:rFonts w:asciiTheme="majorHAnsi" w:hAnsiTheme="majorHAnsi" w:cstheme="majorHAnsi"/>
        </w:rPr>
        <w:t>1</w:t>
      </w:r>
      <w:r w:rsidRPr="00356B99">
        <w:rPr>
          <w:rFonts w:asciiTheme="majorHAnsi" w:hAnsiTheme="majorHAnsi" w:cstheme="majorHAnsi"/>
        </w:rPr>
        <w:t xml:space="preserve"> (</w:t>
      </w:r>
      <w:r w:rsidR="00AD546F">
        <w:rPr>
          <w:rFonts w:asciiTheme="majorHAnsi" w:hAnsiTheme="majorHAnsi" w:cstheme="majorHAnsi"/>
        </w:rPr>
        <w:t>одного</w:t>
      </w:r>
      <w:r w:rsidRPr="00356B99">
        <w:rPr>
          <w:rFonts w:asciiTheme="majorHAnsi" w:hAnsiTheme="majorHAnsi" w:cstheme="majorHAnsi"/>
        </w:rPr>
        <w:t>) рабоч</w:t>
      </w:r>
      <w:r w:rsidR="00AD546F">
        <w:rPr>
          <w:rFonts w:asciiTheme="majorHAnsi" w:hAnsiTheme="majorHAnsi" w:cstheme="majorHAnsi"/>
        </w:rPr>
        <w:t>его</w:t>
      </w:r>
      <w:r w:rsidRPr="00356B99">
        <w:rPr>
          <w:rFonts w:asciiTheme="majorHAnsi" w:hAnsiTheme="majorHAnsi" w:cstheme="majorHAnsi"/>
        </w:rPr>
        <w:t xml:space="preserve"> дн</w:t>
      </w:r>
      <w:r w:rsidR="00AD546F">
        <w:rPr>
          <w:rFonts w:asciiTheme="majorHAnsi" w:hAnsiTheme="majorHAnsi" w:cstheme="majorHAnsi"/>
        </w:rPr>
        <w:t>я</w:t>
      </w:r>
      <w:r w:rsidRPr="00356B99">
        <w:rPr>
          <w:rFonts w:asciiTheme="majorHAnsi" w:hAnsiTheme="majorHAnsi" w:cstheme="majorHAnsi"/>
        </w:rPr>
        <w:t xml:space="preserve">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7DB28A38"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известить Покупателя о дате и времени доставки Товара в соответствии с пунктом 4.3 Договора;</w:t>
      </w:r>
    </w:p>
    <w:p w14:paraId="456D7CCE"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1459CB6C" w14:textId="77777777" w:rsidR="002766AB" w:rsidRPr="00356B99" w:rsidRDefault="002766AB" w:rsidP="001A29A6">
      <w:pPr>
        <w:pStyle w:val="a9"/>
        <w:numPr>
          <w:ilvl w:val="2"/>
          <w:numId w:val="5"/>
        </w:numPr>
        <w:ind w:left="0" w:firstLine="709"/>
        <w:jc w:val="both"/>
        <w:rPr>
          <w:rFonts w:asciiTheme="majorHAnsi" w:eastAsia="Calibri" w:hAnsiTheme="majorHAnsi" w:cstheme="majorHAnsi"/>
        </w:rPr>
      </w:pPr>
      <w:r w:rsidRPr="00356B99">
        <w:rPr>
          <w:rFonts w:asciiTheme="majorHAnsi" w:hAnsiTheme="majorHAnsi" w:cstheme="majorHAnsi"/>
        </w:rPr>
        <w:t>незамедлительно</w:t>
      </w:r>
      <w:r w:rsidRPr="00356B99">
        <w:rPr>
          <w:rFonts w:asciiTheme="majorHAnsi" w:eastAsiaTheme="minorHAnsi" w:hAnsiTheme="majorHAnsi" w:cstheme="majorHAnsi"/>
          <w:lang w:eastAsia="en-US"/>
        </w:rPr>
        <w:t xml:space="preserve"> </w:t>
      </w:r>
      <w:r w:rsidRPr="00356B99">
        <w:rPr>
          <w:rFonts w:asciiTheme="majorHAnsi" w:eastAsiaTheme="minorHAnsi" w:hAnsiTheme="majorHAnsi" w:cstheme="majorHAnsi"/>
        </w:rPr>
        <w:t>п</w:t>
      </w:r>
      <w:r w:rsidRPr="00356B99">
        <w:rPr>
          <w:rFonts w:asciiTheme="majorHAnsi" w:eastAsia="Calibri" w:hAnsiTheme="majorHAnsi" w:cstheme="majorHAnsi"/>
        </w:rPr>
        <w:t xml:space="preserve">редоставлять Покупателю информацию о смене режима налогообложения </w:t>
      </w:r>
      <w:r w:rsidRPr="00356B99">
        <w:rPr>
          <w:rFonts w:asciiTheme="majorHAnsi" w:hAnsiTheme="majorHAnsi" w:cstheme="majorHAnsi"/>
        </w:rP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356B99">
        <w:rPr>
          <w:rFonts w:asciiTheme="majorHAnsi" w:eastAsia="Calibri" w:hAnsiTheme="majorHAnsi" w:cstheme="majorHAnsi"/>
        </w:rPr>
        <w:t>;</w:t>
      </w:r>
    </w:p>
    <w:p w14:paraId="53DDA6E1" w14:textId="77777777" w:rsidR="002766AB" w:rsidRPr="00356B99" w:rsidRDefault="002766AB" w:rsidP="001A29A6">
      <w:pPr>
        <w:pStyle w:val="a9"/>
        <w:numPr>
          <w:ilvl w:val="2"/>
          <w:numId w:val="5"/>
        </w:numPr>
        <w:ind w:left="0" w:firstLine="709"/>
        <w:jc w:val="both"/>
        <w:rPr>
          <w:rFonts w:asciiTheme="majorHAnsi" w:eastAsia="Calibri" w:hAnsiTheme="majorHAnsi" w:cstheme="majorHAnsi"/>
        </w:rPr>
      </w:pPr>
      <w:r w:rsidRPr="00356B99">
        <w:rPr>
          <w:rFonts w:asciiTheme="majorHAnsi" w:hAnsiTheme="majorHAnsi" w:cstheme="majorHAnsi"/>
        </w:rPr>
        <w:t>не передавать оригиналы или копии документов, полученных</w:t>
      </w:r>
      <w:r w:rsidRPr="00356B99">
        <w:rPr>
          <w:rFonts w:asciiTheme="majorHAnsi" w:hAnsiTheme="majorHAnsi" w:cstheme="majorHAnsi"/>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56B99">
        <w:rPr>
          <w:rFonts w:asciiTheme="majorHAnsi" w:hAnsiTheme="majorHAnsi" w:cstheme="majorHAnsi"/>
          <w:iCs/>
        </w:rPr>
        <w:t>, Поставщика и работников Поставщика</w:t>
      </w:r>
      <w:r w:rsidRPr="00356B99">
        <w:rPr>
          <w:rFonts w:asciiTheme="majorHAnsi" w:hAnsiTheme="majorHAnsi" w:cstheme="majorHAnsi"/>
        </w:rPr>
        <w:t>;</w:t>
      </w:r>
    </w:p>
    <w:p w14:paraId="7957EBDD" w14:textId="77777777" w:rsidR="002766AB" w:rsidRPr="00356B99" w:rsidRDefault="002766AB" w:rsidP="001A29A6">
      <w:pPr>
        <w:pStyle w:val="a9"/>
        <w:numPr>
          <w:ilvl w:val="2"/>
          <w:numId w:val="5"/>
        </w:numPr>
        <w:ind w:left="0" w:firstLine="709"/>
        <w:jc w:val="both"/>
        <w:rPr>
          <w:rFonts w:asciiTheme="majorHAnsi" w:eastAsia="Calibri" w:hAnsiTheme="majorHAnsi" w:cstheme="majorHAnsi"/>
        </w:rPr>
      </w:pPr>
      <w:r w:rsidRPr="00356B99">
        <w:rPr>
          <w:rFonts w:asciiTheme="majorHAnsi" w:hAnsiTheme="majorHAnsi" w:cstheme="majorHAnsi"/>
        </w:rPr>
        <w:lastRenderedPageBreak/>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3D006D3B" w14:textId="77777777" w:rsidR="002766AB" w:rsidRPr="00356B99" w:rsidRDefault="002766AB" w:rsidP="001A29A6">
      <w:pPr>
        <w:pStyle w:val="a9"/>
        <w:numPr>
          <w:ilvl w:val="2"/>
          <w:numId w:val="5"/>
        </w:numPr>
        <w:ind w:left="0" w:firstLine="709"/>
        <w:jc w:val="both"/>
        <w:rPr>
          <w:rFonts w:asciiTheme="majorHAnsi" w:eastAsia="Calibri" w:hAnsiTheme="majorHAnsi" w:cstheme="majorHAnsi"/>
        </w:rPr>
      </w:pPr>
      <w:r w:rsidRPr="00356B99">
        <w:rPr>
          <w:rFonts w:asciiTheme="majorHAnsi" w:eastAsia="Calibri" w:hAnsiTheme="majorHAnsi" w:cstheme="majorHAnsi"/>
        </w:rPr>
        <w:t xml:space="preserve">[Поставщик - иностранное лицо, </w:t>
      </w:r>
      <w:r w:rsidRPr="00356B99">
        <w:rPr>
          <w:rFonts w:asciiTheme="majorHAnsi" w:hAnsiTheme="majorHAnsi" w:cstheme="majorHAnsi"/>
        </w:rPr>
        <w:t>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4 к Договору.]</w:t>
      </w:r>
      <w:r w:rsidRPr="00356B99">
        <w:rPr>
          <w:rFonts w:asciiTheme="majorHAnsi" w:hAnsiTheme="majorHAnsi" w:cstheme="majorHAnsi"/>
          <w:vertAlign w:val="superscript"/>
        </w:rPr>
        <w:footnoteReference w:id="7"/>
      </w:r>
      <w:r w:rsidRPr="00356B99">
        <w:rPr>
          <w:rFonts w:asciiTheme="majorHAnsi" w:hAnsiTheme="majorHAnsi" w:cstheme="majorHAnsi"/>
        </w:rPr>
        <w:t>;</w:t>
      </w:r>
    </w:p>
    <w:p w14:paraId="546B324B" w14:textId="77777777" w:rsidR="002766AB" w:rsidRPr="00356B99" w:rsidRDefault="002766AB" w:rsidP="001A29A6">
      <w:pPr>
        <w:pStyle w:val="a9"/>
        <w:numPr>
          <w:ilvl w:val="2"/>
          <w:numId w:val="5"/>
        </w:numPr>
        <w:ind w:left="0" w:firstLine="709"/>
        <w:jc w:val="both"/>
        <w:rPr>
          <w:rFonts w:asciiTheme="majorHAnsi" w:eastAsia="Calibri" w:hAnsiTheme="majorHAnsi" w:cstheme="majorHAnsi"/>
        </w:rPr>
      </w:pPr>
      <w:r w:rsidRPr="00356B99">
        <w:rPr>
          <w:rFonts w:asciiTheme="majorHAnsi" w:hAnsiTheme="majorHAnsi" w:cstheme="majorHAnsi"/>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2F755A7D"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441D2ED3" w14:textId="056D1850" w:rsidR="002766AB" w:rsidRPr="00356B99" w:rsidRDefault="002766AB" w:rsidP="001A29A6">
      <w:pPr>
        <w:pStyle w:val="a9"/>
        <w:numPr>
          <w:ilvl w:val="2"/>
          <w:numId w:val="5"/>
        </w:numPr>
        <w:ind w:left="0" w:firstLine="720"/>
        <w:jc w:val="both"/>
        <w:rPr>
          <w:rFonts w:asciiTheme="majorHAnsi" w:hAnsiTheme="majorHAnsi" w:cstheme="majorHAnsi"/>
        </w:rPr>
      </w:pPr>
      <w:r w:rsidRPr="00356B99">
        <w:rPr>
          <w:rFonts w:asciiTheme="majorHAnsi" w:hAnsiTheme="majorHAnsi" w:cstheme="majorHAnsi"/>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2AA94283" w14:textId="77777777" w:rsidR="00442FEE" w:rsidRPr="00356B99" w:rsidRDefault="00442FEE" w:rsidP="001A29A6">
      <w:pPr>
        <w:pStyle w:val="a9"/>
        <w:numPr>
          <w:ilvl w:val="2"/>
          <w:numId w:val="5"/>
        </w:numPr>
        <w:ind w:left="0" w:firstLine="709"/>
        <w:jc w:val="both"/>
        <w:rPr>
          <w:rFonts w:asciiTheme="majorHAnsi" w:eastAsia="Calibri" w:hAnsiTheme="majorHAnsi" w:cstheme="majorHAnsi"/>
        </w:rPr>
      </w:pPr>
      <w:r w:rsidRPr="00356B99">
        <w:rPr>
          <w:rFonts w:asciiTheme="majorHAnsi" w:eastAsia="Calibri" w:hAnsiTheme="majorHAnsi" w:cstheme="majorHAnsi"/>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3A696193" w14:textId="77777777" w:rsidR="00442FEE" w:rsidRPr="00356B99" w:rsidRDefault="00442FEE" w:rsidP="001A29A6">
      <w:pPr>
        <w:pStyle w:val="a9"/>
        <w:numPr>
          <w:ilvl w:val="3"/>
          <w:numId w:val="5"/>
        </w:numPr>
        <w:ind w:left="0" w:firstLine="709"/>
        <w:jc w:val="both"/>
        <w:rPr>
          <w:rFonts w:asciiTheme="majorHAnsi" w:eastAsia="Calibri" w:hAnsiTheme="majorHAnsi" w:cstheme="majorHAnsi"/>
        </w:rPr>
      </w:pPr>
      <w:r w:rsidRPr="00356B99">
        <w:rPr>
          <w:rFonts w:asciiTheme="majorHAnsi" w:eastAsia="Calibri" w:hAnsiTheme="majorHAnsi" w:cstheme="majorHAns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7D110E7" w14:textId="77777777" w:rsidR="00442FEE" w:rsidRPr="00356B99" w:rsidRDefault="00442FEE" w:rsidP="001A29A6">
      <w:pPr>
        <w:pStyle w:val="a9"/>
        <w:numPr>
          <w:ilvl w:val="3"/>
          <w:numId w:val="5"/>
        </w:numPr>
        <w:ind w:left="0" w:firstLine="709"/>
        <w:jc w:val="both"/>
        <w:rPr>
          <w:rFonts w:asciiTheme="majorHAnsi" w:eastAsia="Calibri" w:hAnsiTheme="majorHAnsi" w:cstheme="majorHAnsi"/>
        </w:rPr>
      </w:pPr>
      <w:r w:rsidRPr="00356B99">
        <w:rPr>
          <w:rFonts w:asciiTheme="majorHAnsi" w:eastAsia="Calibri" w:hAnsiTheme="majorHAnsi" w:cstheme="majorHAnsi"/>
        </w:rPr>
        <w:t>нести полную ответственность за действия привлечённых Поставщиком соисполнителей как за собственные действия;</w:t>
      </w:r>
    </w:p>
    <w:p w14:paraId="2A825938" w14:textId="77777777" w:rsidR="00442FEE" w:rsidRPr="00356B99" w:rsidRDefault="00442FEE" w:rsidP="001A29A6">
      <w:pPr>
        <w:pStyle w:val="a9"/>
        <w:numPr>
          <w:ilvl w:val="3"/>
          <w:numId w:val="5"/>
        </w:numPr>
        <w:ind w:left="0" w:firstLine="709"/>
        <w:jc w:val="both"/>
        <w:rPr>
          <w:rFonts w:asciiTheme="majorHAnsi" w:eastAsia="Calibri" w:hAnsiTheme="majorHAnsi" w:cstheme="majorHAnsi"/>
        </w:rPr>
      </w:pPr>
      <w:r w:rsidRPr="00356B99">
        <w:rPr>
          <w:rFonts w:asciiTheme="majorHAnsi" w:eastAsia="Calibri" w:hAnsiTheme="majorHAnsi" w:cstheme="majorHAns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5A57103" w14:textId="77777777" w:rsidR="00442FEE" w:rsidRPr="00356B99" w:rsidRDefault="00442FEE" w:rsidP="001A29A6">
      <w:pPr>
        <w:pStyle w:val="a9"/>
        <w:numPr>
          <w:ilvl w:val="3"/>
          <w:numId w:val="5"/>
        </w:numPr>
        <w:ind w:left="0" w:firstLine="709"/>
        <w:jc w:val="both"/>
        <w:rPr>
          <w:rFonts w:asciiTheme="majorHAnsi" w:eastAsia="Calibri" w:hAnsiTheme="majorHAnsi" w:cstheme="majorHAnsi"/>
        </w:rPr>
      </w:pPr>
      <w:r w:rsidRPr="00356B99">
        <w:rPr>
          <w:rFonts w:asciiTheme="majorHAnsi" w:eastAsia="Calibri" w:hAnsiTheme="majorHAnsi" w:cstheme="majorHAnsi"/>
        </w:rPr>
        <w:t>обеспечить соблюдение соисполнителями (третьими лицами) положений Федерального закона от 27 июля 2006 года № 152-ФЗ «О персональных данных»;</w:t>
      </w:r>
    </w:p>
    <w:p w14:paraId="16ED7EB9" w14:textId="36F09BB0" w:rsidR="00442FEE" w:rsidRPr="00356B99" w:rsidRDefault="00442FEE"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 xml:space="preserve">соблюдать требования законодательства РФ в отношении товаров, подлежащих </w:t>
      </w:r>
      <w:proofErr w:type="spellStart"/>
      <w:r w:rsidRPr="00356B99">
        <w:rPr>
          <w:rFonts w:asciiTheme="majorHAnsi" w:hAnsiTheme="majorHAnsi" w:cstheme="majorHAnsi"/>
        </w:rPr>
        <w:t>прослеживаемости</w:t>
      </w:r>
      <w:proofErr w:type="spellEnd"/>
      <w:r w:rsidRPr="00356B99">
        <w:rPr>
          <w:rFonts w:asciiTheme="majorHAnsi" w:hAnsiTheme="majorHAnsi" w:cstheme="majorHAnsi"/>
        </w:rPr>
        <w:t xml:space="preserve"> (если такие товары поставляются по Договору), а также заключить с Покупателем соглашение о применении </w:t>
      </w:r>
      <w:r w:rsidRPr="00356B99">
        <w:rPr>
          <w:rFonts w:asciiTheme="majorHAnsi" w:hAnsiTheme="majorHAnsi" w:cstheme="majorHAnsi"/>
          <w:color w:val="000000"/>
        </w:rPr>
        <w:t>электронного документооборота на условиях и по форме, предложенной Покупателем</w:t>
      </w:r>
      <w:r w:rsidRPr="00356B99">
        <w:rPr>
          <w:rFonts w:asciiTheme="majorHAnsi" w:hAnsiTheme="majorHAnsi" w:cstheme="majorHAnsi"/>
        </w:rPr>
        <w:t>;</w:t>
      </w:r>
    </w:p>
    <w:p w14:paraId="479177B1" w14:textId="41F23280" w:rsidR="00E24D1A" w:rsidRPr="00356B99" w:rsidRDefault="00E24D1A" w:rsidP="001A29A6">
      <w:pPr>
        <w:pStyle w:val="a9"/>
        <w:numPr>
          <w:ilvl w:val="2"/>
          <w:numId w:val="5"/>
        </w:numPr>
        <w:ind w:left="0" w:firstLine="709"/>
        <w:jc w:val="both"/>
        <w:rPr>
          <w:rFonts w:asciiTheme="majorHAnsi" w:hAnsiTheme="majorHAnsi" w:cstheme="majorHAnsi"/>
        </w:rPr>
      </w:pPr>
      <w:r w:rsidRPr="00356B99">
        <w:rPr>
          <w:rFonts w:asciiTheme="majorHAnsi" w:eastAsia="Calibri" w:hAnsiTheme="majorHAnsi" w:cstheme="majorHAnsi"/>
        </w:rPr>
        <w:t>если пунктом 1.3 Договора предусмотрено авансирование, по требованию Покупателя осуществить возврат аванса в отношении недопоставленного Товара в течение 7 (семи) календарных дней с даты получения такого требования;</w:t>
      </w:r>
    </w:p>
    <w:p w14:paraId="302331A3" w14:textId="693F9BB6" w:rsidR="00442FEE" w:rsidRPr="00356B99" w:rsidRDefault="00E24D1A" w:rsidP="001A29A6">
      <w:pPr>
        <w:pStyle w:val="a9"/>
        <w:numPr>
          <w:ilvl w:val="2"/>
          <w:numId w:val="5"/>
        </w:numPr>
        <w:ind w:left="0" w:firstLine="709"/>
        <w:jc w:val="both"/>
        <w:rPr>
          <w:rFonts w:asciiTheme="majorHAnsi" w:eastAsia="Calibri" w:hAnsiTheme="majorHAnsi" w:cstheme="majorHAnsi"/>
        </w:rPr>
      </w:pPr>
      <w:r w:rsidRPr="00356B99">
        <w:rPr>
          <w:rFonts w:asciiTheme="majorHAnsi" w:eastAsia="Calibri" w:hAnsiTheme="majorHAnsi" w:cstheme="majorHAnsi"/>
        </w:rPr>
        <w:t>исполнять</w:t>
      </w:r>
      <w:r w:rsidR="00442FEE" w:rsidRPr="00356B99">
        <w:rPr>
          <w:rFonts w:asciiTheme="majorHAnsi" w:eastAsia="Calibri" w:hAnsiTheme="majorHAnsi" w:cstheme="majorHAnsi"/>
        </w:rPr>
        <w:t xml:space="preserve"> иные обязанности, предусмотренные Договором.</w:t>
      </w:r>
    </w:p>
    <w:p w14:paraId="5133F70E" w14:textId="77777777" w:rsidR="00442FEE" w:rsidRPr="00356B99" w:rsidRDefault="00442FEE"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Поставщик вправе:</w:t>
      </w:r>
    </w:p>
    <w:p w14:paraId="5199C0CE" w14:textId="0200A13E" w:rsidR="00442FEE" w:rsidRPr="00356B99" w:rsidRDefault="00442FEE"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lastRenderedPageBreak/>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356B99">
        <w:rPr>
          <w:rFonts w:asciiTheme="majorHAnsi" w:hAnsiTheme="majorHAnsi" w:cstheme="majorHAnsi"/>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356B99">
        <w:rPr>
          <w:rStyle w:val="a8"/>
          <w:rFonts w:asciiTheme="majorHAnsi" w:hAnsiTheme="majorHAnsi" w:cstheme="majorHAnsi"/>
        </w:rPr>
        <w:t xml:space="preserve"> </w:t>
      </w:r>
    </w:p>
    <w:p w14:paraId="10FB7DC0"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eastAsia="Calibri" w:hAnsiTheme="majorHAnsi" w:cstheme="majorHAnsi"/>
        </w:rPr>
        <w:t>требовать</w:t>
      </w:r>
      <w:r w:rsidRPr="00356B99">
        <w:rPr>
          <w:rFonts w:asciiTheme="majorHAnsi" w:hAnsiTheme="majorHAnsi" w:cstheme="majorHAnsi"/>
        </w:rPr>
        <w:t xml:space="preserve"> от Покупателя произвести приемку Товара в порядке и в сроки, предусмотренные Договором;</w:t>
      </w:r>
    </w:p>
    <w:p w14:paraId="1B13F7A8"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 xml:space="preserve">требовать </w:t>
      </w:r>
      <w:r w:rsidRPr="00356B99">
        <w:rPr>
          <w:rFonts w:asciiTheme="majorHAnsi" w:eastAsia="Calibri" w:hAnsiTheme="majorHAnsi" w:cstheme="majorHAnsi"/>
        </w:rPr>
        <w:t>своевременной</w:t>
      </w:r>
      <w:r w:rsidRPr="00356B99">
        <w:rPr>
          <w:rFonts w:asciiTheme="majorHAnsi" w:hAnsiTheme="majorHAnsi" w:cstheme="majorHAnsi"/>
        </w:rPr>
        <w:t xml:space="preserve"> оплаты на условиях, установленных Договором, надлежащим образом поставленного и принятого Покупателем Товара;</w:t>
      </w:r>
    </w:p>
    <w:p w14:paraId="6810B7C1"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требовать возмещения убытков, уплаты неустоек (штрафов, пеней) в соответствии с Договором;</w:t>
      </w:r>
    </w:p>
    <w:p w14:paraId="435D90B9" w14:textId="77777777" w:rsidR="002766AB" w:rsidRPr="00356B99" w:rsidRDefault="002766AB" w:rsidP="001A29A6">
      <w:pPr>
        <w:pStyle w:val="a9"/>
        <w:numPr>
          <w:ilvl w:val="2"/>
          <w:numId w:val="5"/>
        </w:numPr>
        <w:ind w:left="0" w:firstLine="709"/>
        <w:jc w:val="both"/>
        <w:rPr>
          <w:rFonts w:asciiTheme="majorHAnsi" w:eastAsia="Calibri" w:hAnsiTheme="majorHAnsi" w:cstheme="majorHAnsi"/>
        </w:rPr>
      </w:pPr>
      <w:r w:rsidRPr="00356B99">
        <w:rPr>
          <w:rFonts w:asciiTheme="majorHAnsi" w:eastAsiaTheme="minorHAnsi" w:hAnsiTheme="majorHAnsi" w:cstheme="majorHAnsi"/>
          <w:lang w:eastAsia="en-US"/>
        </w:rPr>
        <w:t xml:space="preserve">осуществлять </w:t>
      </w:r>
      <w:r w:rsidRPr="00356B99">
        <w:rPr>
          <w:rFonts w:asciiTheme="majorHAnsi" w:hAnsiTheme="majorHAnsi" w:cstheme="majorHAnsi"/>
        </w:rPr>
        <w:t>иные</w:t>
      </w:r>
      <w:r w:rsidRPr="00356B99">
        <w:rPr>
          <w:rFonts w:asciiTheme="majorHAnsi" w:eastAsia="Calibri" w:hAnsiTheme="majorHAnsi" w:cstheme="majorHAnsi"/>
        </w:rPr>
        <w:t xml:space="preserve"> права, предусмотренные Договором.</w:t>
      </w:r>
    </w:p>
    <w:p w14:paraId="7785F194"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Покупатель обязуется:</w:t>
      </w:r>
    </w:p>
    <w:p w14:paraId="6891BBF1" w14:textId="445167BC"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eastAsiaTheme="minorHAnsi" w:hAnsiTheme="majorHAnsi" w:cstheme="majorHAnsi"/>
          <w:lang w:eastAsia="en-US"/>
        </w:rPr>
        <w:t xml:space="preserve">обеспечить своевременную приемку и оплату поставленного Товара, соответствующего условиям Договора, </w:t>
      </w:r>
      <w:r w:rsidRPr="00356B99">
        <w:rPr>
          <w:rFonts w:asciiTheme="majorHAnsi" w:hAnsiTheme="majorHAnsi" w:cstheme="majorHAnsi"/>
        </w:rPr>
        <w:t>Спецификации, Технического задания (если применимо), иных приложений к Договору, а также положениям действующего законодательства</w:t>
      </w:r>
      <w:r w:rsidRPr="00356B99">
        <w:rPr>
          <w:rFonts w:asciiTheme="majorHAnsi" w:hAnsiTheme="majorHAnsi" w:cstheme="majorHAnsi"/>
          <w:bCs/>
        </w:rPr>
        <w:t xml:space="preserve"> Российской Федерации</w:t>
      </w:r>
      <w:r w:rsidRPr="00356B99">
        <w:rPr>
          <w:rFonts w:asciiTheme="majorHAnsi" w:hAnsiTheme="majorHAnsi" w:cstheme="majorHAnsi"/>
        </w:rPr>
        <w:t>, иных нормативных правовых актов Российской Федерации, иным обязательным правилам и требованиям</w:t>
      </w:r>
      <w:r w:rsidRPr="00356B99">
        <w:rPr>
          <w:rFonts w:asciiTheme="majorHAnsi" w:eastAsiaTheme="minorHAnsi" w:hAnsiTheme="majorHAnsi" w:cstheme="majorHAnsi"/>
          <w:lang w:eastAsia="en-US"/>
        </w:rPr>
        <w:t xml:space="preserve"> в порядке и сроки,</w:t>
      </w:r>
      <w:r w:rsidRPr="00356B99">
        <w:rPr>
          <w:rFonts w:asciiTheme="majorHAnsi" w:hAnsiTheme="majorHAnsi" w:cstheme="majorHAnsi"/>
        </w:rPr>
        <w:t xml:space="preserve"> предусмотренные Договором;</w:t>
      </w:r>
    </w:p>
    <w:p w14:paraId="39E3EC16"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обеспечить сохранность конфиденциальной информации Поставщика, ставшей известной Покупателю в ходе исполнения Договора;</w:t>
      </w:r>
    </w:p>
    <w:p w14:paraId="77E4D22B"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eastAsia="Calibri" w:hAnsiTheme="majorHAnsi" w:cstheme="majorHAnsi"/>
        </w:rPr>
        <w:t>исполнять иные обязанности, предусмотренные Договором.</w:t>
      </w:r>
    </w:p>
    <w:p w14:paraId="205FB515"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Покупатель вправе:</w:t>
      </w:r>
    </w:p>
    <w:p w14:paraId="12B2AB0B"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требовать от Поставщика надлежащего исполнения обязательств, предусмотренных Договором;</w:t>
      </w:r>
    </w:p>
    <w:p w14:paraId="6B587240"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требовать от Поставщика своевременного устранения недостатков Товара в соответствии с разделами 4 и 6 Договора;</w:t>
      </w:r>
    </w:p>
    <w:p w14:paraId="3B23F65D"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осуществлять иные права, предоставленные Покупателю статьями 466, 468, 475, 480, 482, 518, 519, 520 Гражданского кодекса Российской Федерации;</w:t>
      </w:r>
    </w:p>
    <w:p w14:paraId="6DAF2406"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проверять ход и качество исполнения Поставщиком условий настоящего Договора;</w:t>
      </w:r>
    </w:p>
    <w:p w14:paraId="7305FD00"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требовать возмещения убытков, уплаты неустоек (штрафов, пеней) в соответствии с Договором;</w:t>
      </w:r>
    </w:p>
    <w:p w14:paraId="47C7EEE6"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отказаться от приемки и оплаты Товара, не соответствующего условиям Договора;</w:t>
      </w:r>
    </w:p>
    <w:p w14:paraId="5C24B7CF"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2D669246" w14:textId="104ECBDC" w:rsidR="00BB114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Технического задания, иных приложений к Договору, а также положениям действующего законодательства </w:t>
      </w:r>
      <w:r w:rsidRPr="00356B99">
        <w:rPr>
          <w:rFonts w:asciiTheme="majorHAnsi" w:hAnsiTheme="majorHAnsi" w:cstheme="majorHAnsi"/>
          <w:bCs/>
        </w:rPr>
        <w:t>Российской Федерации,</w:t>
      </w:r>
      <w:r w:rsidRPr="00356B99">
        <w:rPr>
          <w:rFonts w:asciiTheme="majorHAnsi" w:hAnsiTheme="majorHAnsi" w:cstheme="majorHAnsi"/>
        </w:rPr>
        <w:t xml:space="preserve"> иных нормативных правовых актов Российской Федерации, иным обязательным правилам и требованиям;</w:t>
      </w:r>
    </w:p>
    <w:p w14:paraId="72B407BD" w14:textId="09EB92AC" w:rsidR="00BB114B" w:rsidRPr="00356B99" w:rsidRDefault="00BB114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 xml:space="preserve">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(в редакции от 13.08.2021),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w:t>
      </w:r>
      <w:r w:rsidRPr="00356B99">
        <w:rPr>
          <w:rFonts w:asciiTheme="majorHAnsi" w:hAnsiTheme="majorHAnsi" w:cstheme="majorHAnsi"/>
        </w:rPr>
        <w:lastRenderedPageBreak/>
        <w:t>30.09.2015 № 1042 (в редакции от 15.08.2019 № 1054)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7A0FA2EA" w14:textId="7E21D34C"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eastAsiaTheme="minorHAnsi" w:hAnsiTheme="majorHAnsi" w:cstheme="majorHAnsi"/>
          <w:lang w:eastAsia="en-US"/>
        </w:rPr>
        <w:t xml:space="preserve">осуществлять </w:t>
      </w:r>
      <w:r w:rsidRPr="00356B99">
        <w:rPr>
          <w:rFonts w:asciiTheme="majorHAnsi" w:eastAsia="Calibri" w:hAnsiTheme="majorHAnsi" w:cstheme="majorHAnsi"/>
        </w:rPr>
        <w:t>иные права, предусмотренные Договором.</w:t>
      </w:r>
    </w:p>
    <w:p w14:paraId="44E9DE66"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Качество Товара</w:t>
      </w:r>
    </w:p>
    <w:p w14:paraId="5B05BE67" w14:textId="5A278FD0"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i/>
        </w:rPr>
      </w:pPr>
      <w:r w:rsidRPr="00356B99">
        <w:rPr>
          <w:rFonts w:asciiTheme="majorHAnsi" w:hAnsiTheme="majorHAnsi" w:cstheme="majorHAnsi"/>
        </w:rPr>
        <w:t xml:space="preserve">Поставляемый Товар должен соответствовать условиям Договора, в том числе Спецификации, Технического </w:t>
      </w:r>
      <w:r w:rsidR="00BB114B" w:rsidRPr="00356B99">
        <w:rPr>
          <w:rFonts w:asciiTheme="majorHAnsi" w:hAnsiTheme="majorHAnsi" w:cstheme="majorHAnsi"/>
        </w:rPr>
        <w:t>задания (если применимо), иных П</w:t>
      </w:r>
      <w:r w:rsidRPr="00356B99">
        <w:rPr>
          <w:rFonts w:asciiTheme="majorHAnsi" w:hAnsiTheme="majorHAnsi" w:cstheme="majorHAnsi"/>
        </w:rPr>
        <w:t xml:space="preserve">риложений к Договору, а также положениям действующего законодательства </w:t>
      </w:r>
      <w:r w:rsidRPr="00356B99">
        <w:rPr>
          <w:rFonts w:asciiTheme="majorHAnsi" w:hAnsiTheme="majorHAnsi" w:cstheme="majorHAnsi"/>
          <w:bCs/>
        </w:rPr>
        <w:t>Российской Федерации,</w:t>
      </w:r>
      <w:r w:rsidRPr="00356B99">
        <w:rPr>
          <w:rFonts w:asciiTheme="majorHAnsi" w:hAnsiTheme="majorHAnsi" w:cstheme="majorHAnsi"/>
        </w:rPr>
        <w:t xml:space="preserve"> иных нормативных правовых актов Российской Федерации, иным обязательным правилам и т</w:t>
      </w:r>
      <w:r w:rsidRPr="00356B99">
        <w:rPr>
          <w:rFonts w:asciiTheme="majorHAnsi" w:hAnsiTheme="majorHAnsi" w:cstheme="majorHAnsi"/>
          <w:bCs/>
        </w:rPr>
        <w:t>ребованиям, требовани</w:t>
      </w:r>
      <w:r w:rsidRPr="00356B99">
        <w:rPr>
          <w:rFonts w:asciiTheme="majorHAnsi" w:hAnsiTheme="majorHAnsi" w:cstheme="majorHAnsi"/>
        </w:rP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14:paraId="06665CF9" w14:textId="2F8B77E6"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Гарантийный срок на Товар, установленный Поставщиком, указан в пункте 1.10 Договора и исчисляется с моме</w:t>
      </w:r>
      <w:r w:rsidRPr="00356B99">
        <w:rPr>
          <w:rFonts w:asciiTheme="majorHAnsi" w:hAnsiTheme="majorHAnsi" w:cstheme="majorHAnsi"/>
          <w:i/>
        </w:rPr>
        <w:t>н</w:t>
      </w:r>
      <w:r w:rsidRPr="00356B99">
        <w:rPr>
          <w:rFonts w:asciiTheme="majorHAnsi" w:hAnsiTheme="majorHAnsi" w:cstheme="majorHAnsi"/>
        </w:rPr>
        <w:t>та подписания Сторонами товарной накладной по форме ТОРГ-12</w:t>
      </w:r>
      <w:r w:rsidR="001103DE" w:rsidRPr="00356B99">
        <w:rPr>
          <w:rFonts w:asciiTheme="majorHAnsi" w:hAnsiTheme="majorHAnsi" w:cstheme="majorHAnsi"/>
        </w:rPr>
        <w:t>/УПД</w:t>
      </w:r>
      <w:r w:rsidRPr="00356B99">
        <w:rPr>
          <w:rFonts w:asciiTheme="majorHAnsi" w:hAnsiTheme="majorHAnsi" w:cstheme="majorHAnsi"/>
        </w:rPr>
        <w:t xml:space="preserve">. </w:t>
      </w:r>
    </w:p>
    <w:p w14:paraId="200970FC" w14:textId="3EA5A7BE"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w:t>
      </w:r>
      <w:r w:rsidR="00C34531" w:rsidRPr="00356B99">
        <w:rPr>
          <w:rFonts w:asciiTheme="majorHAnsi" w:hAnsiTheme="majorHAnsi" w:cstheme="majorHAnsi"/>
        </w:rPr>
        <w:t>.</w:t>
      </w:r>
    </w:p>
    <w:p w14:paraId="254033B0" w14:textId="77777777" w:rsidR="002766AB" w:rsidRPr="00356B99" w:rsidRDefault="002766AB" w:rsidP="002766AB">
      <w:pPr>
        <w:pStyle w:val="a9"/>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2B0BACFF" w14:textId="5072CEC4" w:rsidR="002766AB" w:rsidRPr="00356B99" w:rsidRDefault="002766AB" w:rsidP="002766AB">
      <w:pPr>
        <w:pStyle w:val="a9"/>
        <w:tabs>
          <w:tab w:val="left" w:pos="1276"/>
        </w:tabs>
        <w:ind w:left="0" w:firstLine="709"/>
        <w:jc w:val="both"/>
        <w:rPr>
          <w:rFonts w:asciiTheme="majorHAnsi" w:hAnsiTheme="majorHAnsi" w:cstheme="majorHAnsi"/>
        </w:rPr>
      </w:pPr>
      <w:r w:rsidRPr="00356B99">
        <w:rPr>
          <w:rFonts w:asciiTheme="majorHAnsi" w:hAnsiTheme="majorHAnsi" w:cstheme="majorHAnsi"/>
        </w:rPr>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p>
    <w:p w14:paraId="79F8861B" w14:textId="0D2F6279" w:rsidR="002766AB" w:rsidRPr="00356B99" w:rsidRDefault="002766AB" w:rsidP="002766AB">
      <w:pPr>
        <w:pStyle w:val="a9"/>
        <w:tabs>
          <w:tab w:val="left" w:pos="1276"/>
        </w:tabs>
        <w:ind w:left="0" w:firstLine="709"/>
        <w:jc w:val="both"/>
        <w:rPr>
          <w:rFonts w:asciiTheme="majorHAnsi" w:hAnsiTheme="majorHAnsi" w:cstheme="majorHAnsi"/>
        </w:rPr>
      </w:pPr>
      <w:r w:rsidRPr="00356B99">
        <w:rPr>
          <w:rFonts w:asciiTheme="majorHAnsi" w:hAnsiTheme="majorHAnsi" w:cstheme="majorHAnsi"/>
        </w:rPr>
        <w:t>6.3.</w:t>
      </w:r>
      <w:r w:rsidRPr="00356B99">
        <w:rPr>
          <w:rFonts w:asciiTheme="majorHAnsi" w:hAnsiTheme="majorHAnsi" w:cstheme="majorHAnsi"/>
        </w:rPr>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4E3DA0FC" w14:textId="1D972192" w:rsidR="002766AB" w:rsidRPr="00356B99" w:rsidRDefault="002766AB" w:rsidP="002766AB">
      <w:pPr>
        <w:pStyle w:val="a9"/>
        <w:tabs>
          <w:tab w:val="left" w:pos="1276"/>
        </w:tabs>
        <w:ind w:left="0" w:firstLine="709"/>
        <w:jc w:val="both"/>
        <w:rPr>
          <w:rFonts w:asciiTheme="majorHAnsi" w:hAnsiTheme="majorHAnsi" w:cstheme="majorHAnsi"/>
        </w:rPr>
      </w:pPr>
      <w:r w:rsidRPr="00356B99">
        <w:rPr>
          <w:rFonts w:asciiTheme="majorHAnsi" w:hAnsiTheme="majorHAnsi" w:cstheme="majorHAnsi"/>
        </w:rPr>
        <w:t>6.4.</w:t>
      </w:r>
      <w:r w:rsidRPr="00356B99">
        <w:rPr>
          <w:rFonts w:asciiTheme="majorHAnsi" w:hAnsiTheme="majorHAnsi" w:cstheme="majorHAnsi"/>
        </w:rPr>
        <w:tab/>
        <w:t>Покупатель вправе предъявить Поставщику требования, связанные с недостатками Товара, при условии, что недостатки Товара обнаружены в пределах 2 (двух) лет со дня передачи Товара Покупателю или со дня доставки Товара Покупателю, если Товар подлежит перевозке или отправке по почте</w:t>
      </w:r>
      <w:r w:rsidR="00BB114B" w:rsidRPr="00356B99">
        <w:rPr>
          <w:rFonts w:asciiTheme="majorHAnsi" w:hAnsiTheme="majorHAnsi" w:cstheme="majorHAnsi"/>
        </w:rPr>
        <w:t xml:space="preserve">, либо если более длительный срок </w:t>
      </w:r>
      <w:r w:rsidRPr="00356B99">
        <w:rPr>
          <w:rFonts w:asciiTheme="majorHAnsi" w:hAnsiTheme="majorHAnsi" w:cstheme="majorHAnsi"/>
        </w:rPr>
        <w:t>не предусмо</w:t>
      </w:r>
      <w:r w:rsidR="00C34531" w:rsidRPr="00356B99">
        <w:rPr>
          <w:rFonts w:asciiTheme="majorHAnsi" w:hAnsiTheme="majorHAnsi" w:cstheme="majorHAnsi"/>
        </w:rPr>
        <w:t>трен пунктом 1.10 Договора</w:t>
      </w:r>
    </w:p>
    <w:p w14:paraId="2D55C208"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Ответственность Сторон</w:t>
      </w:r>
    </w:p>
    <w:p w14:paraId="4E01889E"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2BE2FBD4" w14:textId="24938929"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Покупатель имеет право на удержание суммы начисленной </w:t>
      </w:r>
      <w:r w:rsidR="002F2C7F" w:rsidRPr="00356B99">
        <w:rPr>
          <w:rFonts w:asciiTheme="majorHAnsi" w:hAnsiTheme="majorHAnsi" w:cstheme="majorHAnsi"/>
        </w:rPr>
        <w:t xml:space="preserve">Поставщику </w:t>
      </w:r>
      <w:r w:rsidR="001103DE" w:rsidRPr="00356B99">
        <w:rPr>
          <w:rFonts w:asciiTheme="majorHAnsi" w:hAnsiTheme="majorHAnsi" w:cstheme="majorHAnsi"/>
        </w:rPr>
        <w:t xml:space="preserve">неустойки </w:t>
      </w:r>
      <w:r w:rsidR="00A56F2D" w:rsidRPr="00356B99">
        <w:rPr>
          <w:rFonts w:asciiTheme="majorHAnsi" w:hAnsiTheme="majorHAnsi" w:cstheme="majorHAnsi"/>
        </w:rPr>
        <w:t xml:space="preserve">(пеней, штрафов) </w:t>
      </w:r>
      <w:r w:rsidRPr="00356B99">
        <w:rPr>
          <w:rFonts w:asciiTheme="majorHAnsi" w:hAnsiTheme="majorHAnsi" w:cstheme="majorHAnsi"/>
        </w:rPr>
        <w:t>при осуществлении оплаты по Договору.</w:t>
      </w:r>
    </w:p>
    <w:p w14:paraId="3DE3B31B"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35AEA66"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w:t>
      </w:r>
      <w:r w:rsidRPr="00356B99">
        <w:rPr>
          <w:rFonts w:asciiTheme="majorHAnsi" w:hAnsiTheme="majorHAnsi" w:cstheme="majorHAnsi"/>
        </w:rPr>
        <w:lastRenderedPageBreak/>
        <w:t xml:space="preserve">инфляционных процессов, кризисных явлений в экономике, изменений валютных курсов, </w:t>
      </w:r>
      <w:r w:rsidRPr="00356B99">
        <w:rPr>
          <w:rFonts w:asciiTheme="majorHAnsi" w:eastAsiaTheme="minorHAnsi" w:hAnsiTheme="majorHAnsi" w:cstheme="majorHAnsi"/>
          <w:lang w:eastAsia="en-US"/>
        </w:rPr>
        <w:t>девальвация национальной валюты,</w:t>
      </w:r>
      <w:r w:rsidRPr="00356B99">
        <w:rPr>
          <w:rFonts w:asciiTheme="majorHAnsi" w:hAnsiTheme="majorHAnsi" w:cstheme="majorHAnsi"/>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356B99">
        <w:rPr>
          <w:rFonts w:asciiTheme="majorHAnsi" w:eastAsiaTheme="minorHAnsi" w:hAnsiTheme="majorHAnsi" w:cstheme="majorHAnsi"/>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rsidRPr="00356B99">
        <w:rPr>
          <w:rFonts w:asciiTheme="majorHAnsi" w:hAnsiTheme="majorHAnsi" w:cstheme="majorHAnsi"/>
        </w:rP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0DCA7FD4"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Обстоятельства непреодолимой силы</w:t>
      </w:r>
    </w:p>
    <w:p w14:paraId="2C968D55" w14:textId="77777777" w:rsidR="002766AB" w:rsidRPr="00356B99" w:rsidRDefault="002766AB" w:rsidP="001A29A6">
      <w:pPr>
        <w:pStyle w:val="a9"/>
        <w:numPr>
          <w:ilvl w:val="1"/>
          <w:numId w:val="5"/>
        </w:numPr>
        <w:tabs>
          <w:tab w:val="left" w:pos="1276"/>
        </w:tabs>
        <w:ind w:left="0" w:firstLine="709"/>
        <w:jc w:val="both"/>
        <w:rPr>
          <w:rFonts w:asciiTheme="majorHAnsi" w:eastAsiaTheme="minorHAnsi" w:hAnsiTheme="majorHAnsi" w:cstheme="majorHAnsi"/>
          <w:bCs/>
        </w:rPr>
      </w:pPr>
      <w:r w:rsidRPr="00356B99">
        <w:rPr>
          <w:rFonts w:asciiTheme="majorHAnsi" w:eastAsiaTheme="minorHAnsi" w:hAnsiTheme="majorHAnsi" w:cstheme="majorHAnsi"/>
        </w:rPr>
        <w:t xml:space="preserve">Сторона освобождается от ответственности за неисполнение или </w:t>
      </w:r>
      <w:r w:rsidRPr="00356B99">
        <w:rPr>
          <w:rFonts w:asciiTheme="majorHAnsi" w:hAnsiTheme="majorHAnsi" w:cstheme="majorHAnsi"/>
        </w:rPr>
        <w:t>ненадлежащее</w:t>
      </w:r>
      <w:r w:rsidRPr="00356B99">
        <w:rPr>
          <w:rFonts w:asciiTheme="majorHAnsi" w:eastAsiaTheme="minorHAnsi" w:hAnsiTheme="majorHAnsi" w:cstheme="maj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356B99">
        <w:rPr>
          <w:rFonts w:asciiTheme="majorHAnsi" w:hAnsiTheme="majorHAnsi" w:cstheme="majorHAnsi"/>
        </w:rPr>
        <w:t>Договор</w:t>
      </w:r>
      <w:r w:rsidRPr="00356B99">
        <w:rPr>
          <w:rFonts w:asciiTheme="majorHAnsi" w:eastAsiaTheme="minorHAnsi" w:hAnsiTheme="majorHAnsi" w:cstheme="majorHAnsi"/>
        </w:rPr>
        <w:t>ом, произошло вследствие действия обстоятельств непреодолимой силы или по вине другой Стороны.</w:t>
      </w:r>
      <w:r w:rsidRPr="00356B99">
        <w:rPr>
          <w:rFonts w:asciiTheme="majorHAnsi" w:hAnsiTheme="majorHAnsi" w:cstheme="majorHAnsi"/>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6B8BAE4" w14:textId="77777777" w:rsidR="002766AB" w:rsidRPr="00356B99" w:rsidRDefault="002766AB" w:rsidP="001A29A6">
      <w:pPr>
        <w:pStyle w:val="a9"/>
        <w:numPr>
          <w:ilvl w:val="1"/>
          <w:numId w:val="5"/>
        </w:numPr>
        <w:tabs>
          <w:tab w:val="left" w:pos="1276"/>
        </w:tabs>
        <w:ind w:left="0" w:firstLine="709"/>
        <w:jc w:val="both"/>
        <w:rPr>
          <w:rFonts w:asciiTheme="majorHAnsi" w:eastAsiaTheme="minorHAnsi" w:hAnsiTheme="majorHAnsi" w:cstheme="majorHAnsi"/>
        </w:rPr>
      </w:pPr>
      <w:r w:rsidRPr="00356B99">
        <w:rPr>
          <w:rFonts w:asciiTheme="majorHAnsi" w:eastAsiaTheme="minorHAnsi" w:hAnsiTheme="majorHAnsi" w:cstheme="maj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356B99">
        <w:rPr>
          <w:rFonts w:asciiTheme="majorHAnsi" w:eastAsiaTheme="minorHAnsi" w:hAnsiTheme="majorHAnsi" w:cstheme="majorHAnsi"/>
        </w:rPr>
        <w:t>Неизвещение</w:t>
      </w:r>
      <w:proofErr w:type="spellEnd"/>
      <w:r w:rsidRPr="00356B99">
        <w:rPr>
          <w:rFonts w:asciiTheme="majorHAnsi" w:eastAsiaTheme="minorHAnsi" w:hAnsiTheme="majorHAnsi" w:cstheme="maj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7E67B79" w14:textId="77777777" w:rsidR="002766AB" w:rsidRPr="00356B99" w:rsidRDefault="002766AB" w:rsidP="001A29A6">
      <w:pPr>
        <w:pStyle w:val="a9"/>
        <w:numPr>
          <w:ilvl w:val="1"/>
          <w:numId w:val="5"/>
        </w:numPr>
        <w:tabs>
          <w:tab w:val="left" w:pos="1276"/>
        </w:tabs>
        <w:ind w:left="0" w:firstLine="709"/>
        <w:jc w:val="both"/>
        <w:rPr>
          <w:rFonts w:asciiTheme="majorHAnsi" w:eastAsiaTheme="minorHAnsi" w:hAnsiTheme="majorHAnsi" w:cstheme="majorHAnsi"/>
        </w:rPr>
      </w:pPr>
      <w:r w:rsidRPr="00356B99">
        <w:rPr>
          <w:rFonts w:asciiTheme="majorHAnsi" w:eastAsiaTheme="minorHAnsi" w:hAnsiTheme="majorHAnsi" w:cstheme="maj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01B7EBE"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39D9F1D3"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 xml:space="preserve"> Рассмотрение и разрешение споров</w:t>
      </w:r>
    </w:p>
    <w:p w14:paraId="791F0B56"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Договором предусматривается обязательный досудебный претензионный порядок урегулирования споров.</w:t>
      </w:r>
    </w:p>
    <w:p w14:paraId="3702C8BF"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00DC0D73"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14FCA1E3"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lastRenderedPageBreak/>
        <w:t xml:space="preserve">При </w:t>
      </w:r>
      <w:proofErr w:type="spellStart"/>
      <w:r w:rsidRPr="00356B99">
        <w:rPr>
          <w:rFonts w:asciiTheme="majorHAnsi" w:hAnsiTheme="majorHAnsi" w:cstheme="majorHAnsi"/>
        </w:rPr>
        <w:t>неурегулировании</w:t>
      </w:r>
      <w:proofErr w:type="spellEnd"/>
      <w:r w:rsidRPr="00356B99">
        <w:rPr>
          <w:rFonts w:asciiTheme="majorHAnsi" w:hAnsiTheme="majorHAnsi" w:cstheme="majorHAnsi"/>
        </w:rPr>
        <w:t xml:space="preserve"> Сторонами спора в досудебном порядке, спор передается на рассмотрение суда, указанного в пункте 1.17 Договора.</w:t>
      </w:r>
    </w:p>
    <w:p w14:paraId="3ADB4248"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 xml:space="preserve">Срок действия и порядок изменения Договора </w:t>
      </w:r>
    </w:p>
    <w:p w14:paraId="088A87B5"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4584E7BF"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bCs/>
          <w:lang w:eastAsia="ar-SA"/>
        </w:rPr>
      </w:pPr>
      <w:r w:rsidRPr="00356B99">
        <w:rPr>
          <w:rFonts w:asciiTheme="majorHAnsi" w:hAnsiTheme="majorHAnsi" w:cstheme="majorHAnsi"/>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0E07482" w14:textId="1006AC02"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При</w:t>
      </w:r>
      <w:bookmarkStart w:id="17" w:name="_Ref384632227"/>
      <w:r w:rsidR="00A92C20" w:rsidRPr="00356B99">
        <w:rPr>
          <w:rFonts w:asciiTheme="majorHAnsi" w:hAnsiTheme="majorHAnsi" w:cstheme="majorHAnsi"/>
        </w:rPr>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356B99">
        <w:rPr>
          <w:rFonts w:asciiTheme="majorHAnsi" w:hAnsiTheme="majorHAnsi" w:cstheme="majorHAnsi"/>
        </w:rPr>
        <w:t>.</w:t>
      </w:r>
    </w:p>
    <w:bookmarkEnd w:id="17"/>
    <w:p w14:paraId="0DE251BB"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Расторжение Договора</w:t>
      </w:r>
    </w:p>
    <w:p w14:paraId="3E6636BE" w14:textId="77777777"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724EFF9F" w14:textId="09BCEDF0"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t xml:space="preserve">Покупатель вправе в </w:t>
      </w:r>
      <w:r w:rsidRPr="00356B99">
        <w:rPr>
          <w:rFonts w:asciiTheme="majorHAnsi" w:hAnsiTheme="majorHAnsi" w:cstheme="majorHAnsi"/>
        </w:rPr>
        <w:t>одностороннем</w:t>
      </w:r>
      <w:r w:rsidRPr="00356B99">
        <w:rPr>
          <w:rFonts w:asciiTheme="majorHAnsi" w:eastAsia="Arial" w:hAnsiTheme="majorHAnsi" w:cstheme="majorHAnsi"/>
          <w:lang w:eastAsia="ar-SA"/>
        </w:rPr>
        <w:t xml:space="preserve"> внесудебном порядке отказаться от исполнения Договора </w:t>
      </w:r>
      <w:r w:rsidR="009607C7" w:rsidRPr="00356B99">
        <w:rPr>
          <w:rFonts w:asciiTheme="majorHAnsi" w:eastAsia="Arial" w:hAnsiTheme="majorHAnsi" w:cstheme="majorHAnsi"/>
          <w:lang w:eastAsia="ar-SA"/>
        </w:rPr>
        <w:t>на условиях</w:t>
      </w:r>
      <w:r w:rsidRPr="00356B99">
        <w:rPr>
          <w:rFonts w:asciiTheme="majorHAnsi" w:hAnsiTheme="majorHAnsi" w:cstheme="majorHAnsi"/>
        </w:rPr>
        <w:t>, установленных Положением о закупке Покупателя, в случаях, предусмотренных законодательством РФ или Договором, а также в</w:t>
      </w:r>
      <w:r w:rsidRPr="00356B99">
        <w:rPr>
          <w:rFonts w:asciiTheme="majorHAnsi" w:eastAsia="Arial" w:hAnsiTheme="majorHAnsi" w:cstheme="majorHAnsi"/>
          <w:lang w:eastAsia="ar-SA"/>
        </w:rPr>
        <w:t xml:space="preserve"> случае существенного нарушения Поставщиком Договора, в том числе в случае:</w:t>
      </w:r>
    </w:p>
    <w:p w14:paraId="5BB1667A" w14:textId="77777777"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eastAsia="Arial" w:hAnsiTheme="majorHAnsi" w:cstheme="majorHAnsi"/>
          <w:lang w:eastAsia="ar-SA"/>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rsidRPr="00356B99">
        <w:rPr>
          <w:rFonts w:asciiTheme="majorHAnsi" w:hAnsiTheme="majorHAnsi" w:cstheme="majorHAnsi"/>
        </w:rPr>
        <w:t>;</w:t>
      </w:r>
    </w:p>
    <w:p w14:paraId="3FB54FEE" w14:textId="326008F7"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нарушения обязательств воздерживаться от запрещенных в </w:t>
      </w:r>
      <w:r w:rsidR="0090039C" w:rsidRPr="00356B99">
        <w:rPr>
          <w:rFonts w:asciiTheme="majorHAnsi" w:hAnsiTheme="majorHAnsi" w:cstheme="majorHAnsi"/>
        </w:rPr>
        <w:t>разделе 13</w:t>
      </w:r>
      <w:r w:rsidRPr="00356B99">
        <w:rPr>
          <w:rFonts w:asciiTheme="majorHAnsi" w:hAnsiTheme="majorHAnsi" w:cstheme="majorHAnsi"/>
        </w:rPr>
        <w:t xml:space="preserve"> Договора действий;</w:t>
      </w:r>
    </w:p>
    <w:p w14:paraId="29C82FBC" w14:textId="77777777"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FDC03B4" w14:textId="6CEB73D8"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нарушения положений </w:t>
      </w:r>
      <w:r w:rsidR="00796824" w:rsidRPr="00356B99">
        <w:rPr>
          <w:rFonts w:asciiTheme="majorHAnsi" w:hAnsiTheme="majorHAnsi" w:cstheme="majorHAnsi"/>
        </w:rPr>
        <w:t>под</w:t>
      </w:r>
      <w:r w:rsidRPr="00356B99">
        <w:rPr>
          <w:rFonts w:asciiTheme="majorHAnsi" w:hAnsiTheme="majorHAnsi" w:cstheme="majorHAnsi"/>
        </w:rPr>
        <w:t>пунктов 14.4.1-14.4.4 Договора.</w:t>
      </w:r>
    </w:p>
    <w:p w14:paraId="36870A60" w14:textId="77777777"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t xml:space="preserve">Поставщик вправе отказаться от исполнения Договора в одностороннем внесудебном порядке в </w:t>
      </w:r>
      <w:r w:rsidRPr="00356B99">
        <w:rPr>
          <w:rFonts w:asciiTheme="majorHAnsi" w:hAnsiTheme="majorHAnsi" w:cstheme="majorHAnsi"/>
        </w:rPr>
        <w:t>случаях, установленных законодательством или Договором, а также в</w:t>
      </w:r>
      <w:r w:rsidRPr="00356B99">
        <w:rPr>
          <w:rFonts w:asciiTheme="majorHAnsi" w:eastAsia="Arial" w:hAnsiTheme="majorHAnsi" w:cstheme="majorHAnsi"/>
          <w:lang w:eastAsia="ar-SA"/>
        </w:rPr>
        <w:t xml:space="preserve"> случае существенного нарушения Покупателем Договора, в том числе в случае:</w:t>
      </w:r>
    </w:p>
    <w:p w14:paraId="75A5D39F" w14:textId="2D1A2E00"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w:t>
      </w:r>
      <w:r w:rsidR="0090039C" w:rsidRPr="00356B99">
        <w:rPr>
          <w:rFonts w:asciiTheme="majorHAnsi" w:hAnsiTheme="majorHAnsi" w:cstheme="majorHAnsi"/>
        </w:rPr>
        <w:t>ответствии с условиями Договора.</w:t>
      </w:r>
    </w:p>
    <w:p w14:paraId="27514DE4" w14:textId="77777777"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525EEFA" w14:textId="77777777"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4B4DF424" w14:textId="77777777"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указание на предмет Договора;</w:t>
      </w:r>
    </w:p>
    <w:p w14:paraId="089BE4B8" w14:textId="461B317A"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w:t>
      </w:r>
      <w:r w:rsidR="008B021C" w:rsidRPr="00356B99">
        <w:rPr>
          <w:rFonts w:asciiTheme="majorHAnsi" w:hAnsiTheme="majorHAnsi" w:cstheme="majorHAnsi"/>
        </w:rPr>
        <w:t>обоснованием принятого решения.</w:t>
      </w:r>
    </w:p>
    <w:p w14:paraId="5FA21FF0" w14:textId="77777777"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r w:rsidRPr="00356B99">
        <w:rPr>
          <w:rFonts w:asciiTheme="majorHAnsi" w:eastAsia="Arial" w:hAnsiTheme="majorHAnsi" w:cstheme="majorHAnsi"/>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9B023C2" w14:textId="1AAEAAAD"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lastRenderedPageBreak/>
        <w:t>Уведомление о принятом решении об одностороннем отказе от исполнения Договора направляет</w:t>
      </w:r>
      <w:r w:rsidR="00AF761F" w:rsidRPr="00356B99">
        <w:rPr>
          <w:rFonts w:asciiTheme="majorHAnsi" w:eastAsia="Arial" w:hAnsiTheme="majorHAnsi" w:cstheme="majorHAnsi"/>
          <w:lang w:eastAsia="ar-SA"/>
        </w:rPr>
        <w:t>ся другой Стороне в течение 3 (т</w:t>
      </w:r>
      <w:r w:rsidRPr="00356B99">
        <w:rPr>
          <w:rFonts w:asciiTheme="majorHAnsi" w:eastAsia="Arial" w:hAnsiTheme="majorHAnsi" w:cstheme="majorHAnsi"/>
          <w:lang w:eastAsia="ar-SA"/>
        </w:rPr>
        <w:t xml:space="preserve">рех) </w:t>
      </w:r>
      <w:r w:rsidRPr="00356B99">
        <w:rPr>
          <w:rFonts w:asciiTheme="majorHAnsi" w:hAnsiTheme="majorHAnsi" w:cstheme="majorHAnsi"/>
        </w:rPr>
        <w:t>рабочих дней</w:t>
      </w:r>
      <w:r w:rsidRPr="00356B99">
        <w:rPr>
          <w:rFonts w:asciiTheme="majorHAnsi" w:eastAsia="Arial" w:hAnsiTheme="majorHAnsi" w:cstheme="majorHAnsi"/>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558C70F" w14:textId="77777777"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59D94E68" w14:textId="36C22DDA"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w:t>
      </w:r>
      <w:r w:rsidR="006A6B0D" w:rsidRPr="00356B99">
        <w:rPr>
          <w:rFonts w:asciiTheme="majorHAnsi" w:eastAsia="Arial" w:hAnsiTheme="majorHAnsi" w:cstheme="majorHAnsi"/>
          <w:lang w:eastAsia="ar-SA"/>
        </w:rPr>
        <w:t xml:space="preserve"> получения </w:t>
      </w:r>
      <w:r w:rsidR="002E160F" w:rsidRPr="00356B99">
        <w:rPr>
          <w:rFonts w:asciiTheme="majorHAnsi" w:eastAsia="Arial" w:hAnsiTheme="majorHAnsi" w:cstheme="majorHAnsi"/>
          <w:lang w:eastAsia="ar-SA"/>
        </w:rPr>
        <w:t>Покупателем</w:t>
      </w:r>
      <w:r w:rsidR="006A6B0D" w:rsidRPr="00356B99">
        <w:rPr>
          <w:rFonts w:asciiTheme="majorHAnsi" w:eastAsia="Arial" w:hAnsiTheme="majorHAnsi" w:cstheme="majorHAnsi"/>
          <w:lang w:eastAsia="ar-SA"/>
        </w:rPr>
        <w:t xml:space="preserve"> такого уведомления</w:t>
      </w:r>
      <w:r w:rsidRPr="00356B99">
        <w:rPr>
          <w:rFonts w:asciiTheme="majorHAnsi" w:eastAsia="Arial" w:hAnsiTheme="majorHAnsi" w:cstheme="majorHAnsi"/>
          <w:lang w:eastAsia="ar-SA"/>
        </w:rPr>
        <w:t xml:space="preserve">. </w:t>
      </w:r>
    </w:p>
    <w:p w14:paraId="00A1E252" w14:textId="77777777"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72F96270" w14:textId="77777777" w:rsidR="0090039C" w:rsidRPr="00356B99" w:rsidRDefault="0090039C"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Комплаенс-оговорка</w:t>
      </w:r>
    </w:p>
    <w:p w14:paraId="77AC0D16" w14:textId="2A5BE47E" w:rsidR="00FF3833" w:rsidRPr="00356B99" w:rsidRDefault="00FF3833" w:rsidP="001A29A6">
      <w:pPr>
        <w:pStyle w:val="a9"/>
        <w:numPr>
          <w:ilvl w:val="1"/>
          <w:numId w:val="5"/>
        </w:numPr>
        <w:tabs>
          <w:tab w:val="left" w:pos="142"/>
          <w:tab w:val="left" w:pos="1276"/>
        </w:tabs>
        <w:ind w:left="142" w:firstLine="568"/>
        <w:jc w:val="both"/>
        <w:rPr>
          <w:rFonts w:asciiTheme="majorHAnsi" w:eastAsia="Arial" w:hAnsiTheme="majorHAnsi" w:cstheme="majorHAnsi"/>
          <w:lang w:eastAsia="ar-SA"/>
        </w:rPr>
      </w:pPr>
      <w:r w:rsidRPr="00356B99">
        <w:rPr>
          <w:rFonts w:asciiTheme="majorHAnsi" w:eastAsia="Arial" w:hAnsiTheme="majorHAnsi" w:cstheme="majorHAnsi"/>
          <w:lang w:eastAsia="ar-SA"/>
        </w:rPr>
        <w:t>Стороны обязуются соблюдать положения Комплаенс-оговорк</w:t>
      </w:r>
      <w:r w:rsidR="000936D2">
        <w:rPr>
          <w:rFonts w:asciiTheme="majorHAnsi" w:eastAsia="Arial" w:hAnsiTheme="majorHAnsi" w:cstheme="majorHAnsi"/>
          <w:lang w:eastAsia="ar-SA"/>
        </w:rPr>
        <w:t>и, установленные Приложением № 7</w:t>
      </w:r>
      <w:r w:rsidRPr="00356B99">
        <w:rPr>
          <w:rFonts w:asciiTheme="majorHAnsi" w:eastAsia="Arial" w:hAnsiTheme="majorHAnsi" w:cstheme="majorHAnsi"/>
          <w:lang w:eastAsia="ar-SA"/>
        </w:rPr>
        <w:t xml:space="preserve"> к Договору.</w:t>
      </w:r>
    </w:p>
    <w:p w14:paraId="2872FA75" w14:textId="080F1BCA" w:rsidR="002766AB" w:rsidRPr="00356B99" w:rsidRDefault="00FF3833"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t xml:space="preserve">Стороны договорились установить неустойку в виде штрафа в размере </w:t>
      </w:r>
      <w:r w:rsidR="00684782" w:rsidRPr="00356B99">
        <w:rPr>
          <w:rFonts w:asciiTheme="majorHAnsi" w:eastAsia="Arial" w:hAnsiTheme="majorHAnsi" w:cstheme="majorHAnsi"/>
          <w:lang w:eastAsia="ar-SA"/>
        </w:rPr>
        <w:t xml:space="preserve">5% </w:t>
      </w:r>
      <w:proofErr w:type="gramStart"/>
      <w:r w:rsidRPr="00356B99">
        <w:rPr>
          <w:rFonts w:asciiTheme="majorHAnsi" w:eastAsia="Arial" w:hAnsiTheme="majorHAnsi" w:cstheme="majorHAnsi"/>
          <w:lang w:eastAsia="ar-SA"/>
        </w:rPr>
        <w:t>от  общей</w:t>
      </w:r>
      <w:proofErr w:type="gramEnd"/>
      <w:r w:rsidRPr="00356B99">
        <w:rPr>
          <w:rFonts w:asciiTheme="majorHAnsi" w:eastAsia="Arial" w:hAnsiTheme="majorHAnsi" w:cstheme="majorHAnsi"/>
          <w:lang w:eastAsia="ar-SA"/>
        </w:rPr>
        <w:t xml:space="preserve"> цены Договора, установленной в соответствии с пунктом 3.1 Договора, за каждый случай нарушения положений Комплаенс-оговорки.</w:t>
      </w:r>
    </w:p>
    <w:p w14:paraId="5DFF1D9A"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Прочие положения</w:t>
      </w:r>
    </w:p>
    <w:p w14:paraId="1F1F7CE5" w14:textId="77777777"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Во всем, </w:t>
      </w:r>
      <w:r w:rsidRPr="00356B99">
        <w:rPr>
          <w:rFonts w:asciiTheme="majorHAnsi" w:eastAsia="Arial" w:hAnsiTheme="majorHAnsi" w:cstheme="majorHAnsi"/>
          <w:lang w:eastAsia="ar-SA"/>
        </w:rPr>
        <w:t>что</w:t>
      </w:r>
      <w:r w:rsidRPr="00356B99">
        <w:rPr>
          <w:rFonts w:asciiTheme="majorHAnsi" w:hAnsiTheme="majorHAnsi" w:cstheme="majorHAnsi"/>
        </w:rPr>
        <w:t xml:space="preserve"> не предусмотрено Договором, Стороны руководствуются законодательством Российской Федерации.</w:t>
      </w:r>
    </w:p>
    <w:p w14:paraId="16071431" w14:textId="68A2AAA7"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00AF761F" w:rsidRPr="00356B99">
        <w:rPr>
          <w:rFonts w:asciiTheme="majorHAnsi" w:hAnsiTheme="majorHAnsi" w:cstheme="majorHAnsi"/>
        </w:rPr>
        <w:br/>
      </w:r>
      <w:r w:rsidRPr="00356B99">
        <w:rPr>
          <w:rFonts w:asciiTheme="majorHAnsi" w:hAnsiTheme="majorHAnsi" w:cstheme="majorHAnsi"/>
        </w:rP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289E5BB7" w14:textId="03C4DFD1"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bookmarkStart w:id="18" w:name="_ref_23030049"/>
      <w:r w:rsidRPr="00356B99">
        <w:rPr>
          <w:rFonts w:asciiTheme="majorHAnsi" w:hAnsiTheme="majorHAnsi" w:cstheme="majorHAnsi"/>
        </w:rPr>
        <w:t>Стороны определили следующий порядок обмена документами или юридически значимыми сообщениями:</w:t>
      </w:r>
      <w:bookmarkEnd w:id="18"/>
    </w:p>
    <w:p w14:paraId="5E3152FF" w14:textId="77777777" w:rsidR="002766AB" w:rsidRPr="00356B99" w:rsidRDefault="002766AB" w:rsidP="001A29A6">
      <w:pPr>
        <w:pStyle w:val="a9"/>
        <w:widowControl w:val="0"/>
        <w:numPr>
          <w:ilvl w:val="0"/>
          <w:numId w:val="3"/>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549E079" w14:textId="77777777" w:rsidR="002766AB" w:rsidRPr="00356B99" w:rsidRDefault="002766AB" w:rsidP="001A29A6">
      <w:pPr>
        <w:pStyle w:val="a9"/>
        <w:widowControl w:val="0"/>
        <w:numPr>
          <w:ilvl w:val="0"/>
          <w:numId w:val="3"/>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заказным письмом с уведомлением о вручении;</w:t>
      </w:r>
    </w:p>
    <w:p w14:paraId="1E3541A6" w14:textId="77777777" w:rsidR="002766AB" w:rsidRPr="00356B99" w:rsidRDefault="002766AB" w:rsidP="001A29A6">
      <w:pPr>
        <w:pStyle w:val="a9"/>
        <w:widowControl w:val="0"/>
        <w:numPr>
          <w:ilvl w:val="0"/>
          <w:numId w:val="3"/>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C243FEA" w14:textId="77777777" w:rsidR="002766AB" w:rsidRPr="00356B99" w:rsidRDefault="002766AB" w:rsidP="001A29A6">
      <w:pPr>
        <w:pStyle w:val="a9"/>
        <w:widowControl w:val="0"/>
        <w:numPr>
          <w:ilvl w:val="0"/>
          <w:numId w:val="3"/>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5B4E035" w14:textId="77777777" w:rsidR="002766AB" w:rsidRPr="00356B99" w:rsidRDefault="002766AB" w:rsidP="002766AB">
      <w:pPr>
        <w:pStyle w:val="a9"/>
        <w:tabs>
          <w:tab w:val="left" w:pos="1260"/>
        </w:tabs>
        <w:ind w:left="0" w:firstLine="709"/>
        <w:jc w:val="both"/>
        <w:rPr>
          <w:rFonts w:asciiTheme="majorHAnsi" w:hAnsiTheme="majorHAnsi" w:cstheme="majorHAnsi"/>
        </w:rPr>
      </w:pPr>
      <w:r w:rsidRPr="00356B99">
        <w:rPr>
          <w:rFonts w:asciiTheme="majorHAnsi" w:hAnsiTheme="majorHAnsi" w:cstheme="majorHAnsi"/>
        </w:rPr>
        <w:t>Авторизированные адреса электронной почты Сторон указаны в разделе 16 Договора.</w:t>
      </w:r>
    </w:p>
    <w:p w14:paraId="570A0FD1" w14:textId="77777777" w:rsidR="002766AB" w:rsidRPr="00356B99" w:rsidRDefault="002766AB" w:rsidP="002766AB">
      <w:pPr>
        <w:pStyle w:val="a9"/>
        <w:tabs>
          <w:tab w:val="left" w:pos="1260"/>
        </w:tabs>
        <w:ind w:left="0" w:firstLine="709"/>
        <w:jc w:val="both"/>
        <w:rPr>
          <w:rFonts w:asciiTheme="majorHAnsi" w:hAnsiTheme="majorHAnsi" w:cstheme="majorHAnsi"/>
        </w:rPr>
      </w:pPr>
      <w:r w:rsidRPr="00356B99">
        <w:rPr>
          <w:rFonts w:asciiTheme="majorHAnsi" w:hAnsiTheme="majorHAnsi" w:cstheme="majorHAnsi"/>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80DB877" w14:textId="77777777" w:rsidR="002766AB" w:rsidRPr="00356B99" w:rsidRDefault="002766AB" w:rsidP="002766AB">
      <w:pPr>
        <w:pStyle w:val="a9"/>
        <w:tabs>
          <w:tab w:val="left" w:pos="1260"/>
        </w:tabs>
        <w:ind w:left="0" w:firstLine="709"/>
        <w:jc w:val="both"/>
        <w:rPr>
          <w:rFonts w:asciiTheme="majorHAnsi" w:hAnsiTheme="majorHAnsi" w:cstheme="majorHAnsi"/>
        </w:rPr>
      </w:pPr>
      <w:r w:rsidRPr="00356B99">
        <w:rPr>
          <w:rFonts w:asciiTheme="majorHAnsi" w:hAnsiTheme="majorHAnsi" w:cstheme="majorHAnsi"/>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16A8A85" w14:textId="77777777" w:rsidR="002766AB" w:rsidRPr="00356B99" w:rsidRDefault="002766AB" w:rsidP="001A29A6">
      <w:pPr>
        <w:pStyle w:val="a9"/>
        <w:numPr>
          <w:ilvl w:val="1"/>
          <w:numId w:val="5"/>
        </w:numPr>
        <w:ind w:left="0" w:firstLine="710"/>
        <w:jc w:val="both"/>
        <w:rPr>
          <w:rFonts w:asciiTheme="majorHAnsi" w:eastAsia="Arial" w:hAnsiTheme="majorHAnsi" w:cstheme="majorHAnsi"/>
          <w:lang w:eastAsia="ar-SA"/>
        </w:rPr>
      </w:pPr>
      <w:r w:rsidRPr="00356B99">
        <w:rPr>
          <w:rFonts w:asciiTheme="majorHAnsi" w:hAnsiTheme="majorHAnsi" w:cstheme="majorHAnsi"/>
        </w:rPr>
        <w:t>Заверения об обстоятельствах. Возмещение потерь.</w:t>
      </w:r>
    </w:p>
    <w:p w14:paraId="6F50C942" w14:textId="798F018F" w:rsidR="002766AB" w:rsidRPr="00356B99" w:rsidRDefault="002766AB" w:rsidP="001A29A6">
      <w:pPr>
        <w:pStyle w:val="a9"/>
        <w:numPr>
          <w:ilvl w:val="2"/>
          <w:numId w:val="5"/>
        </w:numPr>
        <w:ind w:left="0" w:firstLine="710"/>
        <w:jc w:val="both"/>
        <w:rPr>
          <w:rFonts w:asciiTheme="majorHAnsi" w:hAnsiTheme="majorHAnsi" w:cstheme="majorHAnsi"/>
        </w:rPr>
      </w:pPr>
      <w:r w:rsidRPr="00356B99">
        <w:rPr>
          <w:rFonts w:asciiTheme="majorHAnsi" w:hAnsiTheme="majorHAnsi" w:cstheme="majorHAnsi"/>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0945EAFB"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356B99">
        <w:rPr>
          <w:rStyle w:val="a8"/>
          <w:rFonts w:asciiTheme="majorHAnsi" w:hAnsiTheme="majorHAnsi" w:cstheme="majorHAnsi"/>
        </w:rPr>
        <w:footnoteReference w:id="8"/>
      </w:r>
      <w:r w:rsidRPr="00356B99">
        <w:rPr>
          <w:rStyle w:val="a8"/>
          <w:rFonts w:asciiTheme="majorHAnsi" w:hAnsiTheme="majorHAnsi" w:cstheme="majorHAnsi"/>
        </w:rPr>
        <w:footnoteReference w:id="9"/>
      </w:r>
    </w:p>
    <w:p w14:paraId="5A5463E4"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он обладает полной правоспособностью [полной дееспособностью]</w:t>
      </w:r>
      <w:r w:rsidRPr="00356B99">
        <w:rPr>
          <w:rFonts w:asciiTheme="majorHAnsi" w:hAnsiTheme="majorHAnsi" w:cstheme="majorHAnsi"/>
          <w:vertAlign w:val="superscript"/>
          <w:lang w:val="en-GB"/>
        </w:rPr>
        <w:footnoteReference w:id="10"/>
      </w:r>
      <w:r w:rsidRPr="00356B99">
        <w:rPr>
          <w:rFonts w:asciiTheme="majorHAnsi" w:hAnsiTheme="majorHAnsi" w:cstheme="majorHAnsi"/>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2891152"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он не находится в процессе ликвидации или реорганизации и не отвечает признакам банкротства (несостоятельности);</w:t>
      </w:r>
    </w:p>
    <w:p w14:paraId="0F6A5B6C"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7E41EF9C"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42922869"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C251DFB"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заключение и исполнение Поставщиком настоящего Договора не приведет:</w:t>
      </w:r>
    </w:p>
    <w:p w14:paraId="36FC1E38" w14:textId="77777777" w:rsidR="002766AB" w:rsidRPr="00356B99" w:rsidRDefault="002766AB" w:rsidP="002766AB">
      <w:pPr>
        <w:pStyle w:val="a9"/>
        <w:tabs>
          <w:tab w:val="left" w:pos="1701"/>
        </w:tabs>
        <w:ind w:left="0" w:firstLine="710"/>
        <w:jc w:val="both"/>
        <w:rPr>
          <w:rFonts w:asciiTheme="majorHAnsi" w:hAnsiTheme="majorHAnsi" w:cstheme="majorHAnsi"/>
        </w:rPr>
      </w:pPr>
      <w:r w:rsidRPr="00356B99">
        <w:rPr>
          <w:rFonts w:asciiTheme="majorHAnsi" w:hAnsiTheme="majorHAnsi" w:cstheme="majorHAnsi"/>
        </w:rP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012023E3" w14:textId="77777777" w:rsidR="002766AB" w:rsidRPr="00356B99" w:rsidRDefault="002766AB" w:rsidP="002766AB">
      <w:pPr>
        <w:pStyle w:val="a9"/>
        <w:tabs>
          <w:tab w:val="left" w:pos="1701"/>
        </w:tabs>
        <w:ind w:left="0" w:firstLine="710"/>
        <w:jc w:val="both"/>
        <w:rPr>
          <w:rFonts w:asciiTheme="majorHAnsi" w:hAnsiTheme="majorHAnsi" w:cstheme="majorHAnsi"/>
        </w:rPr>
      </w:pPr>
      <w:r w:rsidRPr="00356B99">
        <w:rPr>
          <w:rFonts w:asciiTheme="majorHAnsi" w:hAnsiTheme="majorHAnsi" w:cstheme="majorHAnsi"/>
        </w:rPr>
        <w:t>(</w:t>
      </w:r>
      <w:proofErr w:type="spellStart"/>
      <w:r w:rsidRPr="00356B99">
        <w:rPr>
          <w:rFonts w:asciiTheme="majorHAnsi" w:hAnsiTheme="majorHAnsi" w:cstheme="majorHAnsi"/>
        </w:rPr>
        <w:t>ii</w:t>
      </w:r>
      <w:proofErr w:type="spellEnd"/>
      <w:r w:rsidRPr="00356B99">
        <w:rPr>
          <w:rFonts w:asciiTheme="majorHAnsi" w:hAnsiTheme="majorHAnsi" w:cstheme="majorHAnsi"/>
        </w:rPr>
        <w:t>) к нарушению или невыполнению каких-либо договорных обязательств Поставщика.</w:t>
      </w:r>
    </w:p>
    <w:p w14:paraId="490D7143" w14:textId="77777777" w:rsidR="002766AB" w:rsidRPr="00356B99" w:rsidRDefault="002766AB" w:rsidP="001A29A6">
      <w:pPr>
        <w:pStyle w:val="a9"/>
        <w:numPr>
          <w:ilvl w:val="2"/>
          <w:numId w:val="5"/>
        </w:numPr>
        <w:ind w:left="0" w:firstLine="710"/>
        <w:jc w:val="both"/>
        <w:rPr>
          <w:rFonts w:asciiTheme="majorHAnsi" w:hAnsiTheme="majorHAnsi" w:cstheme="majorHAnsi"/>
        </w:rPr>
      </w:pPr>
      <w:r w:rsidRPr="00356B99">
        <w:rPr>
          <w:rFonts w:asciiTheme="majorHAnsi" w:hAnsiTheme="majorHAnsi" w:cstheme="majorHAnsi"/>
          <w:bCs/>
        </w:rPr>
        <w:t>В соответствии со статьей 431.2 ГК РФ Поставщик дает Покупателю заверения о следующих обстоятельствах</w:t>
      </w:r>
      <w:r w:rsidRPr="00356B99">
        <w:rPr>
          <w:rFonts w:asciiTheme="majorHAnsi" w:hAnsiTheme="majorHAnsi" w:cstheme="majorHAnsi"/>
        </w:rPr>
        <w:t xml:space="preserve"> на дату заключения настоящего Договора</w:t>
      </w:r>
      <w:r w:rsidRPr="00356B99">
        <w:rPr>
          <w:rFonts w:asciiTheme="majorHAnsi" w:hAnsiTheme="majorHAnsi" w:cstheme="majorHAnsi"/>
          <w:bCs/>
        </w:rPr>
        <w:t>:</w:t>
      </w:r>
    </w:p>
    <w:p w14:paraId="23BF0137"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719E732B"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Товар является соответствует требованиям, установленным Договором.</w:t>
      </w:r>
    </w:p>
    <w:p w14:paraId="66B530CE" w14:textId="77777777" w:rsidR="002766AB" w:rsidRPr="00356B99" w:rsidRDefault="002766AB" w:rsidP="001A29A6">
      <w:pPr>
        <w:pStyle w:val="a9"/>
        <w:numPr>
          <w:ilvl w:val="3"/>
          <w:numId w:val="5"/>
        </w:numPr>
        <w:tabs>
          <w:tab w:val="left" w:pos="851"/>
          <w:tab w:val="left" w:pos="1701"/>
        </w:tabs>
        <w:ind w:left="0" w:firstLine="710"/>
        <w:jc w:val="both"/>
        <w:rPr>
          <w:rFonts w:asciiTheme="majorHAnsi" w:hAnsiTheme="majorHAnsi" w:cstheme="majorHAnsi"/>
        </w:rPr>
      </w:pPr>
      <w:r w:rsidRPr="00356B99">
        <w:rPr>
          <w:rFonts w:asciiTheme="majorHAnsi" w:hAnsiTheme="majorHAnsi" w:cstheme="majorHAnsi"/>
        </w:rPr>
        <w:lastRenderedPageBreak/>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501E3629" w14:textId="181E2F96" w:rsidR="002766AB" w:rsidRPr="00356B99" w:rsidRDefault="002766AB" w:rsidP="001A29A6">
      <w:pPr>
        <w:pStyle w:val="a9"/>
        <w:numPr>
          <w:ilvl w:val="2"/>
          <w:numId w:val="5"/>
        </w:numPr>
        <w:ind w:left="0" w:firstLine="710"/>
        <w:jc w:val="both"/>
        <w:rPr>
          <w:rFonts w:asciiTheme="majorHAnsi" w:hAnsiTheme="majorHAnsi" w:cstheme="majorHAnsi"/>
        </w:rPr>
      </w:pPr>
      <w:r w:rsidRPr="00356B99">
        <w:rPr>
          <w:rFonts w:asciiTheme="majorHAnsi" w:hAnsiTheme="majorHAnsi" w:cstheme="majorHAnsi"/>
        </w:rPr>
        <w:t>С</w:t>
      </w:r>
      <w:r w:rsidR="008B021C" w:rsidRPr="00356B99">
        <w:rPr>
          <w:rFonts w:asciiTheme="majorHAnsi" w:hAnsiTheme="majorHAnsi" w:cstheme="majorHAnsi"/>
        </w:rPr>
        <w:t>тороны признают, что данные в пункте</w:t>
      </w:r>
      <w:r w:rsidRPr="00356B99">
        <w:rPr>
          <w:rFonts w:asciiTheme="majorHAnsi" w:hAnsiTheme="majorHAnsi" w:cstheme="majorHAnsi"/>
        </w:rPr>
        <w:t xml:space="preserve"> 14.4</w:t>
      </w:r>
      <w:r w:rsidR="008B021C" w:rsidRPr="00356B99">
        <w:rPr>
          <w:rFonts w:asciiTheme="majorHAnsi" w:hAnsiTheme="majorHAnsi" w:cstheme="majorHAnsi"/>
        </w:rPr>
        <w:t xml:space="preserve"> Договора</w:t>
      </w:r>
      <w:r w:rsidRPr="00356B99">
        <w:rPr>
          <w:rFonts w:asciiTheme="majorHAnsi" w:hAnsiTheme="majorHAnsi" w:cstheme="majorHAnsi"/>
        </w:rPr>
        <w:t xml:space="preserve"> заверения об обстоятельствах имеют существенное значение для Покупателя, а также для заключения, исполнения или прекращения Договора.</w:t>
      </w:r>
    </w:p>
    <w:p w14:paraId="3210AF3E" w14:textId="77777777" w:rsidR="002766AB" w:rsidRPr="00356B99" w:rsidRDefault="002766AB" w:rsidP="001A29A6">
      <w:pPr>
        <w:pStyle w:val="a9"/>
        <w:numPr>
          <w:ilvl w:val="2"/>
          <w:numId w:val="5"/>
        </w:numPr>
        <w:ind w:left="0" w:firstLine="710"/>
        <w:jc w:val="both"/>
        <w:rPr>
          <w:rFonts w:asciiTheme="majorHAnsi" w:hAnsiTheme="majorHAnsi" w:cstheme="majorHAnsi"/>
        </w:rPr>
      </w:pPr>
      <w:r w:rsidRPr="00356B99">
        <w:rPr>
          <w:rFonts w:asciiTheme="majorHAnsi" w:hAnsiTheme="majorHAnsi" w:cstheme="majorHAnsi"/>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451FAA06" w14:textId="77777777"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ACA937A" w14:textId="77777777" w:rsidR="002766AB" w:rsidRPr="00356B99" w:rsidRDefault="002766AB" w:rsidP="001A29A6">
      <w:pPr>
        <w:pStyle w:val="a9"/>
        <w:numPr>
          <w:ilvl w:val="3"/>
          <w:numId w:val="5"/>
        </w:numPr>
        <w:tabs>
          <w:tab w:val="left" w:pos="1260"/>
          <w:tab w:val="left" w:pos="1701"/>
        </w:tabs>
        <w:ind w:left="0" w:firstLine="709"/>
        <w:jc w:val="both"/>
        <w:rPr>
          <w:rFonts w:asciiTheme="majorHAnsi" w:hAnsiTheme="majorHAnsi" w:cstheme="majorHAnsi"/>
        </w:rPr>
      </w:pPr>
      <w:r w:rsidRPr="00356B99">
        <w:rPr>
          <w:rFonts w:asciiTheme="majorHAnsi" w:hAnsiTheme="majorHAnsi" w:cstheme="majorHAnsi"/>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8888D5A" w14:textId="77777777" w:rsidR="002766AB" w:rsidRPr="00356B99" w:rsidRDefault="002766AB" w:rsidP="001A29A6">
      <w:pPr>
        <w:pStyle w:val="a9"/>
        <w:numPr>
          <w:ilvl w:val="1"/>
          <w:numId w:val="4"/>
        </w:numPr>
        <w:tabs>
          <w:tab w:val="left" w:pos="1134"/>
        </w:tabs>
        <w:ind w:left="0" w:firstLine="709"/>
        <w:jc w:val="both"/>
        <w:rPr>
          <w:rFonts w:asciiTheme="majorHAnsi" w:hAnsiTheme="majorHAnsi" w:cstheme="majorHAnsi"/>
        </w:rPr>
      </w:pPr>
      <w:r w:rsidRPr="00356B99">
        <w:rPr>
          <w:rFonts w:asciiTheme="majorHAnsi" w:hAnsiTheme="majorHAnsi" w:cstheme="majorHAnsi"/>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29A3B467" w14:textId="77777777" w:rsidR="002766AB" w:rsidRPr="00356B99" w:rsidRDefault="002766AB" w:rsidP="001A29A6">
      <w:pPr>
        <w:pStyle w:val="a9"/>
        <w:numPr>
          <w:ilvl w:val="1"/>
          <w:numId w:val="4"/>
        </w:numPr>
        <w:tabs>
          <w:tab w:val="left" w:pos="1134"/>
        </w:tabs>
        <w:ind w:left="0" w:firstLine="709"/>
        <w:jc w:val="both"/>
        <w:rPr>
          <w:rFonts w:asciiTheme="majorHAnsi" w:hAnsiTheme="majorHAnsi" w:cstheme="majorHAnsi"/>
        </w:rPr>
      </w:pPr>
      <w:r w:rsidRPr="00356B99">
        <w:rPr>
          <w:rFonts w:asciiTheme="majorHAnsi" w:hAnsiTheme="majorHAnsi" w:cstheme="majorHAnsi"/>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84C8CE4" w14:textId="77777777" w:rsidR="002766AB" w:rsidRPr="00356B99" w:rsidRDefault="002766AB" w:rsidP="001A29A6">
      <w:pPr>
        <w:pStyle w:val="a9"/>
        <w:numPr>
          <w:ilvl w:val="1"/>
          <w:numId w:val="4"/>
        </w:numPr>
        <w:tabs>
          <w:tab w:val="left" w:pos="1134"/>
        </w:tabs>
        <w:ind w:left="0" w:firstLine="709"/>
        <w:jc w:val="both"/>
        <w:rPr>
          <w:rFonts w:asciiTheme="majorHAnsi" w:hAnsiTheme="majorHAnsi" w:cstheme="majorHAnsi"/>
        </w:rPr>
      </w:pPr>
      <w:r w:rsidRPr="00356B99">
        <w:rPr>
          <w:rFonts w:asciiTheme="majorHAnsi" w:hAnsiTheme="majorHAnsi" w:cstheme="majorHAnsi"/>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7BC5C684" w14:textId="77777777" w:rsidR="002766AB" w:rsidRPr="00356B99" w:rsidRDefault="002766AB" w:rsidP="001A29A6">
      <w:pPr>
        <w:pStyle w:val="a9"/>
        <w:numPr>
          <w:ilvl w:val="1"/>
          <w:numId w:val="4"/>
        </w:numPr>
        <w:tabs>
          <w:tab w:val="left" w:pos="1134"/>
        </w:tabs>
        <w:ind w:left="0" w:firstLine="709"/>
        <w:jc w:val="both"/>
        <w:rPr>
          <w:rFonts w:asciiTheme="majorHAnsi" w:hAnsiTheme="majorHAnsi" w:cstheme="majorHAnsi"/>
        </w:rPr>
      </w:pPr>
      <w:r w:rsidRPr="00356B99">
        <w:rPr>
          <w:rFonts w:asciiTheme="majorHAnsi" w:hAnsiTheme="majorHAnsi" w:cstheme="majorHAnsi"/>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D5D9EED" w14:textId="77777777" w:rsidR="002766AB" w:rsidRPr="00356B99" w:rsidRDefault="002766AB" w:rsidP="001A29A6">
      <w:pPr>
        <w:pStyle w:val="a9"/>
        <w:numPr>
          <w:ilvl w:val="1"/>
          <w:numId w:val="4"/>
        </w:numPr>
        <w:tabs>
          <w:tab w:val="left" w:pos="1134"/>
        </w:tabs>
        <w:ind w:left="0" w:firstLine="709"/>
        <w:jc w:val="both"/>
        <w:rPr>
          <w:rFonts w:asciiTheme="majorHAnsi" w:hAnsiTheme="majorHAnsi" w:cstheme="majorHAnsi"/>
        </w:rPr>
      </w:pPr>
      <w:r w:rsidRPr="00356B99">
        <w:rPr>
          <w:rFonts w:asciiTheme="majorHAnsi" w:hAnsiTheme="majorHAnsi" w:cstheme="majorHAnsi"/>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3BA6D65F" w14:textId="77777777" w:rsidR="002766AB" w:rsidRPr="00356B99" w:rsidRDefault="002766AB" w:rsidP="002766AB">
      <w:pPr>
        <w:pStyle w:val="a9"/>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В настоящем подпункте размер возмещения имущественных потерь определяется в следующем порядке: вся сумма таких </w:t>
      </w:r>
      <w:proofErr w:type="spellStart"/>
      <w:r w:rsidRPr="00356B99">
        <w:rPr>
          <w:rFonts w:asciiTheme="majorHAnsi" w:hAnsiTheme="majorHAnsi" w:cstheme="majorHAnsi"/>
        </w:rPr>
        <w:t>доначисленных</w:t>
      </w:r>
      <w:proofErr w:type="spellEnd"/>
      <w:r w:rsidRPr="00356B99">
        <w:rPr>
          <w:rFonts w:asciiTheme="majorHAnsi" w:hAnsiTheme="majorHAnsi" w:cstheme="majorHAnsi"/>
        </w:rP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356B99">
        <w:rPr>
          <w:rFonts w:asciiTheme="majorHAnsi" w:hAnsiTheme="majorHAnsi" w:cstheme="majorHAnsi"/>
          <w:lang w:val="en-US"/>
        </w:rPr>
        <w:t>c</w:t>
      </w:r>
      <w:r w:rsidRPr="00356B99">
        <w:rPr>
          <w:rFonts w:asciiTheme="majorHAnsi" w:hAnsiTheme="majorHAnsi" w:cstheme="majorHAnsi"/>
        </w:rPr>
        <w:t xml:space="preserve"> приложенным решением налогового органа. </w:t>
      </w:r>
    </w:p>
    <w:p w14:paraId="0A7AC020" w14:textId="77777777" w:rsidR="002766AB" w:rsidRPr="00356B99" w:rsidRDefault="002766AB" w:rsidP="001A29A6">
      <w:pPr>
        <w:pStyle w:val="a9"/>
        <w:numPr>
          <w:ilvl w:val="3"/>
          <w:numId w:val="5"/>
        </w:numPr>
        <w:tabs>
          <w:tab w:val="left" w:pos="1260"/>
          <w:tab w:val="left" w:pos="1701"/>
        </w:tabs>
        <w:ind w:left="0" w:firstLine="709"/>
        <w:jc w:val="both"/>
        <w:rPr>
          <w:rFonts w:asciiTheme="majorHAnsi" w:hAnsiTheme="majorHAnsi" w:cstheme="majorHAnsi"/>
        </w:rPr>
      </w:pPr>
      <w:r w:rsidRPr="00356B99">
        <w:rPr>
          <w:rFonts w:asciiTheme="majorHAnsi" w:hAnsiTheme="majorHAnsi" w:cstheme="majorHAnsi"/>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2229354A" w14:textId="77777777" w:rsidR="002766AB" w:rsidRPr="00356B99" w:rsidRDefault="002766AB" w:rsidP="002766AB">
      <w:pPr>
        <w:pStyle w:val="a9"/>
        <w:tabs>
          <w:tab w:val="left" w:pos="1260"/>
        </w:tabs>
        <w:ind w:left="0" w:firstLine="709"/>
        <w:jc w:val="both"/>
        <w:rPr>
          <w:rFonts w:asciiTheme="majorHAnsi" w:eastAsia="Arial" w:hAnsiTheme="majorHAnsi" w:cstheme="majorHAnsi"/>
          <w:lang w:eastAsia="ar-SA"/>
        </w:rPr>
      </w:pPr>
      <w:r w:rsidRPr="00356B99">
        <w:rPr>
          <w:rFonts w:asciiTheme="majorHAnsi" w:hAnsiTheme="majorHAnsi" w:cstheme="majorHAnsi"/>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21EE0B10" w14:textId="77777777"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lastRenderedPageBreak/>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42B1A9C" w14:textId="2D9B388B"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w:t>
      </w:r>
      <w:r w:rsidR="00AF761F" w:rsidRPr="00356B99">
        <w:rPr>
          <w:rFonts w:asciiTheme="majorHAnsi" w:hAnsiTheme="majorHAnsi" w:cstheme="majorHAnsi"/>
        </w:rPr>
        <w:t>ательством Российской Федерации.</w:t>
      </w:r>
    </w:p>
    <w:p w14:paraId="44A8BC8C" w14:textId="25BFBEA6"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w:t>
      </w:r>
      <w:r w:rsidR="00AF761F" w:rsidRPr="00356B99">
        <w:rPr>
          <w:rFonts w:asciiTheme="majorHAnsi" w:hAnsiTheme="majorHAnsi" w:cstheme="majorHAnsi"/>
        </w:rPr>
        <w:t>об условиях исполнения Договора.</w:t>
      </w:r>
    </w:p>
    <w:p w14:paraId="18561397" w14:textId="77777777"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93A3B55" w14:textId="77777777"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0A02FD8E" w14:textId="77777777"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Договор </w:t>
      </w:r>
      <w:r w:rsidRPr="00356B99">
        <w:rPr>
          <w:rFonts w:asciiTheme="majorHAnsi" w:hAnsiTheme="majorHAnsi" w:cstheme="majorHAnsi"/>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56B99">
        <w:rPr>
          <w:rFonts w:asciiTheme="majorHAnsi" w:eastAsia="Arial" w:hAnsiTheme="majorHAnsi" w:cstheme="majorHAnsi"/>
          <w:lang w:eastAsia="ar-SA"/>
        </w:rPr>
        <w:t>заключением</w:t>
      </w:r>
      <w:r w:rsidRPr="00356B99">
        <w:rPr>
          <w:rFonts w:asciiTheme="majorHAnsi" w:hAnsiTheme="majorHAnsi" w:cstheme="majorHAnsi"/>
          <w:bCs/>
        </w:rPr>
        <w:t xml:space="preserve"> </w:t>
      </w:r>
      <w:r w:rsidRPr="00356B99">
        <w:rPr>
          <w:rFonts w:asciiTheme="majorHAnsi" w:hAnsiTheme="majorHAnsi" w:cstheme="majorHAnsi"/>
        </w:rPr>
        <w:t>Договор</w:t>
      </w:r>
      <w:r w:rsidRPr="00356B99">
        <w:rPr>
          <w:rFonts w:asciiTheme="majorHAnsi" w:hAnsiTheme="majorHAnsi" w:cstheme="majorHAnsi"/>
          <w:bCs/>
        </w:rPr>
        <w:t xml:space="preserve">а. Все полномочия, необходимые для заключения </w:t>
      </w:r>
      <w:r w:rsidRPr="00356B99">
        <w:rPr>
          <w:rFonts w:asciiTheme="majorHAnsi" w:hAnsiTheme="majorHAnsi" w:cstheme="majorHAnsi"/>
        </w:rPr>
        <w:t>Договор</w:t>
      </w:r>
      <w:r w:rsidRPr="00356B99">
        <w:rPr>
          <w:rFonts w:asciiTheme="majorHAnsi" w:hAnsiTheme="majorHAnsi" w:cstheme="majorHAnsi"/>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56B99">
        <w:rPr>
          <w:rFonts w:asciiTheme="majorHAnsi" w:hAnsiTheme="majorHAnsi" w:cstheme="majorHAnsi"/>
        </w:rPr>
        <w:t>Договор</w:t>
      </w:r>
      <w:r w:rsidRPr="00356B99">
        <w:rPr>
          <w:rFonts w:asciiTheme="majorHAnsi" w:hAnsiTheme="majorHAnsi" w:cstheme="majorHAnsi"/>
          <w:bCs/>
        </w:rPr>
        <w:t xml:space="preserve">а. Лица, подписывающие </w:t>
      </w:r>
      <w:r w:rsidRPr="00356B99">
        <w:rPr>
          <w:rFonts w:asciiTheme="majorHAnsi" w:hAnsiTheme="majorHAnsi" w:cstheme="majorHAnsi"/>
        </w:rPr>
        <w:t xml:space="preserve">Договор </w:t>
      </w:r>
      <w:r w:rsidRPr="00356B99">
        <w:rPr>
          <w:rFonts w:asciiTheme="majorHAnsi" w:hAnsiTheme="majorHAnsi" w:cstheme="majorHAnsi"/>
          <w:bCs/>
        </w:rPr>
        <w:t>уполномочены в полном объеме на представление каждой Стороны.</w:t>
      </w:r>
    </w:p>
    <w:p w14:paraId="2FC5E39D" w14:textId="33672455"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В случае, если между положениями Договора и </w:t>
      </w:r>
      <w:r w:rsidR="008B021C" w:rsidRPr="00356B99">
        <w:rPr>
          <w:rFonts w:asciiTheme="majorHAnsi" w:hAnsiTheme="majorHAnsi" w:cstheme="majorHAnsi"/>
        </w:rPr>
        <w:t xml:space="preserve">Технического </w:t>
      </w:r>
      <w:r w:rsidRPr="00356B99">
        <w:rPr>
          <w:rFonts w:asciiTheme="majorHAnsi" w:hAnsiTheme="majorHAnsi" w:cstheme="majorHAnsi"/>
        </w:rPr>
        <w:t>задания есть противоречия, то приоритет имеют положения Договора.</w:t>
      </w:r>
    </w:p>
    <w:p w14:paraId="55B9CC42"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ПРИЛОЖЕНИЯ</w:t>
      </w:r>
    </w:p>
    <w:p w14:paraId="53DDF217" w14:textId="77777777" w:rsidR="002766AB" w:rsidRPr="00356B99" w:rsidRDefault="002766AB" w:rsidP="002766AB">
      <w:pPr>
        <w:tabs>
          <w:tab w:val="left" w:pos="284"/>
          <w:tab w:val="left" w:pos="1134"/>
        </w:tabs>
        <w:autoSpaceDE w:val="0"/>
        <w:autoSpaceDN w:val="0"/>
        <w:adjustRightInd w:val="0"/>
        <w:spacing w:after="0" w:line="240" w:lineRule="auto"/>
        <w:ind w:firstLine="709"/>
        <w:jc w:val="both"/>
        <w:rPr>
          <w:rFonts w:asciiTheme="majorHAnsi" w:eastAsia="Times New Roman" w:hAnsiTheme="majorHAnsi" w:cstheme="majorHAnsi"/>
          <w:sz w:val="24"/>
          <w:szCs w:val="24"/>
        </w:rPr>
      </w:pPr>
      <w:r w:rsidRPr="00356B99">
        <w:rPr>
          <w:rFonts w:asciiTheme="majorHAnsi" w:eastAsia="Times New Roman" w:hAnsiTheme="majorHAnsi" w:cstheme="majorHAnsi"/>
          <w:sz w:val="24"/>
          <w:szCs w:val="24"/>
        </w:rPr>
        <w:t>К Договору прилагаются и являются его неотъемлемой частью:</w:t>
      </w:r>
    </w:p>
    <w:p w14:paraId="049D4EB3" w14:textId="77777777" w:rsidR="002766AB" w:rsidRPr="00356B99" w:rsidRDefault="002766AB" w:rsidP="002766AB">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356B99">
        <w:rPr>
          <w:rFonts w:asciiTheme="majorHAnsi" w:eastAsia="Times New Roman" w:hAnsiTheme="majorHAnsi" w:cstheme="majorHAnsi"/>
          <w:sz w:val="24"/>
          <w:szCs w:val="24"/>
        </w:rPr>
        <w:t>Приложение № 1. Спецификация.</w:t>
      </w:r>
    </w:p>
    <w:p w14:paraId="4B864661" w14:textId="00A5EB0E" w:rsidR="002766AB" w:rsidRPr="00356B99" w:rsidRDefault="002766AB" w:rsidP="002766AB">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356B99">
        <w:rPr>
          <w:rFonts w:asciiTheme="majorHAnsi" w:eastAsia="Times New Roman" w:hAnsiTheme="majorHAnsi" w:cstheme="majorHAnsi"/>
          <w:sz w:val="24"/>
          <w:szCs w:val="24"/>
        </w:rPr>
        <w:t>Приложение № 2. Техническое задание.</w:t>
      </w:r>
    </w:p>
    <w:p w14:paraId="7946CCE1" w14:textId="78D3C20D" w:rsidR="002766AB" w:rsidRPr="00356B99" w:rsidRDefault="002766AB" w:rsidP="002766AB">
      <w:pPr>
        <w:widowControl w:val="0"/>
        <w:autoSpaceDE w:val="0"/>
        <w:autoSpaceDN w:val="0"/>
        <w:adjustRightInd w:val="0"/>
        <w:spacing w:after="0" w:line="240" w:lineRule="auto"/>
        <w:jc w:val="both"/>
        <w:rPr>
          <w:rFonts w:asciiTheme="majorHAnsi" w:hAnsiTheme="majorHAnsi" w:cstheme="majorHAnsi"/>
          <w:sz w:val="24"/>
          <w:szCs w:val="24"/>
        </w:rPr>
      </w:pPr>
      <w:r w:rsidRPr="00356B99">
        <w:rPr>
          <w:rFonts w:asciiTheme="majorHAnsi" w:hAnsiTheme="majorHAnsi" w:cstheme="majorHAnsi"/>
          <w:sz w:val="24"/>
          <w:szCs w:val="24"/>
        </w:rPr>
        <w:t xml:space="preserve">Приложение № </w:t>
      </w:r>
      <w:r w:rsidR="00C13539">
        <w:rPr>
          <w:rFonts w:asciiTheme="majorHAnsi" w:hAnsiTheme="majorHAnsi" w:cstheme="majorHAnsi"/>
          <w:sz w:val="24"/>
          <w:szCs w:val="24"/>
        </w:rPr>
        <w:t>3</w:t>
      </w:r>
      <w:r w:rsidRPr="00356B99">
        <w:rPr>
          <w:rFonts w:asciiTheme="majorHAnsi" w:hAnsiTheme="majorHAnsi" w:cstheme="majorHAnsi"/>
          <w:sz w:val="24"/>
          <w:szCs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FD2BE4" w:rsidRPr="00356B99">
        <w:rPr>
          <w:rFonts w:asciiTheme="majorHAnsi" w:hAnsiTheme="majorHAnsi" w:cstheme="majorHAnsi"/>
          <w:sz w:val="24"/>
          <w:szCs w:val="24"/>
        </w:rPr>
        <w:t>.</w:t>
      </w:r>
    </w:p>
    <w:p w14:paraId="2C2EC52E" w14:textId="2886DEF8" w:rsidR="002766AB" w:rsidRPr="00356B99" w:rsidRDefault="002766AB" w:rsidP="002766AB">
      <w:pPr>
        <w:widowControl w:val="0"/>
        <w:autoSpaceDE w:val="0"/>
        <w:autoSpaceDN w:val="0"/>
        <w:adjustRightInd w:val="0"/>
        <w:spacing w:after="0" w:line="240" w:lineRule="auto"/>
        <w:jc w:val="both"/>
        <w:rPr>
          <w:rFonts w:asciiTheme="majorHAnsi" w:hAnsiTheme="majorHAnsi" w:cstheme="majorHAnsi"/>
          <w:sz w:val="24"/>
          <w:szCs w:val="24"/>
        </w:rPr>
      </w:pPr>
      <w:r w:rsidRPr="00356B99">
        <w:rPr>
          <w:rFonts w:asciiTheme="majorHAnsi" w:hAnsiTheme="majorHAnsi" w:cstheme="majorHAnsi"/>
          <w:sz w:val="24"/>
          <w:szCs w:val="24"/>
        </w:rPr>
        <w:t xml:space="preserve">Приложение № </w:t>
      </w:r>
      <w:r w:rsidR="00C13539">
        <w:rPr>
          <w:rFonts w:asciiTheme="majorHAnsi" w:hAnsiTheme="majorHAnsi" w:cstheme="majorHAnsi"/>
          <w:sz w:val="24"/>
          <w:szCs w:val="24"/>
        </w:rPr>
        <w:t>4</w:t>
      </w:r>
      <w:r w:rsidRPr="00356B99">
        <w:rPr>
          <w:rFonts w:asciiTheme="majorHAnsi" w:hAnsiTheme="majorHAnsi" w:cstheme="majorHAnsi"/>
          <w:sz w:val="24"/>
          <w:szCs w:val="24"/>
        </w:rPr>
        <w:t>. Место доставки Товара.</w:t>
      </w:r>
    </w:p>
    <w:p w14:paraId="1A718AAE" w14:textId="7717591F" w:rsidR="009607C7" w:rsidRPr="00356B99" w:rsidRDefault="009607C7" w:rsidP="009607C7">
      <w:pPr>
        <w:widowControl w:val="0"/>
        <w:autoSpaceDE w:val="0"/>
        <w:autoSpaceDN w:val="0"/>
        <w:adjustRightInd w:val="0"/>
        <w:spacing w:after="0" w:line="240" w:lineRule="auto"/>
        <w:jc w:val="both"/>
        <w:rPr>
          <w:rFonts w:asciiTheme="majorHAnsi" w:hAnsiTheme="majorHAnsi" w:cstheme="majorHAnsi"/>
          <w:sz w:val="24"/>
          <w:szCs w:val="24"/>
        </w:rPr>
      </w:pPr>
      <w:r w:rsidRPr="00356B99">
        <w:rPr>
          <w:rFonts w:asciiTheme="majorHAnsi" w:hAnsiTheme="majorHAnsi" w:cstheme="majorHAnsi"/>
          <w:sz w:val="24"/>
          <w:szCs w:val="24"/>
        </w:rPr>
        <w:t xml:space="preserve">Приложение № </w:t>
      </w:r>
      <w:r w:rsidR="00C13539">
        <w:rPr>
          <w:rFonts w:asciiTheme="majorHAnsi" w:hAnsiTheme="majorHAnsi" w:cstheme="majorHAnsi"/>
          <w:sz w:val="24"/>
          <w:szCs w:val="24"/>
        </w:rPr>
        <w:t>5</w:t>
      </w:r>
      <w:r w:rsidRPr="00356B99">
        <w:rPr>
          <w:rFonts w:asciiTheme="majorHAnsi" w:hAnsiTheme="majorHAnsi" w:cstheme="majorHAnsi"/>
          <w:sz w:val="24"/>
          <w:szCs w:val="24"/>
        </w:rPr>
        <w:t>. Форма. Универсальный передаточный документ.</w:t>
      </w:r>
    </w:p>
    <w:p w14:paraId="46589C1D" w14:textId="6EC403E8" w:rsidR="00FF3833" w:rsidRPr="00356B99" w:rsidRDefault="00FF3833" w:rsidP="009607C7">
      <w:pPr>
        <w:widowControl w:val="0"/>
        <w:autoSpaceDE w:val="0"/>
        <w:autoSpaceDN w:val="0"/>
        <w:adjustRightInd w:val="0"/>
        <w:spacing w:after="0" w:line="240" w:lineRule="auto"/>
        <w:jc w:val="both"/>
        <w:rPr>
          <w:rFonts w:asciiTheme="majorHAnsi" w:hAnsiTheme="majorHAnsi" w:cstheme="majorHAnsi"/>
          <w:sz w:val="24"/>
          <w:szCs w:val="24"/>
        </w:rPr>
      </w:pPr>
      <w:r w:rsidRPr="00356B99">
        <w:rPr>
          <w:rFonts w:asciiTheme="majorHAnsi" w:hAnsiTheme="majorHAnsi" w:cstheme="majorHAnsi"/>
          <w:sz w:val="24"/>
          <w:szCs w:val="24"/>
        </w:rPr>
        <w:t xml:space="preserve">Приложение № </w:t>
      </w:r>
      <w:r w:rsidR="00C13539">
        <w:rPr>
          <w:rFonts w:asciiTheme="majorHAnsi" w:hAnsiTheme="majorHAnsi" w:cstheme="majorHAnsi"/>
          <w:sz w:val="24"/>
          <w:szCs w:val="24"/>
        </w:rPr>
        <w:t>6</w:t>
      </w:r>
      <w:r w:rsidRPr="00356B99">
        <w:rPr>
          <w:rFonts w:asciiTheme="majorHAnsi" w:hAnsiTheme="majorHAnsi" w:cstheme="majorHAnsi"/>
          <w:sz w:val="24"/>
          <w:szCs w:val="24"/>
        </w:rPr>
        <w:t>. Комплаенс-оговорка.</w:t>
      </w:r>
    </w:p>
    <w:p w14:paraId="7BCBA281" w14:textId="77777777" w:rsidR="009607C7" w:rsidRPr="00356B99" w:rsidRDefault="009607C7" w:rsidP="002766AB">
      <w:pPr>
        <w:widowControl w:val="0"/>
        <w:autoSpaceDE w:val="0"/>
        <w:autoSpaceDN w:val="0"/>
        <w:adjustRightInd w:val="0"/>
        <w:spacing w:after="0" w:line="240" w:lineRule="auto"/>
        <w:jc w:val="both"/>
        <w:rPr>
          <w:rFonts w:asciiTheme="majorHAnsi" w:hAnsiTheme="majorHAnsi" w:cstheme="majorHAnsi"/>
          <w:sz w:val="24"/>
          <w:szCs w:val="24"/>
        </w:rPr>
      </w:pPr>
    </w:p>
    <w:p w14:paraId="12B72561" w14:textId="24122D5A" w:rsidR="002766AB" w:rsidRPr="00356B99" w:rsidRDefault="002766AB" w:rsidP="001A29A6">
      <w:pPr>
        <w:pStyle w:val="a9"/>
        <w:numPr>
          <w:ilvl w:val="0"/>
          <w:numId w:val="5"/>
        </w:numPr>
        <w:tabs>
          <w:tab w:val="left" w:pos="1260"/>
        </w:tabs>
        <w:spacing w:before="240" w:after="120"/>
        <w:ind w:left="357" w:hanging="357"/>
        <w:jc w:val="center"/>
        <w:rPr>
          <w:rFonts w:asciiTheme="majorHAnsi" w:hAnsiTheme="majorHAnsi" w:cstheme="majorHAnsi"/>
          <w:b/>
        </w:rPr>
      </w:pPr>
      <w:r w:rsidRPr="00356B99">
        <w:rPr>
          <w:rFonts w:asciiTheme="majorHAnsi" w:hAnsiTheme="majorHAnsi" w:cstheme="majorHAnsi"/>
          <w:b/>
        </w:rPr>
        <w:t>Адреса и банковские реквизиты Сторон</w:t>
      </w:r>
    </w:p>
    <w:p w14:paraId="6862AD96" w14:textId="77777777" w:rsidR="00684782" w:rsidRPr="00356B99" w:rsidRDefault="00684782" w:rsidP="00684782">
      <w:pPr>
        <w:tabs>
          <w:tab w:val="left" w:pos="1260"/>
        </w:tabs>
        <w:spacing w:before="240" w:after="120"/>
        <w:jc w:val="center"/>
        <w:rPr>
          <w:rFonts w:asciiTheme="majorHAnsi" w:hAnsiTheme="majorHAnsi" w:cstheme="majorHAnsi"/>
          <w:b/>
          <w:sz w:val="24"/>
          <w:szCs w:val="24"/>
        </w:rPr>
      </w:pPr>
    </w:p>
    <w:tbl>
      <w:tblPr>
        <w:tblpPr w:leftFromText="180" w:rightFromText="180" w:vertAnchor="text" w:tblpX="85" w:tblpY="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4507"/>
      </w:tblGrid>
      <w:tr w:rsidR="00AD546F" w14:paraId="2455AAB6" w14:textId="77777777" w:rsidTr="00AD546F">
        <w:trPr>
          <w:trHeight w:val="1795"/>
        </w:trPr>
        <w:tc>
          <w:tcPr>
            <w:tcW w:w="4815" w:type="dxa"/>
          </w:tcPr>
          <w:p w14:paraId="61C3DA80" w14:textId="0A5E5621" w:rsidR="00AD546F" w:rsidRPr="003F3DB1" w:rsidRDefault="00AD546F" w:rsidP="00AD546F">
            <w:pPr>
              <w:tabs>
                <w:tab w:val="left" w:pos="4038"/>
              </w:tabs>
              <w:contextualSpacing/>
              <w:rPr>
                <w:rFonts w:eastAsia="Calibri"/>
                <w:b/>
                <w:bCs/>
                <w:sz w:val="20"/>
                <w:szCs w:val="20"/>
              </w:rPr>
            </w:pPr>
            <w:r>
              <w:rPr>
                <w:rFonts w:eastAsia="Calibri"/>
                <w:b/>
                <w:bCs/>
                <w:sz w:val="20"/>
                <w:szCs w:val="20"/>
              </w:rPr>
              <w:lastRenderedPageBreak/>
              <w:t>Покупатель</w:t>
            </w:r>
            <w:r w:rsidRPr="003F3DB1">
              <w:rPr>
                <w:rFonts w:eastAsia="Calibri"/>
                <w:b/>
                <w:bCs/>
                <w:sz w:val="20"/>
                <w:szCs w:val="20"/>
              </w:rPr>
              <w:t>: АО «Почта России»</w:t>
            </w:r>
          </w:p>
          <w:p w14:paraId="31A25371" w14:textId="77777777" w:rsidR="00AD546F" w:rsidRPr="006B74D3" w:rsidRDefault="00AD546F" w:rsidP="00AD546F">
            <w:pPr>
              <w:shd w:val="clear" w:color="auto" w:fill="F3F4F5" w:themeFill="background1"/>
              <w:contextualSpacing/>
              <w:rPr>
                <w:sz w:val="20"/>
                <w:szCs w:val="20"/>
              </w:rPr>
            </w:pPr>
            <w:r w:rsidRPr="006B74D3">
              <w:rPr>
                <w:rFonts w:eastAsia="Calibri"/>
                <w:sz w:val="20"/>
                <w:szCs w:val="20"/>
              </w:rPr>
              <w:t xml:space="preserve">Россия, </w:t>
            </w:r>
            <w:r w:rsidRPr="006B74D3">
              <w:rPr>
                <w:sz w:val="20"/>
                <w:szCs w:val="20"/>
              </w:rPr>
              <w:t xml:space="preserve">125252, г. Москва, </w:t>
            </w:r>
            <w:proofErr w:type="spellStart"/>
            <w:r w:rsidRPr="006B74D3">
              <w:rPr>
                <w:sz w:val="20"/>
                <w:szCs w:val="20"/>
              </w:rPr>
              <w:t>вн.тер.г</w:t>
            </w:r>
            <w:proofErr w:type="spellEnd"/>
            <w:r w:rsidRPr="006B74D3">
              <w:rPr>
                <w:sz w:val="20"/>
                <w:szCs w:val="20"/>
              </w:rPr>
              <w:t xml:space="preserve">. Муниципальный округ Хорошевский, ул. 3-я Песчаная, д. 2А </w:t>
            </w:r>
          </w:p>
          <w:p w14:paraId="3B67E1F4"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Управление федеральной почтовой связи                                      г. Санкт-Петербурга и Ленинградской области,</w:t>
            </w:r>
          </w:p>
          <w:p w14:paraId="1B54278F"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 xml:space="preserve">Местонахождение: </w:t>
            </w:r>
            <w:proofErr w:type="gramStart"/>
            <w:r w:rsidRPr="006B74D3">
              <w:rPr>
                <w:rFonts w:eastAsia="Calibri"/>
                <w:sz w:val="20"/>
                <w:szCs w:val="20"/>
              </w:rPr>
              <w:t>Россия,  190121</w:t>
            </w:r>
            <w:proofErr w:type="gramEnd"/>
            <w:r w:rsidRPr="006B74D3">
              <w:rPr>
                <w:rFonts w:eastAsia="Calibri"/>
                <w:sz w:val="20"/>
                <w:szCs w:val="20"/>
              </w:rPr>
              <w:t xml:space="preserve">,                             г. Санкт-Петербург, ул. Большая Морская, д. 61 </w:t>
            </w:r>
            <w:proofErr w:type="spellStart"/>
            <w:r w:rsidRPr="006B74D3">
              <w:rPr>
                <w:rFonts w:eastAsia="Calibri"/>
                <w:sz w:val="20"/>
                <w:szCs w:val="20"/>
              </w:rPr>
              <w:t>лит.Б</w:t>
            </w:r>
            <w:proofErr w:type="spellEnd"/>
            <w:r w:rsidRPr="006B74D3">
              <w:rPr>
                <w:rFonts w:eastAsia="Calibri"/>
                <w:sz w:val="20"/>
                <w:szCs w:val="20"/>
              </w:rPr>
              <w:t>,</w:t>
            </w:r>
          </w:p>
          <w:p w14:paraId="067E4B3B"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ИНН 7724490000 КПП 783843001</w:t>
            </w:r>
          </w:p>
          <w:p w14:paraId="3618C557"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ОГРН 1197746000000</w:t>
            </w:r>
          </w:p>
          <w:p w14:paraId="6F576934"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ОКПО 41600226 ОКАТО 40262000000</w:t>
            </w:r>
          </w:p>
          <w:p w14:paraId="076BDE7D"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ОКТМО 40303000000 ОКОПФ 30002</w:t>
            </w:r>
          </w:p>
          <w:p w14:paraId="504318C8"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 xml:space="preserve">Р/с 40502810137000000086 </w:t>
            </w:r>
          </w:p>
          <w:p w14:paraId="391A936A"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 xml:space="preserve">Ф. ОПЕРУ Банка ВТБ (ПАО) в Санкт-Петербурге </w:t>
            </w:r>
          </w:p>
          <w:p w14:paraId="4B960C6B"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г. Санкт-Петербург</w:t>
            </w:r>
          </w:p>
          <w:p w14:paraId="56674694"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к/с 30101810200000000704, БИК 044030704</w:t>
            </w:r>
          </w:p>
          <w:p w14:paraId="530B7035" w14:textId="77777777" w:rsidR="00AD546F" w:rsidRPr="003F3DB1" w:rsidRDefault="00AD546F" w:rsidP="00AD546F">
            <w:pPr>
              <w:tabs>
                <w:tab w:val="left" w:pos="4038"/>
              </w:tabs>
              <w:contextualSpacing/>
              <w:rPr>
                <w:rFonts w:eastAsia="Calibri"/>
                <w:sz w:val="20"/>
                <w:szCs w:val="20"/>
              </w:rPr>
            </w:pPr>
          </w:p>
          <w:p w14:paraId="78DC964A" w14:textId="77777777" w:rsidR="00AD546F" w:rsidRPr="003F3DB1" w:rsidRDefault="00AD546F" w:rsidP="00AD546F">
            <w:pPr>
              <w:tabs>
                <w:tab w:val="left" w:pos="4038"/>
              </w:tabs>
              <w:contextualSpacing/>
              <w:rPr>
                <w:rFonts w:eastAsia="Calibri"/>
                <w:sz w:val="20"/>
                <w:szCs w:val="20"/>
              </w:rPr>
            </w:pPr>
            <w:r w:rsidRPr="003F3DB1">
              <w:rPr>
                <w:rFonts w:eastAsia="Calibri"/>
                <w:snapToGrid w:val="0"/>
                <w:sz w:val="20"/>
                <w:szCs w:val="20"/>
              </w:rPr>
              <w:t>Тел: +7 (812) 630-63-42, доб.</w:t>
            </w:r>
            <w:r w:rsidRPr="003F3DB1">
              <w:rPr>
                <w:rFonts w:eastAsia="Calibri"/>
                <w:sz w:val="20"/>
                <w:szCs w:val="20"/>
              </w:rPr>
              <w:t xml:space="preserve"> 6254</w:t>
            </w:r>
          </w:p>
          <w:p w14:paraId="417E8A72" w14:textId="77777777" w:rsidR="00AD546F" w:rsidRPr="003F3DB1" w:rsidRDefault="00AD546F" w:rsidP="00AD546F">
            <w:pPr>
              <w:tabs>
                <w:tab w:val="left" w:pos="4038"/>
              </w:tabs>
              <w:contextualSpacing/>
              <w:rPr>
                <w:rFonts w:eastAsia="Calibri"/>
                <w:sz w:val="20"/>
                <w:szCs w:val="20"/>
              </w:rPr>
            </w:pPr>
            <w:r w:rsidRPr="003F3DB1">
              <w:rPr>
                <w:rFonts w:eastAsia="Calibri"/>
                <w:sz w:val="20"/>
                <w:szCs w:val="20"/>
              </w:rPr>
              <w:t xml:space="preserve">Эл. почта: </w:t>
            </w:r>
            <w:hyperlink r:id="rId13" w:history="1">
              <w:r w:rsidRPr="003F3DB1">
                <w:rPr>
                  <w:rFonts w:eastAsia="Calibri"/>
                  <w:color w:val="0000FF"/>
                  <w:sz w:val="20"/>
                  <w:szCs w:val="20"/>
                  <w:u w:val="single"/>
                </w:rPr>
                <w:t>Irina.Zelenskaya@russianpost.ru</w:t>
              </w:r>
            </w:hyperlink>
          </w:p>
          <w:p w14:paraId="2E92111B" w14:textId="77777777" w:rsidR="00AD546F" w:rsidRDefault="00AD546F" w:rsidP="00AD546F">
            <w:pPr>
              <w:tabs>
                <w:tab w:val="left" w:pos="4038"/>
              </w:tabs>
              <w:contextualSpacing/>
              <w:rPr>
                <w:rFonts w:eastAsia="Calibri"/>
                <w:sz w:val="20"/>
                <w:szCs w:val="20"/>
              </w:rPr>
            </w:pPr>
          </w:p>
          <w:p w14:paraId="34A6FC8B" w14:textId="77777777" w:rsidR="00AD546F" w:rsidRDefault="00AD546F" w:rsidP="00AD546F">
            <w:pPr>
              <w:tabs>
                <w:tab w:val="left" w:pos="4038"/>
              </w:tabs>
              <w:contextualSpacing/>
              <w:rPr>
                <w:rFonts w:eastAsia="Calibri"/>
                <w:sz w:val="20"/>
                <w:szCs w:val="20"/>
              </w:rPr>
            </w:pPr>
          </w:p>
          <w:p w14:paraId="05334222" w14:textId="77777777" w:rsidR="00AD546F" w:rsidRPr="003F3DB1" w:rsidRDefault="00AD546F" w:rsidP="00AD546F">
            <w:pPr>
              <w:tabs>
                <w:tab w:val="left" w:pos="4038"/>
              </w:tabs>
              <w:contextualSpacing/>
              <w:rPr>
                <w:rFonts w:eastAsia="Calibri"/>
                <w:sz w:val="20"/>
                <w:szCs w:val="20"/>
              </w:rPr>
            </w:pPr>
          </w:p>
          <w:p w14:paraId="1A7CB977" w14:textId="77777777" w:rsidR="00AD546F" w:rsidRPr="003F3DB1" w:rsidRDefault="00AD546F" w:rsidP="00AD546F">
            <w:pPr>
              <w:tabs>
                <w:tab w:val="left" w:pos="4038"/>
              </w:tabs>
              <w:contextualSpacing/>
              <w:rPr>
                <w:rFonts w:eastAsia="Calibri"/>
                <w:sz w:val="20"/>
                <w:szCs w:val="20"/>
              </w:rPr>
            </w:pPr>
            <w:r w:rsidRPr="003F3DB1">
              <w:rPr>
                <w:rFonts w:eastAsia="Calibri"/>
                <w:sz w:val="20"/>
                <w:szCs w:val="20"/>
              </w:rPr>
              <w:t>Заместитель директора</w:t>
            </w:r>
          </w:p>
          <w:p w14:paraId="3DE3DD07" w14:textId="77777777" w:rsidR="00AD546F" w:rsidRPr="00F4414E" w:rsidRDefault="00AD546F" w:rsidP="00AD546F">
            <w:pPr>
              <w:tabs>
                <w:tab w:val="left" w:pos="4038"/>
              </w:tabs>
              <w:contextualSpacing/>
              <w:rPr>
                <w:rFonts w:eastAsia="Calibri"/>
                <w:sz w:val="20"/>
                <w:szCs w:val="20"/>
              </w:rPr>
            </w:pPr>
            <w:r w:rsidRPr="00F4414E">
              <w:rPr>
                <w:rFonts w:eastAsia="Calibri"/>
                <w:sz w:val="20"/>
                <w:szCs w:val="20"/>
              </w:rPr>
              <w:t xml:space="preserve"> </w:t>
            </w:r>
          </w:p>
          <w:p w14:paraId="69A3245E" w14:textId="77777777" w:rsidR="00AD546F" w:rsidRPr="003F3DB1" w:rsidRDefault="00AD546F" w:rsidP="00AD546F">
            <w:pPr>
              <w:tabs>
                <w:tab w:val="left" w:pos="4038"/>
              </w:tabs>
              <w:contextualSpacing/>
              <w:rPr>
                <w:rFonts w:eastAsia="Calibri"/>
                <w:sz w:val="20"/>
                <w:szCs w:val="20"/>
              </w:rPr>
            </w:pPr>
            <w:r w:rsidRPr="003F3DB1">
              <w:rPr>
                <w:rFonts w:eastAsia="Calibri"/>
                <w:sz w:val="20"/>
                <w:szCs w:val="20"/>
              </w:rPr>
              <w:t>_______________/</w:t>
            </w:r>
            <w:r w:rsidRPr="00F4414E">
              <w:rPr>
                <w:rFonts w:eastAsia="Calibri"/>
                <w:sz w:val="20"/>
                <w:szCs w:val="20"/>
              </w:rPr>
              <w:t xml:space="preserve">       </w:t>
            </w:r>
            <w:r w:rsidRPr="003F3DB1">
              <w:rPr>
                <w:rFonts w:eastAsia="Calibri"/>
                <w:sz w:val="20"/>
                <w:szCs w:val="20"/>
              </w:rPr>
              <w:t>/</w:t>
            </w:r>
          </w:p>
          <w:p w14:paraId="32B70749" w14:textId="77777777" w:rsidR="00AD546F" w:rsidRDefault="00AD546F" w:rsidP="00AD546F">
            <w:pPr>
              <w:ind w:right="-2"/>
              <w:contextualSpacing/>
              <w:rPr>
                <w:b/>
                <w:sz w:val="20"/>
                <w:szCs w:val="20"/>
              </w:rPr>
            </w:pPr>
            <w:r w:rsidRPr="003F3DB1">
              <w:rPr>
                <w:rFonts w:eastAsia="Calibri"/>
                <w:sz w:val="20"/>
                <w:szCs w:val="20"/>
              </w:rPr>
              <w:t>подписано с применением ЭЦП</w:t>
            </w:r>
          </w:p>
        </w:tc>
        <w:tc>
          <w:tcPr>
            <w:tcW w:w="4507" w:type="dxa"/>
          </w:tcPr>
          <w:p w14:paraId="329F4CE5" w14:textId="238815F6" w:rsidR="00AD546F" w:rsidRDefault="00AD546F" w:rsidP="00AD546F">
            <w:pPr>
              <w:tabs>
                <w:tab w:val="left" w:pos="3516"/>
              </w:tabs>
              <w:contextualSpacing/>
              <w:rPr>
                <w:b/>
                <w:sz w:val="20"/>
                <w:szCs w:val="20"/>
              </w:rPr>
            </w:pPr>
            <w:r>
              <w:rPr>
                <w:b/>
                <w:caps/>
                <w:sz w:val="20"/>
                <w:szCs w:val="20"/>
              </w:rPr>
              <w:t>Поставщик</w:t>
            </w:r>
            <w:r w:rsidRPr="003F3DB1">
              <w:rPr>
                <w:b/>
                <w:caps/>
                <w:sz w:val="20"/>
                <w:szCs w:val="20"/>
              </w:rPr>
              <w:t xml:space="preserve">: </w:t>
            </w:r>
          </w:p>
        </w:tc>
      </w:tr>
    </w:tbl>
    <w:p w14:paraId="08C239C9" w14:textId="77777777" w:rsidR="00523204" w:rsidRPr="00356B99" w:rsidRDefault="00523204" w:rsidP="002766AB">
      <w:pPr>
        <w:spacing w:after="0" w:line="240" w:lineRule="auto"/>
        <w:rPr>
          <w:rFonts w:asciiTheme="majorHAnsi" w:eastAsia="Calibri" w:hAnsiTheme="majorHAnsi" w:cstheme="majorHAnsi"/>
          <w:sz w:val="24"/>
          <w:szCs w:val="24"/>
        </w:rPr>
        <w:sectPr w:rsidR="00523204" w:rsidRPr="00356B99" w:rsidSect="00356B99">
          <w:headerReference w:type="default" r:id="rId14"/>
          <w:pgSz w:w="11906" w:h="16838"/>
          <w:pgMar w:top="1134" w:right="707" w:bottom="1134" w:left="1701" w:header="708" w:footer="708" w:gutter="0"/>
          <w:cols w:space="720"/>
          <w:titlePg/>
          <w:docGrid w:linePitch="299"/>
        </w:sectPr>
      </w:pPr>
    </w:p>
    <w:p w14:paraId="740556F9" w14:textId="77777777" w:rsidR="00997226" w:rsidRPr="00356B99" w:rsidRDefault="002766AB" w:rsidP="00BC66C3">
      <w:pPr>
        <w:spacing w:after="0" w:line="240" w:lineRule="auto"/>
        <w:ind w:left="5103"/>
        <w:jc w:val="right"/>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lastRenderedPageBreak/>
        <w:t>Приложение №</w:t>
      </w:r>
      <w:r w:rsidR="00BC66C3" w:rsidRPr="00356B99">
        <w:rPr>
          <w:rFonts w:asciiTheme="majorHAnsi" w:eastAsia="Calibri" w:hAnsiTheme="majorHAnsi" w:cstheme="majorHAnsi"/>
          <w:sz w:val="24"/>
          <w:szCs w:val="24"/>
          <w:lang w:eastAsia="ru-RU"/>
        </w:rPr>
        <w:t xml:space="preserve"> </w:t>
      </w:r>
      <w:r w:rsidRPr="00356B99">
        <w:rPr>
          <w:rFonts w:asciiTheme="majorHAnsi" w:eastAsia="Calibri" w:hAnsiTheme="majorHAnsi" w:cstheme="majorHAnsi"/>
          <w:sz w:val="24"/>
          <w:szCs w:val="24"/>
          <w:lang w:eastAsia="ru-RU"/>
        </w:rPr>
        <w:t xml:space="preserve">1 </w:t>
      </w:r>
    </w:p>
    <w:p w14:paraId="5B1FDA4E" w14:textId="18789B43" w:rsidR="002766AB" w:rsidRPr="00356B99" w:rsidRDefault="002766AB" w:rsidP="00997226">
      <w:pPr>
        <w:spacing w:after="0" w:line="240" w:lineRule="auto"/>
        <w:ind w:left="10773"/>
        <w:jc w:val="center"/>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t>к</w:t>
      </w:r>
      <w:r w:rsidR="00BC66C3" w:rsidRPr="00356B99">
        <w:rPr>
          <w:rFonts w:asciiTheme="majorHAnsi" w:eastAsia="Calibri" w:hAnsiTheme="majorHAnsi" w:cstheme="majorHAnsi"/>
          <w:sz w:val="24"/>
          <w:szCs w:val="24"/>
          <w:lang w:eastAsia="ru-RU"/>
        </w:rPr>
        <w:t xml:space="preserve"> </w:t>
      </w:r>
      <w:r w:rsidRPr="00356B99">
        <w:rPr>
          <w:rFonts w:asciiTheme="majorHAnsi" w:eastAsia="Calibri" w:hAnsiTheme="majorHAnsi" w:cstheme="majorHAnsi"/>
          <w:sz w:val="24"/>
          <w:szCs w:val="24"/>
          <w:lang w:eastAsia="ru-RU"/>
        </w:rPr>
        <w:t>Договору</w:t>
      </w:r>
      <w:r w:rsidR="00997226" w:rsidRPr="00356B99">
        <w:rPr>
          <w:rFonts w:asciiTheme="majorHAnsi" w:eastAsia="Calibri" w:hAnsiTheme="majorHAnsi" w:cstheme="majorHAnsi"/>
          <w:sz w:val="24"/>
          <w:szCs w:val="24"/>
          <w:lang w:eastAsia="ru-RU"/>
        </w:rPr>
        <w:t xml:space="preserve"> </w:t>
      </w:r>
      <w:r w:rsidRPr="00356B99">
        <w:rPr>
          <w:rFonts w:asciiTheme="majorHAnsi" w:eastAsia="Calibri" w:hAnsiTheme="majorHAnsi" w:cstheme="majorHAnsi"/>
          <w:sz w:val="24"/>
          <w:szCs w:val="24"/>
          <w:lang w:eastAsia="ru-RU"/>
        </w:rPr>
        <w:t>на поставку ___________________________</w:t>
      </w:r>
    </w:p>
    <w:p w14:paraId="7006D87F" w14:textId="77777777" w:rsidR="002766AB" w:rsidRPr="00356B99" w:rsidRDefault="002766AB" w:rsidP="002766AB">
      <w:pPr>
        <w:spacing w:after="0" w:line="240" w:lineRule="auto"/>
        <w:ind w:left="5103"/>
        <w:jc w:val="right"/>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t>от _____________ 20__ г.</w:t>
      </w:r>
    </w:p>
    <w:p w14:paraId="51AC6B22" w14:textId="77777777" w:rsidR="002766AB" w:rsidRPr="00356B99" w:rsidRDefault="002766AB" w:rsidP="002766AB">
      <w:pPr>
        <w:spacing w:after="0" w:line="240" w:lineRule="auto"/>
        <w:ind w:left="5103"/>
        <w:jc w:val="right"/>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t>№____________________</w:t>
      </w:r>
    </w:p>
    <w:p w14:paraId="5E96DFE0" w14:textId="6A9DB7D7" w:rsidR="002766AB" w:rsidRPr="00356B99" w:rsidRDefault="002766AB" w:rsidP="002766AB">
      <w:pPr>
        <w:spacing w:line="240" w:lineRule="auto"/>
        <w:ind w:left="5103"/>
        <w:jc w:val="center"/>
        <w:rPr>
          <w:rFonts w:asciiTheme="majorHAnsi" w:eastAsia="Calibri" w:hAnsiTheme="majorHAnsi" w:cstheme="majorHAnsi"/>
          <w:sz w:val="24"/>
          <w:szCs w:val="24"/>
          <w:vertAlign w:val="superscript"/>
        </w:rPr>
      </w:pPr>
      <w:r w:rsidRPr="00356B99">
        <w:rPr>
          <w:rFonts w:asciiTheme="majorHAnsi" w:eastAsia="Calibri" w:hAnsiTheme="majorHAnsi" w:cstheme="majorHAnsi"/>
          <w:sz w:val="24"/>
          <w:szCs w:val="24"/>
          <w:vertAlign w:val="superscript"/>
        </w:rPr>
        <w:t xml:space="preserve">   </w:t>
      </w:r>
    </w:p>
    <w:p w14:paraId="66C17BC7" w14:textId="77777777" w:rsidR="00E63EBD" w:rsidRPr="00356B99" w:rsidRDefault="00E63EBD" w:rsidP="00E63EBD">
      <w:pPr>
        <w:widowControl w:val="0"/>
        <w:tabs>
          <w:tab w:val="left" w:pos="5670"/>
        </w:tabs>
        <w:autoSpaceDE w:val="0"/>
        <w:autoSpaceDN w:val="0"/>
        <w:adjustRightInd w:val="0"/>
        <w:jc w:val="center"/>
        <w:rPr>
          <w:rFonts w:asciiTheme="majorHAnsi" w:hAnsiTheme="majorHAnsi" w:cstheme="majorHAnsi"/>
          <w:b/>
          <w:bCs/>
          <w:sz w:val="24"/>
          <w:szCs w:val="24"/>
        </w:rPr>
      </w:pPr>
      <w:r w:rsidRPr="00356B99">
        <w:rPr>
          <w:rFonts w:asciiTheme="majorHAnsi" w:hAnsiTheme="majorHAnsi" w:cstheme="majorHAnsi"/>
          <w:b/>
          <w:bCs/>
          <w:sz w:val="24"/>
          <w:szCs w:val="24"/>
        </w:rPr>
        <w:t>Спецификация</w:t>
      </w:r>
    </w:p>
    <w:p w14:paraId="471EFDEA" w14:textId="226B3271" w:rsidR="00B14981" w:rsidRDefault="008264FA" w:rsidP="00B14981">
      <w:pPr>
        <w:pStyle w:val="2"/>
        <w:jc w:val="center"/>
        <w:rPr>
          <w:rFonts w:asciiTheme="majorHAnsi" w:hAnsiTheme="majorHAnsi" w:cstheme="majorHAnsi"/>
          <w:b/>
          <w:sz w:val="24"/>
          <w:szCs w:val="24"/>
        </w:rPr>
      </w:pPr>
      <w:r>
        <w:rPr>
          <w:rFonts w:asciiTheme="majorHAnsi" w:hAnsiTheme="majorHAnsi" w:cstheme="majorHAnsi"/>
          <w:b/>
          <w:sz w:val="24"/>
          <w:szCs w:val="24"/>
        </w:rPr>
        <w:t>Поставка автомобильных шин</w:t>
      </w:r>
      <w:r w:rsidR="00B14981" w:rsidRPr="00D731C3">
        <w:rPr>
          <w:rFonts w:asciiTheme="majorHAnsi" w:hAnsiTheme="majorHAnsi" w:cstheme="majorHAnsi"/>
          <w:b/>
          <w:sz w:val="24"/>
          <w:szCs w:val="24"/>
        </w:rPr>
        <w:t xml:space="preserve"> для нужд УФПС </w:t>
      </w:r>
      <w:r w:rsidR="00C13539">
        <w:rPr>
          <w:rFonts w:asciiTheme="majorHAnsi" w:hAnsiTheme="majorHAnsi" w:cstheme="majorHAnsi"/>
          <w:b/>
          <w:sz w:val="24"/>
          <w:szCs w:val="24"/>
        </w:rPr>
        <w:t>г. Санкт-Петербурга и Ленинградской области</w:t>
      </w:r>
      <w:r w:rsidR="00A1034F">
        <w:rPr>
          <w:rFonts w:asciiTheme="majorHAnsi" w:hAnsiTheme="majorHAnsi" w:cstheme="majorHAnsi"/>
          <w:b/>
          <w:sz w:val="24"/>
          <w:szCs w:val="24"/>
        </w:rPr>
        <w:t xml:space="preserve"> </w:t>
      </w:r>
      <w:r w:rsidR="00B14981" w:rsidRPr="00D731C3">
        <w:rPr>
          <w:rFonts w:asciiTheme="majorHAnsi" w:hAnsiTheme="majorHAnsi" w:cstheme="majorHAnsi"/>
          <w:b/>
          <w:sz w:val="24"/>
          <w:szCs w:val="24"/>
        </w:rPr>
        <w:t>АО «Почта России»</w:t>
      </w:r>
    </w:p>
    <w:tbl>
      <w:tblPr>
        <w:tblStyle w:val="a4"/>
        <w:tblpPr w:leftFromText="180" w:rightFromText="180" w:vertAnchor="text" w:horzAnchor="margin" w:tblpXSpec="center" w:tblpY="188"/>
        <w:tblW w:w="13553" w:type="dxa"/>
        <w:tblLayout w:type="fixed"/>
        <w:tblLook w:val="04A0" w:firstRow="1" w:lastRow="0" w:firstColumn="1" w:lastColumn="0" w:noHBand="0" w:noVBand="1"/>
      </w:tblPr>
      <w:tblGrid>
        <w:gridCol w:w="776"/>
        <w:gridCol w:w="2196"/>
        <w:gridCol w:w="1266"/>
        <w:gridCol w:w="1217"/>
        <w:gridCol w:w="1113"/>
        <w:gridCol w:w="1554"/>
        <w:gridCol w:w="1428"/>
        <w:gridCol w:w="935"/>
        <w:gridCol w:w="1138"/>
        <w:gridCol w:w="792"/>
        <w:gridCol w:w="1138"/>
      </w:tblGrid>
      <w:tr w:rsidR="007D3659" w14:paraId="55130CCD" w14:textId="77777777" w:rsidTr="007D3659">
        <w:tc>
          <w:tcPr>
            <w:tcW w:w="776" w:type="dxa"/>
            <w:vAlign w:val="center"/>
          </w:tcPr>
          <w:p w14:paraId="23C2C68A"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Номер п/п</w:t>
            </w:r>
          </w:p>
        </w:tc>
        <w:tc>
          <w:tcPr>
            <w:tcW w:w="2196" w:type="dxa"/>
            <w:vAlign w:val="center"/>
          </w:tcPr>
          <w:p w14:paraId="024774EE" w14:textId="61E14EE4" w:rsidR="007D3659" w:rsidRPr="000C1A62" w:rsidRDefault="007D3659" w:rsidP="009F6A8A">
            <w:pPr>
              <w:pStyle w:val="2"/>
              <w:jc w:val="center"/>
              <w:rPr>
                <w:rFonts w:asciiTheme="minorHAnsi" w:hAnsiTheme="minorHAnsi" w:cstheme="minorHAnsi"/>
                <w:b/>
                <w:sz w:val="20"/>
                <w:szCs w:val="20"/>
              </w:rPr>
            </w:pPr>
            <w:r w:rsidRPr="000C1A62">
              <w:rPr>
                <w:rFonts w:asciiTheme="minorHAnsi" w:eastAsia="Calibri" w:hAnsiTheme="minorHAnsi" w:cstheme="minorHAnsi"/>
                <w:sz w:val="20"/>
                <w:szCs w:val="20"/>
              </w:rPr>
              <w:t xml:space="preserve">Наименование ТРУ/Наименование </w:t>
            </w:r>
            <w:r w:rsidRPr="00901848">
              <w:rPr>
                <w:rFonts w:asciiTheme="minorHAnsi" w:eastAsia="Calibri" w:hAnsiTheme="minorHAnsi" w:cstheme="minorHAnsi"/>
                <w:sz w:val="20"/>
                <w:szCs w:val="20"/>
              </w:rPr>
              <w:t>Товара</w:t>
            </w:r>
            <w:r w:rsidR="00D07DD3" w:rsidRPr="00901848">
              <w:rPr>
                <w:rFonts w:asciiTheme="minorHAnsi" w:eastAsia="Calibri" w:hAnsiTheme="minorHAnsi" w:cstheme="minorHAnsi"/>
                <w:sz w:val="20"/>
                <w:szCs w:val="20"/>
              </w:rPr>
              <w:t xml:space="preserve"> с указанием торговой марки</w:t>
            </w:r>
          </w:p>
        </w:tc>
        <w:tc>
          <w:tcPr>
            <w:tcW w:w="1266" w:type="dxa"/>
            <w:vAlign w:val="center"/>
          </w:tcPr>
          <w:p w14:paraId="3F68B035"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Код ОКПД2</w:t>
            </w:r>
          </w:p>
        </w:tc>
        <w:tc>
          <w:tcPr>
            <w:tcW w:w="1217" w:type="dxa"/>
            <w:vAlign w:val="center"/>
          </w:tcPr>
          <w:p w14:paraId="2E3CC20E"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Количество (объем)</w:t>
            </w:r>
          </w:p>
        </w:tc>
        <w:tc>
          <w:tcPr>
            <w:tcW w:w="1113" w:type="dxa"/>
            <w:vAlign w:val="center"/>
          </w:tcPr>
          <w:p w14:paraId="6BED5159"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Единица измерения</w:t>
            </w:r>
          </w:p>
        </w:tc>
        <w:tc>
          <w:tcPr>
            <w:tcW w:w="1554" w:type="dxa"/>
            <w:vAlign w:val="center"/>
          </w:tcPr>
          <w:p w14:paraId="0A56C15D"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Страна происхождения Товара</w:t>
            </w:r>
          </w:p>
        </w:tc>
        <w:tc>
          <w:tcPr>
            <w:tcW w:w="1428" w:type="dxa"/>
            <w:vAlign w:val="center"/>
          </w:tcPr>
          <w:p w14:paraId="3D44D458"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 xml:space="preserve">Номер реестровой записи товара, наименование реестра  </w:t>
            </w:r>
          </w:p>
        </w:tc>
        <w:tc>
          <w:tcPr>
            <w:tcW w:w="935" w:type="dxa"/>
            <w:vAlign w:val="center"/>
          </w:tcPr>
          <w:p w14:paraId="1492F95B"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Цена за единицу без НДС (руб.)</w:t>
            </w:r>
          </w:p>
        </w:tc>
        <w:tc>
          <w:tcPr>
            <w:tcW w:w="1138" w:type="dxa"/>
            <w:vAlign w:val="center"/>
          </w:tcPr>
          <w:p w14:paraId="6574D32D" w14:textId="77777777" w:rsidR="007D3659" w:rsidRPr="000C1A62" w:rsidRDefault="007D3659" w:rsidP="009F6A8A">
            <w:pPr>
              <w:jc w:val="center"/>
              <w:rPr>
                <w:rFonts w:cstheme="minorHAnsi"/>
                <w:sz w:val="20"/>
                <w:szCs w:val="20"/>
              </w:rPr>
            </w:pPr>
            <w:r w:rsidRPr="000C1A62">
              <w:rPr>
                <w:rFonts w:cstheme="minorHAnsi"/>
                <w:sz w:val="20"/>
                <w:szCs w:val="20"/>
              </w:rPr>
              <w:t>Стоимость всего</w:t>
            </w:r>
          </w:p>
          <w:p w14:paraId="4DD64B40"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 xml:space="preserve"> без НДС (руб.)</w:t>
            </w:r>
          </w:p>
        </w:tc>
        <w:tc>
          <w:tcPr>
            <w:tcW w:w="792" w:type="dxa"/>
            <w:vAlign w:val="center"/>
          </w:tcPr>
          <w:p w14:paraId="3111B14A" w14:textId="77777777" w:rsidR="007D3659" w:rsidRPr="000C1A62" w:rsidRDefault="007D3659" w:rsidP="009F6A8A">
            <w:pPr>
              <w:jc w:val="center"/>
              <w:rPr>
                <w:rFonts w:cstheme="minorHAnsi"/>
                <w:sz w:val="20"/>
                <w:szCs w:val="20"/>
              </w:rPr>
            </w:pPr>
            <w:r w:rsidRPr="000C1A62">
              <w:rPr>
                <w:rFonts w:cstheme="minorHAnsi"/>
                <w:sz w:val="20"/>
                <w:szCs w:val="20"/>
              </w:rPr>
              <w:t xml:space="preserve">Сумма НДС __% </w:t>
            </w:r>
          </w:p>
          <w:p w14:paraId="0ECB31F6"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(руб.)</w:t>
            </w:r>
          </w:p>
        </w:tc>
        <w:tc>
          <w:tcPr>
            <w:tcW w:w="1138" w:type="dxa"/>
            <w:vAlign w:val="center"/>
          </w:tcPr>
          <w:p w14:paraId="2448682F" w14:textId="77777777" w:rsidR="007D3659" w:rsidRPr="000C1A62" w:rsidRDefault="007D3659" w:rsidP="009F6A8A">
            <w:pPr>
              <w:jc w:val="center"/>
              <w:rPr>
                <w:rFonts w:cstheme="minorHAnsi"/>
                <w:sz w:val="20"/>
                <w:szCs w:val="20"/>
              </w:rPr>
            </w:pPr>
            <w:r w:rsidRPr="000C1A62">
              <w:rPr>
                <w:rFonts w:cstheme="minorHAnsi"/>
                <w:sz w:val="20"/>
                <w:szCs w:val="20"/>
              </w:rPr>
              <w:t>Стоимость всего с НДС (руб.)</w:t>
            </w:r>
          </w:p>
          <w:p w14:paraId="08D1A74C" w14:textId="77777777" w:rsidR="007D3659" w:rsidRPr="000C1A62" w:rsidRDefault="007D3659" w:rsidP="009F6A8A">
            <w:pPr>
              <w:rPr>
                <w:rFonts w:cstheme="minorHAnsi"/>
                <w:sz w:val="20"/>
                <w:szCs w:val="20"/>
              </w:rPr>
            </w:pPr>
          </w:p>
          <w:p w14:paraId="6E0BC860" w14:textId="77777777" w:rsidR="007D3659" w:rsidRPr="000C1A62" w:rsidRDefault="007D3659" w:rsidP="009F6A8A">
            <w:pPr>
              <w:pStyle w:val="2"/>
              <w:jc w:val="center"/>
              <w:rPr>
                <w:rFonts w:asciiTheme="minorHAnsi" w:hAnsiTheme="minorHAnsi" w:cstheme="minorHAnsi"/>
                <w:b/>
                <w:sz w:val="20"/>
                <w:szCs w:val="20"/>
              </w:rPr>
            </w:pPr>
          </w:p>
        </w:tc>
      </w:tr>
      <w:tr w:rsidR="007D3659" w14:paraId="7955C435" w14:textId="77777777" w:rsidTr="001D3133">
        <w:tc>
          <w:tcPr>
            <w:tcW w:w="776" w:type="dxa"/>
            <w:vAlign w:val="center"/>
          </w:tcPr>
          <w:p w14:paraId="56DEED1D"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1</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tcPr>
          <w:p w14:paraId="413B46CE" w14:textId="77777777" w:rsidR="007D3659" w:rsidRPr="000C1A62" w:rsidRDefault="007D3659" w:rsidP="009F6A8A">
            <w:pPr>
              <w:pStyle w:val="2"/>
              <w:rPr>
                <w:rFonts w:asciiTheme="minorHAnsi" w:hAnsiTheme="minorHAnsi" w:cstheme="minorHAnsi"/>
                <w:b/>
                <w:sz w:val="20"/>
                <w:szCs w:val="20"/>
              </w:rPr>
            </w:pPr>
            <w:r w:rsidRPr="008264FA">
              <w:rPr>
                <w:color w:val="000000"/>
                <w:sz w:val="20"/>
                <w:szCs w:val="20"/>
              </w:rPr>
              <w:t>Автомобильная шина Кама BREEZE (HK-132) 175/70 R14 84T (летняя). Производитель: ПАО "</w:t>
            </w:r>
            <w:proofErr w:type="spellStart"/>
            <w:r w:rsidRPr="008264FA">
              <w:rPr>
                <w:color w:val="000000"/>
                <w:sz w:val="20"/>
                <w:szCs w:val="20"/>
              </w:rPr>
              <w:t>Нижнекамскшина</w:t>
            </w:r>
            <w:proofErr w:type="spellEnd"/>
            <w:r w:rsidRPr="008264FA">
              <w:rPr>
                <w:color w:val="000000"/>
                <w:sz w:val="20"/>
                <w:szCs w:val="20"/>
              </w:rPr>
              <w:t>"</w:t>
            </w:r>
          </w:p>
        </w:tc>
        <w:tc>
          <w:tcPr>
            <w:tcW w:w="1266" w:type="dxa"/>
            <w:vAlign w:val="center"/>
          </w:tcPr>
          <w:p w14:paraId="29E15FEC" w14:textId="77777777" w:rsidR="007D3659" w:rsidRPr="000C1A62" w:rsidRDefault="007D3659" w:rsidP="009F6A8A">
            <w:pPr>
              <w:pStyle w:val="2"/>
              <w:jc w:val="center"/>
              <w:rPr>
                <w:rFonts w:asciiTheme="minorHAnsi" w:hAnsiTheme="minorHAnsi" w:cstheme="minorHAnsi"/>
                <w:b/>
                <w:sz w:val="20"/>
                <w:szCs w:val="20"/>
              </w:rPr>
            </w:pPr>
            <w:r>
              <w:rPr>
                <w:rFonts w:asciiTheme="minorHAnsi" w:hAnsiTheme="minorHAnsi" w:cstheme="minorHAnsi"/>
                <w:i/>
                <w:sz w:val="20"/>
                <w:szCs w:val="20"/>
              </w:rPr>
              <w:t>22.11.14.199</w:t>
            </w:r>
          </w:p>
        </w:tc>
        <w:tc>
          <w:tcPr>
            <w:tcW w:w="1217" w:type="dxa"/>
            <w:shd w:val="clear" w:color="auto" w:fill="auto"/>
            <w:vAlign w:val="center"/>
          </w:tcPr>
          <w:p w14:paraId="4629981B" w14:textId="77777777" w:rsidR="007D3659" w:rsidRPr="000C1A62" w:rsidRDefault="007D3659" w:rsidP="009F6A8A">
            <w:pPr>
              <w:jc w:val="center"/>
              <w:rPr>
                <w:rFonts w:cstheme="minorHAnsi"/>
                <w:color w:val="000000"/>
                <w:sz w:val="20"/>
                <w:szCs w:val="20"/>
              </w:rPr>
            </w:pPr>
            <w:r>
              <w:rPr>
                <w:rFonts w:cstheme="minorHAnsi"/>
                <w:color w:val="000000"/>
                <w:sz w:val="20"/>
                <w:szCs w:val="20"/>
              </w:rPr>
              <w:t>8</w:t>
            </w:r>
          </w:p>
          <w:p w14:paraId="44BD2690" w14:textId="77777777" w:rsidR="007D3659" w:rsidRPr="000C1A62" w:rsidRDefault="007D3659" w:rsidP="009F6A8A">
            <w:pPr>
              <w:pStyle w:val="2"/>
              <w:jc w:val="center"/>
              <w:rPr>
                <w:rFonts w:asciiTheme="minorHAnsi" w:hAnsiTheme="minorHAnsi" w:cstheme="minorHAnsi"/>
                <w:b/>
                <w:sz w:val="20"/>
                <w:szCs w:val="20"/>
              </w:rPr>
            </w:pPr>
          </w:p>
        </w:tc>
        <w:tc>
          <w:tcPr>
            <w:tcW w:w="1113" w:type="dxa"/>
            <w:vAlign w:val="center"/>
          </w:tcPr>
          <w:p w14:paraId="277D4B97" w14:textId="77777777" w:rsidR="007D3659" w:rsidRPr="00B91F1B" w:rsidRDefault="007D3659" w:rsidP="009F6A8A">
            <w:pPr>
              <w:pStyle w:val="2"/>
              <w:jc w:val="center"/>
              <w:rPr>
                <w:rFonts w:asciiTheme="minorHAnsi" w:hAnsiTheme="minorHAnsi" w:cstheme="minorHAnsi"/>
                <w:b/>
                <w:sz w:val="16"/>
                <w:szCs w:val="16"/>
              </w:rPr>
            </w:pPr>
            <w:r w:rsidRPr="00B91F1B">
              <w:rPr>
                <w:rFonts w:asciiTheme="minorHAnsi" w:hAnsiTheme="minorHAnsi" w:cstheme="minorHAnsi"/>
                <w:sz w:val="16"/>
                <w:szCs w:val="16"/>
              </w:rPr>
              <w:t>ШТ</w:t>
            </w:r>
          </w:p>
        </w:tc>
        <w:tc>
          <w:tcPr>
            <w:tcW w:w="1554" w:type="dxa"/>
            <w:vAlign w:val="center"/>
          </w:tcPr>
          <w:p w14:paraId="0CC99B34" w14:textId="77777777" w:rsidR="007D3659" w:rsidRPr="00AB5981" w:rsidRDefault="007D3659" w:rsidP="009F6A8A">
            <w:pPr>
              <w:pStyle w:val="2"/>
              <w:jc w:val="center"/>
              <w:rPr>
                <w:rFonts w:asciiTheme="minorHAnsi" w:hAnsiTheme="minorHAnsi" w:cstheme="minorHAnsi"/>
                <w:sz w:val="20"/>
                <w:szCs w:val="20"/>
              </w:rPr>
            </w:pPr>
            <w:r w:rsidRPr="00AB5981">
              <w:rPr>
                <w:rFonts w:asciiTheme="minorHAnsi" w:hAnsiTheme="minorHAnsi" w:cstheme="minorHAnsi"/>
                <w:sz w:val="20"/>
                <w:szCs w:val="20"/>
              </w:rPr>
              <w:t>Россия</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14:paraId="2D53C7F9" w14:textId="77777777" w:rsidR="007D3659" w:rsidRPr="000C1A62" w:rsidRDefault="007D3659" w:rsidP="009F6A8A">
            <w:pPr>
              <w:pStyle w:val="2"/>
              <w:jc w:val="center"/>
              <w:rPr>
                <w:rFonts w:asciiTheme="minorHAnsi" w:hAnsiTheme="minorHAnsi" w:cstheme="minorHAnsi"/>
                <w:b/>
                <w:sz w:val="20"/>
                <w:szCs w:val="20"/>
              </w:rPr>
            </w:pPr>
            <w:r w:rsidRPr="007D0ED0">
              <w:rPr>
                <w:color w:val="000000"/>
                <w:sz w:val="20"/>
                <w:szCs w:val="20"/>
              </w:rPr>
              <w:t>10239409</w:t>
            </w:r>
          </w:p>
        </w:tc>
        <w:tc>
          <w:tcPr>
            <w:tcW w:w="935" w:type="dxa"/>
            <w:vAlign w:val="center"/>
          </w:tcPr>
          <w:p w14:paraId="022B6A23"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5693698D" w14:textId="77777777" w:rsidR="007D3659" w:rsidRPr="000C1A62" w:rsidRDefault="007D3659" w:rsidP="009F6A8A">
            <w:pPr>
              <w:pStyle w:val="2"/>
              <w:jc w:val="center"/>
              <w:rPr>
                <w:rFonts w:asciiTheme="minorHAnsi" w:hAnsiTheme="minorHAnsi" w:cstheme="minorHAnsi"/>
                <w:b/>
                <w:sz w:val="20"/>
                <w:szCs w:val="20"/>
              </w:rPr>
            </w:pPr>
          </w:p>
        </w:tc>
        <w:tc>
          <w:tcPr>
            <w:tcW w:w="792" w:type="dxa"/>
            <w:vAlign w:val="center"/>
          </w:tcPr>
          <w:p w14:paraId="70451FD6"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26E34EE1" w14:textId="77777777" w:rsidR="007D3659" w:rsidRPr="000C1A62" w:rsidRDefault="007D3659" w:rsidP="009F6A8A">
            <w:pPr>
              <w:pStyle w:val="2"/>
              <w:jc w:val="center"/>
              <w:rPr>
                <w:rFonts w:asciiTheme="minorHAnsi" w:hAnsiTheme="minorHAnsi" w:cstheme="minorHAnsi"/>
                <w:b/>
                <w:sz w:val="20"/>
                <w:szCs w:val="20"/>
              </w:rPr>
            </w:pPr>
          </w:p>
        </w:tc>
      </w:tr>
      <w:tr w:rsidR="007D3659" w14:paraId="320247B1" w14:textId="77777777" w:rsidTr="001D3133">
        <w:tc>
          <w:tcPr>
            <w:tcW w:w="776" w:type="dxa"/>
            <w:vAlign w:val="center"/>
          </w:tcPr>
          <w:p w14:paraId="6A55277A"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2</w:t>
            </w:r>
          </w:p>
        </w:tc>
        <w:tc>
          <w:tcPr>
            <w:tcW w:w="2196" w:type="dxa"/>
            <w:tcBorders>
              <w:top w:val="nil"/>
              <w:left w:val="single" w:sz="4" w:space="0" w:color="auto"/>
              <w:bottom w:val="single" w:sz="4" w:space="0" w:color="auto"/>
              <w:right w:val="single" w:sz="4" w:space="0" w:color="auto"/>
            </w:tcBorders>
            <w:shd w:val="clear" w:color="auto" w:fill="auto"/>
            <w:vAlign w:val="center"/>
          </w:tcPr>
          <w:p w14:paraId="5FD867D5" w14:textId="77777777" w:rsidR="007D3659" w:rsidRPr="000C1A62" w:rsidRDefault="007D3659" w:rsidP="009F6A8A">
            <w:pPr>
              <w:pStyle w:val="2"/>
              <w:rPr>
                <w:rFonts w:asciiTheme="minorHAnsi" w:hAnsiTheme="minorHAnsi" w:cstheme="minorHAnsi"/>
                <w:b/>
                <w:sz w:val="20"/>
                <w:szCs w:val="20"/>
              </w:rPr>
            </w:pPr>
            <w:r w:rsidRPr="008264FA">
              <w:rPr>
                <w:color w:val="000000"/>
                <w:sz w:val="20"/>
                <w:szCs w:val="20"/>
              </w:rPr>
              <w:t xml:space="preserve">Автомобильная шина </w:t>
            </w:r>
            <w:proofErr w:type="spellStart"/>
            <w:r w:rsidRPr="008264FA">
              <w:rPr>
                <w:color w:val="000000"/>
                <w:sz w:val="20"/>
                <w:szCs w:val="20"/>
              </w:rPr>
              <w:t>Cordiant</w:t>
            </w:r>
            <w:proofErr w:type="spellEnd"/>
            <w:r w:rsidRPr="008264FA">
              <w:rPr>
                <w:color w:val="000000"/>
                <w:sz w:val="20"/>
                <w:szCs w:val="20"/>
              </w:rPr>
              <w:t xml:space="preserve"> </w:t>
            </w:r>
            <w:proofErr w:type="spellStart"/>
            <w:r w:rsidRPr="008264FA">
              <w:rPr>
                <w:color w:val="000000"/>
                <w:sz w:val="20"/>
                <w:szCs w:val="20"/>
              </w:rPr>
              <w:t>Gravity</w:t>
            </w:r>
            <w:proofErr w:type="spellEnd"/>
            <w:r w:rsidRPr="008264FA">
              <w:rPr>
                <w:color w:val="000000"/>
                <w:sz w:val="20"/>
                <w:szCs w:val="20"/>
              </w:rPr>
              <w:t xml:space="preserve"> 185/65 R15 92H (летняя), Производитель: АО "</w:t>
            </w:r>
            <w:proofErr w:type="spellStart"/>
            <w:r w:rsidRPr="008264FA">
              <w:rPr>
                <w:color w:val="000000"/>
                <w:sz w:val="20"/>
                <w:szCs w:val="20"/>
              </w:rPr>
              <w:t>Кордиант</w:t>
            </w:r>
            <w:proofErr w:type="spellEnd"/>
            <w:r w:rsidRPr="008264FA">
              <w:rPr>
                <w:color w:val="000000"/>
                <w:sz w:val="20"/>
                <w:szCs w:val="20"/>
              </w:rPr>
              <w:t>»</w:t>
            </w:r>
          </w:p>
        </w:tc>
        <w:tc>
          <w:tcPr>
            <w:tcW w:w="1266" w:type="dxa"/>
            <w:vAlign w:val="center"/>
          </w:tcPr>
          <w:p w14:paraId="0022A825" w14:textId="77777777" w:rsidR="007D3659" w:rsidRPr="000C1A62" w:rsidRDefault="007D3659" w:rsidP="009F6A8A">
            <w:pPr>
              <w:pStyle w:val="2"/>
              <w:jc w:val="center"/>
              <w:rPr>
                <w:rFonts w:asciiTheme="minorHAnsi" w:hAnsiTheme="minorHAnsi" w:cstheme="minorHAnsi"/>
                <w:b/>
                <w:sz w:val="20"/>
                <w:szCs w:val="20"/>
              </w:rPr>
            </w:pPr>
            <w:r w:rsidRPr="00396925">
              <w:rPr>
                <w:rFonts w:asciiTheme="minorHAnsi" w:hAnsiTheme="minorHAnsi" w:cstheme="minorHAnsi"/>
                <w:i/>
                <w:sz w:val="20"/>
                <w:szCs w:val="20"/>
              </w:rPr>
              <w:t>22.11.14.199</w:t>
            </w:r>
          </w:p>
        </w:tc>
        <w:tc>
          <w:tcPr>
            <w:tcW w:w="1217" w:type="dxa"/>
            <w:shd w:val="clear" w:color="auto" w:fill="auto"/>
            <w:vAlign w:val="center"/>
          </w:tcPr>
          <w:p w14:paraId="4C994D96" w14:textId="77777777" w:rsidR="007D3659" w:rsidRPr="000C1A62" w:rsidRDefault="007D3659" w:rsidP="009F6A8A">
            <w:pPr>
              <w:jc w:val="center"/>
              <w:rPr>
                <w:rFonts w:cstheme="minorHAnsi"/>
                <w:color w:val="000000"/>
                <w:sz w:val="20"/>
                <w:szCs w:val="20"/>
              </w:rPr>
            </w:pPr>
            <w:r>
              <w:rPr>
                <w:rFonts w:cstheme="minorHAnsi"/>
                <w:color w:val="000000"/>
                <w:sz w:val="20"/>
                <w:szCs w:val="20"/>
              </w:rPr>
              <w:t>68</w:t>
            </w:r>
          </w:p>
          <w:p w14:paraId="30424B89" w14:textId="77777777" w:rsidR="007D3659" w:rsidRPr="000C1A62" w:rsidRDefault="007D3659" w:rsidP="009F6A8A">
            <w:pPr>
              <w:pStyle w:val="2"/>
              <w:jc w:val="center"/>
              <w:rPr>
                <w:rFonts w:asciiTheme="minorHAnsi" w:hAnsiTheme="minorHAnsi" w:cstheme="minorHAnsi"/>
                <w:b/>
                <w:sz w:val="20"/>
                <w:szCs w:val="20"/>
              </w:rPr>
            </w:pPr>
          </w:p>
        </w:tc>
        <w:tc>
          <w:tcPr>
            <w:tcW w:w="1113" w:type="dxa"/>
            <w:vAlign w:val="center"/>
          </w:tcPr>
          <w:p w14:paraId="7A58990A" w14:textId="77777777" w:rsidR="007D3659" w:rsidRPr="00B91F1B" w:rsidRDefault="007D3659" w:rsidP="009F6A8A">
            <w:pPr>
              <w:pStyle w:val="2"/>
              <w:jc w:val="center"/>
              <w:rPr>
                <w:rFonts w:asciiTheme="minorHAnsi" w:hAnsiTheme="minorHAnsi" w:cstheme="minorHAnsi"/>
                <w:b/>
                <w:sz w:val="16"/>
                <w:szCs w:val="16"/>
              </w:rPr>
            </w:pPr>
            <w:r w:rsidRPr="00B91F1B">
              <w:rPr>
                <w:rFonts w:asciiTheme="minorHAnsi" w:hAnsiTheme="minorHAnsi" w:cstheme="minorHAnsi"/>
                <w:sz w:val="16"/>
                <w:szCs w:val="16"/>
              </w:rPr>
              <w:t>ШТ</w:t>
            </w:r>
          </w:p>
        </w:tc>
        <w:tc>
          <w:tcPr>
            <w:tcW w:w="1554" w:type="dxa"/>
            <w:vAlign w:val="center"/>
          </w:tcPr>
          <w:p w14:paraId="33F3FF68" w14:textId="77777777" w:rsidR="007D3659" w:rsidRPr="000C1A62" w:rsidRDefault="007D3659" w:rsidP="009F6A8A">
            <w:pPr>
              <w:pStyle w:val="2"/>
              <w:jc w:val="center"/>
              <w:rPr>
                <w:rFonts w:asciiTheme="minorHAnsi" w:hAnsiTheme="minorHAnsi" w:cstheme="minorHAnsi"/>
                <w:b/>
                <w:sz w:val="20"/>
                <w:szCs w:val="20"/>
              </w:rPr>
            </w:pPr>
            <w:r w:rsidRPr="003D633B">
              <w:rPr>
                <w:rFonts w:asciiTheme="minorHAnsi" w:hAnsiTheme="minorHAnsi" w:cstheme="minorHAnsi"/>
                <w:sz w:val="20"/>
                <w:szCs w:val="20"/>
              </w:rPr>
              <w:t>Россия</w:t>
            </w:r>
          </w:p>
        </w:tc>
        <w:tc>
          <w:tcPr>
            <w:tcW w:w="1428" w:type="dxa"/>
            <w:tcBorders>
              <w:top w:val="nil"/>
              <w:left w:val="single" w:sz="4" w:space="0" w:color="auto"/>
              <w:bottom w:val="single" w:sz="4" w:space="0" w:color="auto"/>
              <w:right w:val="single" w:sz="4" w:space="0" w:color="auto"/>
            </w:tcBorders>
            <w:shd w:val="clear" w:color="auto" w:fill="auto"/>
            <w:vAlign w:val="center"/>
          </w:tcPr>
          <w:p w14:paraId="329A0C7A" w14:textId="77777777" w:rsidR="007D3659" w:rsidRPr="000C1A62" w:rsidRDefault="007D3659" w:rsidP="009F6A8A">
            <w:pPr>
              <w:pStyle w:val="2"/>
              <w:jc w:val="center"/>
              <w:rPr>
                <w:rFonts w:asciiTheme="minorHAnsi" w:hAnsiTheme="minorHAnsi" w:cstheme="minorHAnsi"/>
                <w:b/>
                <w:sz w:val="20"/>
                <w:szCs w:val="20"/>
              </w:rPr>
            </w:pPr>
            <w:r w:rsidRPr="007D0ED0">
              <w:rPr>
                <w:rFonts w:eastAsia="Calibri"/>
                <w:color w:val="000000"/>
                <w:sz w:val="20"/>
                <w:szCs w:val="20"/>
              </w:rPr>
              <w:t>10748571</w:t>
            </w:r>
          </w:p>
        </w:tc>
        <w:tc>
          <w:tcPr>
            <w:tcW w:w="935" w:type="dxa"/>
            <w:vAlign w:val="center"/>
          </w:tcPr>
          <w:p w14:paraId="5ADD7A09"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7D9FA3AD" w14:textId="77777777" w:rsidR="007D3659" w:rsidRPr="000C1A62" w:rsidRDefault="007D3659" w:rsidP="009F6A8A">
            <w:pPr>
              <w:pStyle w:val="2"/>
              <w:jc w:val="center"/>
              <w:rPr>
                <w:rFonts w:asciiTheme="minorHAnsi" w:hAnsiTheme="minorHAnsi" w:cstheme="minorHAnsi"/>
                <w:b/>
                <w:sz w:val="20"/>
                <w:szCs w:val="20"/>
              </w:rPr>
            </w:pPr>
          </w:p>
        </w:tc>
        <w:tc>
          <w:tcPr>
            <w:tcW w:w="792" w:type="dxa"/>
            <w:vAlign w:val="center"/>
          </w:tcPr>
          <w:p w14:paraId="70572013"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59767F66" w14:textId="77777777" w:rsidR="007D3659" w:rsidRPr="000C1A62" w:rsidRDefault="007D3659" w:rsidP="009F6A8A">
            <w:pPr>
              <w:pStyle w:val="2"/>
              <w:jc w:val="center"/>
              <w:rPr>
                <w:rFonts w:asciiTheme="minorHAnsi" w:hAnsiTheme="minorHAnsi" w:cstheme="minorHAnsi"/>
                <w:b/>
                <w:sz w:val="20"/>
                <w:szCs w:val="20"/>
              </w:rPr>
            </w:pPr>
          </w:p>
        </w:tc>
      </w:tr>
      <w:tr w:rsidR="007D3659" w14:paraId="3B4CE20F" w14:textId="77777777" w:rsidTr="001D3133">
        <w:tc>
          <w:tcPr>
            <w:tcW w:w="776" w:type="dxa"/>
            <w:vAlign w:val="center"/>
          </w:tcPr>
          <w:p w14:paraId="1C8530C3"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3</w:t>
            </w:r>
          </w:p>
        </w:tc>
        <w:tc>
          <w:tcPr>
            <w:tcW w:w="2196" w:type="dxa"/>
            <w:tcBorders>
              <w:top w:val="nil"/>
              <w:left w:val="single" w:sz="4" w:space="0" w:color="auto"/>
              <w:bottom w:val="single" w:sz="4" w:space="0" w:color="auto"/>
              <w:right w:val="single" w:sz="4" w:space="0" w:color="auto"/>
            </w:tcBorders>
            <w:shd w:val="clear" w:color="auto" w:fill="auto"/>
            <w:vAlign w:val="center"/>
          </w:tcPr>
          <w:p w14:paraId="3CAC6C0D" w14:textId="77777777" w:rsidR="007D3659" w:rsidRPr="000C1A62" w:rsidRDefault="007D3659" w:rsidP="009F6A8A">
            <w:pPr>
              <w:pStyle w:val="2"/>
              <w:rPr>
                <w:rFonts w:asciiTheme="minorHAnsi" w:hAnsiTheme="minorHAnsi" w:cstheme="minorHAnsi"/>
                <w:b/>
                <w:sz w:val="20"/>
                <w:szCs w:val="20"/>
              </w:rPr>
            </w:pPr>
            <w:r w:rsidRPr="008264FA">
              <w:rPr>
                <w:color w:val="000000"/>
                <w:sz w:val="20"/>
                <w:szCs w:val="20"/>
              </w:rPr>
              <w:t>Автомобильная шина КАМА-218 225/75R16С  121/120 N (всесезонная) Производитель ООО "Нижнекамский завод грузовых шин"</w:t>
            </w:r>
          </w:p>
        </w:tc>
        <w:tc>
          <w:tcPr>
            <w:tcW w:w="1266" w:type="dxa"/>
            <w:vAlign w:val="center"/>
          </w:tcPr>
          <w:p w14:paraId="2482B283" w14:textId="77777777" w:rsidR="007D3659" w:rsidRPr="000C1A62" w:rsidRDefault="007D3659" w:rsidP="009F6A8A">
            <w:pPr>
              <w:pStyle w:val="2"/>
              <w:jc w:val="center"/>
              <w:rPr>
                <w:rFonts w:asciiTheme="minorHAnsi" w:hAnsiTheme="minorHAnsi" w:cstheme="minorHAnsi"/>
                <w:b/>
                <w:sz w:val="20"/>
                <w:szCs w:val="20"/>
              </w:rPr>
            </w:pPr>
            <w:r w:rsidRPr="00396925">
              <w:rPr>
                <w:rFonts w:asciiTheme="minorHAnsi" w:hAnsiTheme="minorHAnsi" w:cstheme="minorHAnsi"/>
                <w:i/>
                <w:sz w:val="20"/>
                <w:szCs w:val="20"/>
              </w:rPr>
              <w:t>22.11.14.199</w:t>
            </w:r>
          </w:p>
        </w:tc>
        <w:tc>
          <w:tcPr>
            <w:tcW w:w="1217" w:type="dxa"/>
            <w:shd w:val="clear" w:color="auto" w:fill="auto"/>
            <w:vAlign w:val="center"/>
          </w:tcPr>
          <w:p w14:paraId="45071BC3" w14:textId="77777777" w:rsidR="007D3659" w:rsidRPr="000C1A62" w:rsidRDefault="007D3659" w:rsidP="009F6A8A">
            <w:pPr>
              <w:jc w:val="center"/>
              <w:rPr>
                <w:rFonts w:cstheme="minorHAnsi"/>
                <w:color w:val="000000"/>
                <w:sz w:val="20"/>
                <w:szCs w:val="20"/>
              </w:rPr>
            </w:pPr>
            <w:r>
              <w:rPr>
                <w:rFonts w:cstheme="minorHAnsi"/>
                <w:color w:val="000000"/>
                <w:sz w:val="20"/>
                <w:szCs w:val="20"/>
              </w:rPr>
              <w:t>22</w:t>
            </w:r>
          </w:p>
          <w:p w14:paraId="3CC0EF51" w14:textId="77777777" w:rsidR="007D3659" w:rsidRPr="000C1A62" w:rsidRDefault="007D3659" w:rsidP="009F6A8A">
            <w:pPr>
              <w:pStyle w:val="2"/>
              <w:jc w:val="center"/>
              <w:rPr>
                <w:rFonts w:asciiTheme="minorHAnsi" w:hAnsiTheme="minorHAnsi" w:cstheme="minorHAnsi"/>
                <w:b/>
                <w:sz w:val="20"/>
                <w:szCs w:val="20"/>
              </w:rPr>
            </w:pPr>
          </w:p>
        </w:tc>
        <w:tc>
          <w:tcPr>
            <w:tcW w:w="1113" w:type="dxa"/>
            <w:vAlign w:val="center"/>
          </w:tcPr>
          <w:p w14:paraId="50A9CA58" w14:textId="77777777" w:rsidR="007D3659" w:rsidRPr="00B91F1B" w:rsidRDefault="007D3659" w:rsidP="009F6A8A">
            <w:pPr>
              <w:pStyle w:val="2"/>
              <w:jc w:val="center"/>
              <w:rPr>
                <w:rFonts w:asciiTheme="minorHAnsi" w:hAnsiTheme="minorHAnsi" w:cstheme="minorHAnsi"/>
                <w:b/>
                <w:sz w:val="16"/>
                <w:szCs w:val="16"/>
              </w:rPr>
            </w:pPr>
            <w:r w:rsidRPr="00B91F1B">
              <w:rPr>
                <w:rFonts w:asciiTheme="minorHAnsi" w:hAnsiTheme="minorHAnsi" w:cstheme="minorHAnsi"/>
                <w:sz w:val="16"/>
                <w:szCs w:val="16"/>
              </w:rPr>
              <w:t>ШТ</w:t>
            </w:r>
          </w:p>
        </w:tc>
        <w:tc>
          <w:tcPr>
            <w:tcW w:w="1554" w:type="dxa"/>
            <w:vAlign w:val="center"/>
          </w:tcPr>
          <w:p w14:paraId="1CC47C98" w14:textId="77777777" w:rsidR="007D3659" w:rsidRPr="000C1A62" w:rsidRDefault="007D3659" w:rsidP="009F6A8A">
            <w:pPr>
              <w:pStyle w:val="2"/>
              <w:jc w:val="center"/>
              <w:rPr>
                <w:rFonts w:asciiTheme="minorHAnsi" w:hAnsiTheme="minorHAnsi" w:cstheme="minorHAnsi"/>
                <w:b/>
                <w:sz w:val="20"/>
                <w:szCs w:val="20"/>
              </w:rPr>
            </w:pPr>
            <w:r w:rsidRPr="003D633B">
              <w:rPr>
                <w:rFonts w:asciiTheme="minorHAnsi" w:hAnsiTheme="minorHAnsi" w:cstheme="minorHAnsi"/>
                <w:sz w:val="20"/>
                <w:szCs w:val="20"/>
              </w:rPr>
              <w:t>Россия</w:t>
            </w:r>
          </w:p>
        </w:tc>
        <w:tc>
          <w:tcPr>
            <w:tcW w:w="1428" w:type="dxa"/>
            <w:tcBorders>
              <w:top w:val="nil"/>
              <w:left w:val="single" w:sz="4" w:space="0" w:color="auto"/>
              <w:bottom w:val="single" w:sz="4" w:space="0" w:color="auto"/>
              <w:right w:val="single" w:sz="4" w:space="0" w:color="auto"/>
            </w:tcBorders>
            <w:shd w:val="clear" w:color="auto" w:fill="auto"/>
            <w:vAlign w:val="center"/>
          </w:tcPr>
          <w:p w14:paraId="38EC98E7" w14:textId="77777777" w:rsidR="007D3659" w:rsidRPr="000C1A62" w:rsidRDefault="007D3659" w:rsidP="009F6A8A">
            <w:pPr>
              <w:pStyle w:val="2"/>
              <w:jc w:val="center"/>
              <w:rPr>
                <w:rFonts w:asciiTheme="minorHAnsi" w:hAnsiTheme="minorHAnsi" w:cstheme="minorHAnsi"/>
                <w:b/>
                <w:sz w:val="20"/>
                <w:szCs w:val="20"/>
              </w:rPr>
            </w:pPr>
            <w:r w:rsidRPr="00CA2C23">
              <w:rPr>
                <w:rFonts w:eastAsia="Calibri"/>
                <w:color w:val="000000"/>
                <w:sz w:val="20"/>
                <w:szCs w:val="20"/>
              </w:rPr>
              <w:t>10239438</w:t>
            </w:r>
          </w:p>
        </w:tc>
        <w:tc>
          <w:tcPr>
            <w:tcW w:w="935" w:type="dxa"/>
            <w:vAlign w:val="center"/>
          </w:tcPr>
          <w:p w14:paraId="67B2ACE8"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4CA03C10" w14:textId="77777777" w:rsidR="007D3659" w:rsidRPr="000C1A62" w:rsidRDefault="007D3659" w:rsidP="009F6A8A">
            <w:pPr>
              <w:pStyle w:val="2"/>
              <w:jc w:val="center"/>
              <w:rPr>
                <w:rFonts w:asciiTheme="minorHAnsi" w:hAnsiTheme="minorHAnsi" w:cstheme="minorHAnsi"/>
                <w:b/>
                <w:sz w:val="20"/>
                <w:szCs w:val="20"/>
              </w:rPr>
            </w:pPr>
          </w:p>
        </w:tc>
        <w:tc>
          <w:tcPr>
            <w:tcW w:w="792" w:type="dxa"/>
            <w:vAlign w:val="center"/>
          </w:tcPr>
          <w:p w14:paraId="3A2D0E5A"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6D8C52AE" w14:textId="77777777" w:rsidR="007D3659" w:rsidRPr="000C1A62" w:rsidRDefault="007D3659" w:rsidP="009F6A8A">
            <w:pPr>
              <w:pStyle w:val="2"/>
              <w:jc w:val="center"/>
              <w:rPr>
                <w:rFonts w:asciiTheme="minorHAnsi" w:hAnsiTheme="minorHAnsi" w:cstheme="minorHAnsi"/>
                <w:b/>
                <w:sz w:val="20"/>
                <w:szCs w:val="20"/>
              </w:rPr>
            </w:pPr>
          </w:p>
        </w:tc>
      </w:tr>
      <w:tr w:rsidR="007D3659" w14:paraId="6661B9FF" w14:textId="77777777" w:rsidTr="001D3133">
        <w:tc>
          <w:tcPr>
            <w:tcW w:w="776" w:type="dxa"/>
            <w:vAlign w:val="center"/>
          </w:tcPr>
          <w:p w14:paraId="0F89353D"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4</w:t>
            </w:r>
          </w:p>
        </w:tc>
        <w:tc>
          <w:tcPr>
            <w:tcW w:w="2196" w:type="dxa"/>
            <w:tcBorders>
              <w:top w:val="nil"/>
              <w:left w:val="single" w:sz="4" w:space="0" w:color="auto"/>
              <w:bottom w:val="single" w:sz="4" w:space="0" w:color="auto"/>
              <w:right w:val="single" w:sz="4" w:space="0" w:color="auto"/>
            </w:tcBorders>
            <w:shd w:val="clear" w:color="auto" w:fill="auto"/>
            <w:vAlign w:val="center"/>
          </w:tcPr>
          <w:p w14:paraId="1DCC2C32" w14:textId="77777777" w:rsidR="007D3659" w:rsidRPr="000C1A62" w:rsidRDefault="007D3659" w:rsidP="009F6A8A">
            <w:pPr>
              <w:pStyle w:val="2"/>
              <w:rPr>
                <w:rFonts w:asciiTheme="minorHAnsi" w:hAnsiTheme="minorHAnsi" w:cstheme="minorHAnsi"/>
                <w:b/>
                <w:sz w:val="20"/>
                <w:szCs w:val="20"/>
              </w:rPr>
            </w:pPr>
            <w:r w:rsidRPr="008264FA">
              <w:rPr>
                <w:color w:val="000000"/>
                <w:sz w:val="20"/>
                <w:szCs w:val="20"/>
              </w:rPr>
              <w:t xml:space="preserve">Автомобильная шина </w:t>
            </w:r>
            <w:proofErr w:type="spellStart"/>
            <w:r w:rsidRPr="008264FA">
              <w:rPr>
                <w:color w:val="000000"/>
                <w:sz w:val="20"/>
                <w:szCs w:val="20"/>
              </w:rPr>
              <w:t>Cordiant</w:t>
            </w:r>
            <w:proofErr w:type="spellEnd"/>
            <w:r w:rsidRPr="008264FA">
              <w:rPr>
                <w:color w:val="000000"/>
                <w:sz w:val="20"/>
                <w:szCs w:val="20"/>
              </w:rPr>
              <w:t xml:space="preserve"> </w:t>
            </w:r>
            <w:proofErr w:type="spellStart"/>
            <w:r w:rsidRPr="008264FA">
              <w:rPr>
                <w:color w:val="000000"/>
                <w:sz w:val="20"/>
                <w:szCs w:val="20"/>
              </w:rPr>
              <w:t>Business</w:t>
            </w:r>
            <w:proofErr w:type="spellEnd"/>
            <w:r w:rsidRPr="008264FA">
              <w:rPr>
                <w:color w:val="000000"/>
                <w:sz w:val="20"/>
                <w:szCs w:val="20"/>
              </w:rPr>
              <w:t xml:space="preserve"> CA-2 235/65R16C 115/113 R, (всесезонная).Производитель АО "</w:t>
            </w:r>
            <w:proofErr w:type="spellStart"/>
            <w:r w:rsidRPr="008264FA">
              <w:rPr>
                <w:color w:val="000000"/>
                <w:sz w:val="20"/>
                <w:szCs w:val="20"/>
              </w:rPr>
              <w:t>Кордиант</w:t>
            </w:r>
            <w:proofErr w:type="spellEnd"/>
            <w:r w:rsidRPr="008264FA">
              <w:rPr>
                <w:color w:val="000000"/>
                <w:sz w:val="20"/>
                <w:szCs w:val="20"/>
              </w:rPr>
              <w:t>"</w:t>
            </w:r>
          </w:p>
        </w:tc>
        <w:tc>
          <w:tcPr>
            <w:tcW w:w="1266" w:type="dxa"/>
            <w:vAlign w:val="center"/>
          </w:tcPr>
          <w:p w14:paraId="67AB3151" w14:textId="77777777" w:rsidR="007D3659" w:rsidRPr="000C1A62" w:rsidRDefault="007D3659" w:rsidP="009F6A8A">
            <w:pPr>
              <w:pStyle w:val="2"/>
              <w:jc w:val="center"/>
              <w:rPr>
                <w:rFonts w:asciiTheme="minorHAnsi" w:hAnsiTheme="minorHAnsi" w:cstheme="minorHAnsi"/>
                <w:b/>
                <w:sz w:val="20"/>
                <w:szCs w:val="20"/>
              </w:rPr>
            </w:pPr>
            <w:r w:rsidRPr="00396925">
              <w:rPr>
                <w:rFonts w:asciiTheme="minorHAnsi" w:hAnsiTheme="minorHAnsi" w:cstheme="minorHAnsi"/>
                <w:i/>
                <w:sz w:val="20"/>
                <w:szCs w:val="20"/>
              </w:rPr>
              <w:t>22.11.14.199</w:t>
            </w:r>
          </w:p>
        </w:tc>
        <w:tc>
          <w:tcPr>
            <w:tcW w:w="1217" w:type="dxa"/>
            <w:shd w:val="clear" w:color="auto" w:fill="auto"/>
            <w:vAlign w:val="center"/>
          </w:tcPr>
          <w:p w14:paraId="2D8FD3B5" w14:textId="77777777" w:rsidR="007D3659" w:rsidRPr="008264FA" w:rsidRDefault="007D3659" w:rsidP="009F6A8A">
            <w:pPr>
              <w:pStyle w:val="2"/>
              <w:jc w:val="center"/>
              <w:rPr>
                <w:rFonts w:asciiTheme="minorHAnsi" w:hAnsiTheme="minorHAnsi" w:cstheme="minorHAnsi"/>
                <w:sz w:val="20"/>
                <w:szCs w:val="20"/>
              </w:rPr>
            </w:pPr>
            <w:r w:rsidRPr="008264FA">
              <w:rPr>
                <w:rFonts w:asciiTheme="minorHAnsi" w:hAnsiTheme="minorHAnsi" w:cstheme="minorHAnsi"/>
                <w:sz w:val="20"/>
                <w:szCs w:val="20"/>
              </w:rPr>
              <w:t>12</w:t>
            </w:r>
          </w:p>
        </w:tc>
        <w:tc>
          <w:tcPr>
            <w:tcW w:w="1113" w:type="dxa"/>
            <w:vAlign w:val="center"/>
          </w:tcPr>
          <w:p w14:paraId="01B99416" w14:textId="77777777" w:rsidR="007D3659" w:rsidRPr="00B91F1B" w:rsidRDefault="007D3659" w:rsidP="009F6A8A">
            <w:pPr>
              <w:pStyle w:val="2"/>
              <w:jc w:val="center"/>
              <w:rPr>
                <w:rFonts w:asciiTheme="minorHAnsi" w:hAnsiTheme="minorHAnsi" w:cstheme="minorHAnsi"/>
                <w:b/>
                <w:sz w:val="16"/>
                <w:szCs w:val="16"/>
              </w:rPr>
            </w:pPr>
            <w:r w:rsidRPr="00B91F1B">
              <w:rPr>
                <w:rFonts w:asciiTheme="minorHAnsi" w:hAnsiTheme="minorHAnsi" w:cstheme="minorHAnsi"/>
                <w:sz w:val="16"/>
                <w:szCs w:val="16"/>
              </w:rPr>
              <w:t>ШТ</w:t>
            </w:r>
          </w:p>
        </w:tc>
        <w:tc>
          <w:tcPr>
            <w:tcW w:w="1554" w:type="dxa"/>
            <w:vAlign w:val="center"/>
          </w:tcPr>
          <w:p w14:paraId="4772AE7D" w14:textId="77777777" w:rsidR="007D3659" w:rsidRPr="000C1A62" w:rsidRDefault="007D3659" w:rsidP="009F6A8A">
            <w:pPr>
              <w:pStyle w:val="2"/>
              <w:jc w:val="center"/>
              <w:rPr>
                <w:rFonts w:asciiTheme="minorHAnsi" w:hAnsiTheme="minorHAnsi" w:cstheme="minorHAnsi"/>
                <w:b/>
                <w:sz w:val="20"/>
                <w:szCs w:val="20"/>
              </w:rPr>
            </w:pPr>
            <w:r w:rsidRPr="003D633B">
              <w:rPr>
                <w:rFonts w:asciiTheme="minorHAnsi" w:hAnsiTheme="minorHAnsi" w:cstheme="minorHAnsi"/>
                <w:sz w:val="20"/>
                <w:szCs w:val="20"/>
              </w:rPr>
              <w:t>Россия</w:t>
            </w:r>
          </w:p>
        </w:tc>
        <w:tc>
          <w:tcPr>
            <w:tcW w:w="1428" w:type="dxa"/>
            <w:tcBorders>
              <w:top w:val="nil"/>
              <w:left w:val="single" w:sz="4" w:space="0" w:color="auto"/>
              <w:bottom w:val="single" w:sz="4" w:space="0" w:color="auto"/>
              <w:right w:val="single" w:sz="4" w:space="0" w:color="auto"/>
            </w:tcBorders>
            <w:shd w:val="clear" w:color="auto" w:fill="auto"/>
            <w:vAlign w:val="center"/>
          </w:tcPr>
          <w:p w14:paraId="159CC87B" w14:textId="77777777" w:rsidR="007D3659" w:rsidRPr="000C1A62" w:rsidRDefault="007D3659" w:rsidP="009F6A8A">
            <w:pPr>
              <w:pStyle w:val="2"/>
              <w:jc w:val="center"/>
              <w:rPr>
                <w:rFonts w:asciiTheme="minorHAnsi" w:hAnsiTheme="minorHAnsi" w:cstheme="minorHAnsi"/>
                <w:b/>
                <w:sz w:val="20"/>
                <w:szCs w:val="20"/>
              </w:rPr>
            </w:pPr>
            <w:r w:rsidRPr="00CA2C23">
              <w:rPr>
                <w:rFonts w:eastAsia="Calibri"/>
                <w:color w:val="000000"/>
                <w:sz w:val="20"/>
                <w:szCs w:val="20"/>
              </w:rPr>
              <w:t>10592883</w:t>
            </w:r>
          </w:p>
        </w:tc>
        <w:tc>
          <w:tcPr>
            <w:tcW w:w="935" w:type="dxa"/>
            <w:vAlign w:val="center"/>
          </w:tcPr>
          <w:p w14:paraId="3AC3E3B6"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08038C78" w14:textId="77777777" w:rsidR="007D3659" w:rsidRPr="000C1A62" w:rsidRDefault="007D3659" w:rsidP="009F6A8A">
            <w:pPr>
              <w:pStyle w:val="2"/>
              <w:jc w:val="center"/>
              <w:rPr>
                <w:rFonts w:asciiTheme="minorHAnsi" w:hAnsiTheme="minorHAnsi" w:cstheme="minorHAnsi"/>
                <w:b/>
                <w:sz w:val="20"/>
                <w:szCs w:val="20"/>
              </w:rPr>
            </w:pPr>
          </w:p>
        </w:tc>
        <w:tc>
          <w:tcPr>
            <w:tcW w:w="792" w:type="dxa"/>
            <w:vAlign w:val="center"/>
          </w:tcPr>
          <w:p w14:paraId="0B3098C9"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62620B8B" w14:textId="77777777" w:rsidR="007D3659" w:rsidRPr="000C1A62" w:rsidRDefault="007D3659" w:rsidP="009F6A8A">
            <w:pPr>
              <w:pStyle w:val="2"/>
              <w:jc w:val="center"/>
              <w:rPr>
                <w:rFonts w:asciiTheme="minorHAnsi" w:hAnsiTheme="minorHAnsi" w:cstheme="minorHAnsi"/>
                <w:b/>
                <w:sz w:val="20"/>
                <w:szCs w:val="20"/>
              </w:rPr>
            </w:pPr>
          </w:p>
        </w:tc>
      </w:tr>
    </w:tbl>
    <w:p w14:paraId="3474F738" w14:textId="20B58565" w:rsidR="000C1A62" w:rsidRDefault="000C1A62" w:rsidP="00B14981">
      <w:pPr>
        <w:pStyle w:val="2"/>
        <w:jc w:val="center"/>
        <w:rPr>
          <w:rFonts w:asciiTheme="majorHAnsi" w:hAnsiTheme="majorHAnsi" w:cstheme="majorHAnsi"/>
          <w:b/>
          <w:sz w:val="24"/>
          <w:szCs w:val="24"/>
        </w:rPr>
      </w:pPr>
    </w:p>
    <w:p w14:paraId="6ECB37E0" w14:textId="77777777" w:rsidR="000C1A62" w:rsidRPr="00356B99" w:rsidRDefault="000C1A62" w:rsidP="00B14981">
      <w:pPr>
        <w:pStyle w:val="2"/>
        <w:jc w:val="center"/>
        <w:rPr>
          <w:rFonts w:asciiTheme="majorHAnsi" w:hAnsiTheme="majorHAnsi" w:cstheme="majorHAnsi"/>
          <w:b/>
          <w:sz w:val="24"/>
          <w:szCs w:val="24"/>
        </w:rPr>
      </w:pPr>
    </w:p>
    <w:p w14:paraId="3B46E24A" w14:textId="54A668A7" w:rsidR="00684782" w:rsidRPr="00356B99" w:rsidRDefault="001175FF" w:rsidP="00E63EBD">
      <w:pPr>
        <w:keepNext/>
        <w:tabs>
          <w:tab w:val="left" w:pos="565"/>
          <w:tab w:val="left" w:pos="2964"/>
          <w:tab w:val="left" w:pos="4319"/>
          <w:tab w:val="left" w:pos="5366"/>
          <w:tab w:val="left" w:pos="6588"/>
          <w:tab w:val="left" w:pos="7495"/>
          <w:tab w:val="left" w:pos="8764"/>
        </w:tabs>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r>
    </w:p>
    <w:p w14:paraId="5AFD5AAC" w14:textId="7925A19B" w:rsidR="00E63EBD" w:rsidRPr="00356B99" w:rsidRDefault="00E63EBD" w:rsidP="00E63EBD">
      <w:pPr>
        <w:autoSpaceDE w:val="0"/>
        <w:autoSpaceDN w:val="0"/>
        <w:adjustRightInd w:val="0"/>
        <w:spacing w:line="276"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Итого: ___________________________________________________________________________________</w:t>
      </w:r>
    </w:p>
    <w:p w14:paraId="6680EC67" w14:textId="77777777" w:rsidR="002766AB" w:rsidRPr="00356B99" w:rsidRDefault="002766AB" w:rsidP="002766AB">
      <w:pPr>
        <w:spacing w:line="276" w:lineRule="auto"/>
        <w:rPr>
          <w:rFonts w:asciiTheme="majorHAnsi" w:hAnsiTheme="majorHAnsi" w:cstheme="majorHAnsi"/>
          <w:sz w:val="24"/>
          <w:szCs w:val="24"/>
        </w:rPr>
      </w:pPr>
    </w:p>
    <w:tbl>
      <w:tblPr>
        <w:tblpPr w:leftFromText="180" w:rightFromText="180" w:bottomFromText="160" w:vertAnchor="text" w:horzAnchor="margin" w:tblpY="68"/>
        <w:tblW w:w="12867" w:type="dxa"/>
        <w:tblLook w:val="04A0" w:firstRow="1" w:lastRow="0" w:firstColumn="1" w:lastColumn="0" w:noHBand="0" w:noVBand="1"/>
      </w:tblPr>
      <w:tblGrid>
        <w:gridCol w:w="6204"/>
        <w:gridCol w:w="6663"/>
      </w:tblGrid>
      <w:tr w:rsidR="002766AB" w:rsidRPr="00356B99" w14:paraId="5C643AA6" w14:textId="77777777" w:rsidTr="002766AB">
        <w:tc>
          <w:tcPr>
            <w:tcW w:w="6204" w:type="dxa"/>
            <w:hideMark/>
          </w:tcPr>
          <w:p w14:paraId="6C022C47" w14:textId="77777777" w:rsidR="00AD546F" w:rsidRPr="00356B99" w:rsidRDefault="00AD546F" w:rsidP="00AD546F">
            <w:pPr>
              <w:spacing w:after="0" w:line="240" w:lineRule="auto"/>
              <w:jc w:val="center"/>
              <w:rPr>
                <w:rFonts w:asciiTheme="majorHAnsi" w:hAnsiTheme="majorHAnsi" w:cstheme="majorHAnsi"/>
                <w:b/>
                <w:bCs/>
                <w:caps/>
                <w:sz w:val="24"/>
                <w:szCs w:val="24"/>
              </w:rPr>
            </w:pPr>
            <w:r w:rsidRPr="00356B99">
              <w:rPr>
                <w:rFonts w:asciiTheme="majorHAnsi" w:hAnsiTheme="majorHAnsi" w:cstheme="majorHAnsi"/>
                <w:b/>
                <w:bCs/>
                <w:caps/>
                <w:sz w:val="24"/>
                <w:szCs w:val="24"/>
              </w:rPr>
              <w:t>ПО</w:t>
            </w:r>
            <w:r>
              <w:rPr>
                <w:rFonts w:asciiTheme="majorHAnsi" w:hAnsiTheme="majorHAnsi" w:cstheme="majorHAnsi"/>
                <w:b/>
                <w:bCs/>
                <w:caps/>
                <w:sz w:val="24"/>
                <w:szCs w:val="24"/>
              </w:rPr>
              <w:t>КУПАТЕЛЬ</w:t>
            </w:r>
            <w:r w:rsidRPr="00356B99">
              <w:rPr>
                <w:rFonts w:asciiTheme="majorHAnsi" w:hAnsiTheme="majorHAnsi" w:cstheme="majorHAnsi"/>
                <w:b/>
                <w:bCs/>
                <w:caps/>
                <w:sz w:val="24"/>
                <w:szCs w:val="24"/>
              </w:rPr>
              <w:t>:</w:t>
            </w:r>
          </w:p>
          <w:p w14:paraId="2A6981BA" w14:textId="77777777" w:rsidR="00AD546F" w:rsidRPr="00582461" w:rsidRDefault="00AD546F" w:rsidP="00AD546F">
            <w:pPr>
              <w:tabs>
                <w:tab w:val="left" w:pos="4038"/>
              </w:tabs>
              <w:rPr>
                <w:rFonts w:asciiTheme="majorHAnsi" w:eastAsia="Calibri" w:hAnsiTheme="majorHAnsi" w:cstheme="majorHAnsi"/>
                <w:b/>
                <w:sz w:val="24"/>
                <w:szCs w:val="24"/>
              </w:rPr>
            </w:pPr>
            <w:r>
              <w:rPr>
                <w:rFonts w:asciiTheme="majorHAnsi" w:eastAsia="Calibri" w:hAnsiTheme="majorHAnsi" w:cstheme="majorHAnsi"/>
                <w:b/>
                <w:sz w:val="24"/>
                <w:szCs w:val="24"/>
              </w:rPr>
              <w:t xml:space="preserve">Заместитель директор УФПС </w:t>
            </w:r>
          </w:p>
          <w:p w14:paraId="2CA27FA2" w14:textId="77777777" w:rsidR="00AD546F" w:rsidRPr="000E466A" w:rsidRDefault="00AD546F" w:rsidP="00AD546F">
            <w:pPr>
              <w:tabs>
                <w:tab w:val="left" w:pos="4038"/>
              </w:tabs>
              <w:rPr>
                <w:rFonts w:asciiTheme="majorHAnsi" w:eastAsia="Calibri" w:hAnsiTheme="majorHAnsi" w:cstheme="majorHAnsi"/>
                <w:b/>
                <w:sz w:val="24"/>
                <w:szCs w:val="24"/>
              </w:rPr>
            </w:pPr>
            <w:r w:rsidRPr="000E466A">
              <w:rPr>
                <w:rFonts w:asciiTheme="majorHAnsi" w:eastAsia="Calibri" w:hAnsiTheme="majorHAnsi" w:cstheme="majorHAnsi"/>
                <w:b/>
                <w:sz w:val="24"/>
                <w:szCs w:val="24"/>
              </w:rPr>
              <w:t>__</w:t>
            </w:r>
            <w:r>
              <w:rPr>
                <w:rFonts w:asciiTheme="majorHAnsi" w:eastAsia="Calibri" w:hAnsiTheme="majorHAnsi" w:cstheme="majorHAnsi"/>
                <w:b/>
                <w:sz w:val="24"/>
                <w:szCs w:val="24"/>
              </w:rPr>
              <w:t xml:space="preserve">_________________/В.О. </w:t>
            </w:r>
            <w:proofErr w:type="spellStart"/>
            <w:r>
              <w:rPr>
                <w:rFonts w:asciiTheme="majorHAnsi" w:eastAsia="Calibri" w:hAnsiTheme="majorHAnsi" w:cstheme="majorHAnsi"/>
                <w:b/>
                <w:sz w:val="24"/>
                <w:szCs w:val="24"/>
              </w:rPr>
              <w:t>Шишмарева</w:t>
            </w:r>
            <w:proofErr w:type="spellEnd"/>
            <w:r w:rsidRPr="000E466A">
              <w:rPr>
                <w:rFonts w:asciiTheme="majorHAnsi" w:eastAsia="Calibri" w:hAnsiTheme="majorHAnsi" w:cstheme="majorHAnsi"/>
                <w:b/>
                <w:sz w:val="24"/>
                <w:szCs w:val="24"/>
              </w:rPr>
              <w:t xml:space="preserve">/ </w:t>
            </w:r>
          </w:p>
          <w:p w14:paraId="71073321" w14:textId="77777777" w:rsidR="00AD546F" w:rsidRPr="00356B99" w:rsidRDefault="00AD546F" w:rsidP="00AD546F">
            <w:pPr>
              <w:spacing w:after="0" w:line="240" w:lineRule="auto"/>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3C416B8E" w14:textId="77777777" w:rsidR="00AD546F" w:rsidRPr="00356B99" w:rsidRDefault="00AD546F" w:rsidP="00AD546F">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5D0DACE1" w14:textId="55EFCFC2" w:rsidR="002766AB" w:rsidRPr="00356B99" w:rsidRDefault="002766AB" w:rsidP="007B153B">
            <w:pPr>
              <w:spacing w:after="0" w:line="240" w:lineRule="auto"/>
              <w:jc w:val="center"/>
              <w:rPr>
                <w:rFonts w:asciiTheme="majorHAnsi" w:hAnsiTheme="majorHAnsi" w:cstheme="majorHAnsi"/>
                <w:sz w:val="24"/>
                <w:szCs w:val="24"/>
              </w:rPr>
            </w:pPr>
          </w:p>
        </w:tc>
        <w:tc>
          <w:tcPr>
            <w:tcW w:w="6663" w:type="dxa"/>
          </w:tcPr>
          <w:p w14:paraId="70AE1B83" w14:textId="393AB614" w:rsidR="002766AB" w:rsidRPr="00356B99" w:rsidRDefault="00197B60">
            <w:pPr>
              <w:spacing w:after="0" w:line="240" w:lineRule="auto"/>
              <w:jc w:val="center"/>
              <w:rPr>
                <w:rFonts w:asciiTheme="majorHAnsi" w:hAnsiTheme="majorHAnsi" w:cstheme="majorHAnsi"/>
                <w:b/>
                <w:bCs/>
                <w:caps/>
                <w:sz w:val="24"/>
                <w:szCs w:val="24"/>
              </w:rPr>
            </w:pPr>
            <w:r>
              <w:rPr>
                <w:rFonts w:asciiTheme="majorHAnsi" w:hAnsiTheme="majorHAnsi" w:cstheme="majorHAnsi"/>
                <w:b/>
                <w:bCs/>
                <w:caps/>
                <w:sz w:val="24"/>
                <w:szCs w:val="24"/>
              </w:rPr>
              <w:t>ПоСТАВЩИК</w:t>
            </w:r>
            <w:r w:rsidR="002766AB" w:rsidRPr="00356B99">
              <w:rPr>
                <w:rFonts w:asciiTheme="majorHAnsi" w:hAnsiTheme="majorHAnsi" w:cstheme="majorHAnsi"/>
                <w:b/>
                <w:bCs/>
                <w:caps/>
                <w:sz w:val="24"/>
                <w:szCs w:val="24"/>
              </w:rPr>
              <w:t>:</w:t>
            </w:r>
          </w:p>
          <w:p w14:paraId="18045896" w14:textId="77777777" w:rsidR="00197B60" w:rsidRPr="00356B99" w:rsidRDefault="00DE10F4"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 xml:space="preserve"> </w:t>
            </w:r>
            <w:r w:rsidR="00197B60" w:rsidRPr="00356B99">
              <w:rPr>
                <w:rFonts w:asciiTheme="majorHAnsi" w:hAnsiTheme="majorHAnsi" w:cstheme="majorHAnsi"/>
                <w:sz w:val="24"/>
                <w:szCs w:val="24"/>
              </w:rPr>
              <w:t>____________________________</w:t>
            </w:r>
          </w:p>
          <w:p w14:paraId="79C74429" w14:textId="77777777" w:rsidR="00197B60" w:rsidRPr="00356B99" w:rsidRDefault="00197B60"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vertAlign w:val="superscript"/>
              </w:rPr>
              <w:t>(должность)</w:t>
            </w:r>
          </w:p>
          <w:p w14:paraId="6C8ED8A5" w14:textId="77777777" w:rsidR="00197B60" w:rsidRPr="00356B99" w:rsidRDefault="00197B60"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____________________________</w:t>
            </w:r>
          </w:p>
          <w:p w14:paraId="3F1A269B" w14:textId="77777777" w:rsidR="00197B60" w:rsidRPr="00356B99" w:rsidRDefault="00197B60" w:rsidP="00197B60">
            <w:pPr>
              <w:spacing w:line="240" w:lineRule="auto"/>
              <w:jc w:val="center"/>
              <w:rPr>
                <w:rFonts w:asciiTheme="majorHAnsi" w:hAnsiTheme="majorHAnsi" w:cstheme="majorHAnsi"/>
                <w:sz w:val="24"/>
                <w:szCs w:val="24"/>
                <w:vertAlign w:val="superscript"/>
              </w:rPr>
            </w:pPr>
            <w:r w:rsidRPr="00356B99">
              <w:rPr>
                <w:rFonts w:asciiTheme="majorHAnsi" w:hAnsiTheme="majorHAnsi" w:cstheme="majorHAnsi"/>
                <w:sz w:val="24"/>
                <w:szCs w:val="24"/>
                <w:vertAlign w:val="superscript"/>
              </w:rPr>
              <w:t>(подпись, фамилия и инициалы)</w:t>
            </w:r>
          </w:p>
          <w:p w14:paraId="6947DB1A" w14:textId="77777777" w:rsidR="00197B60" w:rsidRPr="00356B99" w:rsidRDefault="00197B60"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67D011ED" w14:textId="77777777" w:rsidR="00197B60" w:rsidRPr="00356B99" w:rsidRDefault="00197B60" w:rsidP="00197B60">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5F5F0C35" w14:textId="4E5F1B63" w:rsidR="00197B60" w:rsidRPr="00356B99" w:rsidRDefault="00197B60" w:rsidP="00DE10F4">
            <w:pPr>
              <w:spacing w:after="0" w:line="240" w:lineRule="auto"/>
              <w:rPr>
                <w:rFonts w:asciiTheme="majorHAnsi" w:hAnsiTheme="majorHAnsi" w:cstheme="majorHAnsi"/>
                <w:sz w:val="24"/>
                <w:szCs w:val="24"/>
              </w:rPr>
            </w:pPr>
          </w:p>
        </w:tc>
      </w:tr>
    </w:tbl>
    <w:p w14:paraId="0C2AD3A4" w14:textId="77777777" w:rsidR="002766AB" w:rsidRPr="00356B99" w:rsidRDefault="002766AB" w:rsidP="002766AB">
      <w:pPr>
        <w:spacing w:after="0"/>
        <w:rPr>
          <w:rFonts w:asciiTheme="majorHAnsi" w:hAnsiTheme="majorHAnsi" w:cstheme="majorHAnsi"/>
          <w:b/>
          <w:bCs/>
          <w:caps/>
          <w:sz w:val="24"/>
          <w:szCs w:val="24"/>
        </w:rPr>
        <w:sectPr w:rsidR="002766AB" w:rsidRPr="00356B99" w:rsidSect="00356B99">
          <w:pgSz w:w="16838" w:h="11906" w:orient="landscape"/>
          <w:pgMar w:top="1134" w:right="707" w:bottom="1134" w:left="1701" w:header="709" w:footer="709" w:gutter="0"/>
          <w:cols w:space="720"/>
        </w:sectPr>
      </w:pPr>
      <w:r w:rsidRPr="00356B99">
        <w:rPr>
          <w:rFonts w:asciiTheme="majorHAnsi" w:hAnsiTheme="majorHAnsi" w:cstheme="majorHAnsi"/>
          <w:sz w:val="24"/>
          <w:szCs w:val="24"/>
        </w:rPr>
        <w:br w:type="page"/>
      </w:r>
    </w:p>
    <w:p w14:paraId="0E15F5B1" w14:textId="23C5DE51" w:rsidR="002766AB" w:rsidRPr="00356B99" w:rsidRDefault="002766AB" w:rsidP="002766AB">
      <w:pPr>
        <w:spacing w:after="0"/>
        <w:rPr>
          <w:rFonts w:asciiTheme="majorHAnsi" w:hAnsiTheme="majorHAnsi" w:cstheme="majorHAnsi"/>
          <w:sz w:val="24"/>
          <w:szCs w:val="24"/>
        </w:rPr>
        <w:sectPr w:rsidR="002766AB" w:rsidRPr="00356B99" w:rsidSect="00356B99">
          <w:pgSz w:w="16838" w:h="11906" w:orient="landscape"/>
          <w:pgMar w:top="1134" w:right="707" w:bottom="1134" w:left="1701" w:header="709" w:footer="709" w:gutter="0"/>
          <w:cols w:space="720"/>
        </w:sectPr>
      </w:pPr>
    </w:p>
    <w:p w14:paraId="79F9C6ED" w14:textId="272CC08D" w:rsidR="00AF761F" w:rsidRPr="00356B99" w:rsidRDefault="002766AB" w:rsidP="00AF761F">
      <w:pPr>
        <w:spacing w:after="0" w:line="240" w:lineRule="auto"/>
        <w:ind w:left="5954"/>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lastRenderedPageBreak/>
        <w:t>[Приложение №</w:t>
      </w:r>
      <w:r w:rsidR="00AD546F">
        <w:rPr>
          <w:rFonts w:asciiTheme="majorHAnsi" w:eastAsia="Calibri" w:hAnsiTheme="majorHAnsi" w:cstheme="majorHAnsi"/>
          <w:sz w:val="24"/>
          <w:szCs w:val="24"/>
          <w:lang w:eastAsia="ru-RU"/>
        </w:rPr>
        <w:t>2</w:t>
      </w:r>
      <w:r w:rsidRPr="00356B99">
        <w:rPr>
          <w:rFonts w:asciiTheme="majorHAnsi" w:eastAsia="Calibri" w:hAnsiTheme="majorHAnsi" w:cstheme="majorHAnsi"/>
          <w:sz w:val="24"/>
          <w:szCs w:val="24"/>
          <w:lang w:eastAsia="ru-RU"/>
        </w:rPr>
        <w:t xml:space="preserve"> </w:t>
      </w:r>
    </w:p>
    <w:p w14:paraId="5E405075" w14:textId="619F81E0" w:rsidR="002766AB" w:rsidRPr="00356B99" w:rsidRDefault="002766AB" w:rsidP="00AF761F">
      <w:pPr>
        <w:spacing w:after="0" w:line="240" w:lineRule="auto"/>
        <w:ind w:left="5954"/>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t>к Договору</w:t>
      </w:r>
      <w:r w:rsidR="00AF761F" w:rsidRPr="00356B99">
        <w:rPr>
          <w:rFonts w:asciiTheme="majorHAnsi" w:eastAsia="Calibri" w:hAnsiTheme="majorHAnsi" w:cstheme="majorHAnsi"/>
          <w:sz w:val="24"/>
          <w:szCs w:val="24"/>
          <w:lang w:eastAsia="ru-RU"/>
        </w:rPr>
        <w:t xml:space="preserve"> </w:t>
      </w:r>
      <w:r w:rsidRPr="00356B99">
        <w:rPr>
          <w:rFonts w:asciiTheme="majorHAnsi" w:eastAsia="Calibri" w:hAnsiTheme="majorHAnsi" w:cstheme="majorHAnsi"/>
          <w:sz w:val="24"/>
          <w:szCs w:val="24"/>
          <w:lang w:eastAsia="ru-RU"/>
        </w:rPr>
        <w:t>на поставку __________________________</w:t>
      </w:r>
    </w:p>
    <w:p w14:paraId="645B9269" w14:textId="77777777" w:rsidR="002766AB" w:rsidRPr="00356B99" w:rsidRDefault="002766AB" w:rsidP="00AF761F">
      <w:pPr>
        <w:spacing w:after="0" w:line="240" w:lineRule="auto"/>
        <w:ind w:left="5954"/>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t>от _____________ 20__ г.</w:t>
      </w:r>
    </w:p>
    <w:p w14:paraId="280CB44A" w14:textId="77777777" w:rsidR="002766AB" w:rsidRPr="00356B99" w:rsidRDefault="002766AB" w:rsidP="00AF761F">
      <w:pPr>
        <w:spacing w:after="0" w:line="240" w:lineRule="auto"/>
        <w:ind w:left="5954"/>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t>№____________________</w:t>
      </w:r>
    </w:p>
    <w:p w14:paraId="0A6D552D" w14:textId="77777777" w:rsidR="002766AB" w:rsidRPr="00356B99" w:rsidRDefault="002766AB" w:rsidP="002766AB">
      <w:pPr>
        <w:jc w:val="right"/>
        <w:rPr>
          <w:rFonts w:asciiTheme="majorHAnsi" w:eastAsia="Calibri" w:hAnsiTheme="majorHAnsi" w:cstheme="majorHAnsi"/>
          <w:sz w:val="24"/>
          <w:szCs w:val="24"/>
        </w:rPr>
      </w:pPr>
    </w:p>
    <w:p w14:paraId="740113A1" w14:textId="77777777" w:rsidR="00023C1E" w:rsidRPr="00693888" w:rsidRDefault="00023C1E" w:rsidP="00023C1E">
      <w:pPr>
        <w:pStyle w:val="ConsPlusTitle"/>
        <w:ind w:left="567"/>
        <w:jc w:val="center"/>
        <w:rPr>
          <w:rFonts w:ascii="Times New Roman" w:hAnsi="Times New Roman" w:cs="Times New Roman"/>
          <w:b w:val="0"/>
          <w:sz w:val="24"/>
          <w:szCs w:val="24"/>
        </w:rPr>
      </w:pPr>
    </w:p>
    <w:p w14:paraId="5C2DCD25" w14:textId="77777777" w:rsidR="001175FF" w:rsidRPr="009A3ADB" w:rsidRDefault="001175FF" w:rsidP="001175FF">
      <w:pPr>
        <w:pStyle w:val="ConsPlusNormal"/>
        <w:jc w:val="center"/>
        <w:rPr>
          <w:rFonts w:ascii="Times New Roman" w:hAnsi="Times New Roman" w:cs="Times New Roman"/>
          <w:b/>
        </w:rPr>
      </w:pPr>
      <w:r w:rsidRPr="009A3ADB">
        <w:rPr>
          <w:rFonts w:ascii="Times New Roman" w:hAnsi="Times New Roman" w:cs="Times New Roman"/>
          <w:b/>
        </w:rPr>
        <w:t>ТЕХНИЧЕСКОЕ ЗАДАНИЕ</w:t>
      </w:r>
    </w:p>
    <w:p w14:paraId="424F813E" w14:textId="77777777" w:rsidR="001175FF" w:rsidRPr="009A3ADB" w:rsidRDefault="001175FF" w:rsidP="001175FF">
      <w:pPr>
        <w:tabs>
          <w:tab w:val="left" w:pos="709"/>
          <w:tab w:val="left" w:pos="6663"/>
        </w:tabs>
        <w:contextualSpacing/>
        <w:jc w:val="right"/>
        <w:rPr>
          <w:rFonts w:eastAsia="Calibri"/>
        </w:rPr>
      </w:pPr>
      <w:r w:rsidRPr="009A3ADB">
        <w:rPr>
          <w:rFonts w:eastAsia="Calibri"/>
        </w:rPr>
        <w:t>Приложение №1</w:t>
      </w:r>
    </w:p>
    <w:p w14:paraId="7F1E113E" w14:textId="77777777" w:rsidR="001175FF" w:rsidRPr="009A3ADB" w:rsidRDefault="001175FF" w:rsidP="001175FF">
      <w:pPr>
        <w:tabs>
          <w:tab w:val="left" w:pos="709"/>
          <w:tab w:val="left" w:pos="6663"/>
        </w:tabs>
        <w:contextualSpacing/>
        <w:jc w:val="right"/>
        <w:rPr>
          <w:rFonts w:eastAsia="Calibri"/>
        </w:rPr>
      </w:pPr>
      <w:r w:rsidRPr="009A3ADB">
        <w:rPr>
          <w:rFonts w:eastAsia="Calibri"/>
        </w:rPr>
        <w:t>к Техническому заданию</w:t>
      </w:r>
    </w:p>
    <w:p w14:paraId="3F88830A" w14:textId="77777777" w:rsidR="001175FF" w:rsidRPr="009A3ADB" w:rsidRDefault="001175FF" w:rsidP="001175FF">
      <w:pPr>
        <w:tabs>
          <w:tab w:val="left" w:pos="709"/>
          <w:tab w:val="left" w:pos="6663"/>
        </w:tabs>
        <w:contextualSpacing/>
        <w:jc w:val="right"/>
        <w:rPr>
          <w:rFonts w:eastAsia="Calibri"/>
        </w:rPr>
      </w:pPr>
    </w:p>
    <w:p w14:paraId="7317F8DC" w14:textId="77777777" w:rsidR="001175FF" w:rsidRPr="009A3ADB" w:rsidRDefault="001175FF" w:rsidP="001175FF">
      <w:pPr>
        <w:tabs>
          <w:tab w:val="left" w:pos="709"/>
          <w:tab w:val="left" w:pos="6663"/>
        </w:tabs>
        <w:contextualSpacing/>
        <w:rPr>
          <w:rFonts w:eastAsia="Calibri"/>
        </w:rPr>
      </w:pPr>
    </w:p>
    <w:p w14:paraId="79B31524" w14:textId="77777777" w:rsidR="001175FF" w:rsidRPr="009A3ADB" w:rsidRDefault="001175FF" w:rsidP="001175FF">
      <w:pPr>
        <w:tabs>
          <w:tab w:val="left" w:pos="709"/>
          <w:tab w:val="left" w:pos="6663"/>
        </w:tabs>
        <w:contextualSpacing/>
        <w:rPr>
          <w:rFonts w:eastAsia="Calibri"/>
        </w:rPr>
      </w:pPr>
    </w:p>
    <w:p w14:paraId="663F04C8" w14:textId="77777777" w:rsidR="001175FF" w:rsidRPr="009A3ADB" w:rsidRDefault="001175FF" w:rsidP="001175FF">
      <w:pPr>
        <w:tabs>
          <w:tab w:val="left" w:pos="709"/>
          <w:tab w:val="left" w:pos="6663"/>
        </w:tabs>
        <w:contextualSpacing/>
        <w:rPr>
          <w:rFonts w:eastAsia="Calibri"/>
        </w:rPr>
      </w:pPr>
    </w:p>
    <w:p w14:paraId="49840044" w14:textId="62AF28EA" w:rsidR="002766AB" w:rsidRPr="00356B99" w:rsidRDefault="002766AB" w:rsidP="00593E0A">
      <w:pPr>
        <w:spacing w:after="0" w:line="240" w:lineRule="auto"/>
        <w:ind w:left="1134" w:firstLine="4820"/>
        <w:rPr>
          <w:rFonts w:asciiTheme="majorHAnsi" w:eastAsia="Calibri" w:hAnsiTheme="majorHAnsi" w:cstheme="majorHAnsi"/>
          <w:sz w:val="24"/>
          <w:szCs w:val="24"/>
        </w:rPr>
      </w:pPr>
      <w:r w:rsidRPr="00356B99">
        <w:rPr>
          <w:rFonts w:asciiTheme="majorHAnsi" w:eastAsia="Calibri" w:hAnsiTheme="majorHAnsi" w:cstheme="majorHAnsi"/>
          <w:sz w:val="24"/>
          <w:szCs w:val="24"/>
        </w:rPr>
        <w:t xml:space="preserve">Приложение № </w:t>
      </w:r>
      <w:r w:rsidR="00AD546F">
        <w:rPr>
          <w:rFonts w:asciiTheme="majorHAnsi" w:eastAsia="Calibri" w:hAnsiTheme="majorHAnsi" w:cstheme="majorHAnsi"/>
          <w:sz w:val="24"/>
          <w:szCs w:val="24"/>
        </w:rPr>
        <w:t>3</w:t>
      </w:r>
    </w:p>
    <w:p w14:paraId="680B1D03" w14:textId="77777777" w:rsidR="002766AB" w:rsidRPr="00356B99" w:rsidRDefault="002766AB" w:rsidP="00593E0A">
      <w:pPr>
        <w:spacing w:after="0" w:line="240" w:lineRule="auto"/>
        <w:ind w:left="1134" w:firstLine="4820"/>
        <w:rPr>
          <w:rFonts w:asciiTheme="majorHAnsi" w:eastAsia="Calibri" w:hAnsiTheme="majorHAnsi" w:cstheme="majorHAnsi"/>
          <w:sz w:val="24"/>
          <w:szCs w:val="24"/>
        </w:rPr>
      </w:pPr>
      <w:r w:rsidRPr="00356B99">
        <w:rPr>
          <w:rFonts w:asciiTheme="majorHAnsi" w:eastAsia="Calibri" w:hAnsiTheme="majorHAnsi" w:cstheme="majorHAnsi"/>
          <w:sz w:val="24"/>
          <w:szCs w:val="24"/>
        </w:rPr>
        <w:t xml:space="preserve">к </w:t>
      </w:r>
      <w:r w:rsidRPr="00356B99">
        <w:rPr>
          <w:rFonts w:asciiTheme="majorHAnsi" w:hAnsiTheme="majorHAnsi" w:cstheme="majorHAnsi"/>
          <w:sz w:val="24"/>
          <w:szCs w:val="24"/>
        </w:rPr>
        <w:t>Договор</w:t>
      </w:r>
      <w:r w:rsidRPr="00356B99">
        <w:rPr>
          <w:rFonts w:asciiTheme="majorHAnsi" w:eastAsia="Calibri" w:hAnsiTheme="majorHAnsi" w:cstheme="majorHAnsi"/>
          <w:sz w:val="24"/>
          <w:szCs w:val="24"/>
        </w:rPr>
        <w:t>у на поставку</w:t>
      </w:r>
    </w:p>
    <w:p w14:paraId="0D64D841" w14:textId="507996BC" w:rsidR="002766AB" w:rsidRPr="00356B99" w:rsidRDefault="002766AB" w:rsidP="00593E0A">
      <w:pPr>
        <w:spacing w:after="0" w:line="240" w:lineRule="auto"/>
        <w:ind w:left="1134" w:firstLine="4820"/>
        <w:rPr>
          <w:rFonts w:asciiTheme="majorHAnsi" w:hAnsiTheme="majorHAnsi" w:cstheme="majorHAnsi"/>
          <w:bCs/>
          <w:sz w:val="24"/>
          <w:szCs w:val="24"/>
        </w:rPr>
      </w:pPr>
      <w:r w:rsidRPr="00356B99">
        <w:rPr>
          <w:rFonts w:asciiTheme="majorHAnsi" w:hAnsiTheme="majorHAnsi" w:cstheme="majorHAnsi"/>
          <w:b/>
          <w:sz w:val="24"/>
          <w:szCs w:val="24"/>
        </w:rPr>
        <w:t>___________________</w:t>
      </w:r>
    </w:p>
    <w:p w14:paraId="06F05119" w14:textId="77777777" w:rsidR="00AF761F" w:rsidRPr="00356B99" w:rsidRDefault="002766AB" w:rsidP="00593E0A">
      <w:pPr>
        <w:pStyle w:val="a9"/>
        <w:ind w:left="1134" w:right="140" w:firstLine="4820"/>
        <w:rPr>
          <w:rFonts w:asciiTheme="majorHAnsi" w:eastAsia="Calibri" w:hAnsiTheme="majorHAnsi" w:cstheme="majorHAnsi"/>
        </w:rPr>
      </w:pPr>
      <w:r w:rsidRPr="00356B99">
        <w:rPr>
          <w:rFonts w:asciiTheme="majorHAnsi" w:eastAsia="Calibri" w:hAnsiTheme="majorHAnsi" w:cstheme="majorHAnsi"/>
        </w:rPr>
        <w:t>от ___________ 20__ г.</w:t>
      </w:r>
    </w:p>
    <w:p w14:paraId="70C8F91F" w14:textId="4C63D0DF" w:rsidR="002766AB" w:rsidRPr="00356B99" w:rsidRDefault="002766AB" w:rsidP="00593E0A">
      <w:pPr>
        <w:pStyle w:val="a9"/>
        <w:ind w:left="1134" w:right="140" w:firstLine="4820"/>
        <w:rPr>
          <w:rFonts w:asciiTheme="majorHAnsi" w:eastAsia="Calibri" w:hAnsiTheme="majorHAnsi" w:cstheme="majorHAnsi"/>
        </w:rPr>
      </w:pPr>
      <w:r w:rsidRPr="00356B99">
        <w:rPr>
          <w:rFonts w:asciiTheme="majorHAnsi" w:eastAsia="Calibri" w:hAnsiTheme="majorHAnsi" w:cstheme="majorHAnsi"/>
        </w:rPr>
        <w:t>№____________</w:t>
      </w:r>
    </w:p>
    <w:p w14:paraId="690A0D59" w14:textId="77777777" w:rsidR="002766AB" w:rsidRPr="00356B99" w:rsidRDefault="002766AB" w:rsidP="002766AB">
      <w:pPr>
        <w:pStyle w:val="a9"/>
        <w:spacing w:line="276" w:lineRule="auto"/>
        <w:ind w:left="1134" w:right="140"/>
        <w:jc w:val="right"/>
        <w:rPr>
          <w:rFonts w:asciiTheme="majorHAnsi" w:eastAsia="Calibri" w:hAnsiTheme="majorHAnsi" w:cstheme="majorHAnsi"/>
        </w:rPr>
      </w:pPr>
    </w:p>
    <w:p w14:paraId="41AF0F89" w14:textId="77777777" w:rsidR="002766AB" w:rsidRPr="00356B99" w:rsidRDefault="002766AB" w:rsidP="002766AB">
      <w:pPr>
        <w:pStyle w:val="a9"/>
        <w:spacing w:line="276" w:lineRule="auto"/>
        <w:ind w:left="1134" w:right="140"/>
        <w:jc w:val="right"/>
        <w:rPr>
          <w:rFonts w:asciiTheme="majorHAnsi" w:hAnsiTheme="majorHAnsi" w:cstheme="majorHAnsi"/>
        </w:rPr>
      </w:pPr>
    </w:p>
    <w:p w14:paraId="73F3CC70" w14:textId="77777777" w:rsidR="002766AB" w:rsidRPr="00356B99" w:rsidRDefault="002766AB" w:rsidP="002766AB">
      <w:pPr>
        <w:pStyle w:val="a9"/>
        <w:spacing w:before="240" w:after="120"/>
        <w:ind w:left="357" w:hanging="357"/>
        <w:jc w:val="center"/>
        <w:rPr>
          <w:rFonts w:asciiTheme="majorHAnsi" w:hAnsiTheme="majorHAnsi" w:cstheme="majorHAnsi"/>
          <w:b/>
        </w:rPr>
      </w:pPr>
      <w:r w:rsidRPr="00356B99">
        <w:rPr>
          <w:rFonts w:asciiTheme="majorHAnsi" w:hAnsiTheme="majorHAnsi" w:cstheme="majorHAnsi"/>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AF6E470" w14:textId="4934257D" w:rsidR="002766AB" w:rsidRPr="00356B99" w:rsidRDefault="00AF761F" w:rsidP="00AF761F">
      <w:pPr>
        <w:pStyle w:val="a9"/>
        <w:tabs>
          <w:tab w:val="left" w:pos="993"/>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1)</w:t>
      </w:r>
      <w:r w:rsidRPr="00356B99">
        <w:rPr>
          <w:rFonts w:asciiTheme="majorHAnsi" w:hAnsiTheme="majorHAnsi" w:cstheme="majorHAnsi"/>
        </w:rPr>
        <w:tab/>
      </w:r>
      <w:r w:rsidR="002766AB" w:rsidRPr="00356B99">
        <w:rPr>
          <w:rFonts w:asciiTheme="majorHAnsi" w:hAnsiTheme="majorHAnsi" w:cstheme="majorHAnsi"/>
        </w:rPr>
        <w:t>Учредительные или иные документы:</w:t>
      </w:r>
    </w:p>
    <w:p w14:paraId="1CA6915A" w14:textId="77777777" w:rsidR="002766AB" w:rsidRPr="00356B99" w:rsidRDefault="002766AB" w:rsidP="002766AB">
      <w:pPr>
        <w:pStyle w:val="a9"/>
        <w:tabs>
          <w:tab w:val="left" w:pos="1134"/>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1.1)</w:t>
      </w:r>
      <w:r w:rsidRPr="00356B99">
        <w:rPr>
          <w:rFonts w:asciiTheme="majorHAnsi" w:hAnsiTheme="majorHAnsi" w:cstheme="majorHAnsi"/>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D22FC7E" w14:textId="77777777" w:rsidR="002766AB" w:rsidRPr="00356B99" w:rsidRDefault="002766AB" w:rsidP="002766AB">
      <w:pPr>
        <w:pStyle w:val="a9"/>
        <w:tabs>
          <w:tab w:val="left" w:pos="1134"/>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1.2)</w:t>
      </w:r>
      <w:r w:rsidRPr="00356B99">
        <w:rPr>
          <w:rFonts w:asciiTheme="majorHAnsi" w:hAnsiTheme="majorHAnsi" w:cstheme="majorHAnsi"/>
        </w:rPr>
        <w:tab/>
        <w:t>содержащие сведения о долях участия, наличии управляющих органов и об общем распределении полномочий между ними.</w:t>
      </w:r>
    </w:p>
    <w:p w14:paraId="023D3C9A" w14:textId="77777777" w:rsidR="002766AB" w:rsidRPr="00356B99" w:rsidRDefault="002766AB" w:rsidP="002766AB">
      <w:pPr>
        <w:pStyle w:val="a9"/>
        <w:tabs>
          <w:tab w:val="left" w:pos="993"/>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2)</w:t>
      </w:r>
      <w:r w:rsidRPr="00356B99">
        <w:rPr>
          <w:rFonts w:asciiTheme="majorHAnsi" w:hAnsiTheme="majorHAnsi" w:cstheme="majorHAnsi"/>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24A96B9" w14:textId="708F10BD" w:rsidR="002766AB" w:rsidRPr="00356B99" w:rsidRDefault="002766AB" w:rsidP="002766AB">
      <w:pPr>
        <w:pStyle w:val="a9"/>
        <w:tabs>
          <w:tab w:val="left" w:pos="993"/>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3)</w:t>
      </w:r>
      <w:r w:rsidRPr="00356B99">
        <w:rPr>
          <w:rFonts w:asciiTheme="majorHAnsi" w:hAnsiTheme="majorHAnsi" w:cstheme="majorHAnsi"/>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sidR="00AF761F" w:rsidRPr="00356B99">
        <w:rPr>
          <w:rFonts w:asciiTheme="majorHAnsi" w:hAnsiTheme="majorHAnsi" w:cstheme="majorHAnsi"/>
        </w:rPr>
        <w:t>.</w:t>
      </w:r>
    </w:p>
    <w:p w14:paraId="0284E239" w14:textId="77777777" w:rsidR="002766AB" w:rsidRPr="00356B99" w:rsidRDefault="002766AB" w:rsidP="002766AB">
      <w:pPr>
        <w:pStyle w:val="a9"/>
        <w:tabs>
          <w:tab w:val="left" w:pos="993"/>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4)</w:t>
      </w:r>
      <w:r w:rsidRPr="00356B99">
        <w:rPr>
          <w:rFonts w:asciiTheme="majorHAnsi" w:hAnsiTheme="majorHAnsi" w:cstheme="majorHAnsi"/>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EE752DC" w14:textId="77777777" w:rsidR="002766AB" w:rsidRPr="00356B99" w:rsidRDefault="002766AB" w:rsidP="002766AB">
      <w:pPr>
        <w:pStyle w:val="a9"/>
        <w:tabs>
          <w:tab w:val="left" w:pos="993"/>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5)</w:t>
      </w:r>
      <w:r w:rsidRPr="00356B99">
        <w:rPr>
          <w:rFonts w:asciiTheme="majorHAnsi" w:hAnsiTheme="majorHAnsi" w:cstheme="majorHAnsi"/>
        </w:rP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356B99">
        <w:rPr>
          <w:rFonts w:asciiTheme="majorHAnsi" w:hAnsiTheme="majorHAnsi" w:cstheme="majorHAnsi"/>
        </w:rPr>
        <w:t>резидентства</w:t>
      </w:r>
      <w:proofErr w:type="spellEnd"/>
      <w:r w:rsidRPr="00356B99">
        <w:rPr>
          <w:rFonts w:asciiTheme="majorHAnsi" w:hAnsiTheme="majorHAnsi" w:cstheme="majorHAnsi"/>
        </w:rPr>
        <w:t xml:space="preserve">) «лицом с постоянным местопребыванием» согласно соответствующему Соглашению об </w:t>
      </w:r>
      <w:proofErr w:type="spellStart"/>
      <w:r w:rsidRPr="00356B99">
        <w:rPr>
          <w:rFonts w:asciiTheme="majorHAnsi" w:hAnsiTheme="majorHAnsi" w:cstheme="majorHAnsi"/>
        </w:rPr>
        <w:t>избежании</w:t>
      </w:r>
      <w:proofErr w:type="spellEnd"/>
      <w:r w:rsidRPr="00356B99">
        <w:rPr>
          <w:rFonts w:asciiTheme="majorHAnsi" w:hAnsiTheme="majorHAnsi" w:cstheme="majorHAnsi"/>
        </w:rPr>
        <w:t xml:space="preserve"> двойного налогообложения, подтверждающие:</w:t>
      </w:r>
    </w:p>
    <w:p w14:paraId="4B628FF0" w14:textId="77777777" w:rsidR="002766AB" w:rsidRPr="00356B99" w:rsidRDefault="002766AB" w:rsidP="002766AB">
      <w:pPr>
        <w:pStyle w:val="a9"/>
        <w:tabs>
          <w:tab w:val="left" w:pos="1134"/>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5.1)</w:t>
      </w:r>
      <w:r w:rsidRPr="00356B99">
        <w:rPr>
          <w:rFonts w:asciiTheme="majorHAnsi" w:hAnsiTheme="majorHAnsi" w:cstheme="majorHAnsi"/>
        </w:rPr>
        <w:tab/>
        <w:t>факт включения облагаемых доходов от источников в РФ и связанных с ними расходов в налогооблагаемую базу Контрагента;</w:t>
      </w:r>
    </w:p>
    <w:p w14:paraId="1F38CEE5" w14:textId="77777777" w:rsidR="002766AB" w:rsidRPr="00356B99" w:rsidRDefault="002766AB" w:rsidP="002766AB">
      <w:pPr>
        <w:pStyle w:val="a9"/>
        <w:tabs>
          <w:tab w:val="left" w:pos="1134"/>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5.2)</w:t>
      </w:r>
      <w:r w:rsidRPr="00356B99">
        <w:rPr>
          <w:rFonts w:asciiTheme="majorHAnsi" w:hAnsiTheme="majorHAnsi" w:cstheme="majorHAnsi"/>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6165DF76" w14:textId="77777777" w:rsidR="002766AB" w:rsidRPr="00356B99" w:rsidRDefault="002766AB" w:rsidP="002766AB">
      <w:pPr>
        <w:pStyle w:val="a9"/>
        <w:autoSpaceDE w:val="0"/>
        <w:autoSpaceDN w:val="0"/>
        <w:adjustRightInd w:val="0"/>
        <w:ind w:left="0" w:right="-2" w:firstLine="709"/>
        <w:jc w:val="both"/>
        <w:rPr>
          <w:rFonts w:asciiTheme="majorHAnsi" w:hAnsiTheme="majorHAnsi" w:cstheme="majorHAnsi"/>
        </w:rPr>
      </w:pPr>
      <w:r w:rsidRPr="00356B99">
        <w:rPr>
          <w:rFonts w:asciiTheme="majorHAnsi" w:hAnsiTheme="majorHAnsi" w:cstheme="majorHAnsi"/>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1C3A9B85" w14:textId="77777777" w:rsidR="002766AB" w:rsidRPr="00356B99" w:rsidRDefault="002766AB" w:rsidP="002766AB">
      <w:pPr>
        <w:pStyle w:val="a9"/>
        <w:autoSpaceDE w:val="0"/>
        <w:autoSpaceDN w:val="0"/>
        <w:adjustRightInd w:val="0"/>
        <w:ind w:left="0" w:right="-2" w:firstLine="709"/>
        <w:jc w:val="both"/>
        <w:rPr>
          <w:rFonts w:asciiTheme="majorHAnsi" w:hAnsiTheme="majorHAnsi" w:cstheme="majorHAnsi"/>
        </w:rPr>
      </w:pPr>
      <w:r w:rsidRPr="00356B99">
        <w:rPr>
          <w:rFonts w:asciiTheme="majorHAnsi" w:hAnsiTheme="majorHAnsi" w:cstheme="majorHAnsi"/>
        </w:rPr>
        <w:lastRenderedPageBreak/>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F6CF524" w14:textId="77777777" w:rsidR="002766AB" w:rsidRPr="00356B99" w:rsidRDefault="002766AB" w:rsidP="002766AB">
      <w:pPr>
        <w:pStyle w:val="a9"/>
        <w:spacing w:before="240" w:after="120"/>
        <w:ind w:left="0" w:firstLine="709"/>
        <w:jc w:val="both"/>
        <w:rPr>
          <w:rFonts w:asciiTheme="majorHAnsi" w:eastAsia="Calibri" w:hAnsiTheme="majorHAnsi" w:cstheme="majorHAnsi"/>
        </w:rPr>
      </w:pPr>
      <w:r w:rsidRPr="00356B99">
        <w:rPr>
          <w:rFonts w:asciiTheme="majorHAnsi" w:eastAsia="Calibri" w:hAnsiTheme="majorHAnsi" w:cstheme="majorHAns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356B99">
        <w:rPr>
          <w:rFonts w:asciiTheme="majorHAnsi" w:eastAsia="Calibri" w:hAnsiTheme="majorHAnsi" w:cstheme="majorHAnsi"/>
        </w:rPr>
        <w:t>апостилем</w:t>
      </w:r>
      <w:proofErr w:type="spellEnd"/>
      <w:r w:rsidRPr="00356B99">
        <w:rPr>
          <w:rFonts w:asciiTheme="majorHAnsi" w:eastAsia="Calibri" w:hAnsiTheme="majorHAnsi" w:cstheme="majorHAnsi"/>
        </w:rPr>
        <w:t xml:space="preserve"> и переводом на русский язык).</w:t>
      </w:r>
    </w:p>
    <w:p w14:paraId="620525EA" w14:textId="77777777" w:rsidR="002766AB" w:rsidRPr="00356B99" w:rsidRDefault="002766AB" w:rsidP="002766AB">
      <w:pPr>
        <w:pStyle w:val="a9"/>
        <w:spacing w:before="240" w:after="120"/>
        <w:ind w:left="357" w:hanging="357"/>
        <w:jc w:val="center"/>
        <w:rPr>
          <w:rFonts w:asciiTheme="majorHAnsi" w:hAnsiTheme="majorHAnsi" w:cstheme="majorHAnsi"/>
          <w:b/>
        </w:rPr>
      </w:pPr>
    </w:p>
    <w:p w14:paraId="7A8C78EA" w14:textId="77777777" w:rsidR="002766AB" w:rsidRPr="00356B99" w:rsidRDefault="002766AB" w:rsidP="002766AB">
      <w:pPr>
        <w:pStyle w:val="VL0"/>
        <w:rPr>
          <w:rFonts w:asciiTheme="majorHAnsi" w:hAnsiTheme="majorHAnsi" w:cstheme="majorHAnsi"/>
          <w:color w:val="auto"/>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197B60" w:rsidRPr="00356B99" w14:paraId="1C0CCBD8" w14:textId="77777777" w:rsidTr="002766AB">
        <w:trPr>
          <w:trHeight w:val="422"/>
        </w:trPr>
        <w:tc>
          <w:tcPr>
            <w:tcW w:w="4786" w:type="dxa"/>
          </w:tcPr>
          <w:p w14:paraId="719B43B7" w14:textId="77777777" w:rsidR="00AD546F" w:rsidRPr="00356B99" w:rsidRDefault="00AD546F" w:rsidP="00AD546F">
            <w:pPr>
              <w:spacing w:after="0" w:line="240" w:lineRule="auto"/>
              <w:jc w:val="center"/>
              <w:rPr>
                <w:rFonts w:asciiTheme="majorHAnsi" w:hAnsiTheme="majorHAnsi" w:cstheme="majorHAnsi"/>
                <w:b/>
                <w:bCs/>
                <w:caps/>
                <w:sz w:val="24"/>
                <w:szCs w:val="24"/>
              </w:rPr>
            </w:pPr>
            <w:r w:rsidRPr="00356B99">
              <w:rPr>
                <w:rFonts w:asciiTheme="majorHAnsi" w:hAnsiTheme="majorHAnsi" w:cstheme="majorHAnsi"/>
                <w:b/>
                <w:bCs/>
                <w:caps/>
                <w:sz w:val="24"/>
                <w:szCs w:val="24"/>
              </w:rPr>
              <w:t>ПО</w:t>
            </w:r>
            <w:r>
              <w:rPr>
                <w:rFonts w:asciiTheme="majorHAnsi" w:hAnsiTheme="majorHAnsi" w:cstheme="majorHAnsi"/>
                <w:b/>
                <w:bCs/>
                <w:caps/>
                <w:sz w:val="24"/>
                <w:szCs w:val="24"/>
              </w:rPr>
              <w:t>КУПАТЕЛЬ</w:t>
            </w:r>
            <w:r w:rsidRPr="00356B99">
              <w:rPr>
                <w:rFonts w:asciiTheme="majorHAnsi" w:hAnsiTheme="majorHAnsi" w:cstheme="majorHAnsi"/>
                <w:b/>
                <w:bCs/>
                <w:caps/>
                <w:sz w:val="24"/>
                <w:szCs w:val="24"/>
              </w:rPr>
              <w:t>:</w:t>
            </w:r>
          </w:p>
          <w:p w14:paraId="6C81B91E" w14:textId="77777777" w:rsidR="00AD546F" w:rsidRPr="00582461" w:rsidRDefault="00AD546F" w:rsidP="00AD546F">
            <w:pPr>
              <w:tabs>
                <w:tab w:val="left" w:pos="4038"/>
              </w:tabs>
              <w:rPr>
                <w:rFonts w:asciiTheme="majorHAnsi" w:eastAsia="Calibri" w:hAnsiTheme="majorHAnsi" w:cstheme="majorHAnsi"/>
                <w:b/>
                <w:sz w:val="24"/>
                <w:szCs w:val="24"/>
              </w:rPr>
            </w:pPr>
            <w:r>
              <w:rPr>
                <w:rFonts w:asciiTheme="majorHAnsi" w:eastAsia="Calibri" w:hAnsiTheme="majorHAnsi" w:cstheme="majorHAnsi"/>
                <w:b/>
                <w:sz w:val="24"/>
                <w:szCs w:val="24"/>
              </w:rPr>
              <w:t xml:space="preserve">Заместитель директор УФПС </w:t>
            </w:r>
          </w:p>
          <w:p w14:paraId="47A794A1" w14:textId="77777777" w:rsidR="00AD546F" w:rsidRPr="000E466A" w:rsidRDefault="00AD546F" w:rsidP="00AD546F">
            <w:pPr>
              <w:tabs>
                <w:tab w:val="left" w:pos="4038"/>
              </w:tabs>
              <w:rPr>
                <w:rFonts w:asciiTheme="majorHAnsi" w:eastAsia="Calibri" w:hAnsiTheme="majorHAnsi" w:cstheme="majorHAnsi"/>
                <w:b/>
                <w:sz w:val="24"/>
                <w:szCs w:val="24"/>
              </w:rPr>
            </w:pPr>
            <w:r w:rsidRPr="000E466A">
              <w:rPr>
                <w:rFonts w:asciiTheme="majorHAnsi" w:eastAsia="Calibri" w:hAnsiTheme="majorHAnsi" w:cstheme="majorHAnsi"/>
                <w:b/>
                <w:sz w:val="24"/>
                <w:szCs w:val="24"/>
              </w:rPr>
              <w:t>__</w:t>
            </w:r>
            <w:r>
              <w:rPr>
                <w:rFonts w:asciiTheme="majorHAnsi" w:eastAsia="Calibri" w:hAnsiTheme="majorHAnsi" w:cstheme="majorHAnsi"/>
                <w:b/>
                <w:sz w:val="24"/>
                <w:szCs w:val="24"/>
              </w:rPr>
              <w:t xml:space="preserve">_________________/В.О. </w:t>
            </w:r>
            <w:proofErr w:type="spellStart"/>
            <w:r>
              <w:rPr>
                <w:rFonts w:asciiTheme="majorHAnsi" w:eastAsia="Calibri" w:hAnsiTheme="majorHAnsi" w:cstheme="majorHAnsi"/>
                <w:b/>
                <w:sz w:val="24"/>
                <w:szCs w:val="24"/>
              </w:rPr>
              <w:t>Шишмарева</w:t>
            </w:r>
            <w:proofErr w:type="spellEnd"/>
            <w:r w:rsidRPr="000E466A">
              <w:rPr>
                <w:rFonts w:asciiTheme="majorHAnsi" w:eastAsia="Calibri" w:hAnsiTheme="majorHAnsi" w:cstheme="majorHAnsi"/>
                <w:b/>
                <w:sz w:val="24"/>
                <w:szCs w:val="24"/>
              </w:rPr>
              <w:t xml:space="preserve">/ </w:t>
            </w:r>
          </w:p>
          <w:p w14:paraId="02FDD183" w14:textId="77777777" w:rsidR="00AD546F" w:rsidRPr="00356B99" w:rsidRDefault="00AD546F" w:rsidP="00AD546F">
            <w:pPr>
              <w:spacing w:after="0" w:line="240" w:lineRule="auto"/>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5E5B4D14" w14:textId="77777777" w:rsidR="00AD546F" w:rsidRPr="00356B99" w:rsidRDefault="00AD546F" w:rsidP="00AD546F">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4E9CACBF" w14:textId="3EE2ABC4" w:rsidR="00197B60" w:rsidRPr="00356B99" w:rsidRDefault="00197B60" w:rsidP="00197B60">
            <w:pPr>
              <w:spacing w:after="0"/>
              <w:rPr>
                <w:rFonts w:asciiTheme="majorHAnsi" w:hAnsiTheme="majorHAnsi" w:cstheme="majorHAnsi"/>
                <w:sz w:val="24"/>
                <w:szCs w:val="24"/>
                <w:lang w:eastAsia="ru-RU"/>
              </w:rPr>
            </w:pPr>
            <w:r w:rsidRPr="00356B99">
              <w:rPr>
                <w:rFonts w:asciiTheme="majorHAnsi" w:hAnsiTheme="majorHAnsi" w:cstheme="majorHAnsi"/>
                <w:sz w:val="24"/>
                <w:szCs w:val="24"/>
              </w:rPr>
              <w:br/>
            </w:r>
          </w:p>
        </w:tc>
        <w:tc>
          <w:tcPr>
            <w:tcW w:w="4677" w:type="dxa"/>
          </w:tcPr>
          <w:p w14:paraId="0C1803E7" w14:textId="77777777" w:rsidR="00197B60" w:rsidRPr="00356B99" w:rsidRDefault="00197B60" w:rsidP="00197B60">
            <w:pPr>
              <w:spacing w:after="0" w:line="240" w:lineRule="auto"/>
              <w:jc w:val="center"/>
              <w:rPr>
                <w:rFonts w:asciiTheme="majorHAnsi" w:hAnsiTheme="majorHAnsi" w:cstheme="majorHAnsi"/>
                <w:b/>
                <w:bCs/>
                <w:caps/>
                <w:sz w:val="24"/>
                <w:szCs w:val="24"/>
              </w:rPr>
            </w:pPr>
            <w:r>
              <w:rPr>
                <w:rFonts w:asciiTheme="majorHAnsi" w:hAnsiTheme="majorHAnsi" w:cstheme="majorHAnsi"/>
                <w:b/>
                <w:bCs/>
                <w:caps/>
                <w:sz w:val="24"/>
                <w:szCs w:val="24"/>
              </w:rPr>
              <w:t>ПоСТАВЩИК</w:t>
            </w:r>
            <w:r w:rsidRPr="00356B99">
              <w:rPr>
                <w:rFonts w:asciiTheme="majorHAnsi" w:hAnsiTheme="majorHAnsi" w:cstheme="majorHAnsi"/>
                <w:b/>
                <w:bCs/>
                <w:caps/>
                <w:sz w:val="24"/>
                <w:szCs w:val="24"/>
              </w:rPr>
              <w:t>:</w:t>
            </w:r>
          </w:p>
          <w:p w14:paraId="105A7090" w14:textId="77777777" w:rsidR="00197B60" w:rsidRPr="00356B99" w:rsidRDefault="00197B60"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 xml:space="preserve"> ____________________________</w:t>
            </w:r>
          </w:p>
          <w:p w14:paraId="789D0E43" w14:textId="77777777" w:rsidR="00197B60" w:rsidRPr="00356B99" w:rsidRDefault="00197B60"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vertAlign w:val="superscript"/>
              </w:rPr>
              <w:t>(должность)</w:t>
            </w:r>
          </w:p>
          <w:p w14:paraId="3C392B42" w14:textId="77777777" w:rsidR="00197B60" w:rsidRPr="00356B99" w:rsidRDefault="00197B60"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____________________________</w:t>
            </w:r>
          </w:p>
          <w:p w14:paraId="783D53D2" w14:textId="77777777" w:rsidR="00197B60" w:rsidRPr="00356B99" w:rsidRDefault="00197B60" w:rsidP="00197B60">
            <w:pPr>
              <w:spacing w:line="240" w:lineRule="auto"/>
              <w:jc w:val="center"/>
              <w:rPr>
                <w:rFonts w:asciiTheme="majorHAnsi" w:hAnsiTheme="majorHAnsi" w:cstheme="majorHAnsi"/>
                <w:sz w:val="24"/>
                <w:szCs w:val="24"/>
                <w:vertAlign w:val="superscript"/>
              </w:rPr>
            </w:pPr>
            <w:r w:rsidRPr="00356B99">
              <w:rPr>
                <w:rFonts w:asciiTheme="majorHAnsi" w:hAnsiTheme="majorHAnsi" w:cstheme="majorHAnsi"/>
                <w:sz w:val="24"/>
                <w:szCs w:val="24"/>
                <w:vertAlign w:val="superscript"/>
              </w:rPr>
              <w:t>(подпись, фамилия и инициалы)</w:t>
            </w:r>
          </w:p>
          <w:p w14:paraId="63C59F1D" w14:textId="77777777" w:rsidR="00197B60" w:rsidRPr="00356B99" w:rsidRDefault="00197B60"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2F76173E" w14:textId="77777777" w:rsidR="00197B60" w:rsidRPr="00356B99" w:rsidRDefault="00197B60" w:rsidP="00197B60">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17F7E4AF" w14:textId="18E45EDD" w:rsidR="00197B60" w:rsidRPr="00356B99" w:rsidRDefault="00197B60" w:rsidP="00197B60">
            <w:pPr>
              <w:spacing w:after="0"/>
              <w:jc w:val="center"/>
              <w:rPr>
                <w:rFonts w:asciiTheme="majorHAnsi" w:hAnsiTheme="majorHAnsi" w:cstheme="majorHAnsi"/>
                <w:sz w:val="24"/>
                <w:szCs w:val="24"/>
                <w:lang w:eastAsia="ru-RU"/>
              </w:rPr>
            </w:pPr>
          </w:p>
        </w:tc>
      </w:tr>
    </w:tbl>
    <w:p w14:paraId="31F4CEC6" w14:textId="77777777" w:rsidR="002766AB" w:rsidRPr="00356B99" w:rsidRDefault="002766AB" w:rsidP="002766AB">
      <w:pPr>
        <w:pStyle w:val="VL0"/>
        <w:rPr>
          <w:rFonts w:asciiTheme="majorHAnsi" w:hAnsiTheme="majorHAnsi" w:cstheme="majorHAnsi"/>
          <w:color w:val="auto"/>
          <w:sz w:val="24"/>
          <w:szCs w:val="24"/>
        </w:rPr>
      </w:pPr>
    </w:p>
    <w:p w14:paraId="17AD4957" w14:textId="77777777" w:rsidR="002766AB" w:rsidRPr="00356B99" w:rsidRDefault="002766AB" w:rsidP="002766AB">
      <w:pPr>
        <w:rPr>
          <w:rFonts w:asciiTheme="majorHAnsi" w:eastAsia="Calibri" w:hAnsiTheme="majorHAnsi" w:cstheme="majorHAnsi"/>
          <w:sz w:val="24"/>
          <w:szCs w:val="24"/>
        </w:rPr>
      </w:pPr>
      <w:r w:rsidRPr="00356B99">
        <w:rPr>
          <w:rFonts w:asciiTheme="majorHAnsi" w:eastAsia="Calibri" w:hAnsiTheme="majorHAnsi" w:cstheme="majorHAnsi"/>
          <w:sz w:val="24"/>
          <w:szCs w:val="24"/>
        </w:rPr>
        <w:br w:type="page"/>
      </w:r>
    </w:p>
    <w:p w14:paraId="0FAC5EB9" w14:textId="77777777" w:rsidR="002C77C1" w:rsidRPr="00356B99" w:rsidRDefault="002C77C1" w:rsidP="002C77C1">
      <w:pPr>
        <w:spacing w:after="0" w:line="240" w:lineRule="auto"/>
        <w:ind w:left="9923"/>
        <w:rPr>
          <w:rFonts w:asciiTheme="majorHAnsi" w:eastAsia="Calibri" w:hAnsiTheme="majorHAnsi" w:cstheme="majorHAnsi"/>
          <w:sz w:val="24"/>
          <w:szCs w:val="24"/>
        </w:rPr>
        <w:sectPr w:rsidR="002C77C1" w:rsidRPr="00356B99" w:rsidSect="00356B99">
          <w:headerReference w:type="default" r:id="rId15"/>
          <w:headerReference w:type="first" r:id="rId16"/>
          <w:pgSz w:w="11906" w:h="16838" w:code="9"/>
          <w:pgMar w:top="962" w:right="707" w:bottom="851" w:left="1134" w:header="709" w:footer="709" w:gutter="0"/>
          <w:pgNumType w:start="7"/>
          <w:cols w:space="708"/>
          <w:titlePg/>
          <w:docGrid w:linePitch="360"/>
        </w:sectPr>
      </w:pPr>
    </w:p>
    <w:p w14:paraId="6DE3460D" w14:textId="21067467" w:rsidR="002766AB" w:rsidRPr="00356B99" w:rsidRDefault="002766AB" w:rsidP="00593E0A">
      <w:pPr>
        <w:spacing w:after="0" w:line="240" w:lineRule="auto"/>
        <w:ind w:left="6663"/>
        <w:rPr>
          <w:rFonts w:asciiTheme="majorHAnsi" w:eastAsia="Calibri" w:hAnsiTheme="majorHAnsi" w:cstheme="majorHAnsi"/>
          <w:sz w:val="24"/>
          <w:szCs w:val="24"/>
        </w:rPr>
      </w:pPr>
      <w:r w:rsidRPr="00356B99">
        <w:rPr>
          <w:rFonts w:asciiTheme="majorHAnsi" w:eastAsia="Calibri" w:hAnsiTheme="majorHAnsi" w:cstheme="majorHAnsi"/>
          <w:sz w:val="24"/>
          <w:szCs w:val="24"/>
        </w:rPr>
        <w:lastRenderedPageBreak/>
        <w:t>Приложение № 5</w:t>
      </w:r>
    </w:p>
    <w:p w14:paraId="43034A72" w14:textId="77777777" w:rsidR="002766AB" w:rsidRPr="00356B99" w:rsidRDefault="002766AB" w:rsidP="00593E0A">
      <w:pPr>
        <w:spacing w:after="0" w:line="240" w:lineRule="auto"/>
        <w:ind w:left="6663"/>
        <w:rPr>
          <w:rFonts w:asciiTheme="majorHAnsi" w:eastAsia="Calibri" w:hAnsiTheme="majorHAnsi" w:cstheme="majorHAnsi"/>
          <w:sz w:val="24"/>
          <w:szCs w:val="24"/>
        </w:rPr>
      </w:pPr>
      <w:r w:rsidRPr="00356B99">
        <w:rPr>
          <w:rFonts w:asciiTheme="majorHAnsi" w:eastAsia="Calibri" w:hAnsiTheme="majorHAnsi" w:cstheme="majorHAnsi"/>
          <w:sz w:val="24"/>
          <w:szCs w:val="24"/>
        </w:rPr>
        <w:t xml:space="preserve">к </w:t>
      </w:r>
      <w:r w:rsidRPr="00356B99">
        <w:rPr>
          <w:rFonts w:asciiTheme="majorHAnsi" w:hAnsiTheme="majorHAnsi" w:cstheme="majorHAnsi"/>
          <w:sz w:val="24"/>
          <w:szCs w:val="24"/>
        </w:rPr>
        <w:t>Договор</w:t>
      </w:r>
      <w:r w:rsidRPr="00356B99">
        <w:rPr>
          <w:rFonts w:asciiTheme="majorHAnsi" w:eastAsia="Calibri" w:hAnsiTheme="majorHAnsi" w:cstheme="majorHAnsi"/>
          <w:sz w:val="24"/>
          <w:szCs w:val="24"/>
        </w:rPr>
        <w:t xml:space="preserve">у </w:t>
      </w:r>
      <w:r w:rsidRPr="00356B99">
        <w:rPr>
          <w:rFonts w:asciiTheme="majorHAnsi" w:hAnsiTheme="majorHAnsi" w:cstheme="majorHAnsi"/>
          <w:bCs/>
          <w:sz w:val="24"/>
          <w:szCs w:val="24"/>
        </w:rPr>
        <w:t>на поставку</w:t>
      </w:r>
    </w:p>
    <w:p w14:paraId="704BDCA4" w14:textId="3233A656" w:rsidR="002766AB" w:rsidRPr="00356B99" w:rsidRDefault="002766AB" w:rsidP="00593E0A">
      <w:pPr>
        <w:spacing w:after="0" w:line="240" w:lineRule="auto"/>
        <w:ind w:left="6663"/>
        <w:rPr>
          <w:rFonts w:asciiTheme="majorHAnsi" w:hAnsiTheme="majorHAnsi" w:cstheme="majorHAnsi"/>
          <w:bCs/>
          <w:sz w:val="24"/>
          <w:szCs w:val="24"/>
        </w:rPr>
      </w:pPr>
      <w:r w:rsidRPr="00356B99">
        <w:rPr>
          <w:rFonts w:asciiTheme="majorHAnsi" w:hAnsiTheme="majorHAnsi" w:cstheme="majorHAnsi"/>
          <w:b/>
          <w:sz w:val="24"/>
          <w:szCs w:val="24"/>
        </w:rPr>
        <w:t>___________________</w:t>
      </w:r>
    </w:p>
    <w:p w14:paraId="3B8204D1" w14:textId="77777777" w:rsidR="00AF761F" w:rsidRPr="00356B99" w:rsidRDefault="002766AB" w:rsidP="00593E0A">
      <w:pPr>
        <w:spacing w:after="0" w:line="240" w:lineRule="auto"/>
        <w:ind w:left="6663"/>
        <w:rPr>
          <w:rFonts w:asciiTheme="majorHAnsi" w:eastAsia="Calibri" w:hAnsiTheme="majorHAnsi" w:cstheme="majorHAnsi"/>
          <w:sz w:val="24"/>
          <w:szCs w:val="24"/>
        </w:rPr>
      </w:pPr>
      <w:r w:rsidRPr="00356B99">
        <w:rPr>
          <w:rFonts w:asciiTheme="majorHAnsi" w:eastAsia="Calibri" w:hAnsiTheme="majorHAnsi" w:cstheme="majorHAnsi"/>
          <w:sz w:val="24"/>
          <w:szCs w:val="24"/>
        </w:rPr>
        <w:t>от ___________ 20__ г.</w:t>
      </w:r>
    </w:p>
    <w:p w14:paraId="295C68A1" w14:textId="05FF9DF8" w:rsidR="002766AB" w:rsidRPr="00356B99" w:rsidRDefault="002766AB" w:rsidP="00593E0A">
      <w:pPr>
        <w:spacing w:after="0" w:line="240" w:lineRule="auto"/>
        <w:ind w:left="6663"/>
        <w:rPr>
          <w:rFonts w:asciiTheme="majorHAnsi" w:eastAsia="Calibri" w:hAnsiTheme="majorHAnsi" w:cstheme="majorHAnsi"/>
          <w:sz w:val="24"/>
          <w:szCs w:val="24"/>
        </w:rPr>
      </w:pPr>
      <w:r w:rsidRPr="00356B99">
        <w:rPr>
          <w:rFonts w:asciiTheme="majorHAnsi" w:eastAsia="Calibri" w:hAnsiTheme="majorHAnsi" w:cstheme="majorHAnsi"/>
          <w:sz w:val="24"/>
          <w:szCs w:val="24"/>
        </w:rPr>
        <w:t>№____________</w:t>
      </w:r>
    </w:p>
    <w:p w14:paraId="123327E3" w14:textId="26ABE75D" w:rsidR="002766AB" w:rsidRPr="00356B99" w:rsidRDefault="002766AB" w:rsidP="002C77C1">
      <w:pPr>
        <w:rPr>
          <w:rFonts w:asciiTheme="majorHAnsi" w:eastAsia="Calibri" w:hAnsiTheme="majorHAnsi" w:cstheme="majorHAnsi"/>
          <w:sz w:val="24"/>
          <w:szCs w:val="24"/>
        </w:rPr>
      </w:pPr>
    </w:p>
    <w:p w14:paraId="4F8DDB86" w14:textId="77777777" w:rsidR="002766AB" w:rsidRPr="00356B99" w:rsidRDefault="002766AB" w:rsidP="002766AB">
      <w:pPr>
        <w:jc w:val="center"/>
        <w:rPr>
          <w:rFonts w:asciiTheme="majorHAnsi" w:eastAsia="Calibri" w:hAnsiTheme="majorHAnsi" w:cstheme="majorHAnsi"/>
          <w:b/>
          <w:sz w:val="24"/>
          <w:szCs w:val="24"/>
        </w:rPr>
      </w:pPr>
      <w:r w:rsidRPr="00356B99">
        <w:rPr>
          <w:rFonts w:asciiTheme="majorHAnsi" w:hAnsiTheme="majorHAnsi" w:cstheme="majorHAnsi"/>
          <w:b/>
          <w:sz w:val="24"/>
          <w:szCs w:val="24"/>
        </w:rPr>
        <w:t>МЕСТО ДОСТАВКИ ТОВАРА</w:t>
      </w:r>
    </w:p>
    <w:p w14:paraId="102B7607" w14:textId="77777777" w:rsidR="002766AB" w:rsidRPr="00356B99" w:rsidRDefault="002766AB" w:rsidP="002766AB">
      <w:pPr>
        <w:jc w:val="center"/>
        <w:rPr>
          <w:rFonts w:asciiTheme="majorHAnsi" w:eastAsia="Calibri" w:hAnsiTheme="majorHAnsi" w:cstheme="majorHAnsi"/>
          <w:b/>
          <w:sz w:val="24"/>
          <w:szCs w:val="24"/>
        </w:rPr>
      </w:pPr>
    </w:p>
    <w:tbl>
      <w:tblPr>
        <w:tblStyle w:val="22"/>
        <w:tblpPr w:leftFromText="180" w:rightFromText="180" w:vertAnchor="text" w:horzAnchor="margin" w:tblpXSpec="center" w:tblpY="-25"/>
        <w:tblW w:w="9783" w:type="dxa"/>
        <w:tblLayout w:type="fixed"/>
        <w:tblLook w:val="04A0" w:firstRow="1" w:lastRow="0" w:firstColumn="1" w:lastColumn="0" w:noHBand="0" w:noVBand="1"/>
      </w:tblPr>
      <w:tblGrid>
        <w:gridCol w:w="568"/>
        <w:gridCol w:w="2121"/>
        <w:gridCol w:w="2835"/>
        <w:gridCol w:w="4259"/>
      </w:tblGrid>
      <w:tr w:rsidR="00951FCB" w:rsidRPr="00356B99" w14:paraId="792DBF61" w14:textId="77777777" w:rsidTr="00DF76FB">
        <w:tc>
          <w:tcPr>
            <w:tcW w:w="568" w:type="dxa"/>
            <w:tcBorders>
              <w:top w:val="single" w:sz="4" w:space="0" w:color="auto"/>
              <w:left w:val="single" w:sz="4" w:space="0" w:color="auto"/>
              <w:bottom w:val="single" w:sz="4" w:space="0" w:color="auto"/>
              <w:right w:val="single" w:sz="4" w:space="0" w:color="auto"/>
            </w:tcBorders>
          </w:tcPr>
          <w:p w14:paraId="10A26B2A" w14:textId="4C4AAE1D" w:rsidR="00951FCB" w:rsidRPr="00356B99" w:rsidRDefault="00951FCB" w:rsidP="002C77C1">
            <w:pPr>
              <w:jc w:val="center"/>
              <w:rPr>
                <w:rFonts w:asciiTheme="majorHAnsi" w:eastAsia="Calibri" w:hAnsiTheme="majorHAnsi" w:cstheme="majorHAnsi"/>
                <w:sz w:val="24"/>
                <w:szCs w:val="24"/>
              </w:rPr>
            </w:pPr>
            <w:r w:rsidRPr="00356B99">
              <w:rPr>
                <w:rFonts w:asciiTheme="majorHAnsi" w:eastAsia="Calibri" w:hAnsiTheme="majorHAnsi" w:cstheme="majorHAnsi"/>
                <w:sz w:val="24"/>
                <w:szCs w:val="24"/>
              </w:rPr>
              <w:t xml:space="preserve">№ </w:t>
            </w:r>
            <w:proofErr w:type="spellStart"/>
            <w:r w:rsidRPr="00356B99">
              <w:rPr>
                <w:rFonts w:asciiTheme="majorHAnsi" w:eastAsia="Calibri" w:hAnsiTheme="majorHAnsi" w:cstheme="majorHAnsi"/>
                <w:sz w:val="24"/>
                <w:szCs w:val="24"/>
              </w:rPr>
              <w:t>пп</w:t>
            </w:r>
            <w:proofErr w:type="spellEnd"/>
          </w:p>
        </w:tc>
        <w:tc>
          <w:tcPr>
            <w:tcW w:w="2121" w:type="dxa"/>
            <w:tcBorders>
              <w:top w:val="single" w:sz="4" w:space="0" w:color="auto"/>
              <w:left w:val="single" w:sz="4" w:space="0" w:color="auto"/>
              <w:bottom w:val="single" w:sz="4" w:space="0" w:color="auto"/>
              <w:right w:val="single" w:sz="4" w:space="0" w:color="auto"/>
            </w:tcBorders>
            <w:hideMark/>
          </w:tcPr>
          <w:p w14:paraId="5C56E952" w14:textId="08E7C73E" w:rsidR="00951FCB" w:rsidRPr="00356B99" w:rsidRDefault="00951FCB" w:rsidP="002C77C1">
            <w:pPr>
              <w:jc w:val="center"/>
              <w:rPr>
                <w:rFonts w:asciiTheme="majorHAnsi" w:eastAsia="Calibri" w:hAnsiTheme="majorHAnsi" w:cstheme="majorHAnsi"/>
                <w:sz w:val="24"/>
                <w:szCs w:val="24"/>
              </w:rPr>
            </w:pPr>
            <w:r w:rsidRPr="00356B99">
              <w:rPr>
                <w:rFonts w:asciiTheme="majorHAnsi" w:hAnsiTheme="majorHAnsi" w:cstheme="majorHAnsi"/>
                <w:color w:val="000000"/>
                <w:sz w:val="24"/>
                <w:szCs w:val="24"/>
              </w:rPr>
              <w:t>Наименование филиала</w:t>
            </w:r>
          </w:p>
        </w:tc>
        <w:tc>
          <w:tcPr>
            <w:tcW w:w="2835" w:type="dxa"/>
            <w:tcBorders>
              <w:top w:val="single" w:sz="4" w:space="0" w:color="auto"/>
              <w:left w:val="single" w:sz="4" w:space="0" w:color="auto"/>
              <w:bottom w:val="single" w:sz="4" w:space="0" w:color="auto"/>
              <w:right w:val="single" w:sz="4" w:space="0" w:color="auto"/>
            </w:tcBorders>
            <w:hideMark/>
          </w:tcPr>
          <w:p w14:paraId="0D41D179" w14:textId="77777777" w:rsidR="00951FCB" w:rsidRPr="00356B99" w:rsidRDefault="00951FCB" w:rsidP="002C77C1">
            <w:pPr>
              <w:jc w:val="center"/>
              <w:rPr>
                <w:rFonts w:asciiTheme="majorHAnsi" w:eastAsia="Calibri" w:hAnsiTheme="majorHAnsi" w:cstheme="majorHAnsi"/>
                <w:sz w:val="24"/>
                <w:szCs w:val="24"/>
              </w:rPr>
            </w:pPr>
            <w:r w:rsidRPr="00356B99">
              <w:rPr>
                <w:rFonts w:asciiTheme="majorHAnsi" w:eastAsia="Calibri" w:hAnsiTheme="majorHAnsi" w:cstheme="majorHAnsi"/>
                <w:sz w:val="24"/>
                <w:szCs w:val="24"/>
              </w:rPr>
              <w:t xml:space="preserve">Наименование объектов </w:t>
            </w:r>
          </w:p>
        </w:tc>
        <w:tc>
          <w:tcPr>
            <w:tcW w:w="4259" w:type="dxa"/>
            <w:tcBorders>
              <w:top w:val="single" w:sz="4" w:space="0" w:color="auto"/>
              <w:left w:val="single" w:sz="4" w:space="0" w:color="auto"/>
              <w:bottom w:val="single" w:sz="4" w:space="0" w:color="auto"/>
              <w:right w:val="single" w:sz="4" w:space="0" w:color="auto"/>
            </w:tcBorders>
            <w:hideMark/>
          </w:tcPr>
          <w:p w14:paraId="310DCAE7" w14:textId="77777777" w:rsidR="00951FCB" w:rsidRPr="00356B99" w:rsidRDefault="00951FCB" w:rsidP="002C77C1">
            <w:pPr>
              <w:jc w:val="center"/>
              <w:rPr>
                <w:rFonts w:asciiTheme="majorHAnsi" w:eastAsia="Calibri" w:hAnsiTheme="majorHAnsi" w:cstheme="majorHAnsi"/>
                <w:sz w:val="24"/>
                <w:szCs w:val="24"/>
              </w:rPr>
            </w:pPr>
            <w:r w:rsidRPr="00356B99">
              <w:rPr>
                <w:rFonts w:asciiTheme="majorHAnsi" w:eastAsia="Calibri" w:hAnsiTheme="majorHAnsi" w:cstheme="majorHAnsi"/>
                <w:sz w:val="24"/>
                <w:szCs w:val="24"/>
              </w:rPr>
              <w:t>Адрес доставки Товара</w:t>
            </w:r>
          </w:p>
        </w:tc>
      </w:tr>
      <w:tr w:rsidR="00951FCB" w:rsidRPr="00356B99" w14:paraId="0A07B5ED" w14:textId="77777777" w:rsidTr="00DF76FB">
        <w:tc>
          <w:tcPr>
            <w:tcW w:w="568" w:type="dxa"/>
            <w:tcBorders>
              <w:top w:val="single" w:sz="4" w:space="0" w:color="auto"/>
              <w:left w:val="single" w:sz="4" w:space="0" w:color="auto"/>
              <w:bottom w:val="single" w:sz="4" w:space="0" w:color="auto"/>
              <w:right w:val="single" w:sz="4" w:space="0" w:color="auto"/>
            </w:tcBorders>
          </w:tcPr>
          <w:p w14:paraId="0E73BC0D" w14:textId="77777777" w:rsidR="00951FCB" w:rsidRPr="00356B99" w:rsidRDefault="00951FCB" w:rsidP="002C77C1">
            <w:pPr>
              <w:jc w:val="center"/>
              <w:rPr>
                <w:rFonts w:asciiTheme="majorHAnsi" w:eastAsia="Calibri" w:hAnsiTheme="majorHAnsi" w:cstheme="majorHAnsi"/>
                <w:sz w:val="24"/>
                <w:szCs w:val="24"/>
              </w:rPr>
            </w:pPr>
          </w:p>
        </w:tc>
        <w:tc>
          <w:tcPr>
            <w:tcW w:w="2121" w:type="dxa"/>
            <w:tcBorders>
              <w:top w:val="single" w:sz="4" w:space="0" w:color="auto"/>
              <w:left w:val="single" w:sz="4" w:space="0" w:color="auto"/>
              <w:bottom w:val="single" w:sz="4" w:space="0" w:color="auto"/>
              <w:right w:val="single" w:sz="4" w:space="0" w:color="auto"/>
            </w:tcBorders>
          </w:tcPr>
          <w:p w14:paraId="6B13E6AB" w14:textId="54A800D2" w:rsidR="00951FCB" w:rsidRPr="00356B99" w:rsidRDefault="00513695" w:rsidP="00AD546F">
            <w:pPr>
              <w:rPr>
                <w:rFonts w:asciiTheme="majorHAnsi" w:eastAsia="Calibri" w:hAnsiTheme="majorHAnsi" w:cstheme="majorHAnsi"/>
                <w:sz w:val="24"/>
                <w:szCs w:val="24"/>
              </w:rPr>
            </w:pPr>
            <w:r>
              <w:rPr>
                <w:rFonts w:asciiTheme="majorHAnsi" w:eastAsia="Calibri" w:hAnsiTheme="majorHAnsi" w:cstheme="majorHAnsi"/>
                <w:sz w:val="24"/>
                <w:szCs w:val="24"/>
              </w:rPr>
              <w:t xml:space="preserve">УФПС </w:t>
            </w:r>
            <w:r w:rsidR="00AD546F">
              <w:rPr>
                <w:rFonts w:asciiTheme="majorHAnsi" w:eastAsia="Calibri" w:hAnsiTheme="majorHAnsi" w:cstheme="majorHAnsi"/>
                <w:sz w:val="24"/>
                <w:szCs w:val="24"/>
              </w:rPr>
              <w:t>г. Санкт-Петербурга и Ленинградской области</w:t>
            </w:r>
          </w:p>
        </w:tc>
        <w:tc>
          <w:tcPr>
            <w:tcW w:w="2835" w:type="dxa"/>
            <w:tcBorders>
              <w:top w:val="single" w:sz="4" w:space="0" w:color="auto"/>
              <w:left w:val="single" w:sz="4" w:space="0" w:color="auto"/>
              <w:bottom w:val="single" w:sz="4" w:space="0" w:color="auto"/>
              <w:right w:val="single" w:sz="4" w:space="0" w:color="auto"/>
            </w:tcBorders>
          </w:tcPr>
          <w:p w14:paraId="758526D4" w14:textId="37EE036D" w:rsidR="00951FCB" w:rsidRPr="00356B99" w:rsidRDefault="00513695" w:rsidP="002C77C1">
            <w:pPr>
              <w:jc w:val="center"/>
              <w:rPr>
                <w:rFonts w:asciiTheme="majorHAnsi" w:eastAsia="Calibri" w:hAnsiTheme="majorHAnsi" w:cstheme="majorHAnsi"/>
                <w:sz w:val="24"/>
                <w:szCs w:val="24"/>
              </w:rPr>
            </w:pPr>
            <w:r>
              <w:rPr>
                <w:rFonts w:asciiTheme="majorHAnsi" w:eastAsia="Calibri" w:hAnsiTheme="majorHAnsi" w:cstheme="majorHAnsi"/>
                <w:sz w:val="24"/>
                <w:szCs w:val="24"/>
              </w:rPr>
              <w:t>С</w:t>
            </w:r>
            <w:r w:rsidR="00356B99" w:rsidRPr="00356B99">
              <w:rPr>
                <w:rFonts w:asciiTheme="majorHAnsi" w:eastAsia="Calibri" w:hAnsiTheme="majorHAnsi" w:cstheme="majorHAnsi"/>
                <w:sz w:val="24"/>
                <w:szCs w:val="24"/>
              </w:rPr>
              <w:t>клад</w:t>
            </w:r>
          </w:p>
        </w:tc>
        <w:tc>
          <w:tcPr>
            <w:tcW w:w="4259" w:type="dxa"/>
            <w:tcBorders>
              <w:top w:val="single" w:sz="4" w:space="0" w:color="auto"/>
              <w:left w:val="single" w:sz="4" w:space="0" w:color="auto"/>
              <w:bottom w:val="single" w:sz="4" w:space="0" w:color="auto"/>
              <w:right w:val="single" w:sz="4" w:space="0" w:color="auto"/>
            </w:tcBorders>
          </w:tcPr>
          <w:p w14:paraId="102F84D6" w14:textId="7F2319C9" w:rsidR="00951FCB" w:rsidRPr="00356B99" w:rsidRDefault="00513695" w:rsidP="00AD546F">
            <w:pPr>
              <w:widowControl w:val="0"/>
              <w:autoSpaceDE w:val="0"/>
              <w:autoSpaceDN w:val="0"/>
              <w:adjustRightInd w:val="0"/>
              <w:ind w:firstLine="31"/>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г. </w:t>
            </w:r>
            <w:r w:rsidR="00AD546F">
              <w:rPr>
                <w:rFonts w:asciiTheme="majorHAnsi" w:eastAsia="Calibri" w:hAnsiTheme="majorHAnsi" w:cstheme="majorHAnsi"/>
                <w:sz w:val="24"/>
                <w:szCs w:val="24"/>
              </w:rPr>
              <w:t>Санкт-Петербург, ул. Софийская д.81.</w:t>
            </w:r>
          </w:p>
        </w:tc>
      </w:tr>
    </w:tbl>
    <w:p w14:paraId="68D1A6DF" w14:textId="0517C6AA" w:rsidR="00DF76FB" w:rsidRPr="00DF76FB" w:rsidRDefault="00DF76FB" w:rsidP="00DF76FB">
      <w:pPr>
        <w:pStyle w:val="ConsPlusNormal"/>
        <w:ind w:left="567"/>
        <w:jc w:val="both"/>
        <w:rPr>
          <w:rFonts w:asciiTheme="majorHAnsi" w:hAnsiTheme="majorHAnsi" w:cstheme="majorHAnsi"/>
          <w:sz w:val="24"/>
          <w:szCs w:val="24"/>
        </w:rPr>
      </w:pPr>
    </w:p>
    <w:p w14:paraId="0911E13F" w14:textId="6A8D2521" w:rsidR="002766AB" w:rsidRDefault="002766AB" w:rsidP="00DF76FB">
      <w:pPr>
        <w:pStyle w:val="ConsPlusNormal"/>
        <w:ind w:left="567"/>
        <w:jc w:val="both"/>
        <w:rPr>
          <w:rFonts w:asciiTheme="majorHAnsi" w:eastAsia="Calibri" w:hAnsiTheme="majorHAnsi" w:cstheme="majorHAnsi"/>
          <w:b/>
          <w:sz w:val="24"/>
          <w:szCs w:val="24"/>
        </w:rPr>
      </w:pPr>
    </w:p>
    <w:p w14:paraId="43D651BB" w14:textId="100A5E9C" w:rsidR="00DF76FB" w:rsidRDefault="00DF76FB" w:rsidP="00DF76FB">
      <w:pPr>
        <w:pStyle w:val="ConsPlusNormal"/>
        <w:ind w:left="567"/>
        <w:jc w:val="both"/>
        <w:rPr>
          <w:rFonts w:asciiTheme="majorHAnsi" w:eastAsia="Calibri" w:hAnsiTheme="majorHAnsi" w:cstheme="majorHAnsi"/>
          <w:b/>
          <w:sz w:val="24"/>
          <w:szCs w:val="24"/>
        </w:rPr>
      </w:pPr>
    </w:p>
    <w:p w14:paraId="78DC3AD2" w14:textId="33C97450" w:rsidR="00DF76FB" w:rsidRDefault="00DF76FB" w:rsidP="00DF76FB">
      <w:pPr>
        <w:pStyle w:val="ConsPlusNormal"/>
        <w:ind w:left="567"/>
        <w:jc w:val="both"/>
        <w:rPr>
          <w:rFonts w:asciiTheme="majorHAnsi" w:eastAsia="Calibri" w:hAnsiTheme="majorHAnsi" w:cstheme="majorHAnsi"/>
          <w:b/>
          <w:sz w:val="24"/>
          <w:szCs w:val="24"/>
        </w:rPr>
      </w:pPr>
    </w:p>
    <w:p w14:paraId="527FFBCD" w14:textId="12EBC00A" w:rsidR="00DF76FB" w:rsidRDefault="00DF76FB" w:rsidP="00DF76FB">
      <w:pPr>
        <w:pStyle w:val="ConsPlusNormal"/>
        <w:ind w:left="567"/>
        <w:jc w:val="both"/>
        <w:rPr>
          <w:rFonts w:asciiTheme="majorHAnsi" w:eastAsia="Calibri" w:hAnsiTheme="majorHAnsi" w:cstheme="majorHAnsi"/>
          <w:b/>
          <w:sz w:val="24"/>
          <w:szCs w:val="24"/>
        </w:rPr>
      </w:pPr>
    </w:p>
    <w:p w14:paraId="79330DEE" w14:textId="36AA5C8C" w:rsidR="00DF76FB" w:rsidRDefault="00DF76FB" w:rsidP="00DF76FB">
      <w:pPr>
        <w:pStyle w:val="ConsPlusNormal"/>
        <w:ind w:left="567"/>
        <w:jc w:val="both"/>
        <w:rPr>
          <w:rFonts w:asciiTheme="majorHAnsi" w:eastAsia="Calibri" w:hAnsiTheme="majorHAnsi" w:cstheme="majorHAnsi"/>
          <w:b/>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513695" w:rsidRPr="00356B99" w14:paraId="5F7FF2A3" w14:textId="77777777" w:rsidTr="00AD546F">
        <w:tc>
          <w:tcPr>
            <w:tcW w:w="4786" w:type="dxa"/>
            <w:hideMark/>
          </w:tcPr>
          <w:p w14:paraId="71D8F7B9" w14:textId="77777777" w:rsidR="00AD546F" w:rsidRPr="00356B99" w:rsidRDefault="00AD546F" w:rsidP="00AD546F">
            <w:pPr>
              <w:spacing w:after="0" w:line="240" w:lineRule="auto"/>
              <w:jc w:val="center"/>
              <w:rPr>
                <w:rFonts w:asciiTheme="majorHAnsi" w:hAnsiTheme="majorHAnsi" w:cstheme="majorHAnsi"/>
                <w:b/>
                <w:bCs/>
                <w:caps/>
                <w:sz w:val="24"/>
                <w:szCs w:val="24"/>
              </w:rPr>
            </w:pPr>
            <w:r w:rsidRPr="00356B99">
              <w:rPr>
                <w:rFonts w:asciiTheme="majorHAnsi" w:hAnsiTheme="majorHAnsi" w:cstheme="majorHAnsi"/>
                <w:b/>
                <w:bCs/>
                <w:caps/>
                <w:sz w:val="24"/>
                <w:szCs w:val="24"/>
              </w:rPr>
              <w:t>ПО</w:t>
            </w:r>
            <w:r>
              <w:rPr>
                <w:rFonts w:asciiTheme="majorHAnsi" w:hAnsiTheme="majorHAnsi" w:cstheme="majorHAnsi"/>
                <w:b/>
                <w:bCs/>
                <w:caps/>
                <w:sz w:val="24"/>
                <w:szCs w:val="24"/>
              </w:rPr>
              <w:t>КУПАТЕЛЬ</w:t>
            </w:r>
            <w:r w:rsidRPr="00356B99">
              <w:rPr>
                <w:rFonts w:asciiTheme="majorHAnsi" w:hAnsiTheme="majorHAnsi" w:cstheme="majorHAnsi"/>
                <w:b/>
                <w:bCs/>
                <w:caps/>
                <w:sz w:val="24"/>
                <w:szCs w:val="24"/>
              </w:rPr>
              <w:t>:</w:t>
            </w:r>
          </w:p>
          <w:p w14:paraId="2BA4634A" w14:textId="77777777" w:rsidR="00AD546F" w:rsidRPr="00582461" w:rsidRDefault="00AD546F" w:rsidP="00AD546F">
            <w:pPr>
              <w:tabs>
                <w:tab w:val="left" w:pos="4038"/>
              </w:tabs>
              <w:rPr>
                <w:rFonts w:asciiTheme="majorHAnsi" w:eastAsia="Calibri" w:hAnsiTheme="majorHAnsi" w:cstheme="majorHAnsi"/>
                <w:b/>
                <w:sz w:val="24"/>
                <w:szCs w:val="24"/>
              </w:rPr>
            </w:pPr>
            <w:r>
              <w:rPr>
                <w:rFonts w:asciiTheme="majorHAnsi" w:eastAsia="Calibri" w:hAnsiTheme="majorHAnsi" w:cstheme="majorHAnsi"/>
                <w:b/>
                <w:sz w:val="24"/>
                <w:szCs w:val="24"/>
              </w:rPr>
              <w:t xml:space="preserve">Заместитель директор УФПС </w:t>
            </w:r>
          </w:p>
          <w:p w14:paraId="5C81DF7A" w14:textId="77777777" w:rsidR="00AD546F" w:rsidRPr="000E466A" w:rsidRDefault="00AD546F" w:rsidP="00AD546F">
            <w:pPr>
              <w:tabs>
                <w:tab w:val="left" w:pos="4038"/>
              </w:tabs>
              <w:rPr>
                <w:rFonts w:asciiTheme="majorHAnsi" w:eastAsia="Calibri" w:hAnsiTheme="majorHAnsi" w:cstheme="majorHAnsi"/>
                <w:b/>
                <w:sz w:val="24"/>
                <w:szCs w:val="24"/>
              </w:rPr>
            </w:pPr>
            <w:r w:rsidRPr="000E466A">
              <w:rPr>
                <w:rFonts w:asciiTheme="majorHAnsi" w:eastAsia="Calibri" w:hAnsiTheme="majorHAnsi" w:cstheme="majorHAnsi"/>
                <w:b/>
                <w:sz w:val="24"/>
                <w:szCs w:val="24"/>
              </w:rPr>
              <w:t>__</w:t>
            </w:r>
            <w:r>
              <w:rPr>
                <w:rFonts w:asciiTheme="majorHAnsi" w:eastAsia="Calibri" w:hAnsiTheme="majorHAnsi" w:cstheme="majorHAnsi"/>
                <w:b/>
                <w:sz w:val="24"/>
                <w:szCs w:val="24"/>
              </w:rPr>
              <w:t xml:space="preserve">_________________/В.О. </w:t>
            </w:r>
            <w:proofErr w:type="spellStart"/>
            <w:r>
              <w:rPr>
                <w:rFonts w:asciiTheme="majorHAnsi" w:eastAsia="Calibri" w:hAnsiTheme="majorHAnsi" w:cstheme="majorHAnsi"/>
                <w:b/>
                <w:sz w:val="24"/>
                <w:szCs w:val="24"/>
              </w:rPr>
              <w:t>Шишмарева</w:t>
            </w:r>
            <w:proofErr w:type="spellEnd"/>
            <w:r w:rsidRPr="000E466A">
              <w:rPr>
                <w:rFonts w:asciiTheme="majorHAnsi" w:eastAsia="Calibri" w:hAnsiTheme="majorHAnsi" w:cstheme="majorHAnsi"/>
                <w:b/>
                <w:sz w:val="24"/>
                <w:szCs w:val="24"/>
              </w:rPr>
              <w:t xml:space="preserve">/ </w:t>
            </w:r>
          </w:p>
          <w:p w14:paraId="7D67441A" w14:textId="77777777" w:rsidR="00AD546F" w:rsidRPr="00356B99" w:rsidRDefault="00AD546F" w:rsidP="00AD546F">
            <w:pPr>
              <w:spacing w:after="0" w:line="240" w:lineRule="auto"/>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7DAC9227" w14:textId="77777777" w:rsidR="00AD546F" w:rsidRPr="00356B99" w:rsidRDefault="00AD546F" w:rsidP="00AD546F">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69DC8BCA" w14:textId="77777777" w:rsidR="00513695" w:rsidRPr="00356B99" w:rsidRDefault="00513695" w:rsidP="00AD546F">
            <w:pPr>
              <w:spacing w:line="240" w:lineRule="auto"/>
              <w:jc w:val="center"/>
              <w:rPr>
                <w:rFonts w:asciiTheme="majorHAnsi" w:hAnsiTheme="majorHAnsi" w:cstheme="majorHAnsi"/>
                <w:sz w:val="24"/>
                <w:szCs w:val="24"/>
              </w:rPr>
            </w:pPr>
            <w:r w:rsidRPr="00356B99">
              <w:rPr>
                <w:rFonts w:asciiTheme="majorHAnsi" w:hAnsiTheme="majorHAnsi" w:cstheme="majorHAnsi"/>
                <w:sz w:val="24"/>
                <w:szCs w:val="24"/>
              </w:rPr>
              <w:br/>
            </w:r>
          </w:p>
        </w:tc>
        <w:tc>
          <w:tcPr>
            <w:tcW w:w="6663" w:type="dxa"/>
            <w:hideMark/>
          </w:tcPr>
          <w:p w14:paraId="4CEBA27E" w14:textId="77777777" w:rsidR="00513695" w:rsidRPr="00356B99" w:rsidRDefault="00513695" w:rsidP="00AD546F">
            <w:pPr>
              <w:spacing w:after="0" w:line="240" w:lineRule="auto"/>
              <w:jc w:val="center"/>
              <w:rPr>
                <w:rFonts w:asciiTheme="majorHAnsi" w:hAnsiTheme="majorHAnsi" w:cstheme="majorHAnsi"/>
                <w:b/>
                <w:bCs/>
                <w:caps/>
                <w:sz w:val="24"/>
                <w:szCs w:val="24"/>
              </w:rPr>
            </w:pPr>
            <w:r>
              <w:rPr>
                <w:rFonts w:asciiTheme="majorHAnsi" w:hAnsiTheme="majorHAnsi" w:cstheme="majorHAnsi"/>
                <w:b/>
                <w:bCs/>
                <w:caps/>
                <w:sz w:val="24"/>
                <w:szCs w:val="24"/>
              </w:rPr>
              <w:t>ПоСТАВЩИК</w:t>
            </w:r>
            <w:r w:rsidRPr="00356B99">
              <w:rPr>
                <w:rFonts w:asciiTheme="majorHAnsi" w:hAnsiTheme="majorHAnsi" w:cstheme="majorHAnsi"/>
                <w:b/>
                <w:bCs/>
                <w:caps/>
                <w:sz w:val="24"/>
                <w:szCs w:val="24"/>
              </w:rPr>
              <w:t>:</w:t>
            </w:r>
          </w:p>
          <w:p w14:paraId="06C59B03" w14:textId="77777777" w:rsidR="00513695" w:rsidRPr="00356B99" w:rsidRDefault="00513695" w:rsidP="00AD546F">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 xml:space="preserve"> ____________________________</w:t>
            </w:r>
          </w:p>
          <w:p w14:paraId="65D87065" w14:textId="77777777" w:rsidR="00513695" w:rsidRPr="00356B99" w:rsidRDefault="00513695" w:rsidP="00AD546F">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vertAlign w:val="superscript"/>
              </w:rPr>
              <w:t>(должность)</w:t>
            </w:r>
          </w:p>
          <w:p w14:paraId="3B5CB646" w14:textId="77777777" w:rsidR="00513695" w:rsidRPr="00356B99" w:rsidRDefault="00513695" w:rsidP="00AD546F">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____________________________</w:t>
            </w:r>
          </w:p>
          <w:p w14:paraId="6EC95E43" w14:textId="77777777" w:rsidR="00513695" w:rsidRPr="00356B99" w:rsidRDefault="00513695" w:rsidP="00AD546F">
            <w:pPr>
              <w:spacing w:line="240" w:lineRule="auto"/>
              <w:jc w:val="center"/>
              <w:rPr>
                <w:rFonts w:asciiTheme="majorHAnsi" w:hAnsiTheme="majorHAnsi" w:cstheme="majorHAnsi"/>
                <w:sz w:val="24"/>
                <w:szCs w:val="24"/>
                <w:vertAlign w:val="superscript"/>
              </w:rPr>
            </w:pPr>
            <w:r w:rsidRPr="00356B99">
              <w:rPr>
                <w:rFonts w:asciiTheme="majorHAnsi" w:hAnsiTheme="majorHAnsi" w:cstheme="majorHAnsi"/>
                <w:sz w:val="24"/>
                <w:szCs w:val="24"/>
                <w:vertAlign w:val="superscript"/>
              </w:rPr>
              <w:t>(подпись, фамилия и инициалы)</w:t>
            </w:r>
          </w:p>
          <w:p w14:paraId="3E323171" w14:textId="77777777" w:rsidR="00513695" w:rsidRPr="00356B99" w:rsidRDefault="00513695" w:rsidP="00AD546F">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269F94B1" w14:textId="77777777" w:rsidR="00513695" w:rsidRPr="00356B99" w:rsidRDefault="00513695" w:rsidP="00AD546F">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53181F91" w14:textId="77777777" w:rsidR="00513695" w:rsidRPr="00356B99" w:rsidRDefault="00513695" w:rsidP="00AD546F">
            <w:pPr>
              <w:spacing w:line="240" w:lineRule="auto"/>
              <w:jc w:val="center"/>
              <w:rPr>
                <w:rFonts w:asciiTheme="majorHAnsi" w:hAnsiTheme="majorHAnsi" w:cstheme="majorHAnsi"/>
                <w:sz w:val="24"/>
                <w:szCs w:val="24"/>
              </w:rPr>
            </w:pPr>
          </w:p>
        </w:tc>
      </w:tr>
    </w:tbl>
    <w:p w14:paraId="40AD2EB7" w14:textId="77777777" w:rsidR="00DF76FB" w:rsidRPr="00356B99" w:rsidRDefault="00DF76FB" w:rsidP="00DF76FB">
      <w:pPr>
        <w:pStyle w:val="ConsPlusNormal"/>
        <w:ind w:left="567"/>
        <w:jc w:val="both"/>
        <w:rPr>
          <w:rFonts w:asciiTheme="majorHAnsi" w:eastAsia="Calibri" w:hAnsiTheme="majorHAnsi" w:cstheme="majorHAnsi"/>
          <w:b/>
          <w:sz w:val="24"/>
          <w:szCs w:val="24"/>
        </w:rPr>
      </w:pPr>
    </w:p>
    <w:p w14:paraId="0DFAF107" w14:textId="77777777" w:rsidR="002766AB" w:rsidRPr="00356B99" w:rsidRDefault="002766AB" w:rsidP="002766AB">
      <w:pPr>
        <w:framePr w:hSpace="180" w:wrap="around" w:vAnchor="text" w:hAnchor="margin" w:y="107"/>
        <w:jc w:val="center"/>
        <w:rPr>
          <w:rFonts w:asciiTheme="majorHAnsi" w:eastAsia="Calibri" w:hAnsiTheme="majorHAnsi" w:cstheme="majorHAnsi"/>
          <w:b/>
          <w:sz w:val="24"/>
          <w:szCs w:val="24"/>
        </w:rPr>
      </w:pPr>
    </w:p>
    <w:p w14:paraId="331AE49B" w14:textId="77777777" w:rsidR="002C77C1" w:rsidRPr="00356B99" w:rsidRDefault="002C77C1" w:rsidP="002766AB">
      <w:pPr>
        <w:rPr>
          <w:rFonts w:asciiTheme="majorHAnsi" w:hAnsiTheme="majorHAnsi" w:cstheme="majorHAnsi"/>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C77C1" w:rsidRPr="00356B99" w14:paraId="73295F1E" w14:textId="77777777" w:rsidTr="00513695">
        <w:trPr>
          <w:trHeight w:val="705"/>
        </w:trPr>
        <w:tc>
          <w:tcPr>
            <w:tcW w:w="4786" w:type="dxa"/>
          </w:tcPr>
          <w:p w14:paraId="117E7C2A" w14:textId="7FBA5047" w:rsidR="002C77C1" w:rsidRPr="00356B99" w:rsidRDefault="002C77C1" w:rsidP="00EA3423">
            <w:pPr>
              <w:spacing w:line="276" w:lineRule="auto"/>
              <w:rPr>
                <w:rFonts w:asciiTheme="majorHAnsi" w:hAnsiTheme="majorHAnsi" w:cstheme="majorHAnsi"/>
                <w:sz w:val="24"/>
                <w:szCs w:val="24"/>
              </w:rPr>
            </w:pPr>
          </w:p>
        </w:tc>
        <w:tc>
          <w:tcPr>
            <w:tcW w:w="4677" w:type="dxa"/>
          </w:tcPr>
          <w:p w14:paraId="731120EF" w14:textId="77777777" w:rsidR="002C77C1" w:rsidRPr="00356B99" w:rsidRDefault="002C77C1" w:rsidP="00EA3423">
            <w:pPr>
              <w:spacing w:line="276" w:lineRule="auto"/>
              <w:jc w:val="center"/>
              <w:rPr>
                <w:rFonts w:asciiTheme="majorHAnsi" w:hAnsiTheme="majorHAnsi" w:cstheme="majorHAnsi"/>
                <w:sz w:val="24"/>
                <w:szCs w:val="24"/>
              </w:rPr>
            </w:pPr>
          </w:p>
        </w:tc>
      </w:tr>
    </w:tbl>
    <w:p w14:paraId="1C661CB3" w14:textId="77777777" w:rsidR="00C73D81" w:rsidRPr="00356B99" w:rsidRDefault="002766AB" w:rsidP="002C77C1">
      <w:pPr>
        <w:ind w:firstLine="11482"/>
        <w:rPr>
          <w:rFonts w:asciiTheme="majorHAnsi" w:eastAsia="Times New Roman" w:hAnsiTheme="majorHAnsi" w:cstheme="majorHAnsi"/>
          <w:sz w:val="24"/>
          <w:szCs w:val="24"/>
        </w:rPr>
      </w:pPr>
      <w:r w:rsidRPr="00356B99">
        <w:rPr>
          <w:rFonts w:asciiTheme="majorHAnsi" w:eastAsia="Times New Roman" w:hAnsiTheme="majorHAnsi" w:cstheme="majorHAnsi"/>
          <w:sz w:val="24"/>
          <w:szCs w:val="24"/>
        </w:rPr>
        <w:t>П</w:t>
      </w:r>
    </w:p>
    <w:p w14:paraId="2A0ACC64" w14:textId="77777777" w:rsidR="00C73D81" w:rsidRPr="00356B99" w:rsidRDefault="00C73D81" w:rsidP="002C77C1">
      <w:pPr>
        <w:ind w:firstLine="11482"/>
        <w:rPr>
          <w:rFonts w:asciiTheme="majorHAnsi" w:eastAsia="Times New Roman" w:hAnsiTheme="majorHAnsi" w:cstheme="majorHAnsi"/>
          <w:sz w:val="24"/>
          <w:szCs w:val="24"/>
        </w:rPr>
      </w:pPr>
    </w:p>
    <w:p w14:paraId="01FBCC0F" w14:textId="77777777" w:rsidR="00C73D81" w:rsidRPr="00356B99" w:rsidRDefault="00C73D81" w:rsidP="002C77C1">
      <w:pPr>
        <w:ind w:firstLine="11482"/>
        <w:rPr>
          <w:rFonts w:asciiTheme="majorHAnsi" w:eastAsia="Times New Roman" w:hAnsiTheme="majorHAnsi" w:cstheme="majorHAnsi"/>
          <w:sz w:val="24"/>
          <w:szCs w:val="24"/>
        </w:rPr>
      </w:pPr>
    </w:p>
    <w:p w14:paraId="2A4F8FA4" w14:textId="77777777" w:rsidR="00C73D81" w:rsidRPr="00356B99" w:rsidRDefault="00C73D81" w:rsidP="002C77C1">
      <w:pPr>
        <w:ind w:firstLine="11482"/>
        <w:rPr>
          <w:rFonts w:asciiTheme="majorHAnsi" w:eastAsia="Times New Roman" w:hAnsiTheme="majorHAnsi" w:cstheme="majorHAnsi"/>
          <w:sz w:val="24"/>
          <w:szCs w:val="24"/>
        </w:rPr>
      </w:pPr>
    </w:p>
    <w:p w14:paraId="2206DED8" w14:textId="77777777" w:rsidR="00C73D81" w:rsidRPr="00356B99" w:rsidRDefault="00C73D81" w:rsidP="002C77C1">
      <w:pPr>
        <w:ind w:firstLine="11482"/>
        <w:rPr>
          <w:rFonts w:asciiTheme="majorHAnsi" w:eastAsia="Times New Roman" w:hAnsiTheme="majorHAnsi" w:cstheme="majorHAnsi"/>
          <w:sz w:val="24"/>
          <w:szCs w:val="24"/>
        </w:rPr>
      </w:pPr>
    </w:p>
    <w:p w14:paraId="333B740C" w14:textId="77777777" w:rsidR="00C73D81" w:rsidRPr="00356B99" w:rsidRDefault="00C73D81" w:rsidP="002C77C1">
      <w:pPr>
        <w:ind w:firstLine="11482"/>
        <w:rPr>
          <w:rFonts w:asciiTheme="majorHAnsi" w:eastAsia="Times New Roman" w:hAnsiTheme="majorHAnsi" w:cstheme="majorHAnsi"/>
          <w:sz w:val="24"/>
          <w:szCs w:val="24"/>
        </w:rPr>
      </w:pPr>
    </w:p>
    <w:p w14:paraId="5E039790" w14:textId="77777777" w:rsidR="00C73D81" w:rsidRPr="00356B99" w:rsidRDefault="00C73D81" w:rsidP="002C77C1">
      <w:pPr>
        <w:ind w:firstLine="11482"/>
        <w:rPr>
          <w:rFonts w:asciiTheme="majorHAnsi" w:eastAsia="Times New Roman" w:hAnsiTheme="majorHAnsi" w:cstheme="majorHAnsi"/>
          <w:sz w:val="24"/>
          <w:szCs w:val="24"/>
        </w:rPr>
      </w:pPr>
    </w:p>
    <w:p w14:paraId="1D29FB41" w14:textId="0609845F" w:rsidR="00FF3833" w:rsidRPr="00356B99" w:rsidRDefault="00B37685" w:rsidP="00B37685">
      <w:pPr>
        <w:tabs>
          <w:tab w:val="right" w:pos="10348"/>
          <w:tab w:val="center" w:pos="10915"/>
        </w:tabs>
        <w:ind w:firstLine="11482"/>
        <w:rPr>
          <w:rFonts w:asciiTheme="majorHAnsi" w:eastAsia="Times New Roman" w:hAnsiTheme="majorHAnsi" w:cstheme="majorHAnsi"/>
          <w:sz w:val="24"/>
          <w:szCs w:val="24"/>
        </w:rPr>
      </w:pPr>
      <w:r>
        <w:rPr>
          <w:rFonts w:asciiTheme="majorHAnsi" w:eastAsia="Times New Roman" w:hAnsiTheme="majorHAnsi" w:cstheme="majorHAnsi"/>
          <w:sz w:val="24"/>
          <w:szCs w:val="24"/>
        </w:rPr>
        <w:tab/>
      </w:r>
      <w:r>
        <w:rPr>
          <w:rFonts w:asciiTheme="majorHAnsi" w:eastAsia="Times New Roman" w:hAnsiTheme="majorHAnsi" w:cstheme="majorHAnsi"/>
          <w:sz w:val="24"/>
          <w:szCs w:val="24"/>
        </w:rPr>
        <w:tab/>
      </w:r>
    </w:p>
    <w:p w14:paraId="58B0EF20" w14:textId="77777777" w:rsidR="002B6F99" w:rsidRDefault="002B6F99" w:rsidP="002C77C1">
      <w:pPr>
        <w:ind w:firstLine="11482"/>
        <w:rPr>
          <w:rFonts w:asciiTheme="majorHAnsi" w:eastAsia="Times New Roman" w:hAnsiTheme="majorHAnsi" w:cstheme="majorHAnsi"/>
          <w:sz w:val="24"/>
          <w:szCs w:val="24"/>
        </w:rPr>
        <w:sectPr w:rsidR="002B6F99" w:rsidSect="00356B99">
          <w:headerReference w:type="default" r:id="rId17"/>
          <w:footerReference w:type="default" r:id="rId18"/>
          <w:pgSz w:w="11906" w:h="16838"/>
          <w:pgMar w:top="170" w:right="707" w:bottom="289" w:left="851" w:header="289" w:footer="709" w:gutter="0"/>
          <w:cols w:space="708"/>
          <w:docGrid w:linePitch="360"/>
        </w:sectPr>
      </w:pPr>
    </w:p>
    <w:p w14:paraId="4D31EEF1" w14:textId="3F81268E" w:rsidR="00FF3833" w:rsidRPr="00356B99" w:rsidRDefault="00FF3833" w:rsidP="002C77C1">
      <w:pPr>
        <w:ind w:firstLine="11482"/>
        <w:rPr>
          <w:rFonts w:asciiTheme="majorHAnsi" w:eastAsia="Times New Roman" w:hAnsiTheme="majorHAnsi" w:cstheme="majorHAnsi"/>
          <w:sz w:val="24"/>
          <w:szCs w:val="24"/>
        </w:rPr>
      </w:pPr>
    </w:p>
    <w:p w14:paraId="39620B2F" w14:textId="2C5B24DC" w:rsidR="00B3469B" w:rsidRPr="00B3469B" w:rsidRDefault="00B3469B" w:rsidP="00B3469B">
      <w:pPr>
        <w:spacing w:after="0"/>
        <w:ind w:firstLine="6804"/>
        <w:jc w:val="right"/>
        <w:rPr>
          <w:rFonts w:asciiTheme="majorHAnsi" w:eastAsia="Times New Roman" w:hAnsiTheme="majorHAnsi" w:cstheme="majorHAnsi"/>
          <w:sz w:val="24"/>
          <w:szCs w:val="24"/>
        </w:rPr>
      </w:pPr>
      <w:r w:rsidRPr="00B3469B">
        <w:rPr>
          <w:rFonts w:asciiTheme="majorHAnsi" w:eastAsia="Times New Roman" w:hAnsiTheme="majorHAnsi" w:cstheme="majorHAnsi"/>
          <w:sz w:val="24"/>
          <w:szCs w:val="24"/>
        </w:rPr>
        <w:t xml:space="preserve">Приложение № </w:t>
      </w:r>
      <w:r w:rsidR="00AD546F">
        <w:rPr>
          <w:rFonts w:asciiTheme="majorHAnsi" w:eastAsia="Times New Roman" w:hAnsiTheme="majorHAnsi" w:cstheme="majorHAnsi"/>
          <w:sz w:val="24"/>
          <w:szCs w:val="24"/>
        </w:rPr>
        <w:t>5</w:t>
      </w:r>
    </w:p>
    <w:p w14:paraId="0153E1D2" w14:textId="77777777" w:rsidR="00B3469B" w:rsidRPr="00B3469B" w:rsidRDefault="00B3469B" w:rsidP="00B3469B">
      <w:pPr>
        <w:spacing w:after="0"/>
        <w:ind w:firstLine="6804"/>
        <w:jc w:val="right"/>
        <w:rPr>
          <w:rFonts w:asciiTheme="majorHAnsi" w:eastAsia="Times New Roman" w:hAnsiTheme="majorHAnsi" w:cstheme="majorHAnsi"/>
          <w:sz w:val="24"/>
          <w:szCs w:val="24"/>
        </w:rPr>
      </w:pPr>
      <w:r w:rsidRPr="00B3469B">
        <w:rPr>
          <w:rFonts w:asciiTheme="majorHAnsi" w:eastAsia="Times New Roman" w:hAnsiTheme="majorHAnsi" w:cstheme="majorHAnsi"/>
          <w:sz w:val="24"/>
          <w:szCs w:val="24"/>
        </w:rPr>
        <w:t xml:space="preserve">к Договору </w:t>
      </w:r>
    </w:p>
    <w:p w14:paraId="0A0ADD4E" w14:textId="77777777" w:rsidR="00B3469B" w:rsidRPr="00B3469B" w:rsidRDefault="00B3469B" w:rsidP="00B3469B">
      <w:pPr>
        <w:spacing w:after="0"/>
        <w:ind w:firstLine="6804"/>
        <w:jc w:val="right"/>
        <w:rPr>
          <w:rFonts w:asciiTheme="majorHAnsi" w:eastAsia="Times New Roman" w:hAnsiTheme="majorHAnsi" w:cstheme="majorHAnsi"/>
          <w:sz w:val="24"/>
          <w:szCs w:val="24"/>
        </w:rPr>
      </w:pPr>
      <w:r w:rsidRPr="00B3469B">
        <w:rPr>
          <w:rFonts w:asciiTheme="majorHAnsi" w:eastAsia="Times New Roman" w:hAnsiTheme="majorHAnsi" w:cstheme="majorHAnsi"/>
          <w:sz w:val="24"/>
          <w:szCs w:val="24"/>
        </w:rPr>
        <w:t>__________ 20__ г.</w:t>
      </w:r>
    </w:p>
    <w:p w14:paraId="5DD8ACA9" w14:textId="77777777" w:rsidR="00B3469B" w:rsidRPr="00B3469B" w:rsidRDefault="00B3469B" w:rsidP="00B3469B">
      <w:pPr>
        <w:spacing w:after="0"/>
        <w:ind w:firstLine="6804"/>
        <w:jc w:val="right"/>
        <w:rPr>
          <w:rFonts w:asciiTheme="majorHAnsi" w:eastAsia="Times New Roman" w:hAnsiTheme="majorHAnsi" w:cstheme="majorHAnsi"/>
          <w:sz w:val="24"/>
          <w:szCs w:val="24"/>
        </w:rPr>
      </w:pPr>
      <w:r w:rsidRPr="00B3469B">
        <w:rPr>
          <w:rFonts w:asciiTheme="majorHAnsi" w:eastAsia="Times New Roman" w:hAnsiTheme="majorHAnsi" w:cstheme="majorHAnsi"/>
          <w:sz w:val="24"/>
          <w:szCs w:val="24"/>
        </w:rPr>
        <w:t>№___________________</w:t>
      </w:r>
    </w:p>
    <w:p w14:paraId="33256806" w14:textId="5C64C4FE" w:rsidR="00356B99" w:rsidRPr="00356B99" w:rsidRDefault="00B3469B" w:rsidP="00B3469B">
      <w:pPr>
        <w:spacing w:after="0"/>
        <w:ind w:firstLine="284"/>
        <w:rPr>
          <w:rFonts w:asciiTheme="majorHAnsi" w:eastAsia="Times New Roman" w:hAnsiTheme="majorHAnsi" w:cstheme="majorHAnsi"/>
          <w:sz w:val="24"/>
          <w:szCs w:val="24"/>
        </w:rPr>
      </w:pPr>
      <w:r w:rsidRPr="00B3469B">
        <w:rPr>
          <w:rFonts w:asciiTheme="majorHAnsi" w:eastAsia="Times New Roman" w:hAnsiTheme="majorHAnsi" w:cstheme="majorHAnsi"/>
          <w:sz w:val="24"/>
          <w:szCs w:val="24"/>
        </w:rPr>
        <w:t>ФОРМА</w:t>
      </w:r>
    </w:p>
    <w:p w14:paraId="6B0D1F9E" w14:textId="77777777" w:rsidR="00356B99" w:rsidRPr="00356B99" w:rsidRDefault="00356B99" w:rsidP="00B3469B">
      <w:pPr>
        <w:spacing w:after="0"/>
        <w:ind w:firstLine="142"/>
        <w:jc w:val="right"/>
        <w:rPr>
          <w:rFonts w:asciiTheme="majorHAnsi" w:eastAsia="Times New Roman" w:hAnsiTheme="majorHAnsi" w:cstheme="majorHAnsi"/>
          <w:sz w:val="24"/>
          <w:szCs w:val="24"/>
        </w:rPr>
      </w:pPr>
    </w:p>
    <w:p w14:paraId="1615E349" w14:textId="6B8264BE" w:rsidR="00407596" w:rsidRDefault="00407596" w:rsidP="00593E0A">
      <w:pPr>
        <w:tabs>
          <w:tab w:val="left" w:pos="5423"/>
        </w:tabs>
        <w:rPr>
          <w:rFonts w:asciiTheme="majorHAnsi" w:hAnsiTheme="majorHAnsi" w:cstheme="majorHAnsi"/>
          <w:sz w:val="24"/>
          <w:szCs w:val="24"/>
        </w:rPr>
      </w:pPr>
    </w:p>
    <w:p w14:paraId="045FBF85" w14:textId="06E119AE" w:rsidR="00B3469B" w:rsidRDefault="00B3469B" w:rsidP="00593E0A">
      <w:pPr>
        <w:tabs>
          <w:tab w:val="left" w:pos="5423"/>
        </w:tabs>
      </w:pPr>
      <w:r w:rsidRPr="003153A7">
        <w:object w:dxaOrig="12631" w:dyaOrig="8940" w14:anchorId="150663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15pt;height:298.4pt" o:ole="">
            <v:imagedata r:id="rId19" o:title=""/>
          </v:shape>
          <o:OLEObject Type="Embed" ProgID="AcroExch.Document.DC" ShapeID="_x0000_i1025" DrawAspect="Content" ObjectID="_1845008254" r:id="rId20"/>
        </w:object>
      </w:r>
    </w:p>
    <w:p w14:paraId="04A2CF1A" w14:textId="3EAABEDF" w:rsidR="00B3469B" w:rsidRDefault="00B3469B" w:rsidP="00593E0A">
      <w:pPr>
        <w:tabs>
          <w:tab w:val="left" w:pos="5423"/>
        </w:tabs>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513695" w:rsidRPr="00356B99" w14:paraId="4690062C" w14:textId="77777777" w:rsidTr="00DE10F4">
        <w:trPr>
          <w:trHeight w:val="422"/>
        </w:trPr>
        <w:tc>
          <w:tcPr>
            <w:tcW w:w="4786" w:type="dxa"/>
          </w:tcPr>
          <w:p w14:paraId="7DD7EA51" w14:textId="77777777" w:rsidR="00AD546F" w:rsidRPr="00356B99" w:rsidRDefault="00AD546F" w:rsidP="00AD546F">
            <w:pPr>
              <w:spacing w:after="0" w:line="240" w:lineRule="auto"/>
              <w:jc w:val="center"/>
              <w:rPr>
                <w:rFonts w:asciiTheme="majorHAnsi" w:hAnsiTheme="majorHAnsi" w:cstheme="majorHAnsi"/>
                <w:b/>
                <w:bCs/>
                <w:caps/>
                <w:sz w:val="24"/>
                <w:szCs w:val="24"/>
              </w:rPr>
            </w:pPr>
            <w:r w:rsidRPr="00356B99">
              <w:rPr>
                <w:rFonts w:asciiTheme="majorHAnsi" w:hAnsiTheme="majorHAnsi" w:cstheme="majorHAnsi"/>
                <w:b/>
                <w:bCs/>
                <w:caps/>
                <w:sz w:val="24"/>
                <w:szCs w:val="24"/>
              </w:rPr>
              <w:t>ПО</w:t>
            </w:r>
            <w:r>
              <w:rPr>
                <w:rFonts w:asciiTheme="majorHAnsi" w:hAnsiTheme="majorHAnsi" w:cstheme="majorHAnsi"/>
                <w:b/>
                <w:bCs/>
                <w:caps/>
                <w:sz w:val="24"/>
                <w:szCs w:val="24"/>
              </w:rPr>
              <w:t>КУПАТЕЛЬ</w:t>
            </w:r>
            <w:r w:rsidRPr="00356B99">
              <w:rPr>
                <w:rFonts w:asciiTheme="majorHAnsi" w:hAnsiTheme="majorHAnsi" w:cstheme="majorHAnsi"/>
                <w:b/>
                <w:bCs/>
                <w:caps/>
                <w:sz w:val="24"/>
                <w:szCs w:val="24"/>
              </w:rPr>
              <w:t>:</w:t>
            </w:r>
          </w:p>
          <w:p w14:paraId="5F452374" w14:textId="77777777" w:rsidR="00AD546F" w:rsidRPr="00582461" w:rsidRDefault="00AD546F" w:rsidP="00AD546F">
            <w:pPr>
              <w:tabs>
                <w:tab w:val="left" w:pos="4038"/>
              </w:tabs>
              <w:rPr>
                <w:rFonts w:asciiTheme="majorHAnsi" w:eastAsia="Calibri" w:hAnsiTheme="majorHAnsi" w:cstheme="majorHAnsi"/>
                <w:b/>
                <w:sz w:val="24"/>
                <w:szCs w:val="24"/>
              </w:rPr>
            </w:pPr>
            <w:r>
              <w:rPr>
                <w:rFonts w:asciiTheme="majorHAnsi" w:eastAsia="Calibri" w:hAnsiTheme="majorHAnsi" w:cstheme="majorHAnsi"/>
                <w:b/>
                <w:sz w:val="24"/>
                <w:szCs w:val="24"/>
              </w:rPr>
              <w:t xml:space="preserve">Заместитель директор УФПС </w:t>
            </w:r>
          </w:p>
          <w:p w14:paraId="7A6E070F" w14:textId="77777777" w:rsidR="00AD546F" w:rsidRPr="000E466A" w:rsidRDefault="00AD546F" w:rsidP="00AD546F">
            <w:pPr>
              <w:tabs>
                <w:tab w:val="left" w:pos="4038"/>
              </w:tabs>
              <w:rPr>
                <w:rFonts w:asciiTheme="majorHAnsi" w:eastAsia="Calibri" w:hAnsiTheme="majorHAnsi" w:cstheme="majorHAnsi"/>
                <w:b/>
                <w:sz w:val="24"/>
                <w:szCs w:val="24"/>
              </w:rPr>
            </w:pPr>
            <w:r w:rsidRPr="000E466A">
              <w:rPr>
                <w:rFonts w:asciiTheme="majorHAnsi" w:eastAsia="Calibri" w:hAnsiTheme="majorHAnsi" w:cstheme="majorHAnsi"/>
                <w:b/>
                <w:sz w:val="24"/>
                <w:szCs w:val="24"/>
              </w:rPr>
              <w:t>__</w:t>
            </w:r>
            <w:r>
              <w:rPr>
                <w:rFonts w:asciiTheme="majorHAnsi" w:eastAsia="Calibri" w:hAnsiTheme="majorHAnsi" w:cstheme="majorHAnsi"/>
                <w:b/>
                <w:sz w:val="24"/>
                <w:szCs w:val="24"/>
              </w:rPr>
              <w:t xml:space="preserve">_________________/В.О. </w:t>
            </w:r>
            <w:proofErr w:type="spellStart"/>
            <w:r>
              <w:rPr>
                <w:rFonts w:asciiTheme="majorHAnsi" w:eastAsia="Calibri" w:hAnsiTheme="majorHAnsi" w:cstheme="majorHAnsi"/>
                <w:b/>
                <w:sz w:val="24"/>
                <w:szCs w:val="24"/>
              </w:rPr>
              <w:t>Шишмарева</w:t>
            </w:r>
            <w:proofErr w:type="spellEnd"/>
            <w:r w:rsidRPr="000E466A">
              <w:rPr>
                <w:rFonts w:asciiTheme="majorHAnsi" w:eastAsia="Calibri" w:hAnsiTheme="majorHAnsi" w:cstheme="majorHAnsi"/>
                <w:b/>
                <w:sz w:val="24"/>
                <w:szCs w:val="24"/>
              </w:rPr>
              <w:t xml:space="preserve">/ </w:t>
            </w:r>
          </w:p>
          <w:p w14:paraId="6A11B632" w14:textId="77777777" w:rsidR="00AD546F" w:rsidRPr="00356B99" w:rsidRDefault="00AD546F" w:rsidP="00AD546F">
            <w:pPr>
              <w:spacing w:after="0" w:line="240" w:lineRule="auto"/>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44877DCC" w14:textId="77777777" w:rsidR="00AD546F" w:rsidRPr="00356B99" w:rsidRDefault="00AD546F" w:rsidP="00AD546F">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3640B768" w14:textId="68DE25E9" w:rsidR="00513695" w:rsidRPr="00356B99" w:rsidRDefault="00513695" w:rsidP="00513695">
            <w:pPr>
              <w:spacing w:line="276" w:lineRule="auto"/>
              <w:rPr>
                <w:rFonts w:asciiTheme="majorHAnsi" w:hAnsiTheme="majorHAnsi" w:cstheme="majorHAnsi"/>
                <w:sz w:val="24"/>
                <w:szCs w:val="24"/>
              </w:rPr>
            </w:pPr>
            <w:r w:rsidRPr="00356B99">
              <w:rPr>
                <w:rFonts w:asciiTheme="majorHAnsi" w:hAnsiTheme="majorHAnsi" w:cstheme="majorHAnsi"/>
                <w:sz w:val="24"/>
                <w:szCs w:val="24"/>
              </w:rPr>
              <w:br/>
            </w:r>
          </w:p>
        </w:tc>
        <w:tc>
          <w:tcPr>
            <w:tcW w:w="4677" w:type="dxa"/>
          </w:tcPr>
          <w:p w14:paraId="2D6149F1" w14:textId="77777777" w:rsidR="00513695" w:rsidRPr="00356B99" w:rsidRDefault="00513695" w:rsidP="00513695">
            <w:pPr>
              <w:spacing w:after="0" w:line="240" w:lineRule="auto"/>
              <w:jc w:val="center"/>
              <w:rPr>
                <w:rFonts w:asciiTheme="majorHAnsi" w:hAnsiTheme="majorHAnsi" w:cstheme="majorHAnsi"/>
                <w:b/>
                <w:bCs/>
                <w:caps/>
                <w:sz w:val="24"/>
                <w:szCs w:val="24"/>
              </w:rPr>
            </w:pPr>
            <w:r>
              <w:rPr>
                <w:rFonts w:asciiTheme="majorHAnsi" w:hAnsiTheme="majorHAnsi" w:cstheme="majorHAnsi"/>
                <w:b/>
                <w:bCs/>
                <w:caps/>
                <w:sz w:val="24"/>
                <w:szCs w:val="24"/>
              </w:rPr>
              <w:t>ПоСТАВЩИК</w:t>
            </w:r>
            <w:r w:rsidRPr="00356B99">
              <w:rPr>
                <w:rFonts w:asciiTheme="majorHAnsi" w:hAnsiTheme="majorHAnsi" w:cstheme="majorHAnsi"/>
                <w:b/>
                <w:bCs/>
                <w:caps/>
                <w:sz w:val="24"/>
                <w:szCs w:val="24"/>
              </w:rPr>
              <w:t>:</w:t>
            </w:r>
          </w:p>
          <w:p w14:paraId="085E646B"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 xml:space="preserve"> ____________________________</w:t>
            </w:r>
          </w:p>
          <w:p w14:paraId="283F0363"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vertAlign w:val="superscript"/>
              </w:rPr>
              <w:t>(должность)</w:t>
            </w:r>
          </w:p>
          <w:p w14:paraId="1471AE61"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____________________________</w:t>
            </w:r>
          </w:p>
          <w:p w14:paraId="683B88AA" w14:textId="77777777" w:rsidR="00513695" w:rsidRPr="00356B99" w:rsidRDefault="00513695" w:rsidP="00513695">
            <w:pPr>
              <w:spacing w:line="240" w:lineRule="auto"/>
              <w:jc w:val="center"/>
              <w:rPr>
                <w:rFonts w:asciiTheme="majorHAnsi" w:hAnsiTheme="majorHAnsi" w:cstheme="majorHAnsi"/>
                <w:sz w:val="24"/>
                <w:szCs w:val="24"/>
                <w:vertAlign w:val="superscript"/>
              </w:rPr>
            </w:pPr>
            <w:r w:rsidRPr="00356B99">
              <w:rPr>
                <w:rFonts w:asciiTheme="majorHAnsi" w:hAnsiTheme="majorHAnsi" w:cstheme="majorHAnsi"/>
                <w:sz w:val="24"/>
                <w:szCs w:val="24"/>
                <w:vertAlign w:val="superscript"/>
              </w:rPr>
              <w:t>(подпись, фамилия и инициалы)</w:t>
            </w:r>
          </w:p>
          <w:p w14:paraId="4EF6E242"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7052EB85" w14:textId="77777777" w:rsidR="00513695" w:rsidRPr="00356B99" w:rsidRDefault="00513695" w:rsidP="00513695">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4FA6A18A" w14:textId="77777777" w:rsidR="00513695" w:rsidRPr="00356B99" w:rsidRDefault="00513695" w:rsidP="00513695">
            <w:pPr>
              <w:spacing w:line="276" w:lineRule="auto"/>
              <w:jc w:val="center"/>
              <w:rPr>
                <w:rFonts w:asciiTheme="majorHAnsi" w:hAnsiTheme="majorHAnsi" w:cstheme="majorHAnsi"/>
                <w:sz w:val="24"/>
                <w:szCs w:val="24"/>
              </w:rPr>
            </w:pPr>
          </w:p>
        </w:tc>
      </w:tr>
    </w:tbl>
    <w:p w14:paraId="37695604" w14:textId="77777777" w:rsidR="00B3469B" w:rsidRPr="00356B99" w:rsidRDefault="00B3469B" w:rsidP="00593E0A">
      <w:pPr>
        <w:tabs>
          <w:tab w:val="left" w:pos="5423"/>
        </w:tabs>
        <w:rPr>
          <w:rFonts w:asciiTheme="majorHAnsi" w:hAnsiTheme="majorHAnsi" w:cstheme="majorHAnsi"/>
          <w:sz w:val="24"/>
          <w:szCs w:val="24"/>
        </w:rPr>
        <w:sectPr w:rsidR="00B3469B" w:rsidRPr="00356B99" w:rsidSect="00B3469B">
          <w:pgSz w:w="11906" w:h="16838"/>
          <w:pgMar w:top="170" w:right="709" w:bottom="289" w:left="851" w:header="289" w:footer="709" w:gutter="0"/>
          <w:cols w:space="708"/>
          <w:docGrid w:linePitch="360"/>
        </w:sectPr>
      </w:pPr>
    </w:p>
    <w:p w14:paraId="6A33399C" w14:textId="360AAD4D" w:rsidR="00FF3833" w:rsidRPr="00356B99" w:rsidRDefault="00FF3833" w:rsidP="00FF3833">
      <w:pPr>
        <w:spacing w:after="0" w:line="240" w:lineRule="auto"/>
        <w:ind w:firstLine="6096"/>
        <w:jc w:val="right"/>
        <w:rPr>
          <w:rFonts w:asciiTheme="majorHAnsi" w:eastAsia="Calibri" w:hAnsiTheme="majorHAnsi" w:cstheme="majorHAnsi"/>
          <w:sz w:val="24"/>
          <w:szCs w:val="24"/>
        </w:rPr>
      </w:pPr>
      <w:r w:rsidRPr="00356B99">
        <w:rPr>
          <w:rFonts w:asciiTheme="majorHAnsi" w:eastAsia="Calibri" w:hAnsiTheme="majorHAnsi" w:cstheme="majorHAnsi"/>
          <w:sz w:val="24"/>
          <w:szCs w:val="24"/>
        </w:rPr>
        <w:lastRenderedPageBreak/>
        <w:t xml:space="preserve">Приложение № </w:t>
      </w:r>
      <w:r w:rsidR="00AD546F">
        <w:rPr>
          <w:rFonts w:asciiTheme="majorHAnsi" w:eastAsia="Calibri" w:hAnsiTheme="majorHAnsi" w:cstheme="majorHAnsi"/>
          <w:sz w:val="24"/>
          <w:szCs w:val="24"/>
        </w:rPr>
        <w:t>6</w:t>
      </w:r>
    </w:p>
    <w:p w14:paraId="4A35F594" w14:textId="77777777" w:rsidR="00FF3833" w:rsidRPr="00356B99" w:rsidRDefault="00FF3833" w:rsidP="00FF3833">
      <w:pPr>
        <w:spacing w:after="0" w:line="240" w:lineRule="auto"/>
        <w:ind w:firstLine="6096"/>
        <w:jc w:val="right"/>
        <w:rPr>
          <w:rFonts w:asciiTheme="majorHAnsi" w:eastAsia="Calibri" w:hAnsiTheme="majorHAnsi" w:cstheme="majorHAnsi"/>
          <w:sz w:val="24"/>
          <w:szCs w:val="24"/>
        </w:rPr>
      </w:pPr>
      <w:r w:rsidRPr="00356B99">
        <w:rPr>
          <w:rFonts w:asciiTheme="majorHAnsi" w:eastAsia="Calibri" w:hAnsiTheme="majorHAnsi" w:cstheme="majorHAnsi"/>
          <w:sz w:val="24"/>
          <w:szCs w:val="24"/>
        </w:rPr>
        <w:t xml:space="preserve">к </w:t>
      </w:r>
      <w:r w:rsidRPr="00356B99">
        <w:rPr>
          <w:rFonts w:asciiTheme="majorHAnsi" w:hAnsiTheme="majorHAnsi" w:cstheme="majorHAnsi"/>
          <w:sz w:val="24"/>
          <w:szCs w:val="24"/>
        </w:rPr>
        <w:t>Договор</w:t>
      </w:r>
      <w:r w:rsidRPr="00356B99">
        <w:rPr>
          <w:rFonts w:asciiTheme="majorHAnsi" w:eastAsia="Calibri" w:hAnsiTheme="majorHAnsi" w:cstheme="majorHAnsi"/>
          <w:sz w:val="24"/>
          <w:szCs w:val="24"/>
        </w:rPr>
        <w:t>у на поставку</w:t>
      </w:r>
    </w:p>
    <w:p w14:paraId="131B1BCA" w14:textId="77777777" w:rsidR="00FF3833" w:rsidRPr="00356B99" w:rsidRDefault="00FF3833" w:rsidP="00FF3833">
      <w:pPr>
        <w:spacing w:after="0" w:line="240" w:lineRule="auto"/>
        <w:ind w:firstLine="6096"/>
        <w:jc w:val="right"/>
        <w:rPr>
          <w:rFonts w:asciiTheme="majorHAnsi" w:eastAsia="Calibri" w:hAnsiTheme="majorHAnsi" w:cstheme="majorHAnsi"/>
          <w:sz w:val="24"/>
          <w:szCs w:val="24"/>
        </w:rPr>
      </w:pPr>
      <w:r w:rsidRPr="00356B99">
        <w:rPr>
          <w:rFonts w:asciiTheme="majorHAnsi" w:hAnsiTheme="majorHAnsi" w:cstheme="majorHAnsi"/>
          <w:b/>
          <w:sz w:val="24"/>
          <w:szCs w:val="24"/>
        </w:rPr>
        <w:t>___________________</w:t>
      </w:r>
    </w:p>
    <w:p w14:paraId="1205D2E0" w14:textId="77777777" w:rsidR="00FF3833" w:rsidRPr="00356B99" w:rsidRDefault="00FF3833" w:rsidP="00FF3833">
      <w:pPr>
        <w:pStyle w:val="a9"/>
        <w:ind w:left="0" w:right="-2" w:firstLine="6096"/>
        <w:jc w:val="right"/>
        <w:rPr>
          <w:rFonts w:asciiTheme="majorHAnsi" w:eastAsia="Calibri" w:hAnsiTheme="majorHAnsi" w:cstheme="majorHAnsi"/>
        </w:rPr>
      </w:pPr>
      <w:r w:rsidRPr="00356B99">
        <w:rPr>
          <w:rFonts w:asciiTheme="majorHAnsi" w:eastAsia="Calibri" w:hAnsiTheme="majorHAnsi" w:cstheme="majorHAnsi"/>
        </w:rPr>
        <w:t>от ___________ 20__ г.</w:t>
      </w:r>
    </w:p>
    <w:p w14:paraId="0477A196" w14:textId="77777777" w:rsidR="00FF3833" w:rsidRPr="00356B99" w:rsidRDefault="00FF3833" w:rsidP="00FF3833">
      <w:pPr>
        <w:pStyle w:val="a9"/>
        <w:ind w:left="0" w:right="-2" w:firstLine="6096"/>
        <w:jc w:val="right"/>
        <w:rPr>
          <w:rFonts w:asciiTheme="majorHAnsi" w:eastAsia="Calibri" w:hAnsiTheme="majorHAnsi" w:cstheme="majorHAnsi"/>
        </w:rPr>
      </w:pPr>
      <w:r w:rsidRPr="00356B99">
        <w:rPr>
          <w:rFonts w:asciiTheme="majorHAnsi" w:eastAsia="Calibri" w:hAnsiTheme="majorHAnsi" w:cstheme="majorHAnsi"/>
        </w:rPr>
        <w:t>№___________________</w:t>
      </w:r>
    </w:p>
    <w:p w14:paraId="2DE48F7B" w14:textId="77777777" w:rsidR="00FF3833" w:rsidRPr="00356B99" w:rsidRDefault="00FF3833" w:rsidP="00FF3833">
      <w:pPr>
        <w:spacing w:line="280" w:lineRule="exact"/>
        <w:ind w:firstLine="709"/>
        <w:jc w:val="center"/>
        <w:rPr>
          <w:rFonts w:asciiTheme="majorHAnsi" w:hAnsiTheme="majorHAnsi" w:cstheme="majorHAnsi"/>
          <w:b/>
          <w:sz w:val="24"/>
          <w:szCs w:val="24"/>
        </w:rPr>
      </w:pPr>
      <w:r w:rsidRPr="00356B99">
        <w:rPr>
          <w:rFonts w:asciiTheme="majorHAnsi" w:hAnsiTheme="majorHAnsi" w:cstheme="majorHAnsi"/>
          <w:b/>
          <w:sz w:val="24"/>
          <w:szCs w:val="24"/>
        </w:rPr>
        <w:t>Комплаенс-оговорка</w:t>
      </w:r>
      <w:r w:rsidRPr="00356B99">
        <w:rPr>
          <w:rStyle w:val="a8"/>
          <w:rFonts w:asciiTheme="majorHAnsi" w:hAnsiTheme="majorHAnsi" w:cstheme="majorHAnsi"/>
          <w:b/>
          <w:sz w:val="24"/>
          <w:szCs w:val="24"/>
        </w:rPr>
        <w:footnoteReference w:id="11"/>
      </w:r>
    </w:p>
    <w:p w14:paraId="34611A8E" w14:textId="77777777" w:rsidR="00FF3833" w:rsidRPr="00356B99" w:rsidRDefault="00FF3833" w:rsidP="00FF3833">
      <w:pPr>
        <w:spacing w:line="280" w:lineRule="exact"/>
        <w:ind w:firstLine="709"/>
        <w:jc w:val="center"/>
        <w:rPr>
          <w:rFonts w:asciiTheme="majorHAnsi" w:hAnsiTheme="majorHAnsi" w:cstheme="majorHAnsi"/>
          <w:b/>
          <w:sz w:val="24"/>
          <w:szCs w:val="24"/>
        </w:rPr>
      </w:pPr>
    </w:p>
    <w:p w14:paraId="0C448E42"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1.</w:t>
      </w:r>
      <w:r w:rsidRPr="00356B99">
        <w:rPr>
          <w:rFonts w:asciiTheme="majorHAnsi" w:hAnsiTheme="majorHAnsi" w:cstheme="majorHAnsi"/>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D123732" w14:textId="77777777" w:rsidR="00FF3833" w:rsidRPr="00356B99" w:rsidRDefault="00FF3833" w:rsidP="00FF3833">
      <w:pPr>
        <w:tabs>
          <w:tab w:val="left" w:pos="1276"/>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1.1.</w:t>
      </w:r>
      <w:r w:rsidRPr="00356B99">
        <w:rPr>
          <w:rFonts w:asciiTheme="majorHAnsi" w:hAnsiTheme="majorHAnsi" w:cstheme="majorHAnsi"/>
          <w:sz w:val="24"/>
          <w:szCs w:val="24"/>
        </w:rPr>
        <w:tab/>
        <w:t>Стороны соблюдают действующее законодательство о налогах</w:t>
      </w:r>
      <w:r w:rsidRPr="00356B99">
        <w:rPr>
          <w:rFonts w:asciiTheme="majorHAnsi" w:hAnsiTheme="majorHAnsi" w:cstheme="majorHAnsi"/>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356B99">
        <w:rPr>
          <w:rFonts w:asciiTheme="majorHAnsi" w:hAnsiTheme="majorHAnsi" w:cstheme="majorHAnsi"/>
          <w:sz w:val="24"/>
          <w:szCs w:val="24"/>
        </w:rPr>
        <w:br/>
        <w:t>и использования поддельных документов;</w:t>
      </w:r>
    </w:p>
    <w:p w14:paraId="7EDC3BFF" w14:textId="77777777" w:rsidR="00FF3833" w:rsidRPr="00356B99" w:rsidRDefault="00FF3833" w:rsidP="00FF3833">
      <w:pPr>
        <w:tabs>
          <w:tab w:val="left" w:pos="1276"/>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1.2.</w:t>
      </w:r>
      <w:r w:rsidRPr="00356B99">
        <w:rPr>
          <w:rFonts w:asciiTheme="majorHAnsi" w:hAnsiTheme="majorHAnsi" w:cstheme="majorHAnsi"/>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1F6A6BD" w14:textId="77777777" w:rsidR="00FF3833" w:rsidRPr="00356B99" w:rsidRDefault="00FF3833" w:rsidP="00FF3833">
      <w:pPr>
        <w:tabs>
          <w:tab w:val="left" w:pos="1276"/>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1.3.</w:t>
      </w:r>
      <w:r w:rsidRPr="00356B99">
        <w:rPr>
          <w:rFonts w:asciiTheme="majorHAnsi" w:hAnsiTheme="majorHAnsi" w:cstheme="majorHAnsi"/>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356B99">
        <w:rPr>
          <w:rFonts w:asciiTheme="majorHAnsi" w:hAnsiTheme="majorHAnsi" w:cstheme="majorHAnsi"/>
          <w:sz w:val="24"/>
          <w:szCs w:val="24"/>
        </w:rPr>
        <w:br/>
        <w:t>в части обеспечения применения ответных специальных экономических мер</w:t>
      </w:r>
      <w:r w:rsidRPr="00356B99">
        <w:rPr>
          <w:rFonts w:asciiTheme="majorHAnsi" w:hAnsiTheme="majorHAnsi" w:cstheme="majorHAnsi"/>
          <w:sz w:val="24"/>
          <w:szCs w:val="24"/>
        </w:rPr>
        <w:br/>
        <w:t xml:space="preserve">в связи с недружественными действиями некоторых иностранных государств и международных организаций. </w:t>
      </w:r>
    </w:p>
    <w:p w14:paraId="4E67794D" w14:textId="77777777" w:rsidR="00FF3833" w:rsidRPr="00356B99" w:rsidRDefault="00FF3833" w:rsidP="00FF3833">
      <w:pPr>
        <w:tabs>
          <w:tab w:val="left" w:pos="1418"/>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1.3.1.</w:t>
      </w:r>
      <w:r w:rsidRPr="00356B99">
        <w:rPr>
          <w:rFonts w:asciiTheme="majorHAnsi" w:hAnsiTheme="majorHAnsi" w:cstheme="majorHAnsi"/>
          <w:sz w:val="24"/>
          <w:szCs w:val="24"/>
        </w:rPr>
        <w:tab/>
        <w:t xml:space="preserve">Стороны исходят из следующих заверений об обстоятельствах, </w:t>
      </w:r>
      <w:r w:rsidRPr="00356B99">
        <w:rPr>
          <w:rFonts w:asciiTheme="majorHAnsi" w:hAnsiTheme="majorHAnsi" w:cstheme="majorHAnsi"/>
          <w:spacing w:val="-8"/>
          <w:sz w:val="24"/>
          <w:szCs w:val="24"/>
        </w:rPr>
        <w:t>имеющих существенное значение при заключении, исполнении и прекращении</w:t>
      </w:r>
      <w:r w:rsidRPr="00356B99">
        <w:rPr>
          <w:rFonts w:asciiTheme="majorHAnsi" w:hAnsiTheme="majorHAnsi" w:cstheme="majorHAnsi"/>
          <w:sz w:val="24"/>
          <w:szCs w:val="24"/>
        </w:rPr>
        <w:t xml:space="preserve"> Договора: </w:t>
      </w:r>
    </w:p>
    <w:p w14:paraId="72A5543D"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356B99">
        <w:rPr>
          <w:rFonts w:asciiTheme="majorHAnsi" w:hAnsiTheme="majorHAnsi" w:cstheme="majorHAnsi"/>
          <w:sz w:val="24"/>
          <w:szCs w:val="24"/>
        </w:rPr>
        <w:br/>
        <w:t>в соответствии с которыми заключение и/или исполнение настоящего Договора запрещено или ограничено (далее – Перечень);</w:t>
      </w:r>
    </w:p>
    <w:p w14:paraId="4B9D9D1F"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б) ни одна из Сторон не находится во владении и/или под контролем лиц, включенных в Перечень.</w:t>
      </w:r>
    </w:p>
    <w:p w14:paraId="78A19CED" w14:textId="77777777" w:rsidR="00FF3833" w:rsidRPr="00356B99" w:rsidRDefault="00FF3833" w:rsidP="00FF3833">
      <w:pPr>
        <w:tabs>
          <w:tab w:val="left" w:pos="1418"/>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1.3.2.</w:t>
      </w:r>
      <w:r w:rsidRPr="00356B99">
        <w:rPr>
          <w:rFonts w:asciiTheme="majorHAnsi" w:hAnsiTheme="majorHAnsi" w:cstheme="majorHAnsi"/>
          <w:sz w:val="24"/>
          <w:szCs w:val="24"/>
        </w:rPr>
        <w:tab/>
        <w:t>Сторона обязуется незамедлительно уведомить другую Сторону</w:t>
      </w:r>
      <w:r w:rsidRPr="00356B99">
        <w:rPr>
          <w:rFonts w:asciiTheme="majorHAnsi" w:hAnsiTheme="majorHAnsi" w:cstheme="majorHAnsi"/>
          <w:sz w:val="24"/>
          <w:szCs w:val="24"/>
        </w:rPr>
        <w:br/>
        <w:t>в случае изменения обстоятельств, указанных в п. 1.3.1 настоящего Приложения.</w:t>
      </w:r>
    </w:p>
    <w:p w14:paraId="6B0E3B2A" w14:textId="77777777" w:rsidR="00FF3833" w:rsidRPr="00356B99" w:rsidRDefault="00FF3833" w:rsidP="00FF3833">
      <w:pPr>
        <w:tabs>
          <w:tab w:val="left" w:pos="1418"/>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1.3.3.</w:t>
      </w:r>
      <w:r w:rsidRPr="00356B99">
        <w:rPr>
          <w:rFonts w:asciiTheme="majorHAnsi" w:hAnsiTheme="majorHAnsi" w:cstheme="majorHAnsi"/>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C0098E5" w14:textId="77777777" w:rsidR="00FF3833" w:rsidRPr="00356B99" w:rsidRDefault="00FF3833" w:rsidP="001A29A6">
      <w:pPr>
        <w:pStyle w:val="a9"/>
        <w:numPr>
          <w:ilvl w:val="0"/>
          <w:numId w:val="6"/>
        </w:numPr>
        <w:tabs>
          <w:tab w:val="left" w:pos="1134"/>
        </w:tabs>
        <w:ind w:left="0" w:firstLine="709"/>
        <w:jc w:val="both"/>
        <w:rPr>
          <w:rFonts w:asciiTheme="majorHAnsi" w:hAnsiTheme="majorHAnsi" w:cstheme="majorHAnsi"/>
        </w:rPr>
      </w:pPr>
      <w:r w:rsidRPr="00356B99">
        <w:rPr>
          <w:rFonts w:asciiTheme="majorHAnsi" w:hAnsiTheme="majorHAnsi" w:cstheme="majorHAnsi"/>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DF64C8D" w14:textId="77777777" w:rsidR="00FF3833" w:rsidRPr="00356B99" w:rsidRDefault="00FF3833" w:rsidP="001A29A6">
      <w:pPr>
        <w:pStyle w:val="a9"/>
        <w:numPr>
          <w:ilvl w:val="0"/>
          <w:numId w:val="6"/>
        </w:numPr>
        <w:tabs>
          <w:tab w:val="left" w:pos="1134"/>
        </w:tabs>
        <w:ind w:left="0" w:firstLine="709"/>
        <w:jc w:val="both"/>
        <w:rPr>
          <w:rFonts w:asciiTheme="majorHAnsi" w:hAnsiTheme="majorHAnsi" w:cstheme="majorHAnsi"/>
        </w:rPr>
      </w:pPr>
      <w:r w:rsidRPr="00356B99">
        <w:rPr>
          <w:rFonts w:asciiTheme="majorHAnsi" w:hAnsiTheme="majorHAnsi" w:cstheme="majorHAnsi"/>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CE3A260"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 xml:space="preserve">Уведомление АО «Почта России» осуществляется посредством направления письма на электронный адрес: </w:t>
      </w:r>
      <w:hyperlink r:id="rId21" w:history="1">
        <w:r w:rsidRPr="00356B99">
          <w:rPr>
            <w:rStyle w:val="af8"/>
            <w:rFonts w:asciiTheme="majorHAnsi" w:hAnsiTheme="majorHAnsi" w:cstheme="majorHAnsi"/>
            <w:sz w:val="24"/>
            <w:szCs w:val="24"/>
          </w:rPr>
          <w:t>compliance-R00@russianpost.ru</w:t>
        </w:r>
      </w:hyperlink>
      <w:r w:rsidRPr="00356B99">
        <w:rPr>
          <w:rFonts w:asciiTheme="majorHAnsi" w:hAnsiTheme="majorHAnsi" w:cstheme="majorHAnsi"/>
          <w:sz w:val="24"/>
          <w:szCs w:val="24"/>
        </w:rPr>
        <w:t xml:space="preserve">. </w:t>
      </w:r>
    </w:p>
    <w:p w14:paraId="53D91EF5"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lastRenderedPageBreak/>
        <w:t>Уведомление</w:t>
      </w:r>
      <w:r w:rsidRPr="00356B99">
        <w:rPr>
          <w:rStyle w:val="a8"/>
          <w:rFonts w:asciiTheme="majorHAnsi" w:hAnsiTheme="majorHAnsi" w:cstheme="majorHAnsi"/>
          <w:sz w:val="24"/>
          <w:szCs w:val="24"/>
        </w:rPr>
        <w:footnoteReference w:id="12"/>
      </w:r>
      <w:r w:rsidRPr="00356B99">
        <w:rPr>
          <w:rFonts w:asciiTheme="majorHAnsi" w:hAnsiTheme="majorHAnsi" w:cstheme="majorHAnsi"/>
          <w:sz w:val="24"/>
          <w:szCs w:val="24"/>
        </w:rPr>
        <w:t xml:space="preserve"> </w:t>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rPr>
        <w:t xml:space="preserve"> осуществляется посредством направления</w:t>
      </w:r>
      <w:r w:rsidRPr="00356B99">
        <w:rPr>
          <w:rStyle w:val="a8"/>
          <w:rFonts w:asciiTheme="majorHAnsi" w:hAnsiTheme="majorHAnsi" w:cstheme="majorHAnsi"/>
          <w:sz w:val="24"/>
          <w:szCs w:val="24"/>
        </w:rPr>
        <w:footnoteReference w:id="13"/>
      </w:r>
      <w:r w:rsidRPr="00356B99">
        <w:rPr>
          <w:rFonts w:asciiTheme="majorHAnsi" w:hAnsiTheme="majorHAnsi" w:cstheme="majorHAnsi"/>
          <w:sz w:val="24"/>
          <w:szCs w:val="24"/>
        </w:rPr>
        <w:t xml:space="preserve"> </w:t>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rPr>
        <w:t>.</w:t>
      </w:r>
    </w:p>
    <w:p w14:paraId="4B856DED"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color w:val="000000"/>
          <w:sz w:val="24"/>
          <w:szCs w:val="24"/>
        </w:rPr>
        <w:t xml:space="preserve">В случае если Договором установлен </w:t>
      </w:r>
      <w:r w:rsidRPr="00356B99">
        <w:rPr>
          <w:rFonts w:asciiTheme="majorHAnsi" w:hAnsiTheme="majorHAnsi" w:cstheme="majorHAnsi"/>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8D6FD87"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AC91B7A"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2.</w:t>
      </w:r>
      <w:r w:rsidRPr="00356B99">
        <w:rPr>
          <w:rFonts w:asciiTheme="majorHAnsi" w:hAnsiTheme="majorHAnsi" w:cstheme="majorHAnsi"/>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356B99">
        <w:rPr>
          <w:rFonts w:asciiTheme="majorHAnsi" w:hAnsiTheme="majorHAnsi" w:cstheme="majorHAnsi"/>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03005B1"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D572021"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3.</w:t>
      </w:r>
      <w:r w:rsidRPr="00356B99">
        <w:rPr>
          <w:rFonts w:asciiTheme="majorHAnsi" w:hAnsiTheme="majorHAnsi" w:cstheme="majorHAnsi"/>
          <w:sz w:val="24"/>
          <w:szCs w:val="24"/>
        </w:rPr>
        <w:tab/>
      </w:r>
      <w:proofErr w:type="gramStart"/>
      <w:r w:rsidRPr="00356B99">
        <w:rPr>
          <w:rFonts w:asciiTheme="majorHAnsi" w:hAnsiTheme="majorHAnsi" w:cstheme="majorHAnsi"/>
          <w:sz w:val="24"/>
          <w:szCs w:val="24"/>
        </w:rPr>
        <w:t>В</w:t>
      </w:r>
      <w:proofErr w:type="gramEnd"/>
      <w:r w:rsidRPr="00356B99">
        <w:rPr>
          <w:rFonts w:asciiTheme="majorHAnsi" w:hAnsiTheme="majorHAnsi" w:cstheme="majorHAnsi"/>
          <w:sz w:val="24"/>
          <w:szCs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278811B"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Уведомление Сторон осуществляется в порядке, определенном в пункте 1.3.3 настоящего Приложения.</w:t>
      </w:r>
    </w:p>
    <w:p w14:paraId="23FDD109"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B491325"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D705A38"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4.</w:t>
      </w:r>
      <w:r w:rsidRPr="00356B99">
        <w:rPr>
          <w:rFonts w:asciiTheme="majorHAnsi" w:hAnsiTheme="majorHAnsi" w:cstheme="majorHAnsi"/>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356B99">
        <w:rPr>
          <w:rFonts w:asciiTheme="majorHAnsi" w:hAnsiTheme="majorHAnsi" w:cstheme="majorHAnsi"/>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A41DFC5"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 потребовать уплаты штрафа в размере, установленном Договором применительно к нарушениям настоящего Приложения;</w:t>
      </w:r>
    </w:p>
    <w:p w14:paraId="4C328911"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 отказаться в одностороннем внесудебном порядке от исполнения Договора</w:t>
      </w:r>
      <w:r w:rsidRPr="00356B99" w:rsidDel="004853B5">
        <w:rPr>
          <w:rFonts w:asciiTheme="majorHAnsi" w:hAnsiTheme="majorHAnsi" w:cstheme="majorHAnsi"/>
          <w:sz w:val="24"/>
          <w:szCs w:val="24"/>
        </w:rPr>
        <w:t xml:space="preserve"> </w:t>
      </w:r>
      <w:r w:rsidRPr="00356B99">
        <w:rPr>
          <w:rFonts w:asciiTheme="majorHAnsi" w:hAnsiTheme="majorHAnsi" w:cstheme="majorHAnsi"/>
          <w:sz w:val="24"/>
          <w:szCs w:val="24"/>
        </w:rPr>
        <w:t>полностью или в части, направив соответствующее письменное уведомление другой Стороне.</w:t>
      </w:r>
    </w:p>
    <w:p w14:paraId="49C13ECC"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Право требования уплаты штрафа возникает за каждый выявленный факт «недружественного влияния».</w:t>
      </w:r>
    </w:p>
    <w:p w14:paraId="1592E7FC"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Сторона, отказавшаяся в одностороннем внесудебном порядке от исполнения Договора</w:t>
      </w:r>
      <w:r w:rsidRPr="00356B99" w:rsidDel="004853B5">
        <w:rPr>
          <w:rFonts w:asciiTheme="majorHAnsi" w:hAnsiTheme="majorHAnsi" w:cstheme="majorHAnsi"/>
          <w:sz w:val="24"/>
          <w:szCs w:val="24"/>
        </w:rPr>
        <w:t xml:space="preserve"> </w:t>
      </w:r>
      <w:r w:rsidRPr="00356B99">
        <w:rPr>
          <w:rFonts w:asciiTheme="majorHAnsi" w:hAnsiTheme="majorHAnsi" w:cstheme="majorHAnsi"/>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513695" w:rsidRPr="00356B99" w14:paraId="447A65F7" w14:textId="77777777" w:rsidTr="00366202">
        <w:trPr>
          <w:trHeight w:val="95"/>
        </w:trPr>
        <w:tc>
          <w:tcPr>
            <w:tcW w:w="4786" w:type="dxa"/>
          </w:tcPr>
          <w:p w14:paraId="10161B59" w14:textId="77777777" w:rsidR="00AD546F" w:rsidRPr="00356B99" w:rsidRDefault="00AD546F" w:rsidP="00AD546F">
            <w:pPr>
              <w:spacing w:after="0" w:line="240" w:lineRule="auto"/>
              <w:jc w:val="center"/>
              <w:rPr>
                <w:rFonts w:asciiTheme="majorHAnsi" w:hAnsiTheme="majorHAnsi" w:cstheme="majorHAnsi"/>
                <w:b/>
                <w:bCs/>
                <w:caps/>
                <w:sz w:val="24"/>
                <w:szCs w:val="24"/>
              </w:rPr>
            </w:pPr>
            <w:r w:rsidRPr="00356B99">
              <w:rPr>
                <w:rFonts w:asciiTheme="majorHAnsi" w:hAnsiTheme="majorHAnsi" w:cstheme="majorHAnsi"/>
                <w:b/>
                <w:bCs/>
                <w:caps/>
                <w:sz w:val="24"/>
                <w:szCs w:val="24"/>
              </w:rPr>
              <w:t>ПО</w:t>
            </w:r>
            <w:r>
              <w:rPr>
                <w:rFonts w:asciiTheme="majorHAnsi" w:hAnsiTheme="majorHAnsi" w:cstheme="majorHAnsi"/>
                <w:b/>
                <w:bCs/>
                <w:caps/>
                <w:sz w:val="24"/>
                <w:szCs w:val="24"/>
              </w:rPr>
              <w:t>КУПАТЕЛЬ</w:t>
            </w:r>
            <w:r w:rsidRPr="00356B99">
              <w:rPr>
                <w:rFonts w:asciiTheme="majorHAnsi" w:hAnsiTheme="majorHAnsi" w:cstheme="majorHAnsi"/>
                <w:b/>
                <w:bCs/>
                <w:caps/>
                <w:sz w:val="24"/>
                <w:szCs w:val="24"/>
              </w:rPr>
              <w:t>:</w:t>
            </w:r>
          </w:p>
          <w:p w14:paraId="3B23E326" w14:textId="77777777" w:rsidR="00AD546F" w:rsidRPr="00582461" w:rsidRDefault="00AD546F" w:rsidP="00AD546F">
            <w:pPr>
              <w:tabs>
                <w:tab w:val="left" w:pos="4038"/>
              </w:tabs>
              <w:rPr>
                <w:rFonts w:asciiTheme="majorHAnsi" w:eastAsia="Calibri" w:hAnsiTheme="majorHAnsi" w:cstheme="majorHAnsi"/>
                <w:b/>
                <w:sz w:val="24"/>
                <w:szCs w:val="24"/>
              </w:rPr>
            </w:pPr>
            <w:r>
              <w:rPr>
                <w:rFonts w:asciiTheme="majorHAnsi" w:eastAsia="Calibri" w:hAnsiTheme="majorHAnsi" w:cstheme="majorHAnsi"/>
                <w:b/>
                <w:sz w:val="24"/>
                <w:szCs w:val="24"/>
              </w:rPr>
              <w:t xml:space="preserve">Заместитель директор УФПС </w:t>
            </w:r>
          </w:p>
          <w:p w14:paraId="6ACDFD06" w14:textId="77777777" w:rsidR="00AD546F" w:rsidRPr="000E466A" w:rsidRDefault="00AD546F" w:rsidP="00AD546F">
            <w:pPr>
              <w:tabs>
                <w:tab w:val="left" w:pos="4038"/>
              </w:tabs>
              <w:rPr>
                <w:rFonts w:asciiTheme="majorHAnsi" w:eastAsia="Calibri" w:hAnsiTheme="majorHAnsi" w:cstheme="majorHAnsi"/>
                <w:b/>
                <w:sz w:val="24"/>
                <w:szCs w:val="24"/>
              </w:rPr>
            </w:pPr>
            <w:r w:rsidRPr="000E466A">
              <w:rPr>
                <w:rFonts w:asciiTheme="majorHAnsi" w:eastAsia="Calibri" w:hAnsiTheme="majorHAnsi" w:cstheme="majorHAnsi"/>
                <w:b/>
                <w:sz w:val="24"/>
                <w:szCs w:val="24"/>
              </w:rPr>
              <w:lastRenderedPageBreak/>
              <w:t>__</w:t>
            </w:r>
            <w:r>
              <w:rPr>
                <w:rFonts w:asciiTheme="majorHAnsi" w:eastAsia="Calibri" w:hAnsiTheme="majorHAnsi" w:cstheme="majorHAnsi"/>
                <w:b/>
                <w:sz w:val="24"/>
                <w:szCs w:val="24"/>
              </w:rPr>
              <w:t xml:space="preserve">_________________/В.О. </w:t>
            </w:r>
            <w:proofErr w:type="spellStart"/>
            <w:r>
              <w:rPr>
                <w:rFonts w:asciiTheme="majorHAnsi" w:eastAsia="Calibri" w:hAnsiTheme="majorHAnsi" w:cstheme="majorHAnsi"/>
                <w:b/>
                <w:sz w:val="24"/>
                <w:szCs w:val="24"/>
              </w:rPr>
              <w:t>Шишмарева</w:t>
            </w:r>
            <w:proofErr w:type="spellEnd"/>
            <w:r w:rsidRPr="000E466A">
              <w:rPr>
                <w:rFonts w:asciiTheme="majorHAnsi" w:eastAsia="Calibri" w:hAnsiTheme="majorHAnsi" w:cstheme="majorHAnsi"/>
                <w:b/>
                <w:sz w:val="24"/>
                <w:szCs w:val="24"/>
              </w:rPr>
              <w:t xml:space="preserve">/ </w:t>
            </w:r>
          </w:p>
          <w:p w14:paraId="7B70AF4F" w14:textId="77777777" w:rsidR="00AD546F" w:rsidRPr="00356B99" w:rsidRDefault="00AD546F" w:rsidP="00AD546F">
            <w:pPr>
              <w:spacing w:after="0" w:line="240" w:lineRule="auto"/>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2D026BB4" w14:textId="77777777" w:rsidR="00AD546F" w:rsidRPr="00356B99" w:rsidRDefault="00AD546F" w:rsidP="00AD546F">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6E7ED926" w14:textId="52408408" w:rsidR="00513695" w:rsidRPr="00356B99" w:rsidRDefault="00513695" w:rsidP="00513695">
            <w:pPr>
              <w:spacing w:line="240" w:lineRule="exact"/>
              <w:rPr>
                <w:rFonts w:asciiTheme="majorHAnsi" w:hAnsiTheme="majorHAnsi" w:cstheme="majorHAnsi"/>
                <w:sz w:val="24"/>
                <w:szCs w:val="24"/>
              </w:rPr>
            </w:pPr>
          </w:p>
        </w:tc>
        <w:tc>
          <w:tcPr>
            <w:tcW w:w="4677" w:type="dxa"/>
          </w:tcPr>
          <w:p w14:paraId="78CC0D12" w14:textId="77777777" w:rsidR="00513695" w:rsidRPr="00356B99" w:rsidRDefault="00513695" w:rsidP="00513695">
            <w:pPr>
              <w:spacing w:after="0" w:line="240" w:lineRule="auto"/>
              <w:jc w:val="center"/>
              <w:rPr>
                <w:rFonts w:asciiTheme="majorHAnsi" w:hAnsiTheme="majorHAnsi" w:cstheme="majorHAnsi"/>
                <w:b/>
                <w:bCs/>
                <w:caps/>
                <w:sz w:val="24"/>
                <w:szCs w:val="24"/>
              </w:rPr>
            </w:pPr>
            <w:r>
              <w:rPr>
                <w:rFonts w:asciiTheme="majorHAnsi" w:hAnsiTheme="majorHAnsi" w:cstheme="majorHAnsi"/>
                <w:b/>
                <w:bCs/>
                <w:caps/>
                <w:sz w:val="24"/>
                <w:szCs w:val="24"/>
              </w:rPr>
              <w:lastRenderedPageBreak/>
              <w:t>ПоСТАВЩИК</w:t>
            </w:r>
            <w:r w:rsidRPr="00356B99">
              <w:rPr>
                <w:rFonts w:asciiTheme="majorHAnsi" w:hAnsiTheme="majorHAnsi" w:cstheme="majorHAnsi"/>
                <w:b/>
                <w:bCs/>
                <w:caps/>
                <w:sz w:val="24"/>
                <w:szCs w:val="24"/>
              </w:rPr>
              <w:t>:</w:t>
            </w:r>
          </w:p>
          <w:p w14:paraId="471E51E4"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 xml:space="preserve"> ____________________________</w:t>
            </w:r>
          </w:p>
          <w:p w14:paraId="71387676"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vertAlign w:val="superscript"/>
              </w:rPr>
              <w:t>(должность)</w:t>
            </w:r>
          </w:p>
          <w:p w14:paraId="1E257685"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lastRenderedPageBreak/>
              <w:t>____________________________</w:t>
            </w:r>
          </w:p>
          <w:p w14:paraId="1E40844A" w14:textId="77777777" w:rsidR="00513695" w:rsidRPr="00356B99" w:rsidRDefault="00513695" w:rsidP="00513695">
            <w:pPr>
              <w:spacing w:line="240" w:lineRule="auto"/>
              <w:jc w:val="center"/>
              <w:rPr>
                <w:rFonts w:asciiTheme="majorHAnsi" w:hAnsiTheme="majorHAnsi" w:cstheme="majorHAnsi"/>
                <w:sz w:val="24"/>
                <w:szCs w:val="24"/>
                <w:vertAlign w:val="superscript"/>
              </w:rPr>
            </w:pPr>
            <w:r w:rsidRPr="00356B99">
              <w:rPr>
                <w:rFonts w:asciiTheme="majorHAnsi" w:hAnsiTheme="majorHAnsi" w:cstheme="majorHAnsi"/>
                <w:sz w:val="24"/>
                <w:szCs w:val="24"/>
                <w:vertAlign w:val="superscript"/>
              </w:rPr>
              <w:t>(подпись, фамилия и инициалы)</w:t>
            </w:r>
          </w:p>
          <w:p w14:paraId="2C1FD8A9"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5CC793B3" w14:textId="77777777" w:rsidR="00513695" w:rsidRPr="00356B99" w:rsidRDefault="00513695" w:rsidP="00513695">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57CBE76F" w14:textId="27E4C43F" w:rsidR="00513695" w:rsidRPr="00356B99" w:rsidRDefault="00513695" w:rsidP="00513695">
            <w:pPr>
              <w:spacing w:line="240" w:lineRule="exact"/>
              <w:jc w:val="center"/>
              <w:rPr>
                <w:rFonts w:asciiTheme="majorHAnsi" w:hAnsiTheme="majorHAnsi" w:cstheme="majorHAnsi"/>
                <w:sz w:val="24"/>
                <w:szCs w:val="24"/>
              </w:rPr>
            </w:pPr>
          </w:p>
        </w:tc>
      </w:tr>
    </w:tbl>
    <w:p w14:paraId="05DE693B" w14:textId="77777777" w:rsidR="00FF3833" w:rsidRPr="00356B99" w:rsidRDefault="00FF3833" w:rsidP="00FF3833">
      <w:pPr>
        <w:tabs>
          <w:tab w:val="left" w:pos="5423"/>
        </w:tabs>
        <w:spacing w:after="0" w:line="240" w:lineRule="auto"/>
        <w:rPr>
          <w:rFonts w:asciiTheme="majorHAnsi" w:hAnsiTheme="majorHAnsi" w:cstheme="majorHAnsi"/>
          <w:sz w:val="24"/>
          <w:szCs w:val="24"/>
        </w:rPr>
      </w:pPr>
    </w:p>
    <w:sectPr w:rsidR="00FF3833" w:rsidRPr="00356B99" w:rsidSect="00356B99">
      <w:pgSz w:w="11906" w:h="16838"/>
      <w:pgMar w:top="1134" w:right="70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15C94" w14:textId="77777777" w:rsidR="00C56D8D" w:rsidRDefault="00C56D8D" w:rsidP="00CE05AB">
      <w:pPr>
        <w:spacing w:after="0" w:line="240" w:lineRule="auto"/>
      </w:pPr>
      <w:r>
        <w:separator/>
      </w:r>
    </w:p>
  </w:endnote>
  <w:endnote w:type="continuationSeparator" w:id="0">
    <w:p w14:paraId="155F6C76" w14:textId="77777777" w:rsidR="00C56D8D" w:rsidRDefault="00C56D8D"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F1214" w14:textId="77777777" w:rsidR="00AD546F" w:rsidRDefault="00AD546F">
    <w:pPr>
      <w:pStyle w:val="af9"/>
      <w:jc w:val="right"/>
    </w:pPr>
  </w:p>
  <w:p w14:paraId="669564AD" w14:textId="77777777" w:rsidR="00AD546F" w:rsidRDefault="00AD546F">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2B8FF" w14:textId="77777777" w:rsidR="00C56D8D" w:rsidRDefault="00C56D8D" w:rsidP="00CE05AB">
      <w:pPr>
        <w:spacing w:after="0" w:line="240" w:lineRule="auto"/>
      </w:pPr>
      <w:r>
        <w:separator/>
      </w:r>
    </w:p>
  </w:footnote>
  <w:footnote w:type="continuationSeparator" w:id="0">
    <w:p w14:paraId="3694BB45" w14:textId="77777777" w:rsidR="00C56D8D" w:rsidRDefault="00C56D8D" w:rsidP="00CE05AB">
      <w:pPr>
        <w:spacing w:after="0" w:line="240" w:lineRule="auto"/>
      </w:pPr>
      <w:r>
        <w:continuationSeparator/>
      </w:r>
    </w:p>
  </w:footnote>
  <w:footnote w:id="1">
    <w:p w14:paraId="315DA1BB" w14:textId="77777777" w:rsidR="00AD546F" w:rsidRPr="00620785" w:rsidRDefault="00AD546F" w:rsidP="00AD546F">
      <w:pPr>
        <w:pStyle w:val="a6"/>
        <w:jc w:val="both"/>
        <w:rPr>
          <w:sz w:val="18"/>
          <w:szCs w:val="18"/>
        </w:rPr>
      </w:pPr>
      <w:r w:rsidRPr="00620785">
        <w:rPr>
          <w:rStyle w:val="a8"/>
          <w:sz w:val="18"/>
          <w:szCs w:val="18"/>
        </w:rPr>
        <w:footnoteRef/>
      </w:r>
      <w:r w:rsidRPr="00620785">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2">
    <w:p w14:paraId="70125820" w14:textId="77777777" w:rsidR="00AD546F" w:rsidRPr="00620785" w:rsidRDefault="00AD546F" w:rsidP="00AD546F">
      <w:pPr>
        <w:pStyle w:val="a6"/>
        <w:jc w:val="both"/>
        <w:rPr>
          <w:sz w:val="18"/>
          <w:szCs w:val="18"/>
        </w:rPr>
      </w:pPr>
      <w:r w:rsidRPr="00620785">
        <w:rPr>
          <w:rStyle w:val="a8"/>
          <w:sz w:val="18"/>
          <w:szCs w:val="18"/>
        </w:rPr>
        <w:footnoteRef/>
      </w:r>
      <w:r w:rsidRPr="0062078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3">
    <w:p w14:paraId="0ACBB1A0" w14:textId="77777777" w:rsidR="00AD546F" w:rsidRPr="00620785" w:rsidRDefault="00AD546F" w:rsidP="00AD546F">
      <w:pPr>
        <w:pStyle w:val="a6"/>
        <w:jc w:val="both"/>
        <w:rPr>
          <w:sz w:val="18"/>
          <w:szCs w:val="18"/>
        </w:rPr>
      </w:pPr>
      <w:r w:rsidRPr="00620785">
        <w:rPr>
          <w:rStyle w:val="a8"/>
          <w:sz w:val="18"/>
          <w:szCs w:val="18"/>
        </w:rPr>
        <w:footnoteRef/>
      </w:r>
      <w:r w:rsidRPr="00620785">
        <w:rPr>
          <w:sz w:val="18"/>
          <w:szCs w:val="18"/>
        </w:rPr>
        <w:t xml:space="preserve"> Указывается документ (акт) со всеми реквизитами, на основании которого действует </w:t>
      </w:r>
      <w:r>
        <w:rPr>
          <w:sz w:val="18"/>
          <w:szCs w:val="18"/>
        </w:rPr>
        <w:t>лицо, уполномоченное</w:t>
      </w:r>
      <w:r w:rsidRPr="00620785">
        <w:rPr>
          <w:sz w:val="18"/>
          <w:szCs w:val="18"/>
        </w:rPr>
        <w:t xml:space="preserve"> на подписание Договора от имени Исполнителя.</w:t>
      </w:r>
    </w:p>
  </w:footnote>
  <w:footnote w:id="4">
    <w:p w14:paraId="7A1CDBB8" w14:textId="77777777" w:rsidR="00AD546F" w:rsidRDefault="00AD546F" w:rsidP="00C34531">
      <w:pPr>
        <w:pStyle w:val="a6"/>
      </w:pPr>
      <w:r>
        <w:rPr>
          <w:rStyle w:val="a8"/>
        </w:rPr>
        <w:footnoteRef/>
      </w:r>
      <w:r>
        <w:t xml:space="preserve"> Исключить если авансирование не применяется.</w:t>
      </w:r>
    </w:p>
  </w:footnote>
  <w:footnote w:id="5">
    <w:p w14:paraId="40262591" w14:textId="77777777" w:rsidR="00AD546F" w:rsidRDefault="00AD546F" w:rsidP="00C34531">
      <w:pPr>
        <w:pStyle w:val="a6"/>
      </w:pPr>
      <w:r>
        <w:rPr>
          <w:rStyle w:val="a8"/>
        </w:rPr>
        <w:footnoteRef/>
      </w:r>
      <w:r>
        <w:t xml:space="preserve"> Исключить если авансирование не применяется.</w:t>
      </w:r>
    </w:p>
  </w:footnote>
  <w:footnote w:id="6">
    <w:p w14:paraId="0DA1A09C" w14:textId="5C0600AA" w:rsidR="00AD546F" w:rsidRPr="006027E7" w:rsidRDefault="00AD546F" w:rsidP="0020063E">
      <w:pPr>
        <w:pStyle w:val="a6"/>
        <w:jc w:val="both"/>
      </w:pPr>
      <w:r w:rsidRPr="006027E7">
        <w:rPr>
          <w:rStyle w:val="a8"/>
        </w:rPr>
        <w:footnoteRef/>
      </w:r>
      <w:r w:rsidRPr="006027E7">
        <w:t xml:space="preserve"> </w:t>
      </w:r>
      <w:r w:rsidRPr="006027E7">
        <w:rPr>
          <w:bCs/>
        </w:rPr>
        <w:t xml:space="preserve">Подлежит включению в Договор, в случае </w:t>
      </w:r>
      <w:r w:rsidRPr="00B82A94">
        <w:rPr>
          <w:bCs/>
        </w:rPr>
        <w:t xml:space="preserve">если Договор заключен с иностранным лицом и в случаях, установленных ст. 147 и (или) 148 НК РФ, </w:t>
      </w:r>
      <w:r w:rsidRPr="00B82A94">
        <w:rPr>
          <w:color w:val="000000"/>
        </w:rPr>
        <w:t>с учетом положений п. 1 ст. 161 НК РФ</w:t>
      </w:r>
      <w:r w:rsidRPr="00B82A94">
        <w:rPr>
          <w:bCs/>
        </w:rPr>
        <w:t>.</w:t>
      </w:r>
    </w:p>
  </w:footnote>
  <w:footnote w:id="7">
    <w:p w14:paraId="3F9842F6" w14:textId="77777777" w:rsidR="00AD546F" w:rsidRPr="006027E7" w:rsidRDefault="00AD546F" w:rsidP="0020063E">
      <w:pPr>
        <w:pStyle w:val="a6"/>
        <w:jc w:val="both"/>
      </w:pPr>
      <w:r w:rsidRPr="006027E7">
        <w:rPr>
          <w:rStyle w:val="a8"/>
        </w:rPr>
        <w:footnoteRef/>
      </w:r>
      <w:r w:rsidRPr="006027E7">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8">
    <w:p w14:paraId="7B4044AD" w14:textId="77777777" w:rsidR="00AD546F" w:rsidRPr="006027E7" w:rsidRDefault="00AD546F" w:rsidP="0020063E">
      <w:pPr>
        <w:pStyle w:val="a6"/>
        <w:jc w:val="both"/>
      </w:pPr>
      <w:r w:rsidRPr="006027E7">
        <w:rPr>
          <w:vertAlign w:val="superscript"/>
        </w:rPr>
        <w:footnoteRef/>
      </w:r>
      <w:r w:rsidRPr="006027E7">
        <w:t xml:space="preserve"> Если контрагент является иностранным лицом, то пункт изложить в следующей редакции: «Покупатель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sidRPr="006027E7">
        <w:t>_[</w:t>
      </w:r>
      <w:proofErr w:type="gramEnd"/>
      <w:r w:rsidRPr="006027E7">
        <w:rPr>
          <w:i/>
          <w:iCs/>
        </w:rPr>
        <w:t>указать наименование страны, в соответствии с законодательством которой создан контрагент</w:t>
      </w:r>
      <w:r w:rsidRPr="006027E7">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9">
    <w:p w14:paraId="6B97A6AB" w14:textId="77777777" w:rsidR="00AD546F" w:rsidRPr="006027E7" w:rsidRDefault="00AD546F" w:rsidP="0020063E">
      <w:pPr>
        <w:pStyle w:val="a6"/>
        <w:jc w:val="both"/>
      </w:pPr>
      <w:r w:rsidRPr="006027E7">
        <w:rPr>
          <w:rStyle w:val="a8"/>
        </w:rPr>
        <w:footnoteRef/>
      </w:r>
      <w:r w:rsidRPr="006027E7">
        <w:t xml:space="preserve"> Если контрагентом является физическое лицо, то пункт удалить</w:t>
      </w:r>
    </w:p>
  </w:footnote>
  <w:footnote w:id="10">
    <w:p w14:paraId="33E1D7D9" w14:textId="77777777" w:rsidR="00AD546F" w:rsidRPr="006027E7" w:rsidRDefault="00AD546F" w:rsidP="0020063E">
      <w:pPr>
        <w:pStyle w:val="a6"/>
        <w:jc w:val="both"/>
      </w:pPr>
      <w:r w:rsidRPr="006027E7">
        <w:rPr>
          <w:vertAlign w:val="superscript"/>
        </w:rPr>
        <w:footnoteRef/>
      </w:r>
      <w:r w:rsidRPr="006027E7">
        <w:tab/>
        <w:t>Только для физических лиц.</w:t>
      </w:r>
    </w:p>
  </w:footnote>
  <w:footnote w:id="11">
    <w:p w14:paraId="3FDA7A26" w14:textId="77777777" w:rsidR="00AD546F" w:rsidRPr="00A8356D" w:rsidRDefault="00AD546F" w:rsidP="00FF3833">
      <w:pPr>
        <w:pStyle w:val="a6"/>
        <w:jc w:val="both"/>
      </w:pPr>
      <w:r w:rsidRPr="00A8356D">
        <w:rPr>
          <w:rStyle w:val="a8"/>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12">
    <w:p w14:paraId="3B8CE836" w14:textId="77777777" w:rsidR="00AD546F" w:rsidRPr="00A8356D" w:rsidRDefault="00AD546F" w:rsidP="00FF3833">
      <w:pPr>
        <w:pStyle w:val="a6"/>
      </w:pPr>
      <w:r w:rsidRPr="00A8356D">
        <w:rPr>
          <w:rStyle w:val="a8"/>
        </w:rPr>
        <w:footnoteRef/>
      </w:r>
      <w:r w:rsidRPr="00A8356D">
        <w:t xml:space="preserve"> Указать наименование контрагента.</w:t>
      </w:r>
    </w:p>
  </w:footnote>
  <w:footnote w:id="13">
    <w:p w14:paraId="27B52261" w14:textId="77777777" w:rsidR="00AD546F" w:rsidRPr="00A8356D" w:rsidRDefault="00AD546F" w:rsidP="00FF3833">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14:paraId="5A1707AB" w14:textId="3BD5BDB5" w:rsidR="00AD546F" w:rsidRDefault="00AD546F">
        <w:pPr>
          <w:pStyle w:val="a0"/>
          <w:jc w:val="center"/>
        </w:pPr>
        <w:r>
          <w:fldChar w:fldCharType="begin"/>
        </w:r>
        <w:r>
          <w:instrText>PAGE   \* MERGEFORMAT</w:instrText>
        </w:r>
        <w:r>
          <w:fldChar w:fldCharType="separate"/>
        </w:r>
        <w:r w:rsidR="00891012">
          <w:rPr>
            <w:noProof/>
          </w:rPr>
          <w:t>21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81297" w14:textId="06D4B1E5" w:rsidR="00AD546F" w:rsidRDefault="00AD546F" w:rsidP="00AD546F">
    <w:pPr>
      <w:pStyle w:val="a0"/>
      <w:jc w:val="center"/>
    </w:pPr>
    <w:r>
      <w:fldChar w:fldCharType="begin"/>
    </w:r>
    <w:r>
      <w:instrText>PAGE   \* MERGEFORMAT</w:instrText>
    </w:r>
    <w:r>
      <w:fldChar w:fldCharType="separate"/>
    </w:r>
    <w:r w:rsidR="00891012">
      <w:rPr>
        <w:noProof/>
      </w:rPr>
      <w:t>8</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47A0A" w14:textId="087F9456" w:rsidR="00AD546F" w:rsidRPr="00446D14" w:rsidRDefault="00AD546F">
    <w:pPr>
      <w:pStyle w:val="a0"/>
      <w:jc w:val="center"/>
      <w:rPr>
        <w:rFonts w:ascii="Times New Roman" w:hAnsi="Times New Roman" w:cs="Times New Roman"/>
      </w:rPr>
    </w:pPr>
    <w:r w:rsidRPr="00446D14">
      <w:rPr>
        <w:rFonts w:ascii="Times New Roman" w:hAnsi="Times New Roman" w:cs="Times New Roman"/>
      </w:rPr>
      <w:fldChar w:fldCharType="begin"/>
    </w:r>
    <w:r w:rsidRPr="00446D14">
      <w:rPr>
        <w:rFonts w:ascii="Times New Roman" w:hAnsi="Times New Roman" w:cs="Times New Roman"/>
      </w:rPr>
      <w:instrText>PAGE   \* MERGEFORMAT</w:instrText>
    </w:r>
    <w:r w:rsidRPr="00446D14">
      <w:rPr>
        <w:rFonts w:ascii="Times New Roman" w:hAnsi="Times New Roman" w:cs="Times New Roman"/>
      </w:rPr>
      <w:fldChar w:fldCharType="separate"/>
    </w:r>
    <w:r w:rsidR="00891012">
      <w:rPr>
        <w:rFonts w:ascii="Times New Roman" w:hAnsi="Times New Roman" w:cs="Times New Roman"/>
        <w:noProof/>
      </w:rPr>
      <w:t>7</w:t>
    </w:r>
    <w:r w:rsidRPr="00446D14">
      <w:rPr>
        <w:rFonts w:ascii="Times New Roman" w:hAnsi="Times New Roman" w:cs="Times New Roman"/>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363009"/>
      <w:docPartObj>
        <w:docPartGallery w:val="Page Numbers (Top of Page)"/>
        <w:docPartUnique/>
      </w:docPartObj>
    </w:sdtPr>
    <w:sdtEndPr/>
    <w:sdtContent>
      <w:p w14:paraId="7E438221" w14:textId="1B180567" w:rsidR="00AD546F" w:rsidRDefault="00AD546F">
        <w:pPr>
          <w:pStyle w:val="a0"/>
          <w:jc w:val="center"/>
        </w:pPr>
        <w:r>
          <w:fldChar w:fldCharType="begin"/>
        </w:r>
        <w:r>
          <w:instrText>PAGE   \* MERGEFORMAT</w:instrText>
        </w:r>
        <w:r>
          <w:fldChar w:fldCharType="separate"/>
        </w:r>
        <w:r w:rsidR="00891012">
          <w:rPr>
            <w:noProof/>
          </w:rPr>
          <w:t>13</w:t>
        </w:r>
        <w:r>
          <w:fldChar w:fldCharType="end"/>
        </w:r>
      </w:p>
    </w:sdtContent>
  </w:sdt>
  <w:p w14:paraId="7EE435EE" w14:textId="77777777" w:rsidR="00AD546F" w:rsidRDefault="00AD546F">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1211"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1211"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7D02E3A"/>
    <w:multiLevelType w:val="hybridMultilevel"/>
    <w:tmpl w:val="214CE1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2926255"/>
    <w:multiLevelType w:val="multilevel"/>
    <w:tmpl w:val="2E165FD8"/>
    <w:lvl w:ilvl="0">
      <w:start w:val="1"/>
      <w:numFmt w:val="decimal"/>
      <w:lvlText w:val="%1."/>
      <w:lvlJc w:val="left"/>
      <w:pPr>
        <w:ind w:left="360" w:hanging="360"/>
      </w:pPr>
      <w:rPr>
        <w:rFonts w:hint="default"/>
      </w:rPr>
    </w:lvl>
    <w:lvl w:ilvl="1">
      <w:start w:val="1"/>
      <w:numFmt w:val="decimal"/>
      <w:lvlText w:val="%1.%2."/>
      <w:lvlJc w:val="left"/>
      <w:pPr>
        <w:ind w:left="114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0E5A37"/>
    <w:multiLevelType w:val="hybridMultilevel"/>
    <w:tmpl w:val="7534C3B4"/>
    <w:lvl w:ilvl="0" w:tplc="E0FEEC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27C46CE"/>
    <w:multiLevelType w:val="hybridMultilevel"/>
    <w:tmpl w:val="12ACB24E"/>
    <w:lvl w:ilvl="0" w:tplc="D72652CE">
      <w:start w:val="4"/>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4C370EF1"/>
    <w:multiLevelType w:val="hybridMultilevel"/>
    <w:tmpl w:val="C8B681EA"/>
    <w:lvl w:ilvl="0" w:tplc="3C588C66">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548E25DB"/>
    <w:multiLevelType w:val="multilevel"/>
    <w:tmpl w:val="38B6EC42"/>
    <w:lvl w:ilvl="0">
      <w:start w:val="3"/>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59043944"/>
    <w:multiLevelType w:val="multilevel"/>
    <w:tmpl w:val="2C32FF7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488" w:hanging="1800"/>
      </w:pPr>
      <w:rPr>
        <w:rFonts w:hint="default"/>
      </w:rPr>
    </w:lvl>
  </w:abstractNum>
  <w:abstractNum w:abstractNumId="14" w15:restartNumberingAfterBreak="0">
    <w:nsid w:val="5B075958"/>
    <w:multiLevelType w:val="multilevel"/>
    <w:tmpl w:val="B0F88932"/>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5EEE08E4"/>
    <w:multiLevelType w:val="multilevel"/>
    <w:tmpl w:val="59EE6242"/>
    <w:lvl w:ilvl="0">
      <w:start w:val="1"/>
      <w:numFmt w:val="decimal"/>
      <w:lvlText w:val="%1."/>
      <w:lvlJc w:val="left"/>
      <w:pPr>
        <w:ind w:left="1211"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6"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7C09E0"/>
    <w:multiLevelType w:val="hybridMultilevel"/>
    <w:tmpl w:val="93E2D264"/>
    <w:lvl w:ilvl="0" w:tplc="559469A6">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F346FE"/>
    <w:multiLevelType w:val="multilevel"/>
    <w:tmpl w:val="78446BC8"/>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7BA96117"/>
    <w:multiLevelType w:val="hybridMultilevel"/>
    <w:tmpl w:val="E214B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F6685A"/>
    <w:multiLevelType w:val="hybridMultilevel"/>
    <w:tmpl w:val="15781EA2"/>
    <w:lvl w:ilvl="0" w:tplc="4ADAE502">
      <w:start w:val="1"/>
      <w:numFmt w:val="bullet"/>
      <w:lvlText w:val="-"/>
      <w:lvlJc w:val="left"/>
      <w:pPr>
        <w:ind w:left="1500" w:hanging="360"/>
      </w:pPr>
      <w:rPr>
        <w:rFonts w:ascii="Sylfaen" w:hAnsi="Sylfae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
  </w:num>
  <w:num w:numId="13">
    <w:abstractNumId w:val="17"/>
  </w:num>
  <w:num w:numId="14">
    <w:abstractNumId w:val="13"/>
  </w:num>
  <w:num w:numId="15">
    <w:abstractNumId w:val="7"/>
  </w:num>
  <w:num w:numId="16">
    <w:abstractNumId w:val="4"/>
  </w:num>
  <w:num w:numId="17">
    <w:abstractNumId w:val="21"/>
  </w:num>
  <w:num w:numId="18">
    <w:abstractNumId w:val="15"/>
  </w:num>
  <w:num w:numId="19">
    <w:abstractNumId w:val="12"/>
  </w:num>
  <w:num w:numId="20">
    <w:abstractNumId w:val="8"/>
  </w:num>
  <w:num w:numId="21">
    <w:abstractNumId w:val="10"/>
  </w:num>
  <w:num w:numId="22">
    <w:abstractNumId w:val="14"/>
  </w:num>
  <w:num w:numId="23">
    <w:abstractNumId w:val="19"/>
  </w:num>
  <w:num w:numId="24">
    <w:abstractNumId w:val="11"/>
  </w:num>
  <w:num w:numId="2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451"/>
    <w:rsid w:val="00001E67"/>
    <w:rsid w:val="000062BA"/>
    <w:rsid w:val="00012E12"/>
    <w:rsid w:val="00013E35"/>
    <w:rsid w:val="00017FA6"/>
    <w:rsid w:val="000208C5"/>
    <w:rsid w:val="000219B4"/>
    <w:rsid w:val="000228F5"/>
    <w:rsid w:val="00023C1E"/>
    <w:rsid w:val="00023FB7"/>
    <w:rsid w:val="00027F35"/>
    <w:rsid w:val="0003574A"/>
    <w:rsid w:val="00035BE5"/>
    <w:rsid w:val="0004366C"/>
    <w:rsid w:val="00043710"/>
    <w:rsid w:val="00051ADC"/>
    <w:rsid w:val="00052D6C"/>
    <w:rsid w:val="000562A2"/>
    <w:rsid w:val="00061EE8"/>
    <w:rsid w:val="000765AF"/>
    <w:rsid w:val="00077484"/>
    <w:rsid w:val="0008039B"/>
    <w:rsid w:val="00081265"/>
    <w:rsid w:val="000832E2"/>
    <w:rsid w:val="00083D0D"/>
    <w:rsid w:val="00085871"/>
    <w:rsid w:val="00085E6D"/>
    <w:rsid w:val="0008741F"/>
    <w:rsid w:val="000879C2"/>
    <w:rsid w:val="00090BFF"/>
    <w:rsid w:val="00090DDC"/>
    <w:rsid w:val="0009190E"/>
    <w:rsid w:val="000936D2"/>
    <w:rsid w:val="000B184D"/>
    <w:rsid w:val="000B218C"/>
    <w:rsid w:val="000B53A4"/>
    <w:rsid w:val="000B5618"/>
    <w:rsid w:val="000C1A62"/>
    <w:rsid w:val="000C62B6"/>
    <w:rsid w:val="000D6B79"/>
    <w:rsid w:val="000D794A"/>
    <w:rsid w:val="000E466A"/>
    <w:rsid w:val="000E4FAC"/>
    <w:rsid w:val="000E554C"/>
    <w:rsid w:val="000E656F"/>
    <w:rsid w:val="000F1532"/>
    <w:rsid w:val="000F16AF"/>
    <w:rsid w:val="001066C1"/>
    <w:rsid w:val="001103DE"/>
    <w:rsid w:val="00110ABF"/>
    <w:rsid w:val="00112306"/>
    <w:rsid w:val="00113D17"/>
    <w:rsid w:val="001151C8"/>
    <w:rsid w:val="001175FF"/>
    <w:rsid w:val="00125632"/>
    <w:rsid w:val="00127F28"/>
    <w:rsid w:val="001312DF"/>
    <w:rsid w:val="00136317"/>
    <w:rsid w:val="0014521A"/>
    <w:rsid w:val="00154E60"/>
    <w:rsid w:val="001613E1"/>
    <w:rsid w:val="00161B4E"/>
    <w:rsid w:val="00164A5D"/>
    <w:rsid w:val="00166F63"/>
    <w:rsid w:val="00167623"/>
    <w:rsid w:val="00167998"/>
    <w:rsid w:val="00173C54"/>
    <w:rsid w:val="0017639B"/>
    <w:rsid w:val="0017662A"/>
    <w:rsid w:val="00176747"/>
    <w:rsid w:val="00185CBD"/>
    <w:rsid w:val="00192CCB"/>
    <w:rsid w:val="00194889"/>
    <w:rsid w:val="00194AF9"/>
    <w:rsid w:val="00197B60"/>
    <w:rsid w:val="001A29A6"/>
    <w:rsid w:val="001A5717"/>
    <w:rsid w:val="001A7288"/>
    <w:rsid w:val="001B1FB1"/>
    <w:rsid w:val="001B20E2"/>
    <w:rsid w:val="001C682F"/>
    <w:rsid w:val="001C69A2"/>
    <w:rsid w:val="001D1352"/>
    <w:rsid w:val="001D3133"/>
    <w:rsid w:val="001E1098"/>
    <w:rsid w:val="001E1F11"/>
    <w:rsid w:val="001E3EF9"/>
    <w:rsid w:val="001F2948"/>
    <w:rsid w:val="001F3EDA"/>
    <w:rsid w:val="0020063E"/>
    <w:rsid w:val="00201C1E"/>
    <w:rsid w:val="00204BD5"/>
    <w:rsid w:val="00206D22"/>
    <w:rsid w:val="00207602"/>
    <w:rsid w:val="002105FB"/>
    <w:rsid w:val="00214B24"/>
    <w:rsid w:val="002179E3"/>
    <w:rsid w:val="002200F9"/>
    <w:rsid w:val="0022104E"/>
    <w:rsid w:val="00221EC0"/>
    <w:rsid w:val="002232C5"/>
    <w:rsid w:val="00225BB5"/>
    <w:rsid w:val="002272F5"/>
    <w:rsid w:val="002278DF"/>
    <w:rsid w:val="00230150"/>
    <w:rsid w:val="00232214"/>
    <w:rsid w:val="002324E5"/>
    <w:rsid w:val="002330C4"/>
    <w:rsid w:val="002333D9"/>
    <w:rsid w:val="002350CD"/>
    <w:rsid w:val="002351DC"/>
    <w:rsid w:val="0023618B"/>
    <w:rsid w:val="00237745"/>
    <w:rsid w:val="00241645"/>
    <w:rsid w:val="00241C35"/>
    <w:rsid w:val="00242695"/>
    <w:rsid w:val="002476F4"/>
    <w:rsid w:val="0025148B"/>
    <w:rsid w:val="00251553"/>
    <w:rsid w:val="0025550D"/>
    <w:rsid w:val="0026062E"/>
    <w:rsid w:val="002609F6"/>
    <w:rsid w:val="002616AA"/>
    <w:rsid w:val="002624A3"/>
    <w:rsid w:val="00263964"/>
    <w:rsid w:val="002766AB"/>
    <w:rsid w:val="00276739"/>
    <w:rsid w:val="00276D4E"/>
    <w:rsid w:val="00281CC2"/>
    <w:rsid w:val="00281EA8"/>
    <w:rsid w:val="00294476"/>
    <w:rsid w:val="00296843"/>
    <w:rsid w:val="002A1DAB"/>
    <w:rsid w:val="002A2A62"/>
    <w:rsid w:val="002A51D3"/>
    <w:rsid w:val="002A6397"/>
    <w:rsid w:val="002B3E3D"/>
    <w:rsid w:val="002B6F99"/>
    <w:rsid w:val="002B79C2"/>
    <w:rsid w:val="002C77C1"/>
    <w:rsid w:val="002C7C41"/>
    <w:rsid w:val="002D1CB2"/>
    <w:rsid w:val="002D3D54"/>
    <w:rsid w:val="002E0D3C"/>
    <w:rsid w:val="002E160F"/>
    <w:rsid w:val="002E286F"/>
    <w:rsid w:val="002E2FFD"/>
    <w:rsid w:val="002E3D97"/>
    <w:rsid w:val="002E65E6"/>
    <w:rsid w:val="002E7DA6"/>
    <w:rsid w:val="002F15CA"/>
    <w:rsid w:val="002F23C0"/>
    <w:rsid w:val="002F2C7F"/>
    <w:rsid w:val="002F3B1D"/>
    <w:rsid w:val="002F4D32"/>
    <w:rsid w:val="002F673E"/>
    <w:rsid w:val="002F7AE5"/>
    <w:rsid w:val="00300358"/>
    <w:rsid w:val="0030550B"/>
    <w:rsid w:val="00310A1B"/>
    <w:rsid w:val="00316359"/>
    <w:rsid w:val="00316C1A"/>
    <w:rsid w:val="00316CB4"/>
    <w:rsid w:val="00320BE0"/>
    <w:rsid w:val="0032168D"/>
    <w:rsid w:val="00322B83"/>
    <w:rsid w:val="00325B0C"/>
    <w:rsid w:val="00330A1A"/>
    <w:rsid w:val="00332987"/>
    <w:rsid w:val="0034047B"/>
    <w:rsid w:val="00341667"/>
    <w:rsid w:val="00342323"/>
    <w:rsid w:val="00344270"/>
    <w:rsid w:val="00344EF4"/>
    <w:rsid w:val="003475D3"/>
    <w:rsid w:val="00356B99"/>
    <w:rsid w:val="00356DFA"/>
    <w:rsid w:val="00361A18"/>
    <w:rsid w:val="00362981"/>
    <w:rsid w:val="003659E0"/>
    <w:rsid w:val="00366202"/>
    <w:rsid w:val="00370399"/>
    <w:rsid w:val="003742E4"/>
    <w:rsid w:val="00375D1F"/>
    <w:rsid w:val="003849D4"/>
    <w:rsid w:val="00384AC6"/>
    <w:rsid w:val="00393171"/>
    <w:rsid w:val="00394F56"/>
    <w:rsid w:val="003A036D"/>
    <w:rsid w:val="003A135D"/>
    <w:rsid w:val="003A5D1D"/>
    <w:rsid w:val="003B0AFF"/>
    <w:rsid w:val="003B4F47"/>
    <w:rsid w:val="003C165D"/>
    <w:rsid w:val="003C75EA"/>
    <w:rsid w:val="003C7D18"/>
    <w:rsid w:val="003D4018"/>
    <w:rsid w:val="003D63CA"/>
    <w:rsid w:val="003E1932"/>
    <w:rsid w:val="003E37C0"/>
    <w:rsid w:val="003E683A"/>
    <w:rsid w:val="003F054F"/>
    <w:rsid w:val="003F0D10"/>
    <w:rsid w:val="003F1099"/>
    <w:rsid w:val="003F5CE0"/>
    <w:rsid w:val="00403898"/>
    <w:rsid w:val="00407596"/>
    <w:rsid w:val="004139F9"/>
    <w:rsid w:val="0041713B"/>
    <w:rsid w:val="00417B52"/>
    <w:rsid w:val="00420D9C"/>
    <w:rsid w:val="00422F5A"/>
    <w:rsid w:val="004234F4"/>
    <w:rsid w:val="00423C24"/>
    <w:rsid w:val="004270A1"/>
    <w:rsid w:val="004319BF"/>
    <w:rsid w:val="00441279"/>
    <w:rsid w:val="00442FEE"/>
    <w:rsid w:val="00445B91"/>
    <w:rsid w:val="00445C60"/>
    <w:rsid w:val="00447E94"/>
    <w:rsid w:val="00450711"/>
    <w:rsid w:val="00450E74"/>
    <w:rsid w:val="00452734"/>
    <w:rsid w:val="0045291A"/>
    <w:rsid w:val="004534DB"/>
    <w:rsid w:val="0045522F"/>
    <w:rsid w:val="0046375B"/>
    <w:rsid w:val="00464449"/>
    <w:rsid w:val="00467A9E"/>
    <w:rsid w:val="00472DFA"/>
    <w:rsid w:val="00473EEC"/>
    <w:rsid w:val="00474319"/>
    <w:rsid w:val="00474ECF"/>
    <w:rsid w:val="0047704C"/>
    <w:rsid w:val="0048235D"/>
    <w:rsid w:val="00484053"/>
    <w:rsid w:val="0048443A"/>
    <w:rsid w:val="0048747B"/>
    <w:rsid w:val="00493A16"/>
    <w:rsid w:val="0049449F"/>
    <w:rsid w:val="004A1EBE"/>
    <w:rsid w:val="004A551A"/>
    <w:rsid w:val="004B0707"/>
    <w:rsid w:val="004B0DA5"/>
    <w:rsid w:val="004B3705"/>
    <w:rsid w:val="004B46FD"/>
    <w:rsid w:val="004B4FD3"/>
    <w:rsid w:val="004C052C"/>
    <w:rsid w:val="004C2620"/>
    <w:rsid w:val="004D06CD"/>
    <w:rsid w:val="004D0814"/>
    <w:rsid w:val="004D6BFA"/>
    <w:rsid w:val="004D7BAE"/>
    <w:rsid w:val="004E1766"/>
    <w:rsid w:val="004E37F6"/>
    <w:rsid w:val="004F04D2"/>
    <w:rsid w:val="004F1192"/>
    <w:rsid w:val="00500F82"/>
    <w:rsid w:val="00504AB5"/>
    <w:rsid w:val="00505521"/>
    <w:rsid w:val="0051074E"/>
    <w:rsid w:val="00512B9A"/>
    <w:rsid w:val="00512F55"/>
    <w:rsid w:val="00513695"/>
    <w:rsid w:val="00515186"/>
    <w:rsid w:val="0051565D"/>
    <w:rsid w:val="00523204"/>
    <w:rsid w:val="0052623F"/>
    <w:rsid w:val="00527C6C"/>
    <w:rsid w:val="005339AB"/>
    <w:rsid w:val="00534AA3"/>
    <w:rsid w:val="00540880"/>
    <w:rsid w:val="0054092F"/>
    <w:rsid w:val="00546944"/>
    <w:rsid w:val="005516A0"/>
    <w:rsid w:val="00554D62"/>
    <w:rsid w:val="00555899"/>
    <w:rsid w:val="00555B12"/>
    <w:rsid w:val="0055612C"/>
    <w:rsid w:val="005570B1"/>
    <w:rsid w:val="005604C5"/>
    <w:rsid w:val="00562A4C"/>
    <w:rsid w:val="00564AD7"/>
    <w:rsid w:val="00567BFF"/>
    <w:rsid w:val="00570016"/>
    <w:rsid w:val="00571A64"/>
    <w:rsid w:val="005760CB"/>
    <w:rsid w:val="00577C7B"/>
    <w:rsid w:val="00582017"/>
    <w:rsid w:val="00582461"/>
    <w:rsid w:val="00582EFB"/>
    <w:rsid w:val="005841A9"/>
    <w:rsid w:val="00590473"/>
    <w:rsid w:val="005907D7"/>
    <w:rsid w:val="00590E55"/>
    <w:rsid w:val="005916A0"/>
    <w:rsid w:val="00592021"/>
    <w:rsid w:val="00592389"/>
    <w:rsid w:val="00593E0A"/>
    <w:rsid w:val="00595635"/>
    <w:rsid w:val="005A002B"/>
    <w:rsid w:val="005A0837"/>
    <w:rsid w:val="005A17E0"/>
    <w:rsid w:val="005A1CE9"/>
    <w:rsid w:val="005A37EB"/>
    <w:rsid w:val="005A3E99"/>
    <w:rsid w:val="005B6E2E"/>
    <w:rsid w:val="005B716A"/>
    <w:rsid w:val="005B7F2C"/>
    <w:rsid w:val="005C4EC1"/>
    <w:rsid w:val="005C5126"/>
    <w:rsid w:val="005C60CB"/>
    <w:rsid w:val="005C62A3"/>
    <w:rsid w:val="005D1D30"/>
    <w:rsid w:val="005D30EB"/>
    <w:rsid w:val="005D4089"/>
    <w:rsid w:val="005D5AB6"/>
    <w:rsid w:val="005E2323"/>
    <w:rsid w:val="005E5E7B"/>
    <w:rsid w:val="005F165E"/>
    <w:rsid w:val="005F3AB8"/>
    <w:rsid w:val="005F3FC2"/>
    <w:rsid w:val="005F467D"/>
    <w:rsid w:val="005F61AB"/>
    <w:rsid w:val="005F70D7"/>
    <w:rsid w:val="006027E7"/>
    <w:rsid w:val="0061199A"/>
    <w:rsid w:val="00615ADD"/>
    <w:rsid w:val="006176D8"/>
    <w:rsid w:val="00624F4E"/>
    <w:rsid w:val="0062544D"/>
    <w:rsid w:val="006255F8"/>
    <w:rsid w:val="006269BB"/>
    <w:rsid w:val="00630D08"/>
    <w:rsid w:val="00632319"/>
    <w:rsid w:val="006327E2"/>
    <w:rsid w:val="006375E2"/>
    <w:rsid w:val="00640B12"/>
    <w:rsid w:val="00644752"/>
    <w:rsid w:val="00652FA0"/>
    <w:rsid w:val="006560CE"/>
    <w:rsid w:val="00661D85"/>
    <w:rsid w:val="00663E89"/>
    <w:rsid w:val="006654B5"/>
    <w:rsid w:val="006659DF"/>
    <w:rsid w:val="006666BF"/>
    <w:rsid w:val="006728C7"/>
    <w:rsid w:val="00674768"/>
    <w:rsid w:val="00676BA3"/>
    <w:rsid w:val="0068465B"/>
    <w:rsid w:val="00684782"/>
    <w:rsid w:val="006847DB"/>
    <w:rsid w:val="0068567D"/>
    <w:rsid w:val="00686B26"/>
    <w:rsid w:val="00693513"/>
    <w:rsid w:val="006958EC"/>
    <w:rsid w:val="00697B77"/>
    <w:rsid w:val="006A0953"/>
    <w:rsid w:val="006A1FFC"/>
    <w:rsid w:val="006A4381"/>
    <w:rsid w:val="006A6B0D"/>
    <w:rsid w:val="006A7866"/>
    <w:rsid w:val="006B1739"/>
    <w:rsid w:val="006B1FF0"/>
    <w:rsid w:val="006B6C54"/>
    <w:rsid w:val="006C1D24"/>
    <w:rsid w:val="006C322D"/>
    <w:rsid w:val="006D3D8B"/>
    <w:rsid w:val="006D6F73"/>
    <w:rsid w:val="006E04DB"/>
    <w:rsid w:val="006E3601"/>
    <w:rsid w:val="006E3A35"/>
    <w:rsid w:val="006E4214"/>
    <w:rsid w:val="006F08A0"/>
    <w:rsid w:val="006F0AD7"/>
    <w:rsid w:val="006F3CEC"/>
    <w:rsid w:val="006F4E37"/>
    <w:rsid w:val="006F4F46"/>
    <w:rsid w:val="006F5632"/>
    <w:rsid w:val="006F750C"/>
    <w:rsid w:val="00703F24"/>
    <w:rsid w:val="00704740"/>
    <w:rsid w:val="007070E7"/>
    <w:rsid w:val="00711547"/>
    <w:rsid w:val="007146CC"/>
    <w:rsid w:val="00723550"/>
    <w:rsid w:val="007242D8"/>
    <w:rsid w:val="007244FE"/>
    <w:rsid w:val="0072473D"/>
    <w:rsid w:val="00727E42"/>
    <w:rsid w:val="0073079A"/>
    <w:rsid w:val="007335BA"/>
    <w:rsid w:val="00737EA5"/>
    <w:rsid w:val="007406E8"/>
    <w:rsid w:val="00740C60"/>
    <w:rsid w:val="007413E4"/>
    <w:rsid w:val="007438E5"/>
    <w:rsid w:val="00751B17"/>
    <w:rsid w:val="00754CFB"/>
    <w:rsid w:val="00756840"/>
    <w:rsid w:val="00757AC3"/>
    <w:rsid w:val="0076530E"/>
    <w:rsid w:val="00765436"/>
    <w:rsid w:val="0078253C"/>
    <w:rsid w:val="007838E4"/>
    <w:rsid w:val="007840E8"/>
    <w:rsid w:val="00790A15"/>
    <w:rsid w:val="0079362B"/>
    <w:rsid w:val="00795223"/>
    <w:rsid w:val="00796824"/>
    <w:rsid w:val="007A1598"/>
    <w:rsid w:val="007A188A"/>
    <w:rsid w:val="007A44A6"/>
    <w:rsid w:val="007B153B"/>
    <w:rsid w:val="007C150D"/>
    <w:rsid w:val="007C235C"/>
    <w:rsid w:val="007C524A"/>
    <w:rsid w:val="007C6AE4"/>
    <w:rsid w:val="007D0ED0"/>
    <w:rsid w:val="007D175D"/>
    <w:rsid w:val="007D18E6"/>
    <w:rsid w:val="007D2294"/>
    <w:rsid w:val="007D3659"/>
    <w:rsid w:val="007D3B0A"/>
    <w:rsid w:val="007D6B10"/>
    <w:rsid w:val="007F1FF8"/>
    <w:rsid w:val="007F5C90"/>
    <w:rsid w:val="007F7981"/>
    <w:rsid w:val="00803895"/>
    <w:rsid w:val="0080446D"/>
    <w:rsid w:val="008065A2"/>
    <w:rsid w:val="0080666D"/>
    <w:rsid w:val="0081298D"/>
    <w:rsid w:val="00816055"/>
    <w:rsid w:val="008175DC"/>
    <w:rsid w:val="0082169B"/>
    <w:rsid w:val="0082459E"/>
    <w:rsid w:val="00824FFA"/>
    <w:rsid w:val="008264FA"/>
    <w:rsid w:val="00827897"/>
    <w:rsid w:val="00831FE8"/>
    <w:rsid w:val="00833D01"/>
    <w:rsid w:val="00834AF4"/>
    <w:rsid w:val="008373F2"/>
    <w:rsid w:val="008379AA"/>
    <w:rsid w:val="008401A3"/>
    <w:rsid w:val="008418E6"/>
    <w:rsid w:val="008446DA"/>
    <w:rsid w:val="00846788"/>
    <w:rsid w:val="00850097"/>
    <w:rsid w:val="00852B8E"/>
    <w:rsid w:val="00855312"/>
    <w:rsid w:val="008617B1"/>
    <w:rsid w:val="008635BD"/>
    <w:rsid w:val="00865735"/>
    <w:rsid w:val="00865B93"/>
    <w:rsid w:val="008669F5"/>
    <w:rsid w:val="00870E49"/>
    <w:rsid w:val="00873462"/>
    <w:rsid w:val="00891012"/>
    <w:rsid w:val="008A739A"/>
    <w:rsid w:val="008A78DA"/>
    <w:rsid w:val="008B00F7"/>
    <w:rsid w:val="008B0120"/>
    <w:rsid w:val="008B021C"/>
    <w:rsid w:val="008B089A"/>
    <w:rsid w:val="008D3043"/>
    <w:rsid w:val="008D31F1"/>
    <w:rsid w:val="008D7B3B"/>
    <w:rsid w:val="008E0CD6"/>
    <w:rsid w:val="008E13AE"/>
    <w:rsid w:val="008E154D"/>
    <w:rsid w:val="008E3495"/>
    <w:rsid w:val="008F013F"/>
    <w:rsid w:val="008F0654"/>
    <w:rsid w:val="008F3BD4"/>
    <w:rsid w:val="008F50E5"/>
    <w:rsid w:val="008F5149"/>
    <w:rsid w:val="009002C2"/>
    <w:rsid w:val="0090039C"/>
    <w:rsid w:val="00901848"/>
    <w:rsid w:val="00901A4B"/>
    <w:rsid w:val="00904D16"/>
    <w:rsid w:val="0091062C"/>
    <w:rsid w:val="0091267E"/>
    <w:rsid w:val="009130BC"/>
    <w:rsid w:val="0092167E"/>
    <w:rsid w:val="00923714"/>
    <w:rsid w:val="00945F7D"/>
    <w:rsid w:val="00946176"/>
    <w:rsid w:val="00946675"/>
    <w:rsid w:val="00951FCB"/>
    <w:rsid w:val="00952525"/>
    <w:rsid w:val="00952D82"/>
    <w:rsid w:val="00953D28"/>
    <w:rsid w:val="00956D98"/>
    <w:rsid w:val="009607C7"/>
    <w:rsid w:val="0097085C"/>
    <w:rsid w:val="00971C42"/>
    <w:rsid w:val="009724DA"/>
    <w:rsid w:val="009731C2"/>
    <w:rsid w:val="00973246"/>
    <w:rsid w:val="00975428"/>
    <w:rsid w:val="00977C46"/>
    <w:rsid w:val="00980765"/>
    <w:rsid w:val="00984E23"/>
    <w:rsid w:val="0098636C"/>
    <w:rsid w:val="0099020C"/>
    <w:rsid w:val="00997226"/>
    <w:rsid w:val="009A171A"/>
    <w:rsid w:val="009A497E"/>
    <w:rsid w:val="009B0CAC"/>
    <w:rsid w:val="009B13E8"/>
    <w:rsid w:val="009B16C8"/>
    <w:rsid w:val="009B2175"/>
    <w:rsid w:val="009B2F26"/>
    <w:rsid w:val="009B775C"/>
    <w:rsid w:val="009C0F40"/>
    <w:rsid w:val="009C11B0"/>
    <w:rsid w:val="009C4691"/>
    <w:rsid w:val="009C4D39"/>
    <w:rsid w:val="009C51A3"/>
    <w:rsid w:val="009D066A"/>
    <w:rsid w:val="009D2770"/>
    <w:rsid w:val="009D3F1E"/>
    <w:rsid w:val="009D62DA"/>
    <w:rsid w:val="009D6F5C"/>
    <w:rsid w:val="009E0843"/>
    <w:rsid w:val="009E0CA1"/>
    <w:rsid w:val="009E62E4"/>
    <w:rsid w:val="009E75DE"/>
    <w:rsid w:val="009F6A8A"/>
    <w:rsid w:val="009F7DB7"/>
    <w:rsid w:val="00A04794"/>
    <w:rsid w:val="00A1034F"/>
    <w:rsid w:val="00A14AFE"/>
    <w:rsid w:val="00A1544C"/>
    <w:rsid w:val="00A31A44"/>
    <w:rsid w:val="00A351F6"/>
    <w:rsid w:val="00A3690E"/>
    <w:rsid w:val="00A45118"/>
    <w:rsid w:val="00A50BD6"/>
    <w:rsid w:val="00A55976"/>
    <w:rsid w:val="00A56F2D"/>
    <w:rsid w:val="00A65CFA"/>
    <w:rsid w:val="00A65E95"/>
    <w:rsid w:val="00A7165D"/>
    <w:rsid w:val="00A74587"/>
    <w:rsid w:val="00A77C9D"/>
    <w:rsid w:val="00A820BC"/>
    <w:rsid w:val="00A830E2"/>
    <w:rsid w:val="00A849EA"/>
    <w:rsid w:val="00A8752B"/>
    <w:rsid w:val="00A92244"/>
    <w:rsid w:val="00A92C20"/>
    <w:rsid w:val="00A93656"/>
    <w:rsid w:val="00A953E7"/>
    <w:rsid w:val="00A95797"/>
    <w:rsid w:val="00A96705"/>
    <w:rsid w:val="00A97279"/>
    <w:rsid w:val="00AA5EF4"/>
    <w:rsid w:val="00AB2C2B"/>
    <w:rsid w:val="00AB5981"/>
    <w:rsid w:val="00AB767C"/>
    <w:rsid w:val="00AC04AE"/>
    <w:rsid w:val="00AC0709"/>
    <w:rsid w:val="00AD03ED"/>
    <w:rsid w:val="00AD4501"/>
    <w:rsid w:val="00AD4894"/>
    <w:rsid w:val="00AD546F"/>
    <w:rsid w:val="00AD6AE5"/>
    <w:rsid w:val="00AD71AB"/>
    <w:rsid w:val="00AE0032"/>
    <w:rsid w:val="00AE143C"/>
    <w:rsid w:val="00AE4969"/>
    <w:rsid w:val="00AF01EA"/>
    <w:rsid w:val="00AF0E20"/>
    <w:rsid w:val="00AF68B7"/>
    <w:rsid w:val="00AF761A"/>
    <w:rsid w:val="00AF761F"/>
    <w:rsid w:val="00B01595"/>
    <w:rsid w:val="00B03784"/>
    <w:rsid w:val="00B06D86"/>
    <w:rsid w:val="00B10FA1"/>
    <w:rsid w:val="00B1270D"/>
    <w:rsid w:val="00B14981"/>
    <w:rsid w:val="00B170B6"/>
    <w:rsid w:val="00B17CBE"/>
    <w:rsid w:val="00B2260B"/>
    <w:rsid w:val="00B31560"/>
    <w:rsid w:val="00B31BB0"/>
    <w:rsid w:val="00B3469B"/>
    <w:rsid w:val="00B37685"/>
    <w:rsid w:val="00B37E10"/>
    <w:rsid w:val="00B404D8"/>
    <w:rsid w:val="00B41965"/>
    <w:rsid w:val="00B436CD"/>
    <w:rsid w:val="00B5035F"/>
    <w:rsid w:val="00B52D0F"/>
    <w:rsid w:val="00B565D1"/>
    <w:rsid w:val="00B57E08"/>
    <w:rsid w:val="00B57FAF"/>
    <w:rsid w:val="00B6122A"/>
    <w:rsid w:val="00B632E9"/>
    <w:rsid w:val="00B6489B"/>
    <w:rsid w:val="00B75D25"/>
    <w:rsid w:val="00B76609"/>
    <w:rsid w:val="00B80E79"/>
    <w:rsid w:val="00B812E9"/>
    <w:rsid w:val="00B82A94"/>
    <w:rsid w:val="00B85649"/>
    <w:rsid w:val="00B8633F"/>
    <w:rsid w:val="00B91F1B"/>
    <w:rsid w:val="00B92997"/>
    <w:rsid w:val="00B92DF8"/>
    <w:rsid w:val="00B97F52"/>
    <w:rsid w:val="00BA5D2E"/>
    <w:rsid w:val="00BB114B"/>
    <w:rsid w:val="00BB246E"/>
    <w:rsid w:val="00BB6E48"/>
    <w:rsid w:val="00BC0E5A"/>
    <w:rsid w:val="00BC66C3"/>
    <w:rsid w:val="00BC7BB0"/>
    <w:rsid w:val="00BD002E"/>
    <w:rsid w:val="00BD3697"/>
    <w:rsid w:val="00BD44DE"/>
    <w:rsid w:val="00BD57E6"/>
    <w:rsid w:val="00BD6757"/>
    <w:rsid w:val="00BD6F2D"/>
    <w:rsid w:val="00BE0457"/>
    <w:rsid w:val="00BE6957"/>
    <w:rsid w:val="00BE6E0A"/>
    <w:rsid w:val="00BE7C34"/>
    <w:rsid w:val="00BF2617"/>
    <w:rsid w:val="00BF44A1"/>
    <w:rsid w:val="00BF45CC"/>
    <w:rsid w:val="00BF6C2A"/>
    <w:rsid w:val="00C06B8F"/>
    <w:rsid w:val="00C13539"/>
    <w:rsid w:val="00C1572D"/>
    <w:rsid w:val="00C205FF"/>
    <w:rsid w:val="00C26335"/>
    <w:rsid w:val="00C275A1"/>
    <w:rsid w:val="00C31653"/>
    <w:rsid w:val="00C32A5B"/>
    <w:rsid w:val="00C33B49"/>
    <w:rsid w:val="00C34208"/>
    <w:rsid w:val="00C34531"/>
    <w:rsid w:val="00C44286"/>
    <w:rsid w:val="00C473C1"/>
    <w:rsid w:val="00C47586"/>
    <w:rsid w:val="00C47E26"/>
    <w:rsid w:val="00C55835"/>
    <w:rsid w:val="00C56D8D"/>
    <w:rsid w:val="00C64FC2"/>
    <w:rsid w:val="00C73D81"/>
    <w:rsid w:val="00C85609"/>
    <w:rsid w:val="00C8690B"/>
    <w:rsid w:val="00C96672"/>
    <w:rsid w:val="00CA22D2"/>
    <w:rsid w:val="00CA2C23"/>
    <w:rsid w:val="00CA3EEA"/>
    <w:rsid w:val="00CB3AC4"/>
    <w:rsid w:val="00CB4059"/>
    <w:rsid w:val="00CC13E9"/>
    <w:rsid w:val="00CC66FB"/>
    <w:rsid w:val="00CC6727"/>
    <w:rsid w:val="00CC67F9"/>
    <w:rsid w:val="00CC6A23"/>
    <w:rsid w:val="00CD137F"/>
    <w:rsid w:val="00CD17B6"/>
    <w:rsid w:val="00CD2410"/>
    <w:rsid w:val="00CE05AB"/>
    <w:rsid w:val="00CE0A4A"/>
    <w:rsid w:val="00CE7082"/>
    <w:rsid w:val="00CF31B6"/>
    <w:rsid w:val="00CF4CD8"/>
    <w:rsid w:val="00CF79D2"/>
    <w:rsid w:val="00D03893"/>
    <w:rsid w:val="00D03F0D"/>
    <w:rsid w:val="00D075EA"/>
    <w:rsid w:val="00D07DD3"/>
    <w:rsid w:val="00D11705"/>
    <w:rsid w:val="00D11F91"/>
    <w:rsid w:val="00D16EF9"/>
    <w:rsid w:val="00D201B2"/>
    <w:rsid w:val="00D25E2D"/>
    <w:rsid w:val="00D32A57"/>
    <w:rsid w:val="00D40D90"/>
    <w:rsid w:val="00D414F7"/>
    <w:rsid w:val="00D41C50"/>
    <w:rsid w:val="00D42405"/>
    <w:rsid w:val="00D54269"/>
    <w:rsid w:val="00D57463"/>
    <w:rsid w:val="00D60FBA"/>
    <w:rsid w:val="00D63B57"/>
    <w:rsid w:val="00D641DD"/>
    <w:rsid w:val="00D678E4"/>
    <w:rsid w:val="00D70B0B"/>
    <w:rsid w:val="00D731C3"/>
    <w:rsid w:val="00D73C80"/>
    <w:rsid w:val="00D74BB9"/>
    <w:rsid w:val="00D76AD3"/>
    <w:rsid w:val="00D803E5"/>
    <w:rsid w:val="00D803FC"/>
    <w:rsid w:val="00D80999"/>
    <w:rsid w:val="00D9567B"/>
    <w:rsid w:val="00D97233"/>
    <w:rsid w:val="00DA1BA8"/>
    <w:rsid w:val="00DA3BF0"/>
    <w:rsid w:val="00DB34C8"/>
    <w:rsid w:val="00DB67C5"/>
    <w:rsid w:val="00DB7120"/>
    <w:rsid w:val="00DB7D8E"/>
    <w:rsid w:val="00DC2E25"/>
    <w:rsid w:val="00DC4ED2"/>
    <w:rsid w:val="00DD2480"/>
    <w:rsid w:val="00DD2E4F"/>
    <w:rsid w:val="00DD3D50"/>
    <w:rsid w:val="00DD6117"/>
    <w:rsid w:val="00DE10F4"/>
    <w:rsid w:val="00DE578F"/>
    <w:rsid w:val="00DE7869"/>
    <w:rsid w:val="00DE7B37"/>
    <w:rsid w:val="00DF1B49"/>
    <w:rsid w:val="00DF3114"/>
    <w:rsid w:val="00DF3963"/>
    <w:rsid w:val="00DF4096"/>
    <w:rsid w:val="00DF76FB"/>
    <w:rsid w:val="00E01ED7"/>
    <w:rsid w:val="00E022DA"/>
    <w:rsid w:val="00E027E4"/>
    <w:rsid w:val="00E0286F"/>
    <w:rsid w:val="00E0531E"/>
    <w:rsid w:val="00E069D9"/>
    <w:rsid w:val="00E078B6"/>
    <w:rsid w:val="00E10ACF"/>
    <w:rsid w:val="00E10DAA"/>
    <w:rsid w:val="00E14083"/>
    <w:rsid w:val="00E16311"/>
    <w:rsid w:val="00E21815"/>
    <w:rsid w:val="00E24D1A"/>
    <w:rsid w:val="00E4067D"/>
    <w:rsid w:val="00E464F3"/>
    <w:rsid w:val="00E5047D"/>
    <w:rsid w:val="00E51951"/>
    <w:rsid w:val="00E54F55"/>
    <w:rsid w:val="00E6077B"/>
    <w:rsid w:val="00E63EBD"/>
    <w:rsid w:val="00E67652"/>
    <w:rsid w:val="00E84247"/>
    <w:rsid w:val="00E855B9"/>
    <w:rsid w:val="00E85750"/>
    <w:rsid w:val="00E8724F"/>
    <w:rsid w:val="00EA3423"/>
    <w:rsid w:val="00EB1F01"/>
    <w:rsid w:val="00EB2FAD"/>
    <w:rsid w:val="00EC2E13"/>
    <w:rsid w:val="00EC3726"/>
    <w:rsid w:val="00EC4751"/>
    <w:rsid w:val="00ED0410"/>
    <w:rsid w:val="00ED3561"/>
    <w:rsid w:val="00ED64EF"/>
    <w:rsid w:val="00EE178D"/>
    <w:rsid w:val="00EE3B5A"/>
    <w:rsid w:val="00EE71E1"/>
    <w:rsid w:val="00EF0B0F"/>
    <w:rsid w:val="00EF4C9A"/>
    <w:rsid w:val="00EF4F45"/>
    <w:rsid w:val="00F0216F"/>
    <w:rsid w:val="00F047A1"/>
    <w:rsid w:val="00F23F46"/>
    <w:rsid w:val="00F275EC"/>
    <w:rsid w:val="00F32621"/>
    <w:rsid w:val="00F32695"/>
    <w:rsid w:val="00F35484"/>
    <w:rsid w:val="00F37BB0"/>
    <w:rsid w:val="00F406CB"/>
    <w:rsid w:val="00F42F8B"/>
    <w:rsid w:val="00F43BFD"/>
    <w:rsid w:val="00F44216"/>
    <w:rsid w:val="00F447EF"/>
    <w:rsid w:val="00F479F5"/>
    <w:rsid w:val="00F506B0"/>
    <w:rsid w:val="00F55413"/>
    <w:rsid w:val="00F61186"/>
    <w:rsid w:val="00F64139"/>
    <w:rsid w:val="00F64E6A"/>
    <w:rsid w:val="00F664C8"/>
    <w:rsid w:val="00F7049A"/>
    <w:rsid w:val="00F70508"/>
    <w:rsid w:val="00F73747"/>
    <w:rsid w:val="00F75B14"/>
    <w:rsid w:val="00F764D2"/>
    <w:rsid w:val="00F77901"/>
    <w:rsid w:val="00F802C1"/>
    <w:rsid w:val="00F8038E"/>
    <w:rsid w:val="00F83CA0"/>
    <w:rsid w:val="00F87FD4"/>
    <w:rsid w:val="00FA1B7C"/>
    <w:rsid w:val="00FA33D9"/>
    <w:rsid w:val="00FA4668"/>
    <w:rsid w:val="00FA4B99"/>
    <w:rsid w:val="00FA6BFE"/>
    <w:rsid w:val="00FA7574"/>
    <w:rsid w:val="00FB4801"/>
    <w:rsid w:val="00FB6802"/>
    <w:rsid w:val="00FC3C1D"/>
    <w:rsid w:val="00FC72C7"/>
    <w:rsid w:val="00FD2BE4"/>
    <w:rsid w:val="00FD7818"/>
    <w:rsid w:val="00FE68EA"/>
    <w:rsid w:val="00FF1CC3"/>
    <w:rsid w:val="00FF3833"/>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CB647C"/>
  <w15:docId w15:val="{AE23EF6F-0285-4E54-AC1E-5A7F3E2D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99"/>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99"/>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5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semiHidden/>
    <w:unhideWhenUsed/>
    <w:rsid w:val="00DB34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023C1E"/>
    <w:pPr>
      <w:widowControl w:val="0"/>
      <w:autoSpaceDE w:val="0"/>
      <w:autoSpaceDN w:val="0"/>
      <w:spacing w:after="0" w:line="240" w:lineRule="auto"/>
    </w:pPr>
    <w:rPr>
      <w:rFonts w:ascii="Calibri" w:eastAsia="Times New Roman" w:hAnsi="Calibri" w:cs="Calibri"/>
      <w:b/>
      <w:szCs w:val="20"/>
      <w:lang w:eastAsia="ru-RU"/>
    </w:rPr>
  </w:style>
  <w:style w:type="table" w:customStyle="1" w:styleId="5">
    <w:name w:val="Сетка таблицы5"/>
    <w:basedOn w:val="a2"/>
    <w:next w:val="a4"/>
    <w:uiPriority w:val="99"/>
    <w:rsid w:val="001175F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4"/>
    <w:uiPriority w:val="99"/>
    <w:rsid w:val="001175F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70784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34833870">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94962875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9170607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223444364">
      <w:bodyDiv w:val="1"/>
      <w:marLeft w:val="0"/>
      <w:marRight w:val="0"/>
      <w:marTop w:val="0"/>
      <w:marBottom w:val="0"/>
      <w:divBdr>
        <w:top w:val="none" w:sz="0" w:space="0" w:color="auto"/>
        <w:left w:val="none" w:sz="0" w:space="0" w:color="auto"/>
        <w:bottom w:val="none" w:sz="0" w:space="0" w:color="auto"/>
        <w:right w:val="none" w:sz="0" w:space="0" w:color="auto"/>
      </w:divBdr>
    </w:div>
    <w:div w:id="1302274784">
      <w:bodyDiv w:val="1"/>
      <w:marLeft w:val="0"/>
      <w:marRight w:val="0"/>
      <w:marTop w:val="0"/>
      <w:marBottom w:val="0"/>
      <w:divBdr>
        <w:top w:val="none" w:sz="0" w:space="0" w:color="auto"/>
        <w:left w:val="none" w:sz="0" w:space="0" w:color="auto"/>
        <w:bottom w:val="none" w:sz="0" w:space="0" w:color="auto"/>
        <w:right w:val="none" w:sz="0" w:space="0" w:color="auto"/>
      </w:divBdr>
    </w:div>
    <w:div w:id="136984246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4018143">
      <w:bodyDiv w:val="1"/>
      <w:marLeft w:val="0"/>
      <w:marRight w:val="0"/>
      <w:marTop w:val="0"/>
      <w:marBottom w:val="0"/>
      <w:divBdr>
        <w:top w:val="none" w:sz="0" w:space="0" w:color="auto"/>
        <w:left w:val="none" w:sz="0" w:space="0" w:color="auto"/>
        <w:bottom w:val="none" w:sz="0" w:space="0" w:color="auto"/>
        <w:right w:val="none" w:sz="0" w:space="0" w:color="auto"/>
      </w:divBdr>
    </w:div>
    <w:div w:id="1800876079">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690042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rina.Zelenskaya@russianpost.r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compliance-R00@russianpost.r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2.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3.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6.xml><?xml version="1.0" encoding="utf-8"?>
<ds:datastoreItem xmlns:ds="http://schemas.openxmlformats.org/officeDocument/2006/customXml" ds:itemID="{E1109D4F-F566-415E-9A71-497A5F71C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9442</Words>
  <Characters>53826</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Зеленская Ирина Алексеевна</cp:lastModifiedBy>
  <cp:revision>20</cp:revision>
  <cp:lastPrinted>2020-09-29T12:34:00Z</cp:lastPrinted>
  <dcterms:created xsi:type="dcterms:W3CDTF">2026-06-10T10:56:00Z</dcterms:created>
  <dcterms:modified xsi:type="dcterms:W3CDTF">2026-07-08T06:31:00Z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