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D646C" w14:textId="77777777" w:rsidR="000D064B" w:rsidRPr="009320C7" w:rsidRDefault="000D064B" w:rsidP="000D064B">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9320C7">
        <w:rPr>
          <w:rFonts w:ascii="Times New Roman" w:eastAsia="Times New Roman" w:hAnsi="Times New Roman" w:cs="Times New Roman"/>
          <w:b/>
          <w:sz w:val="28"/>
          <w:szCs w:val="28"/>
          <w:lang w:eastAsia="ru-RU"/>
        </w:rPr>
        <w:t>Запрос на предоставление ценовой информации</w:t>
      </w:r>
    </w:p>
    <w:p w14:paraId="26725B47" w14:textId="77777777" w:rsidR="000D064B" w:rsidRPr="009320C7" w:rsidRDefault="000D064B" w:rsidP="000D064B">
      <w:pPr>
        <w:widowControl w:val="0"/>
        <w:tabs>
          <w:tab w:val="left" w:pos="4820"/>
        </w:tabs>
        <w:spacing w:after="0" w:line="240" w:lineRule="auto"/>
        <w:jc w:val="center"/>
        <w:rPr>
          <w:rFonts w:ascii="Times New Roman" w:eastAsia="Times New Roman" w:hAnsi="Times New Roman" w:cs="Times New Roman"/>
          <w:sz w:val="28"/>
          <w:szCs w:val="28"/>
          <w:lang w:eastAsia="ru-RU"/>
        </w:rPr>
      </w:pPr>
    </w:p>
    <w:p w14:paraId="0C2476AE" w14:textId="77777777" w:rsidR="000D064B" w:rsidRPr="009320C7" w:rsidRDefault="000D064B" w:rsidP="000D064B">
      <w:pPr>
        <w:widowControl w:val="0"/>
        <w:tabs>
          <w:tab w:val="left" w:pos="4820"/>
        </w:tabs>
        <w:spacing w:after="0" w:line="240" w:lineRule="auto"/>
        <w:jc w:val="center"/>
        <w:rPr>
          <w:rFonts w:ascii="Times New Roman" w:eastAsia="Times New Roman" w:hAnsi="Times New Roman" w:cs="Times New Roman"/>
          <w:sz w:val="28"/>
          <w:szCs w:val="28"/>
          <w:lang w:eastAsia="ru-RU"/>
        </w:rPr>
      </w:pPr>
      <w:r w:rsidRPr="009320C7">
        <w:rPr>
          <w:rFonts w:ascii="Times New Roman" w:eastAsia="Times New Roman" w:hAnsi="Times New Roman" w:cs="Times New Roman"/>
          <w:sz w:val="28"/>
          <w:szCs w:val="28"/>
          <w:lang w:eastAsia="ru-RU"/>
        </w:rPr>
        <w:t>Уважаемый Участник!</w:t>
      </w:r>
    </w:p>
    <w:p w14:paraId="6DE9BA6A" w14:textId="77777777" w:rsidR="000D064B" w:rsidRPr="009320C7" w:rsidRDefault="000D064B" w:rsidP="000D064B">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p>
    <w:p w14:paraId="5863A428" w14:textId="4D8A8B65" w:rsidR="00467A1E" w:rsidRPr="000D064B" w:rsidRDefault="00467A1E" w:rsidP="000D064B">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0D064B">
        <w:rPr>
          <w:rFonts w:ascii="Times New Roman" w:eastAsia="Times New Roman" w:hAnsi="Times New Roman" w:cs="Times New Roman"/>
          <w:sz w:val="28"/>
          <w:szCs w:val="28"/>
          <w:lang w:eastAsia="ru-RU"/>
        </w:rPr>
        <w:t xml:space="preserve"> </w:t>
      </w:r>
      <w:r w:rsidR="00C84B4B" w:rsidRPr="000D064B">
        <w:rPr>
          <w:rFonts w:ascii="Times New Roman" w:hAnsi="Times New Roman" w:cs="Times New Roman"/>
          <w:b/>
          <w:bCs/>
          <w:i/>
          <w:color w:val="000000" w:themeColor="text1"/>
          <w:sz w:val="28"/>
          <w:szCs w:val="28"/>
        </w:rPr>
        <w:t>Оказание услуг по сопровождению системы управления маркетинговыми коммуникациями АО «Почта России»</w:t>
      </w:r>
      <w:r w:rsidR="00BC60FC">
        <w:rPr>
          <w:rFonts w:ascii="Times New Roman" w:hAnsi="Times New Roman" w:cs="Times New Roman"/>
          <w:i/>
          <w:color w:val="000000" w:themeColor="text1"/>
          <w:sz w:val="28"/>
          <w:szCs w:val="28"/>
        </w:rPr>
        <w:t>,</w:t>
      </w: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2A7C55A9" w14:textId="77777777" w:rsidTr="000D064B">
        <w:trPr>
          <w:trHeight w:val="278"/>
          <w:jc w:val="center"/>
        </w:trPr>
        <w:tc>
          <w:tcPr>
            <w:tcW w:w="567" w:type="dxa"/>
            <w:noWrap/>
            <w:vAlign w:val="center"/>
            <w:hideMark/>
          </w:tcPr>
          <w:p w14:paraId="019D69AD" w14:textId="77777777" w:rsidR="00467A1E" w:rsidRPr="00467A1E" w:rsidRDefault="00467A1E" w:rsidP="000D064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EEBCED8" w14:textId="77777777" w:rsidR="00467A1E" w:rsidRPr="00467A1E" w:rsidRDefault="00467A1E" w:rsidP="000D064B">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076AE268" w14:textId="0EB2C484" w:rsidR="00467A1E" w:rsidRPr="000D064B" w:rsidRDefault="00C84B4B" w:rsidP="000D064B">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sidRPr="000D064B">
              <w:rPr>
                <w:rFonts w:ascii="Times New Roman" w:hAnsi="Times New Roman" w:cs="Times New Roman"/>
                <w:i/>
                <w:color w:val="000000" w:themeColor="text1"/>
                <w:sz w:val="24"/>
                <w:szCs w:val="24"/>
              </w:rPr>
              <w:t>Оказание услуг по сопровождению системы управления маркетинговыми коммуникациями АО «Почта России»</w:t>
            </w:r>
          </w:p>
        </w:tc>
      </w:tr>
      <w:tr w:rsidR="00467A1E" w:rsidRPr="00467A1E" w14:paraId="6209A40B" w14:textId="77777777" w:rsidTr="000D064B">
        <w:trPr>
          <w:trHeight w:val="278"/>
          <w:jc w:val="center"/>
        </w:trPr>
        <w:tc>
          <w:tcPr>
            <w:tcW w:w="567" w:type="dxa"/>
            <w:noWrap/>
            <w:vAlign w:val="center"/>
            <w:hideMark/>
          </w:tcPr>
          <w:p w14:paraId="7EEEF41E" w14:textId="77777777" w:rsidR="00467A1E" w:rsidRPr="00467A1E" w:rsidRDefault="00467A1E" w:rsidP="000D064B">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018228A" w14:textId="77777777" w:rsidR="00467A1E" w:rsidRPr="00467A1E" w:rsidRDefault="00467A1E" w:rsidP="000D064B">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28F1DF20" w14:textId="1DC7E62D" w:rsidR="00467A1E" w:rsidRPr="000D064B" w:rsidRDefault="00F92076" w:rsidP="000D064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0D064B">
              <w:rPr>
                <w:rFonts w:ascii="Times New Roman" w:eastAsia="Times New Roman" w:hAnsi="Times New Roman" w:cs="Times New Roman"/>
                <w:i/>
                <w:color w:val="000000"/>
                <w:sz w:val="24"/>
                <w:szCs w:val="24"/>
                <w:lang w:eastAsia="ru-RU"/>
              </w:rPr>
              <w:t>месяц</w:t>
            </w:r>
          </w:p>
        </w:tc>
      </w:tr>
      <w:tr w:rsidR="00467A1E" w:rsidRPr="00467A1E" w14:paraId="784D1614" w14:textId="77777777" w:rsidTr="000D064B">
        <w:trPr>
          <w:trHeight w:val="278"/>
          <w:jc w:val="center"/>
        </w:trPr>
        <w:tc>
          <w:tcPr>
            <w:tcW w:w="567" w:type="dxa"/>
            <w:noWrap/>
            <w:vAlign w:val="center"/>
          </w:tcPr>
          <w:p w14:paraId="26E71689" w14:textId="77777777" w:rsidR="00467A1E" w:rsidRPr="00467A1E" w:rsidRDefault="00467A1E" w:rsidP="000D064B">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A5845C3" w14:textId="77777777" w:rsidR="00467A1E" w:rsidRPr="00467A1E" w:rsidRDefault="00467A1E" w:rsidP="000D064B">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777901F5" w14:textId="19378CF2" w:rsidR="00467A1E" w:rsidRPr="000D064B" w:rsidRDefault="0091154A" w:rsidP="000D064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0D064B">
              <w:rPr>
                <w:rFonts w:ascii="Times New Roman" w:hAnsi="Times New Roman" w:cs="Times New Roman"/>
                <w:i/>
                <w:color w:val="000000"/>
                <w:sz w:val="24"/>
                <w:szCs w:val="24"/>
              </w:rPr>
              <w:t>62</w:t>
            </w:r>
            <w:r w:rsidRPr="000D064B">
              <w:rPr>
                <w:rFonts w:ascii="Times New Roman" w:hAnsi="Times New Roman" w:cs="Times New Roman"/>
                <w:i/>
                <w:sz w:val="24"/>
                <w:szCs w:val="24"/>
              </w:rPr>
              <w:t>.03.12.130</w:t>
            </w:r>
            <w:r w:rsidR="0036748C" w:rsidRPr="000D064B">
              <w:rPr>
                <w:rFonts w:ascii="Times New Roman" w:hAnsi="Times New Roman" w:cs="Times New Roman"/>
                <w:i/>
                <w:sz w:val="24"/>
                <w:szCs w:val="24"/>
              </w:rPr>
              <w:t xml:space="preserve"> - </w:t>
            </w:r>
            <w:r w:rsidR="000D064B" w:rsidRPr="000D064B">
              <w:rPr>
                <w:rFonts w:ascii="Times New Roman" w:hAnsi="Times New Roman" w:cs="Times New Roman"/>
                <w:i/>
                <w:sz w:val="24"/>
                <w:szCs w:val="24"/>
              </w:rPr>
              <w:t>у</w:t>
            </w:r>
            <w:r w:rsidR="0036748C" w:rsidRPr="000D064B">
              <w:rPr>
                <w:rFonts w:ascii="Times New Roman" w:hAnsi="Times New Roman" w:cs="Times New Roman"/>
                <w:i/>
                <w:sz w:val="24"/>
                <w:szCs w:val="24"/>
                <w:shd w:val="clear" w:color="auto" w:fill="FFFFFF"/>
              </w:rPr>
              <w:t>слуги по сопровождению компьютерных систем</w:t>
            </w:r>
          </w:p>
        </w:tc>
      </w:tr>
      <w:tr w:rsidR="001F5B72" w:rsidRPr="00467A1E" w14:paraId="077E9316" w14:textId="77777777" w:rsidTr="000D064B">
        <w:trPr>
          <w:trHeight w:val="612"/>
          <w:jc w:val="center"/>
        </w:trPr>
        <w:tc>
          <w:tcPr>
            <w:tcW w:w="567" w:type="dxa"/>
            <w:noWrap/>
            <w:vAlign w:val="center"/>
            <w:hideMark/>
          </w:tcPr>
          <w:p w14:paraId="4054E3B1" w14:textId="77777777" w:rsidR="001F5B72" w:rsidRPr="00467A1E" w:rsidRDefault="001F5B72" w:rsidP="000D064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3AFE2D5" w14:textId="77777777" w:rsidR="001F5B72" w:rsidRPr="00467A1E" w:rsidRDefault="001F5B72" w:rsidP="000D064B">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hideMark/>
          </w:tcPr>
          <w:p w14:paraId="5D9DBD93" w14:textId="339F5A80" w:rsidR="001F5B72" w:rsidRPr="000D064B" w:rsidRDefault="001F5B72" w:rsidP="000D064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0D064B">
              <w:rPr>
                <w:rFonts w:ascii="Times New Roman" w:hAnsi="Times New Roman" w:cs="Times New Roman"/>
                <w:i/>
                <w:color w:val="000000"/>
                <w:sz w:val="24"/>
                <w:szCs w:val="24"/>
              </w:rPr>
              <w:t>Требования указаны в Техническом задании (Приложение к запросу)</w:t>
            </w:r>
          </w:p>
        </w:tc>
      </w:tr>
      <w:tr w:rsidR="001F5B72" w:rsidRPr="00467A1E" w14:paraId="6D2562DB" w14:textId="77777777" w:rsidTr="000D064B">
        <w:trPr>
          <w:trHeight w:val="490"/>
          <w:jc w:val="center"/>
        </w:trPr>
        <w:tc>
          <w:tcPr>
            <w:tcW w:w="567" w:type="dxa"/>
            <w:noWrap/>
            <w:vAlign w:val="center"/>
          </w:tcPr>
          <w:p w14:paraId="1DDD6EF0" w14:textId="77777777" w:rsidR="001F5B72" w:rsidRPr="00467A1E" w:rsidRDefault="001F5B72" w:rsidP="000D064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2F5ACA7" w14:textId="77777777" w:rsidR="001F5B72" w:rsidRPr="00467A1E" w:rsidRDefault="001F5B72" w:rsidP="000D064B">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tcPr>
          <w:p w14:paraId="35ED56BD" w14:textId="09C7556E" w:rsidR="001F5B72" w:rsidRPr="000D064B" w:rsidRDefault="001F5B72" w:rsidP="000D064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0D064B">
              <w:rPr>
                <w:rFonts w:ascii="Times New Roman" w:hAnsi="Times New Roman" w:cs="Times New Roman"/>
                <w:i/>
                <w:color w:val="000000"/>
                <w:sz w:val="24"/>
                <w:szCs w:val="24"/>
              </w:rPr>
              <w:t>Требования указаны в Техническом задании (Приложение к запросу)</w:t>
            </w:r>
          </w:p>
        </w:tc>
      </w:tr>
      <w:tr w:rsidR="001F5B72" w:rsidRPr="00467A1E" w14:paraId="35A3F190" w14:textId="77777777" w:rsidTr="000D064B">
        <w:trPr>
          <w:trHeight w:val="490"/>
          <w:jc w:val="center"/>
        </w:trPr>
        <w:tc>
          <w:tcPr>
            <w:tcW w:w="567" w:type="dxa"/>
            <w:noWrap/>
            <w:vAlign w:val="center"/>
          </w:tcPr>
          <w:p w14:paraId="4E4E4F5D" w14:textId="77777777" w:rsidR="001F5B72" w:rsidRPr="00467A1E" w:rsidRDefault="001F5B72" w:rsidP="000D064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D477A87" w14:textId="77777777" w:rsidR="001F5B72" w:rsidRPr="00467A1E" w:rsidRDefault="001F5B72" w:rsidP="000D064B">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tcPr>
          <w:p w14:paraId="2A345B6B" w14:textId="0A8D1A87" w:rsidR="001F5B72" w:rsidRPr="000D064B" w:rsidRDefault="001F5B72" w:rsidP="000D064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0D064B">
              <w:rPr>
                <w:rFonts w:ascii="Times New Roman" w:hAnsi="Times New Roman" w:cs="Times New Roman"/>
                <w:i/>
                <w:color w:val="000000"/>
                <w:sz w:val="24"/>
                <w:szCs w:val="24"/>
              </w:rPr>
              <w:t>Требования указаны в Техническом задании (Приложение к запросу)</w:t>
            </w:r>
          </w:p>
        </w:tc>
      </w:tr>
      <w:tr w:rsidR="001F5B72" w:rsidRPr="00467A1E" w14:paraId="75EE0F6A" w14:textId="77777777" w:rsidTr="000D064B">
        <w:trPr>
          <w:trHeight w:val="490"/>
          <w:jc w:val="center"/>
        </w:trPr>
        <w:tc>
          <w:tcPr>
            <w:tcW w:w="567" w:type="dxa"/>
            <w:noWrap/>
            <w:vAlign w:val="center"/>
          </w:tcPr>
          <w:p w14:paraId="6D76E50C" w14:textId="77777777" w:rsidR="001F5B72" w:rsidRPr="00467A1E" w:rsidRDefault="001F5B72" w:rsidP="000D064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53DDEFF" w14:textId="77777777" w:rsidR="001F5B72" w:rsidRPr="00467A1E" w:rsidRDefault="001F5B72" w:rsidP="000D064B">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tcPr>
          <w:p w14:paraId="31A083D3" w14:textId="36CAE471" w:rsidR="001F5B72" w:rsidRPr="000D064B" w:rsidRDefault="001F5B72" w:rsidP="000D064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0D064B">
              <w:rPr>
                <w:rFonts w:ascii="Times New Roman" w:hAnsi="Times New Roman" w:cs="Times New Roman"/>
                <w:i/>
                <w:color w:val="000000"/>
                <w:sz w:val="24"/>
                <w:szCs w:val="24"/>
              </w:rPr>
              <w:t>Требования указаны в Техническом задании (Приложение к запросу)</w:t>
            </w:r>
          </w:p>
        </w:tc>
      </w:tr>
      <w:tr w:rsidR="007606B7" w:rsidRPr="00467A1E" w14:paraId="16503917" w14:textId="77777777" w:rsidTr="000D064B">
        <w:trPr>
          <w:trHeight w:val="367"/>
          <w:jc w:val="center"/>
        </w:trPr>
        <w:tc>
          <w:tcPr>
            <w:tcW w:w="567" w:type="dxa"/>
            <w:noWrap/>
            <w:vAlign w:val="center"/>
            <w:hideMark/>
          </w:tcPr>
          <w:p w14:paraId="48D24693" w14:textId="77777777" w:rsidR="007606B7" w:rsidRPr="00467A1E" w:rsidRDefault="007606B7" w:rsidP="000D064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5EA52FD" w14:textId="77777777" w:rsidR="007606B7" w:rsidRPr="00467A1E" w:rsidRDefault="007606B7" w:rsidP="000D064B">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97E88BB" w14:textId="0683811C" w:rsidR="007606B7" w:rsidRPr="000D064B" w:rsidRDefault="0039504F" w:rsidP="000D064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0D064B">
              <w:rPr>
                <w:rFonts w:ascii="Times New Roman" w:hAnsi="Times New Roman" w:cs="Times New Roman"/>
                <w:i/>
                <w:color w:val="000000"/>
                <w:sz w:val="24"/>
                <w:szCs w:val="24"/>
              </w:rPr>
              <w:t>Январь</w:t>
            </w:r>
            <w:r w:rsidR="007606B7" w:rsidRPr="000D064B">
              <w:rPr>
                <w:rFonts w:ascii="Times New Roman" w:hAnsi="Times New Roman" w:cs="Times New Roman"/>
                <w:i/>
                <w:color w:val="000000"/>
                <w:sz w:val="24"/>
                <w:szCs w:val="24"/>
              </w:rPr>
              <w:t xml:space="preserve"> 202</w:t>
            </w:r>
            <w:r w:rsidRPr="000D064B">
              <w:rPr>
                <w:rFonts w:ascii="Times New Roman" w:hAnsi="Times New Roman" w:cs="Times New Roman"/>
                <w:i/>
                <w:color w:val="000000"/>
                <w:sz w:val="24"/>
                <w:szCs w:val="24"/>
              </w:rPr>
              <w:t>7</w:t>
            </w:r>
          </w:p>
        </w:tc>
      </w:tr>
      <w:tr w:rsidR="007606B7" w:rsidRPr="00467A1E" w14:paraId="7D5AAD05" w14:textId="77777777" w:rsidTr="000D064B">
        <w:trPr>
          <w:trHeight w:val="278"/>
          <w:jc w:val="center"/>
        </w:trPr>
        <w:tc>
          <w:tcPr>
            <w:tcW w:w="567" w:type="dxa"/>
            <w:noWrap/>
            <w:vAlign w:val="center"/>
            <w:hideMark/>
          </w:tcPr>
          <w:p w14:paraId="1EAAE1F4" w14:textId="77777777" w:rsidR="007606B7" w:rsidRPr="00467A1E" w:rsidRDefault="007606B7" w:rsidP="000D064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CAB02C4" w14:textId="77777777" w:rsidR="007606B7" w:rsidRPr="009F00F2" w:rsidRDefault="007606B7" w:rsidP="000D064B">
            <w:pPr>
              <w:widowControl w:val="0"/>
              <w:tabs>
                <w:tab w:val="left" w:pos="4820"/>
              </w:tabs>
              <w:spacing w:after="0" w:line="240" w:lineRule="auto"/>
              <w:rPr>
                <w:rFonts w:ascii="Times New Roman" w:eastAsia="Times New Roman" w:hAnsi="Times New Roman" w:cs="Times New Roman"/>
                <w:color w:val="000000"/>
                <w:sz w:val="24"/>
                <w:szCs w:val="24"/>
                <w:highlight w:val="yellow"/>
                <w:lang w:eastAsia="ru-RU"/>
              </w:rPr>
            </w:pPr>
            <w:r w:rsidRPr="007D6002">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6795EAB9" w14:textId="52583839" w:rsidR="007606B7" w:rsidRPr="000D064B" w:rsidRDefault="007D6002" w:rsidP="000D064B">
            <w:pPr>
              <w:jc w:val="both"/>
              <w:rPr>
                <w:rFonts w:ascii="Times New Roman" w:hAnsi="Times New Roman" w:cs="Times New Roman"/>
                <w:i/>
                <w:color w:val="000000"/>
                <w:sz w:val="24"/>
                <w:szCs w:val="24"/>
              </w:rPr>
            </w:pPr>
            <w:r w:rsidRPr="000D064B">
              <w:rPr>
                <w:rFonts w:ascii="Times New Roman" w:hAnsi="Times New Roman" w:cs="Times New Roman"/>
                <w:i/>
                <w:color w:val="000000"/>
                <w:sz w:val="24"/>
                <w:szCs w:val="24"/>
              </w:rPr>
              <w:t xml:space="preserve">Оплата производится в течение 90 (девяноста) </w:t>
            </w:r>
            <w:r w:rsidR="001D09C1">
              <w:rPr>
                <w:rFonts w:ascii="Times New Roman" w:hAnsi="Times New Roman" w:cs="Times New Roman"/>
                <w:i/>
                <w:color w:val="000000"/>
                <w:sz w:val="24"/>
                <w:szCs w:val="24"/>
              </w:rPr>
              <w:t>рабочих</w:t>
            </w:r>
            <w:r w:rsidRPr="000D064B">
              <w:rPr>
                <w:rFonts w:ascii="Times New Roman" w:hAnsi="Times New Roman" w:cs="Times New Roman"/>
                <w:i/>
                <w:color w:val="000000"/>
                <w:sz w:val="24"/>
                <w:szCs w:val="24"/>
              </w:rPr>
              <w:t xml:space="preserve"> дней с даты подписания соответствующего Акта (в случае объявления победителем закупочной процедуры участника, являющегося субъектом МСП, в течение 7 (семи) рабочих дней со дня подписания соответствующего Акта).</w:t>
            </w:r>
          </w:p>
        </w:tc>
      </w:tr>
      <w:tr w:rsidR="007606B7" w:rsidRPr="00467A1E" w14:paraId="5659DB5B" w14:textId="77777777" w:rsidTr="000D064B">
        <w:trPr>
          <w:trHeight w:val="278"/>
          <w:jc w:val="center"/>
        </w:trPr>
        <w:tc>
          <w:tcPr>
            <w:tcW w:w="567" w:type="dxa"/>
            <w:noWrap/>
            <w:vAlign w:val="center"/>
            <w:hideMark/>
          </w:tcPr>
          <w:p w14:paraId="1AAC95A6" w14:textId="77777777" w:rsidR="007606B7" w:rsidRPr="00467A1E" w:rsidRDefault="007606B7" w:rsidP="000D064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9F5CC75" w14:textId="77777777" w:rsidR="007606B7" w:rsidRPr="009F00F2" w:rsidRDefault="007606B7" w:rsidP="000D064B">
            <w:pPr>
              <w:widowControl w:val="0"/>
              <w:tabs>
                <w:tab w:val="left" w:pos="4820"/>
              </w:tabs>
              <w:spacing w:after="0" w:line="240" w:lineRule="auto"/>
              <w:rPr>
                <w:rFonts w:ascii="Times New Roman" w:eastAsia="Times New Roman" w:hAnsi="Times New Roman" w:cs="Times New Roman"/>
                <w:color w:val="000000"/>
                <w:sz w:val="24"/>
                <w:szCs w:val="24"/>
                <w:highlight w:val="yellow"/>
                <w:lang w:eastAsia="ru-RU"/>
              </w:rPr>
            </w:pPr>
            <w:r w:rsidRPr="00EB0F8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15B18577" w14:textId="22FEF477" w:rsidR="007606B7" w:rsidRPr="000D064B" w:rsidRDefault="00480A89" w:rsidP="000D064B">
            <w:pPr>
              <w:jc w:val="both"/>
              <w:rPr>
                <w:rFonts w:ascii="Times New Roman" w:eastAsiaTheme="minorEastAsia" w:hAnsi="Times New Roman" w:cs="Times New Roman"/>
                <w:i/>
                <w:noProof/>
                <w:sz w:val="24"/>
                <w:szCs w:val="24"/>
                <w:lang w:eastAsia="ru-RU"/>
              </w:rPr>
            </w:pPr>
            <w:r w:rsidRPr="000D064B">
              <w:rPr>
                <w:rFonts w:ascii="Times New Roman" w:eastAsia="Times New Roman" w:hAnsi="Times New Roman" w:cs="Times New Roman"/>
                <w:i/>
                <w:color w:val="000000"/>
                <w:sz w:val="24"/>
                <w:szCs w:val="24"/>
                <w:lang w:eastAsia="ru-RU"/>
              </w:rPr>
              <w:t>5</w:t>
            </w:r>
            <w:r w:rsidR="00561D87" w:rsidRPr="000D064B">
              <w:rPr>
                <w:rFonts w:ascii="Times New Roman" w:eastAsia="Times New Roman" w:hAnsi="Times New Roman" w:cs="Times New Roman"/>
                <w:i/>
                <w:color w:val="000000"/>
                <w:sz w:val="24"/>
                <w:szCs w:val="24"/>
                <w:lang w:eastAsia="ru-RU"/>
              </w:rPr>
              <w:t>% (</w:t>
            </w:r>
            <w:r w:rsidRPr="000D064B">
              <w:rPr>
                <w:rFonts w:ascii="Times New Roman" w:eastAsia="Times New Roman" w:hAnsi="Times New Roman" w:cs="Times New Roman"/>
                <w:i/>
                <w:color w:val="000000"/>
                <w:sz w:val="24"/>
                <w:szCs w:val="24"/>
                <w:lang w:eastAsia="ru-RU"/>
              </w:rPr>
              <w:t>пять процентов</w:t>
            </w:r>
            <w:r w:rsidR="00561D87" w:rsidRPr="000D064B">
              <w:rPr>
                <w:rFonts w:ascii="Times New Roman" w:eastAsia="Times New Roman" w:hAnsi="Times New Roman" w:cs="Times New Roman"/>
                <w:i/>
                <w:color w:val="000000"/>
                <w:sz w:val="24"/>
                <w:szCs w:val="24"/>
                <w:lang w:eastAsia="ru-RU"/>
              </w:rPr>
              <w:t>) от начальной максимальной цены Договора</w:t>
            </w:r>
          </w:p>
        </w:tc>
      </w:tr>
      <w:tr w:rsidR="007606B7" w:rsidRPr="00467A1E" w14:paraId="61396095" w14:textId="77777777" w:rsidTr="000D064B">
        <w:trPr>
          <w:trHeight w:val="278"/>
          <w:jc w:val="center"/>
        </w:trPr>
        <w:tc>
          <w:tcPr>
            <w:tcW w:w="567" w:type="dxa"/>
            <w:noWrap/>
            <w:vAlign w:val="center"/>
            <w:hideMark/>
          </w:tcPr>
          <w:p w14:paraId="50410394" w14:textId="77777777" w:rsidR="007606B7" w:rsidRPr="00467A1E" w:rsidRDefault="007606B7" w:rsidP="000D064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9333694" w14:textId="77777777" w:rsidR="007606B7" w:rsidRPr="00467A1E" w:rsidRDefault="007606B7" w:rsidP="000D064B">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6CC1C898" w14:textId="4CEFC163" w:rsidR="007606B7" w:rsidRPr="000D064B" w:rsidRDefault="001F5B72" w:rsidP="000D064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0D064B">
              <w:rPr>
                <w:rFonts w:ascii="Times New Roman" w:hAnsi="Times New Roman" w:cs="Times New Roman"/>
                <w:i/>
                <w:color w:val="000000"/>
                <w:sz w:val="24"/>
                <w:szCs w:val="24"/>
              </w:rPr>
              <w:t>Требования указаны в Техническом задании (Приложение к запросу)</w:t>
            </w:r>
          </w:p>
        </w:tc>
      </w:tr>
    </w:tbl>
    <w:p w14:paraId="713B2D9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07AEE38C" w14:textId="77777777" w:rsidR="000D064B" w:rsidRPr="00C60E22" w:rsidRDefault="000D064B" w:rsidP="000D064B">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5B5C28A1" w14:textId="77777777" w:rsidR="000D064B" w:rsidRPr="00467A1E" w:rsidRDefault="000D064B" w:rsidP="000D064B">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Контактное лицо инициатора закупки Салахов Алексей Андреевич, телефон +7 (495) 956-20-67, доб. 6390.</w:t>
      </w:r>
    </w:p>
    <w:p w14:paraId="42727703"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CEEE84C" w14:textId="53A33F92"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sidR="000A1573">
        <w:rPr>
          <w:rFonts w:ascii="Times New Roman" w:eastAsia="Times New Roman" w:hAnsi="Times New Roman" w:cs="Times New Roman"/>
          <w:sz w:val="28"/>
          <w:szCs w:val="28"/>
          <w:lang w:eastAsia="ru-RU"/>
        </w:rPr>
        <w:t>.</w:t>
      </w:r>
    </w:p>
    <w:p w14:paraId="46EE5682" w14:textId="73C11CE4" w:rsidR="00467A1E" w:rsidRPr="00173843"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40798ECC" w14:textId="77777777" w:rsidR="00467A1E" w:rsidRPr="00173843" w:rsidRDefault="00467A1E" w:rsidP="000D064B">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267EC39" w14:textId="60739497" w:rsidR="00467A1E" w:rsidRPr="00173843" w:rsidRDefault="00467A1E" w:rsidP="000D064B">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полного наименования получателя АО «Почта России»;</w:t>
      </w:r>
    </w:p>
    <w:p w14:paraId="37DDFE74" w14:textId="77777777" w:rsidR="00467A1E" w:rsidRPr="00173843" w:rsidRDefault="00467A1E" w:rsidP="000D064B">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5A778760" w14:textId="708EDAA8" w:rsidR="00467A1E" w:rsidRPr="00173843" w:rsidRDefault="00467A1E" w:rsidP="000D064B">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номера </w:t>
      </w:r>
      <w:r w:rsidR="00006199" w:rsidRPr="00006199">
        <w:rPr>
          <w:rFonts w:ascii="Times New Roman" w:eastAsia="Times New Roman" w:hAnsi="Times New Roman" w:cs="Times New Roman"/>
          <w:sz w:val="28"/>
          <w:szCs w:val="28"/>
          <w:lang w:eastAsia="ru-RU"/>
        </w:rPr>
        <w:t>запроса цен</w:t>
      </w:r>
      <w:r w:rsidRPr="00173843">
        <w:rPr>
          <w:rFonts w:ascii="Times New Roman" w:eastAsia="Times New Roman" w:hAnsi="Times New Roman" w:cs="Times New Roman"/>
          <w:sz w:val="28"/>
          <w:szCs w:val="28"/>
          <w:lang w:eastAsia="ru-RU"/>
        </w:rPr>
        <w:t>;</w:t>
      </w:r>
    </w:p>
    <w:p w14:paraId="3691428B" w14:textId="77777777" w:rsidR="00467A1E" w:rsidRPr="00173843" w:rsidRDefault="00467A1E" w:rsidP="000D064B">
      <w:pPr>
        <w:widowControl w:val="0"/>
        <w:numPr>
          <w:ilvl w:val="0"/>
          <w:numId w:val="3"/>
        </w:numPr>
        <w:tabs>
          <w:tab w:val="left" w:pos="426"/>
          <w:tab w:val="left" w:pos="993"/>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4B666C1A" w14:textId="5BF6D2B9" w:rsidR="00467A1E" w:rsidRDefault="00784B36" w:rsidP="00784B36">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84B36">
        <w:rPr>
          <w:rFonts w:ascii="Times New Roman" w:eastAsia="Times New Roman" w:hAnsi="Times New Roman" w:cs="Times New Roman"/>
          <w:sz w:val="28"/>
          <w:szCs w:val="28"/>
          <w:lang w:eastAsia="ru-RU"/>
        </w:rPr>
        <w:t>Данный запрос, как и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26FEFCAB" w14:textId="77777777" w:rsidR="000D064B" w:rsidRPr="00173843" w:rsidRDefault="000D064B" w:rsidP="00784B36">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7FC29184" w14:textId="77777777" w:rsidR="000D064B" w:rsidRPr="00C60E22" w:rsidRDefault="000D064B" w:rsidP="000D064B">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Приложения:</w:t>
      </w:r>
      <w:r w:rsidRPr="00C60E22">
        <w:rPr>
          <w:rFonts w:ascii="Times New Roman" w:eastAsia="Times New Roman" w:hAnsi="Times New Roman" w:cs="Times New Roman"/>
          <w:sz w:val="28"/>
          <w:szCs w:val="28"/>
          <w:lang w:eastAsia="ru-RU"/>
        </w:rPr>
        <w:tab/>
      </w:r>
    </w:p>
    <w:p w14:paraId="665584BD" w14:textId="77777777" w:rsidR="000D064B" w:rsidRPr="00C60E22" w:rsidRDefault="000D064B" w:rsidP="000D064B">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1. Техническое задание;</w:t>
      </w:r>
    </w:p>
    <w:p w14:paraId="79D23660" w14:textId="77777777" w:rsidR="000D064B" w:rsidRPr="00C60E22" w:rsidRDefault="000D064B" w:rsidP="000D064B">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0EE73EB4" w14:textId="603C203B" w:rsidR="00467A1E" w:rsidRPr="000D064B" w:rsidRDefault="000D064B" w:rsidP="000D064B">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C60E22">
        <w:rPr>
          <w:rFonts w:ascii="Times New Roman" w:eastAsia="Times New Roman" w:hAnsi="Times New Roman" w:cs="Times New Roman"/>
          <w:sz w:val="28"/>
          <w:szCs w:val="28"/>
          <w:lang w:eastAsia="ru-RU"/>
        </w:rPr>
        <w:t>3. Форма детализации ценового предложения.</w:t>
      </w:r>
    </w:p>
    <w:sectPr w:rsidR="00467A1E" w:rsidRPr="000D064B"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73825" w14:textId="77777777" w:rsidR="0064333B" w:rsidRDefault="0064333B" w:rsidP="00467A1E">
      <w:pPr>
        <w:spacing w:after="0" w:line="240" w:lineRule="auto"/>
      </w:pPr>
      <w:r>
        <w:separator/>
      </w:r>
    </w:p>
  </w:endnote>
  <w:endnote w:type="continuationSeparator" w:id="0">
    <w:p w14:paraId="119AD8E5" w14:textId="77777777" w:rsidR="0064333B" w:rsidRDefault="0064333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63D96" w14:textId="77777777" w:rsidR="0064333B" w:rsidRDefault="0064333B" w:rsidP="00467A1E">
      <w:pPr>
        <w:spacing w:after="0" w:line="240" w:lineRule="auto"/>
      </w:pPr>
      <w:r>
        <w:separator/>
      </w:r>
    </w:p>
  </w:footnote>
  <w:footnote w:type="continuationSeparator" w:id="0">
    <w:p w14:paraId="087A07FF" w14:textId="77777777" w:rsidR="0064333B" w:rsidRDefault="0064333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6199"/>
    <w:rsid w:val="00036511"/>
    <w:rsid w:val="00097869"/>
    <w:rsid w:val="000A1573"/>
    <w:rsid w:val="000D064B"/>
    <w:rsid w:val="000D6C34"/>
    <w:rsid w:val="00111B5F"/>
    <w:rsid w:val="00152D26"/>
    <w:rsid w:val="0016570D"/>
    <w:rsid w:val="00173843"/>
    <w:rsid w:val="00183A9A"/>
    <w:rsid w:val="001A333E"/>
    <w:rsid w:val="001D09C1"/>
    <w:rsid w:val="001F5B72"/>
    <w:rsid w:val="00220157"/>
    <w:rsid w:val="002234AE"/>
    <w:rsid w:val="00251187"/>
    <w:rsid w:val="00274472"/>
    <w:rsid w:val="00275C8C"/>
    <w:rsid w:val="002A5972"/>
    <w:rsid w:val="002D31A8"/>
    <w:rsid w:val="003314C2"/>
    <w:rsid w:val="0036748C"/>
    <w:rsid w:val="00384684"/>
    <w:rsid w:val="0039504F"/>
    <w:rsid w:val="003C1810"/>
    <w:rsid w:val="003C7A13"/>
    <w:rsid w:val="00417D3C"/>
    <w:rsid w:val="00466831"/>
    <w:rsid w:val="00467A1E"/>
    <w:rsid w:val="00480A89"/>
    <w:rsid w:val="00485B15"/>
    <w:rsid w:val="004D4ACB"/>
    <w:rsid w:val="00561D87"/>
    <w:rsid w:val="005A321D"/>
    <w:rsid w:val="00603EFF"/>
    <w:rsid w:val="00605F18"/>
    <w:rsid w:val="00612035"/>
    <w:rsid w:val="0064333B"/>
    <w:rsid w:val="00647991"/>
    <w:rsid w:val="006978D8"/>
    <w:rsid w:val="006F1DCF"/>
    <w:rsid w:val="007044E0"/>
    <w:rsid w:val="00733B59"/>
    <w:rsid w:val="007606B7"/>
    <w:rsid w:val="00770C45"/>
    <w:rsid w:val="00784B36"/>
    <w:rsid w:val="00790363"/>
    <w:rsid w:val="007A4EAB"/>
    <w:rsid w:val="007D6002"/>
    <w:rsid w:val="00835821"/>
    <w:rsid w:val="008445AE"/>
    <w:rsid w:val="008B5348"/>
    <w:rsid w:val="0091154A"/>
    <w:rsid w:val="00965802"/>
    <w:rsid w:val="009A1E12"/>
    <w:rsid w:val="009B5F1B"/>
    <w:rsid w:val="009E1B96"/>
    <w:rsid w:val="009F00F2"/>
    <w:rsid w:val="009F66C0"/>
    <w:rsid w:val="00A579C3"/>
    <w:rsid w:val="00A66663"/>
    <w:rsid w:val="00AF4572"/>
    <w:rsid w:val="00B04965"/>
    <w:rsid w:val="00B21B3E"/>
    <w:rsid w:val="00B45165"/>
    <w:rsid w:val="00BC60FC"/>
    <w:rsid w:val="00BF0E41"/>
    <w:rsid w:val="00C313B5"/>
    <w:rsid w:val="00C76F4D"/>
    <w:rsid w:val="00C84B4B"/>
    <w:rsid w:val="00CC4008"/>
    <w:rsid w:val="00D25300"/>
    <w:rsid w:val="00D31A12"/>
    <w:rsid w:val="00D41ABD"/>
    <w:rsid w:val="00DB1275"/>
    <w:rsid w:val="00E2037E"/>
    <w:rsid w:val="00E25CE9"/>
    <w:rsid w:val="00E42144"/>
    <w:rsid w:val="00E830B0"/>
    <w:rsid w:val="00EB0F8E"/>
    <w:rsid w:val="00ED7621"/>
    <w:rsid w:val="00F25211"/>
    <w:rsid w:val="00F74BEF"/>
    <w:rsid w:val="00F92076"/>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 w:type="paragraph" w:customStyle="1" w:styleId="VL">
    <w:name w:val="VL_Основной текст"/>
    <w:basedOn w:val="a"/>
    <w:qFormat/>
    <w:rsid w:val="009E1B96"/>
    <w:pPr>
      <w:spacing w:before="240" w:after="0" w:line="240" w:lineRule="auto"/>
      <w:jc w:val="both"/>
    </w:pPr>
    <w:rPr>
      <w:rFonts w:eastAsia="Calibri" w:cs="Times New Roman"/>
      <w:color w:val="0B1107" w:themeColor="accent6"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49152">
      <w:bodyDiv w:val="1"/>
      <w:marLeft w:val="0"/>
      <w:marRight w:val="0"/>
      <w:marTop w:val="0"/>
      <w:marBottom w:val="0"/>
      <w:divBdr>
        <w:top w:val="none" w:sz="0" w:space="0" w:color="auto"/>
        <w:left w:val="none" w:sz="0" w:space="0" w:color="auto"/>
        <w:bottom w:val="none" w:sz="0" w:space="0" w:color="auto"/>
        <w:right w:val="none" w:sz="0" w:space="0" w:color="auto"/>
      </w:divBdr>
    </w:div>
    <w:div w:id="178345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456</Words>
  <Characters>2605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Салахов Алексей Андреевич</cp:lastModifiedBy>
  <cp:revision>23</cp:revision>
  <dcterms:created xsi:type="dcterms:W3CDTF">2026-07-30T09:22:00Z</dcterms:created>
  <dcterms:modified xsi:type="dcterms:W3CDTF">2026-08-03T09:21:00Z</dcterms:modified>
</cp:coreProperties>
</file>