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97" w:rsidRDefault="00E53797">
      <w:pPr>
        <w:widowControl w:val="0"/>
        <w:jc w:val="right"/>
        <w:rPr>
          <w:b/>
          <w:bCs/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AD68D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0" w:name="_Toc236237127"/>
      <w:r w:rsidRPr="00E36CE3">
        <w:rPr>
          <w:bCs/>
          <w:sz w:val="24"/>
          <w:szCs w:val="24"/>
        </w:rPr>
        <w:t xml:space="preserve">ОКПД 2: </w:t>
      </w:r>
      <w:r w:rsidR="00FF4A18" w:rsidRPr="00FF4A18">
        <w:rPr>
          <w:bCs/>
          <w:sz w:val="24"/>
          <w:szCs w:val="24"/>
        </w:rPr>
        <w:t>28.92.40</w:t>
      </w:r>
      <w:r w:rsidRPr="00E36CE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Поставка </w:t>
      </w:r>
      <w:r w:rsidR="00FF4A18" w:rsidRPr="00FF4A18">
        <w:rPr>
          <w:bCs/>
          <w:sz w:val="24"/>
          <w:szCs w:val="24"/>
        </w:rPr>
        <w:t>машин</w:t>
      </w:r>
      <w:r w:rsidR="00FF4A18">
        <w:rPr>
          <w:bCs/>
          <w:sz w:val="24"/>
          <w:szCs w:val="24"/>
        </w:rPr>
        <w:t>ы</w:t>
      </w:r>
      <w:r w:rsidR="00FF4A18" w:rsidRPr="00FF4A18">
        <w:rPr>
          <w:bCs/>
          <w:sz w:val="24"/>
          <w:szCs w:val="24"/>
        </w:rPr>
        <w:t xml:space="preserve"> флотационн</w:t>
      </w:r>
      <w:r w:rsidR="00FF4A18">
        <w:rPr>
          <w:bCs/>
          <w:sz w:val="24"/>
          <w:szCs w:val="24"/>
        </w:rPr>
        <w:t>ой</w:t>
      </w:r>
      <w:r w:rsidR="00FF4A18" w:rsidRPr="00FF4A18">
        <w:rPr>
          <w:bCs/>
          <w:sz w:val="24"/>
          <w:szCs w:val="24"/>
        </w:rPr>
        <w:t xml:space="preserve"> лабораторн</w:t>
      </w:r>
      <w:r w:rsidR="00FF4A18">
        <w:rPr>
          <w:bCs/>
          <w:sz w:val="24"/>
          <w:szCs w:val="24"/>
        </w:rPr>
        <w:t>ой</w:t>
      </w:r>
      <w:bookmarkEnd w:id="0"/>
    </w:p>
    <w:p w:rsidR="00E5379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1" w:name="_Toc236237128"/>
      <w:r>
        <w:rPr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>
        <w:rPr>
          <w:bCs/>
          <w:sz w:val="24"/>
          <w:szCs w:val="24"/>
        </w:rPr>
        <w:t>золошлаковых</w:t>
      </w:r>
      <w:proofErr w:type="spellEnd"/>
      <w:r>
        <w:rPr>
          <w:bCs/>
          <w:sz w:val="24"/>
          <w:szCs w:val="24"/>
        </w:rPr>
        <w:t xml:space="preserve"> отходов АО «ВНИИГ им.  Б.Е. Веденеева».</w:t>
      </w:r>
      <w:bookmarkEnd w:id="1"/>
    </w:p>
    <w:p w:rsidR="00E53797" w:rsidRDefault="00E53797">
      <w:pPr>
        <w:widowControl w:val="0"/>
        <w:rPr>
          <w:rFonts w:eastAsia="Calibri"/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53797" w:rsidRDefault="00E53797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E53797" w:rsidRDefault="00E53797">
      <w:pPr>
        <w:widowControl w:val="0"/>
        <w:jc w:val="both"/>
        <w:rPr>
          <w:sz w:val="26"/>
          <w:szCs w:val="26"/>
        </w:rPr>
      </w:pPr>
    </w:p>
    <w:p w:rsidR="00E53797" w:rsidRDefault="00163510">
      <w:pPr>
        <w:widowControl w:val="0"/>
        <w:rPr>
          <w:sz w:val="26"/>
          <w:szCs w:val="26"/>
        </w:rPr>
      </w:pPr>
      <w:r>
        <w:br w:type="page"/>
      </w:r>
    </w:p>
    <w:p w:rsidR="00E53797" w:rsidRDefault="00163510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76336863"/>
        <w:docPartObj>
          <w:docPartGallery w:val="Table of Contents"/>
          <w:docPartUnique/>
        </w:docPartObj>
      </w:sdtPr>
      <w:sdtEndPr/>
      <w:sdtContent>
        <w:p w:rsidR="00E52357" w:rsidRDefault="0016351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Arial"/>
              <w:webHidden/>
            </w:rPr>
            <w:instrText>TOC \z \o "1-4" \u \h</w:instrText>
          </w:r>
          <w:r>
            <w:rPr>
              <w:rFonts w:eastAsia="Arial"/>
            </w:rPr>
            <w:fldChar w:fldCharType="separate"/>
          </w:r>
          <w:hyperlink w:anchor="_Toc236237127" w:history="1">
            <w:r w:rsidR="00E52357" w:rsidRPr="005D2B32">
              <w:rPr>
                <w:rStyle w:val="affff9"/>
                <w:rFonts w:eastAsia="Arial"/>
                <w:noProof/>
              </w:rPr>
              <w:t>ОКПД 2: 28.92.40. Поставка машины флотационной лабораторной</w:t>
            </w:r>
            <w:r w:rsidR="00E52357">
              <w:rPr>
                <w:noProof/>
                <w:webHidden/>
              </w:rPr>
              <w:tab/>
            </w:r>
            <w:r w:rsidR="00E52357">
              <w:rPr>
                <w:noProof/>
                <w:webHidden/>
              </w:rPr>
              <w:fldChar w:fldCharType="begin"/>
            </w:r>
            <w:r w:rsidR="00E52357">
              <w:rPr>
                <w:noProof/>
                <w:webHidden/>
              </w:rPr>
              <w:instrText xml:space="preserve"> PAGEREF _Toc236237127 \h </w:instrText>
            </w:r>
            <w:r w:rsidR="00E52357">
              <w:rPr>
                <w:noProof/>
                <w:webHidden/>
              </w:rPr>
            </w:r>
            <w:r w:rsidR="00E52357">
              <w:rPr>
                <w:noProof/>
                <w:webHidden/>
              </w:rPr>
              <w:fldChar w:fldCharType="separate"/>
            </w:r>
            <w:r w:rsidR="00E52357">
              <w:rPr>
                <w:noProof/>
                <w:webHidden/>
              </w:rPr>
              <w:t>1</w:t>
            </w:r>
            <w:r w:rsidR="00E52357"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28" w:history="1">
            <w:r w:rsidRPr="005D2B32">
              <w:rPr>
                <w:rStyle w:val="affff9"/>
                <w:rFonts w:eastAsia="Arial"/>
                <w:noProof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29" w:history="1">
            <w:r w:rsidRPr="005D2B32">
              <w:rPr>
                <w:rStyle w:val="affff9"/>
                <w:rFonts w:eastAsia="Arial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5D2B32">
              <w:rPr>
                <w:rStyle w:val="affff9"/>
                <w:rFonts w:eastAsia="Arial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0" w:history="1">
            <w:r w:rsidRPr="005D2B32">
              <w:rPr>
                <w:rStyle w:val="affff9"/>
                <w:rFonts w:eastAsia="Arial"/>
                <w:i/>
                <w:iCs/>
                <w:noProof/>
              </w:rPr>
              <w:t>1.1.</w:t>
            </w:r>
            <w:r w:rsidRPr="005D2B32">
              <w:rPr>
                <w:rStyle w:val="affff9"/>
                <w:rFonts w:eastAsia="Arial"/>
                <w:noProof/>
              </w:rPr>
              <w:t xml:space="preserve">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1" w:history="1">
            <w:r w:rsidRPr="005D2B32">
              <w:rPr>
                <w:rStyle w:val="affff9"/>
                <w:rFonts w:eastAsia="Arial"/>
                <w:noProof/>
              </w:rPr>
              <w:t>1.2. 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2" w:history="1">
            <w:r w:rsidRPr="005D2B32">
              <w:rPr>
                <w:rStyle w:val="affff9"/>
                <w:rFonts w:eastAsia="Arial"/>
                <w:noProof/>
              </w:rPr>
              <w:t>1.3. Цель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3" w:history="1">
            <w:r w:rsidRPr="005D2B32">
              <w:rPr>
                <w:rStyle w:val="affff9"/>
                <w:rFonts w:eastAsia="Arial"/>
                <w:noProof/>
              </w:rPr>
              <w:t>1.4. 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34" w:history="1">
            <w:r w:rsidRPr="005D2B32">
              <w:rPr>
                <w:rStyle w:val="affff9"/>
                <w:rFonts w:eastAsia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5D2B32">
              <w:rPr>
                <w:rStyle w:val="affff9"/>
                <w:rFonts w:eastAsia="Arial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5" w:history="1">
            <w:r w:rsidRPr="005D2B32">
              <w:rPr>
                <w:rStyle w:val="affff9"/>
                <w:rFonts w:eastAsia="Arial"/>
                <w:noProof/>
              </w:rPr>
              <w:t>2.1. 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6" w:history="1">
            <w:r w:rsidRPr="005D2B32">
              <w:rPr>
                <w:rStyle w:val="affff9"/>
                <w:rFonts w:eastAsia="Arial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D2B32">
              <w:rPr>
                <w:rStyle w:val="affff9"/>
                <w:rFonts w:eastAsia="Arial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37" w:history="1">
            <w:r w:rsidRPr="005D2B32">
              <w:rPr>
                <w:rStyle w:val="affff9"/>
                <w:rFonts w:eastAsia="Arial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38" w:history="1">
            <w:r w:rsidRPr="005D2B32">
              <w:rPr>
                <w:rStyle w:val="affff9"/>
                <w:rFonts w:eastAsia="Arial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D2B32">
              <w:rPr>
                <w:rStyle w:val="affff9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39" w:history="1">
            <w:r w:rsidRPr="005D2B32">
              <w:rPr>
                <w:rStyle w:val="affff9"/>
                <w:rFonts w:eastAsia="Arial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237140" w:history="1">
            <w:r w:rsidRPr="005D2B32">
              <w:rPr>
                <w:rStyle w:val="affff9"/>
                <w:rFonts w:eastAsia="Arial"/>
                <w:noProof/>
              </w:rPr>
              <w:t>2.2.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41" w:history="1">
            <w:r w:rsidRPr="005D2B32">
              <w:rPr>
                <w:rStyle w:val="affff9"/>
                <w:rFonts w:eastAsia="Arial"/>
                <w:noProof/>
              </w:rPr>
              <w:t>Таблица 3.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2357" w:rsidRDefault="00E52357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237142" w:history="1">
            <w:r w:rsidRPr="005D2B32">
              <w:rPr>
                <w:rStyle w:val="affff9"/>
                <w:rFonts w:eastAsia="Arial"/>
                <w:i/>
                <w:iCs/>
                <w:noProof/>
              </w:rPr>
              <w:t xml:space="preserve">Наименование продукции: </w:t>
            </w:r>
            <w:r w:rsidRPr="005D2B32">
              <w:rPr>
                <w:rStyle w:val="affff9"/>
                <w:rFonts w:eastAsia="Arial"/>
                <w:noProof/>
              </w:rPr>
              <w:t>машина флотационная лабораторная ФМЛ-0.025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3797" w:rsidRDefault="0016351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:rsidR="00E53797" w:rsidRDefault="00E53797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18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53797" w:rsidRDefault="00163510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2" w:name="_Toc51339692"/>
      <w:bookmarkStart w:id="3" w:name="_Toc236237129"/>
      <w:r>
        <w:lastRenderedPageBreak/>
        <w:t>Общие сведения</w:t>
      </w:r>
      <w:bookmarkEnd w:id="2"/>
      <w:bookmarkEnd w:id="3"/>
    </w:p>
    <w:p w:rsidR="00E53797" w:rsidRDefault="00163510">
      <w:pPr>
        <w:pStyle w:val="4"/>
        <w:keepNext w:val="0"/>
        <w:widowControl w:val="0"/>
        <w:numPr>
          <w:ilvl w:val="1"/>
          <w:numId w:val="16"/>
        </w:numPr>
        <w:ind w:left="0" w:firstLine="567"/>
        <w:rPr>
          <w:rStyle w:val="af8"/>
          <w:iCs/>
          <w:sz w:val="26"/>
          <w:szCs w:val="26"/>
        </w:rPr>
      </w:pPr>
      <w:bookmarkStart w:id="4" w:name="_Toc46743505"/>
      <w:bookmarkStart w:id="5" w:name="_Toc236237130"/>
      <w:r>
        <w:t>Обозначения и сокращения</w:t>
      </w:r>
      <w:bookmarkEnd w:id="4"/>
      <w:bookmarkEnd w:id="5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E53797" w:rsidRDefault="00E53797">
      <w:pPr>
        <w:widowControl w:val="0"/>
        <w:ind w:firstLine="567"/>
        <w:rPr>
          <w:sz w:val="16"/>
          <w:szCs w:val="16"/>
        </w:rPr>
      </w:pPr>
    </w:p>
    <w:p w:rsidR="00E53797" w:rsidRDefault="00163510">
      <w:pPr>
        <w:pStyle w:val="4"/>
        <w:keepNext w:val="0"/>
        <w:widowControl w:val="0"/>
        <w:numPr>
          <w:ilvl w:val="1"/>
          <w:numId w:val="17"/>
        </w:numPr>
        <w:ind w:left="0" w:firstLine="567"/>
      </w:pPr>
      <w:bookmarkStart w:id="6" w:name="_Toc236237131"/>
      <w:r>
        <w:t>Наименование закупаемой продукции</w:t>
      </w:r>
      <w:bookmarkEnd w:id="6"/>
    </w:p>
    <w:p w:rsidR="00E53797" w:rsidRDefault="00E52357" w:rsidP="00E52357">
      <w:pPr>
        <w:widowControl w:val="0"/>
        <w:ind w:firstLine="567"/>
        <w:jc w:val="both"/>
        <w:rPr>
          <w:bCs/>
          <w:sz w:val="24"/>
          <w:szCs w:val="24"/>
        </w:rPr>
      </w:pPr>
      <w:r w:rsidRPr="00E52357">
        <w:rPr>
          <w:rFonts w:eastAsia="Calibri"/>
          <w:bCs/>
          <w:sz w:val="24"/>
          <w:szCs w:val="24"/>
        </w:rPr>
        <w:t>Поставка машины флотационной лабораторной</w:t>
      </w:r>
      <w:r>
        <w:rPr>
          <w:rFonts w:eastAsia="Calibri"/>
          <w:bCs/>
          <w:sz w:val="24"/>
          <w:szCs w:val="24"/>
        </w:rPr>
        <w:t xml:space="preserve"> </w:t>
      </w:r>
      <w:r w:rsidRPr="00E52357">
        <w:rPr>
          <w:rFonts w:eastAsia="Calibri"/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 w:rsidRPr="00E52357">
        <w:rPr>
          <w:rFonts w:eastAsia="Calibri"/>
          <w:bCs/>
          <w:sz w:val="24"/>
          <w:szCs w:val="24"/>
        </w:rPr>
        <w:t>золошлаковых</w:t>
      </w:r>
      <w:proofErr w:type="spellEnd"/>
      <w:r w:rsidRPr="00E52357">
        <w:rPr>
          <w:rFonts w:eastAsia="Calibri"/>
          <w:bCs/>
          <w:sz w:val="24"/>
          <w:szCs w:val="24"/>
        </w:rPr>
        <w:t xml:space="preserve"> отходов АО «ВНИИГ им.  Б.Е. Веденеева</w:t>
      </w:r>
      <w:r w:rsidR="00E36CE3" w:rsidRPr="00E36CE3">
        <w:rPr>
          <w:rFonts w:eastAsia="Calibri"/>
          <w:bCs/>
          <w:sz w:val="24"/>
          <w:szCs w:val="24"/>
        </w:rPr>
        <w:t>.</w:t>
      </w:r>
    </w:p>
    <w:p w:rsidR="00E53797" w:rsidRDefault="00163510">
      <w:pPr>
        <w:pStyle w:val="4"/>
        <w:keepNext w:val="0"/>
        <w:widowControl w:val="0"/>
        <w:numPr>
          <w:ilvl w:val="1"/>
          <w:numId w:val="18"/>
        </w:numPr>
        <w:ind w:left="0" w:firstLine="567"/>
      </w:pPr>
      <w:bookmarkStart w:id="7" w:name="_Toc236237132"/>
      <w:r>
        <w:t>Цель поставки</w:t>
      </w:r>
      <w:bookmarkEnd w:id="7"/>
    </w:p>
    <w:p w:rsidR="00E53797" w:rsidRDefault="00163510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9"/>
        </w:numPr>
        <w:ind w:left="0" w:firstLine="567"/>
      </w:pPr>
      <w:bookmarkStart w:id="8" w:name="_Toc46743508"/>
      <w:bookmarkStart w:id="9" w:name="_Toc236237133"/>
      <w:r>
        <w:t>Существующее положение</w:t>
      </w:r>
      <w:bookmarkEnd w:id="8"/>
      <w:bookmarkEnd w:id="9"/>
    </w:p>
    <w:p w:rsidR="00E53797" w:rsidRDefault="00163510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10" w:name="_Hlk49857604"/>
      <w:bookmarkStart w:id="11" w:name="_Toc46743509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E53797" w:rsidRDefault="00163510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E53797" w:rsidRDefault="00E53797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E53797" w:rsidRDefault="00163510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2" w:name="_Hlk49857604_Копия_1"/>
      <w:bookmarkStart w:id="13" w:name="_Toc46743509_Копия_1"/>
      <w:bookmarkStart w:id="14" w:name="_Toc46743510"/>
      <w:bookmarkStart w:id="15" w:name="_Toc51339693"/>
      <w:bookmarkStart w:id="16" w:name="_Toc50125126"/>
      <w:bookmarkStart w:id="17" w:name="_Toc236237134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7"/>
    </w:p>
    <w:p w:rsidR="00E53797" w:rsidRDefault="00163510">
      <w:pPr>
        <w:pStyle w:val="4"/>
        <w:keepNext w:val="0"/>
        <w:widowControl w:val="0"/>
        <w:numPr>
          <w:ilvl w:val="1"/>
          <w:numId w:val="20"/>
        </w:numPr>
        <w:ind w:left="0" w:firstLine="567"/>
      </w:pPr>
      <w:bookmarkStart w:id="18" w:name="_Toc236237135"/>
      <w:r>
        <w:t>Требования к объемам и срокам поставки</w:t>
      </w:r>
      <w:bookmarkEnd w:id="18"/>
    </w:p>
    <w:p w:rsidR="00E53797" w:rsidRDefault="00163510">
      <w:pPr>
        <w:pStyle w:val="3"/>
        <w:keepNext w:val="0"/>
        <w:widowControl w:val="0"/>
        <w:numPr>
          <w:ilvl w:val="2"/>
          <w:numId w:val="21"/>
        </w:numPr>
        <w:ind w:left="0" w:firstLine="567"/>
      </w:pPr>
      <w:bookmarkStart w:id="19" w:name="_Toc236237136"/>
      <w:r>
        <w:t>Перечень и объем закупаемой продукции</w:t>
      </w:r>
      <w:bookmarkEnd w:id="19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20" w:name="_Toc51339695"/>
      <w:bookmarkStart w:id="21" w:name="_Toc236237137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21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4"/>
        <w:gridCol w:w="6134"/>
        <w:gridCol w:w="1420"/>
        <w:gridCol w:w="1414"/>
      </w:tblGrid>
      <w:tr w:rsidR="00E53797" w:rsidTr="00E36CE3">
        <w:trPr>
          <w:tblHeader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68F" w:rsidRPr="00E5568F" w:rsidRDefault="00FF4A18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FF4A18">
              <w:rPr>
                <w:rFonts w:eastAsia="Calibri"/>
                <w:sz w:val="26"/>
                <w:szCs w:val="26"/>
              </w:rPr>
              <w:t>машина флотационная лабораторная</w:t>
            </w:r>
            <w:r>
              <w:t xml:space="preserve"> </w:t>
            </w:r>
            <w:r w:rsidRPr="00FF4A18">
              <w:rPr>
                <w:rFonts w:eastAsia="Calibri"/>
                <w:sz w:val="26"/>
                <w:szCs w:val="26"/>
              </w:rPr>
              <w:t>ФМЛ-0.025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E36C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E53797" w:rsidRDefault="00E5379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E53797" w:rsidRDefault="00163510">
      <w:pPr>
        <w:pStyle w:val="3"/>
        <w:keepNext w:val="0"/>
        <w:widowControl w:val="0"/>
        <w:numPr>
          <w:ilvl w:val="2"/>
          <w:numId w:val="22"/>
        </w:numPr>
      </w:pPr>
      <w:bookmarkStart w:id="22" w:name="_Toc51339696"/>
      <w:bookmarkStart w:id="23" w:name="_Toc236237138"/>
      <w:r>
        <w:t xml:space="preserve">Требования </w:t>
      </w:r>
      <w:bookmarkEnd w:id="22"/>
      <w:r>
        <w:t>к срокам поставки продукции и оказания сопутствующих услуг</w:t>
      </w:r>
      <w:bookmarkStart w:id="24" w:name="_Toc51339697"/>
      <w:bookmarkStart w:id="25" w:name="_Toc50125127"/>
      <w:bookmarkEnd w:id="16"/>
      <w:bookmarkEnd w:id="23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6" w:name="_Toc236237139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 w:rsidR="00E53797" w:rsidRDefault="00E53797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E53797" w:rsidTr="00AD68D7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5379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D68D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8D7" w:rsidRDefault="00AD68D7">
            <w:pPr>
              <w:pStyle w:val="afff8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8D7" w:rsidRPr="00E5568F" w:rsidRDefault="00FF4A18" w:rsidP="00B03B25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FF4A18">
              <w:rPr>
                <w:rFonts w:eastAsia="Calibri"/>
                <w:sz w:val="26"/>
                <w:szCs w:val="26"/>
              </w:rPr>
              <w:t>машина флотационная лабораторная</w:t>
            </w:r>
            <w:r>
              <w:t xml:space="preserve"> </w:t>
            </w:r>
            <w:r w:rsidRPr="00FF4A18">
              <w:rPr>
                <w:rFonts w:eastAsia="Calibri"/>
                <w:sz w:val="26"/>
                <w:szCs w:val="26"/>
              </w:rPr>
              <w:t>ФМЛ-0.025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 w:rsidP="00FF4A18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 w:rsidR="00FF4A18">
              <w:rPr>
                <w:iCs/>
                <w:sz w:val="24"/>
                <w:szCs w:val="24"/>
              </w:rPr>
              <w:t>90</w:t>
            </w:r>
            <w:r w:rsidR="00212268">
              <w:rPr>
                <w:iCs/>
                <w:sz w:val="24"/>
                <w:szCs w:val="24"/>
              </w:rPr>
              <w:t xml:space="preserve"> </w:t>
            </w:r>
            <w:r w:rsidR="00B44FDA">
              <w:rPr>
                <w:iCs/>
                <w:sz w:val="24"/>
                <w:szCs w:val="24"/>
              </w:rPr>
              <w:t>рабочих</w:t>
            </w:r>
            <w:r>
              <w:rPr>
                <w:iCs/>
                <w:sz w:val="24"/>
                <w:szCs w:val="24"/>
              </w:rPr>
              <w:t xml:space="preserve"> 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:rsidR="00E53797" w:rsidRDefault="00E53797">
      <w:pPr>
        <w:sectPr w:rsidR="00E53797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53797" w:rsidRDefault="00163510">
      <w:pPr>
        <w:pStyle w:val="4"/>
        <w:keepNext w:val="0"/>
        <w:widowControl w:val="0"/>
        <w:numPr>
          <w:ilvl w:val="1"/>
          <w:numId w:val="23"/>
        </w:numPr>
        <w:ind w:firstLine="0"/>
      </w:pPr>
      <w:bookmarkStart w:id="28" w:name="_Toc46743511"/>
      <w:bookmarkStart w:id="29" w:name="_Toc236237140"/>
      <w:r>
        <w:lastRenderedPageBreak/>
        <w:t xml:space="preserve">Требования к </w:t>
      </w:r>
      <w:bookmarkEnd w:id="28"/>
      <w:r>
        <w:t>качеству продукции</w:t>
      </w:r>
      <w:bookmarkEnd w:id="29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237141"/>
      <w:r>
        <w:rPr>
          <w:sz w:val="24"/>
          <w:szCs w:val="24"/>
        </w:rPr>
        <w:t>Таблица 3. Требования к качеству продукции</w:t>
      </w:r>
      <w:bookmarkEnd w:id="30"/>
    </w:p>
    <w:p w:rsidR="00E53797" w:rsidRPr="00AD68D7" w:rsidRDefault="00163510" w:rsidP="00AD68D7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31" w:name="_Toc236237142"/>
      <w:r w:rsidRPr="00AD68D7">
        <w:rPr>
          <w:bCs/>
          <w:i/>
          <w:iCs/>
          <w:sz w:val="24"/>
          <w:szCs w:val="24"/>
        </w:rPr>
        <w:t xml:space="preserve">Наименование продукции: </w:t>
      </w:r>
      <w:r w:rsidR="00FF4A18" w:rsidRPr="00FF4A18">
        <w:rPr>
          <w:sz w:val="26"/>
          <w:szCs w:val="26"/>
        </w:rPr>
        <w:t>машина флотационная лабораторная ФМЛ-0.025</w:t>
      </w:r>
      <w:bookmarkEnd w:id="31"/>
    </w:p>
    <w:tbl>
      <w:tblPr>
        <w:tblStyle w:val="affff8"/>
        <w:tblW w:w="9945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42"/>
        <w:gridCol w:w="2883"/>
        <w:gridCol w:w="6320"/>
      </w:tblGrid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83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20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20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  <w:bookmarkStart w:id="32" w:name="_GoBack" w:colFirst="1" w:colLast="2"/>
          </w:p>
        </w:tc>
        <w:tc>
          <w:tcPr>
            <w:tcW w:w="2883" w:type="dxa"/>
            <w:shd w:val="clear" w:color="auto" w:fill="auto"/>
          </w:tcPr>
          <w:p w:rsidR="00E53797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Вместимость камеры м3</w:t>
            </w:r>
          </w:p>
        </w:tc>
        <w:tc>
          <w:tcPr>
            <w:tcW w:w="6320" w:type="dxa"/>
            <w:shd w:val="clear" w:color="auto" w:fill="auto"/>
          </w:tcPr>
          <w:p w:rsidR="00E53797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</w:tr>
      <w:tr w:rsidR="00E53797">
        <w:trPr>
          <w:trHeight w:val="916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импеллера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не более</w:t>
            </w:r>
          </w:p>
        </w:tc>
        <w:tc>
          <w:tcPr>
            <w:tcW w:w="6320" w:type="dxa"/>
            <w:shd w:val="clear" w:color="auto" w:fill="auto"/>
          </w:tcPr>
          <w:p w:rsidR="00E53797" w:rsidRPr="000D45D1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E53797">
        <w:trPr>
          <w:trHeight w:val="916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двигателя импеллера квт</w:t>
            </w:r>
          </w:p>
        </w:tc>
        <w:tc>
          <w:tcPr>
            <w:tcW w:w="6320" w:type="dxa"/>
            <w:shd w:val="clear" w:color="auto" w:fill="auto"/>
          </w:tcPr>
          <w:p w:rsidR="00E53797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0,55</w:t>
            </w:r>
          </w:p>
        </w:tc>
      </w:tr>
      <w:tr w:rsidR="00FF4A18">
        <w:trPr>
          <w:trHeight w:val="916"/>
        </w:trPr>
        <w:tc>
          <w:tcPr>
            <w:tcW w:w="742" w:type="dxa"/>
            <w:vAlign w:val="center"/>
          </w:tcPr>
          <w:p w:rsidR="00FF4A18" w:rsidRDefault="00FF4A18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FF4A18" w:rsidRDefault="00FF4A18" w:rsidP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 мотор-редуктора привода </w:t>
            </w:r>
            <w:proofErr w:type="spellStart"/>
            <w:r>
              <w:rPr>
                <w:sz w:val="24"/>
                <w:szCs w:val="24"/>
              </w:rPr>
              <w:t>пеногона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квт</w:t>
            </w:r>
          </w:p>
        </w:tc>
        <w:tc>
          <w:tcPr>
            <w:tcW w:w="6320" w:type="dxa"/>
            <w:shd w:val="clear" w:color="auto" w:fill="auto"/>
          </w:tcPr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0,12</w:t>
            </w:r>
          </w:p>
        </w:tc>
      </w:tr>
      <w:tr w:rsidR="00FF4A18">
        <w:trPr>
          <w:trHeight w:val="916"/>
        </w:trPr>
        <w:tc>
          <w:tcPr>
            <w:tcW w:w="742" w:type="dxa"/>
            <w:vAlign w:val="center"/>
          </w:tcPr>
          <w:p w:rsidR="00FF4A18" w:rsidRDefault="00FF4A18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FF4A18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оборот 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выходноговала</w:t>
            </w:r>
            <w:proofErr w:type="spellEnd"/>
            <w:r>
              <w:rPr>
                <w:sz w:val="24"/>
                <w:szCs w:val="24"/>
              </w:rPr>
              <w:t xml:space="preserve"> привода </w:t>
            </w:r>
            <w:proofErr w:type="spellStart"/>
            <w:r>
              <w:rPr>
                <w:sz w:val="24"/>
                <w:szCs w:val="24"/>
              </w:rPr>
              <w:t>пеногона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6320" w:type="dxa"/>
            <w:shd w:val="clear" w:color="auto" w:fill="auto"/>
          </w:tcPr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17</w:t>
            </w:r>
          </w:p>
        </w:tc>
      </w:tr>
      <w:tr w:rsidR="00FF4A18">
        <w:trPr>
          <w:trHeight w:val="916"/>
        </w:trPr>
        <w:tc>
          <w:tcPr>
            <w:tcW w:w="742" w:type="dxa"/>
            <w:vAlign w:val="center"/>
          </w:tcPr>
          <w:p w:rsidR="00FF4A18" w:rsidRDefault="00FF4A18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FF4A18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Габаритные размеры 2-х камерной машины,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не более</w:t>
            </w:r>
          </w:p>
        </w:tc>
        <w:tc>
          <w:tcPr>
            <w:tcW w:w="6320" w:type="dxa"/>
            <w:shd w:val="clear" w:color="auto" w:fill="auto"/>
          </w:tcPr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В-1223</w:t>
            </w:r>
          </w:p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Ш-690</w:t>
            </w:r>
          </w:p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Д-939</w:t>
            </w:r>
          </w:p>
        </w:tc>
      </w:tr>
      <w:tr w:rsidR="00FF4A18">
        <w:trPr>
          <w:trHeight w:val="916"/>
        </w:trPr>
        <w:tc>
          <w:tcPr>
            <w:tcW w:w="742" w:type="dxa"/>
            <w:vAlign w:val="center"/>
          </w:tcPr>
          <w:p w:rsidR="00FF4A18" w:rsidRDefault="00FF4A18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FF4A18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камер</w:t>
            </w:r>
          </w:p>
        </w:tc>
        <w:tc>
          <w:tcPr>
            <w:tcW w:w="6320" w:type="dxa"/>
            <w:shd w:val="clear" w:color="auto" w:fill="auto"/>
          </w:tcPr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2</w:t>
            </w:r>
          </w:p>
        </w:tc>
      </w:tr>
      <w:tr w:rsidR="00FF4A18">
        <w:trPr>
          <w:trHeight w:val="916"/>
        </w:trPr>
        <w:tc>
          <w:tcPr>
            <w:tcW w:w="742" w:type="dxa"/>
            <w:vAlign w:val="center"/>
          </w:tcPr>
          <w:p w:rsidR="00FF4A18" w:rsidRDefault="00FF4A18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FF4A18" w:rsidRDefault="00FF4A1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Масса не </w:t>
            </w:r>
            <w:proofErr w:type="spellStart"/>
            <w:r>
              <w:rPr>
                <w:sz w:val="24"/>
                <w:szCs w:val="24"/>
              </w:rPr>
              <w:t>более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</w:p>
        </w:tc>
        <w:tc>
          <w:tcPr>
            <w:tcW w:w="6320" w:type="dxa"/>
            <w:shd w:val="clear" w:color="auto" w:fill="auto"/>
          </w:tcPr>
          <w:p w:rsidR="00FF4A18" w:rsidRPr="00FF4A18" w:rsidRDefault="00FF4A18">
            <w:pPr>
              <w:widowControl w:val="0"/>
              <w:rPr>
                <w:sz w:val="24"/>
                <w:szCs w:val="24"/>
              </w:rPr>
            </w:pPr>
            <w:r w:rsidRPr="00FF4A18">
              <w:rPr>
                <w:sz w:val="24"/>
                <w:szCs w:val="24"/>
              </w:rPr>
              <w:t>140</w:t>
            </w:r>
          </w:p>
        </w:tc>
      </w:tr>
      <w:bookmarkEnd w:id="32"/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193CAF" w:rsidRDefault="00E5379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E53797" w:rsidRPr="00193CAF" w:rsidRDefault="00E53797" w:rsidP="00AD68D7">
            <w:pPr>
              <w:widowControl w:val="0"/>
              <w:rPr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Pr="00193CAF" w:rsidRDefault="00163510">
            <w:pPr>
              <w:widowControl w:val="0"/>
              <w:rPr>
                <w:bCs/>
                <w:sz w:val="24"/>
                <w:szCs w:val="24"/>
              </w:rPr>
            </w:pPr>
            <w:r w:rsidRPr="00193CA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20" w:type="dxa"/>
          </w:tcPr>
          <w:p w:rsidR="00E53797" w:rsidRPr="00193CAF" w:rsidRDefault="00163510">
            <w:pPr>
              <w:widowControl w:val="0"/>
            </w:pPr>
            <w:r w:rsidRPr="00193CAF">
              <w:rPr>
                <w:rStyle w:val="fontstyle01"/>
                <w:bCs/>
                <w:color w:val="auto"/>
              </w:rPr>
              <w:t>-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E53797" w:rsidRPr="00193CAF" w:rsidRDefault="00FF4A18" w:rsidP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20" w:type="dxa"/>
            <w:vAlign w:val="center"/>
          </w:tcPr>
          <w:p w:rsidR="00E53797" w:rsidRPr="00193CAF" w:rsidRDefault="00FF4A18" w:rsidP="007528D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53797">
        <w:trPr>
          <w:trHeight w:val="912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53797">
        <w:trPr>
          <w:trHeight w:val="655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E53797" w:rsidRDefault="00E5379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 с момента поставки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E53797" w:rsidRDefault="00E53797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53797" w:rsidRDefault="00E53797"/>
    <w:sectPr w:rsidR="00E53797">
      <w:headerReference w:type="default" r:id="rId11"/>
      <w:headerReference w:type="first" r:id="rId12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13A" w:rsidRDefault="00CD313A">
      <w:r>
        <w:separator/>
      </w:r>
    </w:p>
  </w:endnote>
  <w:endnote w:type="continuationSeparator" w:id="0">
    <w:p w:rsidR="00CD313A" w:rsidRDefault="00CD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13A" w:rsidRDefault="00CD313A">
      <w:r>
        <w:separator/>
      </w:r>
    </w:p>
  </w:footnote>
  <w:footnote w:type="continuationSeparator" w:id="0">
    <w:p w:rsidR="00CD313A" w:rsidRDefault="00CD3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E52357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E52357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9"/>
    <w:multiLevelType w:val="multilevel"/>
    <w:tmpl w:val="31864C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B88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0AE67E4"/>
    <w:multiLevelType w:val="multilevel"/>
    <w:tmpl w:val="B2F299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252F47CA"/>
    <w:multiLevelType w:val="multilevel"/>
    <w:tmpl w:val="89F6263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C36BA8"/>
    <w:multiLevelType w:val="multilevel"/>
    <w:tmpl w:val="BDF634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26C03E8C"/>
    <w:multiLevelType w:val="multilevel"/>
    <w:tmpl w:val="9A4824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2117F8B"/>
    <w:multiLevelType w:val="multilevel"/>
    <w:tmpl w:val="A364C1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AE1354"/>
    <w:multiLevelType w:val="multilevel"/>
    <w:tmpl w:val="401E1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>
    <w:nsid w:val="415508A8"/>
    <w:multiLevelType w:val="multilevel"/>
    <w:tmpl w:val="A796CD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46DB0840"/>
    <w:multiLevelType w:val="multilevel"/>
    <w:tmpl w:val="827A1E96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53AB0E1C"/>
    <w:multiLevelType w:val="multilevel"/>
    <w:tmpl w:val="D6041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>
    <w:nsid w:val="5A646D46"/>
    <w:multiLevelType w:val="multilevel"/>
    <w:tmpl w:val="BEC881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6F4204B7"/>
    <w:multiLevelType w:val="multilevel"/>
    <w:tmpl w:val="FA24D8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724C0B79"/>
    <w:multiLevelType w:val="multilevel"/>
    <w:tmpl w:val="AD0EA2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78CF6E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1"/>
  </w:num>
  <w:num w:numId="16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97"/>
    <w:rsid w:val="000A3684"/>
    <w:rsid w:val="000D45D1"/>
    <w:rsid w:val="00163510"/>
    <w:rsid w:val="00193CAF"/>
    <w:rsid w:val="00201E7C"/>
    <w:rsid w:val="00212268"/>
    <w:rsid w:val="002E190F"/>
    <w:rsid w:val="004A44E4"/>
    <w:rsid w:val="00570A1B"/>
    <w:rsid w:val="00714B9A"/>
    <w:rsid w:val="007528D5"/>
    <w:rsid w:val="00780496"/>
    <w:rsid w:val="00801E73"/>
    <w:rsid w:val="00A36D85"/>
    <w:rsid w:val="00A84C61"/>
    <w:rsid w:val="00AD4830"/>
    <w:rsid w:val="00AD68D7"/>
    <w:rsid w:val="00B44FDA"/>
    <w:rsid w:val="00BC05A9"/>
    <w:rsid w:val="00CD313A"/>
    <w:rsid w:val="00E36CE3"/>
    <w:rsid w:val="00E52357"/>
    <w:rsid w:val="00E53797"/>
    <w:rsid w:val="00E5568F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5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27</cp:revision>
  <dcterms:created xsi:type="dcterms:W3CDTF">2025-09-26T13:22:00Z</dcterms:created>
  <dcterms:modified xsi:type="dcterms:W3CDTF">2026-07-29T14:09:00Z</dcterms:modified>
  <dc:language>ru-RU</dc:language>
</cp:coreProperties>
</file>