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2370A" w14:textId="77777777" w:rsidR="00E65D6E" w:rsidRPr="00E65D6E" w:rsidRDefault="00E65D6E" w:rsidP="00E65D6E">
      <w:pPr>
        <w:ind w:left="5954"/>
        <w:rPr>
          <w:rFonts w:eastAsia="Calibri"/>
        </w:rPr>
      </w:pPr>
      <w:r w:rsidRPr="00E65D6E">
        <w:rPr>
          <w:rFonts w:eastAsia="Calibri"/>
        </w:rPr>
        <w:t>Приложение №2</w:t>
      </w:r>
    </w:p>
    <w:p w14:paraId="684662DB" w14:textId="197CE9CF" w:rsidR="00E65D6E" w:rsidRPr="00E65D6E" w:rsidRDefault="00E65D6E" w:rsidP="00E65D6E">
      <w:pPr>
        <w:ind w:left="5954"/>
        <w:jc w:val="both"/>
        <w:rPr>
          <w:rFonts w:eastAsia="Calibri"/>
        </w:rPr>
      </w:pPr>
      <w:r w:rsidRPr="00E65D6E">
        <w:rPr>
          <w:rFonts w:eastAsia="Calibri"/>
        </w:rPr>
        <w:t>к Информации о товарах, работах, услугах для проведения закупки способом ЭМ СМСП</w:t>
      </w:r>
    </w:p>
    <w:p w14:paraId="69126F97" w14:textId="18E5CB97" w:rsidR="00E65D6E" w:rsidRPr="00E65D6E" w:rsidRDefault="00356200" w:rsidP="00E65D6E">
      <w:pPr>
        <w:ind w:left="5954"/>
        <w:jc w:val="both"/>
        <w:rPr>
          <w:rFonts w:eastAsia="Calibri"/>
        </w:rPr>
      </w:pPr>
      <w:r>
        <w:rPr>
          <w:rFonts w:eastAsia="Calibri"/>
        </w:rPr>
        <w:t xml:space="preserve"> </w:t>
      </w:r>
    </w:p>
    <w:p w14:paraId="2BB763DA" w14:textId="64425790" w:rsidR="005A41FF" w:rsidRPr="00E65D6E" w:rsidRDefault="005A41FF" w:rsidP="00E65D6E">
      <w:pPr>
        <w:jc w:val="center"/>
        <w:rPr>
          <w:b/>
          <w:u w:val="single"/>
        </w:rPr>
      </w:pPr>
      <w:r w:rsidRPr="00E65D6E">
        <w:rPr>
          <w:b/>
          <w:u w:val="single"/>
        </w:rPr>
        <w:t>ТЕХНИЧЕСКОЕ ЗАДАНИЕ</w:t>
      </w:r>
    </w:p>
    <w:p w14:paraId="357E5E24" w14:textId="3310DEA3" w:rsidR="005A41FF" w:rsidRPr="00E65D6E" w:rsidRDefault="00E65D6E" w:rsidP="00AF07E3">
      <w:pPr>
        <w:jc w:val="center"/>
        <w:rPr>
          <w:bCs/>
        </w:rPr>
      </w:pPr>
      <w:r w:rsidRPr="00E65D6E">
        <w:rPr>
          <w:bCs/>
        </w:rPr>
        <w:t>на п</w:t>
      </w:r>
      <w:r w:rsidR="00B17454" w:rsidRPr="00E65D6E">
        <w:rPr>
          <w:bCs/>
        </w:rPr>
        <w:t>оставк</w:t>
      </w:r>
      <w:r w:rsidRPr="00E65D6E">
        <w:rPr>
          <w:bCs/>
        </w:rPr>
        <w:t>у</w:t>
      </w:r>
      <w:r w:rsidR="00607F7D" w:rsidRPr="00E65D6E">
        <w:rPr>
          <w:bCs/>
        </w:rPr>
        <w:t xml:space="preserve"> офисных принадлежностей</w:t>
      </w:r>
    </w:p>
    <w:p w14:paraId="2939DFF1" w14:textId="77777777" w:rsidR="00E65D6E" w:rsidRPr="00E65D6E" w:rsidRDefault="00E65D6E" w:rsidP="00AF07E3">
      <w:pPr>
        <w:jc w:val="center"/>
      </w:pPr>
    </w:p>
    <w:p w14:paraId="667E2783" w14:textId="77777777" w:rsidR="00850AF8" w:rsidRPr="00E65D6E" w:rsidRDefault="00850AF8" w:rsidP="00E65D6E">
      <w:pPr>
        <w:pStyle w:val="af1"/>
        <w:numPr>
          <w:ilvl w:val="0"/>
          <w:numId w:val="10"/>
        </w:numPr>
        <w:spacing w:after="120"/>
        <w:ind w:left="0" w:firstLine="0"/>
        <w:contextualSpacing w:val="0"/>
        <w:jc w:val="center"/>
        <w:rPr>
          <w:rFonts w:eastAsia="Arial Unicode MS"/>
          <w:b/>
          <w:lang w:eastAsia="ar-SA"/>
        </w:rPr>
      </w:pPr>
      <w:r w:rsidRPr="00E65D6E">
        <w:rPr>
          <w:rFonts w:eastAsia="Arial Unicode MS"/>
          <w:b/>
          <w:lang w:eastAsia="ar-SA"/>
        </w:rPr>
        <w:t>ПЕРЕЧЕНЬ ПРИНЯТЫХ СОКРАЩЕНИЙ</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1984"/>
        <w:gridCol w:w="6771"/>
      </w:tblGrid>
      <w:tr w:rsidR="00CC33FE" w:rsidRPr="00E65D6E" w14:paraId="5929C901" w14:textId="77777777" w:rsidTr="00E65D6E">
        <w:trPr>
          <w:jc w:val="center"/>
        </w:trPr>
        <w:tc>
          <w:tcPr>
            <w:tcW w:w="738" w:type="dxa"/>
            <w:shd w:val="clear" w:color="auto" w:fill="auto"/>
            <w:vAlign w:val="center"/>
          </w:tcPr>
          <w:p w14:paraId="10BEC2FB" w14:textId="77777777" w:rsidR="00850AF8" w:rsidRPr="00E65D6E" w:rsidRDefault="00850AF8" w:rsidP="00E65D6E">
            <w:pPr>
              <w:jc w:val="center"/>
              <w:rPr>
                <w:rFonts w:eastAsia="Arial Unicode MS"/>
                <w:lang w:eastAsia="ar-SA"/>
              </w:rPr>
            </w:pPr>
            <w:r w:rsidRPr="00E65D6E">
              <w:rPr>
                <w:rFonts w:eastAsia="Arial Unicode MS"/>
                <w:lang w:eastAsia="ar-SA"/>
              </w:rPr>
              <w:t>№ п/п</w:t>
            </w:r>
          </w:p>
        </w:tc>
        <w:tc>
          <w:tcPr>
            <w:tcW w:w="1984" w:type="dxa"/>
            <w:shd w:val="clear" w:color="auto" w:fill="auto"/>
            <w:vAlign w:val="center"/>
          </w:tcPr>
          <w:p w14:paraId="014ACA5D" w14:textId="77777777" w:rsidR="00850AF8" w:rsidRPr="00E65D6E" w:rsidRDefault="00850AF8" w:rsidP="00E65D6E">
            <w:pPr>
              <w:jc w:val="center"/>
              <w:rPr>
                <w:rFonts w:eastAsia="Arial Unicode MS"/>
                <w:lang w:eastAsia="ar-SA"/>
              </w:rPr>
            </w:pPr>
            <w:r w:rsidRPr="00E65D6E">
              <w:rPr>
                <w:rFonts w:eastAsia="Arial Unicode MS"/>
                <w:lang w:eastAsia="ar-SA"/>
              </w:rPr>
              <w:t>Сокращение</w:t>
            </w:r>
          </w:p>
        </w:tc>
        <w:tc>
          <w:tcPr>
            <w:tcW w:w="6771" w:type="dxa"/>
            <w:shd w:val="clear" w:color="auto" w:fill="auto"/>
            <w:vAlign w:val="center"/>
          </w:tcPr>
          <w:p w14:paraId="2D420796" w14:textId="77777777" w:rsidR="00850AF8" w:rsidRPr="00E65D6E" w:rsidRDefault="00850AF8" w:rsidP="00E65D6E">
            <w:pPr>
              <w:jc w:val="center"/>
              <w:rPr>
                <w:rFonts w:eastAsia="Arial Unicode MS"/>
                <w:lang w:eastAsia="ar-SA"/>
              </w:rPr>
            </w:pPr>
            <w:r w:rsidRPr="00E65D6E">
              <w:rPr>
                <w:rFonts w:eastAsia="Arial Unicode MS"/>
                <w:lang w:eastAsia="ar-SA"/>
              </w:rPr>
              <w:t>Расшифровка сокращения</w:t>
            </w:r>
          </w:p>
        </w:tc>
      </w:tr>
      <w:tr w:rsidR="00CC33FE" w:rsidRPr="00E65D6E" w14:paraId="6D9B007D" w14:textId="77777777" w:rsidTr="00E65D6E">
        <w:trPr>
          <w:jc w:val="center"/>
        </w:trPr>
        <w:tc>
          <w:tcPr>
            <w:tcW w:w="738" w:type="dxa"/>
            <w:shd w:val="clear" w:color="auto" w:fill="auto"/>
            <w:vAlign w:val="center"/>
          </w:tcPr>
          <w:p w14:paraId="7AA93B9D" w14:textId="01EF2BEF" w:rsidR="00850AF8" w:rsidRPr="00E65D6E" w:rsidRDefault="00D66697" w:rsidP="005A2A74">
            <w:pPr>
              <w:jc w:val="both"/>
              <w:rPr>
                <w:rFonts w:eastAsia="Arial Unicode MS"/>
                <w:lang w:eastAsia="ar-SA"/>
              </w:rPr>
            </w:pPr>
            <w:r w:rsidRPr="00E65D6E">
              <w:rPr>
                <w:rFonts w:eastAsia="Arial Unicode MS"/>
                <w:lang w:eastAsia="ar-SA"/>
              </w:rPr>
              <w:t>1</w:t>
            </w:r>
          </w:p>
        </w:tc>
        <w:tc>
          <w:tcPr>
            <w:tcW w:w="1984" w:type="dxa"/>
            <w:shd w:val="clear" w:color="auto" w:fill="auto"/>
            <w:vAlign w:val="center"/>
          </w:tcPr>
          <w:p w14:paraId="4960EBF9" w14:textId="77777777" w:rsidR="00850AF8" w:rsidRPr="00E65D6E" w:rsidRDefault="00850AF8" w:rsidP="005A2A74">
            <w:pPr>
              <w:jc w:val="both"/>
              <w:rPr>
                <w:rFonts w:eastAsia="Arial Unicode MS"/>
                <w:lang w:eastAsia="ar-SA"/>
              </w:rPr>
            </w:pPr>
            <w:r w:rsidRPr="00E65D6E">
              <w:rPr>
                <w:rFonts w:eastAsia="Arial Unicode MS"/>
                <w:lang w:eastAsia="ar-SA"/>
              </w:rPr>
              <w:t xml:space="preserve">Покупатель, </w:t>
            </w:r>
            <w:r w:rsidR="009C0AE8" w:rsidRPr="00E65D6E">
              <w:rPr>
                <w:rFonts w:eastAsia="Arial Unicode MS"/>
                <w:lang w:eastAsia="ar-SA"/>
              </w:rPr>
              <w:t>Общество</w:t>
            </w:r>
          </w:p>
        </w:tc>
        <w:tc>
          <w:tcPr>
            <w:tcW w:w="6771" w:type="dxa"/>
            <w:shd w:val="clear" w:color="auto" w:fill="auto"/>
            <w:vAlign w:val="center"/>
          </w:tcPr>
          <w:p w14:paraId="264985B4" w14:textId="77777777" w:rsidR="00850AF8" w:rsidRPr="00E65D6E" w:rsidRDefault="009C0AE8" w:rsidP="005A2A74">
            <w:pPr>
              <w:jc w:val="both"/>
              <w:rPr>
                <w:rFonts w:eastAsia="Arial Unicode MS"/>
                <w:lang w:eastAsia="ar-SA"/>
              </w:rPr>
            </w:pPr>
            <w:r w:rsidRPr="00E65D6E">
              <w:rPr>
                <w:rFonts w:eastAsia="Arial Unicode MS"/>
                <w:lang w:eastAsia="ar-SA"/>
              </w:rPr>
              <w:t xml:space="preserve">Акционерное общество </w:t>
            </w:r>
            <w:r w:rsidR="00850AF8" w:rsidRPr="00E65D6E">
              <w:rPr>
                <w:rFonts w:eastAsia="Arial Unicode MS"/>
                <w:lang w:eastAsia="ar-SA"/>
              </w:rPr>
              <w:t xml:space="preserve">«Почта России», </w:t>
            </w:r>
            <w:r w:rsidRPr="00E65D6E">
              <w:rPr>
                <w:rFonts w:eastAsia="Arial Unicode MS"/>
                <w:lang w:eastAsia="ar-SA"/>
              </w:rPr>
              <w:t>АО</w:t>
            </w:r>
            <w:r w:rsidR="00850AF8" w:rsidRPr="00E65D6E">
              <w:rPr>
                <w:rFonts w:eastAsia="Arial Unicode MS"/>
                <w:lang w:eastAsia="ar-SA"/>
              </w:rPr>
              <w:t xml:space="preserve"> «Почта России»</w:t>
            </w:r>
          </w:p>
        </w:tc>
      </w:tr>
      <w:tr w:rsidR="00CC33FE" w:rsidRPr="00E65D6E" w14:paraId="49089E9E" w14:textId="77777777" w:rsidTr="00E65D6E">
        <w:trPr>
          <w:jc w:val="center"/>
        </w:trPr>
        <w:tc>
          <w:tcPr>
            <w:tcW w:w="738" w:type="dxa"/>
            <w:shd w:val="clear" w:color="auto" w:fill="auto"/>
            <w:vAlign w:val="center"/>
          </w:tcPr>
          <w:p w14:paraId="6E6E9ACB" w14:textId="4F75301D" w:rsidR="00850AF8" w:rsidRPr="00E65D6E" w:rsidRDefault="00D66697" w:rsidP="005A2A74">
            <w:pPr>
              <w:jc w:val="both"/>
              <w:rPr>
                <w:rFonts w:eastAsia="Arial Unicode MS"/>
                <w:lang w:eastAsia="ar-SA"/>
              </w:rPr>
            </w:pPr>
            <w:r w:rsidRPr="00E65D6E">
              <w:rPr>
                <w:rFonts w:eastAsia="Arial Unicode MS"/>
                <w:lang w:eastAsia="ar-SA"/>
              </w:rPr>
              <w:t>2</w:t>
            </w:r>
          </w:p>
        </w:tc>
        <w:tc>
          <w:tcPr>
            <w:tcW w:w="1984" w:type="dxa"/>
            <w:shd w:val="clear" w:color="auto" w:fill="auto"/>
            <w:vAlign w:val="center"/>
          </w:tcPr>
          <w:p w14:paraId="2435406E" w14:textId="77777777" w:rsidR="00850AF8" w:rsidRPr="00E65D6E" w:rsidRDefault="00850AF8" w:rsidP="005A2A74">
            <w:pPr>
              <w:jc w:val="both"/>
              <w:rPr>
                <w:rFonts w:eastAsia="Arial Unicode MS"/>
                <w:lang w:eastAsia="ar-SA"/>
              </w:rPr>
            </w:pPr>
            <w:r w:rsidRPr="00E65D6E">
              <w:rPr>
                <w:lang w:eastAsia="ar-SA"/>
              </w:rPr>
              <w:t>Поставщик</w:t>
            </w:r>
          </w:p>
        </w:tc>
        <w:tc>
          <w:tcPr>
            <w:tcW w:w="6771" w:type="dxa"/>
            <w:shd w:val="clear" w:color="auto" w:fill="auto"/>
            <w:vAlign w:val="center"/>
          </w:tcPr>
          <w:p w14:paraId="29F577FB" w14:textId="77777777" w:rsidR="00850AF8" w:rsidRPr="00E65D6E" w:rsidRDefault="00850AF8" w:rsidP="005A2A74">
            <w:pPr>
              <w:jc w:val="both"/>
              <w:rPr>
                <w:rFonts w:eastAsia="Arial Unicode MS"/>
                <w:lang w:eastAsia="ar-SA"/>
              </w:rPr>
            </w:pPr>
            <w:r w:rsidRPr="00E65D6E">
              <w:rPr>
                <w:lang w:eastAsia="ar-SA"/>
              </w:rPr>
              <w:t xml:space="preserve">Любое юридическое или физическое лицо, </w:t>
            </w:r>
            <w:r w:rsidRPr="00E65D6E">
              <w:t xml:space="preserve">в том числе зарегистрированное в качестве индивидуального предпринимателя, </w:t>
            </w:r>
            <w:r w:rsidRPr="00E65D6E">
              <w:rPr>
                <w:lang w:eastAsia="ar-SA"/>
              </w:rPr>
              <w:t>поставляющее Товар в соответствии с заключенным договором</w:t>
            </w:r>
          </w:p>
        </w:tc>
      </w:tr>
      <w:tr w:rsidR="00CC33FE" w:rsidRPr="00E65D6E" w14:paraId="5F142B1A" w14:textId="77777777" w:rsidTr="00E65D6E">
        <w:trPr>
          <w:trHeight w:val="433"/>
          <w:jc w:val="center"/>
        </w:trPr>
        <w:tc>
          <w:tcPr>
            <w:tcW w:w="738" w:type="dxa"/>
            <w:shd w:val="clear" w:color="auto" w:fill="auto"/>
            <w:vAlign w:val="center"/>
          </w:tcPr>
          <w:p w14:paraId="6AB9E358" w14:textId="5DC39C88" w:rsidR="00850AF8" w:rsidRPr="00E65D6E" w:rsidRDefault="00D66697" w:rsidP="005A2A74">
            <w:pPr>
              <w:jc w:val="both"/>
              <w:rPr>
                <w:rFonts w:eastAsia="Arial Unicode MS"/>
                <w:lang w:eastAsia="ar-SA"/>
              </w:rPr>
            </w:pPr>
            <w:r w:rsidRPr="00E65D6E">
              <w:rPr>
                <w:rFonts w:eastAsia="Arial Unicode MS"/>
                <w:lang w:eastAsia="ar-SA"/>
              </w:rPr>
              <w:t>3</w:t>
            </w:r>
          </w:p>
        </w:tc>
        <w:tc>
          <w:tcPr>
            <w:tcW w:w="1984" w:type="dxa"/>
            <w:shd w:val="clear" w:color="auto" w:fill="auto"/>
            <w:vAlign w:val="center"/>
          </w:tcPr>
          <w:p w14:paraId="78539FE6" w14:textId="77777777" w:rsidR="00850AF8" w:rsidRPr="00E65D6E" w:rsidRDefault="00850AF8" w:rsidP="005A2A74">
            <w:pPr>
              <w:jc w:val="both"/>
              <w:rPr>
                <w:rFonts w:eastAsia="Arial Unicode MS"/>
                <w:lang w:eastAsia="ar-SA"/>
              </w:rPr>
            </w:pPr>
            <w:r w:rsidRPr="00E65D6E">
              <w:rPr>
                <w:lang w:eastAsia="ar-SA"/>
              </w:rPr>
              <w:t>Стороны</w:t>
            </w:r>
          </w:p>
        </w:tc>
        <w:tc>
          <w:tcPr>
            <w:tcW w:w="6771" w:type="dxa"/>
            <w:shd w:val="clear" w:color="auto" w:fill="auto"/>
            <w:vAlign w:val="center"/>
          </w:tcPr>
          <w:p w14:paraId="3B2A4134" w14:textId="77777777" w:rsidR="00850AF8" w:rsidRPr="00E65D6E" w:rsidRDefault="00850AF8" w:rsidP="005A2A74">
            <w:pPr>
              <w:jc w:val="both"/>
              <w:rPr>
                <w:rFonts w:eastAsia="Arial Unicode MS"/>
                <w:lang w:eastAsia="ar-SA"/>
              </w:rPr>
            </w:pPr>
            <w:r w:rsidRPr="00E65D6E">
              <w:rPr>
                <w:lang w:eastAsia="ar-SA"/>
              </w:rPr>
              <w:t>Покупатель и Поставщик</w:t>
            </w:r>
          </w:p>
        </w:tc>
      </w:tr>
      <w:tr w:rsidR="00CC33FE" w:rsidRPr="00E65D6E" w14:paraId="317223EE" w14:textId="77777777" w:rsidTr="00E65D6E">
        <w:trPr>
          <w:trHeight w:val="411"/>
          <w:jc w:val="center"/>
        </w:trPr>
        <w:tc>
          <w:tcPr>
            <w:tcW w:w="738" w:type="dxa"/>
            <w:shd w:val="clear" w:color="auto" w:fill="auto"/>
            <w:vAlign w:val="center"/>
          </w:tcPr>
          <w:p w14:paraId="23C65BAA" w14:textId="59EFEAA3" w:rsidR="00850AF8" w:rsidRPr="00E65D6E" w:rsidRDefault="00D66697" w:rsidP="005A2A74">
            <w:pPr>
              <w:jc w:val="both"/>
              <w:rPr>
                <w:rFonts w:eastAsia="Arial Unicode MS"/>
                <w:lang w:eastAsia="ar-SA"/>
              </w:rPr>
            </w:pPr>
            <w:r w:rsidRPr="00E65D6E">
              <w:rPr>
                <w:rFonts w:eastAsia="Arial Unicode MS"/>
                <w:lang w:eastAsia="ar-SA"/>
              </w:rPr>
              <w:t>4</w:t>
            </w:r>
          </w:p>
        </w:tc>
        <w:tc>
          <w:tcPr>
            <w:tcW w:w="1984" w:type="dxa"/>
            <w:shd w:val="clear" w:color="auto" w:fill="auto"/>
            <w:vAlign w:val="center"/>
          </w:tcPr>
          <w:p w14:paraId="0BB74CB9" w14:textId="77777777" w:rsidR="00850AF8" w:rsidRPr="00E65D6E" w:rsidRDefault="00850AF8" w:rsidP="005A2A74">
            <w:pPr>
              <w:jc w:val="both"/>
              <w:rPr>
                <w:rFonts w:eastAsia="Arial Unicode MS"/>
                <w:lang w:eastAsia="ar-SA"/>
              </w:rPr>
            </w:pPr>
            <w:r w:rsidRPr="00E65D6E">
              <w:rPr>
                <w:lang w:eastAsia="ar-SA"/>
              </w:rPr>
              <w:t>ТЗ</w:t>
            </w:r>
          </w:p>
        </w:tc>
        <w:tc>
          <w:tcPr>
            <w:tcW w:w="6771" w:type="dxa"/>
            <w:shd w:val="clear" w:color="auto" w:fill="auto"/>
            <w:vAlign w:val="center"/>
          </w:tcPr>
          <w:p w14:paraId="1206FF05" w14:textId="77777777" w:rsidR="00850AF8" w:rsidRPr="00E65D6E" w:rsidRDefault="00850AF8" w:rsidP="005A2A74">
            <w:pPr>
              <w:jc w:val="both"/>
              <w:rPr>
                <w:rFonts w:eastAsia="Arial Unicode MS"/>
                <w:lang w:eastAsia="ar-SA"/>
              </w:rPr>
            </w:pPr>
            <w:r w:rsidRPr="00E65D6E">
              <w:rPr>
                <w:lang w:eastAsia="ar-SA"/>
              </w:rPr>
              <w:t>Техническое задание</w:t>
            </w:r>
          </w:p>
        </w:tc>
      </w:tr>
      <w:tr w:rsidR="00CC33FE" w:rsidRPr="00E65D6E" w14:paraId="12A9E317" w14:textId="77777777" w:rsidTr="00E65D6E">
        <w:trPr>
          <w:trHeight w:val="417"/>
          <w:jc w:val="center"/>
        </w:trPr>
        <w:tc>
          <w:tcPr>
            <w:tcW w:w="738" w:type="dxa"/>
            <w:shd w:val="clear" w:color="auto" w:fill="auto"/>
            <w:vAlign w:val="center"/>
          </w:tcPr>
          <w:p w14:paraId="02D93562" w14:textId="178FD556" w:rsidR="00850AF8" w:rsidRPr="00E65D6E" w:rsidRDefault="00D66697" w:rsidP="005A2A74">
            <w:pPr>
              <w:jc w:val="both"/>
              <w:rPr>
                <w:rFonts w:eastAsia="Arial Unicode MS"/>
                <w:lang w:eastAsia="ar-SA"/>
              </w:rPr>
            </w:pPr>
            <w:r w:rsidRPr="00E65D6E">
              <w:rPr>
                <w:rFonts w:eastAsia="Arial Unicode MS"/>
                <w:lang w:eastAsia="ar-SA"/>
              </w:rPr>
              <w:t>5</w:t>
            </w:r>
          </w:p>
        </w:tc>
        <w:tc>
          <w:tcPr>
            <w:tcW w:w="1984" w:type="dxa"/>
            <w:shd w:val="clear" w:color="auto" w:fill="auto"/>
            <w:vAlign w:val="center"/>
          </w:tcPr>
          <w:p w14:paraId="61E1B4DC" w14:textId="77777777" w:rsidR="00850AF8" w:rsidRPr="00E65D6E" w:rsidRDefault="006D5997" w:rsidP="005A2A74">
            <w:pPr>
              <w:jc w:val="both"/>
              <w:rPr>
                <w:rFonts w:eastAsia="Arial Unicode MS"/>
                <w:lang w:eastAsia="ar-SA"/>
              </w:rPr>
            </w:pPr>
            <w:r w:rsidRPr="00E65D6E">
              <w:rPr>
                <w:rFonts w:eastAsia="Arial Unicode MS"/>
                <w:lang w:eastAsia="ar-SA"/>
              </w:rPr>
              <w:t>Товар</w:t>
            </w:r>
          </w:p>
        </w:tc>
        <w:tc>
          <w:tcPr>
            <w:tcW w:w="6771" w:type="dxa"/>
            <w:shd w:val="clear" w:color="auto" w:fill="auto"/>
            <w:vAlign w:val="center"/>
          </w:tcPr>
          <w:p w14:paraId="2AE447F9" w14:textId="03F7F147" w:rsidR="00850AF8" w:rsidRPr="00E65D6E" w:rsidRDefault="00FD0F86" w:rsidP="005A2A74">
            <w:pPr>
              <w:jc w:val="both"/>
              <w:rPr>
                <w:lang w:eastAsia="ar-SA"/>
              </w:rPr>
            </w:pPr>
            <w:r w:rsidRPr="00E65D6E">
              <w:rPr>
                <w:lang w:eastAsia="ar-SA"/>
              </w:rPr>
              <w:t>Офисные принадлежности</w:t>
            </w:r>
          </w:p>
        </w:tc>
      </w:tr>
      <w:tr w:rsidR="00054D74" w:rsidRPr="00E65D6E" w14:paraId="6BF28094" w14:textId="77777777" w:rsidTr="00E65D6E">
        <w:trPr>
          <w:trHeight w:val="417"/>
          <w:jc w:val="center"/>
        </w:trPr>
        <w:tc>
          <w:tcPr>
            <w:tcW w:w="738" w:type="dxa"/>
            <w:shd w:val="clear" w:color="auto" w:fill="auto"/>
            <w:vAlign w:val="center"/>
          </w:tcPr>
          <w:p w14:paraId="22026AB2" w14:textId="48F91B0E" w:rsidR="00054D74" w:rsidRPr="00E65D6E" w:rsidRDefault="00D66697" w:rsidP="00054D74">
            <w:pPr>
              <w:jc w:val="both"/>
              <w:rPr>
                <w:rFonts w:eastAsia="Arial Unicode MS"/>
                <w:lang w:val="en-US" w:eastAsia="ar-SA"/>
              </w:rPr>
            </w:pPr>
            <w:r w:rsidRPr="00E65D6E">
              <w:rPr>
                <w:rFonts w:eastAsia="Arial Unicode MS"/>
                <w:lang w:eastAsia="ar-SA"/>
              </w:rPr>
              <w:t>6</w:t>
            </w:r>
          </w:p>
        </w:tc>
        <w:tc>
          <w:tcPr>
            <w:tcW w:w="1984" w:type="dxa"/>
            <w:tcBorders>
              <w:top w:val="single" w:sz="4" w:space="0" w:color="auto"/>
              <w:left w:val="single" w:sz="4" w:space="0" w:color="auto"/>
              <w:bottom w:val="single" w:sz="4" w:space="0" w:color="auto"/>
              <w:right w:val="single" w:sz="4" w:space="0" w:color="auto"/>
            </w:tcBorders>
            <w:vAlign w:val="center"/>
          </w:tcPr>
          <w:p w14:paraId="51C3E6A2" w14:textId="1FA0C525" w:rsidR="00054D74" w:rsidRPr="00E65D6E" w:rsidRDefault="00054D74" w:rsidP="00054D74">
            <w:pPr>
              <w:jc w:val="both"/>
              <w:rPr>
                <w:rFonts w:eastAsia="Arial Unicode MS"/>
                <w:lang w:eastAsia="ar-SA"/>
              </w:rPr>
            </w:pPr>
            <w:r w:rsidRPr="00E65D6E">
              <w:rPr>
                <w:rFonts w:eastAsia="Arial Unicode MS"/>
                <w:lang w:eastAsia="ar-SA"/>
              </w:rPr>
              <w:t>ГОСТ</w:t>
            </w:r>
          </w:p>
        </w:tc>
        <w:tc>
          <w:tcPr>
            <w:tcW w:w="6771" w:type="dxa"/>
            <w:tcBorders>
              <w:top w:val="single" w:sz="4" w:space="0" w:color="auto"/>
              <w:left w:val="single" w:sz="4" w:space="0" w:color="auto"/>
              <w:bottom w:val="single" w:sz="4" w:space="0" w:color="auto"/>
              <w:right w:val="single" w:sz="4" w:space="0" w:color="auto"/>
            </w:tcBorders>
            <w:vAlign w:val="center"/>
          </w:tcPr>
          <w:p w14:paraId="6373C8FD" w14:textId="75B7E651" w:rsidR="00054D74" w:rsidRPr="00E65D6E" w:rsidRDefault="00054D74" w:rsidP="00054D74">
            <w:pPr>
              <w:jc w:val="both"/>
              <w:rPr>
                <w:rFonts w:eastAsia="Arial Unicode MS"/>
                <w:lang w:eastAsia="ar-SA"/>
              </w:rPr>
            </w:pPr>
            <w:r w:rsidRPr="00E65D6E">
              <w:rPr>
                <w:rFonts w:eastAsia="Arial Unicode MS"/>
                <w:lang w:eastAsia="ar-SA"/>
              </w:rPr>
              <w:t>Государственный стандарт</w:t>
            </w:r>
          </w:p>
        </w:tc>
      </w:tr>
      <w:tr w:rsidR="00DF3EB6" w:rsidRPr="00E65D6E" w14:paraId="00BA068A" w14:textId="77777777" w:rsidTr="00E65D6E">
        <w:trPr>
          <w:trHeight w:val="417"/>
          <w:jc w:val="center"/>
        </w:trPr>
        <w:tc>
          <w:tcPr>
            <w:tcW w:w="738" w:type="dxa"/>
            <w:shd w:val="clear" w:color="auto" w:fill="auto"/>
            <w:vAlign w:val="center"/>
          </w:tcPr>
          <w:p w14:paraId="181F0A92" w14:textId="1A083C2C" w:rsidR="00DF3EB6" w:rsidRPr="00E65D6E" w:rsidRDefault="00EC401B" w:rsidP="00DF3EB6">
            <w:pPr>
              <w:jc w:val="both"/>
              <w:rPr>
                <w:rFonts w:eastAsia="Arial Unicode MS"/>
                <w:lang w:val="en-US" w:eastAsia="ar-SA"/>
              </w:rPr>
            </w:pPr>
            <w:r w:rsidRPr="00E65D6E">
              <w:rPr>
                <w:rFonts w:eastAsia="Arial Unicode MS"/>
                <w:lang w:eastAsia="ar-SA"/>
              </w:rPr>
              <w:t>7</w:t>
            </w:r>
          </w:p>
        </w:tc>
        <w:tc>
          <w:tcPr>
            <w:tcW w:w="1984" w:type="dxa"/>
            <w:tcBorders>
              <w:top w:val="single" w:sz="2" w:space="0" w:color="000000"/>
              <w:left w:val="single" w:sz="2" w:space="0" w:color="000000"/>
              <w:bottom w:val="single" w:sz="2" w:space="0" w:color="000000"/>
              <w:right w:val="single" w:sz="2" w:space="0" w:color="000000"/>
            </w:tcBorders>
            <w:vAlign w:val="center"/>
          </w:tcPr>
          <w:p w14:paraId="79E5311E" w14:textId="3299B682" w:rsidR="00DF3EB6" w:rsidRPr="00E65D6E" w:rsidRDefault="00E50E85" w:rsidP="00DF3EB6">
            <w:pPr>
              <w:jc w:val="both"/>
              <w:rPr>
                <w:rFonts w:eastAsia="Arial Unicode MS"/>
                <w:lang w:eastAsia="ar-SA"/>
              </w:rPr>
            </w:pPr>
            <w:r>
              <w:t>ТОРГ-</w:t>
            </w:r>
            <w:r w:rsidR="00DF3EB6" w:rsidRPr="00E65D6E">
              <w:t>12</w:t>
            </w:r>
          </w:p>
        </w:tc>
        <w:tc>
          <w:tcPr>
            <w:tcW w:w="6771" w:type="dxa"/>
            <w:tcBorders>
              <w:top w:val="single" w:sz="2" w:space="0" w:color="000000"/>
              <w:left w:val="single" w:sz="2" w:space="0" w:color="000000"/>
              <w:bottom w:val="single" w:sz="2" w:space="0" w:color="000000"/>
              <w:right w:val="single" w:sz="2" w:space="0" w:color="000000"/>
            </w:tcBorders>
            <w:vAlign w:val="center"/>
          </w:tcPr>
          <w:p w14:paraId="689A40EF" w14:textId="3221E937" w:rsidR="00DF3EB6" w:rsidRPr="00E65D6E" w:rsidRDefault="00DF3EB6" w:rsidP="00DF3EB6">
            <w:pPr>
              <w:jc w:val="both"/>
              <w:rPr>
                <w:rFonts w:eastAsia="Arial Unicode MS"/>
                <w:lang w:eastAsia="ar-SA"/>
              </w:rPr>
            </w:pPr>
            <w:r w:rsidRPr="00E65D6E">
              <w:t>Товарная накладная</w:t>
            </w:r>
          </w:p>
        </w:tc>
      </w:tr>
      <w:tr w:rsidR="00DA5EBF" w:rsidRPr="00E65D6E" w14:paraId="7911089C" w14:textId="77777777" w:rsidTr="00E65D6E">
        <w:trPr>
          <w:trHeight w:val="417"/>
          <w:jc w:val="center"/>
        </w:trPr>
        <w:tc>
          <w:tcPr>
            <w:tcW w:w="738" w:type="dxa"/>
            <w:shd w:val="clear" w:color="auto" w:fill="auto"/>
            <w:vAlign w:val="center"/>
          </w:tcPr>
          <w:p w14:paraId="05EB8441" w14:textId="7CB07F15" w:rsidR="00DA5EBF" w:rsidRPr="00E65D6E" w:rsidRDefault="00EC401B" w:rsidP="00DA5EBF">
            <w:pPr>
              <w:jc w:val="both"/>
              <w:rPr>
                <w:rFonts w:eastAsia="Arial Unicode MS"/>
                <w:lang w:val="en-US" w:eastAsia="ar-SA"/>
              </w:rPr>
            </w:pPr>
            <w:r w:rsidRPr="00E65D6E">
              <w:rPr>
                <w:rFonts w:eastAsia="Arial Unicode MS"/>
                <w:lang w:eastAsia="ar-SA"/>
              </w:rPr>
              <w:t>8</w:t>
            </w:r>
          </w:p>
        </w:tc>
        <w:tc>
          <w:tcPr>
            <w:tcW w:w="1984" w:type="dxa"/>
            <w:tcBorders>
              <w:top w:val="single" w:sz="2" w:space="0" w:color="000000"/>
              <w:left w:val="single" w:sz="2" w:space="0" w:color="000000"/>
              <w:bottom w:val="single" w:sz="2" w:space="0" w:color="000000"/>
              <w:right w:val="single" w:sz="2" w:space="0" w:color="000000"/>
            </w:tcBorders>
            <w:vAlign w:val="center"/>
          </w:tcPr>
          <w:p w14:paraId="373D787F" w14:textId="7C79206A" w:rsidR="00DA5EBF" w:rsidRPr="00E65D6E" w:rsidRDefault="00DA5EBF" w:rsidP="00DA5EBF">
            <w:pPr>
              <w:jc w:val="both"/>
            </w:pPr>
            <w:r w:rsidRPr="00E65D6E">
              <w:t>УПД</w:t>
            </w:r>
          </w:p>
        </w:tc>
        <w:tc>
          <w:tcPr>
            <w:tcW w:w="6771" w:type="dxa"/>
            <w:tcBorders>
              <w:top w:val="single" w:sz="2" w:space="0" w:color="000000"/>
              <w:left w:val="single" w:sz="2" w:space="0" w:color="000000"/>
              <w:bottom w:val="single" w:sz="2" w:space="0" w:color="000000"/>
              <w:right w:val="single" w:sz="2" w:space="0" w:color="000000"/>
            </w:tcBorders>
            <w:vAlign w:val="center"/>
          </w:tcPr>
          <w:p w14:paraId="4C447388" w14:textId="6B739450" w:rsidR="00DA5EBF" w:rsidRPr="00E65D6E" w:rsidRDefault="00DA5EBF" w:rsidP="00DA5EBF">
            <w:pPr>
              <w:jc w:val="both"/>
            </w:pPr>
            <w:r w:rsidRPr="00E65D6E">
              <w:t>Универсальный передаточный документ</w:t>
            </w:r>
          </w:p>
        </w:tc>
      </w:tr>
      <w:tr w:rsidR="00DA5EBF" w:rsidRPr="00E65D6E" w14:paraId="51CDCC41" w14:textId="77777777" w:rsidTr="00E65D6E">
        <w:trPr>
          <w:trHeight w:val="417"/>
          <w:jc w:val="center"/>
        </w:trPr>
        <w:tc>
          <w:tcPr>
            <w:tcW w:w="738" w:type="dxa"/>
            <w:shd w:val="clear" w:color="auto" w:fill="auto"/>
            <w:vAlign w:val="center"/>
          </w:tcPr>
          <w:p w14:paraId="0DC8471A" w14:textId="22CF1049" w:rsidR="00DA5EBF" w:rsidRPr="00E65D6E" w:rsidRDefault="00EC401B" w:rsidP="00DA5EBF">
            <w:pPr>
              <w:jc w:val="both"/>
              <w:rPr>
                <w:rFonts w:eastAsia="Arial Unicode MS"/>
                <w:lang w:val="en-US" w:eastAsia="ar-SA"/>
              </w:rPr>
            </w:pPr>
            <w:r w:rsidRPr="00E65D6E">
              <w:rPr>
                <w:rFonts w:eastAsia="Arial Unicode MS"/>
                <w:lang w:eastAsia="ar-SA"/>
              </w:rPr>
              <w:t>9</w:t>
            </w:r>
          </w:p>
        </w:tc>
        <w:tc>
          <w:tcPr>
            <w:tcW w:w="1984" w:type="dxa"/>
            <w:tcBorders>
              <w:top w:val="single" w:sz="4" w:space="0" w:color="auto"/>
              <w:left w:val="single" w:sz="4" w:space="0" w:color="auto"/>
              <w:bottom w:val="single" w:sz="4" w:space="0" w:color="auto"/>
              <w:right w:val="single" w:sz="4" w:space="0" w:color="auto"/>
            </w:tcBorders>
            <w:vAlign w:val="center"/>
          </w:tcPr>
          <w:p w14:paraId="575C70E2" w14:textId="1C6E9054" w:rsidR="00DA5EBF" w:rsidRPr="00E65D6E" w:rsidRDefault="00DA5EBF" w:rsidP="00DA5EBF">
            <w:pPr>
              <w:jc w:val="both"/>
              <w:rPr>
                <w:rFonts w:eastAsia="Arial Unicode MS"/>
                <w:lang w:eastAsia="ar-SA"/>
              </w:rPr>
            </w:pPr>
            <w:r w:rsidRPr="00E65D6E">
              <w:rPr>
                <w:rFonts w:eastAsia="Arial Unicode MS"/>
                <w:lang w:eastAsia="ar-SA"/>
              </w:rPr>
              <w:t>А3, А4, А5</w:t>
            </w:r>
          </w:p>
        </w:tc>
        <w:tc>
          <w:tcPr>
            <w:tcW w:w="6771" w:type="dxa"/>
            <w:tcBorders>
              <w:top w:val="single" w:sz="4" w:space="0" w:color="auto"/>
              <w:left w:val="single" w:sz="4" w:space="0" w:color="auto"/>
              <w:bottom w:val="single" w:sz="4" w:space="0" w:color="auto"/>
              <w:right w:val="single" w:sz="4" w:space="0" w:color="auto"/>
            </w:tcBorders>
            <w:vAlign w:val="center"/>
          </w:tcPr>
          <w:p w14:paraId="10637009" w14:textId="41257D20" w:rsidR="00DA5EBF" w:rsidRPr="00E65D6E" w:rsidRDefault="00DA5EBF" w:rsidP="00DA5EBF">
            <w:pPr>
              <w:jc w:val="both"/>
              <w:rPr>
                <w:rFonts w:eastAsia="Arial Unicode MS"/>
                <w:lang w:eastAsia="ar-SA"/>
              </w:rPr>
            </w:pPr>
            <w:r w:rsidRPr="00E65D6E">
              <w:rPr>
                <w:rFonts w:eastAsia="Arial Unicode MS"/>
                <w:lang w:eastAsia="ar-SA"/>
              </w:rPr>
              <w:t>Международный стандарт формата бумаги</w:t>
            </w:r>
          </w:p>
        </w:tc>
      </w:tr>
      <w:tr w:rsidR="00DA5EBF" w:rsidRPr="00E65D6E" w14:paraId="13EE7589" w14:textId="77777777" w:rsidTr="00E65D6E">
        <w:trPr>
          <w:trHeight w:val="417"/>
          <w:jc w:val="center"/>
        </w:trPr>
        <w:tc>
          <w:tcPr>
            <w:tcW w:w="738" w:type="dxa"/>
            <w:shd w:val="clear" w:color="auto" w:fill="auto"/>
            <w:vAlign w:val="center"/>
          </w:tcPr>
          <w:p w14:paraId="7E19698D" w14:textId="5DDF6C45" w:rsidR="00DA5EBF" w:rsidRPr="00E65D6E" w:rsidRDefault="00B52487" w:rsidP="00DA5EBF">
            <w:pPr>
              <w:jc w:val="both"/>
              <w:rPr>
                <w:rFonts w:eastAsia="Arial Unicode MS"/>
                <w:lang w:eastAsia="ar-SA"/>
              </w:rPr>
            </w:pPr>
            <w:r w:rsidRPr="00E65D6E">
              <w:rPr>
                <w:rFonts w:eastAsia="Arial Unicode MS"/>
                <w:lang w:eastAsia="ar-SA"/>
              </w:rPr>
              <w:t>1</w:t>
            </w:r>
            <w:r w:rsidR="00EC401B" w:rsidRPr="00E65D6E">
              <w:rPr>
                <w:rFonts w:eastAsia="Arial Unicode MS"/>
                <w:lang w:eastAsia="ar-SA"/>
              </w:rPr>
              <w:t>0</w:t>
            </w:r>
          </w:p>
        </w:tc>
        <w:tc>
          <w:tcPr>
            <w:tcW w:w="1984" w:type="dxa"/>
            <w:tcBorders>
              <w:top w:val="single" w:sz="4" w:space="0" w:color="auto"/>
              <w:left w:val="single" w:sz="4" w:space="0" w:color="auto"/>
              <w:bottom w:val="single" w:sz="4" w:space="0" w:color="auto"/>
              <w:right w:val="single" w:sz="4" w:space="0" w:color="auto"/>
            </w:tcBorders>
            <w:vAlign w:val="center"/>
          </w:tcPr>
          <w:p w14:paraId="2FF34501" w14:textId="5F43A098" w:rsidR="00DA5EBF" w:rsidRPr="00E65D6E" w:rsidRDefault="00DA5EBF" w:rsidP="00DA5EBF">
            <w:pPr>
              <w:jc w:val="both"/>
              <w:rPr>
                <w:rFonts w:eastAsia="Arial Unicode MS"/>
                <w:lang w:eastAsia="ar-SA"/>
              </w:rPr>
            </w:pPr>
            <w:proofErr w:type="spellStart"/>
            <w:r w:rsidRPr="00E65D6E">
              <w:rPr>
                <w:rFonts w:eastAsia="Arial Unicode MS"/>
                <w:lang w:eastAsia="ar-SA"/>
              </w:rPr>
              <w:t>ДхШхВхГ</w:t>
            </w:r>
            <w:proofErr w:type="spellEnd"/>
          </w:p>
        </w:tc>
        <w:tc>
          <w:tcPr>
            <w:tcW w:w="6771" w:type="dxa"/>
            <w:tcBorders>
              <w:top w:val="single" w:sz="4" w:space="0" w:color="auto"/>
              <w:left w:val="single" w:sz="4" w:space="0" w:color="auto"/>
              <w:bottom w:val="single" w:sz="4" w:space="0" w:color="auto"/>
              <w:right w:val="single" w:sz="4" w:space="0" w:color="auto"/>
            </w:tcBorders>
            <w:vAlign w:val="center"/>
          </w:tcPr>
          <w:p w14:paraId="22AAF7BB" w14:textId="0A8BDD33" w:rsidR="00DA5EBF" w:rsidRPr="00E65D6E" w:rsidRDefault="00DA5EBF" w:rsidP="002010A1">
            <w:pPr>
              <w:jc w:val="both"/>
              <w:rPr>
                <w:rFonts w:eastAsia="Arial Unicode MS"/>
                <w:lang w:eastAsia="ar-SA"/>
              </w:rPr>
            </w:pPr>
            <w:r w:rsidRPr="00E65D6E">
              <w:rPr>
                <w:rFonts w:eastAsia="Arial Unicode MS"/>
                <w:lang w:eastAsia="ar-SA"/>
              </w:rPr>
              <w:t>Длина, ширина, высота, глубина</w:t>
            </w:r>
          </w:p>
        </w:tc>
      </w:tr>
      <w:tr w:rsidR="00DA5EBF" w:rsidRPr="00E65D6E" w14:paraId="7FDF0EF3" w14:textId="77777777" w:rsidTr="00E65D6E">
        <w:trPr>
          <w:trHeight w:val="417"/>
          <w:jc w:val="center"/>
        </w:trPr>
        <w:tc>
          <w:tcPr>
            <w:tcW w:w="738" w:type="dxa"/>
            <w:shd w:val="clear" w:color="auto" w:fill="auto"/>
            <w:vAlign w:val="center"/>
          </w:tcPr>
          <w:p w14:paraId="7FC19004" w14:textId="0A553385" w:rsidR="00DA5EBF" w:rsidRPr="00E65D6E" w:rsidRDefault="00B52487" w:rsidP="00DA5EBF">
            <w:pPr>
              <w:jc w:val="both"/>
              <w:rPr>
                <w:rFonts w:eastAsia="Arial Unicode MS"/>
                <w:lang w:eastAsia="ar-SA"/>
              </w:rPr>
            </w:pPr>
            <w:r w:rsidRPr="00E65D6E">
              <w:rPr>
                <w:rFonts w:eastAsia="Arial Unicode MS"/>
                <w:lang w:eastAsia="ar-SA"/>
              </w:rPr>
              <w:t>1</w:t>
            </w:r>
            <w:r w:rsidR="00EC401B" w:rsidRPr="00E65D6E">
              <w:rPr>
                <w:rFonts w:eastAsia="Arial Unicode MS"/>
                <w:lang w:eastAsia="ar-SA"/>
              </w:rPr>
              <w:t>1</w:t>
            </w:r>
          </w:p>
        </w:tc>
        <w:tc>
          <w:tcPr>
            <w:tcW w:w="1984" w:type="dxa"/>
            <w:tcBorders>
              <w:top w:val="single" w:sz="4" w:space="0" w:color="auto"/>
              <w:left w:val="single" w:sz="4" w:space="0" w:color="auto"/>
              <w:bottom w:val="single" w:sz="4" w:space="0" w:color="auto"/>
              <w:right w:val="single" w:sz="4" w:space="0" w:color="auto"/>
            </w:tcBorders>
            <w:vAlign w:val="center"/>
          </w:tcPr>
          <w:p w14:paraId="3FBED593" w14:textId="5C8092B4" w:rsidR="00DA5EBF" w:rsidRPr="00E65D6E" w:rsidRDefault="00DA5EBF" w:rsidP="00DA5EBF">
            <w:pPr>
              <w:jc w:val="both"/>
              <w:rPr>
                <w:rFonts w:eastAsia="Arial Unicode MS"/>
                <w:lang w:eastAsia="ar-SA"/>
              </w:rPr>
            </w:pPr>
            <w:r w:rsidRPr="00E65D6E">
              <w:rPr>
                <w:rFonts w:eastAsia="Arial Unicode MS"/>
                <w:lang w:eastAsia="ar-SA"/>
              </w:rPr>
              <w:t>см</w:t>
            </w:r>
          </w:p>
        </w:tc>
        <w:tc>
          <w:tcPr>
            <w:tcW w:w="6771" w:type="dxa"/>
            <w:tcBorders>
              <w:top w:val="single" w:sz="4" w:space="0" w:color="auto"/>
              <w:left w:val="single" w:sz="4" w:space="0" w:color="auto"/>
              <w:bottom w:val="single" w:sz="4" w:space="0" w:color="auto"/>
              <w:right w:val="single" w:sz="4" w:space="0" w:color="auto"/>
            </w:tcBorders>
            <w:vAlign w:val="center"/>
          </w:tcPr>
          <w:p w14:paraId="17144671" w14:textId="4B88E579" w:rsidR="00DA5EBF" w:rsidRPr="00E65D6E" w:rsidRDefault="00DA5EBF" w:rsidP="00DA5EBF">
            <w:pPr>
              <w:jc w:val="both"/>
              <w:rPr>
                <w:rFonts w:eastAsia="Arial Unicode MS"/>
                <w:lang w:eastAsia="ar-SA"/>
              </w:rPr>
            </w:pPr>
            <w:r w:rsidRPr="00E65D6E">
              <w:rPr>
                <w:rFonts w:eastAsia="Arial Unicode MS"/>
                <w:lang w:eastAsia="ar-SA"/>
              </w:rPr>
              <w:t>Сантиметр</w:t>
            </w:r>
          </w:p>
        </w:tc>
      </w:tr>
      <w:tr w:rsidR="00DA5EBF" w:rsidRPr="00E65D6E" w14:paraId="11C60355" w14:textId="77777777" w:rsidTr="00E65D6E">
        <w:trPr>
          <w:trHeight w:val="417"/>
          <w:jc w:val="center"/>
        </w:trPr>
        <w:tc>
          <w:tcPr>
            <w:tcW w:w="738" w:type="dxa"/>
            <w:shd w:val="clear" w:color="auto" w:fill="auto"/>
            <w:vAlign w:val="center"/>
          </w:tcPr>
          <w:p w14:paraId="1880B66A" w14:textId="7427420B" w:rsidR="00DA5EBF" w:rsidRPr="00E65D6E" w:rsidRDefault="00B52487" w:rsidP="00DA5EBF">
            <w:pPr>
              <w:jc w:val="both"/>
              <w:rPr>
                <w:rFonts w:eastAsia="Arial Unicode MS"/>
                <w:lang w:eastAsia="ar-SA"/>
              </w:rPr>
            </w:pPr>
            <w:r w:rsidRPr="00E65D6E">
              <w:rPr>
                <w:rFonts w:eastAsia="Arial Unicode MS"/>
                <w:lang w:eastAsia="ar-SA"/>
              </w:rPr>
              <w:t>1</w:t>
            </w:r>
            <w:r w:rsidR="00A31B4F" w:rsidRPr="00E65D6E">
              <w:rPr>
                <w:rFonts w:eastAsia="Arial Unicode MS"/>
                <w:lang w:eastAsia="ar-SA"/>
              </w:rPr>
              <w:t>2</w:t>
            </w:r>
          </w:p>
        </w:tc>
        <w:tc>
          <w:tcPr>
            <w:tcW w:w="1984" w:type="dxa"/>
            <w:tcBorders>
              <w:top w:val="single" w:sz="4" w:space="0" w:color="auto"/>
              <w:left w:val="single" w:sz="4" w:space="0" w:color="auto"/>
              <w:bottom w:val="single" w:sz="4" w:space="0" w:color="auto"/>
              <w:right w:val="single" w:sz="4" w:space="0" w:color="auto"/>
            </w:tcBorders>
            <w:vAlign w:val="center"/>
          </w:tcPr>
          <w:p w14:paraId="1CE2B5A2" w14:textId="5DD823E1" w:rsidR="00DA5EBF" w:rsidRPr="00E65D6E" w:rsidRDefault="00DA5EBF" w:rsidP="00DA5EBF">
            <w:pPr>
              <w:jc w:val="both"/>
              <w:rPr>
                <w:rFonts w:eastAsia="Arial Unicode MS"/>
                <w:lang w:eastAsia="ar-SA"/>
              </w:rPr>
            </w:pPr>
            <w:r w:rsidRPr="00E65D6E">
              <w:rPr>
                <w:rFonts w:eastAsia="Arial Unicode MS"/>
                <w:lang w:eastAsia="ar-SA"/>
              </w:rPr>
              <w:t>мм</w:t>
            </w:r>
          </w:p>
        </w:tc>
        <w:tc>
          <w:tcPr>
            <w:tcW w:w="6771" w:type="dxa"/>
            <w:tcBorders>
              <w:top w:val="single" w:sz="4" w:space="0" w:color="auto"/>
              <w:left w:val="single" w:sz="4" w:space="0" w:color="auto"/>
              <w:bottom w:val="single" w:sz="4" w:space="0" w:color="auto"/>
              <w:right w:val="single" w:sz="4" w:space="0" w:color="auto"/>
            </w:tcBorders>
            <w:vAlign w:val="center"/>
          </w:tcPr>
          <w:p w14:paraId="405ED960" w14:textId="47E54F2C" w:rsidR="00DA5EBF" w:rsidRPr="00E65D6E" w:rsidRDefault="00DA5EBF" w:rsidP="00DA5EBF">
            <w:pPr>
              <w:jc w:val="both"/>
              <w:rPr>
                <w:rFonts w:eastAsia="Arial Unicode MS"/>
                <w:lang w:eastAsia="ar-SA"/>
              </w:rPr>
            </w:pPr>
            <w:r w:rsidRPr="00E65D6E">
              <w:rPr>
                <w:rFonts w:eastAsia="Arial Unicode MS"/>
                <w:lang w:eastAsia="ar-SA"/>
              </w:rPr>
              <w:t>Миллиметр</w:t>
            </w:r>
          </w:p>
        </w:tc>
      </w:tr>
      <w:tr w:rsidR="00DA5EBF" w:rsidRPr="00E65D6E" w14:paraId="359B7E37" w14:textId="77777777" w:rsidTr="00E65D6E">
        <w:trPr>
          <w:trHeight w:val="417"/>
          <w:jc w:val="center"/>
        </w:trPr>
        <w:tc>
          <w:tcPr>
            <w:tcW w:w="738" w:type="dxa"/>
            <w:shd w:val="clear" w:color="auto" w:fill="auto"/>
            <w:vAlign w:val="center"/>
          </w:tcPr>
          <w:p w14:paraId="2F27841F" w14:textId="0EE1DFD9" w:rsidR="00DA5EBF" w:rsidRPr="00E65D6E" w:rsidRDefault="00B52487" w:rsidP="00DA5EBF">
            <w:pPr>
              <w:jc w:val="both"/>
              <w:rPr>
                <w:rFonts w:eastAsia="Arial Unicode MS"/>
                <w:lang w:eastAsia="ar-SA"/>
              </w:rPr>
            </w:pPr>
            <w:r w:rsidRPr="00E65D6E">
              <w:rPr>
                <w:rFonts w:eastAsia="Arial Unicode MS"/>
                <w:lang w:eastAsia="ar-SA"/>
              </w:rPr>
              <w:t>1</w:t>
            </w:r>
            <w:r w:rsidR="00A31B4F" w:rsidRPr="00E65D6E">
              <w:rPr>
                <w:rFonts w:eastAsia="Arial Unicode MS"/>
                <w:lang w:eastAsia="ar-SA"/>
              </w:rPr>
              <w:t>3</w:t>
            </w:r>
          </w:p>
        </w:tc>
        <w:tc>
          <w:tcPr>
            <w:tcW w:w="1984" w:type="dxa"/>
            <w:tcBorders>
              <w:top w:val="single" w:sz="4" w:space="0" w:color="auto"/>
              <w:left w:val="single" w:sz="4" w:space="0" w:color="auto"/>
              <w:bottom w:val="single" w:sz="4" w:space="0" w:color="auto"/>
              <w:right w:val="single" w:sz="4" w:space="0" w:color="auto"/>
            </w:tcBorders>
            <w:vAlign w:val="center"/>
          </w:tcPr>
          <w:p w14:paraId="1A045ECD" w14:textId="431B1C0F" w:rsidR="00DA5EBF" w:rsidRPr="00E65D6E" w:rsidRDefault="00DA5EBF" w:rsidP="00DA5EBF">
            <w:pPr>
              <w:jc w:val="both"/>
              <w:rPr>
                <w:rFonts w:eastAsia="Arial Unicode MS"/>
                <w:lang w:eastAsia="ar-SA"/>
              </w:rPr>
            </w:pPr>
            <w:proofErr w:type="spellStart"/>
            <w:r w:rsidRPr="00E65D6E">
              <w:rPr>
                <w:rFonts w:eastAsia="Arial Unicode MS"/>
                <w:lang w:eastAsia="ar-SA"/>
              </w:rPr>
              <w:t>гр</w:t>
            </w:r>
            <w:proofErr w:type="spellEnd"/>
          </w:p>
        </w:tc>
        <w:tc>
          <w:tcPr>
            <w:tcW w:w="6771" w:type="dxa"/>
            <w:tcBorders>
              <w:top w:val="single" w:sz="4" w:space="0" w:color="auto"/>
              <w:left w:val="single" w:sz="4" w:space="0" w:color="auto"/>
              <w:bottom w:val="single" w:sz="4" w:space="0" w:color="auto"/>
              <w:right w:val="single" w:sz="4" w:space="0" w:color="auto"/>
            </w:tcBorders>
            <w:vAlign w:val="center"/>
          </w:tcPr>
          <w:p w14:paraId="34B5982B" w14:textId="02103376" w:rsidR="00DA5EBF" w:rsidRPr="00E65D6E" w:rsidRDefault="00DA5EBF" w:rsidP="00DA5EBF">
            <w:pPr>
              <w:jc w:val="both"/>
              <w:rPr>
                <w:rFonts w:eastAsia="Arial Unicode MS"/>
                <w:lang w:eastAsia="ar-SA"/>
              </w:rPr>
            </w:pPr>
            <w:r w:rsidRPr="00E65D6E">
              <w:rPr>
                <w:rFonts w:eastAsia="Arial Unicode MS"/>
                <w:lang w:eastAsia="ar-SA"/>
              </w:rPr>
              <w:t>Грамм</w:t>
            </w:r>
          </w:p>
        </w:tc>
      </w:tr>
      <w:tr w:rsidR="00DA5EBF" w:rsidRPr="00E65D6E" w14:paraId="53640FDE" w14:textId="77777777" w:rsidTr="00E65D6E">
        <w:trPr>
          <w:trHeight w:val="417"/>
          <w:jc w:val="center"/>
        </w:trPr>
        <w:tc>
          <w:tcPr>
            <w:tcW w:w="738" w:type="dxa"/>
            <w:shd w:val="clear" w:color="auto" w:fill="auto"/>
            <w:vAlign w:val="center"/>
          </w:tcPr>
          <w:p w14:paraId="1B535913" w14:textId="11C2AB03" w:rsidR="00DA5EBF" w:rsidRPr="00E65D6E" w:rsidRDefault="00B52487" w:rsidP="00DA5EBF">
            <w:pPr>
              <w:jc w:val="both"/>
              <w:rPr>
                <w:rFonts w:eastAsia="Arial Unicode MS"/>
                <w:lang w:eastAsia="ar-SA"/>
              </w:rPr>
            </w:pPr>
            <w:r w:rsidRPr="00E65D6E">
              <w:rPr>
                <w:rFonts w:eastAsia="Arial Unicode MS"/>
                <w:lang w:eastAsia="ar-SA"/>
              </w:rPr>
              <w:t>1</w:t>
            </w:r>
            <w:r w:rsidR="00A31B4F" w:rsidRPr="00E65D6E">
              <w:rPr>
                <w:rFonts w:eastAsia="Arial Unicode MS"/>
                <w:lang w:eastAsia="ar-SA"/>
              </w:rPr>
              <w:t>4</w:t>
            </w:r>
          </w:p>
        </w:tc>
        <w:tc>
          <w:tcPr>
            <w:tcW w:w="1984" w:type="dxa"/>
            <w:tcBorders>
              <w:top w:val="single" w:sz="4" w:space="0" w:color="auto"/>
              <w:left w:val="single" w:sz="4" w:space="0" w:color="auto"/>
              <w:bottom w:val="single" w:sz="4" w:space="0" w:color="auto"/>
              <w:right w:val="single" w:sz="4" w:space="0" w:color="auto"/>
            </w:tcBorders>
            <w:vAlign w:val="center"/>
          </w:tcPr>
          <w:p w14:paraId="678CED24" w14:textId="4292D856" w:rsidR="00DA5EBF" w:rsidRPr="00E65D6E" w:rsidRDefault="00DA5EBF" w:rsidP="00DA5EBF">
            <w:pPr>
              <w:jc w:val="both"/>
              <w:rPr>
                <w:rFonts w:eastAsia="Arial Unicode MS"/>
                <w:lang w:eastAsia="ar-SA"/>
              </w:rPr>
            </w:pPr>
            <w:r w:rsidRPr="00E65D6E">
              <w:rPr>
                <w:rFonts w:eastAsia="Arial Unicode MS"/>
                <w:lang w:eastAsia="ar-SA"/>
              </w:rPr>
              <w:t>мл</w:t>
            </w:r>
          </w:p>
        </w:tc>
        <w:tc>
          <w:tcPr>
            <w:tcW w:w="6771" w:type="dxa"/>
            <w:tcBorders>
              <w:top w:val="single" w:sz="4" w:space="0" w:color="auto"/>
              <w:left w:val="single" w:sz="4" w:space="0" w:color="auto"/>
              <w:bottom w:val="single" w:sz="4" w:space="0" w:color="auto"/>
              <w:right w:val="single" w:sz="4" w:space="0" w:color="auto"/>
            </w:tcBorders>
            <w:vAlign w:val="center"/>
          </w:tcPr>
          <w:p w14:paraId="2472639C" w14:textId="61236198" w:rsidR="00DA5EBF" w:rsidRPr="00E65D6E" w:rsidRDefault="00DA5EBF" w:rsidP="00DA5EBF">
            <w:pPr>
              <w:jc w:val="both"/>
              <w:rPr>
                <w:rFonts w:eastAsia="Arial Unicode MS"/>
                <w:lang w:eastAsia="ar-SA"/>
              </w:rPr>
            </w:pPr>
            <w:r w:rsidRPr="00E65D6E">
              <w:rPr>
                <w:rFonts w:eastAsia="Arial Unicode MS"/>
                <w:lang w:eastAsia="ar-SA"/>
              </w:rPr>
              <w:t>Миллилитр</w:t>
            </w:r>
          </w:p>
        </w:tc>
      </w:tr>
      <w:tr w:rsidR="00DA5EBF" w:rsidRPr="00E65D6E" w14:paraId="2FB9643F" w14:textId="77777777" w:rsidTr="00E65D6E">
        <w:trPr>
          <w:trHeight w:val="417"/>
          <w:jc w:val="center"/>
        </w:trPr>
        <w:tc>
          <w:tcPr>
            <w:tcW w:w="738" w:type="dxa"/>
            <w:shd w:val="clear" w:color="auto" w:fill="auto"/>
            <w:vAlign w:val="center"/>
          </w:tcPr>
          <w:p w14:paraId="41F40533" w14:textId="5D86A707" w:rsidR="00DA5EBF" w:rsidRPr="00E65D6E" w:rsidRDefault="00B52487" w:rsidP="00DA5EBF">
            <w:pPr>
              <w:jc w:val="both"/>
              <w:rPr>
                <w:rFonts w:eastAsia="Arial Unicode MS"/>
                <w:lang w:eastAsia="ar-SA"/>
              </w:rPr>
            </w:pPr>
            <w:r w:rsidRPr="00E65D6E">
              <w:rPr>
                <w:rFonts w:eastAsia="Arial Unicode MS"/>
                <w:lang w:eastAsia="ar-SA"/>
              </w:rPr>
              <w:t>1</w:t>
            </w:r>
            <w:r w:rsidR="00A31B4F" w:rsidRPr="00E65D6E">
              <w:rPr>
                <w:rFonts w:eastAsia="Arial Unicode MS"/>
                <w:lang w:eastAsia="ar-SA"/>
              </w:rPr>
              <w:t>5</w:t>
            </w:r>
          </w:p>
        </w:tc>
        <w:tc>
          <w:tcPr>
            <w:tcW w:w="1984" w:type="dxa"/>
            <w:tcBorders>
              <w:top w:val="single" w:sz="4" w:space="0" w:color="auto"/>
              <w:left w:val="single" w:sz="4" w:space="0" w:color="auto"/>
              <w:bottom w:val="single" w:sz="4" w:space="0" w:color="auto"/>
              <w:right w:val="single" w:sz="4" w:space="0" w:color="auto"/>
            </w:tcBorders>
            <w:vAlign w:val="center"/>
          </w:tcPr>
          <w:p w14:paraId="49785476" w14:textId="17D99BB5" w:rsidR="00DA5EBF" w:rsidRPr="00E65D6E" w:rsidRDefault="00DA5EBF" w:rsidP="00DA5EBF">
            <w:pPr>
              <w:jc w:val="both"/>
              <w:rPr>
                <w:rFonts w:eastAsia="Arial Unicode MS"/>
                <w:lang w:eastAsia="ar-SA"/>
              </w:rPr>
            </w:pPr>
            <w:r w:rsidRPr="00E65D6E">
              <w:rPr>
                <w:rFonts w:eastAsia="Arial Unicode MS"/>
                <w:lang w:eastAsia="ar-SA"/>
              </w:rPr>
              <w:t>м</w:t>
            </w:r>
          </w:p>
        </w:tc>
        <w:tc>
          <w:tcPr>
            <w:tcW w:w="6771" w:type="dxa"/>
            <w:tcBorders>
              <w:top w:val="single" w:sz="4" w:space="0" w:color="auto"/>
              <w:left w:val="single" w:sz="4" w:space="0" w:color="auto"/>
              <w:bottom w:val="single" w:sz="4" w:space="0" w:color="auto"/>
              <w:right w:val="single" w:sz="4" w:space="0" w:color="auto"/>
            </w:tcBorders>
            <w:vAlign w:val="center"/>
          </w:tcPr>
          <w:p w14:paraId="284D1207" w14:textId="12371F76" w:rsidR="00DA5EBF" w:rsidRPr="00E65D6E" w:rsidRDefault="00DA5EBF" w:rsidP="00DA5EBF">
            <w:pPr>
              <w:jc w:val="both"/>
              <w:rPr>
                <w:rFonts w:eastAsia="Arial Unicode MS"/>
                <w:lang w:eastAsia="ar-SA"/>
              </w:rPr>
            </w:pPr>
            <w:r w:rsidRPr="00E65D6E">
              <w:rPr>
                <w:rFonts w:eastAsia="Arial Unicode MS"/>
                <w:lang w:eastAsia="ar-SA"/>
              </w:rPr>
              <w:t>Метр</w:t>
            </w:r>
          </w:p>
        </w:tc>
      </w:tr>
      <w:tr w:rsidR="00DA5EBF" w:rsidRPr="00E65D6E" w14:paraId="270E17D8" w14:textId="77777777" w:rsidTr="00E65D6E">
        <w:trPr>
          <w:trHeight w:val="417"/>
          <w:jc w:val="center"/>
        </w:trPr>
        <w:tc>
          <w:tcPr>
            <w:tcW w:w="738" w:type="dxa"/>
            <w:shd w:val="clear" w:color="auto" w:fill="auto"/>
            <w:vAlign w:val="center"/>
          </w:tcPr>
          <w:p w14:paraId="3E6424C6" w14:textId="3458EFA3" w:rsidR="00DA5EBF" w:rsidRPr="00E65D6E" w:rsidRDefault="00B52487" w:rsidP="00DA5EBF">
            <w:pPr>
              <w:jc w:val="both"/>
              <w:rPr>
                <w:rFonts w:eastAsia="Arial Unicode MS"/>
                <w:lang w:eastAsia="ar-SA"/>
              </w:rPr>
            </w:pPr>
            <w:r w:rsidRPr="00E65D6E">
              <w:rPr>
                <w:rFonts w:eastAsia="Arial Unicode MS"/>
                <w:lang w:eastAsia="ar-SA"/>
              </w:rPr>
              <w:t>1</w:t>
            </w:r>
            <w:r w:rsidR="00A31B4F" w:rsidRPr="00E65D6E">
              <w:rPr>
                <w:rFonts w:eastAsia="Arial Unicode MS"/>
                <w:lang w:eastAsia="ar-SA"/>
              </w:rPr>
              <w:t>6</w:t>
            </w:r>
          </w:p>
        </w:tc>
        <w:tc>
          <w:tcPr>
            <w:tcW w:w="1984" w:type="dxa"/>
            <w:tcBorders>
              <w:top w:val="single" w:sz="4" w:space="0" w:color="auto"/>
              <w:left w:val="single" w:sz="4" w:space="0" w:color="auto"/>
              <w:bottom w:val="single" w:sz="4" w:space="0" w:color="auto"/>
              <w:right w:val="single" w:sz="4" w:space="0" w:color="auto"/>
            </w:tcBorders>
            <w:vAlign w:val="center"/>
          </w:tcPr>
          <w:p w14:paraId="22E38E9B" w14:textId="498A3FEC" w:rsidR="00DA5EBF" w:rsidRPr="00E65D6E" w:rsidRDefault="001631A6" w:rsidP="00DA5EBF">
            <w:pPr>
              <w:jc w:val="both"/>
              <w:rPr>
                <w:rFonts w:eastAsia="Arial Unicode MS"/>
                <w:lang w:eastAsia="ar-SA"/>
              </w:rPr>
            </w:pPr>
            <w:proofErr w:type="spellStart"/>
            <w:r w:rsidRPr="00E65D6E">
              <w:rPr>
                <w:rFonts w:eastAsia="Arial Unicode MS"/>
                <w:lang w:eastAsia="ar-SA"/>
              </w:rPr>
              <w:t>шт</w:t>
            </w:r>
            <w:proofErr w:type="spellEnd"/>
          </w:p>
        </w:tc>
        <w:tc>
          <w:tcPr>
            <w:tcW w:w="6771" w:type="dxa"/>
            <w:tcBorders>
              <w:top w:val="single" w:sz="4" w:space="0" w:color="auto"/>
              <w:left w:val="single" w:sz="4" w:space="0" w:color="auto"/>
              <w:bottom w:val="single" w:sz="4" w:space="0" w:color="auto"/>
              <w:right w:val="single" w:sz="4" w:space="0" w:color="auto"/>
            </w:tcBorders>
            <w:vAlign w:val="center"/>
          </w:tcPr>
          <w:p w14:paraId="0EE29F83" w14:textId="25BDDD37" w:rsidR="00DA5EBF" w:rsidRPr="00E65D6E" w:rsidRDefault="00DA5EBF" w:rsidP="00DA5EBF">
            <w:pPr>
              <w:jc w:val="both"/>
              <w:rPr>
                <w:rFonts w:eastAsia="Arial Unicode MS"/>
                <w:lang w:eastAsia="ar-SA"/>
              </w:rPr>
            </w:pPr>
            <w:r w:rsidRPr="00E65D6E">
              <w:rPr>
                <w:rFonts w:eastAsia="Arial Unicode MS"/>
                <w:lang w:eastAsia="ar-SA"/>
              </w:rPr>
              <w:t>Штука</w:t>
            </w:r>
          </w:p>
        </w:tc>
      </w:tr>
    </w:tbl>
    <w:p w14:paraId="1A79B5B6" w14:textId="77777777" w:rsidR="00850AF8" w:rsidRPr="00E65D6E" w:rsidRDefault="00850AF8" w:rsidP="00E65D6E">
      <w:pPr>
        <w:pStyle w:val="af1"/>
        <w:numPr>
          <w:ilvl w:val="0"/>
          <w:numId w:val="10"/>
        </w:numPr>
        <w:spacing w:before="240" w:after="120"/>
        <w:ind w:left="0" w:firstLine="0"/>
        <w:contextualSpacing w:val="0"/>
        <w:jc w:val="center"/>
        <w:rPr>
          <w:rFonts w:eastAsia="Arial Unicode MS"/>
          <w:b/>
          <w:lang w:eastAsia="ar-SA"/>
        </w:rPr>
      </w:pPr>
      <w:r w:rsidRPr="00E65D6E">
        <w:rPr>
          <w:rFonts w:eastAsia="Arial Unicode MS"/>
          <w:b/>
          <w:lang w:eastAsia="ar-SA"/>
        </w:rPr>
        <w:t>ОБЩИЕ СВЕДЕНИЯ О ТОВАРЕ (ПЕРЕЧЕНЬ ТОВАРОВ)</w:t>
      </w:r>
    </w:p>
    <w:p w14:paraId="3EC2DDDB" w14:textId="142AF419" w:rsidR="002A0EDE" w:rsidRPr="00E65D6E" w:rsidRDefault="00850AF8" w:rsidP="002A0EDE">
      <w:pPr>
        <w:ind w:firstLine="709"/>
        <w:jc w:val="both"/>
        <w:rPr>
          <w:rFonts w:eastAsia="Arial Unicode MS"/>
          <w:lang w:eastAsia="ar-SA"/>
        </w:rPr>
      </w:pPr>
      <w:r w:rsidRPr="00E65D6E">
        <w:rPr>
          <w:rFonts w:eastAsia="Arial Unicode MS"/>
          <w:b/>
          <w:lang w:eastAsia="ar-SA"/>
        </w:rPr>
        <w:t xml:space="preserve">Полное наименование: </w:t>
      </w:r>
      <w:r w:rsidR="00AF07E3" w:rsidRPr="00E65D6E">
        <w:rPr>
          <w:rFonts w:eastAsia="Arial Unicode MS"/>
          <w:lang w:eastAsia="ar-SA"/>
        </w:rPr>
        <w:t xml:space="preserve">Поставка </w:t>
      </w:r>
      <w:r w:rsidR="00FD0F86" w:rsidRPr="00E65D6E">
        <w:t>офисных принадлежностей</w:t>
      </w:r>
      <w:r w:rsidR="00AF07E3" w:rsidRPr="00E65D6E">
        <w:t>.</w:t>
      </w:r>
    </w:p>
    <w:p w14:paraId="175644D1" w14:textId="760B93D9" w:rsidR="00850AF8" w:rsidRPr="00E65D6E" w:rsidRDefault="00850AF8" w:rsidP="005A2A74">
      <w:pPr>
        <w:ind w:firstLine="709"/>
        <w:contextualSpacing/>
        <w:jc w:val="both"/>
        <w:rPr>
          <w:kern w:val="24"/>
        </w:rPr>
      </w:pPr>
      <w:r w:rsidRPr="00E65D6E">
        <w:rPr>
          <w:rFonts w:eastAsia="Arial Unicode MS"/>
          <w:b/>
          <w:lang w:eastAsia="ar-SA"/>
        </w:rPr>
        <w:t xml:space="preserve">Цель закупки: </w:t>
      </w:r>
      <w:r w:rsidRPr="00E65D6E">
        <w:rPr>
          <w:kern w:val="24"/>
        </w:rPr>
        <w:t xml:space="preserve">обеспечение Покупателя </w:t>
      </w:r>
      <w:r w:rsidR="00FD0F86" w:rsidRPr="00E65D6E">
        <w:t>офисными принадлежностями</w:t>
      </w:r>
      <w:r w:rsidR="00FD0F86" w:rsidRPr="00E65D6E" w:rsidDel="00FD0F86">
        <w:t xml:space="preserve"> </w:t>
      </w:r>
      <w:r w:rsidRPr="00E65D6E">
        <w:rPr>
          <w:kern w:val="24"/>
        </w:rPr>
        <w:t xml:space="preserve">для бесперебойной и качественной работы структурных подразделений </w:t>
      </w:r>
      <w:r w:rsidR="009C0AE8" w:rsidRPr="00E65D6E">
        <w:rPr>
          <w:kern w:val="24"/>
        </w:rPr>
        <w:t>Общества</w:t>
      </w:r>
      <w:r w:rsidRPr="00E65D6E">
        <w:rPr>
          <w:kern w:val="24"/>
        </w:rPr>
        <w:t>.</w:t>
      </w:r>
    </w:p>
    <w:p w14:paraId="639AB714" w14:textId="77777777" w:rsidR="00850AF8" w:rsidRPr="00E65D6E" w:rsidRDefault="00850AF8" w:rsidP="005A2A74">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rPr>
      </w:pPr>
      <w:r w:rsidRPr="00E65D6E">
        <w:rPr>
          <w:rFonts w:eastAsia="Arial Unicode MS"/>
          <w:b/>
        </w:rPr>
        <w:t>ОБЩИЕ ТРЕБОВАНИЯ К ТОВАРУ</w:t>
      </w:r>
    </w:p>
    <w:p w14:paraId="416E5A19" w14:textId="77777777" w:rsidR="00850AF8" w:rsidRPr="00E65D6E" w:rsidRDefault="00850AF8" w:rsidP="005A2A74">
      <w:pPr>
        <w:pStyle w:val="af1"/>
        <w:widowControl w:val="0"/>
        <w:numPr>
          <w:ilvl w:val="0"/>
          <w:numId w:val="21"/>
        </w:numPr>
        <w:tabs>
          <w:tab w:val="left" w:pos="1276"/>
        </w:tabs>
        <w:autoSpaceDE w:val="0"/>
        <w:autoSpaceDN w:val="0"/>
        <w:adjustRightInd w:val="0"/>
        <w:ind w:left="0" w:firstLine="709"/>
        <w:jc w:val="both"/>
        <w:rPr>
          <w:rFonts w:eastAsia="Arial Unicode MS"/>
          <w:b/>
        </w:rPr>
      </w:pPr>
      <w:r w:rsidRPr="00E65D6E">
        <w:rPr>
          <w:rFonts w:eastAsia="Arial Unicode MS"/>
          <w:b/>
        </w:rPr>
        <w:t xml:space="preserve">Требования к </w:t>
      </w:r>
      <w:r w:rsidR="00226A4B" w:rsidRPr="00E65D6E">
        <w:rPr>
          <w:rFonts w:eastAsia="Arial Unicode MS"/>
          <w:b/>
        </w:rPr>
        <w:t>т</w:t>
      </w:r>
      <w:r w:rsidRPr="00E65D6E">
        <w:rPr>
          <w:rFonts w:eastAsia="Arial Unicode MS"/>
          <w:b/>
        </w:rPr>
        <w:t>овару</w:t>
      </w:r>
    </w:p>
    <w:p w14:paraId="41835722" w14:textId="642C7E96" w:rsidR="004449BE" w:rsidRPr="00E65D6E" w:rsidRDefault="006D5997" w:rsidP="005A2A74">
      <w:pPr>
        <w:pStyle w:val="af1"/>
        <w:widowControl w:val="0"/>
        <w:numPr>
          <w:ilvl w:val="0"/>
          <w:numId w:val="25"/>
        </w:numPr>
        <w:autoSpaceDE w:val="0"/>
        <w:autoSpaceDN w:val="0"/>
        <w:adjustRightInd w:val="0"/>
        <w:ind w:left="0" w:firstLine="709"/>
        <w:jc w:val="both"/>
        <w:rPr>
          <w:rFonts w:eastAsia="Arial Unicode MS"/>
        </w:rPr>
      </w:pPr>
      <w:r w:rsidRPr="00E65D6E">
        <w:rPr>
          <w:rFonts w:eastAsia="Arial Unicode MS"/>
        </w:rPr>
        <w:t>Товар должен быть новым</w:t>
      </w:r>
      <w:r w:rsidR="00054D74" w:rsidRPr="00E65D6E">
        <w:rPr>
          <w:rFonts w:eastAsia="Arial Unicode MS"/>
        </w:rPr>
        <w:t>,</w:t>
      </w:r>
      <w:r w:rsidR="00054D74" w:rsidRPr="00E65D6E">
        <w:t xml:space="preserve"> </w:t>
      </w:r>
      <w:r w:rsidRPr="00E65D6E">
        <w:rPr>
          <w:rFonts w:eastAsia="Arial Unicode MS"/>
        </w:rPr>
        <w:t>товаром, который не был в употр</w:t>
      </w:r>
      <w:r w:rsidR="00D32404" w:rsidRPr="00E65D6E">
        <w:rPr>
          <w:rFonts w:eastAsia="Arial Unicode MS"/>
        </w:rPr>
        <w:t>еблении, в ремонте, в том числе</w:t>
      </w:r>
      <w:r w:rsidRPr="00E65D6E">
        <w:rPr>
          <w:rFonts w:eastAsia="Arial Unicode MS"/>
        </w:rPr>
        <w:t xml:space="preserve">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5092D03A" w14:textId="528CC0FF" w:rsidR="002A0EDE" w:rsidRPr="00E65D6E" w:rsidRDefault="002A0EDE" w:rsidP="00C878EC">
      <w:pPr>
        <w:pStyle w:val="af1"/>
        <w:widowControl w:val="0"/>
        <w:numPr>
          <w:ilvl w:val="0"/>
          <w:numId w:val="25"/>
        </w:numPr>
        <w:autoSpaceDE w:val="0"/>
        <w:autoSpaceDN w:val="0"/>
        <w:adjustRightInd w:val="0"/>
        <w:ind w:left="0" w:firstLine="709"/>
        <w:jc w:val="both"/>
        <w:rPr>
          <w:rFonts w:eastAsia="Arial Unicode MS"/>
        </w:rPr>
      </w:pPr>
      <w:r w:rsidRPr="00E65D6E">
        <w:rPr>
          <w:rFonts w:eastAsia="Arial Unicode MS"/>
        </w:rPr>
        <w:lastRenderedPageBreak/>
        <w:t>Качество Товара должно соответствовать требованиям настоящего Технического задания и нормативным документам, указанным в п. 3.5 Технического задания.</w:t>
      </w:r>
    </w:p>
    <w:p w14:paraId="0869AC77" w14:textId="366DE3FB" w:rsidR="002A0EDE" w:rsidRPr="00E65D6E" w:rsidRDefault="006D5997">
      <w:pPr>
        <w:pStyle w:val="af1"/>
        <w:numPr>
          <w:ilvl w:val="0"/>
          <w:numId w:val="25"/>
        </w:numPr>
        <w:tabs>
          <w:tab w:val="left" w:pos="426"/>
        </w:tabs>
        <w:ind w:left="0" w:firstLine="709"/>
        <w:jc w:val="both"/>
      </w:pPr>
      <w:r w:rsidRPr="00E65D6E">
        <w:rPr>
          <w:rFonts w:eastAsia="Calibri"/>
        </w:rPr>
        <w:t>В</w:t>
      </w:r>
      <w:r w:rsidRPr="00E65D6E">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w:t>
      </w:r>
      <w:r w:rsidR="003C2B33" w:rsidRPr="00E65D6E">
        <w:t>лаченные или подлежащие уплате.</w:t>
      </w:r>
    </w:p>
    <w:p w14:paraId="6D240859" w14:textId="4E75B78A" w:rsidR="00850AF8" w:rsidRPr="00E65D6E" w:rsidRDefault="00850AF8" w:rsidP="005A2A7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rPr>
      </w:pPr>
      <w:r w:rsidRPr="00E65D6E">
        <w:rPr>
          <w:rFonts w:eastAsia="Arial Unicode MS"/>
          <w:b/>
        </w:rPr>
        <w:t>Спе</w:t>
      </w:r>
      <w:r w:rsidR="00A4350F" w:rsidRPr="00E65D6E">
        <w:rPr>
          <w:rFonts w:eastAsia="Arial Unicode MS"/>
          <w:b/>
        </w:rPr>
        <w:t>цификация поставляемого товара</w:t>
      </w:r>
    </w:p>
    <w:tbl>
      <w:tblPr>
        <w:tblStyle w:val="ad"/>
        <w:tblW w:w="9356" w:type="dxa"/>
        <w:tblInd w:w="-5" w:type="dxa"/>
        <w:tblLook w:val="04A0" w:firstRow="1" w:lastRow="0" w:firstColumn="1" w:lastColumn="0" w:noHBand="0" w:noVBand="1"/>
      </w:tblPr>
      <w:tblGrid>
        <w:gridCol w:w="697"/>
        <w:gridCol w:w="4265"/>
        <w:gridCol w:w="1984"/>
        <w:gridCol w:w="2410"/>
      </w:tblGrid>
      <w:tr w:rsidR="009A46D3" w:rsidRPr="00E65D6E" w14:paraId="10ADB85E" w14:textId="08C3C00F" w:rsidTr="00D3046B">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2CDDC7D2" w14:textId="6090296F" w:rsidR="009A46D3" w:rsidRPr="00E65D6E" w:rsidRDefault="009A46D3" w:rsidP="00E65D6E">
            <w:pPr>
              <w:pStyle w:val="af1"/>
              <w:widowControl w:val="0"/>
              <w:tabs>
                <w:tab w:val="left" w:pos="1276"/>
              </w:tabs>
              <w:autoSpaceDE w:val="0"/>
              <w:autoSpaceDN w:val="0"/>
              <w:adjustRightInd w:val="0"/>
              <w:ind w:left="0"/>
              <w:contextualSpacing w:val="0"/>
              <w:jc w:val="center"/>
              <w:rPr>
                <w:rFonts w:eastAsia="Arial Unicode MS"/>
              </w:rPr>
            </w:pPr>
            <w:r w:rsidRPr="00E65D6E">
              <w:rPr>
                <w:color w:val="000000"/>
              </w:rPr>
              <w:t>№ п/п</w:t>
            </w:r>
          </w:p>
        </w:tc>
        <w:tc>
          <w:tcPr>
            <w:tcW w:w="4265" w:type="dxa"/>
            <w:tcBorders>
              <w:top w:val="single" w:sz="4" w:space="0" w:color="auto"/>
              <w:left w:val="nil"/>
              <w:bottom w:val="single" w:sz="4" w:space="0" w:color="auto"/>
              <w:right w:val="single" w:sz="4" w:space="0" w:color="auto"/>
            </w:tcBorders>
            <w:shd w:val="clear" w:color="auto" w:fill="auto"/>
            <w:vAlign w:val="center"/>
          </w:tcPr>
          <w:p w14:paraId="534786F3" w14:textId="15927E2A" w:rsidR="009A46D3" w:rsidRPr="00E65D6E" w:rsidRDefault="009A46D3" w:rsidP="00E65D6E">
            <w:pPr>
              <w:pStyle w:val="af1"/>
              <w:widowControl w:val="0"/>
              <w:tabs>
                <w:tab w:val="left" w:pos="1276"/>
              </w:tabs>
              <w:autoSpaceDE w:val="0"/>
              <w:autoSpaceDN w:val="0"/>
              <w:adjustRightInd w:val="0"/>
              <w:ind w:left="0"/>
              <w:contextualSpacing w:val="0"/>
              <w:jc w:val="center"/>
              <w:rPr>
                <w:rFonts w:eastAsia="Arial Unicode MS"/>
                <w:b/>
              </w:rPr>
            </w:pPr>
            <w:r w:rsidRPr="00E65D6E">
              <w:rPr>
                <w:color w:val="000000"/>
              </w:rPr>
              <w:t>Наименование</w:t>
            </w:r>
          </w:p>
        </w:tc>
        <w:tc>
          <w:tcPr>
            <w:tcW w:w="1984" w:type="dxa"/>
            <w:tcBorders>
              <w:top w:val="single" w:sz="4" w:space="0" w:color="auto"/>
              <w:left w:val="nil"/>
              <w:bottom w:val="single" w:sz="4" w:space="0" w:color="auto"/>
              <w:right w:val="single" w:sz="4" w:space="0" w:color="auto"/>
            </w:tcBorders>
            <w:shd w:val="clear" w:color="auto" w:fill="auto"/>
            <w:vAlign w:val="center"/>
          </w:tcPr>
          <w:p w14:paraId="7A10F2F0" w14:textId="2FFEC7E2" w:rsidR="009A46D3" w:rsidRPr="00E65D6E" w:rsidRDefault="009A46D3" w:rsidP="00E65D6E">
            <w:pPr>
              <w:pStyle w:val="af1"/>
              <w:widowControl w:val="0"/>
              <w:tabs>
                <w:tab w:val="left" w:pos="1276"/>
              </w:tabs>
              <w:autoSpaceDE w:val="0"/>
              <w:autoSpaceDN w:val="0"/>
              <w:adjustRightInd w:val="0"/>
              <w:ind w:left="0"/>
              <w:contextualSpacing w:val="0"/>
              <w:jc w:val="center"/>
              <w:rPr>
                <w:rFonts w:eastAsia="Arial Unicode MS"/>
                <w:b/>
              </w:rPr>
            </w:pPr>
            <w:r w:rsidRPr="00E65D6E">
              <w:rPr>
                <w:color w:val="000000"/>
              </w:rPr>
              <w:t>Единица измерения</w:t>
            </w:r>
          </w:p>
        </w:tc>
        <w:tc>
          <w:tcPr>
            <w:tcW w:w="2410" w:type="dxa"/>
            <w:tcBorders>
              <w:top w:val="single" w:sz="4" w:space="0" w:color="auto"/>
              <w:left w:val="nil"/>
              <w:bottom w:val="single" w:sz="4" w:space="0" w:color="auto"/>
              <w:right w:val="single" w:sz="4" w:space="0" w:color="auto"/>
            </w:tcBorders>
            <w:shd w:val="clear" w:color="auto" w:fill="auto"/>
            <w:vAlign w:val="center"/>
          </w:tcPr>
          <w:p w14:paraId="7744D925" w14:textId="5C46EC89" w:rsidR="009A46D3" w:rsidRPr="00E65D6E" w:rsidRDefault="009A46D3" w:rsidP="00E65D6E">
            <w:pPr>
              <w:pStyle w:val="af1"/>
              <w:widowControl w:val="0"/>
              <w:tabs>
                <w:tab w:val="left" w:pos="1276"/>
              </w:tabs>
              <w:autoSpaceDE w:val="0"/>
              <w:autoSpaceDN w:val="0"/>
              <w:adjustRightInd w:val="0"/>
              <w:ind w:left="0"/>
              <w:contextualSpacing w:val="0"/>
              <w:jc w:val="center"/>
              <w:rPr>
                <w:rFonts w:eastAsia="Arial Unicode MS"/>
                <w:b/>
              </w:rPr>
            </w:pPr>
            <w:r w:rsidRPr="00E65D6E">
              <w:rPr>
                <w:color w:val="000000"/>
              </w:rPr>
              <w:t>Общее количество Товара</w:t>
            </w:r>
          </w:p>
        </w:tc>
      </w:tr>
      <w:tr w:rsidR="00FD0F86" w:rsidRPr="00E65D6E" w14:paraId="56AD9CB9" w14:textId="7CCEF43D" w:rsidTr="00C878E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50EC5818" w14:textId="006C1E54" w:rsidR="00FD0F86" w:rsidRPr="00E65D6E" w:rsidRDefault="008C15EC"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w:t>
            </w:r>
          </w:p>
        </w:tc>
        <w:tc>
          <w:tcPr>
            <w:tcW w:w="4265" w:type="dxa"/>
            <w:tcBorders>
              <w:top w:val="nil"/>
              <w:left w:val="single" w:sz="4" w:space="0" w:color="auto"/>
              <w:bottom w:val="single" w:sz="4" w:space="0" w:color="auto"/>
              <w:right w:val="single" w:sz="4" w:space="0" w:color="auto"/>
            </w:tcBorders>
            <w:shd w:val="clear" w:color="auto" w:fill="auto"/>
            <w:vAlign w:val="center"/>
          </w:tcPr>
          <w:p w14:paraId="15FC83D0" w14:textId="5C936549" w:rsidR="00FD0F86" w:rsidRPr="00E65D6E" w:rsidRDefault="00FD0F86" w:rsidP="00E65D6E">
            <w:pPr>
              <w:pStyle w:val="af1"/>
              <w:widowControl w:val="0"/>
              <w:tabs>
                <w:tab w:val="left" w:pos="1276"/>
              </w:tabs>
              <w:autoSpaceDE w:val="0"/>
              <w:autoSpaceDN w:val="0"/>
              <w:adjustRightInd w:val="0"/>
              <w:ind w:left="0"/>
              <w:contextualSpacing w:val="0"/>
            </w:pPr>
            <w:r w:rsidRPr="00E65D6E">
              <w:t>Клейкая лента упаковочная</w:t>
            </w:r>
          </w:p>
        </w:tc>
        <w:tc>
          <w:tcPr>
            <w:tcW w:w="1984" w:type="dxa"/>
            <w:tcBorders>
              <w:top w:val="nil"/>
              <w:left w:val="single" w:sz="4" w:space="0" w:color="auto"/>
              <w:bottom w:val="single" w:sz="4" w:space="0" w:color="auto"/>
              <w:right w:val="single" w:sz="4" w:space="0" w:color="auto"/>
            </w:tcBorders>
            <w:shd w:val="clear" w:color="auto" w:fill="auto"/>
          </w:tcPr>
          <w:p w14:paraId="1359760B" w14:textId="4D4E10F0"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6A122F4D" w14:textId="42D0B8BF" w:rsidR="00FD0F86" w:rsidRPr="00E65D6E" w:rsidRDefault="009113E1" w:rsidP="00E65D6E">
            <w:pPr>
              <w:pStyle w:val="af1"/>
              <w:widowControl w:val="0"/>
              <w:tabs>
                <w:tab w:val="left" w:pos="1276"/>
              </w:tabs>
              <w:autoSpaceDE w:val="0"/>
              <w:autoSpaceDN w:val="0"/>
              <w:adjustRightInd w:val="0"/>
              <w:ind w:left="0"/>
              <w:contextualSpacing w:val="0"/>
              <w:jc w:val="center"/>
            </w:pPr>
            <w:r w:rsidRPr="00E65D6E">
              <w:t>100</w:t>
            </w:r>
          </w:p>
        </w:tc>
      </w:tr>
      <w:tr w:rsidR="00FD0F86" w:rsidRPr="00E65D6E" w14:paraId="69AD2CD5" w14:textId="2EE60BD1" w:rsidTr="00C878E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280B6640" w14:textId="7E1DDE16" w:rsidR="00FD0F86" w:rsidRPr="00E65D6E" w:rsidRDefault="00EB140C" w:rsidP="00E65D6E">
            <w:pPr>
              <w:pStyle w:val="af1"/>
              <w:widowControl w:val="0"/>
              <w:tabs>
                <w:tab w:val="left" w:pos="1276"/>
              </w:tabs>
              <w:autoSpaceDE w:val="0"/>
              <w:autoSpaceDN w:val="0"/>
              <w:adjustRightInd w:val="0"/>
              <w:ind w:left="0"/>
              <w:contextualSpacing w:val="0"/>
              <w:jc w:val="center"/>
            </w:pPr>
            <w:r w:rsidRPr="00E65D6E">
              <w:t>2</w:t>
            </w:r>
          </w:p>
        </w:tc>
        <w:tc>
          <w:tcPr>
            <w:tcW w:w="4265" w:type="dxa"/>
            <w:tcBorders>
              <w:top w:val="nil"/>
              <w:left w:val="single" w:sz="4" w:space="0" w:color="auto"/>
              <w:bottom w:val="single" w:sz="4" w:space="0" w:color="auto"/>
              <w:right w:val="single" w:sz="4" w:space="0" w:color="auto"/>
            </w:tcBorders>
            <w:shd w:val="clear" w:color="auto" w:fill="auto"/>
            <w:vAlign w:val="center"/>
          </w:tcPr>
          <w:p w14:paraId="585E7DBD" w14:textId="38FD608B" w:rsidR="00FD0F86" w:rsidRPr="00E65D6E" w:rsidRDefault="00FD0F86" w:rsidP="00E65D6E">
            <w:pPr>
              <w:pStyle w:val="af1"/>
              <w:widowControl w:val="0"/>
              <w:tabs>
                <w:tab w:val="left" w:pos="1276"/>
              </w:tabs>
              <w:autoSpaceDE w:val="0"/>
              <w:autoSpaceDN w:val="0"/>
              <w:adjustRightInd w:val="0"/>
              <w:ind w:left="0"/>
              <w:contextualSpacing w:val="0"/>
            </w:pPr>
            <w:r w:rsidRPr="00E65D6E">
              <w:t>Папка уголок</w:t>
            </w:r>
          </w:p>
        </w:tc>
        <w:tc>
          <w:tcPr>
            <w:tcW w:w="1984" w:type="dxa"/>
            <w:tcBorders>
              <w:top w:val="nil"/>
              <w:left w:val="single" w:sz="4" w:space="0" w:color="auto"/>
              <w:bottom w:val="single" w:sz="4" w:space="0" w:color="auto"/>
              <w:right w:val="single" w:sz="4" w:space="0" w:color="auto"/>
            </w:tcBorders>
            <w:shd w:val="clear" w:color="auto" w:fill="auto"/>
          </w:tcPr>
          <w:p w14:paraId="3C0AA95B" w14:textId="4598E906"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000FDEE8" w14:textId="0008F2E5" w:rsidR="00FD0F86" w:rsidRPr="00E65D6E" w:rsidRDefault="00E328D1" w:rsidP="00E65D6E">
            <w:pPr>
              <w:pStyle w:val="af1"/>
              <w:widowControl w:val="0"/>
              <w:tabs>
                <w:tab w:val="left" w:pos="1276"/>
              </w:tabs>
              <w:autoSpaceDE w:val="0"/>
              <w:autoSpaceDN w:val="0"/>
              <w:adjustRightInd w:val="0"/>
              <w:ind w:left="0"/>
              <w:contextualSpacing w:val="0"/>
              <w:jc w:val="center"/>
            </w:pPr>
            <w:r w:rsidRPr="00E65D6E">
              <w:t>700</w:t>
            </w:r>
          </w:p>
        </w:tc>
      </w:tr>
      <w:tr w:rsidR="00FD0F86" w:rsidRPr="00E65D6E" w14:paraId="71B22721" w14:textId="2A7FFD1F" w:rsidTr="00C878E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161CCCBB" w14:textId="0D626F82" w:rsidR="00FD0F86" w:rsidRPr="00E65D6E" w:rsidRDefault="000569F7" w:rsidP="00E65D6E">
            <w:pPr>
              <w:pStyle w:val="af1"/>
              <w:widowControl w:val="0"/>
              <w:tabs>
                <w:tab w:val="left" w:pos="1276"/>
              </w:tabs>
              <w:autoSpaceDE w:val="0"/>
              <w:autoSpaceDN w:val="0"/>
              <w:adjustRightInd w:val="0"/>
              <w:ind w:left="0"/>
              <w:contextualSpacing w:val="0"/>
              <w:jc w:val="center"/>
            </w:pPr>
            <w:r w:rsidRPr="00E65D6E">
              <w:t>3</w:t>
            </w:r>
          </w:p>
        </w:tc>
        <w:tc>
          <w:tcPr>
            <w:tcW w:w="4265" w:type="dxa"/>
            <w:tcBorders>
              <w:top w:val="nil"/>
              <w:left w:val="single" w:sz="4" w:space="0" w:color="auto"/>
              <w:bottom w:val="single" w:sz="4" w:space="0" w:color="auto"/>
              <w:right w:val="single" w:sz="4" w:space="0" w:color="auto"/>
            </w:tcBorders>
            <w:shd w:val="clear" w:color="auto" w:fill="auto"/>
            <w:vAlign w:val="center"/>
          </w:tcPr>
          <w:p w14:paraId="69E6ED4F" w14:textId="437E8140" w:rsidR="00FD0F86" w:rsidRPr="00E65D6E" w:rsidRDefault="00FD0F86" w:rsidP="00E65D6E">
            <w:pPr>
              <w:pStyle w:val="af1"/>
              <w:widowControl w:val="0"/>
              <w:tabs>
                <w:tab w:val="left" w:pos="1276"/>
              </w:tabs>
              <w:autoSpaceDE w:val="0"/>
              <w:autoSpaceDN w:val="0"/>
              <w:adjustRightInd w:val="0"/>
              <w:ind w:left="0"/>
              <w:contextualSpacing w:val="0"/>
            </w:pPr>
            <w:r w:rsidRPr="00E65D6E">
              <w:t xml:space="preserve">Папка с зажимом </w:t>
            </w:r>
          </w:p>
        </w:tc>
        <w:tc>
          <w:tcPr>
            <w:tcW w:w="1984" w:type="dxa"/>
            <w:tcBorders>
              <w:top w:val="nil"/>
              <w:left w:val="single" w:sz="4" w:space="0" w:color="auto"/>
              <w:bottom w:val="single" w:sz="4" w:space="0" w:color="auto"/>
              <w:right w:val="single" w:sz="4" w:space="0" w:color="auto"/>
            </w:tcBorders>
            <w:shd w:val="clear" w:color="auto" w:fill="auto"/>
          </w:tcPr>
          <w:p w14:paraId="5B2AE58F" w14:textId="468261FC"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17B59471" w14:textId="4A25EC9D" w:rsidR="00FD0F86" w:rsidRPr="00E65D6E" w:rsidRDefault="001B6E41" w:rsidP="00E65D6E">
            <w:pPr>
              <w:pStyle w:val="af1"/>
              <w:widowControl w:val="0"/>
              <w:tabs>
                <w:tab w:val="left" w:pos="1276"/>
              </w:tabs>
              <w:autoSpaceDE w:val="0"/>
              <w:autoSpaceDN w:val="0"/>
              <w:adjustRightInd w:val="0"/>
              <w:ind w:left="0"/>
              <w:contextualSpacing w:val="0"/>
              <w:jc w:val="center"/>
            </w:pPr>
            <w:r w:rsidRPr="00E65D6E">
              <w:t>40</w:t>
            </w:r>
          </w:p>
        </w:tc>
      </w:tr>
      <w:tr w:rsidR="009A46D3" w:rsidRPr="00E65D6E" w14:paraId="64F2A132" w14:textId="6D34A6AB" w:rsidTr="00D3046B">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1B6B1480" w14:textId="78360F39" w:rsidR="009A46D3" w:rsidRPr="00E65D6E" w:rsidRDefault="00861103" w:rsidP="00E65D6E">
            <w:pPr>
              <w:pStyle w:val="af1"/>
              <w:widowControl w:val="0"/>
              <w:tabs>
                <w:tab w:val="left" w:pos="1276"/>
              </w:tabs>
              <w:autoSpaceDE w:val="0"/>
              <w:autoSpaceDN w:val="0"/>
              <w:adjustRightInd w:val="0"/>
              <w:ind w:left="0"/>
              <w:contextualSpacing w:val="0"/>
              <w:jc w:val="center"/>
            </w:pPr>
            <w:r w:rsidRPr="00E65D6E">
              <w:t>4</w:t>
            </w:r>
          </w:p>
        </w:tc>
        <w:tc>
          <w:tcPr>
            <w:tcW w:w="4265" w:type="dxa"/>
            <w:tcBorders>
              <w:top w:val="nil"/>
              <w:left w:val="single" w:sz="4" w:space="0" w:color="auto"/>
              <w:bottom w:val="single" w:sz="4" w:space="0" w:color="auto"/>
              <w:right w:val="single" w:sz="4" w:space="0" w:color="auto"/>
            </w:tcBorders>
            <w:shd w:val="clear" w:color="auto" w:fill="auto"/>
            <w:vAlign w:val="center"/>
          </w:tcPr>
          <w:p w14:paraId="75FE2A8B" w14:textId="49F38946" w:rsidR="009A46D3" w:rsidRPr="00E65D6E" w:rsidRDefault="00D64A18" w:rsidP="00E65D6E">
            <w:pPr>
              <w:pStyle w:val="af1"/>
              <w:widowControl w:val="0"/>
              <w:tabs>
                <w:tab w:val="left" w:pos="1276"/>
              </w:tabs>
              <w:autoSpaceDE w:val="0"/>
              <w:autoSpaceDN w:val="0"/>
              <w:adjustRightInd w:val="0"/>
              <w:ind w:left="0"/>
              <w:contextualSpacing w:val="0"/>
            </w:pPr>
            <w:r w:rsidRPr="00E65D6E">
              <w:t>Папка с файлами</w:t>
            </w:r>
          </w:p>
        </w:tc>
        <w:tc>
          <w:tcPr>
            <w:tcW w:w="1984" w:type="dxa"/>
            <w:tcBorders>
              <w:top w:val="nil"/>
              <w:left w:val="single" w:sz="4" w:space="0" w:color="auto"/>
              <w:bottom w:val="single" w:sz="4" w:space="0" w:color="auto"/>
              <w:right w:val="single" w:sz="4" w:space="0" w:color="auto"/>
            </w:tcBorders>
            <w:shd w:val="clear" w:color="auto" w:fill="auto"/>
            <w:vAlign w:val="center"/>
          </w:tcPr>
          <w:p w14:paraId="32B3119B" w14:textId="12F5CF4D" w:rsidR="009A46D3"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1AB72B92" w14:textId="408BB3A2" w:rsidR="009A46D3" w:rsidRPr="00E65D6E" w:rsidRDefault="006C59FA" w:rsidP="00E65D6E">
            <w:pPr>
              <w:pStyle w:val="af1"/>
              <w:widowControl w:val="0"/>
              <w:tabs>
                <w:tab w:val="left" w:pos="1276"/>
              </w:tabs>
              <w:autoSpaceDE w:val="0"/>
              <w:autoSpaceDN w:val="0"/>
              <w:adjustRightInd w:val="0"/>
              <w:ind w:left="0"/>
              <w:contextualSpacing w:val="0"/>
              <w:jc w:val="center"/>
            </w:pPr>
            <w:r w:rsidRPr="00E65D6E">
              <w:t>50</w:t>
            </w:r>
          </w:p>
        </w:tc>
      </w:tr>
      <w:tr w:rsidR="009A46D3" w:rsidRPr="00E65D6E" w14:paraId="1C359AFA" w14:textId="2C2BF0AA" w:rsidTr="00D3046B">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18F44337" w14:textId="6A0AEA11" w:rsidR="009A46D3" w:rsidRPr="00E65D6E" w:rsidRDefault="002612FC" w:rsidP="00E65D6E">
            <w:pPr>
              <w:pStyle w:val="af1"/>
              <w:widowControl w:val="0"/>
              <w:tabs>
                <w:tab w:val="left" w:pos="1276"/>
              </w:tabs>
              <w:autoSpaceDE w:val="0"/>
              <w:autoSpaceDN w:val="0"/>
              <w:adjustRightInd w:val="0"/>
              <w:ind w:left="0"/>
              <w:contextualSpacing w:val="0"/>
              <w:jc w:val="center"/>
            </w:pPr>
            <w:r w:rsidRPr="00E65D6E">
              <w:t>5</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6DC35916" w14:textId="6AB4F862" w:rsidR="009A46D3" w:rsidRPr="00E65D6E" w:rsidRDefault="00074B33" w:rsidP="00E65D6E">
            <w:pPr>
              <w:pStyle w:val="af1"/>
              <w:widowControl w:val="0"/>
              <w:tabs>
                <w:tab w:val="left" w:pos="1276"/>
              </w:tabs>
              <w:autoSpaceDE w:val="0"/>
              <w:autoSpaceDN w:val="0"/>
              <w:adjustRightInd w:val="0"/>
              <w:ind w:left="0"/>
              <w:contextualSpacing w:val="0"/>
            </w:pPr>
            <w:r w:rsidRPr="00E65D6E">
              <w:t>Файл-вкладыш</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A3DA576" w14:textId="7B1E6CC6" w:rsidR="009A46D3" w:rsidRPr="00E65D6E" w:rsidRDefault="00FD0F86" w:rsidP="00E65D6E">
            <w:pPr>
              <w:pStyle w:val="af1"/>
              <w:widowControl w:val="0"/>
              <w:tabs>
                <w:tab w:val="left" w:pos="1276"/>
              </w:tabs>
              <w:autoSpaceDE w:val="0"/>
              <w:autoSpaceDN w:val="0"/>
              <w:adjustRightInd w:val="0"/>
              <w:ind w:left="0"/>
              <w:contextualSpacing w:val="0"/>
              <w:jc w:val="center"/>
            </w:pPr>
            <w:r w:rsidRPr="00E65D6E">
              <w:t>упаковка</w:t>
            </w:r>
          </w:p>
        </w:tc>
        <w:tc>
          <w:tcPr>
            <w:tcW w:w="2410" w:type="dxa"/>
            <w:tcBorders>
              <w:top w:val="single" w:sz="4" w:space="0" w:color="auto"/>
              <w:left w:val="nil"/>
              <w:bottom w:val="single" w:sz="4" w:space="0" w:color="auto"/>
              <w:right w:val="single" w:sz="4" w:space="0" w:color="auto"/>
            </w:tcBorders>
            <w:shd w:val="clear" w:color="auto" w:fill="auto"/>
          </w:tcPr>
          <w:p w14:paraId="2A01A577" w14:textId="7FA0ADF5" w:rsidR="009A46D3" w:rsidRPr="00E65D6E" w:rsidRDefault="00074B33" w:rsidP="00E65D6E">
            <w:pPr>
              <w:pStyle w:val="af1"/>
              <w:widowControl w:val="0"/>
              <w:tabs>
                <w:tab w:val="left" w:pos="1276"/>
              </w:tabs>
              <w:autoSpaceDE w:val="0"/>
              <w:autoSpaceDN w:val="0"/>
              <w:adjustRightInd w:val="0"/>
              <w:ind w:left="0"/>
              <w:contextualSpacing w:val="0"/>
              <w:jc w:val="center"/>
            </w:pPr>
            <w:r w:rsidRPr="00E65D6E">
              <w:t>100</w:t>
            </w:r>
          </w:p>
        </w:tc>
      </w:tr>
      <w:tr w:rsidR="00FD0F86" w:rsidRPr="00E65D6E" w14:paraId="50DA1951" w14:textId="5400998F" w:rsidTr="00D3046B">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732E5485" w14:textId="75BA829B" w:rsidR="00FD0F86" w:rsidRPr="00E65D6E" w:rsidRDefault="00C44298" w:rsidP="00E65D6E">
            <w:pPr>
              <w:pStyle w:val="af1"/>
              <w:widowControl w:val="0"/>
              <w:tabs>
                <w:tab w:val="left" w:pos="1276"/>
              </w:tabs>
              <w:autoSpaceDE w:val="0"/>
              <w:autoSpaceDN w:val="0"/>
              <w:adjustRightInd w:val="0"/>
              <w:ind w:left="0"/>
              <w:contextualSpacing w:val="0"/>
              <w:jc w:val="center"/>
            </w:pPr>
            <w:r w:rsidRPr="00E65D6E">
              <w:t>6</w:t>
            </w:r>
          </w:p>
        </w:tc>
        <w:tc>
          <w:tcPr>
            <w:tcW w:w="4265" w:type="dxa"/>
            <w:tcBorders>
              <w:top w:val="nil"/>
              <w:left w:val="single" w:sz="4" w:space="0" w:color="auto"/>
              <w:bottom w:val="single" w:sz="4" w:space="0" w:color="auto"/>
              <w:right w:val="single" w:sz="4" w:space="0" w:color="auto"/>
            </w:tcBorders>
            <w:shd w:val="clear" w:color="auto" w:fill="auto"/>
          </w:tcPr>
          <w:p w14:paraId="536D7271" w14:textId="2C87B12B" w:rsidR="00FD0F86" w:rsidRPr="00E65D6E" w:rsidRDefault="00FD0F86" w:rsidP="00E65D6E">
            <w:pPr>
              <w:pStyle w:val="af1"/>
              <w:widowControl w:val="0"/>
              <w:tabs>
                <w:tab w:val="left" w:pos="1276"/>
              </w:tabs>
              <w:autoSpaceDE w:val="0"/>
              <w:autoSpaceDN w:val="0"/>
              <w:adjustRightInd w:val="0"/>
              <w:ind w:left="0"/>
              <w:contextualSpacing w:val="0"/>
            </w:pPr>
            <w:r w:rsidRPr="00E65D6E">
              <w:t>Папка-регистратор (тип 1)</w:t>
            </w:r>
          </w:p>
        </w:tc>
        <w:tc>
          <w:tcPr>
            <w:tcW w:w="1984" w:type="dxa"/>
            <w:tcBorders>
              <w:top w:val="nil"/>
              <w:left w:val="single" w:sz="4" w:space="0" w:color="auto"/>
              <w:bottom w:val="single" w:sz="4" w:space="0" w:color="auto"/>
              <w:right w:val="single" w:sz="4" w:space="0" w:color="auto"/>
            </w:tcBorders>
            <w:shd w:val="clear" w:color="auto" w:fill="auto"/>
          </w:tcPr>
          <w:p w14:paraId="28CC4A45" w14:textId="593FE3C9"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nil"/>
              <w:bottom w:val="single" w:sz="4" w:space="0" w:color="auto"/>
              <w:right w:val="single" w:sz="4" w:space="0" w:color="auto"/>
            </w:tcBorders>
            <w:shd w:val="clear" w:color="auto" w:fill="auto"/>
          </w:tcPr>
          <w:p w14:paraId="4049FE27" w14:textId="74A957B2" w:rsidR="00FD0F86" w:rsidRPr="00E65D6E" w:rsidRDefault="00EC39AD" w:rsidP="00E65D6E">
            <w:pPr>
              <w:pStyle w:val="af1"/>
              <w:widowControl w:val="0"/>
              <w:tabs>
                <w:tab w:val="left" w:pos="1276"/>
              </w:tabs>
              <w:autoSpaceDE w:val="0"/>
              <w:autoSpaceDN w:val="0"/>
              <w:adjustRightInd w:val="0"/>
              <w:ind w:left="0"/>
              <w:contextualSpacing w:val="0"/>
              <w:jc w:val="center"/>
            </w:pPr>
            <w:r w:rsidRPr="00E65D6E">
              <w:t>100</w:t>
            </w:r>
          </w:p>
        </w:tc>
      </w:tr>
      <w:tr w:rsidR="00FD0F86" w:rsidRPr="00E65D6E" w14:paraId="439C14E9" w14:textId="73CBC7F2" w:rsidTr="004760E3">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4C922479" w14:textId="5B71F67B" w:rsidR="00FD0F86" w:rsidRPr="00E65D6E" w:rsidRDefault="0047452A" w:rsidP="00E65D6E">
            <w:pPr>
              <w:pStyle w:val="af1"/>
              <w:widowControl w:val="0"/>
              <w:tabs>
                <w:tab w:val="left" w:pos="1276"/>
              </w:tabs>
              <w:autoSpaceDE w:val="0"/>
              <w:autoSpaceDN w:val="0"/>
              <w:adjustRightInd w:val="0"/>
              <w:ind w:left="0"/>
              <w:contextualSpacing w:val="0"/>
              <w:jc w:val="center"/>
            </w:pPr>
            <w:r w:rsidRPr="00E65D6E">
              <w:t>7</w:t>
            </w:r>
          </w:p>
        </w:tc>
        <w:tc>
          <w:tcPr>
            <w:tcW w:w="4265" w:type="dxa"/>
            <w:tcBorders>
              <w:top w:val="nil"/>
              <w:left w:val="single" w:sz="4" w:space="0" w:color="auto"/>
              <w:bottom w:val="single" w:sz="4" w:space="0" w:color="auto"/>
              <w:right w:val="single" w:sz="4" w:space="0" w:color="auto"/>
            </w:tcBorders>
            <w:shd w:val="clear" w:color="auto" w:fill="auto"/>
            <w:vAlign w:val="center"/>
          </w:tcPr>
          <w:p w14:paraId="1D8E2514" w14:textId="3884639B" w:rsidR="00FD0F86" w:rsidRPr="00E65D6E" w:rsidRDefault="00FD0F86" w:rsidP="00E65D6E">
            <w:pPr>
              <w:pStyle w:val="af1"/>
              <w:widowControl w:val="0"/>
              <w:tabs>
                <w:tab w:val="left" w:pos="1276"/>
              </w:tabs>
              <w:autoSpaceDE w:val="0"/>
              <w:autoSpaceDN w:val="0"/>
              <w:adjustRightInd w:val="0"/>
              <w:ind w:left="0"/>
              <w:contextualSpacing w:val="0"/>
            </w:pPr>
            <w:r w:rsidRPr="00E65D6E">
              <w:t>Папка-регистратор (тип 2)</w:t>
            </w:r>
          </w:p>
        </w:tc>
        <w:tc>
          <w:tcPr>
            <w:tcW w:w="1984" w:type="dxa"/>
            <w:tcBorders>
              <w:top w:val="nil"/>
              <w:left w:val="single" w:sz="4" w:space="0" w:color="auto"/>
              <w:bottom w:val="single" w:sz="4" w:space="0" w:color="auto"/>
              <w:right w:val="single" w:sz="4" w:space="0" w:color="auto"/>
            </w:tcBorders>
            <w:shd w:val="clear" w:color="auto" w:fill="auto"/>
          </w:tcPr>
          <w:p w14:paraId="7131320D" w14:textId="05D3349D"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075A08FF" w14:textId="59A8F9AB" w:rsidR="00FD0F86" w:rsidRPr="00E65D6E" w:rsidRDefault="009164F0" w:rsidP="00E65D6E">
            <w:pPr>
              <w:pStyle w:val="af1"/>
              <w:widowControl w:val="0"/>
              <w:tabs>
                <w:tab w:val="left" w:pos="1276"/>
              </w:tabs>
              <w:autoSpaceDE w:val="0"/>
              <w:autoSpaceDN w:val="0"/>
              <w:adjustRightInd w:val="0"/>
              <w:ind w:left="0"/>
              <w:contextualSpacing w:val="0"/>
              <w:jc w:val="center"/>
            </w:pPr>
            <w:r w:rsidRPr="00E65D6E">
              <w:t>700</w:t>
            </w:r>
          </w:p>
        </w:tc>
      </w:tr>
      <w:tr w:rsidR="00FD0F86" w:rsidRPr="00E65D6E" w14:paraId="520CD42D" w14:textId="223B60BF" w:rsidTr="004760E3">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55DB082F" w14:textId="5E8B8907" w:rsidR="00FD0F86" w:rsidRPr="00E65D6E" w:rsidRDefault="00BF4BB5" w:rsidP="00E65D6E">
            <w:pPr>
              <w:pStyle w:val="af1"/>
              <w:widowControl w:val="0"/>
              <w:tabs>
                <w:tab w:val="left" w:pos="1276"/>
              </w:tabs>
              <w:autoSpaceDE w:val="0"/>
              <w:autoSpaceDN w:val="0"/>
              <w:adjustRightInd w:val="0"/>
              <w:ind w:left="0"/>
              <w:contextualSpacing w:val="0"/>
              <w:jc w:val="center"/>
            </w:pPr>
            <w:r w:rsidRPr="00E65D6E">
              <w:t>8</w:t>
            </w:r>
          </w:p>
        </w:tc>
        <w:tc>
          <w:tcPr>
            <w:tcW w:w="4265" w:type="dxa"/>
            <w:tcBorders>
              <w:top w:val="nil"/>
              <w:left w:val="single" w:sz="4" w:space="0" w:color="auto"/>
              <w:bottom w:val="single" w:sz="4" w:space="0" w:color="auto"/>
              <w:right w:val="single" w:sz="4" w:space="0" w:color="auto"/>
            </w:tcBorders>
            <w:shd w:val="clear" w:color="auto" w:fill="auto"/>
            <w:vAlign w:val="center"/>
          </w:tcPr>
          <w:p w14:paraId="4ED5CF3C" w14:textId="79559A48" w:rsidR="00FD0F86" w:rsidRPr="00E65D6E" w:rsidRDefault="00FD0F86" w:rsidP="00E65D6E">
            <w:pPr>
              <w:pStyle w:val="af1"/>
              <w:widowControl w:val="0"/>
              <w:tabs>
                <w:tab w:val="left" w:pos="1276"/>
              </w:tabs>
              <w:autoSpaceDE w:val="0"/>
              <w:autoSpaceDN w:val="0"/>
              <w:adjustRightInd w:val="0"/>
              <w:ind w:left="0"/>
              <w:contextualSpacing w:val="0"/>
            </w:pPr>
            <w:r w:rsidRPr="00E65D6E">
              <w:t>Папка-регистратор (тип 3)</w:t>
            </w:r>
          </w:p>
        </w:tc>
        <w:tc>
          <w:tcPr>
            <w:tcW w:w="1984" w:type="dxa"/>
            <w:tcBorders>
              <w:top w:val="nil"/>
              <w:left w:val="single" w:sz="4" w:space="0" w:color="auto"/>
              <w:bottom w:val="single" w:sz="4" w:space="0" w:color="auto"/>
              <w:right w:val="single" w:sz="4" w:space="0" w:color="auto"/>
            </w:tcBorders>
            <w:shd w:val="clear" w:color="auto" w:fill="auto"/>
          </w:tcPr>
          <w:p w14:paraId="7B7C1AAB" w14:textId="7802FB92"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63180536" w14:textId="0B207801" w:rsidR="00FD0F86" w:rsidRPr="00E65D6E" w:rsidRDefault="00F26882" w:rsidP="00E65D6E">
            <w:pPr>
              <w:pStyle w:val="af1"/>
              <w:widowControl w:val="0"/>
              <w:tabs>
                <w:tab w:val="left" w:pos="1276"/>
              </w:tabs>
              <w:autoSpaceDE w:val="0"/>
              <w:autoSpaceDN w:val="0"/>
              <w:adjustRightInd w:val="0"/>
              <w:ind w:left="0"/>
              <w:contextualSpacing w:val="0"/>
              <w:jc w:val="center"/>
            </w:pPr>
            <w:r w:rsidRPr="00E65D6E">
              <w:t>600</w:t>
            </w:r>
          </w:p>
        </w:tc>
      </w:tr>
      <w:tr w:rsidR="00FD0F86" w:rsidRPr="00E65D6E" w14:paraId="284BF4D9" w14:textId="4F34AF12" w:rsidTr="00D3046B">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464930D2" w14:textId="4349D740" w:rsidR="00FD0F86" w:rsidRPr="00E65D6E" w:rsidRDefault="0093733D" w:rsidP="00E65D6E">
            <w:pPr>
              <w:pStyle w:val="af1"/>
              <w:widowControl w:val="0"/>
              <w:tabs>
                <w:tab w:val="left" w:pos="1276"/>
              </w:tabs>
              <w:autoSpaceDE w:val="0"/>
              <w:autoSpaceDN w:val="0"/>
              <w:adjustRightInd w:val="0"/>
              <w:ind w:left="0"/>
              <w:contextualSpacing w:val="0"/>
              <w:jc w:val="center"/>
            </w:pPr>
            <w:r w:rsidRPr="00E65D6E">
              <w:t>9</w:t>
            </w:r>
          </w:p>
        </w:tc>
        <w:tc>
          <w:tcPr>
            <w:tcW w:w="4265" w:type="dxa"/>
            <w:tcBorders>
              <w:top w:val="nil"/>
              <w:left w:val="single" w:sz="4" w:space="0" w:color="auto"/>
              <w:bottom w:val="single" w:sz="4" w:space="0" w:color="auto"/>
              <w:right w:val="single" w:sz="4" w:space="0" w:color="auto"/>
            </w:tcBorders>
            <w:shd w:val="clear" w:color="auto" w:fill="auto"/>
          </w:tcPr>
          <w:p w14:paraId="00E2B6F8" w14:textId="56F1664D" w:rsidR="00FD0F86" w:rsidRPr="00E65D6E" w:rsidRDefault="00FD0F86" w:rsidP="00E65D6E">
            <w:pPr>
              <w:pStyle w:val="af1"/>
              <w:widowControl w:val="0"/>
              <w:tabs>
                <w:tab w:val="left" w:pos="1276"/>
              </w:tabs>
              <w:autoSpaceDE w:val="0"/>
              <w:autoSpaceDN w:val="0"/>
              <w:adjustRightInd w:val="0"/>
              <w:ind w:left="0"/>
              <w:contextualSpacing w:val="0"/>
            </w:pPr>
            <w:r w:rsidRPr="00E65D6E">
              <w:t>Лоток для бумаг горизонтальный</w:t>
            </w:r>
          </w:p>
        </w:tc>
        <w:tc>
          <w:tcPr>
            <w:tcW w:w="1984" w:type="dxa"/>
            <w:tcBorders>
              <w:top w:val="nil"/>
              <w:left w:val="nil"/>
              <w:bottom w:val="single" w:sz="4" w:space="0" w:color="auto"/>
              <w:right w:val="single" w:sz="4" w:space="0" w:color="auto"/>
            </w:tcBorders>
            <w:shd w:val="clear" w:color="auto" w:fill="auto"/>
          </w:tcPr>
          <w:p w14:paraId="1491F0EF" w14:textId="05EE709E"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nil"/>
              <w:bottom w:val="single" w:sz="4" w:space="0" w:color="auto"/>
              <w:right w:val="single" w:sz="4" w:space="0" w:color="auto"/>
            </w:tcBorders>
            <w:shd w:val="clear" w:color="auto" w:fill="auto"/>
          </w:tcPr>
          <w:p w14:paraId="3DD4B414" w14:textId="008FCA0F" w:rsidR="00FD0F86" w:rsidRPr="00E65D6E" w:rsidRDefault="0051696C" w:rsidP="00E65D6E">
            <w:pPr>
              <w:pStyle w:val="af1"/>
              <w:widowControl w:val="0"/>
              <w:tabs>
                <w:tab w:val="left" w:pos="1276"/>
              </w:tabs>
              <w:autoSpaceDE w:val="0"/>
              <w:autoSpaceDN w:val="0"/>
              <w:adjustRightInd w:val="0"/>
              <w:ind w:left="0"/>
              <w:contextualSpacing w:val="0"/>
              <w:jc w:val="center"/>
            </w:pPr>
            <w:r w:rsidRPr="00E65D6E">
              <w:t>50</w:t>
            </w:r>
          </w:p>
        </w:tc>
      </w:tr>
      <w:tr w:rsidR="00FD0F86" w:rsidRPr="00E65D6E" w14:paraId="56DB2D79" w14:textId="1B7ED258" w:rsidTr="00D3046B">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00FF241E" w14:textId="4E895D8D" w:rsidR="00FD0F86" w:rsidRPr="00E65D6E" w:rsidRDefault="00674E90" w:rsidP="00E65D6E">
            <w:pPr>
              <w:pStyle w:val="af1"/>
              <w:widowControl w:val="0"/>
              <w:tabs>
                <w:tab w:val="left" w:pos="1276"/>
              </w:tabs>
              <w:autoSpaceDE w:val="0"/>
              <w:autoSpaceDN w:val="0"/>
              <w:adjustRightInd w:val="0"/>
              <w:ind w:left="0"/>
              <w:contextualSpacing w:val="0"/>
              <w:jc w:val="center"/>
            </w:pPr>
            <w:r w:rsidRPr="00E65D6E">
              <w:t>10</w:t>
            </w:r>
          </w:p>
        </w:tc>
        <w:tc>
          <w:tcPr>
            <w:tcW w:w="4265" w:type="dxa"/>
            <w:tcBorders>
              <w:top w:val="nil"/>
              <w:left w:val="single" w:sz="4" w:space="0" w:color="auto"/>
              <w:bottom w:val="single" w:sz="4" w:space="0" w:color="auto"/>
              <w:right w:val="single" w:sz="4" w:space="0" w:color="auto"/>
            </w:tcBorders>
            <w:shd w:val="clear" w:color="auto" w:fill="auto"/>
          </w:tcPr>
          <w:p w14:paraId="57193524" w14:textId="06477E03" w:rsidR="00FD0F86" w:rsidRPr="00E65D6E" w:rsidRDefault="00FD0F86" w:rsidP="00E65D6E">
            <w:pPr>
              <w:pStyle w:val="af1"/>
              <w:widowControl w:val="0"/>
              <w:tabs>
                <w:tab w:val="left" w:pos="1276"/>
              </w:tabs>
              <w:autoSpaceDE w:val="0"/>
              <w:autoSpaceDN w:val="0"/>
              <w:adjustRightInd w:val="0"/>
              <w:ind w:left="0"/>
              <w:contextualSpacing w:val="0"/>
            </w:pPr>
            <w:r w:rsidRPr="00E65D6E">
              <w:t xml:space="preserve">Блокнот </w:t>
            </w:r>
          </w:p>
        </w:tc>
        <w:tc>
          <w:tcPr>
            <w:tcW w:w="1984" w:type="dxa"/>
            <w:tcBorders>
              <w:top w:val="nil"/>
              <w:left w:val="nil"/>
              <w:bottom w:val="single" w:sz="4" w:space="0" w:color="auto"/>
              <w:right w:val="single" w:sz="4" w:space="0" w:color="auto"/>
            </w:tcBorders>
            <w:shd w:val="clear" w:color="auto" w:fill="auto"/>
          </w:tcPr>
          <w:p w14:paraId="7D18804A" w14:textId="1DDBDAF0"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nil"/>
              <w:bottom w:val="single" w:sz="4" w:space="0" w:color="auto"/>
              <w:right w:val="single" w:sz="4" w:space="0" w:color="auto"/>
            </w:tcBorders>
            <w:shd w:val="clear" w:color="auto" w:fill="auto"/>
          </w:tcPr>
          <w:p w14:paraId="2FFE96DD" w14:textId="1AFF71B0" w:rsidR="00FD0F86" w:rsidRPr="00E65D6E" w:rsidRDefault="00500483" w:rsidP="00E65D6E">
            <w:pPr>
              <w:pStyle w:val="af1"/>
              <w:widowControl w:val="0"/>
              <w:tabs>
                <w:tab w:val="left" w:pos="1276"/>
              </w:tabs>
              <w:autoSpaceDE w:val="0"/>
              <w:autoSpaceDN w:val="0"/>
              <w:adjustRightInd w:val="0"/>
              <w:ind w:left="0"/>
              <w:contextualSpacing w:val="0"/>
              <w:jc w:val="center"/>
            </w:pPr>
            <w:r w:rsidRPr="00E65D6E">
              <w:t>50</w:t>
            </w:r>
          </w:p>
        </w:tc>
      </w:tr>
      <w:tr w:rsidR="00FD0F86" w:rsidRPr="00E65D6E" w14:paraId="155E063C" w14:textId="3859C7B6" w:rsidTr="00D3046B">
        <w:tc>
          <w:tcPr>
            <w:tcW w:w="697" w:type="dxa"/>
          </w:tcPr>
          <w:p w14:paraId="52AC8399" w14:textId="7B4453DD" w:rsidR="00FD0F86" w:rsidRPr="00E65D6E" w:rsidRDefault="00DB0385"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11</w:t>
            </w:r>
          </w:p>
        </w:tc>
        <w:tc>
          <w:tcPr>
            <w:tcW w:w="4265" w:type="dxa"/>
            <w:tcBorders>
              <w:top w:val="nil"/>
              <w:left w:val="single" w:sz="4" w:space="0" w:color="auto"/>
              <w:bottom w:val="single" w:sz="4" w:space="0" w:color="auto"/>
              <w:right w:val="single" w:sz="4" w:space="0" w:color="auto"/>
            </w:tcBorders>
            <w:shd w:val="clear" w:color="auto" w:fill="auto"/>
          </w:tcPr>
          <w:p w14:paraId="3F416B16" w14:textId="60175AEE" w:rsidR="00FD0F86" w:rsidRPr="00E65D6E" w:rsidRDefault="00FD0F86" w:rsidP="00E65D6E">
            <w:pPr>
              <w:pStyle w:val="af1"/>
              <w:widowControl w:val="0"/>
              <w:tabs>
                <w:tab w:val="left" w:pos="1276"/>
              </w:tabs>
              <w:autoSpaceDE w:val="0"/>
              <w:autoSpaceDN w:val="0"/>
              <w:adjustRightInd w:val="0"/>
              <w:ind w:left="0"/>
              <w:contextualSpacing w:val="0"/>
            </w:pPr>
            <w:proofErr w:type="spellStart"/>
            <w:r w:rsidRPr="00E65D6E">
              <w:t>Стикеры</w:t>
            </w:r>
            <w:proofErr w:type="spellEnd"/>
          </w:p>
        </w:tc>
        <w:tc>
          <w:tcPr>
            <w:tcW w:w="1984" w:type="dxa"/>
            <w:tcBorders>
              <w:top w:val="nil"/>
              <w:left w:val="nil"/>
              <w:bottom w:val="single" w:sz="4" w:space="0" w:color="auto"/>
              <w:right w:val="single" w:sz="4" w:space="0" w:color="auto"/>
            </w:tcBorders>
            <w:shd w:val="clear" w:color="auto" w:fill="auto"/>
          </w:tcPr>
          <w:p w14:paraId="4BB5F10D" w14:textId="38455364"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nil"/>
              <w:left w:val="nil"/>
              <w:bottom w:val="single" w:sz="4" w:space="0" w:color="auto"/>
              <w:right w:val="single" w:sz="4" w:space="0" w:color="auto"/>
            </w:tcBorders>
            <w:shd w:val="clear" w:color="auto" w:fill="auto"/>
          </w:tcPr>
          <w:p w14:paraId="1DED5332" w14:textId="7CC707EB" w:rsidR="00FD0F86" w:rsidRPr="00E65D6E" w:rsidRDefault="00D249B4" w:rsidP="00E65D6E">
            <w:pPr>
              <w:pStyle w:val="af1"/>
              <w:widowControl w:val="0"/>
              <w:tabs>
                <w:tab w:val="left" w:pos="1276"/>
              </w:tabs>
              <w:autoSpaceDE w:val="0"/>
              <w:autoSpaceDN w:val="0"/>
              <w:adjustRightInd w:val="0"/>
              <w:ind w:left="0"/>
              <w:contextualSpacing w:val="0"/>
              <w:jc w:val="center"/>
            </w:pPr>
            <w:r w:rsidRPr="00E65D6E">
              <w:t>150</w:t>
            </w:r>
          </w:p>
        </w:tc>
      </w:tr>
      <w:tr w:rsidR="00FD0F86" w:rsidRPr="00E65D6E" w14:paraId="6C304BCA" w14:textId="75E11863" w:rsidTr="00D3046B">
        <w:tc>
          <w:tcPr>
            <w:tcW w:w="697" w:type="dxa"/>
          </w:tcPr>
          <w:p w14:paraId="600FB3ED" w14:textId="77F657B3" w:rsidR="00FD0F86" w:rsidRPr="00E65D6E" w:rsidRDefault="00962E6E"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12</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557667B5" w14:textId="08815238" w:rsidR="00FD0F86" w:rsidRPr="00E65D6E" w:rsidRDefault="00FD0F86" w:rsidP="00E65D6E">
            <w:pPr>
              <w:pStyle w:val="af1"/>
              <w:widowControl w:val="0"/>
              <w:tabs>
                <w:tab w:val="left" w:pos="1276"/>
              </w:tabs>
              <w:autoSpaceDE w:val="0"/>
              <w:autoSpaceDN w:val="0"/>
              <w:adjustRightInd w:val="0"/>
              <w:ind w:left="0"/>
              <w:contextualSpacing w:val="0"/>
            </w:pPr>
            <w:r w:rsidRPr="00E65D6E">
              <w:t>Папка на резинках</w:t>
            </w:r>
          </w:p>
        </w:tc>
        <w:tc>
          <w:tcPr>
            <w:tcW w:w="1984" w:type="dxa"/>
            <w:tcBorders>
              <w:top w:val="single" w:sz="4" w:space="0" w:color="auto"/>
              <w:left w:val="nil"/>
              <w:bottom w:val="single" w:sz="4" w:space="0" w:color="auto"/>
              <w:right w:val="single" w:sz="4" w:space="0" w:color="auto"/>
            </w:tcBorders>
            <w:shd w:val="clear" w:color="auto" w:fill="auto"/>
          </w:tcPr>
          <w:p w14:paraId="3A757813" w14:textId="569D0449"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single" w:sz="4" w:space="0" w:color="auto"/>
              <w:left w:val="nil"/>
              <w:bottom w:val="single" w:sz="4" w:space="0" w:color="auto"/>
              <w:right w:val="single" w:sz="4" w:space="0" w:color="auto"/>
            </w:tcBorders>
            <w:shd w:val="clear" w:color="auto" w:fill="auto"/>
          </w:tcPr>
          <w:p w14:paraId="478C4B44" w14:textId="54A02006" w:rsidR="00FD0F86" w:rsidRPr="00E65D6E" w:rsidRDefault="00320532" w:rsidP="00E65D6E">
            <w:pPr>
              <w:pStyle w:val="af1"/>
              <w:widowControl w:val="0"/>
              <w:tabs>
                <w:tab w:val="left" w:pos="1276"/>
              </w:tabs>
              <w:autoSpaceDE w:val="0"/>
              <w:autoSpaceDN w:val="0"/>
              <w:adjustRightInd w:val="0"/>
              <w:ind w:left="0"/>
              <w:contextualSpacing w:val="0"/>
              <w:jc w:val="center"/>
            </w:pPr>
            <w:r w:rsidRPr="00E65D6E">
              <w:t>30</w:t>
            </w:r>
          </w:p>
        </w:tc>
      </w:tr>
      <w:tr w:rsidR="000062A0" w:rsidRPr="00E65D6E" w14:paraId="18CC8426" w14:textId="37A1D93D" w:rsidTr="00D3046B">
        <w:tc>
          <w:tcPr>
            <w:tcW w:w="697" w:type="dxa"/>
          </w:tcPr>
          <w:p w14:paraId="5326616C" w14:textId="18F66879" w:rsidR="000062A0" w:rsidRPr="00E65D6E" w:rsidRDefault="006E0B47"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13</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0274501E" w14:textId="170B3813" w:rsidR="000062A0" w:rsidRPr="00E65D6E" w:rsidRDefault="002A6773" w:rsidP="00E65D6E">
            <w:pPr>
              <w:pStyle w:val="af1"/>
              <w:widowControl w:val="0"/>
              <w:tabs>
                <w:tab w:val="left" w:pos="1276"/>
              </w:tabs>
              <w:autoSpaceDE w:val="0"/>
              <w:autoSpaceDN w:val="0"/>
              <w:adjustRightInd w:val="0"/>
              <w:ind w:left="0"/>
              <w:contextualSpacing w:val="0"/>
            </w:pPr>
            <w:r w:rsidRPr="00E65D6E">
              <w:t>Обложки для переплета (тип 1)</w:t>
            </w:r>
          </w:p>
        </w:tc>
        <w:tc>
          <w:tcPr>
            <w:tcW w:w="1984" w:type="dxa"/>
            <w:tcBorders>
              <w:top w:val="single" w:sz="4" w:space="0" w:color="auto"/>
              <w:left w:val="nil"/>
              <w:bottom w:val="single" w:sz="4" w:space="0" w:color="auto"/>
              <w:right w:val="single" w:sz="4" w:space="0" w:color="auto"/>
            </w:tcBorders>
            <w:shd w:val="clear" w:color="auto" w:fill="auto"/>
          </w:tcPr>
          <w:p w14:paraId="4332473F" w14:textId="14CA88B5" w:rsidR="000062A0" w:rsidRPr="00E65D6E" w:rsidRDefault="00FD0F86" w:rsidP="00E65D6E">
            <w:pPr>
              <w:pStyle w:val="af1"/>
              <w:widowControl w:val="0"/>
              <w:tabs>
                <w:tab w:val="left" w:pos="1276"/>
              </w:tabs>
              <w:autoSpaceDE w:val="0"/>
              <w:autoSpaceDN w:val="0"/>
              <w:adjustRightInd w:val="0"/>
              <w:ind w:left="0"/>
              <w:contextualSpacing w:val="0"/>
              <w:jc w:val="center"/>
            </w:pPr>
            <w:r w:rsidRPr="00E65D6E">
              <w:t>упаковка</w:t>
            </w:r>
          </w:p>
        </w:tc>
        <w:tc>
          <w:tcPr>
            <w:tcW w:w="2410" w:type="dxa"/>
            <w:tcBorders>
              <w:top w:val="single" w:sz="4" w:space="0" w:color="auto"/>
              <w:left w:val="nil"/>
              <w:bottom w:val="single" w:sz="4" w:space="0" w:color="auto"/>
              <w:right w:val="single" w:sz="4" w:space="0" w:color="auto"/>
            </w:tcBorders>
            <w:shd w:val="clear" w:color="auto" w:fill="auto"/>
          </w:tcPr>
          <w:p w14:paraId="7AE40624" w14:textId="09F6B965" w:rsidR="000062A0" w:rsidRPr="00E65D6E" w:rsidRDefault="00E55F24" w:rsidP="00E65D6E">
            <w:pPr>
              <w:pStyle w:val="af1"/>
              <w:widowControl w:val="0"/>
              <w:tabs>
                <w:tab w:val="left" w:pos="1276"/>
              </w:tabs>
              <w:autoSpaceDE w:val="0"/>
              <w:autoSpaceDN w:val="0"/>
              <w:adjustRightInd w:val="0"/>
              <w:ind w:left="0"/>
              <w:contextualSpacing w:val="0"/>
              <w:jc w:val="center"/>
            </w:pPr>
            <w:r w:rsidRPr="00E65D6E">
              <w:t>2</w:t>
            </w:r>
          </w:p>
        </w:tc>
      </w:tr>
      <w:tr w:rsidR="000062A0" w:rsidRPr="00E65D6E" w14:paraId="3886989C" w14:textId="77777777" w:rsidTr="00D3046B">
        <w:tc>
          <w:tcPr>
            <w:tcW w:w="697" w:type="dxa"/>
          </w:tcPr>
          <w:p w14:paraId="495A200E" w14:textId="5E9D3D1E" w:rsidR="000062A0" w:rsidRPr="00E65D6E" w:rsidRDefault="006E0B47"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14</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218C8630" w14:textId="6DFB6267" w:rsidR="000062A0" w:rsidRPr="00E65D6E" w:rsidRDefault="002A6773" w:rsidP="00E65D6E">
            <w:pPr>
              <w:pStyle w:val="af1"/>
              <w:widowControl w:val="0"/>
              <w:tabs>
                <w:tab w:val="left" w:pos="1276"/>
              </w:tabs>
              <w:autoSpaceDE w:val="0"/>
              <w:autoSpaceDN w:val="0"/>
              <w:adjustRightInd w:val="0"/>
              <w:ind w:left="0"/>
              <w:contextualSpacing w:val="0"/>
            </w:pPr>
            <w:r w:rsidRPr="00E65D6E">
              <w:t>Обложки для переплета (тип 2)</w:t>
            </w:r>
          </w:p>
        </w:tc>
        <w:tc>
          <w:tcPr>
            <w:tcW w:w="1984" w:type="dxa"/>
            <w:tcBorders>
              <w:top w:val="single" w:sz="4" w:space="0" w:color="auto"/>
              <w:left w:val="nil"/>
              <w:bottom w:val="single" w:sz="4" w:space="0" w:color="auto"/>
              <w:right w:val="single" w:sz="4" w:space="0" w:color="auto"/>
            </w:tcBorders>
            <w:shd w:val="clear" w:color="auto" w:fill="auto"/>
          </w:tcPr>
          <w:p w14:paraId="2704B5C2" w14:textId="6D38CE3D" w:rsidR="000062A0" w:rsidRPr="00E65D6E" w:rsidRDefault="00FD0F86" w:rsidP="00E65D6E">
            <w:pPr>
              <w:pStyle w:val="af1"/>
              <w:widowControl w:val="0"/>
              <w:tabs>
                <w:tab w:val="left" w:pos="1276"/>
              </w:tabs>
              <w:autoSpaceDE w:val="0"/>
              <w:autoSpaceDN w:val="0"/>
              <w:adjustRightInd w:val="0"/>
              <w:ind w:left="0"/>
              <w:contextualSpacing w:val="0"/>
              <w:jc w:val="center"/>
            </w:pPr>
            <w:r w:rsidRPr="00E65D6E">
              <w:t>упаковка</w:t>
            </w:r>
          </w:p>
        </w:tc>
        <w:tc>
          <w:tcPr>
            <w:tcW w:w="2410" w:type="dxa"/>
            <w:tcBorders>
              <w:top w:val="single" w:sz="4" w:space="0" w:color="auto"/>
              <w:left w:val="nil"/>
              <w:bottom w:val="single" w:sz="4" w:space="0" w:color="auto"/>
              <w:right w:val="single" w:sz="4" w:space="0" w:color="auto"/>
            </w:tcBorders>
            <w:shd w:val="clear" w:color="auto" w:fill="auto"/>
          </w:tcPr>
          <w:p w14:paraId="7ABD908A" w14:textId="4BA34929" w:rsidR="000062A0" w:rsidRPr="00E65D6E" w:rsidRDefault="00E55F24" w:rsidP="00E65D6E">
            <w:pPr>
              <w:pStyle w:val="af1"/>
              <w:widowControl w:val="0"/>
              <w:tabs>
                <w:tab w:val="left" w:pos="1276"/>
              </w:tabs>
              <w:autoSpaceDE w:val="0"/>
              <w:autoSpaceDN w:val="0"/>
              <w:adjustRightInd w:val="0"/>
              <w:ind w:left="0"/>
              <w:contextualSpacing w:val="0"/>
              <w:jc w:val="center"/>
            </w:pPr>
            <w:r w:rsidRPr="00E65D6E">
              <w:t>2</w:t>
            </w:r>
          </w:p>
        </w:tc>
      </w:tr>
      <w:tr w:rsidR="00FD0F86" w:rsidRPr="00E65D6E" w14:paraId="35B157EA" w14:textId="77777777" w:rsidTr="00D3046B">
        <w:tc>
          <w:tcPr>
            <w:tcW w:w="697" w:type="dxa"/>
          </w:tcPr>
          <w:p w14:paraId="7F7D72D3" w14:textId="0EFFCC7E" w:rsidR="00FD0F86" w:rsidRPr="00E65D6E" w:rsidRDefault="00120748"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15</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0AAB0304" w14:textId="5AF74EDE" w:rsidR="00FD0F86" w:rsidRPr="00E65D6E" w:rsidRDefault="00FD0F86" w:rsidP="00E65D6E">
            <w:pPr>
              <w:pStyle w:val="af1"/>
              <w:widowControl w:val="0"/>
              <w:tabs>
                <w:tab w:val="left" w:pos="1276"/>
              </w:tabs>
              <w:autoSpaceDE w:val="0"/>
              <w:autoSpaceDN w:val="0"/>
              <w:adjustRightInd w:val="0"/>
              <w:ind w:left="0"/>
              <w:contextualSpacing w:val="0"/>
            </w:pPr>
            <w:r w:rsidRPr="00E65D6E">
              <w:t>Ластик</w:t>
            </w:r>
            <w:r w:rsidR="00EA3E82" w:rsidRPr="00E65D6E">
              <w:t xml:space="preserve"> (тип 1)</w:t>
            </w:r>
          </w:p>
        </w:tc>
        <w:tc>
          <w:tcPr>
            <w:tcW w:w="1984" w:type="dxa"/>
            <w:tcBorders>
              <w:top w:val="single" w:sz="4" w:space="0" w:color="auto"/>
              <w:left w:val="nil"/>
              <w:bottom w:val="single" w:sz="4" w:space="0" w:color="auto"/>
              <w:right w:val="single" w:sz="4" w:space="0" w:color="auto"/>
            </w:tcBorders>
            <w:shd w:val="clear" w:color="auto" w:fill="auto"/>
          </w:tcPr>
          <w:p w14:paraId="5D9F5564" w14:textId="714B6E2B"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single" w:sz="4" w:space="0" w:color="auto"/>
              <w:left w:val="nil"/>
              <w:bottom w:val="single" w:sz="4" w:space="0" w:color="auto"/>
              <w:right w:val="single" w:sz="4" w:space="0" w:color="auto"/>
            </w:tcBorders>
            <w:shd w:val="clear" w:color="auto" w:fill="auto"/>
          </w:tcPr>
          <w:p w14:paraId="449BCC39" w14:textId="0B3FED9E" w:rsidR="00FD0F86" w:rsidRPr="00E65D6E" w:rsidRDefault="00597F80" w:rsidP="00E65D6E">
            <w:pPr>
              <w:pStyle w:val="af1"/>
              <w:widowControl w:val="0"/>
              <w:tabs>
                <w:tab w:val="left" w:pos="1276"/>
              </w:tabs>
              <w:autoSpaceDE w:val="0"/>
              <w:autoSpaceDN w:val="0"/>
              <w:adjustRightInd w:val="0"/>
              <w:ind w:left="0"/>
              <w:contextualSpacing w:val="0"/>
              <w:jc w:val="center"/>
            </w:pPr>
            <w:r w:rsidRPr="00E65D6E">
              <w:t>50</w:t>
            </w:r>
          </w:p>
        </w:tc>
      </w:tr>
      <w:tr w:rsidR="00FD0F86" w:rsidRPr="00E65D6E" w14:paraId="2EBF5E3E" w14:textId="77777777" w:rsidTr="00D3046B">
        <w:tc>
          <w:tcPr>
            <w:tcW w:w="697" w:type="dxa"/>
          </w:tcPr>
          <w:p w14:paraId="641BC9F8" w14:textId="75143D04" w:rsidR="00FD0F86" w:rsidRPr="00E65D6E" w:rsidRDefault="000D7862"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16</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19200C4F" w14:textId="5584AD26" w:rsidR="00FD0F86" w:rsidRPr="00E65D6E" w:rsidRDefault="00EA3E82" w:rsidP="00E65D6E">
            <w:pPr>
              <w:pStyle w:val="af1"/>
              <w:widowControl w:val="0"/>
              <w:tabs>
                <w:tab w:val="left" w:pos="1276"/>
              </w:tabs>
              <w:autoSpaceDE w:val="0"/>
              <w:autoSpaceDN w:val="0"/>
              <w:adjustRightInd w:val="0"/>
              <w:ind w:left="0"/>
              <w:contextualSpacing w:val="0"/>
            </w:pPr>
            <w:r w:rsidRPr="00E65D6E">
              <w:t>Ластик</w:t>
            </w:r>
            <w:r w:rsidR="00E50E85">
              <w:rPr>
                <w:lang w:val="en-US"/>
              </w:rPr>
              <w:t xml:space="preserve"> </w:t>
            </w:r>
            <w:r w:rsidRPr="00E65D6E">
              <w:t>(тип 2)</w:t>
            </w:r>
          </w:p>
        </w:tc>
        <w:tc>
          <w:tcPr>
            <w:tcW w:w="1984" w:type="dxa"/>
            <w:tcBorders>
              <w:top w:val="single" w:sz="4" w:space="0" w:color="auto"/>
              <w:left w:val="nil"/>
              <w:bottom w:val="single" w:sz="4" w:space="0" w:color="auto"/>
              <w:right w:val="single" w:sz="4" w:space="0" w:color="auto"/>
            </w:tcBorders>
            <w:shd w:val="clear" w:color="auto" w:fill="auto"/>
          </w:tcPr>
          <w:p w14:paraId="7D84E4AC" w14:textId="282367A2" w:rsidR="00FD0F86" w:rsidRPr="00E65D6E" w:rsidRDefault="00FD0F86"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single" w:sz="4" w:space="0" w:color="auto"/>
              <w:left w:val="nil"/>
              <w:bottom w:val="single" w:sz="4" w:space="0" w:color="auto"/>
              <w:right w:val="single" w:sz="4" w:space="0" w:color="auto"/>
            </w:tcBorders>
            <w:shd w:val="clear" w:color="auto" w:fill="auto"/>
          </w:tcPr>
          <w:p w14:paraId="6E45A09B" w14:textId="4E96DC63" w:rsidR="00FD0F86" w:rsidRPr="00E65D6E" w:rsidRDefault="00946659" w:rsidP="00E65D6E">
            <w:pPr>
              <w:pStyle w:val="af1"/>
              <w:widowControl w:val="0"/>
              <w:tabs>
                <w:tab w:val="left" w:pos="1276"/>
              </w:tabs>
              <w:autoSpaceDE w:val="0"/>
              <w:autoSpaceDN w:val="0"/>
              <w:adjustRightInd w:val="0"/>
              <w:ind w:left="0"/>
              <w:contextualSpacing w:val="0"/>
              <w:jc w:val="center"/>
            </w:pPr>
            <w:r w:rsidRPr="00E65D6E">
              <w:t>70</w:t>
            </w:r>
          </w:p>
        </w:tc>
      </w:tr>
      <w:tr w:rsidR="00B8696E" w:rsidRPr="00E65D6E" w14:paraId="32D518DA" w14:textId="77777777" w:rsidTr="00D3046B">
        <w:tc>
          <w:tcPr>
            <w:tcW w:w="697" w:type="dxa"/>
          </w:tcPr>
          <w:p w14:paraId="5B96BB03" w14:textId="3657A334" w:rsidR="00B8696E" w:rsidRPr="00E65D6E" w:rsidRDefault="00B8696E"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17</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4091369C" w14:textId="5523ACB3" w:rsidR="00B8696E" w:rsidRPr="00E65D6E" w:rsidRDefault="00B8696E" w:rsidP="00E65D6E">
            <w:pPr>
              <w:pStyle w:val="af1"/>
              <w:widowControl w:val="0"/>
              <w:tabs>
                <w:tab w:val="left" w:pos="1276"/>
              </w:tabs>
              <w:autoSpaceDE w:val="0"/>
              <w:autoSpaceDN w:val="0"/>
              <w:adjustRightInd w:val="0"/>
              <w:ind w:left="0"/>
              <w:contextualSpacing w:val="0"/>
            </w:pPr>
            <w:r w:rsidRPr="00E65D6E">
              <w:t>Лезвия сменные для канцелярских ножей</w:t>
            </w:r>
          </w:p>
        </w:tc>
        <w:tc>
          <w:tcPr>
            <w:tcW w:w="1984" w:type="dxa"/>
            <w:tcBorders>
              <w:top w:val="single" w:sz="4" w:space="0" w:color="auto"/>
              <w:left w:val="nil"/>
              <w:bottom w:val="single" w:sz="4" w:space="0" w:color="auto"/>
              <w:right w:val="single" w:sz="4" w:space="0" w:color="auto"/>
            </w:tcBorders>
            <w:shd w:val="clear" w:color="auto" w:fill="auto"/>
          </w:tcPr>
          <w:p w14:paraId="1DE8D451" w14:textId="182639A3" w:rsidR="00B8696E" w:rsidRPr="00E65D6E" w:rsidRDefault="00927808" w:rsidP="00E65D6E">
            <w:pPr>
              <w:pStyle w:val="af1"/>
              <w:widowControl w:val="0"/>
              <w:tabs>
                <w:tab w:val="left" w:pos="1276"/>
              </w:tabs>
              <w:autoSpaceDE w:val="0"/>
              <w:autoSpaceDN w:val="0"/>
              <w:adjustRightInd w:val="0"/>
              <w:ind w:left="0"/>
              <w:contextualSpacing w:val="0"/>
              <w:jc w:val="center"/>
            </w:pPr>
            <w:r w:rsidRPr="00E65D6E">
              <w:t>упаковка</w:t>
            </w:r>
          </w:p>
        </w:tc>
        <w:tc>
          <w:tcPr>
            <w:tcW w:w="2410" w:type="dxa"/>
            <w:tcBorders>
              <w:top w:val="single" w:sz="4" w:space="0" w:color="auto"/>
              <w:left w:val="nil"/>
              <w:bottom w:val="single" w:sz="4" w:space="0" w:color="auto"/>
              <w:right w:val="single" w:sz="4" w:space="0" w:color="auto"/>
            </w:tcBorders>
            <w:shd w:val="clear" w:color="auto" w:fill="auto"/>
          </w:tcPr>
          <w:p w14:paraId="0825F282" w14:textId="6FA7C6EA" w:rsidR="00B8696E" w:rsidRPr="00E65D6E" w:rsidRDefault="00B85A22" w:rsidP="00E65D6E">
            <w:pPr>
              <w:pStyle w:val="af1"/>
              <w:widowControl w:val="0"/>
              <w:tabs>
                <w:tab w:val="left" w:pos="1276"/>
              </w:tabs>
              <w:autoSpaceDE w:val="0"/>
              <w:autoSpaceDN w:val="0"/>
              <w:adjustRightInd w:val="0"/>
              <w:ind w:left="0"/>
              <w:contextualSpacing w:val="0"/>
              <w:jc w:val="center"/>
            </w:pPr>
            <w:r w:rsidRPr="00E65D6E">
              <w:t>3</w:t>
            </w:r>
            <w:r w:rsidR="00F90800" w:rsidRPr="00E65D6E">
              <w:t>5</w:t>
            </w:r>
          </w:p>
        </w:tc>
      </w:tr>
      <w:tr w:rsidR="001B7BE8" w:rsidRPr="00E65D6E" w14:paraId="429F1E84" w14:textId="77777777" w:rsidTr="00D3046B">
        <w:tc>
          <w:tcPr>
            <w:tcW w:w="697" w:type="dxa"/>
          </w:tcPr>
          <w:p w14:paraId="64E1F23E" w14:textId="362BB32F" w:rsidR="001B7BE8" w:rsidRPr="00E65D6E" w:rsidRDefault="001B7BE8"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18</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4B17213E" w14:textId="6DB510AA" w:rsidR="001B7BE8" w:rsidRPr="00E65D6E" w:rsidRDefault="001B7BE8" w:rsidP="00E65D6E">
            <w:pPr>
              <w:pStyle w:val="af1"/>
              <w:widowControl w:val="0"/>
              <w:tabs>
                <w:tab w:val="left" w:pos="1276"/>
              </w:tabs>
              <w:autoSpaceDE w:val="0"/>
              <w:autoSpaceDN w:val="0"/>
              <w:adjustRightInd w:val="0"/>
              <w:ind w:left="0"/>
              <w:contextualSpacing w:val="0"/>
              <w:rPr>
                <w:i/>
              </w:rPr>
            </w:pPr>
            <w:r w:rsidRPr="00E65D6E">
              <w:t>Ножницы</w:t>
            </w:r>
          </w:p>
        </w:tc>
        <w:tc>
          <w:tcPr>
            <w:tcW w:w="1984" w:type="dxa"/>
            <w:tcBorders>
              <w:top w:val="single" w:sz="4" w:space="0" w:color="auto"/>
              <w:left w:val="nil"/>
              <w:bottom w:val="single" w:sz="4" w:space="0" w:color="auto"/>
              <w:right w:val="single" w:sz="4" w:space="0" w:color="auto"/>
            </w:tcBorders>
            <w:shd w:val="clear" w:color="auto" w:fill="auto"/>
          </w:tcPr>
          <w:p w14:paraId="516336DE" w14:textId="1E1C9C66" w:rsidR="001B7BE8" w:rsidRPr="00E65D6E" w:rsidRDefault="009D2B41"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single" w:sz="4" w:space="0" w:color="auto"/>
              <w:left w:val="nil"/>
              <w:bottom w:val="single" w:sz="4" w:space="0" w:color="auto"/>
              <w:right w:val="single" w:sz="4" w:space="0" w:color="auto"/>
            </w:tcBorders>
            <w:shd w:val="clear" w:color="auto" w:fill="auto"/>
          </w:tcPr>
          <w:p w14:paraId="663CB957" w14:textId="20AB2134" w:rsidR="001B7BE8" w:rsidRPr="00E65D6E" w:rsidRDefault="006C1EA4" w:rsidP="00E65D6E">
            <w:pPr>
              <w:pStyle w:val="af1"/>
              <w:widowControl w:val="0"/>
              <w:tabs>
                <w:tab w:val="left" w:pos="1276"/>
              </w:tabs>
              <w:autoSpaceDE w:val="0"/>
              <w:autoSpaceDN w:val="0"/>
              <w:adjustRightInd w:val="0"/>
              <w:ind w:left="0"/>
              <w:contextualSpacing w:val="0"/>
              <w:jc w:val="center"/>
            </w:pPr>
            <w:r w:rsidRPr="00E65D6E">
              <w:t>100</w:t>
            </w:r>
          </w:p>
        </w:tc>
      </w:tr>
      <w:tr w:rsidR="000062A0" w:rsidRPr="00E65D6E" w14:paraId="43929E70" w14:textId="77777777" w:rsidTr="00D3046B">
        <w:tc>
          <w:tcPr>
            <w:tcW w:w="697" w:type="dxa"/>
          </w:tcPr>
          <w:p w14:paraId="024230AD" w14:textId="2732AE0A" w:rsidR="000062A0" w:rsidRPr="00E65D6E" w:rsidRDefault="008C1469"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19</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405212DF" w14:textId="389A4FC5" w:rsidR="000062A0" w:rsidRPr="00E65D6E" w:rsidRDefault="007A10BD" w:rsidP="00E65D6E">
            <w:pPr>
              <w:pStyle w:val="af1"/>
              <w:widowControl w:val="0"/>
              <w:tabs>
                <w:tab w:val="left" w:pos="1276"/>
              </w:tabs>
              <w:autoSpaceDE w:val="0"/>
              <w:autoSpaceDN w:val="0"/>
              <w:adjustRightInd w:val="0"/>
              <w:ind w:left="0"/>
              <w:contextualSpacing w:val="0"/>
            </w:pPr>
            <w:r w:rsidRPr="00E65D6E">
              <w:t>Папка-планшет с зажимом</w:t>
            </w:r>
          </w:p>
        </w:tc>
        <w:tc>
          <w:tcPr>
            <w:tcW w:w="1984" w:type="dxa"/>
            <w:tcBorders>
              <w:top w:val="single" w:sz="4" w:space="0" w:color="auto"/>
              <w:left w:val="nil"/>
              <w:bottom w:val="single" w:sz="4" w:space="0" w:color="auto"/>
              <w:right w:val="single" w:sz="4" w:space="0" w:color="auto"/>
            </w:tcBorders>
            <w:shd w:val="clear" w:color="auto" w:fill="auto"/>
          </w:tcPr>
          <w:p w14:paraId="27AACD6E" w14:textId="61A37B0E" w:rsidR="000062A0" w:rsidRPr="00E65D6E" w:rsidRDefault="00530182" w:rsidP="00E65D6E">
            <w:pPr>
              <w:pStyle w:val="af1"/>
              <w:widowControl w:val="0"/>
              <w:tabs>
                <w:tab w:val="left" w:pos="1276"/>
              </w:tabs>
              <w:autoSpaceDE w:val="0"/>
              <w:autoSpaceDN w:val="0"/>
              <w:adjustRightInd w:val="0"/>
              <w:ind w:left="0"/>
              <w:contextualSpacing w:val="0"/>
              <w:jc w:val="center"/>
            </w:pPr>
            <w:r w:rsidRPr="00E65D6E">
              <w:t>штука</w:t>
            </w:r>
          </w:p>
        </w:tc>
        <w:tc>
          <w:tcPr>
            <w:tcW w:w="2410" w:type="dxa"/>
            <w:tcBorders>
              <w:top w:val="single" w:sz="4" w:space="0" w:color="auto"/>
              <w:left w:val="nil"/>
              <w:bottom w:val="single" w:sz="4" w:space="0" w:color="auto"/>
              <w:right w:val="single" w:sz="4" w:space="0" w:color="auto"/>
            </w:tcBorders>
            <w:shd w:val="clear" w:color="auto" w:fill="auto"/>
          </w:tcPr>
          <w:p w14:paraId="5E97CC53" w14:textId="40A47DEE" w:rsidR="000062A0" w:rsidRPr="00E65D6E" w:rsidRDefault="00425B74" w:rsidP="00E65D6E">
            <w:pPr>
              <w:pStyle w:val="af1"/>
              <w:widowControl w:val="0"/>
              <w:tabs>
                <w:tab w:val="left" w:pos="1276"/>
              </w:tabs>
              <w:autoSpaceDE w:val="0"/>
              <w:autoSpaceDN w:val="0"/>
              <w:adjustRightInd w:val="0"/>
              <w:ind w:left="0"/>
              <w:contextualSpacing w:val="0"/>
              <w:jc w:val="center"/>
            </w:pPr>
            <w:r w:rsidRPr="00E65D6E">
              <w:t>50</w:t>
            </w:r>
          </w:p>
        </w:tc>
      </w:tr>
      <w:tr w:rsidR="000062A0" w:rsidRPr="00E65D6E" w14:paraId="1A553BEE" w14:textId="77777777" w:rsidTr="00D3046B">
        <w:tc>
          <w:tcPr>
            <w:tcW w:w="697" w:type="dxa"/>
          </w:tcPr>
          <w:p w14:paraId="235B4764" w14:textId="525ED225" w:rsidR="000062A0" w:rsidRPr="00E65D6E" w:rsidRDefault="009F5EC0"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2</w:t>
            </w:r>
            <w:r w:rsidR="000B7409" w:rsidRPr="00E65D6E">
              <w:rPr>
                <w:rFonts w:eastAsia="Arial Unicode MS"/>
              </w:rPr>
              <w:t>0</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7FCE96AC" w14:textId="6151A05D" w:rsidR="000062A0" w:rsidRPr="00E65D6E" w:rsidRDefault="001F656F" w:rsidP="00E65D6E">
            <w:pPr>
              <w:pStyle w:val="af1"/>
              <w:widowControl w:val="0"/>
              <w:tabs>
                <w:tab w:val="left" w:pos="1276"/>
              </w:tabs>
              <w:autoSpaceDE w:val="0"/>
              <w:autoSpaceDN w:val="0"/>
              <w:adjustRightInd w:val="0"/>
              <w:ind w:left="0"/>
              <w:contextualSpacing w:val="0"/>
            </w:pPr>
            <w:r w:rsidRPr="00E65D6E">
              <w:t>Папка-планшет с зажимом и крышкой</w:t>
            </w:r>
          </w:p>
        </w:tc>
        <w:tc>
          <w:tcPr>
            <w:tcW w:w="1984" w:type="dxa"/>
            <w:tcBorders>
              <w:top w:val="single" w:sz="4" w:space="0" w:color="auto"/>
              <w:left w:val="nil"/>
              <w:bottom w:val="single" w:sz="4" w:space="0" w:color="auto"/>
              <w:right w:val="single" w:sz="4" w:space="0" w:color="auto"/>
            </w:tcBorders>
            <w:shd w:val="clear" w:color="auto" w:fill="auto"/>
          </w:tcPr>
          <w:p w14:paraId="33775266" w14:textId="05493B74" w:rsidR="000062A0" w:rsidRPr="00E65D6E" w:rsidRDefault="00F2017D" w:rsidP="00E65D6E">
            <w:pPr>
              <w:pStyle w:val="af1"/>
              <w:widowControl w:val="0"/>
              <w:tabs>
                <w:tab w:val="left" w:pos="1276"/>
              </w:tabs>
              <w:autoSpaceDE w:val="0"/>
              <w:autoSpaceDN w:val="0"/>
              <w:adjustRightInd w:val="0"/>
              <w:ind w:left="0"/>
              <w:contextualSpacing w:val="0"/>
              <w:jc w:val="center"/>
            </w:pPr>
            <w:r>
              <w:t>ш</w:t>
            </w:r>
            <w:r w:rsidR="008F595F" w:rsidRPr="00E65D6E">
              <w:t>тука</w:t>
            </w:r>
          </w:p>
        </w:tc>
        <w:tc>
          <w:tcPr>
            <w:tcW w:w="2410" w:type="dxa"/>
            <w:tcBorders>
              <w:top w:val="single" w:sz="4" w:space="0" w:color="auto"/>
              <w:left w:val="nil"/>
              <w:bottom w:val="single" w:sz="4" w:space="0" w:color="auto"/>
              <w:right w:val="single" w:sz="4" w:space="0" w:color="auto"/>
            </w:tcBorders>
            <w:shd w:val="clear" w:color="auto" w:fill="auto"/>
          </w:tcPr>
          <w:p w14:paraId="03A0EE19" w14:textId="4386AC5F" w:rsidR="000062A0" w:rsidRPr="00E65D6E" w:rsidRDefault="008F595F" w:rsidP="00E65D6E">
            <w:pPr>
              <w:pStyle w:val="af1"/>
              <w:widowControl w:val="0"/>
              <w:tabs>
                <w:tab w:val="left" w:pos="1276"/>
              </w:tabs>
              <w:autoSpaceDE w:val="0"/>
              <w:autoSpaceDN w:val="0"/>
              <w:adjustRightInd w:val="0"/>
              <w:ind w:left="0"/>
              <w:contextualSpacing w:val="0"/>
              <w:jc w:val="center"/>
              <w:rPr>
                <w:highlight w:val="yellow"/>
              </w:rPr>
            </w:pPr>
            <w:r w:rsidRPr="00E65D6E">
              <w:t>50</w:t>
            </w:r>
          </w:p>
        </w:tc>
      </w:tr>
      <w:tr w:rsidR="000062A0" w:rsidRPr="00E65D6E" w14:paraId="0B47AD25" w14:textId="77777777" w:rsidTr="00D3046B">
        <w:tc>
          <w:tcPr>
            <w:tcW w:w="697" w:type="dxa"/>
          </w:tcPr>
          <w:p w14:paraId="6E5796A7" w14:textId="7F0FEE11" w:rsidR="000062A0" w:rsidRPr="00E65D6E" w:rsidRDefault="00696F9D" w:rsidP="00E65D6E">
            <w:pPr>
              <w:pStyle w:val="af1"/>
              <w:widowControl w:val="0"/>
              <w:tabs>
                <w:tab w:val="left" w:pos="1276"/>
              </w:tabs>
              <w:autoSpaceDE w:val="0"/>
              <w:autoSpaceDN w:val="0"/>
              <w:adjustRightInd w:val="0"/>
              <w:ind w:left="0"/>
              <w:contextualSpacing w:val="0"/>
              <w:jc w:val="center"/>
              <w:rPr>
                <w:rFonts w:eastAsia="Arial Unicode MS"/>
                <w:lang w:val="en-US"/>
              </w:rPr>
            </w:pPr>
            <w:r w:rsidRPr="00E65D6E">
              <w:rPr>
                <w:rFonts w:eastAsia="Arial Unicode MS"/>
              </w:rPr>
              <w:t>21</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313B6BC5" w14:textId="1DF85248" w:rsidR="000062A0" w:rsidRPr="00E65D6E" w:rsidRDefault="008F595F" w:rsidP="00E65D6E">
            <w:pPr>
              <w:pStyle w:val="af1"/>
              <w:widowControl w:val="0"/>
              <w:tabs>
                <w:tab w:val="left" w:pos="1276"/>
              </w:tabs>
              <w:autoSpaceDE w:val="0"/>
              <w:autoSpaceDN w:val="0"/>
              <w:adjustRightInd w:val="0"/>
              <w:ind w:left="0"/>
              <w:contextualSpacing w:val="0"/>
            </w:pPr>
            <w:r w:rsidRPr="00E65D6E">
              <w:t>Тетрадь А5, 48 листов</w:t>
            </w:r>
          </w:p>
        </w:tc>
        <w:tc>
          <w:tcPr>
            <w:tcW w:w="1984" w:type="dxa"/>
            <w:tcBorders>
              <w:top w:val="single" w:sz="4" w:space="0" w:color="auto"/>
              <w:left w:val="nil"/>
              <w:bottom w:val="single" w:sz="4" w:space="0" w:color="auto"/>
              <w:right w:val="single" w:sz="4" w:space="0" w:color="auto"/>
            </w:tcBorders>
            <w:shd w:val="clear" w:color="auto" w:fill="auto"/>
          </w:tcPr>
          <w:p w14:paraId="4FA23C02" w14:textId="0F58E827" w:rsidR="000062A0" w:rsidRPr="00E65D6E" w:rsidRDefault="00F2017D" w:rsidP="00E65D6E">
            <w:pPr>
              <w:pStyle w:val="af1"/>
              <w:widowControl w:val="0"/>
              <w:tabs>
                <w:tab w:val="left" w:pos="1276"/>
              </w:tabs>
              <w:autoSpaceDE w:val="0"/>
              <w:autoSpaceDN w:val="0"/>
              <w:adjustRightInd w:val="0"/>
              <w:ind w:left="0"/>
              <w:contextualSpacing w:val="0"/>
              <w:jc w:val="center"/>
            </w:pPr>
            <w:r>
              <w:t>ш</w:t>
            </w:r>
            <w:r w:rsidR="009C396A" w:rsidRPr="00E65D6E">
              <w:t>тука</w:t>
            </w:r>
          </w:p>
        </w:tc>
        <w:tc>
          <w:tcPr>
            <w:tcW w:w="2410" w:type="dxa"/>
            <w:tcBorders>
              <w:top w:val="single" w:sz="4" w:space="0" w:color="auto"/>
              <w:left w:val="nil"/>
              <w:bottom w:val="single" w:sz="4" w:space="0" w:color="auto"/>
              <w:right w:val="single" w:sz="4" w:space="0" w:color="auto"/>
            </w:tcBorders>
            <w:shd w:val="clear" w:color="auto" w:fill="auto"/>
          </w:tcPr>
          <w:p w14:paraId="1DE4F198" w14:textId="057BDCD8" w:rsidR="000062A0" w:rsidRPr="00E65D6E" w:rsidRDefault="00AE7521" w:rsidP="00E65D6E">
            <w:pPr>
              <w:pStyle w:val="af1"/>
              <w:widowControl w:val="0"/>
              <w:tabs>
                <w:tab w:val="left" w:pos="1276"/>
              </w:tabs>
              <w:autoSpaceDE w:val="0"/>
              <w:autoSpaceDN w:val="0"/>
              <w:adjustRightInd w:val="0"/>
              <w:ind w:left="0"/>
              <w:contextualSpacing w:val="0"/>
              <w:jc w:val="center"/>
            </w:pPr>
            <w:r w:rsidRPr="00E65D6E">
              <w:t>50</w:t>
            </w:r>
          </w:p>
        </w:tc>
      </w:tr>
      <w:tr w:rsidR="004D369A" w:rsidRPr="00E65D6E" w14:paraId="7E65AD8B" w14:textId="77777777" w:rsidTr="00D3046B">
        <w:tc>
          <w:tcPr>
            <w:tcW w:w="697" w:type="dxa"/>
          </w:tcPr>
          <w:p w14:paraId="3A461C40" w14:textId="4E6DEB9D" w:rsidR="004D369A" w:rsidRPr="00E65D6E" w:rsidRDefault="004D369A" w:rsidP="00E65D6E">
            <w:pPr>
              <w:pStyle w:val="af1"/>
              <w:widowControl w:val="0"/>
              <w:tabs>
                <w:tab w:val="left" w:pos="1276"/>
              </w:tabs>
              <w:autoSpaceDE w:val="0"/>
              <w:autoSpaceDN w:val="0"/>
              <w:adjustRightInd w:val="0"/>
              <w:ind w:left="0"/>
              <w:contextualSpacing w:val="0"/>
              <w:jc w:val="center"/>
              <w:rPr>
                <w:rFonts w:eastAsia="Arial Unicode MS"/>
              </w:rPr>
            </w:pPr>
            <w:r w:rsidRPr="00E65D6E">
              <w:rPr>
                <w:rFonts w:eastAsia="Arial Unicode MS"/>
              </w:rPr>
              <w:t>22</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2EB69A51" w14:textId="2D92D58D" w:rsidR="004D369A" w:rsidRPr="00E65D6E" w:rsidRDefault="00FE0B5E" w:rsidP="00E65D6E">
            <w:pPr>
              <w:pStyle w:val="af1"/>
              <w:widowControl w:val="0"/>
              <w:tabs>
                <w:tab w:val="left" w:pos="1276"/>
              </w:tabs>
              <w:autoSpaceDE w:val="0"/>
              <w:autoSpaceDN w:val="0"/>
              <w:adjustRightInd w:val="0"/>
              <w:ind w:left="0"/>
              <w:contextualSpacing w:val="0"/>
              <w:rPr>
                <w:rFonts w:eastAsia="Arial Unicode MS"/>
              </w:rPr>
            </w:pPr>
            <w:r w:rsidRPr="00E65D6E">
              <w:rPr>
                <w:rFonts w:eastAsia="Arial Unicode MS"/>
              </w:rPr>
              <w:t>Напальчник для бумаг</w:t>
            </w:r>
          </w:p>
        </w:tc>
        <w:tc>
          <w:tcPr>
            <w:tcW w:w="1984" w:type="dxa"/>
            <w:tcBorders>
              <w:top w:val="single" w:sz="4" w:space="0" w:color="auto"/>
              <w:left w:val="nil"/>
              <w:bottom w:val="single" w:sz="4" w:space="0" w:color="auto"/>
              <w:right w:val="single" w:sz="4" w:space="0" w:color="auto"/>
            </w:tcBorders>
            <w:shd w:val="clear" w:color="auto" w:fill="auto"/>
          </w:tcPr>
          <w:p w14:paraId="2E4AF1D0" w14:textId="0C7038F3" w:rsidR="004D369A" w:rsidRPr="00E65D6E" w:rsidRDefault="00F2017D" w:rsidP="00E65D6E">
            <w:pPr>
              <w:pStyle w:val="af1"/>
              <w:widowControl w:val="0"/>
              <w:tabs>
                <w:tab w:val="left" w:pos="1276"/>
              </w:tabs>
              <w:autoSpaceDE w:val="0"/>
              <w:autoSpaceDN w:val="0"/>
              <w:adjustRightInd w:val="0"/>
              <w:ind w:left="0"/>
              <w:contextualSpacing w:val="0"/>
              <w:jc w:val="center"/>
            </w:pPr>
            <w:r>
              <w:t>ш</w:t>
            </w:r>
            <w:r w:rsidR="00502FA8" w:rsidRPr="00E65D6E">
              <w:t>тука</w:t>
            </w:r>
          </w:p>
        </w:tc>
        <w:tc>
          <w:tcPr>
            <w:tcW w:w="2410" w:type="dxa"/>
            <w:tcBorders>
              <w:top w:val="single" w:sz="4" w:space="0" w:color="auto"/>
              <w:left w:val="nil"/>
              <w:bottom w:val="single" w:sz="4" w:space="0" w:color="auto"/>
              <w:right w:val="single" w:sz="4" w:space="0" w:color="auto"/>
            </w:tcBorders>
            <w:shd w:val="clear" w:color="auto" w:fill="auto"/>
          </w:tcPr>
          <w:p w14:paraId="0C2B90FB" w14:textId="6EF9C7AA" w:rsidR="004D369A" w:rsidRPr="00E65D6E" w:rsidRDefault="005428A1" w:rsidP="00E65D6E">
            <w:pPr>
              <w:pStyle w:val="af1"/>
              <w:widowControl w:val="0"/>
              <w:tabs>
                <w:tab w:val="left" w:pos="1276"/>
              </w:tabs>
              <w:autoSpaceDE w:val="0"/>
              <w:autoSpaceDN w:val="0"/>
              <w:adjustRightInd w:val="0"/>
              <w:ind w:left="0"/>
              <w:contextualSpacing w:val="0"/>
              <w:jc w:val="center"/>
            </w:pPr>
            <w:r w:rsidRPr="00E65D6E">
              <w:t>30</w:t>
            </w:r>
          </w:p>
        </w:tc>
      </w:tr>
    </w:tbl>
    <w:p w14:paraId="079DDC5D" w14:textId="77777777" w:rsidR="00850AF8" w:rsidRPr="00E65D6E" w:rsidRDefault="00850AF8" w:rsidP="005A2A74">
      <w:pPr>
        <w:pStyle w:val="af1"/>
        <w:keepNext/>
        <w:widowControl w:val="0"/>
        <w:numPr>
          <w:ilvl w:val="0"/>
          <w:numId w:val="21"/>
        </w:numPr>
        <w:tabs>
          <w:tab w:val="left" w:pos="1276"/>
        </w:tabs>
        <w:autoSpaceDE w:val="0"/>
        <w:autoSpaceDN w:val="0"/>
        <w:adjustRightInd w:val="0"/>
        <w:ind w:left="0" w:firstLine="709"/>
        <w:jc w:val="both"/>
        <w:rPr>
          <w:rFonts w:eastAsia="Arial Unicode MS"/>
          <w:b/>
        </w:rPr>
      </w:pPr>
      <w:r w:rsidRPr="00E65D6E">
        <w:rPr>
          <w:rFonts w:eastAsia="Arial Unicode MS"/>
          <w:b/>
        </w:rPr>
        <w:t>Основные характеристики товара</w:t>
      </w:r>
    </w:p>
    <w:p w14:paraId="4E1B916F" w14:textId="615B5DAE" w:rsidR="00681E3B" w:rsidRPr="00E65D6E" w:rsidRDefault="00842C6C" w:rsidP="00D259F1">
      <w:pPr>
        <w:pStyle w:val="ConsPlusNormal"/>
        <w:jc w:val="both"/>
        <w:rPr>
          <w:rFonts w:ascii="Times New Roman" w:hAnsi="Times New Roman" w:cs="Times New Roman"/>
          <w:sz w:val="24"/>
          <w:szCs w:val="24"/>
        </w:rPr>
      </w:pPr>
      <w:r w:rsidRPr="00E65D6E">
        <w:rPr>
          <w:rFonts w:ascii="Times New Roman" w:hAnsi="Times New Roman" w:cs="Times New Roman"/>
          <w:sz w:val="24"/>
          <w:szCs w:val="24"/>
        </w:rPr>
        <w:t>Товар должен строго соответствовать техническим характеристикам, указанным в Приложении № 1 к настоящему ТЗ.</w:t>
      </w:r>
    </w:p>
    <w:p w14:paraId="12A72B44" w14:textId="6FB25644" w:rsidR="00A17D3A" w:rsidRPr="00E65D6E" w:rsidRDefault="00A17D3A" w:rsidP="005A2A74">
      <w:pPr>
        <w:pStyle w:val="af1"/>
        <w:widowControl w:val="0"/>
        <w:numPr>
          <w:ilvl w:val="0"/>
          <w:numId w:val="21"/>
        </w:numPr>
        <w:tabs>
          <w:tab w:val="left" w:pos="1276"/>
        </w:tabs>
        <w:autoSpaceDE w:val="0"/>
        <w:autoSpaceDN w:val="0"/>
        <w:adjustRightInd w:val="0"/>
        <w:ind w:left="0" w:firstLine="709"/>
        <w:jc w:val="both"/>
        <w:rPr>
          <w:rFonts w:eastAsia="Arial Unicode MS"/>
          <w:b/>
          <w:lang w:eastAsia="ar-SA"/>
        </w:rPr>
      </w:pPr>
      <w:r w:rsidRPr="00E65D6E">
        <w:rPr>
          <w:rFonts w:eastAsia="Arial Unicode MS"/>
          <w:b/>
          <w:lang w:eastAsia="ar-SA"/>
        </w:rPr>
        <w:t>Комплектность товара</w:t>
      </w:r>
    </w:p>
    <w:p w14:paraId="32337E4F" w14:textId="40B74BC6" w:rsidR="0058251C" w:rsidRPr="00E65D6E" w:rsidRDefault="00ED2D06" w:rsidP="00C878EC">
      <w:pPr>
        <w:pStyle w:val="af1"/>
        <w:widowControl w:val="0"/>
        <w:autoSpaceDE w:val="0"/>
        <w:autoSpaceDN w:val="0"/>
        <w:adjustRightInd w:val="0"/>
        <w:ind w:left="0" w:firstLine="709"/>
        <w:jc w:val="both"/>
        <w:rPr>
          <w:rFonts w:eastAsia="Arial"/>
          <w:lang w:eastAsia="ar-SA"/>
        </w:rPr>
      </w:pPr>
      <w:r w:rsidRPr="00E65D6E">
        <w:rPr>
          <w:rFonts w:eastAsia="Arial"/>
          <w:lang w:eastAsia="ar-SA"/>
        </w:rPr>
        <w:t xml:space="preserve">Товар должен содержать </w:t>
      </w:r>
      <w:r w:rsidR="00333FDF" w:rsidRPr="00E65D6E">
        <w:rPr>
          <w:rFonts w:eastAsia="Arial"/>
          <w:lang w:eastAsia="ar-SA"/>
        </w:rPr>
        <w:t>сопроводительные документы</w:t>
      </w:r>
      <w:r w:rsidR="0036603E" w:rsidRPr="00E65D6E">
        <w:rPr>
          <w:rFonts w:eastAsia="Arial"/>
          <w:lang w:eastAsia="ar-SA"/>
        </w:rPr>
        <w:t xml:space="preserve"> на русском языке</w:t>
      </w:r>
      <w:r w:rsidR="00333FDF" w:rsidRPr="00E65D6E">
        <w:rPr>
          <w:rFonts w:eastAsia="Arial"/>
          <w:lang w:eastAsia="ar-SA"/>
        </w:rPr>
        <w:t>, отражающие информацию о нем (</w:t>
      </w:r>
      <w:r w:rsidR="007D4128" w:rsidRPr="00E65D6E">
        <w:rPr>
          <w:rFonts w:eastAsia="Arial"/>
          <w:lang w:eastAsia="ar-SA"/>
        </w:rPr>
        <w:t xml:space="preserve">руководство </w:t>
      </w:r>
      <w:r w:rsidRPr="00E65D6E">
        <w:rPr>
          <w:rFonts w:eastAsia="Arial"/>
          <w:lang w:eastAsia="ar-SA"/>
        </w:rPr>
        <w:t>пользователя</w:t>
      </w:r>
      <w:r w:rsidR="00333FDF" w:rsidRPr="00E65D6E">
        <w:rPr>
          <w:rFonts w:eastAsia="Arial"/>
          <w:lang w:eastAsia="ar-SA"/>
        </w:rPr>
        <w:t>, ярлыки, этикетки и</w:t>
      </w:r>
      <w:r w:rsidR="00534BA9" w:rsidRPr="00E65D6E">
        <w:rPr>
          <w:rFonts w:eastAsia="Arial"/>
          <w:lang w:eastAsia="ar-SA"/>
        </w:rPr>
        <w:t>ли</w:t>
      </w:r>
      <w:r w:rsidR="00333FDF" w:rsidRPr="00E65D6E">
        <w:rPr>
          <w:rFonts w:eastAsia="Arial"/>
          <w:lang w:eastAsia="ar-SA"/>
        </w:rPr>
        <w:t xml:space="preserve"> иное)</w:t>
      </w:r>
      <w:r w:rsidRPr="00E65D6E">
        <w:rPr>
          <w:rFonts w:eastAsia="Arial"/>
          <w:lang w:eastAsia="ar-SA"/>
        </w:rPr>
        <w:t xml:space="preserve">. </w:t>
      </w:r>
      <w:r w:rsidR="00333FDF" w:rsidRPr="00E65D6E">
        <w:rPr>
          <w:rFonts w:eastAsia="Arial"/>
          <w:lang w:eastAsia="ar-SA"/>
        </w:rPr>
        <w:t>В случае</w:t>
      </w:r>
      <w:r w:rsidR="00534BA9" w:rsidRPr="00E65D6E">
        <w:rPr>
          <w:rFonts w:eastAsia="Arial"/>
          <w:lang w:eastAsia="ar-SA"/>
        </w:rPr>
        <w:t xml:space="preserve"> поставки Товара иностранного производства, к документам</w:t>
      </w:r>
      <w:r w:rsidR="00253AB3" w:rsidRPr="00E65D6E">
        <w:rPr>
          <w:rFonts w:eastAsia="Arial"/>
          <w:lang w:eastAsia="ar-SA"/>
        </w:rPr>
        <w:t xml:space="preserve"> </w:t>
      </w:r>
      <w:r w:rsidR="0058251C" w:rsidRPr="00E65D6E">
        <w:rPr>
          <w:rFonts w:eastAsia="Arial"/>
          <w:lang w:eastAsia="ar-SA"/>
        </w:rPr>
        <w:t>на иностранном языке</w:t>
      </w:r>
      <w:r w:rsidR="00253AB3" w:rsidRPr="00E65D6E">
        <w:rPr>
          <w:rFonts w:eastAsia="Arial"/>
          <w:lang w:eastAsia="ar-SA"/>
        </w:rPr>
        <w:t xml:space="preserve"> д</w:t>
      </w:r>
      <w:r w:rsidR="0058251C" w:rsidRPr="00E65D6E">
        <w:rPr>
          <w:rFonts w:eastAsia="Arial"/>
          <w:lang w:eastAsia="ar-SA"/>
        </w:rPr>
        <w:t xml:space="preserve">олжен </w:t>
      </w:r>
      <w:r w:rsidR="00253AB3" w:rsidRPr="00E65D6E">
        <w:rPr>
          <w:rFonts w:eastAsia="Arial"/>
          <w:lang w:eastAsia="ar-SA"/>
        </w:rPr>
        <w:t xml:space="preserve">быть </w:t>
      </w:r>
      <w:r w:rsidR="0058251C" w:rsidRPr="00E65D6E">
        <w:rPr>
          <w:rFonts w:eastAsia="Arial"/>
          <w:lang w:eastAsia="ar-SA"/>
        </w:rPr>
        <w:t>прил</w:t>
      </w:r>
      <w:r w:rsidR="00253AB3" w:rsidRPr="00E65D6E">
        <w:rPr>
          <w:rFonts w:eastAsia="Arial"/>
          <w:lang w:eastAsia="ar-SA"/>
        </w:rPr>
        <w:t>ожен</w:t>
      </w:r>
      <w:r w:rsidR="0058251C" w:rsidRPr="00E65D6E">
        <w:rPr>
          <w:rFonts w:eastAsia="Arial"/>
          <w:lang w:eastAsia="ar-SA"/>
        </w:rPr>
        <w:t xml:space="preserve"> перевод на русский язык.</w:t>
      </w:r>
    </w:p>
    <w:p w14:paraId="2C9749DE" w14:textId="4751F735" w:rsidR="00FF1229" w:rsidRPr="00E65D6E" w:rsidRDefault="00A17D3A" w:rsidP="00E65D6E">
      <w:pPr>
        <w:pStyle w:val="af1"/>
        <w:widowControl w:val="0"/>
        <w:numPr>
          <w:ilvl w:val="0"/>
          <w:numId w:val="21"/>
        </w:numPr>
        <w:tabs>
          <w:tab w:val="left" w:pos="1276"/>
        </w:tabs>
        <w:autoSpaceDE w:val="0"/>
        <w:autoSpaceDN w:val="0"/>
        <w:adjustRightInd w:val="0"/>
        <w:ind w:left="0" w:firstLine="709"/>
        <w:jc w:val="both"/>
        <w:rPr>
          <w:rFonts w:eastAsia="Arial Unicode MS"/>
          <w:b/>
          <w:lang w:eastAsia="ar-SA"/>
        </w:rPr>
      </w:pPr>
      <w:r w:rsidRPr="00E65D6E">
        <w:rPr>
          <w:rFonts w:eastAsia="Arial Unicode MS"/>
          <w:b/>
          <w:lang w:eastAsia="ar-SA"/>
        </w:rPr>
        <w:t>Нормативные документы, которые устанавливают требования</w:t>
      </w:r>
      <w:r w:rsidR="00E65D6E">
        <w:rPr>
          <w:rFonts w:eastAsia="Arial Unicode MS"/>
          <w:b/>
          <w:lang w:eastAsia="ar-SA"/>
        </w:rPr>
        <w:t xml:space="preserve"> </w:t>
      </w:r>
      <w:r w:rsidRPr="00E65D6E">
        <w:rPr>
          <w:rFonts w:eastAsia="Arial Unicode MS"/>
          <w:b/>
          <w:lang w:eastAsia="ar-SA"/>
        </w:rPr>
        <w:t>к Товару, к поставке товаров (ГОСТ, чертеж, иной нормативный документ)</w:t>
      </w:r>
      <w:r w:rsidR="00C878EC" w:rsidRPr="00E65D6E">
        <w:rPr>
          <w:rFonts w:eastAsia="Arial Unicode MS"/>
          <w:b/>
          <w:lang w:eastAsia="ar-SA"/>
        </w:rPr>
        <w:t>:</w:t>
      </w:r>
    </w:p>
    <w:p w14:paraId="56DD964F" w14:textId="428CF06E" w:rsidR="000F0D10" w:rsidRPr="00E65D6E" w:rsidRDefault="00C878EC" w:rsidP="00C878EC">
      <w:pPr>
        <w:widowControl w:val="0"/>
        <w:tabs>
          <w:tab w:val="left" w:pos="567"/>
          <w:tab w:val="left" w:pos="1134"/>
        </w:tabs>
        <w:autoSpaceDE w:val="0"/>
        <w:autoSpaceDN w:val="0"/>
        <w:adjustRightInd w:val="0"/>
        <w:ind w:firstLine="709"/>
        <w:jc w:val="both"/>
        <w:rPr>
          <w:lang w:eastAsia="ar-SA"/>
        </w:rPr>
      </w:pPr>
      <w:r w:rsidRPr="00E65D6E">
        <w:rPr>
          <w:lang w:eastAsia="ar-SA"/>
        </w:rPr>
        <w:t>–</w:t>
      </w:r>
      <w:r w:rsidRPr="00E65D6E">
        <w:rPr>
          <w:lang w:eastAsia="ar-SA"/>
        </w:rPr>
        <w:tab/>
        <w:t>ГОСТ 28161-89 «Средства сшивания документов. Общие технические требования»;</w:t>
      </w:r>
    </w:p>
    <w:p w14:paraId="33F0710C" w14:textId="14A26F95" w:rsidR="00C878EC" w:rsidRPr="00E65D6E" w:rsidRDefault="00C878EC" w:rsidP="00C878EC">
      <w:pPr>
        <w:widowControl w:val="0"/>
        <w:tabs>
          <w:tab w:val="left" w:pos="567"/>
          <w:tab w:val="left" w:pos="1134"/>
        </w:tabs>
        <w:autoSpaceDE w:val="0"/>
        <w:autoSpaceDN w:val="0"/>
        <w:adjustRightInd w:val="0"/>
        <w:ind w:firstLine="709"/>
        <w:jc w:val="both"/>
        <w:rPr>
          <w:lang w:eastAsia="ar-SA"/>
        </w:rPr>
      </w:pPr>
      <w:r w:rsidRPr="00E65D6E">
        <w:rPr>
          <w:lang w:eastAsia="ar-SA"/>
        </w:rPr>
        <w:t>–</w:t>
      </w:r>
      <w:r w:rsidRPr="00E65D6E">
        <w:rPr>
          <w:lang w:eastAsia="ar-SA"/>
        </w:rPr>
        <w:tab/>
        <w:t>ГОСТ 21479-87 «Папка для брошюровки эксплуатационной и ремонтной документации. Конструкция»;</w:t>
      </w:r>
    </w:p>
    <w:p w14:paraId="369F5FA0" w14:textId="138BEF3F" w:rsidR="00C878EC" w:rsidRPr="00E65D6E" w:rsidRDefault="00C878EC" w:rsidP="00C878EC">
      <w:pPr>
        <w:widowControl w:val="0"/>
        <w:tabs>
          <w:tab w:val="left" w:pos="567"/>
          <w:tab w:val="left" w:pos="1134"/>
        </w:tabs>
        <w:autoSpaceDE w:val="0"/>
        <w:autoSpaceDN w:val="0"/>
        <w:adjustRightInd w:val="0"/>
        <w:ind w:firstLine="709"/>
        <w:jc w:val="both"/>
        <w:rPr>
          <w:lang w:eastAsia="ar-SA"/>
        </w:rPr>
      </w:pPr>
      <w:r w:rsidRPr="00E65D6E">
        <w:rPr>
          <w:lang w:eastAsia="ar-SA"/>
        </w:rPr>
        <w:t>–</w:t>
      </w:r>
      <w:r w:rsidRPr="00E65D6E">
        <w:rPr>
          <w:lang w:eastAsia="ar-SA"/>
        </w:rPr>
        <w:tab/>
        <w:t>ГОСТ 19360-74 «Мешки-вкладыши пленочные. Общие технические условия»;</w:t>
      </w:r>
    </w:p>
    <w:p w14:paraId="7A65F722" w14:textId="4A78EB26" w:rsidR="00C878EC" w:rsidRPr="00E65D6E" w:rsidRDefault="00C878EC" w:rsidP="00C878EC">
      <w:pPr>
        <w:widowControl w:val="0"/>
        <w:tabs>
          <w:tab w:val="left" w:pos="567"/>
          <w:tab w:val="left" w:pos="1134"/>
        </w:tabs>
        <w:autoSpaceDE w:val="0"/>
        <w:autoSpaceDN w:val="0"/>
        <w:adjustRightInd w:val="0"/>
        <w:ind w:firstLine="709"/>
        <w:jc w:val="both"/>
        <w:rPr>
          <w:lang w:eastAsia="ar-SA"/>
        </w:rPr>
      </w:pPr>
      <w:r w:rsidRPr="00E65D6E">
        <w:rPr>
          <w:lang w:eastAsia="ar-SA"/>
        </w:rPr>
        <w:t>–</w:t>
      </w:r>
      <w:r w:rsidRPr="00E65D6E">
        <w:rPr>
          <w:lang w:eastAsia="ar-SA"/>
        </w:rPr>
        <w:tab/>
        <w:t>ГОСТ Р 51268-99 «Ножницы. Общие технические условия»;</w:t>
      </w:r>
    </w:p>
    <w:p w14:paraId="1BE1E241" w14:textId="6ED598B6" w:rsidR="00C878EC" w:rsidRPr="00E65D6E" w:rsidRDefault="00C878EC" w:rsidP="00C878EC">
      <w:pPr>
        <w:widowControl w:val="0"/>
        <w:tabs>
          <w:tab w:val="left" w:pos="567"/>
          <w:tab w:val="left" w:pos="1134"/>
        </w:tabs>
        <w:autoSpaceDE w:val="0"/>
        <w:autoSpaceDN w:val="0"/>
        <w:adjustRightInd w:val="0"/>
        <w:ind w:firstLine="709"/>
        <w:jc w:val="both"/>
        <w:rPr>
          <w:lang w:eastAsia="ar-SA"/>
        </w:rPr>
      </w:pPr>
      <w:r w:rsidRPr="00E65D6E">
        <w:rPr>
          <w:lang w:eastAsia="ar-SA"/>
        </w:rPr>
        <w:t>–</w:t>
      </w:r>
      <w:r w:rsidRPr="00E65D6E">
        <w:rPr>
          <w:lang w:eastAsia="ar-SA"/>
        </w:rPr>
        <w:tab/>
        <w:t>ГОСТ 12998-85 «Пленка полистирольная. Технические условия»;</w:t>
      </w:r>
    </w:p>
    <w:p w14:paraId="6D8C4452" w14:textId="77777777" w:rsidR="00C878EC" w:rsidRPr="00E65D6E" w:rsidRDefault="00C878EC" w:rsidP="00C878EC">
      <w:pPr>
        <w:widowControl w:val="0"/>
        <w:tabs>
          <w:tab w:val="left" w:pos="567"/>
          <w:tab w:val="left" w:pos="1134"/>
        </w:tabs>
        <w:autoSpaceDE w:val="0"/>
        <w:autoSpaceDN w:val="0"/>
        <w:adjustRightInd w:val="0"/>
        <w:ind w:firstLine="709"/>
        <w:contextualSpacing/>
        <w:jc w:val="both"/>
        <w:rPr>
          <w:lang w:eastAsia="ar-SA"/>
        </w:rPr>
      </w:pPr>
      <w:r w:rsidRPr="00E65D6E">
        <w:rPr>
          <w:lang w:eastAsia="ar-SA"/>
        </w:rPr>
        <w:t>–</w:t>
      </w:r>
      <w:r w:rsidRPr="00E65D6E">
        <w:rPr>
          <w:lang w:eastAsia="ar-SA"/>
        </w:rPr>
        <w:tab/>
        <w:t>ГОСТ 9327-60 «Бумага и изделия из бумаги. Потребительские форматы»;</w:t>
      </w:r>
    </w:p>
    <w:p w14:paraId="7804662F" w14:textId="30A08546" w:rsidR="00C878EC" w:rsidRPr="00E65D6E" w:rsidRDefault="00C878EC" w:rsidP="00131CB2">
      <w:pPr>
        <w:widowControl w:val="0"/>
        <w:tabs>
          <w:tab w:val="left" w:pos="567"/>
          <w:tab w:val="left" w:pos="1134"/>
        </w:tabs>
        <w:autoSpaceDE w:val="0"/>
        <w:autoSpaceDN w:val="0"/>
        <w:adjustRightInd w:val="0"/>
        <w:ind w:firstLine="709"/>
        <w:contextualSpacing/>
        <w:jc w:val="both"/>
        <w:rPr>
          <w:lang w:eastAsia="ar-SA"/>
        </w:rPr>
      </w:pPr>
      <w:r w:rsidRPr="00E65D6E">
        <w:rPr>
          <w:lang w:eastAsia="ar-SA"/>
        </w:rPr>
        <w:t>–</w:t>
      </w:r>
      <w:r w:rsidRPr="00E65D6E">
        <w:rPr>
          <w:lang w:eastAsia="ar-SA"/>
        </w:rPr>
        <w:tab/>
        <w:t>ГОСТ 20477-86 «Лента полиэтиленовая с липким слоем. Технические условия».</w:t>
      </w:r>
    </w:p>
    <w:p w14:paraId="264D8136" w14:textId="77777777" w:rsidR="000F0D10" w:rsidRPr="00E65D6E" w:rsidRDefault="000F0D10" w:rsidP="00744BFF">
      <w:pPr>
        <w:widowControl w:val="0"/>
        <w:tabs>
          <w:tab w:val="left" w:pos="567"/>
        </w:tabs>
        <w:autoSpaceDE w:val="0"/>
        <w:autoSpaceDN w:val="0"/>
        <w:adjustRightInd w:val="0"/>
        <w:jc w:val="both"/>
        <w:rPr>
          <w:b/>
        </w:rPr>
      </w:pPr>
    </w:p>
    <w:p w14:paraId="22F40501" w14:textId="77777777" w:rsidR="00A17D3A" w:rsidRPr="00E65D6E" w:rsidRDefault="00A17D3A" w:rsidP="00334E93">
      <w:pPr>
        <w:pStyle w:val="af1"/>
        <w:widowControl w:val="0"/>
        <w:numPr>
          <w:ilvl w:val="0"/>
          <w:numId w:val="21"/>
        </w:numPr>
        <w:autoSpaceDE w:val="0"/>
        <w:autoSpaceDN w:val="0"/>
        <w:adjustRightInd w:val="0"/>
        <w:ind w:left="0" w:firstLine="567"/>
        <w:jc w:val="both"/>
        <w:rPr>
          <w:b/>
        </w:rPr>
      </w:pPr>
      <w:r w:rsidRPr="00E65D6E">
        <w:rPr>
          <w:b/>
        </w:rPr>
        <w:t>Объем гарантий и гарантийный срок</w:t>
      </w:r>
    </w:p>
    <w:p w14:paraId="0670BE53" w14:textId="7D9293FE" w:rsidR="005A0DC1" w:rsidRPr="00E65D6E" w:rsidRDefault="005A0DC1" w:rsidP="00334E93">
      <w:pPr>
        <w:pStyle w:val="af1"/>
        <w:widowControl w:val="0"/>
        <w:numPr>
          <w:ilvl w:val="0"/>
          <w:numId w:val="33"/>
        </w:numPr>
        <w:tabs>
          <w:tab w:val="left" w:pos="0"/>
        </w:tabs>
        <w:autoSpaceDE w:val="0"/>
        <w:autoSpaceDN w:val="0"/>
        <w:adjustRightInd w:val="0"/>
        <w:ind w:left="0" w:firstLine="567"/>
        <w:jc w:val="both"/>
        <w:rPr>
          <w:rFonts w:eastAsia="Arial Unicode MS"/>
        </w:rPr>
      </w:pPr>
      <w:r w:rsidRPr="00E65D6E">
        <w:rPr>
          <w:rFonts w:eastAsia="Arial Unicode MS"/>
        </w:rPr>
        <w:t xml:space="preserve">Поставщик гарантирует качество поставляемого </w:t>
      </w:r>
      <w:r w:rsidR="00CC01E7" w:rsidRPr="00E65D6E">
        <w:rPr>
          <w:rFonts w:eastAsia="Arial Unicode MS"/>
        </w:rPr>
        <w:t xml:space="preserve">Товара </w:t>
      </w:r>
      <w:r w:rsidRPr="00E65D6E">
        <w:rPr>
          <w:rFonts w:eastAsia="Arial Unicode MS"/>
        </w:rPr>
        <w:t xml:space="preserve">в соответствии с требованиями ТЗ в </w:t>
      </w:r>
      <w:r w:rsidR="00CC01E7" w:rsidRPr="00E65D6E">
        <w:rPr>
          <w:rFonts w:eastAsia="Arial Unicode MS"/>
        </w:rPr>
        <w:t xml:space="preserve">течение </w:t>
      </w:r>
      <w:r w:rsidRPr="00E65D6E">
        <w:rPr>
          <w:rFonts w:eastAsia="Arial Unicode MS"/>
        </w:rPr>
        <w:t>гарантийного срока</w:t>
      </w:r>
      <w:r w:rsidR="00D224E5" w:rsidRPr="00E65D6E">
        <w:rPr>
          <w:rFonts w:eastAsia="Arial Unicode MS"/>
        </w:rPr>
        <w:t xml:space="preserve"> (при наличии гарантии на Товар)</w:t>
      </w:r>
      <w:r w:rsidRPr="00E65D6E">
        <w:rPr>
          <w:rFonts w:eastAsia="Arial Unicode MS"/>
        </w:rPr>
        <w:t>.</w:t>
      </w:r>
    </w:p>
    <w:p w14:paraId="7B44747A" w14:textId="126F6BF0" w:rsidR="00F507C2" w:rsidRPr="00E65D6E" w:rsidRDefault="00F507C2" w:rsidP="00334E93">
      <w:pPr>
        <w:pStyle w:val="af1"/>
        <w:widowControl w:val="0"/>
        <w:numPr>
          <w:ilvl w:val="0"/>
          <w:numId w:val="33"/>
        </w:numPr>
        <w:tabs>
          <w:tab w:val="left" w:pos="0"/>
        </w:tabs>
        <w:autoSpaceDE w:val="0"/>
        <w:autoSpaceDN w:val="0"/>
        <w:adjustRightInd w:val="0"/>
        <w:ind w:left="0" w:firstLine="567"/>
        <w:jc w:val="both"/>
        <w:rPr>
          <w:rFonts w:eastAsia="Arial Unicode MS"/>
        </w:rPr>
      </w:pPr>
      <w:r w:rsidRPr="00E65D6E">
        <w:rPr>
          <w:rFonts w:eastAsia="Arial Unicode MS"/>
        </w:rPr>
        <w:t>Срок годности товара устанавливает производитель в зависимости от технологии производства и условий хранения в соответствии с нормативными правовыми актами, действующими на территории государства, принявшего стандарт. Поставщик гарантирует соответствие товара заявленному качеству.</w:t>
      </w:r>
    </w:p>
    <w:p w14:paraId="4E1DF5B9" w14:textId="77777777" w:rsidR="00A17D3A" w:rsidRPr="00E65D6E" w:rsidRDefault="00A17D3A" w:rsidP="00334E93">
      <w:pPr>
        <w:pStyle w:val="af1"/>
        <w:widowControl w:val="0"/>
        <w:numPr>
          <w:ilvl w:val="0"/>
          <w:numId w:val="15"/>
        </w:numPr>
        <w:tabs>
          <w:tab w:val="left" w:pos="567"/>
        </w:tabs>
        <w:autoSpaceDE w:val="0"/>
        <w:autoSpaceDN w:val="0"/>
        <w:adjustRightInd w:val="0"/>
        <w:spacing w:before="240" w:after="120"/>
        <w:ind w:left="0" w:firstLine="0"/>
        <w:contextualSpacing w:val="0"/>
        <w:jc w:val="center"/>
        <w:rPr>
          <w:b/>
        </w:rPr>
      </w:pPr>
      <w:r w:rsidRPr="00E65D6E">
        <w:rPr>
          <w:b/>
        </w:rPr>
        <w:t>ТРЕБОВАНИЯ К МАРКИРОВКЕ</w:t>
      </w:r>
    </w:p>
    <w:p w14:paraId="6E688F66" w14:textId="6AB6D018" w:rsidR="0058251C" w:rsidRPr="00E65D6E" w:rsidRDefault="00174711" w:rsidP="00334E93">
      <w:pPr>
        <w:pStyle w:val="af1"/>
        <w:numPr>
          <w:ilvl w:val="0"/>
          <w:numId w:val="30"/>
        </w:numPr>
        <w:tabs>
          <w:tab w:val="left" w:pos="1276"/>
        </w:tabs>
        <w:ind w:left="0" w:firstLine="567"/>
        <w:jc w:val="both"/>
      </w:pPr>
      <w:r w:rsidRPr="00E65D6E">
        <w:t>Каждая единица т</w:t>
      </w:r>
      <w:r w:rsidR="0058251C" w:rsidRPr="00E65D6E">
        <w:t>овар долж</w:t>
      </w:r>
      <w:r w:rsidR="00D259F1" w:rsidRPr="00E65D6E">
        <w:t xml:space="preserve">на </w:t>
      </w:r>
      <w:r w:rsidR="0058251C" w:rsidRPr="00E65D6E">
        <w:t>быть маркирован</w:t>
      </w:r>
      <w:r w:rsidRPr="00E65D6E">
        <w:t>а</w:t>
      </w:r>
      <w:r w:rsidR="0058251C" w:rsidRPr="00E65D6E">
        <w:t xml:space="preserve"> в соответствии с </w:t>
      </w:r>
      <w:r w:rsidR="0005234C" w:rsidRPr="00E65D6E">
        <w:t>ГОСТ 14192-96</w:t>
      </w:r>
      <w:r w:rsidR="0058251C" w:rsidRPr="00E65D6E">
        <w:t xml:space="preserve"> </w:t>
      </w:r>
      <w:r w:rsidR="0005234C" w:rsidRPr="00E65D6E">
        <w:t>«</w:t>
      </w:r>
      <w:r w:rsidR="0058251C" w:rsidRPr="00E65D6E">
        <w:t>Межгосударственный стандарт. Маркировка грузов»</w:t>
      </w:r>
      <w:r w:rsidR="00F507C2" w:rsidRPr="00E65D6E">
        <w:t xml:space="preserve">, а </w:t>
      </w:r>
      <w:r w:rsidR="001C563D" w:rsidRPr="00E65D6E">
        <w:t>также</w:t>
      </w:r>
      <w:r w:rsidR="00F507C2" w:rsidRPr="00E65D6E">
        <w:t xml:space="preserve"> соответствовать стандартам, перечисленным в </w:t>
      </w:r>
      <w:r w:rsidR="001C563D" w:rsidRPr="00E65D6E">
        <w:t>п. 3.5 настоящего ТЗ</w:t>
      </w:r>
      <w:r w:rsidR="0058251C" w:rsidRPr="00E65D6E">
        <w:t>.</w:t>
      </w:r>
    </w:p>
    <w:p w14:paraId="2074B715" w14:textId="77777777" w:rsidR="00174711" w:rsidRPr="00E65D6E" w:rsidRDefault="00174711" w:rsidP="00334E93">
      <w:pPr>
        <w:pStyle w:val="ConsPlusNormal"/>
        <w:numPr>
          <w:ilvl w:val="0"/>
          <w:numId w:val="30"/>
        </w:numPr>
        <w:ind w:left="0" w:firstLine="567"/>
        <w:jc w:val="both"/>
        <w:rPr>
          <w:rFonts w:ascii="Times New Roman" w:hAnsi="Times New Roman" w:cs="Times New Roman"/>
          <w:sz w:val="24"/>
          <w:szCs w:val="24"/>
        </w:rPr>
      </w:pPr>
      <w:r w:rsidRPr="00E65D6E">
        <w:rPr>
          <w:rFonts w:ascii="Times New Roman" w:hAnsi="Times New Roman" w:cs="Times New Roman"/>
          <w:sz w:val="24"/>
          <w:szCs w:val="24"/>
        </w:rPr>
        <w:t>Маркировка товара должна быть достоверной, читаемой и доступной для осмотра и идентификации. Маркировку наносят на изделие, этикетку, прикрепляемую к изделию или упаковку изделия, либо листок-вкладыш к продукции.</w:t>
      </w:r>
    </w:p>
    <w:p w14:paraId="38A07573" w14:textId="5F3DF8E8" w:rsidR="00174711" w:rsidRPr="00E65D6E" w:rsidRDefault="00174711" w:rsidP="00334E93">
      <w:pPr>
        <w:pStyle w:val="ConsPlusNormal"/>
        <w:numPr>
          <w:ilvl w:val="0"/>
          <w:numId w:val="30"/>
        </w:numPr>
        <w:ind w:left="0" w:firstLine="567"/>
        <w:jc w:val="both"/>
        <w:rPr>
          <w:rFonts w:ascii="Times New Roman" w:hAnsi="Times New Roman" w:cs="Times New Roman"/>
          <w:sz w:val="24"/>
          <w:szCs w:val="24"/>
        </w:rPr>
      </w:pPr>
      <w:r w:rsidRPr="00E65D6E">
        <w:rPr>
          <w:rFonts w:ascii="Times New Roman" w:hAnsi="Times New Roman" w:cs="Times New Roman"/>
          <w:sz w:val="24"/>
          <w:szCs w:val="24"/>
        </w:rPr>
        <w:t>На упаковке Товара типографским способом должны быть указаны марка, модель Товара, наименование компании-производителя, номер партии/серийный номер (если предусмотрен производителем). Номер партии, а также серийный номер на коробке и на изделии должны совпадать.</w:t>
      </w:r>
    </w:p>
    <w:p w14:paraId="6417EB91" w14:textId="77777777" w:rsidR="00A17D3A" w:rsidRPr="00E65D6E" w:rsidRDefault="00A17D3A" w:rsidP="00E65D6E">
      <w:pPr>
        <w:pStyle w:val="af1"/>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rPr>
      </w:pPr>
      <w:r w:rsidRPr="00E65D6E">
        <w:rPr>
          <w:b/>
        </w:rPr>
        <w:t>ТРЕБОВАНИЯ К УПАКОВКЕ</w:t>
      </w:r>
    </w:p>
    <w:p w14:paraId="5DC480CE" w14:textId="712ABE26" w:rsidR="00174711" w:rsidRPr="00E65D6E" w:rsidRDefault="00E65D6E" w:rsidP="00E65D6E">
      <w:pPr>
        <w:tabs>
          <w:tab w:val="left" w:pos="284"/>
          <w:tab w:val="left" w:pos="1276"/>
        </w:tabs>
        <w:ind w:firstLine="567"/>
        <w:jc w:val="both"/>
        <w:rPr>
          <w:rFonts w:eastAsia="Calibri"/>
        </w:rPr>
      </w:pPr>
      <w:r>
        <w:rPr>
          <w:rFonts w:eastAsia="Calibri"/>
        </w:rPr>
        <w:t>5.1.</w:t>
      </w:r>
      <w:r>
        <w:rPr>
          <w:rFonts w:eastAsia="Calibri"/>
        </w:rPr>
        <w:tab/>
      </w:r>
      <w:r w:rsidR="00334E93" w:rsidRPr="00E65D6E">
        <w:rPr>
          <w:rFonts w:eastAsia="Calibri"/>
        </w:rPr>
        <w:t xml:space="preserve">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 </w:t>
      </w:r>
      <w:r w:rsidR="00174711" w:rsidRPr="00E65D6E">
        <w:rPr>
          <w:rFonts w:eastAsia="Calibri"/>
        </w:rPr>
        <w:t>Упаковка Товара должна соответствовать требованиям ТР ТС 005/2011 «О безопасности упаковки».</w:t>
      </w:r>
    </w:p>
    <w:p w14:paraId="6D3C8F16" w14:textId="0A7DA3E7" w:rsidR="00C7208E" w:rsidRPr="00E65D6E" w:rsidRDefault="00C7208E" w:rsidP="00E65D6E">
      <w:pPr>
        <w:tabs>
          <w:tab w:val="left" w:pos="284"/>
          <w:tab w:val="left" w:pos="1276"/>
        </w:tabs>
        <w:ind w:firstLine="567"/>
        <w:jc w:val="both"/>
        <w:rPr>
          <w:rFonts w:eastAsia="Calibri"/>
        </w:rPr>
      </w:pPr>
      <w:r w:rsidRPr="00E65D6E">
        <w:rPr>
          <w:rFonts w:eastAsia="Calibri"/>
        </w:rPr>
        <w:t>5.</w:t>
      </w:r>
      <w:r w:rsidR="00334E93" w:rsidRPr="00E65D6E">
        <w:rPr>
          <w:rFonts w:eastAsia="Calibri"/>
        </w:rPr>
        <w:t>2</w:t>
      </w:r>
      <w:r w:rsidR="00E65D6E">
        <w:rPr>
          <w:rFonts w:eastAsia="Calibri"/>
        </w:rPr>
        <w:t>.</w:t>
      </w:r>
      <w:r w:rsidR="00E65D6E">
        <w:rPr>
          <w:rFonts w:eastAsia="Calibri"/>
        </w:rPr>
        <w:tab/>
      </w:r>
      <w:r w:rsidR="00174711" w:rsidRPr="00E65D6E">
        <w:rPr>
          <w:rFonts w:eastAsia="Calibri"/>
        </w:rPr>
        <w:t xml:space="preserve">Все надписи, выполненные производителем, должны быть нанесены непосредственно на индивидуальную упаковку типографским способом, быть легко читаемыми. Производственные коды на Товаре должны совпадать с производственными кодами на упаковке. </w:t>
      </w:r>
    </w:p>
    <w:p w14:paraId="05B3910C" w14:textId="4EB09447" w:rsidR="00E65D6E" w:rsidRPr="00E65D6E" w:rsidRDefault="00C7208E" w:rsidP="00E65D6E">
      <w:pPr>
        <w:tabs>
          <w:tab w:val="left" w:pos="284"/>
          <w:tab w:val="left" w:pos="1276"/>
        </w:tabs>
        <w:ind w:firstLine="567"/>
        <w:jc w:val="both"/>
        <w:rPr>
          <w:rFonts w:eastAsia="Calibri"/>
        </w:rPr>
      </w:pPr>
      <w:r w:rsidRPr="00E65D6E">
        <w:rPr>
          <w:rFonts w:eastAsia="Calibri"/>
        </w:rPr>
        <w:t>5.</w:t>
      </w:r>
      <w:r w:rsidR="00334E93" w:rsidRPr="00E65D6E">
        <w:rPr>
          <w:rFonts w:eastAsia="Calibri"/>
        </w:rPr>
        <w:t>3</w:t>
      </w:r>
      <w:r w:rsidR="00E65D6E">
        <w:rPr>
          <w:rFonts w:eastAsia="Calibri"/>
        </w:rPr>
        <w:t>.</w:t>
      </w:r>
      <w:r w:rsidR="00E65D6E">
        <w:rPr>
          <w:rFonts w:eastAsia="Calibri"/>
        </w:rPr>
        <w:tab/>
      </w:r>
      <w:r w:rsidR="00174711" w:rsidRPr="00E65D6E">
        <w:rPr>
          <w:rFonts w:eastAsia="Calibri"/>
        </w:rPr>
        <w:t>На упаковке не должно быть исправлений и других посторонних надписей. На корпусах поставляемого Товара и/или упаковке должны присутствовать и находиться в целостности элементы защиты от подделок, установленные производителями (при необходимости).</w:t>
      </w:r>
    </w:p>
    <w:p w14:paraId="5B0A4EAC" w14:textId="2BFFB0CF" w:rsidR="00A17D3A" w:rsidRPr="00E65D6E" w:rsidRDefault="00A17D3A" w:rsidP="00E65D6E">
      <w:pPr>
        <w:pStyle w:val="af1"/>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rPr>
      </w:pPr>
      <w:r w:rsidRPr="00E65D6E">
        <w:rPr>
          <w:b/>
        </w:rPr>
        <w:t>СРОК, МЕСТО И УСЛОВИЯ ПОСТАВКИ ТОВАРА</w:t>
      </w:r>
    </w:p>
    <w:p w14:paraId="3578F5A6" w14:textId="77777777" w:rsidR="00A17D3A" w:rsidRPr="00E65D6E" w:rsidRDefault="00A17D3A" w:rsidP="005A2A74">
      <w:pPr>
        <w:pStyle w:val="af1"/>
        <w:widowControl w:val="0"/>
        <w:numPr>
          <w:ilvl w:val="0"/>
          <w:numId w:val="12"/>
        </w:numPr>
        <w:tabs>
          <w:tab w:val="left" w:pos="1276"/>
        </w:tabs>
        <w:autoSpaceDE w:val="0"/>
        <w:autoSpaceDN w:val="0"/>
        <w:adjustRightInd w:val="0"/>
        <w:ind w:left="0" w:firstLine="709"/>
        <w:contextualSpacing w:val="0"/>
        <w:jc w:val="both"/>
        <w:rPr>
          <w:b/>
          <w:iCs/>
          <w:snapToGrid w:val="0"/>
        </w:rPr>
      </w:pPr>
      <w:r w:rsidRPr="00E65D6E">
        <w:rPr>
          <w:b/>
          <w:iCs/>
          <w:snapToGrid w:val="0"/>
        </w:rPr>
        <w:t>Срок и место поставки</w:t>
      </w:r>
    </w:p>
    <w:p w14:paraId="7C74C0FC" w14:textId="6B4463B0" w:rsidR="00A17D3A" w:rsidRPr="00E65D6E" w:rsidRDefault="006018EE" w:rsidP="00334E93">
      <w:pPr>
        <w:ind w:firstLine="709"/>
        <w:jc w:val="both"/>
        <w:rPr>
          <w:u w:val="single"/>
        </w:rPr>
      </w:pPr>
      <w:r w:rsidRPr="00E65D6E">
        <w:t>6.1</w:t>
      </w:r>
      <w:r w:rsidR="00F86550" w:rsidRPr="00E65D6E">
        <w:t>.</w:t>
      </w:r>
      <w:r w:rsidR="00334E93" w:rsidRPr="00E65D6E">
        <w:t>1.</w:t>
      </w:r>
      <w:r w:rsidR="00E65D6E">
        <w:tab/>
      </w:r>
      <w:r w:rsidR="00A17D3A" w:rsidRPr="00E65D6E">
        <w:t>Поставка Товара осуществляется</w:t>
      </w:r>
      <w:r w:rsidR="00FA3CE6" w:rsidRPr="00E65D6E">
        <w:t xml:space="preserve"> </w:t>
      </w:r>
      <w:proofErr w:type="spellStart"/>
      <w:r w:rsidR="00D259F1" w:rsidRPr="00E65D6E">
        <w:t>единоразово</w:t>
      </w:r>
      <w:proofErr w:type="spellEnd"/>
      <w:r w:rsidR="00174711" w:rsidRPr="00E65D6E">
        <w:t>, возможна</w:t>
      </w:r>
      <w:r w:rsidR="005564A3" w:rsidRPr="00E65D6E">
        <w:t xml:space="preserve"> досрочная</w:t>
      </w:r>
      <w:r w:rsidR="00174711" w:rsidRPr="00E65D6E">
        <w:t xml:space="preserve"> поставка партиями.</w:t>
      </w:r>
    </w:p>
    <w:p w14:paraId="2EB51166" w14:textId="1BEFE81D" w:rsidR="00A17D3A" w:rsidRPr="00E65D6E" w:rsidRDefault="00334E93" w:rsidP="00E65D6E">
      <w:pPr>
        <w:ind w:firstLine="708"/>
        <w:jc w:val="both"/>
        <w:rPr>
          <w:snapToGrid w:val="0"/>
        </w:rPr>
      </w:pPr>
      <w:r w:rsidRPr="00E65D6E">
        <w:rPr>
          <w:snapToGrid w:val="0"/>
        </w:rPr>
        <w:t>С</w:t>
      </w:r>
      <w:r w:rsidR="00A17D3A" w:rsidRPr="00E65D6E">
        <w:rPr>
          <w:snapToGrid w:val="0"/>
        </w:rPr>
        <w:t xml:space="preserve">рок поставки Товара: </w:t>
      </w:r>
      <w:r w:rsidR="00FA3CE6" w:rsidRPr="00E65D6E">
        <w:rPr>
          <w:snapToGrid w:val="0"/>
        </w:rPr>
        <w:t>20</w:t>
      </w:r>
      <w:r w:rsidR="003C2B33" w:rsidRPr="00E65D6E">
        <w:rPr>
          <w:snapToGrid w:val="0"/>
        </w:rPr>
        <w:t xml:space="preserve"> (</w:t>
      </w:r>
      <w:r w:rsidR="00FA3CE6" w:rsidRPr="00E65D6E">
        <w:rPr>
          <w:snapToGrid w:val="0"/>
        </w:rPr>
        <w:t>двадцать</w:t>
      </w:r>
      <w:r w:rsidR="003C2B33" w:rsidRPr="00E65D6E">
        <w:rPr>
          <w:snapToGrid w:val="0"/>
        </w:rPr>
        <w:t>)</w:t>
      </w:r>
      <w:r w:rsidR="003C2B33" w:rsidRPr="00E65D6E">
        <w:rPr>
          <w:i/>
        </w:rPr>
        <w:t xml:space="preserve"> </w:t>
      </w:r>
      <w:r w:rsidR="00174711" w:rsidRPr="00E65D6E">
        <w:rPr>
          <w:snapToGrid w:val="0"/>
        </w:rPr>
        <w:t>рабочих</w:t>
      </w:r>
      <w:r w:rsidR="004D2161">
        <w:rPr>
          <w:snapToGrid w:val="0"/>
        </w:rPr>
        <w:t xml:space="preserve"> дней</w:t>
      </w:r>
      <w:bookmarkStart w:id="0" w:name="_GoBack"/>
      <w:bookmarkEnd w:id="0"/>
      <w:r w:rsidR="00174711" w:rsidRPr="00E65D6E">
        <w:rPr>
          <w:snapToGrid w:val="0"/>
        </w:rPr>
        <w:t xml:space="preserve"> </w:t>
      </w:r>
      <w:r w:rsidR="003C2B33" w:rsidRPr="00E65D6E">
        <w:rPr>
          <w:snapToGrid w:val="0"/>
        </w:rPr>
        <w:t xml:space="preserve">с даты </w:t>
      </w:r>
      <w:r w:rsidRPr="00E65D6E">
        <w:rPr>
          <w:snapToGrid w:val="0"/>
        </w:rPr>
        <w:t xml:space="preserve">заключения </w:t>
      </w:r>
      <w:r w:rsidR="003C2B33" w:rsidRPr="00E65D6E">
        <w:rPr>
          <w:snapToGrid w:val="0"/>
        </w:rPr>
        <w:t>договора.</w:t>
      </w:r>
    </w:p>
    <w:p w14:paraId="73693B23" w14:textId="2E20F737" w:rsidR="00A17D3A" w:rsidRPr="00E65D6E" w:rsidRDefault="00A17D3A" w:rsidP="00E65D6E">
      <w:pPr>
        <w:ind w:firstLine="708"/>
        <w:jc w:val="both"/>
      </w:pPr>
      <w:r w:rsidRPr="00E65D6E">
        <w:rPr>
          <w:snapToGrid w:val="0"/>
        </w:rPr>
        <w:t xml:space="preserve">Срок действия договора: </w:t>
      </w:r>
      <w:r w:rsidR="005564A3" w:rsidRPr="00E65D6E">
        <w:rPr>
          <w:snapToGrid w:val="0"/>
        </w:rPr>
        <w:t xml:space="preserve">3 </w:t>
      </w:r>
      <w:r w:rsidR="00B77CDC" w:rsidRPr="00E65D6E">
        <w:rPr>
          <w:snapToGrid w:val="0"/>
        </w:rPr>
        <w:t>(</w:t>
      </w:r>
      <w:r w:rsidR="005564A3" w:rsidRPr="00E65D6E">
        <w:rPr>
          <w:snapToGrid w:val="0"/>
        </w:rPr>
        <w:t>три</w:t>
      </w:r>
      <w:r w:rsidR="00B77CDC" w:rsidRPr="00E65D6E">
        <w:rPr>
          <w:snapToGrid w:val="0"/>
        </w:rPr>
        <w:t xml:space="preserve">) </w:t>
      </w:r>
      <w:r w:rsidRPr="00E65D6E">
        <w:rPr>
          <w:snapToGrid w:val="0"/>
        </w:rPr>
        <w:t>месяц</w:t>
      </w:r>
      <w:r w:rsidR="00FA3CE6" w:rsidRPr="00E65D6E">
        <w:rPr>
          <w:snapToGrid w:val="0"/>
        </w:rPr>
        <w:t>а</w:t>
      </w:r>
      <w:r w:rsidRPr="00E65D6E">
        <w:rPr>
          <w:snapToGrid w:val="0"/>
        </w:rPr>
        <w:t xml:space="preserve"> с даты заключения договора.</w:t>
      </w:r>
    </w:p>
    <w:p w14:paraId="4AA66311" w14:textId="29C75786" w:rsidR="0037389F" w:rsidRPr="00E65D6E" w:rsidRDefault="00E65D6E" w:rsidP="00334E93">
      <w:pPr>
        <w:pStyle w:val="af1"/>
        <w:ind w:left="0" w:firstLine="709"/>
        <w:jc w:val="both"/>
      </w:pPr>
      <w:r>
        <w:t>6.1.2.</w:t>
      </w:r>
      <w:r>
        <w:tab/>
      </w:r>
      <w:r w:rsidR="00A17D3A" w:rsidRPr="00E65D6E">
        <w:t>Адрес</w:t>
      </w:r>
      <w:r w:rsidR="0040340E" w:rsidRPr="00E65D6E">
        <w:t xml:space="preserve"> поставки</w:t>
      </w:r>
      <w:r w:rsidR="003C2B33" w:rsidRPr="00E65D6E">
        <w:t xml:space="preserve">: </w:t>
      </w:r>
      <w:r w:rsidR="005564A3" w:rsidRPr="00E65D6E">
        <w:t xml:space="preserve">125252, г. Москва, </w:t>
      </w:r>
      <w:proofErr w:type="spellStart"/>
      <w:r w:rsidR="005564A3" w:rsidRPr="00E65D6E">
        <w:t>вн.тер.г</w:t>
      </w:r>
      <w:proofErr w:type="spellEnd"/>
      <w:r w:rsidR="005564A3" w:rsidRPr="00E65D6E">
        <w:t>. муниципальный округ Хорошевский, ул. 3-я Песчаная, д. 2А</w:t>
      </w:r>
      <w:r w:rsidR="00A17D3A" w:rsidRPr="00E65D6E">
        <w:t>.</w:t>
      </w:r>
    </w:p>
    <w:p w14:paraId="762AC508" w14:textId="77777777" w:rsidR="00A17D3A" w:rsidRPr="00E65D6E" w:rsidRDefault="00A17D3A" w:rsidP="005A2A74">
      <w:pPr>
        <w:pStyle w:val="af1"/>
        <w:widowControl w:val="0"/>
        <w:numPr>
          <w:ilvl w:val="0"/>
          <w:numId w:val="12"/>
        </w:numPr>
        <w:tabs>
          <w:tab w:val="left" w:pos="1276"/>
        </w:tabs>
        <w:autoSpaceDE w:val="0"/>
        <w:autoSpaceDN w:val="0"/>
        <w:adjustRightInd w:val="0"/>
        <w:ind w:left="0" w:firstLine="709"/>
        <w:contextualSpacing w:val="0"/>
        <w:jc w:val="both"/>
        <w:rPr>
          <w:b/>
          <w:iCs/>
          <w:snapToGrid w:val="0"/>
        </w:rPr>
      </w:pPr>
      <w:r w:rsidRPr="00E65D6E">
        <w:rPr>
          <w:b/>
          <w:iCs/>
          <w:snapToGrid w:val="0"/>
        </w:rPr>
        <w:t>Условия поставки</w:t>
      </w:r>
    </w:p>
    <w:p w14:paraId="61D10C55" w14:textId="77367B97" w:rsidR="00A17D3A" w:rsidRPr="00E65D6E" w:rsidRDefault="00A17D3A" w:rsidP="005A2A74">
      <w:pPr>
        <w:pStyle w:val="af1"/>
        <w:widowControl w:val="0"/>
        <w:autoSpaceDE w:val="0"/>
        <w:autoSpaceDN w:val="0"/>
        <w:adjustRightInd w:val="0"/>
        <w:ind w:left="0" w:firstLine="709"/>
        <w:jc w:val="both"/>
        <w:rPr>
          <w:iCs/>
          <w:snapToGrid w:val="0"/>
        </w:rPr>
      </w:pPr>
      <w:r w:rsidRPr="00E65D6E">
        <w:rPr>
          <w:iCs/>
          <w:snapToGrid w:val="0"/>
        </w:rPr>
        <w:t xml:space="preserve">Поставщик обязан уведомить Покупателя о </w:t>
      </w:r>
      <w:r w:rsidR="00B12F3F" w:rsidRPr="00E65D6E">
        <w:rPr>
          <w:iCs/>
          <w:snapToGrid w:val="0"/>
        </w:rPr>
        <w:t xml:space="preserve">дате и времени </w:t>
      </w:r>
      <w:r w:rsidRPr="00E65D6E">
        <w:rPr>
          <w:iCs/>
          <w:snapToGrid w:val="0"/>
        </w:rPr>
        <w:t>поставк</w:t>
      </w:r>
      <w:r w:rsidR="00B12F3F" w:rsidRPr="00E65D6E">
        <w:rPr>
          <w:iCs/>
          <w:snapToGrid w:val="0"/>
        </w:rPr>
        <w:t>и</w:t>
      </w:r>
      <w:r w:rsidRPr="00E65D6E">
        <w:rPr>
          <w:iCs/>
          <w:snapToGrid w:val="0"/>
        </w:rPr>
        <w:t xml:space="preserve"> Товара по указанной в договоре электронной почте или </w:t>
      </w:r>
      <w:r w:rsidR="005564A3" w:rsidRPr="00E65D6E">
        <w:rPr>
          <w:iCs/>
          <w:snapToGrid w:val="0"/>
        </w:rPr>
        <w:t>телефонной связи</w:t>
      </w:r>
      <w:r w:rsidRPr="00E65D6E">
        <w:rPr>
          <w:iCs/>
          <w:snapToGrid w:val="0"/>
        </w:rPr>
        <w:t xml:space="preserve"> </w:t>
      </w:r>
      <w:r w:rsidR="005564A3" w:rsidRPr="00E65D6E">
        <w:t>не менее чем за 3 (три) рабочих дня до момента поставки Товара</w:t>
      </w:r>
      <w:r w:rsidRPr="00E65D6E">
        <w:rPr>
          <w:iCs/>
          <w:snapToGrid w:val="0"/>
        </w:rPr>
        <w:t>.</w:t>
      </w:r>
    </w:p>
    <w:p w14:paraId="012B8D67" w14:textId="0C2D508B" w:rsidR="00A17D3A" w:rsidRPr="00E65D6E" w:rsidRDefault="00A17D3A" w:rsidP="005A2A74">
      <w:pPr>
        <w:widowControl w:val="0"/>
        <w:autoSpaceDE w:val="0"/>
        <w:autoSpaceDN w:val="0"/>
        <w:adjustRightInd w:val="0"/>
        <w:ind w:firstLine="709"/>
        <w:contextualSpacing/>
        <w:jc w:val="both"/>
        <w:rPr>
          <w:iCs/>
          <w:snapToGrid w:val="0"/>
        </w:rPr>
      </w:pPr>
      <w:r w:rsidRPr="00E65D6E">
        <w:rPr>
          <w:iCs/>
          <w:snapToGrid w:val="0"/>
        </w:rPr>
        <w:t>Доставка осуществляется в рабочие дни с понедельника п</w:t>
      </w:r>
      <w:r w:rsidR="0040340E" w:rsidRPr="00E65D6E">
        <w:rPr>
          <w:iCs/>
          <w:snapToGrid w:val="0"/>
        </w:rPr>
        <w:t>о четверг с 09:00 до 17:00</w:t>
      </w:r>
      <w:r w:rsidRPr="00E65D6E">
        <w:rPr>
          <w:iCs/>
          <w:snapToGrid w:val="0"/>
        </w:rPr>
        <w:t>, в</w:t>
      </w:r>
      <w:r w:rsidR="0040340E" w:rsidRPr="00E65D6E">
        <w:rPr>
          <w:iCs/>
          <w:snapToGrid w:val="0"/>
        </w:rPr>
        <w:t xml:space="preserve"> пятницу с 09:00 до 15:45</w:t>
      </w:r>
      <w:r w:rsidRPr="00E65D6E">
        <w:rPr>
          <w:iCs/>
          <w:snapToGrid w:val="0"/>
        </w:rPr>
        <w:t>.</w:t>
      </w:r>
    </w:p>
    <w:p w14:paraId="65CCBCBA" w14:textId="7AE01402" w:rsidR="00A17D3A" w:rsidRPr="00E65D6E" w:rsidRDefault="006339EF" w:rsidP="005A2A74">
      <w:pPr>
        <w:widowControl w:val="0"/>
        <w:autoSpaceDE w:val="0"/>
        <w:autoSpaceDN w:val="0"/>
        <w:adjustRightInd w:val="0"/>
        <w:ind w:firstLine="709"/>
        <w:contextualSpacing/>
        <w:jc w:val="both"/>
        <w:rPr>
          <w:iCs/>
          <w:snapToGrid w:val="0"/>
        </w:rPr>
      </w:pPr>
      <w:r w:rsidRPr="00E65D6E">
        <w:rPr>
          <w:iCs/>
          <w:snapToGrid w:val="0"/>
        </w:rPr>
        <w:lastRenderedPageBreak/>
        <w:t>Поставщик самостоятельно определяет способ доставки Товара</w:t>
      </w:r>
      <w:r w:rsidR="00A17D3A" w:rsidRPr="00E65D6E">
        <w:rPr>
          <w:iCs/>
          <w:snapToGrid w:val="0"/>
        </w:rPr>
        <w:t>.</w:t>
      </w:r>
      <w:r w:rsidR="005564A3" w:rsidRPr="00E65D6E">
        <w:t xml:space="preserve"> </w:t>
      </w:r>
      <w:r w:rsidR="005564A3" w:rsidRPr="00E65D6E">
        <w:rPr>
          <w:iCs/>
          <w:snapToGrid w:val="0"/>
        </w:rPr>
        <w:t>Доставка Товара до Покупателя осуществляется силами и средствами Поставщика.</w:t>
      </w:r>
    </w:p>
    <w:p w14:paraId="7A711165" w14:textId="77777777" w:rsidR="00A17D3A" w:rsidRPr="00E65D6E" w:rsidRDefault="00A17D3A" w:rsidP="005A2A74">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rPr>
      </w:pPr>
      <w:r w:rsidRPr="00E65D6E">
        <w:rPr>
          <w:b/>
        </w:rPr>
        <w:t>УСЛОВИЯ СДАЧИ И ПРИЕМКИ ТОВАРА</w:t>
      </w:r>
    </w:p>
    <w:p w14:paraId="5EB54A1F" w14:textId="77777777" w:rsidR="00A17D3A" w:rsidRPr="00E65D6E" w:rsidRDefault="00A17D3A" w:rsidP="002010A1">
      <w:pPr>
        <w:pStyle w:val="af1"/>
        <w:numPr>
          <w:ilvl w:val="0"/>
          <w:numId w:val="13"/>
        </w:numPr>
        <w:tabs>
          <w:tab w:val="left" w:pos="1276"/>
        </w:tabs>
        <w:autoSpaceDE w:val="0"/>
        <w:autoSpaceDN w:val="0"/>
        <w:adjustRightInd w:val="0"/>
        <w:ind w:left="0" w:firstLine="709"/>
        <w:contextualSpacing w:val="0"/>
        <w:jc w:val="both"/>
        <w:rPr>
          <w:b/>
          <w:lang w:eastAsia="en-US"/>
        </w:rPr>
      </w:pPr>
      <w:r w:rsidRPr="00E65D6E">
        <w:rPr>
          <w:b/>
          <w:lang w:eastAsia="en-US"/>
        </w:rPr>
        <w:t>Порядок сдачи и приемки</w:t>
      </w:r>
    </w:p>
    <w:p w14:paraId="6BE97FF8" w14:textId="3EC5CA95" w:rsidR="00DB14D4" w:rsidRPr="00E65D6E" w:rsidRDefault="00DB14D4" w:rsidP="005A2A74">
      <w:pPr>
        <w:pStyle w:val="ConsPlusNormal"/>
        <w:numPr>
          <w:ilvl w:val="0"/>
          <w:numId w:val="34"/>
        </w:numPr>
        <w:ind w:left="0" w:firstLine="709"/>
        <w:jc w:val="both"/>
        <w:rPr>
          <w:rFonts w:ascii="Times New Roman" w:hAnsi="Times New Roman" w:cs="Times New Roman"/>
          <w:sz w:val="24"/>
          <w:szCs w:val="24"/>
        </w:rPr>
      </w:pPr>
      <w:r w:rsidRPr="00E65D6E">
        <w:rPr>
          <w:rFonts w:ascii="Times New Roman" w:hAnsi="Times New Roman" w:cs="Times New Roman"/>
          <w:sz w:val="24"/>
          <w:szCs w:val="24"/>
        </w:rPr>
        <w:t xml:space="preserve">Приемка Товара осуществляется Покупателем в течение </w:t>
      </w:r>
      <w:r w:rsidR="00334E93" w:rsidRPr="00E65D6E">
        <w:rPr>
          <w:rFonts w:ascii="Times New Roman" w:hAnsi="Times New Roman" w:cs="Times New Roman"/>
          <w:sz w:val="24"/>
          <w:szCs w:val="24"/>
        </w:rPr>
        <w:t>15</w:t>
      </w:r>
      <w:r w:rsidR="00334E93" w:rsidRPr="00E65D6E">
        <w:rPr>
          <w:rFonts w:ascii="Times New Roman" w:eastAsia="Times New Roman" w:hAnsi="Times New Roman" w:cs="Times New Roman"/>
          <w:bCs/>
          <w:kern w:val="32"/>
          <w:sz w:val="24"/>
          <w:szCs w:val="24"/>
          <w:lang w:eastAsia="ru-RU"/>
        </w:rPr>
        <w:t xml:space="preserve"> </w:t>
      </w:r>
      <w:r w:rsidR="00201EDD" w:rsidRPr="00E65D6E">
        <w:rPr>
          <w:rFonts w:ascii="Times New Roman" w:eastAsia="Times New Roman" w:hAnsi="Times New Roman" w:cs="Times New Roman"/>
          <w:bCs/>
          <w:kern w:val="32"/>
          <w:sz w:val="24"/>
          <w:szCs w:val="24"/>
          <w:lang w:eastAsia="ru-RU"/>
        </w:rPr>
        <w:t>(</w:t>
      </w:r>
      <w:r w:rsidR="00334E93" w:rsidRPr="00E65D6E">
        <w:rPr>
          <w:rFonts w:ascii="Times New Roman" w:hAnsi="Times New Roman" w:cs="Times New Roman"/>
          <w:sz w:val="24"/>
          <w:szCs w:val="24"/>
        </w:rPr>
        <w:t>пятнадцати</w:t>
      </w:r>
      <w:r w:rsidR="00D22F36" w:rsidRPr="00E65D6E">
        <w:rPr>
          <w:rFonts w:ascii="Times New Roman" w:hAnsi="Times New Roman" w:cs="Times New Roman"/>
          <w:sz w:val="24"/>
          <w:szCs w:val="24"/>
        </w:rPr>
        <w:t>)</w:t>
      </w:r>
      <w:r w:rsidR="00722253" w:rsidRPr="00E65D6E">
        <w:rPr>
          <w:rFonts w:ascii="Times New Roman" w:hAnsi="Times New Roman" w:cs="Times New Roman"/>
          <w:sz w:val="24"/>
          <w:szCs w:val="24"/>
        </w:rPr>
        <w:t xml:space="preserve"> </w:t>
      </w:r>
      <w:r w:rsidRPr="00E65D6E">
        <w:rPr>
          <w:rFonts w:ascii="Times New Roman" w:hAnsi="Times New Roman" w:cs="Times New Roman"/>
          <w:sz w:val="24"/>
          <w:szCs w:val="24"/>
        </w:rPr>
        <w:t>рабочих</w:t>
      </w:r>
      <w:r w:rsidR="00201EDD" w:rsidRPr="00E65D6E">
        <w:rPr>
          <w:rFonts w:ascii="Times New Roman" w:hAnsi="Times New Roman" w:cs="Times New Roman"/>
          <w:sz w:val="24"/>
          <w:szCs w:val="24"/>
        </w:rPr>
        <w:t xml:space="preserve"> дней</w:t>
      </w:r>
      <w:r w:rsidRPr="00E65D6E">
        <w:rPr>
          <w:rFonts w:ascii="Times New Roman" w:hAnsi="Times New Roman" w:cs="Times New Roman"/>
          <w:sz w:val="24"/>
          <w:szCs w:val="24"/>
        </w:rPr>
        <w:t xml:space="preserve"> с момента доставки </w:t>
      </w:r>
      <w:r w:rsidR="00E64BCE" w:rsidRPr="00E65D6E">
        <w:rPr>
          <w:rFonts w:ascii="Times New Roman" w:hAnsi="Times New Roman" w:cs="Times New Roman"/>
          <w:sz w:val="24"/>
          <w:szCs w:val="24"/>
        </w:rPr>
        <w:t>Т</w:t>
      </w:r>
      <w:r w:rsidRPr="00E65D6E">
        <w:rPr>
          <w:rFonts w:ascii="Times New Roman" w:hAnsi="Times New Roman" w:cs="Times New Roman"/>
          <w:sz w:val="24"/>
          <w:szCs w:val="24"/>
        </w:rPr>
        <w:t>овара на склад Покупателя.</w:t>
      </w:r>
    </w:p>
    <w:p w14:paraId="220AA7E2" w14:textId="77777777" w:rsidR="00842C6C" w:rsidRPr="00E65D6E" w:rsidRDefault="00DB14D4" w:rsidP="00D259F1">
      <w:pPr>
        <w:pStyle w:val="ConsPlusNormal"/>
        <w:numPr>
          <w:ilvl w:val="0"/>
          <w:numId w:val="34"/>
        </w:numPr>
        <w:ind w:left="0" w:firstLine="709"/>
        <w:jc w:val="both"/>
        <w:rPr>
          <w:rFonts w:ascii="Times New Roman" w:hAnsi="Times New Roman" w:cs="Times New Roman"/>
          <w:sz w:val="24"/>
          <w:szCs w:val="24"/>
        </w:rPr>
      </w:pPr>
      <w:r w:rsidRPr="00E65D6E">
        <w:rPr>
          <w:rFonts w:ascii="Times New Roman" w:hAnsi="Times New Roman" w:cs="Times New Roman"/>
          <w:sz w:val="24"/>
          <w:szCs w:val="24"/>
        </w:rPr>
        <w:t xml:space="preserve">При приемке Покупатель проверяет поставленный </w:t>
      </w:r>
      <w:r w:rsidR="003515F2" w:rsidRPr="00E65D6E">
        <w:rPr>
          <w:rFonts w:ascii="Times New Roman" w:hAnsi="Times New Roman" w:cs="Times New Roman"/>
          <w:sz w:val="24"/>
          <w:szCs w:val="24"/>
        </w:rPr>
        <w:t xml:space="preserve">Товар </w:t>
      </w:r>
      <w:r w:rsidRPr="00E65D6E">
        <w:rPr>
          <w:rFonts w:ascii="Times New Roman" w:hAnsi="Times New Roman" w:cs="Times New Roman"/>
          <w:sz w:val="24"/>
          <w:szCs w:val="24"/>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E65D6E">
        <w:rPr>
          <w:rFonts w:ascii="Times New Roman" w:hAnsi="Times New Roman" w:cs="Times New Roman"/>
          <w:sz w:val="24"/>
          <w:szCs w:val="24"/>
        </w:rPr>
        <w:t>Т</w:t>
      </w:r>
      <w:r w:rsidRPr="00E65D6E">
        <w:rPr>
          <w:rFonts w:ascii="Times New Roman" w:hAnsi="Times New Roman" w:cs="Times New Roman"/>
          <w:sz w:val="24"/>
          <w:szCs w:val="24"/>
        </w:rPr>
        <w:t>овар.</w:t>
      </w:r>
    </w:p>
    <w:p w14:paraId="5F847660" w14:textId="41E8FBA4" w:rsidR="00842C6C" w:rsidRPr="00E65D6E" w:rsidRDefault="00842C6C" w:rsidP="00D259F1">
      <w:pPr>
        <w:pStyle w:val="ConsPlusNormal"/>
        <w:numPr>
          <w:ilvl w:val="0"/>
          <w:numId w:val="34"/>
        </w:numPr>
        <w:ind w:left="0" w:firstLine="709"/>
        <w:jc w:val="both"/>
        <w:rPr>
          <w:rFonts w:ascii="Times New Roman" w:hAnsi="Times New Roman" w:cs="Times New Roman"/>
          <w:sz w:val="24"/>
          <w:szCs w:val="24"/>
        </w:rPr>
      </w:pPr>
      <w:r w:rsidRPr="00E65D6E">
        <w:rPr>
          <w:rFonts w:ascii="Times New Roman" w:hAnsi="Times New Roman" w:cs="Times New Roman"/>
          <w:sz w:val="24"/>
          <w:szCs w:val="24"/>
        </w:rPr>
        <w:t>В случае обнаружения Покупателем некомплектности Товара (отсутствие какой-либо составной части), Поставщик обязан доукомплектовать Товар в течение 30 (тридцати) календарных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4A7A6764" w14:textId="77777777" w:rsidR="00DB14D4" w:rsidRPr="00E65D6E" w:rsidRDefault="000B3C4E" w:rsidP="005A2A74">
      <w:pPr>
        <w:pStyle w:val="ConsPlusNormal"/>
        <w:numPr>
          <w:ilvl w:val="0"/>
          <w:numId w:val="34"/>
        </w:numPr>
        <w:ind w:left="0" w:firstLine="709"/>
        <w:jc w:val="both"/>
        <w:rPr>
          <w:rFonts w:ascii="Times New Roman" w:hAnsi="Times New Roman" w:cs="Times New Roman"/>
          <w:sz w:val="24"/>
          <w:szCs w:val="24"/>
        </w:rPr>
      </w:pPr>
      <w:r w:rsidRPr="00E65D6E">
        <w:rPr>
          <w:rFonts w:ascii="Times New Roman" w:hAnsi="Times New Roman" w:cs="Times New Roman"/>
          <w:sz w:val="24"/>
          <w:szCs w:val="24"/>
        </w:rPr>
        <w:t>Покупатель осуществляет приемку Товара в пор</w:t>
      </w:r>
      <w:r w:rsidR="0040340E" w:rsidRPr="00E65D6E">
        <w:rPr>
          <w:rFonts w:ascii="Times New Roman" w:hAnsi="Times New Roman" w:cs="Times New Roman"/>
          <w:sz w:val="24"/>
          <w:szCs w:val="24"/>
        </w:rPr>
        <w:t>ядке, установленном в договоре.</w:t>
      </w:r>
    </w:p>
    <w:p w14:paraId="54DD4477" w14:textId="308ED009" w:rsidR="00DB14D4" w:rsidRPr="00E65D6E" w:rsidRDefault="00DB14D4" w:rsidP="005A2A74">
      <w:pPr>
        <w:pStyle w:val="ConsPlusNormal"/>
        <w:numPr>
          <w:ilvl w:val="0"/>
          <w:numId w:val="34"/>
        </w:numPr>
        <w:ind w:left="0" w:firstLine="709"/>
        <w:jc w:val="both"/>
        <w:rPr>
          <w:rFonts w:ascii="Times New Roman" w:hAnsi="Times New Roman" w:cs="Times New Roman"/>
          <w:sz w:val="24"/>
          <w:szCs w:val="24"/>
        </w:rPr>
      </w:pPr>
      <w:r w:rsidRPr="00E65D6E">
        <w:rPr>
          <w:rFonts w:ascii="Times New Roman" w:hAnsi="Times New Roman" w:cs="Times New Roman"/>
          <w:sz w:val="24"/>
          <w:szCs w:val="24"/>
        </w:rPr>
        <w:t>Если Товар поставлен в соответствии с условиями договора, Сторонами подписывается товарная накладная по форме № ТОРГ-12</w:t>
      </w:r>
      <w:r w:rsidR="00D22F36" w:rsidRPr="00E65D6E">
        <w:rPr>
          <w:rFonts w:ascii="Times New Roman" w:hAnsi="Times New Roman" w:cs="Times New Roman"/>
          <w:sz w:val="24"/>
          <w:szCs w:val="24"/>
        </w:rPr>
        <w:t>/УПД</w:t>
      </w:r>
      <w:r w:rsidRPr="00E65D6E">
        <w:rPr>
          <w:rFonts w:ascii="Times New Roman" w:hAnsi="Times New Roman" w:cs="Times New Roman"/>
          <w:sz w:val="24"/>
          <w:szCs w:val="24"/>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22F36" w:rsidRPr="00E65D6E">
        <w:rPr>
          <w:rFonts w:ascii="Times New Roman" w:hAnsi="Times New Roman" w:cs="Times New Roman"/>
          <w:sz w:val="24"/>
          <w:szCs w:val="24"/>
        </w:rPr>
        <w:t>/УПД</w:t>
      </w:r>
      <w:r w:rsidRPr="00E65D6E">
        <w:rPr>
          <w:rFonts w:ascii="Times New Roman" w:hAnsi="Times New Roman" w:cs="Times New Roman"/>
          <w:sz w:val="24"/>
          <w:szCs w:val="24"/>
        </w:rPr>
        <w:t xml:space="preserve">. Право собственности на Товар переходит к Покупателю при подписании </w:t>
      </w:r>
      <w:r w:rsidR="003A2536" w:rsidRPr="00E65D6E">
        <w:rPr>
          <w:rFonts w:ascii="Times New Roman" w:hAnsi="Times New Roman" w:cs="Times New Roman"/>
          <w:sz w:val="24"/>
          <w:szCs w:val="24"/>
        </w:rPr>
        <w:t xml:space="preserve">им </w:t>
      </w:r>
      <w:r w:rsidRPr="00E65D6E">
        <w:rPr>
          <w:rFonts w:ascii="Times New Roman" w:hAnsi="Times New Roman" w:cs="Times New Roman"/>
          <w:sz w:val="24"/>
          <w:szCs w:val="24"/>
        </w:rPr>
        <w:t>товарной накладной по форме № ТОРГ-12</w:t>
      </w:r>
      <w:r w:rsidR="00D22F36" w:rsidRPr="00E65D6E">
        <w:rPr>
          <w:rFonts w:ascii="Times New Roman" w:hAnsi="Times New Roman" w:cs="Times New Roman"/>
          <w:sz w:val="24"/>
          <w:szCs w:val="24"/>
        </w:rPr>
        <w:t>/УПД</w:t>
      </w:r>
      <w:r w:rsidR="00CA2FC2" w:rsidRPr="00E65D6E">
        <w:rPr>
          <w:rFonts w:ascii="Times New Roman" w:hAnsi="Times New Roman" w:cs="Times New Roman"/>
          <w:sz w:val="24"/>
          <w:szCs w:val="24"/>
        </w:rPr>
        <w:t>.</w:t>
      </w:r>
    </w:p>
    <w:p w14:paraId="47985A9A" w14:textId="77777777" w:rsidR="007D1EFA" w:rsidRPr="00E65D6E" w:rsidRDefault="007D1EFA" w:rsidP="005A2A74">
      <w:pPr>
        <w:tabs>
          <w:tab w:val="left" w:pos="1276"/>
        </w:tabs>
        <w:ind w:firstLine="709"/>
        <w:jc w:val="both"/>
        <w:rPr>
          <w:b/>
          <w:lang w:eastAsia="en-US"/>
        </w:rPr>
      </w:pPr>
      <w:r w:rsidRPr="00E65D6E">
        <w:rPr>
          <w:b/>
          <w:lang w:eastAsia="en-US"/>
        </w:rPr>
        <w:t>7.2.</w:t>
      </w:r>
      <w:r w:rsidRPr="00E65D6E">
        <w:rPr>
          <w:b/>
          <w:lang w:eastAsia="en-US"/>
        </w:rPr>
        <w:tab/>
        <w:t>Требования по передаче Покупателю технических и иных документов при поставке товаров</w:t>
      </w:r>
    </w:p>
    <w:p w14:paraId="3AD8A9D3" w14:textId="77777777" w:rsidR="007D1EFA" w:rsidRPr="00E65D6E" w:rsidRDefault="007D1EFA" w:rsidP="005A2A74">
      <w:pPr>
        <w:ind w:firstLine="709"/>
        <w:jc w:val="both"/>
        <w:rPr>
          <w:lang w:eastAsia="en-US"/>
        </w:rPr>
      </w:pPr>
      <w:r w:rsidRPr="00E65D6E">
        <w:rPr>
          <w:lang w:eastAsia="en-US"/>
        </w:rPr>
        <w:t>Поставщик поставляет Товар Покупател</w:t>
      </w:r>
      <w:r w:rsidR="00756E43" w:rsidRPr="00E65D6E">
        <w:rPr>
          <w:lang w:eastAsia="en-US"/>
        </w:rPr>
        <w:t>ю</w:t>
      </w:r>
      <w:r w:rsidRPr="00E65D6E">
        <w:rPr>
          <w:lang w:eastAsia="en-US"/>
        </w:rPr>
        <w:t xml:space="preserve"> с оформленными сопроводительными документами:</w:t>
      </w:r>
    </w:p>
    <w:p w14:paraId="24F7E25D" w14:textId="77777777" w:rsidR="007D1EFA" w:rsidRPr="00E65D6E" w:rsidRDefault="0040340E" w:rsidP="005A2A74">
      <w:pPr>
        <w:tabs>
          <w:tab w:val="left" w:pos="1134"/>
        </w:tabs>
        <w:ind w:firstLine="709"/>
        <w:jc w:val="both"/>
        <w:rPr>
          <w:lang w:eastAsia="en-US"/>
        </w:rPr>
      </w:pPr>
      <w:r w:rsidRPr="00E65D6E">
        <w:rPr>
          <w:lang w:eastAsia="en-US"/>
        </w:rPr>
        <w:t>–</w:t>
      </w:r>
      <w:r w:rsidR="007D1EFA" w:rsidRPr="00E65D6E">
        <w:rPr>
          <w:lang w:eastAsia="en-US"/>
        </w:rPr>
        <w:tab/>
        <w:t xml:space="preserve">товарной накладной формы </w:t>
      </w:r>
      <w:r w:rsidR="004406CA" w:rsidRPr="00E65D6E">
        <w:rPr>
          <w:lang w:eastAsia="en-US"/>
        </w:rPr>
        <w:t xml:space="preserve">№ </w:t>
      </w:r>
      <w:r w:rsidR="007D1EFA" w:rsidRPr="00E65D6E">
        <w:rPr>
          <w:lang w:eastAsia="en-US"/>
        </w:rPr>
        <w:t>ТОРГ-12</w:t>
      </w:r>
      <w:r w:rsidR="00D22F36" w:rsidRPr="00E65D6E">
        <w:rPr>
          <w:lang w:eastAsia="en-US"/>
        </w:rPr>
        <w:t>/УПД</w:t>
      </w:r>
      <w:r w:rsidR="007D1EFA" w:rsidRPr="00E65D6E">
        <w:rPr>
          <w:lang w:eastAsia="en-US"/>
        </w:rPr>
        <w:t>;</w:t>
      </w:r>
    </w:p>
    <w:p w14:paraId="11DA5DB3" w14:textId="1A82B49C" w:rsidR="007D1EFA" w:rsidRPr="00E65D6E" w:rsidRDefault="0040340E" w:rsidP="005A2A74">
      <w:pPr>
        <w:tabs>
          <w:tab w:val="left" w:pos="1134"/>
        </w:tabs>
        <w:ind w:firstLine="709"/>
        <w:jc w:val="both"/>
        <w:rPr>
          <w:lang w:eastAsia="en-US"/>
        </w:rPr>
      </w:pPr>
      <w:r w:rsidRPr="00E65D6E">
        <w:rPr>
          <w:lang w:eastAsia="en-US"/>
        </w:rPr>
        <w:t>–</w:t>
      </w:r>
      <w:r w:rsidR="007D1EFA" w:rsidRPr="00E65D6E">
        <w:rPr>
          <w:lang w:eastAsia="en-US"/>
        </w:rPr>
        <w:tab/>
        <w:t xml:space="preserve">документами, подтверждающими качество </w:t>
      </w:r>
      <w:r w:rsidR="00D346B5" w:rsidRPr="00E65D6E">
        <w:rPr>
          <w:lang w:eastAsia="en-US"/>
        </w:rPr>
        <w:t xml:space="preserve">Товара </w:t>
      </w:r>
      <w:r w:rsidR="007D1EFA" w:rsidRPr="00E65D6E">
        <w:rPr>
          <w:lang w:eastAsia="en-US"/>
        </w:rPr>
        <w:t xml:space="preserve">и его безопасность, если </w:t>
      </w:r>
      <w:r w:rsidR="00D346B5" w:rsidRPr="00E65D6E">
        <w:rPr>
          <w:lang w:eastAsia="en-US"/>
        </w:rPr>
        <w:t xml:space="preserve">он </w:t>
      </w:r>
      <w:r w:rsidR="007D1EFA" w:rsidRPr="00E65D6E">
        <w:rPr>
          <w:lang w:eastAsia="en-US"/>
        </w:rPr>
        <w:t>подлежит обязательной сертификации;</w:t>
      </w:r>
    </w:p>
    <w:p w14:paraId="01495C3F" w14:textId="77777777" w:rsidR="00D2195E" w:rsidRPr="00E65D6E" w:rsidRDefault="00E22F67" w:rsidP="005A2A74">
      <w:pPr>
        <w:tabs>
          <w:tab w:val="left" w:pos="1134"/>
        </w:tabs>
        <w:ind w:firstLine="709"/>
        <w:jc w:val="both"/>
        <w:rPr>
          <w:lang w:eastAsia="en-US"/>
        </w:rPr>
      </w:pPr>
      <w:r w:rsidRPr="00E65D6E">
        <w:rPr>
          <w:lang w:eastAsia="en-US"/>
        </w:rPr>
        <w:t>–</w:t>
      </w:r>
      <w:r w:rsidR="007D1EFA" w:rsidRPr="00E65D6E">
        <w:rPr>
          <w:lang w:eastAsia="en-US"/>
        </w:rPr>
        <w:tab/>
        <w:t>счет</w:t>
      </w:r>
      <w:r w:rsidRPr="00E65D6E">
        <w:rPr>
          <w:lang w:eastAsia="en-US"/>
        </w:rPr>
        <w:t>ом</w:t>
      </w:r>
      <w:r w:rsidR="007D1EFA" w:rsidRPr="00E65D6E">
        <w:rPr>
          <w:lang w:eastAsia="en-US"/>
        </w:rPr>
        <w:t>-фактурой</w:t>
      </w:r>
      <w:r w:rsidR="00CF2F9B" w:rsidRPr="00E65D6E">
        <w:rPr>
          <w:rStyle w:val="af0"/>
          <w:lang w:eastAsia="en-US"/>
        </w:rPr>
        <w:footnoteReference w:id="1"/>
      </w:r>
      <w:r w:rsidR="007D1EFA" w:rsidRPr="00E65D6E">
        <w:rPr>
          <w:lang w:eastAsia="en-US"/>
        </w:rPr>
        <w:t>.</w:t>
      </w:r>
    </w:p>
    <w:p w14:paraId="7664838C" w14:textId="526B751B" w:rsidR="00A17D3A" w:rsidRPr="00E65D6E" w:rsidRDefault="00A17D3A" w:rsidP="005A2A74">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lang w:eastAsia="ar-SA"/>
        </w:rPr>
      </w:pPr>
      <w:r w:rsidRPr="00E65D6E">
        <w:rPr>
          <w:b/>
          <w:lang w:eastAsia="ar-SA"/>
        </w:rPr>
        <w:t>ТРЕБОВАНИЯ К ТРАНСПОРТИРОВКЕ</w:t>
      </w:r>
    </w:p>
    <w:p w14:paraId="09178794" w14:textId="77777777" w:rsidR="00681E3B" w:rsidRPr="00E65D6E" w:rsidRDefault="008F6DFB" w:rsidP="005A2A74">
      <w:pPr>
        <w:ind w:firstLine="709"/>
        <w:jc w:val="both"/>
      </w:pPr>
      <w:r w:rsidRPr="00E65D6E">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66B8DF34" w14:textId="77777777" w:rsidR="00A17D3A" w:rsidRPr="00E65D6E" w:rsidRDefault="00A17D3A" w:rsidP="005A2A74">
      <w:pPr>
        <w:pStyle w:val="af1"/>
        <w:numPr>
          <w:ilvl w:val="0"/>
          <w:numId w:val="15"/>
        </w:numPr>
        <w:tabs>
          <w:tab w:val="left" w:pos="567"/>
        </w:tabs>
        <w:spacing w:before="240" w:after="120"/>
        <w:ind w:left="0" w:hanging="357"/>
        <w:contextualSpacing w:val="0"/>
        <w:jc w:val="center"/>
        <w:rPr>
          <w:b/>
        </w:rPr>
      </w:pPr>
      <w:r w:rsidRPr="00E65D6E">
        <w:rPr>
          <w:b/>
        </w:rPr>
        <w:t>ТРЕБОВАНИЯ К ХРАНЕНИЮ</w:t>
      </w:r>
    </w:p>
    <w:p w14:paraId="0BFE5B63" w14:textId="73BD021F" w:rsidR="008A2E0D" w:rsidRPr="00E65D6E" w:rsidRDefault="008A2E0D" w:rsidP="008A2E0D">
      <w:pPr>
        <w:ind w:firstLine="709"/>
        <w:jc w:val="both"/>
        <w:rPr>
          <w:rFonts w:eastAsia="Arial Unicode MS"/>
        </w:rPr>
      </w:pPr>
      <w:r w:rsidRPr="00E65D6E">
        <w:rPr>
          <w:rFonts w:eastAsia="Arial Unicode MS"/>
        </w:rPr>
        <w:t xml:space="preserve">Условия хранения </w:t>
      </w:r>
      <w:r w:rsidR="00334E93" w:rsidRPr="00E65D6E">
        <w:rPr>
          <w:rFonts w:eastAsia="Arial Unicode MS"/>
        </w:rPr>
        <w:t xml:space="preserve">каждой </w:t>
      </w:r>
      <w:r w:rsidRPr="00E65D6E">
        <w:rPr>
          <w:rFonts w:eastAsia="Arial Unicode MS"/>
        </w:rPr>
        <w:t>единицы товар</w:t>
      </w:r>
      <w:r w:rsidR="00334E93" w:rsidRPr="00E65D6E">
        <w:rPr>
          <w:rFonts w:eastAsia="Arial Unicode MS"/>
        </w:rPr>
        <w:t>а</w:t>
      </w:r>
      <w:r w:rsidRPr="00E65D6E">
        <w:rPr>
          <w:rFonts w:eastAsia="Arial Unicode MS"/>
        </w:rPr>
        <w:t xml:space="preserve"> из Спецификации (п. 3.2 настоящего Технического задания) должны соответствовать стандартам и ГОСТам, перечисленным в п. 3.5 настоящего ТЗ.</w:t>
      </w:r>
    </w:p>
    <w:p w14:paraId="07D5D695" w14:textId="77777777" w:rsidR="00A17D3A" w:rsidRPr="00E65D6E" w:rsidRDefault="00A17D3A" w:rsidP="005A2A74">
      <w:pPr>
        <w:pStyle w:val="af1"/>
        <w:numPr>
          <w:ilvl w:val="0"/>
          <w:numId w:val="15"/>
        </w:numPr>
        <w:tabs>
          <w:tab w:val="left" w:pos="567"/>
        </w:tabs>
        <w:spacing w:before="240" w:after="120"/>
        <w:ind w:left="0" w:hanging="527"/>
        <w:contextualSpacing w:val="0"/>
        <w:jc w:val="center"/>
        <w:rPr>
          <w:b/>
        </w:rPr>
      </w:pPr>
      <w:r w:rsidRPr="00E65D6E">
        <w:rPr>
          <w:b/>
        </w:rPr>
        <w:t>ТРЕБОВАНИЯ К ОБСЛУЖИВАНИЮ</w:t>
      </w:r>
    </w:p>
    <w:p w14:paraId="3195C588" w14:textId="77777777" w:rsidR="00A17D3A" w:rsidRPr="00E65D6E" w:rsidRDefault="00A17D3A" w:rsidP="005A2A74">
      <w:pPr>
        <w:ind w:firstLine="709"/>
        <w:jc w:val="both"/>
        <w:rPr>
          <w:lang w:eastAsia="x-none"/>
        </w:rPr>
      </w:pPr>
      <w:r w:rsidRPr="00E65D6E">
        <w:rPr>
          <w:lang w:eastAsia="x-none"/>
        </w:rPr>
        <w:t>Не установлены.</w:t>
      </w:r>
    </w:p>
    <w:p w14:paraId="59C7BD1C" w14:textId="77777777" w:rsidR="00A17D3A" w:rsidRPr="00E65D6E" w:rsidRDefault="00A17D3A" w:rsidP="005A2A74">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4"/>
          <w:szCs w:val="24"/>
        </w:rPr>
      </w:pPr>
      <w:r w:rsidRPr="00E65D6E">
        <w:rPr>
          <w:rFonts w:ascii="Times New Roman" w:hAnsi="Times New Roman" w:cs="Times New Roman"/>
          <w:b/>
          <w:sz w:val="24"/>
          <w:szCs w:val="24"/>
        </w:rPr>
        <w:t>ЭКОЛОГИЧЕСКИЕ ТРЕБОВАНИЯ</w:t>
      </w:r>
    </w:p>
    <w:p w14:paraId="5EAEB8AE" w14:textId="77777777" w:rsidR="00A17D3A" w:rsidRPr="00E65D6E" w:rsidRDefault="00681E3B" w:rsidP="005A2A74">
      <w:pPr>
        <w:ind w:firstLine="709"/>
        <w:jc w:val="both"/>
      </w:pPr>
      <w:r w:rsidRPr="00E65D6E">
        <w:lastRenderedPageBreak/>
        <w:t xml:space="preserve">Поставляемый </w:t>
      </w:r>
      <w:r w:rsidR="00E64BCE" w:rsidRPr="00E65D6E">
        <w:t>Т</w:t>
      </w:r>
      <w:r w:rsidRPr="00E65D6E">
        <w:t xml:space="preserve">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w:t>
      </w:r>
      <w:r w:rsidR="004F4650" w:rsidRPr="00E65D6E">
        <w:t>Покупателя</w:t>
      </w:r>
      <w:r w:rsidRPr="00E65D6E">
        <w:t xml:space="preserve"> и жизни и здоровью работников </w:t>
      </w:r>
      <w:r w:rsidR="004F4650" w:rsidRPr="00E65D6E">
        <w:t>Покупателя</w:t>
      </w:r>
      <w:r w:rsidRPr="00E65D6E">
        <w:t>.</w:t>
      </w:r>
    </w:p>
    <w:p w14:paraId="6FEFDF6C" w14:textId="77777777" w:rsidR="00A17D3A" w:rsidRPr="00E65D6E" w:rsidRDefault="00A17D3A" w:rsidP="005A2A74">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4"/>
          <w:szCs w:val="24"/>
        </w:rPr>
      </w:pPr>
      <w:r w:rsidRPr="00E65D6E">
        <w:rPr>
          <w:rFonts w:ascii="Times New Roman" w:hAnsi="Times New Roman" w:cs="Times New Roman"/>
          <w:b/>
          <w:sz w:val="24"/>
          <w:szCs w:val="24"/>
        </w:rPr>
        <w:t>ТРЕБОВАНИЯ К БЕЗОПАСНОСТИ</w:t>
      </w:r>
    </w:p>
    <w:p w14:paraId="605B27DF" w14:textId="77777777" w:rsidR="0060695B" w:rsidRPr="00E65D6E" w:rsidRDefault="0060695B" w:rsidP="005A2A74">
      <w:pPr>
        <w:pStyle w:val="af1"/>
        <w:widowControl w:val="0"/>
        <w:numPr>
          <w:ilvl w:val="0"/>
          <w:numId w:val="35"/>
        </w:numPr>
        <w:autoSpaceDE w:val="0"/>
        <w:autoSpaceDN w:val="0"/>
        <w:adjustRightInd w:val="0"/>
        <w:ind w:left="0" w:firstLine="709"/>
        <w:jc w:val="both"/>
      </w:pPr>
      <w:r w:rsidRPr="00E65D6E">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241576BF" w14:textId="77777777" w:rsidR="0060695B" w:rsidRPr="00E65D6E" w:rsidRDefault="0060695B" w:rsidP="005A2A74">
      <w:pPr>
        <w:pStyle w:val="af1"/>
        <w:widowControl w:val="0"/>
        <w:numPr>
          <w:ilvl w:val="0"/>
          <w:numId w:val="35"/>
        </w:numPr>
        <w:autoSpaceDE w:val="0"/>
        <w:autoSpaceDN w:val="0"/>
        <w:adjustRightInd w:val="0"/>
        <w:ind w:left="0" w:firstLine="709"/>
        <w:jc w:val="both"/>
      </w:pPr>
      <w:r w:rsidRPr="00E65D6E">
        <w:t>Товар должен быть разработан и изготовлен таким образом, чтобы при применении Товара по назначению он обеспечивал:</w:t>
      </w:r>
    </w:p>
    <w:p w14:paraId="667943F8" w14:textId="77777777" w:rsidR="0060695B" w:rsidRPr="00E65D6E" w:rsidRDefault="00E22F67" w:rsidP="005A2A74">
      <w:pPr>
        <w:widowControl w:val="0"/>
        <w:tabs>
          <w:tab w:val="left" w:pos="1134"/>
        </w:tabs>
        <w:autoSpaceDE w:val="0"/>
        <w:autoSpaceDN w:val="0"/>
        <w:adjustRightInd w:val="0"/>
        <w:ind w:firstLine="709"/>
        <w:jc w:val="both"/>
      </w:pPr>
      <w:r w:rsidRPr="00E65D6E">
        <w:t>–</w:t>
      </w:r>
      <w:r w:rsidRPr="00E65D6E">
        <w:tab/>
      </w:r>
      <w:r w:rsidR="0060695B" w:rsidRPr="00E65D6E">
        <w:t>необходимый уровень защиты жизни и здоровья человека от вредных и опасных факторов;</w:t>
      </w:r>
    </w:p>
    <w:p w14:paraId="55315EFA" w14:textId="77777777" w:rsidR="0060695B" w:rsidRPr="00E65D6E" w:rsidRDefault="00E22F67" w:rsidP="005A2A74">
      <w:pPr>
        <w:widowControl w:val="0"/>
        <w:tabs>
          <w:tab w:val="left" w:pos="1134"/>
        </w:tabs>
        <w:autoSpaceDE w:val="0"/>
        <w:autoSpaceDN w:val="0"/>
        <w:adjustRightInd w:val="0"/>
        <w:ind w:firstLine="709"/>
        <w:jc w:val="both"/>
      </w:pPr>
      <w:r w:rsidRPr="00E65D6E">
        <w:t>–</w:t>
      </w:r>
      <w:r w:rsidRPr="00E65D6E">
        <w:tab/>
      </w:r>
      <w:r w:rsidR="0060695B" w:rsidRPr="00E65D6E">
        <w:t>отсутствие недопустимого риска возникновения ситуаций, которые могут привести к появлению опасностей;</w:t>
      </w:r>
    </w:p>
    <w:p w14:paraId="62158D83" w14:textId="77777777" w:rsidR="0060695B" w:rsidRPr="00E65D6E" w:rsidRDefault="00E22F67" w:rsidP="005A2A74">
      <w:pPr>
        <w:widowControl w:val="0"/>
        <w:tabs>
          <w:tab w:val="left" w:pos="1134"/>
        </w:tabs>
        <w:autoSpaceDE w:val="0"/>
        <w:autoSpaceDN w:val="0"/>
        <w:adjustRightInd w:val="0"/>
        <w:ind w:firstLine="709"/>
        <w:jc w:val="both"/>
      </w:pPr>
      <w:r w:rsidRPr="00E65D6E">
        <w:t>–</w:t>
      </w:r>
      <w:r w:rsidRPr="00E65D6E">
        <w:tab/>
      </w:r>
      <w:r w:rsidR="0060695B" w:rsidRPr="00E65D6E">
        <w:t>необходимый уровень защиты жизни и здоровья человека от опасностей, возникающих при применении Товара.</w:t>
      </w:r>
    </w:p>
    <w:p w14:paraId="6FE2BB9F" w14:textId="77777777" w:rsidR="00A17D3A" w:rsidRPr="00E65D6E" w:rsidRDefault="00A17D3A" w:rsidP="005A2A74">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4"/>
          <w:szCs w:val="24"/>
        </w:rPr>
      </w:pPr>
      <w:r w:rsidRPr="00E65D6E">
        <w:rPr>
          <w:rFonts w:ascii="Times New Roman" w:hAnsi="Times New Roman" w:cs="Times New Roman"/>
          <w:b/>
          <w:sz w:val="24"/>
          <w:szCs w:val="24"/>
        </w:rPr>
        <w:t>ДОПОЛНИТЕЛЬНЫЕ (ИНЫЕ) ТРЕБОВАНИЯ</w:t>
      </w:r>
    </w:p>
    <w:p w14:paraId="6844A537" w14:textId="3A2840A8" w:rsidR="00853ABC" w:rsidRPr="00E65D6E" w:rsidRDefault="007D1EFA" w:rsidP="005A2A74">
      <w:pPr>
        <w:ind w:firstLine="709"/>
        <w:jc w:val="both"/>
        <w:rPr>
          <w:lang w:eastAsia="x-none"/>
        </w:rPr>
      </w:pPr>
      <w:r w:rsidRPr="00E65D6E">
        <w:rPr>
          <w:lang w:eastAsia="x-none"/>
        </w:rPr>
        <w:t>Не установлены</w:t>
      </w:r>
      <w:r w:rsidR="00CF2F9B" w:rsidRPr="00E65D6E">
        <w:rPr>
          <w:lang w:eastAsia="x-none"/>
        </w:rPr>
        <w:t>.</w:t>
      </w:r>
    </w:p>
    <w:p w14:paraId="2C8322E5" w14:textId="3C6D11B7" w:rsidR="00A17D3A" w:rsidRPr="00E65D6E" w:rsidRDefault="00A17D3A" w:rsidP="005A2A74">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4"/>
          <w:szCs w:val="24"/>
        </w:rPr>
      </w:pPr>
      <w:r w:rsidRPr="00E65D6E">
        <w:rPr>
          <w:rFonts w:ascii="Times New Roman" w:hAnsi="Times New Roman" w:cs="Times New Roman"/>
          <w:b/>
          <w:sz w:val="24"/>
          <w:szCs w:val="24"/>
        </w:rPr>
        <w:t>ПЕРЕЧЕНЬ ПРИЛОЖЕНИЙ</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5953"/>
        <w:gridCol w:w="2410"/>
      </w:tblGrid>
      <w:tr w:rsidR="008A2E0D" w:rsidRPr="00E65D6E" w14:paraId="6EA44C3C" w14:textId="77777777" w:rsidTr="00E65D6E">
        <w:trPr>
          <w:trHeight w:val="13"/>
          <w:jc w:val="center"/>
        </w:trPr>
        <w:tc>
          <w:tcPr>
            <w:tcW w:w="993" w:type="dxa"/>
            <w:vAlign w:val="center"/>
          </w:tcPr>
          <w:p w14:paraId="320E056C" w14:textId="77777777" w:rsidR="008A2E0D" w:rsidRPr="00E65D6E" w:rsidRDefault="008A2E0D" w:rsidP="00E65D6E">
            <w:pPr>
              <w:pStyle w:val="ConsPlusNormal"/>
              <w:ind w:firstLine="0"/>
              <w:jc w:val="center"/>
              <w:rPr>
                <w:rFonts w:ascii="Times New Roman" w:hAnsi="Times New Roman" w:cs="Times New Roman"/>
                <w:sz w:val="24"/>
                <w:szCs w:val="24"/>
              </w:rPr>
            </w:pPr>
            <w:r w:rsidRPr="00E65D6E">
              <w:rPr>
                <w:rFonts w:ascii="Times New Roman" w:hAnsi="Times New Roman" w:cs="Times New Roman"/>
                <w:sz w:val="24"/>
                <w:szCs w:val="24"/>
              </w:rPr>
              <w:t>№</w:t>
            </w:r>
          </w:p>
          <w:p w14:paraId="5EF2D67A" w14:textId="77777777" w:rsidR="008A2E0D" w:rsidRPr="00E65D6E" w:rsidRDefault="008A2E0D" w:rsidP="00E65D6E">
            <w:pPr>
              <w:pStyle w:val="ConsPlusNormal"/>
              <w:ind w:firstLine="0"/>
              <w:jc w:val="center"/>
              <w:rPr>
                <w:rFonts w:ascii="Times New Roman" w:hAnsi="Times New Roman" w:cs="Times New Roman"/>
                <w:sz w:val="24"/>
                <w:szCs w:val="24"/>
              </w:rPr>
            </w:pPr>
            <w:r w:rsidRPr="00E65D6E">
              <w:rPr>
                <w:rFonts w:ascii="Times New Roman" w:hAnsi="Times New Roman" w:cs="Times New Roman"/>
                <w:sz w:val="24"/>
                <w:szCs w:val="24"/>
              </w:rPr>
              <w:t>п/п</w:t>
            </w:r>
          </w:p>
        </w:tc>
        <w:tc>
          <w:tcPr>
            <w:tcW w:w="5953" w:type="dxa"/>
            <w:vAlign w:val="center"/>
          </w:tcPr>
          <w:p w14:paraId="251AE2C9" w14:textId="77777777" w:rsidR="008A2E0D" w:rsidRPr="00E65D6E" w:rsidRDefault="008A2E0D" w:rsidP="00E65D6E">
            <w:pPr>
              <w:pStyle w:val="ConsPlusNormal"/>
              <w:ind w:firstLine="709"/>
              <w:jc w:val="center"/>
              <w:rPr>
                <w:rFonts w:ascii="Times New Roman" w:hAnsi="Times New Roman" w:cs="Times New Roman"/>
                <w:sz w:val="24"/>
                <w:szCs w:val="24"/>
              </w:rPr>
            </w:pPr>
            <w:r w:rsidRPr="00E65D6E">
              <w:rPr>
                <w:rFonts w:ascii="Times New Roman" w:hAnsi="Times New Roman" w:cs="Times New Roman"/>
                <w:sz w:val="24"/>
                <w:szCs w:val="24"/>
              </w:rPr>
              <w:t>Наименование приложения</w:t>
            </w:r>
          </w:p>
        </w:tc>
        <w:tc>
          <w:tcPr>
            <w:tcW w:w="2410" w:type="dxa"/>
            <w:vAlign w:val="center"/>
          </w:tcPr>
          <w:p w14:paraId="137AF20B" w14:textId="77777777" w:rsidR="008A2E0D" w:rsidRPr="00E65D6E" w:rsidRDefault="008A2E0D" w:rsidP="00E65D6E">
            <w:pPr>
              <w:pStyle w:val="ConsPlusNormal"/>
              <w:ind w:firstLine="0"/>
              <w:jc w:val="center"/>
              <w:rPr>
                <w:rFonts w:ascii="Times New Roman" w:hAnsi="Times New Roman" w:cs="Times New Roman"/>
                <w:sz w:val="24"/>
                <w:szCs w:val="24"/>
              </w:rPr>
            </w:pPr>
            <w:r w:rsidRPr="00E65D6E">
              <w:rPr>
                <w:rFonts w:ascii="Times New Roman" w:hAnsi="Times New Roman" w:cs="Times New Roman"/>
                <w:sz w:val="24"/>
                <w:szCs w:val="24"/>
              </w:rPr>
              <w:t>Номер страницы</w:t>
            </w:r>
          </w:p>
        </w:tc>
      </w:tr>
      <w:tr w:rsidR="008A2E0D" w:rsidRPr="00E65D6E" w14:paraId="04FDEB8D" w14:textId="77777777" w:rsidTr="00D259F1">
        <w:trPr>
          <w:trHeight w:val="257"/>
          <w:jc w:val="center"/>
        </w:trPr>
        <w:tc>
          <w:tcPr>
            <w:tcW w:w="993" w:type="dxa"/>
            <w:vAlign w:val="center"/>
          </w:tcPr>
          <w:p w14:paraId="300D9B80" w14:textId="77777777" w:rsidR="008A2E0D" w:rsidRPr="00E65D6E" w:rsidRDefault="008A2E0D" w:rsidP="00E65D6E">
            <w:pPr>
              <w:pStyle w:val="ConsPlusNormal"/>
              <w:ind w:firstLine="709"/>
              <w:jc w:val="center"/>
              <w:rPr>
                <w:rFonts w:ascii="Times New Roman" w:hAnsi="Times New Roman" w:cs="Times New Roman"/>
                <w:sz w:val="24"/>
                <w:szCs w:val="24"/>
              </w:rPr>
            </w:pPr>
            <w:r w:rsidRPr="00E65D6E">
              <w:rPr>
                <w:rFonts w:ascii="Times New Roman" w:hAnsi="Times New Roman" w:cs="Times New Roman"/>
                <w:sz w:val="24"/>
                <w:szCs w:val="24"/>
              </w:rPr>
              <w:t>1</w:t>
            </w:r>
          </w:p>
        </w:tc>
        <w:tc>
          <w:tcPr>
            <w:tcW w:w="5953" w:type="dxa"/>
          </w:tcPr>
          <w:p w14:paraId="1513412A" w14:textId="77777777" w:rsidR="008A2E0D" w:rsidRPr="00E65D6E" w:rsidRDefault="008A2E0D" w:rsidP="00E65D6E">
            <w:pPr>
              <w:pStyle w:val="ConsPlusNormal"/>
              <w:ind w:firstLine="709"/>
              <w:rPr>
                <w:rFonts w:ascii="Times New Roman" w:hAnsi="Times New Roman" w:cs="Times New Roman"/>
                <w:sz w:val="24"/>
                <w:szCs w:val="24"/>
              </w:rPr>
            </w:pPr>
            <w:r w:rsidRPr="00E65D6E">
              <w:rPr>
                <w:rFonts w:ascii="Times New Roman" w:hAnsi="Times New Roman" w:cs="Times New Roman"/>
                <w:sz w:val="24"/>
                <w:szCs w:val="24"/>
              </w:rPr>
              <w:t>Основные характеристики Товара</w:t>
            </w:r>
          </w:p>
        </w:tc>
        <w:tc>
          <w:tcPr>
            <w:tcW w:w="2410" w:type="dxa"/>
            <w:vAlign w:val="center"/>
          </w:tcPr>
          <w:p w14:paraId="1EB79C8F" w14:textId="50092241" w:rsidR="008A2E0D" w:rsidRPr="00E65D6E" w:rsidRDefault="008A2E0D" w:rsidP="00E65D6E">
            <w:pPr>
              <w:pStyle w:val="ConsPlusNormal"/>
              <w:ind w:firstLine="0"/>
              <w:jc w:val="center"/>
              <w:rPr>
                <w:rFonts w:ascii="Times New Roman" w:hAnsi="Times New Roman" w:cs="Times New Roman"/>
                <w:sz w:val="24"/>
                <w:szCs w:val="24"/>
              </w:rPr>
            </w:pPr>
          </w:p>
        </w:tc>
      </w:tr>
    </w:tbl>
    <w:p w14:paraId="5B8B6A36" w14:textId="77777777" w:rsidR="00E22F67" w:rsidRPr="00E65D6E" w:rsidRDefault="00E22F67" w:rsidP="000C2986">
      <w:pPr>
        <w:jc w:val="both"/>
        <w:rPr>
          <w:b/>
        </w:rPr>
        <w:sectPr w:rsidR="00E22F67" w:rsidRPr="00E65D6E" w:rsidSect="00354C8E">
          <w:headerReference w:type="default" r:id="rId8"/>
          <w:headerReference w:type="first" r:id="rId9"/>
          <w:pgSz w:w="11905" w:h="16837" w:code="9"/>
          <w:pgMar w:top="1134" w:right="851" w:bottom="1134" w:left="1701" w:header="567" w:footer="397" w:gutter="0"/>
          <w:pgNumType w:start="1"/>
          <w:cols w:space="720"/>
          <w:noEndnote/>
          <w:titlePg/>
          <w:docGrid w:linePitch="360"/>
        </w:sectPr>
      </w:pPr>
    </w:p>
    <w:p w14:paraId="345CC883" w14:textId="77777777" w:rsidR="00E65D6E" w:rsidRPr="00FC5F54" w:rsidRDefault="00E65D6E" w:rsidP="00E65D6E">
      <w:pPr>
        <w:autoSpaceDE w:val="0"/>
        <w:autoSpaceDN w:val="0"/>
        <w:adjustRightInd w:val="0"/>
        <w:ind w:left="5954"/>
      </w:pPr>
      <w:r w:rsidRPr="00FC5F54">
        <w:lastRenderedPageBreak/>
        <w:t>Приложение № 1 к Т</w:t>
      </w:r>
      <w:r>
        <w:t>ехническому заданию</w:t>
      </w:r>
    </w:p>
    <w:p w14:paraId="0FAADFF0" w14:textId="2D614A3B" w:rsidR="00AB145B" w:rsidRPr="00E65D6E" w:rsidRDefault="00E65D6E" w:rsidP="00E65D6E">
      <w:pPr>
        <w:spacing w:before="240" w:after="120"/>
        <w:jc w:val="center"/>
        <w:rPr>
          <w:b/>
        </w:rPr>
      </w:pPr>
      <w:r w:rsidRPr="00E65D6E">
        <w:rPr>
          <w:b/>
        </w:rPr>
        <w:t>ОСНОВНЫЕ ХАРАКТЕРИСТИКИ ТОВАРА</w:t>
      </w:r>
    </w:p>
    <w:tbl>
      <w:tblPr>
        <w:tblStyle w:val="44"/>
        <w:tblW w:w="0" w:type="auto"/>
        <w:tblLook w:val="04A0" w:firstRow="1" w:lastRow="0" w:firstColumn="1" w:lastColumn="0" w:noHBand="0" w:noVBand="1"/>
      </w:tblPr>
      <w:tblGrid>
        <w:gridCol w:w="845"/>
        <w:gridCol w:w="2976"/>
        <w:gridCol w:w="5522"/>
      </w:tblGrid>
      <w:tr w:rsidR="009F3B85" w:rsidRPr="00E65D6E" w14:paraId="17DEA227" w14:textId="77777777" w:rsidTr="006F2DF0">
        <w:trPr>
          <w:trHeight w:val="82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5B429B08" w14:textId="77777777" w:rsidR="009F3B85" w:rsidRPr="00E65D6E" w:rsidRDefault="009F3B85" w:rsidP="00E65D6E">
            <w:pPr>
              <w:jc w:val="center"/>
            </w:pPr>
            <w:r w:rsidRPr="00E65D6E">
              <w:rPr>
                <w:color w:val="000000"/>
              </w:rPr>
              <w:t>№ п/п</w:t>
            </w:r>
          </w:p>
        </w:tc>
        <w:tc>
          <w:tcPr>
            <w:tcW w:w="2976" w:type="dxa"/>
            <w:tcBorders>
              <w:top w:val="single" w:sz="4" w:space="0" w:color="auto"/>
              <w:left w:val="nil"/>
              <w:bottom w:val="single" w:sz="4" w:space="0" w:color="auto"/>
              <w:right w:val="single" w:sz="4" w:space="0" w:color="auto"/>
            </w:tcBorders>
            <w:shd w:val="clear" w:color="auto" w:fill="auto"/>
            <w:vAlign w:val="center"/>
          </w:tcPr>
          <w:p w14:paraId="25425AD9" w14:textId="77777777" w:rsidR="009F3B85" w:rsidRPr="00E65D6E" w:rsidRDefault="009F3B85" w:rsidP="00E65D6E">
            <w:pPr>
              <w:jc w:val="center"/>
            </w:pPr>
            <w:r w:rsidRPr="00E65D6E">
              <w:rPr>
                <w:color w:val="000000"/>
              </w:rPr>
              <w:t>Наименование Товара</w:t>
            </w:r>
          </w:p>
        </w:tc>
        <w:tc>
          <w:tcPr>
            <w:tcW w:w="5522" w:type="dxa"/>
            <w:tcBorders>
              <w:top w:val="single" w:sz="4" w:space="0" w:color="auto"/>
              <w:left w:val="nil"/>
              <w:bottom w:val="single" w:sz="4" w:space="0" w:color="auto"/>
              <w:right w:val="single" w:sz="4" w:space="0" w:color="auto"/>
            </w:tcBorders>
            <w:shd w:val="clear" w:color="auto" w:fill="auto"/>
            <w:vAlign w:val="center"/>
          </w:tcPr>
          <w:p w14:paraId="7DA4019B" w14:textId="77777777" w:rsidR="009F3B85" w:rsidRPr="00E65D6E" w:rsidRDefault="009F3B85" w:rsidP="00E65D6E">
            <w:pPr>
              <w:jc w:val="center"/>
            </w:pPr>
            <w:r w:rsidRPr="00E65D6E">
              <w:rPr>
                <w:color w:val="000000"/>
              </w:rPr>
              <w:t>Технические требования</w:t>
            </w:r>
          </w:p>
        </w:tc>
      </w:tr>
      <w:tr w:rsidR="009F3B85" w:rsidRPr="00E65D6E" w14:paraId="126AAF1F" w14:textId="77777777" w:rsidTr="006F2DF0">
        <w:tc>
          <w:tcPr>
            <w:tcW w:w="845" w:type="dxa"/>
            <w:vAlign w:val="center"/>
          </w:tcPr>
          <w:p w14:paraId="620B30EF" w14:textId="11451EA6" w:rsidR="009F3B85" w:rsidRPr="00E65D6E" w:rsidRDefault="00187675" w:rsidP="00E65D6E">
            <w:pPr>
              <w:jc w:val="center"/>
              <w:rPr>
                <w:color w:val="000000"/>
              </w:rPr>
            </w:pPr>
            <w:r w:rsidRPr="00E65D6E">
              <w:rPr>
                <w:color w:val="000000"/>
              </w:rPr>
              <w:t>1</w:t>
            </w:r>
          </w:p>
        </w:tc>
        <w:tc>
          <w:tcPr>
            <w:tcW w:w="2976" w:type="dxa"/>
            <w:tcBorders>
              <w:top w:val="nil"/>
              <w:left w:val="single" w:sz="4" w:space="0" w:color="auto"/>
              <w:bottom w:val="single" w:sz="4" w:space="0" w:color="auto"/>
              <w:right w:val="single" w:sz="4" w:space="0" w:color="auto"/>
            </w:tcBorders>
            <w:shd w:val="clear" w:color="auto" w:fill="auto"/>
            <w:vAlign w:val="center"/>
          </w:tcPr>
          <w:p w14:paraId="62613B08" w14:textId="77777777" w:rsidR="009F3B85" w:rsidRPr="00E65D6E" w:rsidRDefault="009F3B85" w:rsidP="00E65D6E">
            <w:pPr>
              <w:rPr>
                <w:color w:val="000000"/>
              </w:rPr>
            </w:pPr>
            <w:r w:rsidRPr="00E65D6E">
              <w:t>Клейкая лента упаковочная</w:t>
            </w:r>
          </w:p>
        </w:tc>
        <w:tc>
          <w:tcPr>
            <w:tcW w:w="5522" w:type="dxa"/>
            <w:tcBorders>
              <w:top w:val="single" w:sz="4" w:space="0" w:color="auto"/>
              <w:left w:val="nil"/>
              <w:bottom w:val="single" w:sz="4" w:space="0" w:color="auto"/>
              <w:right w:val="single" w:sz="4" w:space="0" w:color="auto"/>
            </w:tcBorders>
            <w:shd w:val="clear" w:color="auto" w:fill="auto"/>
            <w:vAlign w:val="center"/>
          </w:tcPr>
          <w:p w14:paraId="56F77B6C" w14:textId="77777777" w:rsidR="001B7229" w:rsidRPr="00E65D6E" w:rsidRDefault="009F3B85" w:rsidP="00E65D6E">
            <w:pPr>
              <w:rPr>
                <w:color w:val="000000"/>
              </w:rPr>
            </w:pPr>
            <w:r w:rsidRPr="00E65D6E">
              <w:rPr>
                <w:color w:val="000000"/>
              </w:rPr>
              <w:t xml:space="preserve">Материал: полипропилен. </w:t>
            </w:r>
          </w:p>
          <w:p w14:paraId="565F0B98" w14:textId="417E398E" w:rsidR="001B7229" w:rsidRPr="00E65D6E" w:rsidRDefault="009F3B85" w:rsidP="00E65D6E">
            <w:pPr>
              <w:rPr>
                <w:color w:val="000000"/>
              </w:rPr>
            </w:pPr>
            <w:r w:rsidRPr="00E65D6E">
              <w:rPr>
                <w:color w:val="000000"/>
              </w:rPr>
              <w:t>Цвет: прозрачный</w:t>
            </w:r>
            <w:r w:rsidR="00E4550A" w:rsidRPr="00E65D6E" w:rsidDel="00E4550A">
              <w:rPr>
                <w:color w:val="000000"/>
              </w:rPr>
              <w:t xml:space="preserve"> </w:t>
            </w:r>
          </w:p>
          <w:p w14:paraId="02CFD820" w14:textId="52C2665B" w:rsidR="001B7229" w:rsidRPr="00E65D6E" w:rsidRDefault="009F3B85" w:rsidP="00E65D6E">
            <w:pPr>
              <w:rPr>
                <w:color w:val="000000"/>
              </w:rPr>
            </w:pPr>
            <w:r w:rsidRPr="00E65D6E">
              <w:rPr>
                <w:color w:val="000000"/>
              </w:rPr>
              <w:t xml:space="preserve">Длина намотки: 66 м. </w:t>
            </w:r>
          </w:p>
          <w:p w14:paraId="54082518" w14:textId="3F7A03B8" w:rsidR="001B7229" w:rsidRPr="00E65D6E" w:rsidRDefault="009F3B85" w:rsidP="00E65D6E">
            <w:pPr>
              <w:rPr>
                <w:color w:val="000000"/>
              </w:rPr>
            </w:pPr>
            <w:r w:rsidRPr="00E65D6E">
              <w:rPr>
                <w:color w:val="000000"/>
              </w:rPr>
              <w:t>Ширина: 50 мм.</w:t>
            </w:r>
          </w:p>
          <w:p w14:paraId="47228590" w14:textId="16479ABE" w:rsidR="009F3B85" w:rsidRPr="00E65D6E" w:rsidRDefault="009F3B85" w:rsidP="00E65D6E">
            <w:pPr>
              <w:jc w:val="both"/>
              <w:rPr>
                <w:color w:val="000000"/>
              </w:rPr>
            </w:pPr>
            <w:r w:rsidRPr="00E65D6E">
              <w:rPr>
                <w:color w:val="000000"/>
              </w:rPr>
              <w:t>Морозостойкая (не теряет свойств на открытом воздухе при температуре от 10 до 30 градусов Цельсия)</w:t>
            </w:r>
          </w:p>
        </w:tc>
      </w:tr>
      <w:tr w:rsidR="009F3B85" w:rsidRPr="00E65D6E" w14:paraId="59A76C34" w14:textId="77777777" w:rsidTr="006F2DF0">
        <w:tc>
          <w:tcPr>
            <w:tcW w:w="845" w:type="dxa"/>
            <w:vAlign w:val="center"/>
          </w:tcPr>
          <w:p w14:paraId="4E5C0ECF" w14:textId="3320FE14" w:rsidR="009F3B85" w:rsidRPr="00E65D6E" w:rsidRDefault="00556897" w:rsidP="00E65D6E">
            <w:pPr>
              <w:jc w:val="center"/>
              <w:rPr>
                <w:color w:val="000000"/>
              </w:rPr>
            </w:pPr>
            <w:r w:rsidRPr="00E65D6E">
              <w:rPr>
                <w:color w:val="000000"/>
              </w:rPr>
              <w:t>2</w:t>
            </w:r>
          </w:p>
        </w:tc>
        <w:tc>
          <w:tcPr>
            <w:tcW w:w="2976" w:type="dxa"/>
            <w:tcBorders>
              <w:top w:val="nil"/>
              <w:left w:val="single" w:sz="4" w:space="0" w:color="auto"/>
              <w:bottom w:val="single" w:sz="4" w:space="0" w:color="auto"/>
              <w:right w:val="single" w:sz="4" w:space="0" w:color="auto"/>
            </w:tcBorders>
            <w:shd w:val="clear" w:color="auto" w:fill="auto"/>
            <w:vAlign w:val="center"/>
          </w:tcPr>
          <w:p w14:paraId="3CB0E860" w14:textId="77777777" w:rsidR="009F3B85" w:rsidRPr="00E65D6E" w:rsidRDefault="009F3B85" w:rsidP="00E65D6E">
            <w:pPr>
              <w:rPr>
                <w:color w:val="000000"/>
              </w:rPr>
            </w:pPr>
            <w:r w:rsidRPr="00E65D6E">
              <w:t>Папка уголок</w:t>
            </w:r>
          </w:p>
        </w:tc>
        <w:tc>
          <w:tcPr>
            <w:tcW w:w="5522" w:type="dxa"/>
            <w:tcBorders>
              <w:top w:val="single" w:sz="4" w:space="0" w:color="auto"/>
              <w:left w:val="nil"/>
              <w:bottom w:val="single" w:sz="4" w:space="0" w:color="auto"/>
              <w:right w:val="single" w:sz="4" w:space="0" w:color="auto"/>
            </w:tcBorders>
            <w:shd w:val="clear" w:color="auto" w:fill="auto"/>
            <w:vAlign w:val="center"/>
          </w:tcPr>
          <w:p w14:paraId="44A072CB" w14:textId="77777777" w:rsidR="00C310DD" w:rsidRPr="00E65D6E" w:rsidRDefault="009F3B85" w:rsidP="00E65D6E">
            <w:pPr>
              <w:rPr>
                <w:color w:val="000000"/>
              </w:rPr>
            </w:pPr>
            <w:r w:rsidRPr="00E65D6E">
              <w:rPr>
                <w:color w:val="000000"/>
              </w:rPr>
              <w:t xml:space="preserve">Формат А4. </w:t>
            </w:r>
          </w:p>
          <w:p w14:paraId="3B18F0DB" w14:textId="77777777" w:rsidR="00C310DD" w:rsidRPr="00E65D6E" w:rsidRDefault="009F3B85" w:rsidP="00E65D6E">
            <w:pPr>
              <w:rPr>
                <w:color w:val="000000"/>
              </w:rPr>
            </w:pPr>
            <w:r w:rsidRPr="00E65D6E">
              <w:rPr>
                <w:color w:val="000000"/>
              </w:rPr>
              <w:t>Материал</w:t>
            </w:r>
            <w:r w:rsidR="00C310DD" w:rsidRPr="00E65D6E">
              <w:rPr>
                <w:color w:val="000000"/>
              </w:rPr>
              <w:t>:</w:t>
            </w:r>
            <w:r w:rsidRPr="00E65D6E">
              <w:rPr>
                <w:color w:val="000000"/>
              </w:rPr>
              <w:t xml:space="preserve"> </w:t>
            </w:r>
            <w:r w:rsidR="00C310DD" w:rsidRPr="00E65D6E">
              <w:rPr>
                <w:color w:val="000000"/>
              </w:rPr>
              <w:t>пластик/</w:t>
            </w:r>
            <w:r w:rsidRPr="00E65D6E">
              <w:rPr>
                <w:color w:val="000000"/>
              </w:rPr>
              <w:t>полипропилен</w:t>
            </w:r>
            <w:r w:rsidR="00C310DD" w:rsidRPr="00E65D6E">
              <w:rPr>
                <w:color w:val="000000"/>
              </w:rPr>
              <w:t>.</w:t>
            </w:r>
          </w:p>
          <w:p w14:paraId="633BC489" w14:textId="1DADB23E" w:rsidR="00C310DD" w:rsidRPr="00E65D6E" w:rsidRDefault="00C310DD" w:rsidP="00E65D6E">
            <w:pPr>
              <w:jc w:val="both"/>
            </w:pPr>
            <w:r w:rsidRPr="00E65D6E">
              <w:rPr>
                <w:color w:val="000000"/>
              </w:rPr>
              <w:t xml:space="preserve">Плотность </w:t>
            </w:r>
            <w:r w:rsidR="00E65D6E">
              <w:t>материала</w:t>
            </w:r>
            <w:r w:rsidRPr="00E65D6E">
              <w:t xml:space="preserve">: </w:t>
            </w:r>
            <w:r w:rsidR="00E65D6E">
              <w:t>180</w:t>
            </w:r>
            <w:r w:rsidR="0099107E" w:rsidRPr="00E65D6E">
              <w:t xml:space="preserve"> мкм.</w:t>
            </w:r>
          </w:p>
          <w:p w14:paraId="69CF8829" w14:textId="381E9A61" w:rsidR="00C310DD" w:rsidRPr="00E65D6E" w:rsidRDefault="009F3B85" w:rsidP="00E65D6E">
            <w:pPr>
              <w:rPr>
                <w:color w:val="000000"/>
              </w:rPr>
            </w:pPr>
            <w:r w:rsidRPr="00E65D6E">
              <w:t>Вместимость до </w:t>
            </w:r>
            <w:r w:rsidR="00C310DD" w:rsidRPr="00E65D6E">
              <w:t>50 </w:t>
            </w:r>
            <w:r w:rsidRPr="00E65D6E">
              <w:t>листов</w:t>
            </w:r>
            <w:r w:rsidR="00E57D3B">
              <w:rPr>
                <w:color w:val="000000"/>
              </w:rPr>
              <w:t>.</w:t>
            </w:r>
          </w:p>
        </w:tc>
      </w:tr>
      <w:tr w:rsidR="009F3B85" w:rsidRPr="00E65D6E" w14:paraId="2C3FAF7F" w14:textId="77777777" w:rsidTr="006F2DF0">
        <w:tc>
          <w:tcPr>
            <w:tcW w:w="845" w:type="dxa"/>
            <w:vAlign w:val="center"/>
          </w:tcPr>
          <w:p w14:paraId="58863FFA" w14:textId="2FBBFB7E" w:rsidR="009F3B85" w:rsidRPr="00E65D6E" w:rsidRDefault="00366ADD" w:rsidP="00E65D6E">
            <w:pPr>
              <w:jc w:val="center"/>
              <w:rPr>
                <w:color w:val="000000"/>
              </w:rPr>
            </w:pPr>
            <w:r w:rsidRPr="00E65D6E">
              <w:rPr>
                <w:color w:val="000000"/>
              </w:rPr>
              <w:t>3</w:t>
            </w:r>
          </w:p>
        </w:tc>
        <w:tc>
          <w:tcPr>
            <w:tcW w:w="2976" w:type="dxa"/>
            <w:tcBorders>
              <w:top w:val="nil"/>
              <w:left w:val="single" w:sz="4" w:space="0" w:color="auto"/>
              <w:bottom w:val="single" w:sz="4" w:space="0" w:color="auto"/>
              <w:right w:val="single" w:sz="4" w:space="0" w:color="auto"/>
            </w:tcBorders>
            <w:shd w:val="clear" w:color="auto" w:fill="auto"/>
            <w:vAlign w:val="center"/>
          </w:tcPr>
          <w:p w14:paraId="31513EAD" w14:textId="77777777" w:rsidR="009F3B85" w:rsidRPr="00E65D6E" w:rsidRDefault="009F3B85" w:rsidP="00E65D6E">
            <w:pPr>
              <w:rPr>
                <w:color w:val="000000"/>
              </w:rPr>
            </w:pPr>
            <w:r w:rsidRPr="00E65D6E">
              <w:rPr>
                <w:color w:val="000000"/>
              </w:rPr>
              <w:t>Папка с зажимом</w:t>
            </w:r>
          </w:p>
        </w:tc>
        <w:tc>
          <w:tcPr>
            <w:tcW w:w="5522" w:type="dxa"/>
            <w:tcBorders>
              <w:top w:val="single" w:sz="4" w:space="0" w:color="auto"/>
              <w:left w:val="nil"/>
              <w:bottom w:val="single" w:sz="4" w:space="0" w:color="auto"/>
              <w:right w:val="single" w:sz="4" w:space="0" w:color="auto"/>
            </w:tcBorders>
            <w:shd w:val="clear" w:color="auto" w:fill="auto"/>
            <w:vAlign w:val="center"/>
          </w:tcPr>
          <w:p w14:paraId="5F8ACD60" w14:textId="77777777" w:rsidR="000C2A43" w:rsidRPr="00E65D6E" w:rsidRDefault="009F3B85" w:rsidP="00E65D6E">
            <w:pPr>
              <w:rPr>
                <w:color w:val="000000"/>
              </w:rPr>
            </w:pPr>
            <w:r w:rsidRPr="00E65D6E">
              <w:rPr>
                <w:color w:val="000000"/>
              </w:rPr>
              <w:t xml:space="preserve">Формат А4. </w:t>
            </w:r>
          </w:p>
          <w:p w14:paraId="66F69242" w14:textId="08633B68" w:rsidR="000C2A43" w:rsidRPr="00E65D6E" w:rsidRDefault="009F3B85" w:rsidP="00E65D6E">
            <w:pPr>
              <w:rPr>
                <w:color w:val="000000"/>
              </w:rPr>
            </w:pPr>
            <w:r w:rsidRPr="00E65D6E">
              <w:rPr>
                <w:color w:val="000000"/>
              </w:rPr>
              <w:t>Механизм</w:t>
            </w:r>
            <w:r w:rsidR="00B46108" w:rsidRPr="00E65D6E">
              <w:rPr>
                <w:color w:val="000000"/>
              </w:rPr>
              <w:t>:</w:t>
            </w:r>
            <w:r w:rsidRPr="00E65D6E">
              <w:rPr>
                <w:color w:val="000000"/>
              </w:rPr>
              <w:t xml:space="preserve"> прижимной. </w:t>
            </w:r>
          </w:p>
          <w:p w14:paraId="77DE5213" w14:textId="66F55121" w:rsidR="000C2A43" w:rsidRPr="00E65D6E" w:rsidRDefault="009F3B85" w:rsidP="00E65D6E">
            <w:pPr>
              <w:rPr>
                <w:color w:val="000000"/>
              </w:rPr>
            </w:pPr>
            <w:r w:rsidRPr="00E65D6E">
              <w:rPr>
                <w:color w:val="000000"/>
              </w:rPr>
              <w:t>Материал</w:t>
            </w:r>
            <w:r w:rsidR="000C2A43" w:rsidRPr="00E65D6E">
              <w:rPr>
                <w:color w:val="000000"/>
              </w:rPr>
              <w:t>:</w:t>
            </w:r>
            <w:r w:rsidRPr="00E65D6E">
              <w:rPr>
                <w:color w:val="000000"/>
              </w:rPr>
              <w:t xml:space="preserve"> пластик</w:t>
            </w:r>
            <w:r w:rsidR="000C2A43" w:rsidRPr="00E65D6E">
              <w:rPr>
                <w:color w:val="000000"/>
              </w:rPr>
              <w:t>/полипропилен</w:t>
            </w:r>
            <w:r w:rsidRPr="00E65D6E">
              <w:rPr>
                <w:color w:val="000000"/>
              </w:rPr>
              <w:t xml:space="preserve"> </w:t>
            </w:r>
          </w:p>
          <w:p w14:paraId="594684B1" w14:textId="3B0088CB" w:rsidR="000C2A43" w:rsidRPr="00E65D6E" w:rsidRDefault="000C2A43" w:rsidP="00E65D6E">
            <w:pPr>
              <w:rPr>
                <w:color w:val="000000"/>
              </w:rPr>
            </w:pPr>
            <w:r w:rsidRPr="00E65D6E">
              <w:rPr>
                <w:color w:val="000000"/>
              </w:rPr>
              <w:t xml:space="preserve">Плотность материала*: </w:t>
            </w:r>
            <w:r w:rsidR="009F3B85" w:rsidRPr="00E65D6E">
              <w:rPr>
                <w:color w:val="000000"/>
              </w:rPr>
              <w:t xml:space="preserve">не менее </w:t>
            </w:r>
            <w:r w:rsidR="001B4093" w:rsidRPr="00E65D6E">
              <w:rPr>
                <w:color w:val="000000"/>
              </w:rPr>
              <w:t>7</w:t>
            </w:r>
            <w:r w:rsidRPr="00E65D6E">
              <w:rPr>
                <w:color w:val="000000"/>
              </w:rPr>
              <w:t>00 мкм</w:t>
            </w:r>
            <w:r w:rsidR="009F3B85" w:rsidRPr="00E65D6E">
              <w:rPr>
                <w:color w:val="000000"/>
              </w:rPr>
              <w:t xml:space="preserve">. </w:t>
            </w:r>
          </w:p>
          <w:p w14:paraId="0D661D8C" w14:textId="3AB55741" w:rsidR="000C2A43" w:rsidRPr="00E65D6E" w:rsidRDefault="000C2A43" w:rsidP="00E65D6E">
            <w:pPr>
              <w:rPr>
                <w:color w:val="000000"/>
              </w:rPr>
            </w:pPr>
            <w:r w:rsidRPr="00E65D6E">
              <w:rPr>
                <w:color w:val="000000"/>
              </w:rPr>
              <w:t xml:space="preserve">Ширина корешка*: не менее 17 мм </w:t>
            </w:r>
          </w:p>
          <w:p w14:paraId="10033028" w14:textId="5A5BC374" w:rsidR="000C2A43" w:rsidRPr="00E65D6E" w:rsidRDefault="009F3B85" w:rsidP="00E65D6E">
            <w:pPr>
              <w:jc w:val="both"/>
              <w:rPr>
                <w:color w:val="000000"/>
              </w:rPr>
            </w:pPr>
            <w:r w:rsidRPr="00E65D6E">
              <w:rPr>
                <w:color w:val="000000"/>
              </w:rPr>
              <w:t xml:space="preserve">Формат папки ориентирован вертикально. На внутренней обложке есть прозрачный карман для документов. </w:t>
            </w:r>
          </w:p>
          <w:p w14:paraId="14DE390F" w14:textId="43E04DEA" w:rsidR="009F3B85" w:rsidRPr="00E65D6E" w:rsidRDefault="009F3B85" w:rsidP="00E65D6E">
            <w:pPr>
              <w:jc w:val="both"/>
              <w:rPr>
                <w:color w:val="000000"/>
              </w:rPr>
            </w:pPr>
            <w:r w:rsidRPr="00E65D6E">
              <w:rPr>
                <w:color w:val="000000"/>
              </w:rPr>
              <w:t>Вместимость до 150 листов</w:t>
            </w:r>
            <w:r w:rsidR="005D1A90" w:rsidRPr="00E65D6E">
              <w:rPr>
                <w:color w:val="000000"/>
              </w:rPr>
              <w:t>.</w:t>
            </w:r>
          </w:p>
        </w:tc>
      </w:tr>
      <w:tr w:rsidR="009F3B85" w:rsidRPr="00E65D6E" w14:paraId="2671BA88" w14:textId="77777777" w:rsidTr="006F2DF0">
        <w:tc>
          <w:tcPr>
            <w:tcW w:w="845" w:type="dxa"/>
            <w:vAlign w:val="center"/>
          </w:tcPr>
          <w:p w14:paraId="223C53B6" w14:textId="68F6084F" w:rsidR="009F3B85" w:rsidRPr="00E65D6E" w:rsidRDefault="00AF148E" w:rsidP="00E65D6E">
            <w:pPr>
              <w:jc w:val="center"/>
              <w:rPr>
                <w:color w:val="000000"/>
              </w:rPr>
            </w:pPr>
            <w:r w:rsidRPr="00E65D6E">
              <w:rPr>
                <w:color w:val="000000"/>
              </w:rPr>
              <w:t>4</w:t>
            </w:r>
          </w:p>
        </w:tc>
        <w:tc>
          <w:tcPr>
            <w:tcW w:w="2976" w:type="dxa"/>
            <w:tcBorders>
              <w:top w:val="nil"/>
              <w:left w:val="single" w:sz="4" w:space="0" w:color="auto"/>
              <w:bottom w:val="single" w:sz="4" w:space="0" w:color="auto"/>
              <w:right w:val="single" w:sz="4" w:space="0" w:color="auto"/>
            </w:tcBorders>
            <w:shd w:val="clear" w:color="auto" w:fill="auto"/>
            <w:vAlign w:val="center"/>
          </w:tcPr>
          <w:p w14:paraId="7F6425E9" w14:textId="77777777" w:rsidR="009F3B85" w:rsidRPr="00E65D6E" w:rsidRDefault="009F3B85" w:rsidP="00E65D6E">
            <w:pPr>
              <w:rPr>
                <w:color w:val="000000"/>
              </w:rPr>
            </w:pPr>
            <w:r w:rsidRPr="00E65D6E">
              <w:t xml:space="preserve">Папка с файлами </w:t>
            </w:r>
          </w:p>
        </w:tc>
        <w:tc>
          <w:tcPr>
            <w:tcW w:w="5522" w:type="dxa"/>
            <w:tcBorders>
              <w:top w:val="single" w:sz="4" w:space="0" w:color="auto"/>
              <w:left w:val="nil"/>
              <w:bottom w:val="single" w:sz="4" w:space="0" w:color="auto"/>
              <w:right w:val="single" w:sz="4" w:space="0" w:color="auto"/>
            </w:tcBorders>
            <w:shd w:val="clear" w:color="auto" w:fill="auto"/>
            <w:vAlign w:val="center"/>
          </w:tcPr>
          <w:p w14:paraId="2BA42BCE" w14:textId="77777777" w:rsidR="000C2A43" w:rsidRPr="00E65D6E" w:rsidRDefault="000C2A43" w:rsidP="00E65D6E">
            <w:pPr>
              <w:jc w:val="both"/>
            </w:pPr>
            <w:r w:rsidRPr="00E65D6E">
              <w:t>Формат А4.</w:t>
            </w:r>
          </w:p>
          <w:p w14:paraId="5FE5F321" w14:textId="7776E120" w:rsidR="000C2A43" w:rsidRPr="00E65D6E" w:rsidRDefault="009F3B85" w:rsidP="00E65D6E">
            <w:pPr>
              <w:jc w:val="both"/>
            </w:pPr>
            <w:r w:rsidRPr="00E65D6E">
              <w:t>Материал папки</w:t>
            </w:r>
            <w:r w:rsidR="000C2A43" w:rsidRPr="00E65D6E">
              <w:t>:</w:t>
            </w:r>
            <w:r w:rsidRPr="00E65D6E">
              <w:t xml:space="preserve"> пластик</w:t>
            </w:r>
            <w:r w:rsidR="000C2A43" w:rsidRPr="00E65D6E">
              <w:rPr>
                <w:color w:val="000000"/>
              </w:rPr>
              <w:t>/полипропилен.</w:t>
            </w:r>
            <w:r w:rsidRPr="00E65D6E">
              <w:t xml:space="preserve"> </w:t>
            </w:r>
          </w:p>
          <w:p w14:paraId="01181BE3" w14:textId="3D38D14E" w:rsidR="000C2A43" w:rsidRPr="00E65D6E" w:rsidRDefault="000C2A43" w:rsidP="00E65D6E">
            <w:pPr>
              <w:jc w:val="both"/>
            </w:pPr>
            <w:r w:rsidRPr="00E65D6E">
              <w:rPr>
                <w:color w:val="000000"/>
              </w:rPr>
              <w:t xml:space="preserve">Плотность материала*: </w:t>
            </w:r>
            <w:r w:rsidR="009F3B85" w:rsidRPr="00E65D6E">
              <w:t xml:space="preserve">не менее </w:t>
            </w:r>
            <w:r w:rsidRPr="00E65D6E">
              <w:t>600 мкм</w:t>
            </w:r>
            <w:r w:rsidR="009F3B85" w:rsidRPr="00E65D6E">
              <w:t xml:space="preserve">. </w:t>
            </w:r>
          </w:p>
          <w:p w14:paraId="1E62C394" w14:textId="771A24D0" w:rsidR="000C2A43" w:rsidRPr="00E65D6E" w:rsidRDefault="009F3B85" w:rsidP="00E65D6E">
            <w:pPr>
              <w:jc w:val="both"/>
            </w:pPr>
            <w:r w:rsidRPr="00E65D6E">
              <w:t xml:space="preserve">Папка </w:t>
            </w:r>
            <w:r w:rsidR="000C2A43" w:rsidRPr="00E65D6E">
              <w:t>имеет</w:t>
            </w:r>
            <w:r w:rsidRPr="00E65D6E">
              <w:t xml:space="preserve"> 60 прозрачных полипропиленовых файлов. Файлы </w:t>
            </w:r>
            <w:r w:rsidR="000C2A43" w:rsidRPr="00E65D6E">
              <w:t xml:space="preserve">крепятся </w:t>
            </w:r>
            <w:r w:rsidRPr="00E65D6E">
              <w:t xml:space="preserve">к папке. </w:t>
            </w:r>
          </w:p>
          <w:p w14:paraId="400F4FB5" w14:textId="1FDACDBC" w:rsidR="005D1A90" w:rsidRPr="00E65D6E" w:rsidRDefault="003D5B16" w:rsidP="00E65D6E">
            <w:pPr>
              <w:jc w:val="both"/>
              <w:rPr>
                <w:color w:val="000000"/>
              </w:rPr>
            </w:pPr>
            <w:r w:rsidRPr="00E65D6E">
              <w:rPr>
                <w:color w:val="000000"/>
              </w:rPr>
              <w:t xml:space="preserve">Ширина корешка*: </w:t>
            </w:r>
            <w:r w:rsidR="00FE23FE" w:rsidRPr="00E65D6E">
              <w:rPr>
                <w:color w:val="000000"/>
              </w:rPr>
              <w:t xml:space="preserve">не более </w:t>
            </w:r>
            <w:r w:rsidR="007E2285" w:rsidRPr="00E65D6E">
              <w:rPr>
                <w:color w:val="000000"/>
              </w:rPr>
              <w:t>40</w:t>
            </w:r>
            <w:r w:rsidR="00FE23FE" w:rsidRPr="00E65D6E">
              <w:rPr>
                <w:color w:val="000000"/>
              </w:rPr>
              <w:t xml:space="preserve"> м</w:t>
            </w:r>
            <w:r w:rsidR="006579EC" w:rsidRPr="00E65D6E">
              <w:rPr>
                <w:color w:val="000000"/>
              </w:rPr>
              <w:t>м</w:t>
            </w:r>
            <w:r w:rsidR="00E57D3B">
              <w:rPr>
                <w:color w:val="000000"/>
              </w:rPr>
              <w:t>.</w:t>
            </w:r>
          </w:p>
        </w:tc>
      </w:tr>
      <w:tr w:rsidR="009F3B85" w:rsidRPr="00E65D6E" w14:paraId="2F72B94C" w14:textId="77777777" w:rsidTr="006F2DF0">
        <w:tc>
          <w:tcPr>
            <w:tcW w:w="845" w:type="dxa"/>
            <w:vAlign w:val="center"/>
          </w:tcPr>
          <w:p w14:paraId="740DBCD5" w14:textId="2D07AE9D" w:rsidR="009F3B85" w:rsidRPr="00E65D6E" w:rsidRDefault="00AF148E" w:rsidP="00E65D6E">
            <w:pPr>
              <w:jc w:val="center"/>
              <w:rPr>
                <w:color w:val="000000"/>
              </w:rPr>
            </w:pPr>
            <w:r w:rsidRPr="00E65D6E">
              <w:rPr>
                <w:color w:val="000000"/>
              </w:rPr>
              <w:t>5</w:t>
            </w:r>
          </w:p>
        </w:tc>
        <w:tc>
          <w:tcPr>
            <w:tcW w:w="2976" w:type="dxa"/>
            <w:tcBorders>
              <w:top w:val="nil"/>
              <w:left w:val="single" w:sz="4" w:space="0" w:color="auto"/>
              <w:bottom w:val="single" w:sz="4" w:space="0" w:color="auto"/>
              <w:right w:val="single" w:sz="4" w:space="0" w:color="auto"/>
            </w:tcBorders>
            <w:shd w:val="clear" w:color="auto" w:fill="auto"/>
            <w:vAlign w:val="center"/>
          </w:tcPr>
          <w:p w14:paraId="4E1237E1" w14:textId="77777777" w:rsidR="009F3B85" w:rsidRPr="00E65D6E" w:rsidRDefault="009F3B85" w:rsidP="00E65D6E">
            <w:pPr>
              <w:rPr>
                <w:color w:val="000000"/>
              </w:rPr>
            </w:pPr>
            <w:r w:rsidRPr="00E65D6E">
              <w:t>Файл-вкладыш</w:t>
            </w:r>
          </w:p>
        </w:tc>
        <w:tc>
          <w:tcPr>
            <w:tcW w:w="5522" w:type="dxa"/>
            <w:tcBorders>
              <w:top w:val="single" w:sz="4" w:space="0" w:color="auto"/>
              <w:left w:val="nil"/>
              <w:bottom w:val="single" w:sz="4" w:space="0" w:color="auto"/>
              <w:right w:val="single" w:sz="4" w:space="0" w:color="auto"/>
            </w:tcBorders>
            <w:shd w:val="clear" w:color="auto" w:fill="auto"/>
            <w:vAlign w:val="center"/>
          </w:tcPr>
          <w:p w14:paraId="4D5C686F" w14:textId="77777777" w:rsidR="008843E7" w:rsidRPr="00E65D6E" w:rsidRDefault="008843E7" w:rsidP="00E65D6E">
            <w:pPr>
              <w:rPr>
                <w:color w:val="000000"/>
              </w:rPr>
            </w:pPr>
            <w:r w:rsidRPr="00E65D6E">
              <w:rPr>
                <w:color w:val="000000"/>
              </w:rPr>
              <w:t xml:space="preserve">Формат А4. </w:t>
            </w:r>
          </w:p>
          <w:p w14:paraId="184AA545" w14:textId="561DA8F2" w:rsidR="00ED1D0F" w:rsidRPr="00E65D6E" w:rsidRDefault="009F3B85" w:rsidP="00E65D6E">
            <w:pPr>
              <w:rPr>
                <w:color w:val="000000"/>
              </w:rPr>
            </w:pPr>
            <w:r w:rsidRPr="00E65D6E">
              <w:rPr>
                <w:color w:val="000000"/>
              </w:rPr>
              <w:t>Материал</w:t>
            </w:r>
            <w:r w:rsidR="00ED1D0F" w:rsidRPr="00E65D6E">
              <w:rPr>
                <w:color w:val="000000"/>
              </w:rPr>
              <w:t>:</w:t>
            </w:r>
            <w:r w:rsidRPr="00E65D6E">
              <w:rPr>
                <w:color w:val="000000"/>
              </w:rPr>
              <w:t xml:space="preserve"> полипропилен. </w:t>
            </w:r>
          </w:p>
          <w:p w14:paraId="2B8FE0AB" w14:textId="77777777" w:rsidR="00186833" w:rsidRPr="00E65D6E" w:rsidRDefault="009F3B85" w:rsidP="00E65D6E">
            <w:pPr>
              <w:rPr>
                <w:color w:val="000000"/>
              </w:rPr>
            </w:pPr>
            <w:r w:rsidRPr="00E65D6E">
              <w:rPr>
                <w:color w:val="000000"/>
              </w:rPr>
              <w:t>Цвет</w:t>
            </w:r>
            <w:r w:rsidR="00ED1D0F" w:rsidRPr="00E65D6E">
              <w:rPr>
                <w:color w:val="000000"/>
              </w:rPr>
              <w:t xml:space="preserve">: </w:t>
            </w:r>
            <w:r w:rsidRPr="00E65D6E">
              <w:rPr>
                <w:color w:val="000000"/>
              </w:rPr>
              <w:t xml:space="preserve">прозрачный. </w:t>
            </w:r>
          </w:p>
          <w:p w14:paraId="4EB4E518" w14:textId="77777777" w:rsidR="00186833" w:rsidRPr="00E65D6E" w:rsidRDefault="009F3B85" w:rsidP="00E65D6E">
            <w:pPr>
              <w:rPr>
                <w:color w:val="000000"/>
              </w:rPr>
            </w:pPr>
            <w:r w:rsidRPr="00E65D6E">
              <w:rPr>
                <w:color w:val="000000"/>
              </w:rPr>
              <w:t xml:space="preserve">Боковая перфорация. </w:t>
            </w:r>
          </w:p>
          <w:p w14:paraId="0D0D4F3F" w14:textId="47E0601A" w:rsidR="00ED1D0F" w:rsidRPr="00E65D6E" w:rsidRDefault="008843E7" w:rsidP="00E65D6E">
            <w:pPr>
              <w:rPr>
                <w:color w:val="000000"/>
              </w:rPr>
            </w:pPr>
            <w:r w:rsidRPr="00E65D6E">
              <w:rPr>
                <w:color w:val="000000"/>
              </w:rPr>
              <w:t>Плотность</w:t>
            </w:r>
            <w:r w:rsidR="00E57D3B">
              <w:rPr>
                <w:color w:val="000000"/>
              </w:rPr>
              <w:t>*</w:t>
            </w:r>
            <w:r w:rsidRPr="00E65D6E">
              <w:rPr>
                <w:color w:val="000000"/>
              </w:rPr>
              <w:t xml:space="preserve">: </w:t>
            </w:r>
            <w:r w:rsidR="001B6E1C" w:rsidRPr="00E65D6E">
              <w:rPr>
                <w:color w:val="000000"/>
              </w:rPr>
              <w:t>не менее 4</w:t>
            </w:r>
            <w:r w:rsidR="00A51744" w:rsidRPr="00E65D6E">
              <w:rPr>
                <w:color w:val="000000"/>
              </w:rPr>
              <w:t>5 мкм</w:t>
            </w:r>
            <w:r w:rsidR="009F3B85" w:rsidRPr="00E65D6E">
              <w:rPr>
                <w:color w:val="000000"/>
              </w:rPr>
              <w:t xml:space="preserve">. </w:t>
            </w:r>
          </w:p>
          <w:p w14:paraId="2BF6A05C" w14:textId="35EEE44D" w:rsidR="00ED1D0F" w:rsidRPr="00E65D6E" w:rsidRDefault="009F3B85" w:rsidP="00E65D6E">
            <w:pPr>
              <w:rPr>
                <w:color w:val="000000"/>
              </w:rPr>
            </w:pPr>
            <w:r w:rsidRPr="00E65D6E">
              <w:rPr>
                <w:color w:val="000000"/>
              </w:rPr>
              <w:t>В упаковке должно быть</w:t>
            </w:r>
            <w:r w:rsidR="00B90ADF" w:rsidRPr="00E65D6E">
              <w:rPr>
                <w:color w:val="000000"/>
              </w:rPr>
              <w:t xml:space="preserve"> 100 шт</w:t>
            </w:r>
            <w:r w:rsidR="00E57D3B">
              <w:rPr>
                <w:color w:val="000000"/>
              </w:rPr>
              <w:t>ук (файлов)</w:t>
            </w:r>
          </w:p>
        </w:tc>
      </w:tr>
      <w:tr w:rsidR="009F3B85" w:rsidRPr="00E65D6E" w14:paraId="69E5C952" w14:textId="77777777" w:rsidTr="006F2DF0">
        <w:tc>
          <w:tcPr>
            <w:tcW w:w="845" w:type="dxa"/>
            <w:vAlign w:val="center"/>
          </w:tcPr>
          <w:p w14:paraId="5F3B6436" w14:textId="288C4ED7" w:rsidR="009F3B85" w:rsidRPr="00E65D6E" w:rsidRDefault="00F73353" w:rsidP="00E65D6E">
            <w:pPr>
              <w:jc w:val="center"/>
              <w:rPr>
                <w:color w:val="000000"/>
              </w:rPr>
            </w:pPr>
            <w:r w:rsidRPr="00E65D6E">
              <w:rPr>
                <w:color w:val="000000"/>
              </w:rPr>
              <w:t>6</w:t>
            </w:r>
          </w:p>
        </w:tc>
        <w:tc>
          <w:tcPr>
            <w:tcW w:w="2976" w:type="dxa"/>
            <w:tcBorders>
              <w:top w:val="nil"/>
              <w:left w:val="single" w:sz="4" w:space="0" w:color="auto"/>
              <w:bottom w:val="single" w:sz="4" w:space="0" w:color="auto"/>
              <w:right w:val="single" w:sz="4" w:space="0" w:color="auto"/>
            </w:tcBorders>
            <w:shd w:val="clear" w:color="auto" w:fill="auto"/>
            <w:vAlign w:val="center"/>
          </w:tcPr>
          <w:p w14:paraId="04805006" w14:textId="77777777" w:rsidR="009F3B85" w:rsidRPr="00E65D6E" w:rsidRDefault="009F3B85" w:rsidP="00E65D6E">
            <w:pPr>
              <w:rPr>
                <w:color w:val="000000"/>
              </w:rPr>
            </w:pPr>
            <w:r w:rsidRPr="00E65D6E">
              <w:t>Папка-регистратор (тип 1)</w:t>
            </w:r>
          </w:p>
        </w:tc>
        <w:tc>
          <w:tcPr>
            <w:tcW w:w="5522" w:type="dxa"/>
            <w:tcBorders>
              <w:top w:val="single" w:sz="4" w:space="0" w:color="auto"/>
              <w:left w:val="nil"/>
              <w:bottom w:val="single" w:sz="4" w:space="0" w:color="auto"/>
              <w:right w:val="single" w:sz="4" w:space="0" w:color="auto"/>
            </w:tcBorders>
            <w:shd w:val="clear" w:color="auto" w:fill="auto"/>
            <w:vAlign w:val="center"/>
          </w:tcPr>
          <w:p w14:paraId="5E513BE2" w14:textId="77777777" w:rsidR="001F05AB" w:rsidRPr="00E65D6E" w:rsidRDefault="009F3B85" w:rsidP="00E65D6E">
            <w:pPr>
              <w:jc w:val="both"/>
              <w:rPr>
                <w:color w:val="000000"/>
              </w:rPr>
            </w:pPr>
            <w:r w:rsidRPr="00E65D6E">
              <w:rPr>
                <w:color w:val="000000"/>
              </w:rPr>
              <w:t xml:space="preserve">Формата А4. </w:t>
            </w:r>
          </w:p>
          <w:p w14:paraId="2B7AF00B" w14:textId="0F26CB48" w:rsidR="00ED1D0F" w:rsidRPr="00E65D6E" w:rsidRDefault="009F3B85" w:rsidP="00E65D6E">
            <w:pPr>
              <w:jc w:val="both"/>
              <w:rPr>
                <w:color w:val="000000"/>
              </w:rPr>
            </w:pPr>
            <w:r w:rsidRPr="00E65D6E">
              <w:rPr>
                <w:color w:val="000000"/>
              </w:rPr>
              <w:t xml:space="preserve">Механизм арочный. </w:t>
            </w:r>
          </w:p>
          <w:p w14:paraId="302600D8" w14:textId="7FC5E0E6" w:rsidR="00ED1D0F" w:rsidRPr="00E65D6E" w:rsidRDefault="009F3B85" w:rsidP="00E65D6E">
            <w:pPr>
              <w:jc w:val="both"/>
              <w:rPr>
                <w:color w:val="000000"/>
              </w:rPr>
            </w:pPr>
            <w:r w:rsidRPr="00E65D6E">
              <w:rPr>
                <w:color w:val="000000"/>
              </w:rPr>
              <w:t>Обложка</w:t>
            </w:r>
            <w:r w:rsidR="00ED1D0F" w:rsidRPr="00E65D6E">
              <w:rPr>
                <w:color w:val="000000"/>
              </w:rPr>
              <w:t>:</w:t>
            </w:r>
            <w:r w:rsidRPr="00E65D6E">
              <w:rPr>
                <w:color w:val="000000"/>
              </w:rPr>
              <w:t xml:space="preserve"> </w:t>
            </w:r>
            <w:r w:rsidR="00A558F5" w:rsidRPr="00E65D6E">
              <w:rPr>
                <w:color w:val="000000"/>
              </w:rPr>
              <w:t>картон/бумага</w:t>
            </w:r>
          </w:p>
          <w:p w14:paraId="568A747B" w14:textId="4EE16785" w:rsidR="00ED1D0F" w:rsidRPr="00E65D6E" w:rsidRDefault="009F3B85" w:rsidP="00E65D6E">
            <w:pPr>
              <w:jc w:val="both"/>
              <w:rPr>
                <w:color w:val="000000"/>
              </w:rPr>
            </w:pPr>
            <w:r w:rsidRPr="00E65D6E">
              <w:rPr>
                <w:color w:val="000000"/>
              </w:rPr>
              <w:t>Ширина корешка</w:t>
            </w:r>
            <w:r w:rsidR="00ED1D0F" w:rsidRPr="00E65D6E">
              <w:rPr>
                <w:color w:val="000000"/>
              </w:rPr>
              <w:t>:</w:t>
            </w:r>
            <w:r w:rsidRPr="00E65D6E">
              <w:rPr>
                <w:color w:val="000000"/>
              </w:rPr>
              <w:t xml:space="preserve"> 50 мм. </w:t>
            </w:r>
          </w:p>
          <w:p w14:paraId="51354354" w14:textId="3FA753CE" w:rsidR="0075207E" w:rsidRDefault="009F3B85" w:rsidP="00E65D6E">
            <w:pPr>
              <w:jc w:val="both"/>
              <w:rPr>
                <w:color w:val="000000"/>
              </w:rPr>
            </w:pPr>
            <w:r w:rsidRPr="00E65D6E">
              <w:rPr>
                <w:color w:val="000000"/>
              </w:rPr>
              <w:t>Цвет</w:t>
            </w:r>
            <w:r w:rsidR="00ED1D0F" w:rsidRPr="00E65D6E">
              <w:rPr>
                <w:color w:val="000000"/>
              </w:rPr>
              <w:t>:</w:t>
            </w:r>
            <w:r w:rsidRPr="00E65D6E">
              <w:rPr>
                <w:color w:val="000000"/>
              </w:rPr>
              <w:t xml:space="preserve"> черный/мрамор (количество каждого цвета по согласованию с </w:t>
            </w:r>
            <w:r w:rsidR="0075207E">
              <w:rPr>
                <w:color w:val="000000"/>
              </w:rPr>
              <w:t>Покупателем</w:t>
            </w:r>
            <w:r w:rsidRPr="00E65D6E">
              <w:rPr>
                <w:color w:val="000000"/>
              </w:rPr>
              <w:t xml:space="preserve">). </w:t>
            </w:r>
          </w:p>
          <w:p w14:paraId="498AB8F1" w14:textId="3BC00965" w:rsidR="009F3B85" w:rsidRPr="00E65D6E" w:rsidRDefault="009F3B85" w:rsidP="00E65D6E">
            <w:pPr>
              <w:jc w:val="both"/>
              <w:rPr>
                <w:color w:val="000000"/>
              </w:rPr>
            </w:pPr>
            <w:r w:rsidRPr="00E65D6E">
              <w:rPr>
                <w:color w:val="000000"/>
              </w:rPr>
              <w:t>Вместимость до 350 листов.</w:t>
            </w:r>
          </w:p>
        </w:tc>
      </w:tr>
      <w:tr w:rsidR="009F3B85" w:rsidRPr="00E65D6E" w14:paraId="70FFB686" w14:textId="77777777" w:rsidTr="006F2DF0">
        <w:tc>
          <w:tcPr>
            <w:tcW w:w="845" w:type="dxa"/>
            <w:tcBorders>
              <w:bottom w:val="single" w:sz="4" w:space="0" w:color="auto"/>
            </w:tcBorders>
            <w:vAlign w:val="center"/>
          </w:tcPr>
          <w:p w14:paraId="2F692B7A" w14:textId="4CBF8F8C" w:rsidR="009F3B85" w:rsidRPr="00E65D6E" w:rsidRDefault="00C6562D" w:rsidP="00E65D6E">
            <w:pPr>
              <w:jc w:val="center"/>
              <w:rPr>
                <w:color w:val="000000"/>
              </w:rPr>
            </w:pPr>
            <w:r w:rsidRPr="00E65D6E">
              <w:rPr>
                <w:color w:val="000000"/>
              </w:rPr>
              <w:t>7</w:t>
            </w:r>
          </w:p>
        </w:tc>
        <w:tc>
          <w:tcPr>
            <w:tcW w:w="2976" w:type="dxa"/>
            <w:tcBorders>
              <w:top w:val="nil"/>
              <w:left w:val="single" w:sz="4" w:space="0" w:color="auto"/>
              <w:bottom w:val="single" w:sz="4" w:space="0" w:color="auto"/>
              <w:right w:val="single" w:sz="4" w:space="0" w:color="auto"/>
            </w:tcBorders>
            <w:shd w:val="clear" w:color="auto" w:fill="auto"/>
            <w:vAlign w:val="center"/>
          </w:tcPr>
          <w:p w14:paraId="70B5B53E" w14:textId="77777777" w:rsidR="009F3B85" w:rsidRPr="00E65D6E" w:rsidRDefault="009F3B85" w:rsidP="00E65D6E">
            <w:pPr>
              <w:rPr>
                <w:color w:val="000000"/>
              </w:rPr>
            </w:pPr>
            <w:r w:rsidRPr="00E65D6E">
              <w:t xml:space="preserve">Папка-регистратор (тип 2) </w:t>
            </w:r>
          </w:p>
        </w:tc>
        <w:tc>
          <w:tcPr>
            <w:tcW w:w="5522" w:type="dxa"/>
            <w:tcBorders>
              <w:top w:val="single" w:sz="4" w:space="0" w:color="auto"/>
              <w:left w:val="nil"/>
              <w:bottom w:val="single" w:sz="4" w:space="0" w:color="auto"/>
              <w:right w:val="single" w:sz="4" w:space="0" w:color="auto"/>
            </w:tcBorders>
            <w:shd w:val="clear" w:color="auto" w:fill="auto"/>
            <w:vAlign w:val="center"/>
          </w:tcPr>
          <w:p w14:paraId="570EB652" w14:textId="77777777" w:rsidR="008B3FC0" w:rsidRPr="00E65D6E" w:rsidRDefault="009F3B85" w:rsidP="00E65D6E">
            <w:pPr>
              <w:rPr>
                <w:color w:val="000000"/>
              </w:rPr>
            </w:pPr>
            <w:r w:rsidRPr="00E65D6E">
              <w:rPr>
                <w:color w:val="000000"/>
              </w:rPr>
              <w:t xml:space="preserve">Формата А4. </w:t>
            </w:r>
          </w:p>
          <w:p w14:paraId="7F6176AF" w14:textId="1A8075BA" w:rsidR="002D2B24" w:rsidRPr="00E65D6E" w:rsidRDefault="009F3B85" w:rsidP="00E65D6E">
            <w:pPr>
              <w:rPr>
                <w:color w:val="000000"/>
              </w:rPr>
            </w:pPr>
            <w:r w:rsidRPr="00E65D6E">
              <w:rPr>
                <w:color w:val="000000"/>
              </w:rPr>
              <w:t xml:space="preserve">Механизм арочный. </w:t>
            </w:r>
          </w:p>
          <w:p w14:paraId="710C8339" w14:textId="77777777" w:rsidR="00E4235F" w:rsidRPr="00E65D6E" w:rsidRDefault="00E4235F" w:rsidP="00E65D6E">
            <w:pPr>
              <w:jc w:val="both"/>
              <w:rPr>
                <w:color w:val="000000"/>
              </w:rPr>
            </w:pPr>
            <w:r w:rsidRPr="00E65D6E">
              <w:rPr>
                <w:color w:val="000000"/>
              </w:rPr>
              <w:t>Обложка: картон/бумага</w:t>
            </w:r>
          </w:p>
          <w:p w14:paraId="409EAA0C" w14:textId="74613092" w:rsidR="00ED1D0F" w:rsidRPr="00E65D6E" w:rsidRDefault="009F3B85" w:rsidP="00E65D6E">
            <w:pPr>
              <w:jc w:val="both"/>
              <w:rPr>
                <w:color w:val="000000"/>
              </w:rPr>
            </w:pPr>
            <w:r w:rsidRPr="00E65D6E">
              <w:rPr>
                <w:color w:val="000000"/>
              </w:rPr>
              <w:t>Ширина корешка</w:t>
            </w:r>
            <w:r w:rsidR="00ED1D0F" w:rsidRPr="00E65D6E">
              <w:rPr>
                <w:color w:val="000000"/>
              </w:rPr>
              <w:t>*:</w:t>
            </w:r>
            <w:r w:rsidR="007050F8" w:rsidRPr="00E65D6E">
              <w:rPr>
                <w:color w:val="000000"/>
              </w:rPr>
              <w:t xml:space="preserve"> не менее 70 мм и не более 75 мм</w:t>
            </w:r>
            <w:r w:rsidR="000F4A8E" w:rsidRPr="00E65D6E">
              <w:rPr>
                <w:color w:val="000000"/>
              </w:rPr>
              <w:t>.</w:t>
            </w:r>
          </w:p>
          <w:p w14:paraId="36032A07" w14:textId="25925F87" w:rsidR="0075207E" w:rsidRDefault="009F3B85" w:rsidP="00E65D6E">
            <w:pPr>
              <w:jc w:val="both"/>
              <w:rPr>
                <w:color w:val="000000"/>
              </w:rPr>
            </w:pPr>
            <w:r w:rsidRPr="00E65D6E">
              <w:rPr>
                <w:color w:val="000000"/>
              </w:rPr>
              <w:t>Цвет</w:t>
            </w:r>
            <w:r w:rsidR="00ED1D0F" w:rsidRPr="00E65D6E">
              <w:rPr>
                <w:color w:val="000000"/>
              </w:rPr>
              <w:t>:</w:t>
            </w:r>
            <w:r w:rsidRPr="00E65D6E">
              <w:rPr>
                <w:color w:val="000000"/>
              </w:rPr>
              <w:t xml:space="preserve"> черный/мрамор (количество каждого цвета по согласованию с </w:t>
            </w:r>
            <w:r w:rsidR="0075207E">
              <w:rPr>
                <w:color w:val="000000"/>
              </w:rPr>
              <w:t>Покупателем</w:t>
            </w:r>
            <w:r w:rsidRPr="00E65D6E">
              <w:rPr>
                <w:color w:val="000000"/>
              </w:rPr>
              <w:t xml:space="preserve">). </w:t>
            </w:r>
          </w:p>
          <w:p w14:paraId="05F70822" w14:textId="3BAEA52B" w:rsidR="009F3B85" w:rsidRPr="00E65D6E" w:rsidRDefault="009F3B85" w:rsidP="00E65D6E">
            <w:pPr>
              <w:jc w:val="both"/>
              <w:rPr>
                <w:color w:val="000000"/>
              </w:rPr>
            </w:pPr>
            <w:r w:rsidRPr="00E65D6E">
              <w:rPr>
                <w:color w:val="000000"/>
              </w:rPr>
              <w:lastRenderedPageBreak/>
              <w:t xml:space="preserve">Вместимость до </w:t>
            </w:r>
            <w:r w:rsidR="00C07EB4" w:rsidRPr="00E65D6E">
              <w:rPr>
                <w:color w:val="000000"/>
              </w:rPr>
              <w:t>550</w:t>
            </w:r>
            <w:r w:rsidRPr="00E65D6E">
              <w:rPr>
                <w:color w:val="000000"/>
              </w:rPr>
              <w:t xml:space="preserve"> листов.</w:t>
            </w:r>
          </w:p>
        </w:tc>
      </w:tr>
      <w:tr w:rsidR="009F3B85" w:rsidRPr="00E65D6E" w14:paraId="521B87D7" w14:textId="77777777" w:rsidTr="006F2DF0">
        <w:tc>
          <w:tcPr>
            <w:tcW w:w="845" w:type="dxa"/>
            <w:tcBorders>
              <w:top w:val="single" w:sz="4" w:space="0" w:color="auto"/>
              <w:left w:val="single" w:sz="4" w:space="0" w:color="auto"/>
              <w:bottom w:val="single" w:sz="4" w:space="0" w:color="auto"/>
              <w:right w:val="single" w:sz="4" w:space="0" w:color="auto"/>
            </w:tcBorders>
            <w:vAlign w:val="center"/>
          </w:tcPr>
          <w:p w14:paraId="1D0A1909" w14:textId="643A82FE" w:rsidR="009F3B85" w:rsidRPr="00E65D6E" w:rsidRDefault="00C6562D" w:rsidP="00E65D6E">
            <w:pPr>
              <w:jc w:val="center"/>
              <w:rPr>
                <w:color w:val="000000"/>
              </w:rPr>
            </w:pPr>
            <w:r w:rsidRPr="00E65D6E">
              <w:rPr>
                <w:color w:val="000000"/>
              </w:rPr>
              <w:lastRenderedPageBreak/>
              <w:t>8</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76F268B" w14:textId="77777777" w:rsidR="009F3B85" w:rsidRPr="00E65D6E" w:rsidRDefault="009F3B85" w:rsidP="00E65D6E">
            <w:r w:rsidRPr="00E65D6E">
              <w:t>Папка-регистратор (тип 3)</w:t>
            </w:r>
          </w:p>
        </w:tc>
        <w:tc>
          <w:tcPr>
            <w:tcW w:w="5522" w:type="dxa"/>
            <w:tcBorders>
              <w:top w:val="single" w:sz="4" w:space="0" w:color="auto"/>
              <w:left w:val="single" w:sz="4" w:space="0" w:color="auto"/>
              <w:bottom w:val="single" w:sz="4" w:space="0" w:color="auto"/>
              <w:right w:val="single" w:sz="4" w:space="0" w:color="auto"/>
            </w:tcBorders>
            <w:shd w:val="clear" w:color="auto" w:fill="auto"/>
            <w:vAlign w:val="center"/>
          </w:tcPr>
          <w:p w14:paraId="48620090" w14:textId="77777777" w:rsidR="008843E7" w:rsidRPr="00E50E85" w:rsidRDefault="009F3B85" w:rsidP="00E65D6E">
            <w:pPr>
              <w:rPr>
                <w:color w:val="000000"/>
              </w:rPr>
            </w:pPr>
            <w:r w:rsidRPr="00E65D6E">
              <w:rPr>
                <w:color w:val="000000"/>
              </w:rPr>
              <w:t xml:space="preserve">Формата А4. </w:t>
            </w:r>
          </w:p>
          <w:p w14:paraId="0BCC184C" w14:textId="58B239D8" w:rsidR="00ED1D0F" w:rsidRPr="00E65D6E" w:rsidRDefault="009F3B85" w:rsidP="00E65D6E">
            <w:pPr>
              <w:rPr>
                <w:color w:val="000000"/>
              </w:rPr>
            </w:pPr>
            <w:r w:rsidRPr="00E65D6E">
              <w:rPr>
                <w:color w:val="000000"/>
              </w:rPr>
              <w:t xml:space="preserve">Механизм арочный. </w:t>
            </w:r>
          </w:p>
          <w:p w14:paraId="15E9B162" w14:textId="7CD8D697" w:rsidR="00ED1D0F" w:rsidRPr="00E65D6E" w:rsidRDefault="009F3B85" w:rsidP="00E65D6E">
            <w:pPr>
              <w:rPr>
                <w:color w:val="000000"/>
              </w:rPr>
            </w:pPr>
            <w:r w:rsidRPr="00E65D6E">
              <w:rPr>
                <w:color w:val="000000"/>
              </w:rPr>
              <w:t>Обложка</w:t>
            </w:r>
            <w:r w:rsidR="002136A0" w:rsidRPr="00E65D6E">
              <w:rPr>
                <w:color w:val="000000"/>
              </w:rPr>
              <w:t>: картон/бумага</w:t>
            </w:r>
          </w:p>
          <w:p w14:paraId="3EC3F734" w14:textId="117CFC70" w:rsidR="00ED1D0F" w:rsidRPr="00E65D6E" w:rsidRDefault="009F3B85" w:rsidP="00E65D6E">
            <w:pPr>
              <w:rPr>
                <w:color w:val="000000"/>
              </w:rPr>
            </w:pPr>
            <w:r w:rsidRPr="00E65D6E">
              <w:rPr>
                <w:color w:val="000000"/>
              </w:rPr>
              <w:t>Ширина корешка</w:t>
            </w:r>
            <w:r w:rsidR="00ED1D0F" w:rsidRPr="00E65D6E">
              <w:rPr>
                <w:color w:val="000000"/>
              </w:rPr>
              <w:t>:</w:t>
            </w:r>
            <w:r w:rsidRPr="00E65D6E">
              <w:rPr>
                <w:color w:val="000000"/>
              </w:rPr>
              <w:t xml:space="preserve"> 80 мм. </w:t>
            </w:r>
          </w:p>
          <w:p w14:paraId="049E72B5" w14:textId="0FFB5EDF" w:rsidR="0075207E" w:rsidRDefault="009F3B85" w:rsidP="00E65D6E">
            <w:pPr>
              <w:jc w:val="both"/>
              <w:rPr>
                <w:color w:val="000000"/>
              </w:rPr>
            </w:pPr>
            <w:r w:rsidRPr="00E65D6E">
              <w:rPr>
                <w:color w:val="000000"/>
              </w:rPr>
              <w:t>Цвет</w:t>
            </w:r>
            <w:r w:rsidR="00ED1D0F" w:rsidRPr="00E65D6E">
              <w:rPr>
                <w:color w:val="000000"/>
              </w:rPr>
              <w:t>:</w:t>
            </w:r>
            <w:r w:rsidRPr="00E65D6E">
              <w:rPr>
                <w:color w:val="000000"/>
              </w:rPr>
              <w:t xml:space="preserve"> черный/мрамор (количество каждого цвета по согласованию с </w:t>
            </w:r>
            <w:r w:rsidR="0075207E">
              <w:rPr>
                <w:color w:val="000000"/>
              </w:rPr>
              <w:t>Покупателем</w:t>
            </w:r>
            <w:r w:rsidRPr="00E65D6E">
              <w:rPr>
                <w:color w:val="000000"/>
              </w:rPr>
              <w:t xml:space="preserve">). </w:t>
            </w:r>
          </w:p>
          <w:p w14:paraId="6E2665C7" w14:textId="04C13F1A" w:rsidR="009F3B85" w:rsidRPr="00E65D6E" w:rsidRDefault="009F3B85" w:rsidP="00E65D6E">
            <w:pPr>
              <w:jc w:val="both"/>
              <w:rPr>
                <w:color w:val="000000"/>
              </w:rPr>
            </w:pPr>
            <w:r w:rsidRPr="00E65D6E">
              <w:rPr>
                <w:color w:val="000000"/>
              </w:rPr>
              <w:t>Вместимость до 600 листов.</w:t>
            </w:r>
          </w:p>
        </w:tc>
      </w:tr>
      <w:tr w:rsidR="009F3B85" w:rsidRPr="00E65D6E" w14:paraId="3C709B32" w14:textId="77777777" w:rsidTr="006F2DF0">
        <w:tc>
          <w:tcPr>
            <w:tcW w:w="845" w:type="dxa"/>
            <w:vAlign w:val="center"/>
          </w:tcPr>
          <w:p w14:paraId="49612339" w14:textId="69B7B5A3" w:rsidR="009F3B85" w:rsidRPr="00E65D6E" w:rsidRDefault="00C6562D" w:rsidP="00E65D6E">
            <w:pPr>
              <w:jc w:val="center"/>
              <w:rPr>
                <w:color w:val="000000"/>
              </w:rPr>
            </w:pPr>
            <w:r w:rsidRPr="00E65D6E">
              <w:rPr>
                <w:color w:val="000000"/>
              </w:rPr>
              <w:t>9</w:t>
            </w:r>
          </w:p>
        </w:tc>
        <w:tc>
          <w:tcPr>
            <w:tcW w:w="2976" w:type="dxa"/>
            <w:tcBorders>
              <w:top w:val="nil"/>
              <w:left w:val="single" w:sz="4" w:space="0" w:color="auto"/>
              <w:bottom w:val="single" w:sz="4" w:space="0" w:color="auto"/>
              <w:right w:val="single" w:sz="4" w:space="0" w:color="auto"/>
            </w:tcBorders>
            <w:shd w:val="clear" w:color="auto" w:fill="auto"/>
            <w:vAlign w:val="center"/>
          </w:tcPr>
          <w:p w14:paraId="2E912C68" w14:textId="77777777" w:rsidR="009F3B85" w:rsidRPr="00E65D6E" w:rsidRDefault="009F3B85" w:rsidP="00E65D6E">
            <w:pPr>
              <w:rPr>
                <w:color w:val="000000"/>
              </w:rPr>
            </w:pPr>
            <w:r w:rsidRPr="00E65D6E">
              <w:t>Лоток для бумаг горизонтальный</w:t>
            </w:r>
          </w:p>
        </w:tc>
        <w:tc>
          <w:tcPr>
            <w:tcW w:w="5522" w:type="dxa"/>
            <w:tcBorders>
              <w:top w:val="single" w:sz="4" w:space="0" w:color="auto"/>
              <w:left w:val="nil"/>
              <w:bottom w:val="single" w:sz="4" w:space="0" w:color="auto"/>
              <w:right w:val="single" w:sz="4" w:space="0" w:color="auto"/>
            </w:tcBorders>
            <w:shd w:val="clear" w:color="auto" w:fill="auto"/>
            <w:vAlign w:val="center"/>
          </w:tcPr>
          <w:p w14:paraId="0FD687CD" w14:textId="56F59543" w:rsidR="009B3D3F" w:rsidRPr="00E65D6E" w:rsidRDefault="009B3D3F" w:rsidP="00E65D6E">
            <w:pPr>
              <w:rPr>
                <w:color w:val="000000"/>
              </w:rPr>
            </w:pPr>
            <w:r w:rsidRPr="00E65D6E">
              <w:rPr>
                <w:color w:val="000000"/>
              </w:rPr>
              <w:t>Материал накопителя: пластик.</w:t>
            </w:r>
          </w:p>
          <w:p w14:paraId="34247740" w14:textId="2BE72B09" w:rsidR="009B3D3F" w:rsidRPr="00E65D6E" w:rsidRDefault="009B3D3F" w:rsidP="00E65D6E">
            <w:pPr>
              <w:rPr>
                <w:color w:val="000000"/>
              </w:rPr>
            </w:pPr>
            <w:r w:rsidRPr="00E65D6E">
              <w:rPr>
                <w:color w:val="000000"/>
              </w:rPr>
              <w:t>Цвет: черный.</w:t>
            </w:r>
          </w:p>
          <w:p w14:paraId="5E6ABB67" w14:textId="5EF0E93E" w:rsidR="00C5316A" w:rsidRPr="00E65D6E" w:rsidRDefault="00C5316A" w:rsidP="00E65D6E">
            <w:pPr>
              <w:rPr>
                <w:color w:val="000000"/>
              </w:rPr>
            </w:pPr>
            <w:r w:rsidRPr="00E65D6E">
              <w:rPr>
                <w:color w:val="000000"/>
              </w:rPr>
              <w:t xml:space="preserve">Ориентация: </w:t>
            </w:r>
            <w:proofErr w:type="spellStart"/>
            <w:r w:rsidR="007E0266" w:rsidRPr="00E65D6E">
              <w:rPr>
                <w:color w:val="000000"/>
              </w:rPr>
              <w:t>горизональная</w:t>
            </w:r>
            <w:proofErr w:type="spellEnd"/>
          </w:p>
          <w:p w14:paraId="75FF996E" w14:textId="141EF643" w:rsidR="009B3D3F" w:rsidRPr="00E65D6E" w:rsidRDefault="00EC07EF" w:rsidP="00E65D6E">
            <w:pPr>
              <w:jc w:val="both"/>
              <w:rPr>
                <w:color w:val="000000"/>
              </w:rPr>
            </w:pPr>
            <w:r w:rsidRPr="00E65D6E">
              <w:rPr>
                <w:color w:val="000000"/>
              </w:rPr>
              <w:t xml:space="preserve">Имеет </w:t>
            </w:r>
            <w:r w:rsidR="009B3D3F" w:rsidRPr="00E65D6E">
              <w:rPr>
                <w:color w:val="000000"/>
              </w:rPr>
              <w:t xml:space="preserve">функцию выстраивания один над другим. </w:t>
            </w:r>
          </w:p>
          <w:p w14:paraId="12615E70" w14:textId="3ADFA72D" w:rsidR="009B3D3F" w:rsidRPr="00E65D6E" w:rsidRDefault="009B3D3F" w:rsidP="0075207E">
            <w:pPr>
              <w:jc w:val="both"/>
              <w:rPr>
                <w:color w:val="000000"/>
              </w:rPr>
            </w:pPr>
            <w:r w:rsidRPr="00E65D6E">
              <w:rPr>
                <w:color w:val="000000"/>
              </w:rPr>
              <w:t xml:space="preserve">Внешние габаритные размеры*: </w:t>
            </w:r>
            <w:r w:rsidR="008A0098" w:rsidRPr="00E65D6E">
              <w:t>340х270х60</w:t>
            </w:r>
            <w:r w:rsidR="0075207E" w:rsidRPr="0075207E">
              <w:t xml:space="preserve"> </w:t>
            </w:r>
            <w:r w:rsidRPr="00E65D6E">
              <w:t>мм</w:t>
            </w:r>
            <w:r w:rsidR="0075207E" w:rsidRPr="0075207E">
              <w:t xml:space="preserve"> </w:t>
            </w:r>
            <w:r w:rsidR="0075207E">
              <w:t>(±</w:t>
            </w:r>
            <w:r w:rsidRPr="00E65D6E">
              <w:t>20</w:t>
            </w:r>
            <w:r w:rsidR="0075207E">
              <w:t xml:space="preserve"> </w:t>
            </w:r>
            <w:r w:rsidRPr="00E65D6E">
              <w:t>мм)</w:t>
            </w:r>
          </w:p>
        </w:tc>
      </w:tr>
      <w:tr w:rsidR="009F3B85" w:rsidRPr="00E65D6E" w14:paraId="4252AC36" w14:textId="77777777" w:rsidTr="006F2DF0">
        <w:tc>
          <w:tcPr>
            <w:tcW w:w="845" w:type="dxa"/>
            <w:vAlign w:val="center"/>
          </w:tcPr>
          <w:p w14:paraId="091CD9B6" w14:textId="60A7770A" w:rsidR="009F3B85" w:rsidRPr="00E65D6E" w:rsidRDefault="008A464C" w:rsidP="00E65D6E">
            <w:pPr>
              <w:jc w:val="center"/>
              <w:rPr>
                <w:color w:val="000000"/>
              </w:rPr>
            </w:pPr>
            <w:r w:rsidRPr="00E65D6E">
              <w:rPr>
                <w:color w:val="000000"/>
              </w:rPr>
              <w:t>10</w:t>
            </w:r>
          </w:p>
        </w:tc>
        <w:tc>
          <w:tcPr>
            <w:tcW w:w="2976" w:type="dxa"/>
            <w:tcBorders>
              <w:top w:val="nil"/>
              <w:left w:val="single" w:sz="4" w:space="0" w:color="auto"/>
              <w:bottom w:val="single" w:sz="4" w:space="0" w:color="auto"/>
              <w:right w:val="single" w:sz="4" w:space="0" w:color="auto"/>
            </w:tcBorders>
            <w:shd w:val="clear" w:color="auto" w:fill="auto"/>
            <w:vAlign w:val="center"/>
          </w:tcPr>
          <w:p w14:paraId="32D8DC4E" w14:textId="3E93C33E" w:rsidR="009F3B85" w:rsidRPr="00E65D6E" w:rsidRDefault="009F3B85" w:rsidP="00E65D6E">
            <w:pPr>
              <w:rPr>
                <w:color w:val="000000"/>
              </w:rPr>
            </w:pPr>
            <w:r w:rsidRPr="00E65D6E">
              <w:t xml:space="preserve">Блокнот </w:t>
            </w:r>
          </w:p>
        </w:tc>
        <w:tc>
          <w:tcPr>
            <w:tcW w:w="5522" w:type="dxa"/>
            <w:tcBorders>
              <w:top w:val="single" w:sz="4" w:space="0" w:color="auto"/>
              <w:left w:val="nil"/>
              <w:bottom w:val="single" w:sz="4" w:space="0" w:color="auto"/>
              <w:right w:val="single" w:sz="4" w:space="0" w:color="auto"/>
            </w:tcBorders>
            <w:shd w:val="clear" w:color="auto" w:fill="auto"/>
            <w:vAlign w:val="center"/>
          </w:tcPr>
          <w:p w14:paraId="1A150FD8" w14:textId="38C02908" w:rsidR="009B3D3F" w:rsidRPr="00E65D6E" w:rsidRDefault="009F3B85" w:rsidP="00E65D6E">
            <w:r w:rsidRPr="00E65D6E">
              <w:t>Формат А4.</w:t>
            </w:r>
          </w:p>
          <w:p w14:paraId="3EF2E562" w14:textId="36F57061" w:rsidR="00333C0E" w:rsidRPr="00E65D6E" w:rsidRDefault="00333C0E" w:rsidP="00E65D6E">
            <w:r w:rsidRPr="00E65D6E">
              <w:t>Вид линовки: клетка</w:t>
            </w:r>
          </w:p>
          <w:p w14:paraId="5CFDB601" w14:textId="77777777" w:rsidR="009B3D3F" w:rsidRPr="00E65D6E" w:rsidRDefault="009F3B85" w:rsidP="00E65D6E">
            <w:r w:rsidRPr="00E65D6E">
              <w:t>Материал обложки</w:t>
            </w:r>
            <w:r w:rsidR="009B3D3F" w:rsidRPr="00E65D6E">
              <w:t xml:space="preserve">: </w:t>
            </w:r>
            <w:r w:rsidRPr="00E65D6E">
              <w:t xml:space="preserve">пластик. </w:t>
            </w:r>
          </w:p>
          <w:p w14:paraId="76EC14AC" w14:textId="30CC05DB" w:rsidR="009B3D3F" w:rsidRPr="00E65D6E" w:rsidRDefault="009F3B85" w:rsidP="00E65D6E">
            <w:pPr>
              <w:jc w:val="both"/>
            </w:pPr>
            <w:r w:rsidRPr="00E65D6E">
              <w:t>Внутренний блок</w:t>
            </w:r>
            <w:r w:rsidR="009B3D3F" w:rsidRPr="00E65D6E">
              <w:t>:</w:t>
            </w:r>
            <w:r w:rsidRPr="00E65D6E">
              <w:t xml:space="preserve"> офсетная белая бумага, плотностью</w:t>
            </w:r>
            <w:r w:rsidR="009B3D3F" w:rsidRPr="00E65D6E">
              <w:t>*</w:t>
            </w:r>
            <w:r w:rsidRPr="00E65D6E">
              <w:t xml:space="preserve"> не менее 60 г/м</w:t>
            </w:r>
            <w:r w:rsidRPr="00E65D6E">
              <w:rPr>
                <w:vertAlign w:val="superscript"/>
              </w:rPr>
              <w:t>2</w:t>
            </w:r>
            <w:r w:rsidR="009B3D3F" w:rsidRPr="00E65D6E">
              <w:t>.</w:t>
            </w:r>
          </w:p>
          <w:p w14:paraId="5FFF1FA7" w14:textId="5CFB787D" w:rsidR="009B3D3F" w:rsidRPr="00E65D6E" w:rsidRDefault="009F3B85" w:rsidP="00E65D6E">
            <w:r w:rsidRPr="00E65D6E">
              <w:t>Тип крепления</w:t>
            </w:r>
            <w:r w:rsidR="009B3D3F" w:rsidRPr="00E65D6E">
              <w:t>:</w:t>
            </w:r>
            <w:r w:rsidRPr="00E65D6E">
              <w:t xml:space="preserve"> спираль. </w:t>
            </w:r>
          </w:p>
          <w:p w14:paraId="44887739" w14:textId="364A423B" w:rsidR="009F3B85" w:rsidRPr="00E65D6E" w:rsidRDefault="009F3B85" w:rsidP="00E65D6E">
            <w:pPr>
              <w:rPr>
                <w:color w:val="000000"/>
              </w:rPr>
            </w:pPr>
            <w:r w:rsidRPr="00E65D6E">
              <w:t>Количество листов*</w:t>
            </w:r>
            <w:r w:rsidR="009B3D3F" w:rsidRPr="00E65D6E">
              <w:t>:</w:t>
            </w:r>
            <w:r w:rsidRPr="00E65D6E">
              <w:t xml:space="preserve"> не менее 80 листов.</w:t>
            </w:r>
          </w:p>
        </w:tc>
      </w:tr>
      <w:tr w:rsidR="009F3B85" w:rsidRPr="00E65D6E" w14:paraId="76589CC3" w14:textId="77777777" w:rsidTr="006F2DF0">
        <w:tc>
          <w:tcPr>
            <w:tcW w:w="845" w:type="dxa"/>
            <w:vAlign w:val="center"/>
          </w:tcPr>
          <w:p w14:paraId="163E5888" w14:textId="00BA3D04" w:rsidR="009F3B85" w:rsidRPr="00E65D6E" w:rsidRDefault="00597EBC" w:rsidP="00E65D6E">
            <w:pPr>
              <w:jc w:val="center"/>
              <w:rPr>
                <w:color w:val="000000"/>
              </w:rPr>
            </w:pPr>
            <w:r w:rsidRPr="00E65D6E">
              <w:rPr>
                <w:color w:val="000000"/>
              </w:rPr>
              <w:t>11</w:t>
            </w:r>
          </w:p>
        </w:tc>
        <w:tc>
          <w:tcPr>
            <w:tcW w:w="2976" w:type="dxa"/>
            <w:tcBorders>
              <w:top w:val="nil"/>
              <w:left w:val="single" w:sz="4" w:space="0" w:color="auto"/>
              <w:bottom w:val="single" w:sz="4" w:space="0" w:color="auto"/>
              <w:right w:val="single" w:sz="4" w:space="0" w:color="auto"/>
            </w:tcBorders>
            <w:shd w:val="clear" w:color="auto" w:fill="auto"/>
            <w:vAlign w:val="center"/>
          </w:tcPr>
          <w:p w14:paraId="70D7212F" w14:textId="77777777" w:rsidR="009F3B85" w:rsidRPr="00E65D6E" w:rsidRDefault="009F3B85" w:rsidP="00E65D6E">
            <w:pPr>
              <w:rPr>
                <w:color w:val="000000"/>
              </w:rPr>
            </w:pPr>
            <w:proofErr w:type="spellStart"/>
            <w:r w:rsidRPr="00E65D6E">
              <w:t>Стикеры</w:t>
            </w:r>
            <w:proofErr w:type="spellEnd"/>
          </w:p>
        </w:tc>
        <w:tc>
          <w:tcPr>
            <w:tcW w:w="5522" w:type="dxa"/>
            <w:tcBorders>
              <w:top w:val="single" w:sz="4" w:space="0" w:color="auto"/>
              <w:left w:val="nil"/>
              <w:bottom w:val="single" w:sz="4" w:space="0" w:color="auto"/>
              <w:right w:val="single" w:sz="4" w:space="0" w:color="auto"/>
            </w:tcBorders>
            <w:shd w:val="clear" w:color="auto" w:fill="auto"/>
            <w:vAlign w:val="center"/>
          </w:tcPr>
          <w:p w14:paraId="6C3B5330" w14:textId="435CAA2E" w:rsidR="00EC7940" w:rsidRPr="00E65D6E" w:rsidRDefault="00EC7940" w:rsidP="00E65D6E">
            <w:r w:rsidRPr="00E65D6E">
              <w:t>Наличие клейкого края</w:t>
            </w:r>
          </w:p>
          <w:p w14:paraId="3F25B9E8" w14:textId="6BC15852" w:rsidR="00EC7940" w:rsidRPr="00E65D6E" w:rsidRDefault="00EC7940" w:rsidP="00E65D6E">
            <w:r w:rsidRPr="00E65D6E">
              <w:t>Клейкий слой</w:t>
            </w:r>
            <w:r w:rsidR="000D24BB" w:rsidRPr="00E65D6E">
              <w:t>*</w:t>
            </w:r>
            <w:r w:rsidR="00106539" w:rsidRPr="00E65D6E">
              <w:t xml:space="preserve">: не менее 20 </w:t>
            </w:r>
            <w:r w:rsidRPr="00E65D6E">
              <w:t>Н/м</w:t>
            </w:r>
          </w:p>
          <w:p w14:paraId="54F97922" w14:textId="476C852F" w:rsidR="00EC7940" w:rsidRPr="00E65D6E" w:rsidRDefault="000831FC" w:rsidP="00E65D6E">
            <w:r w:rsidRPr="00E65D6E">
              <w:t>Размер*: 50х50 (</w:t>
            </w:r>
            <w:r w:rsidR="0075207E">
              <w:t>±</w:t>
            </w:r>
            <w:r w:rsidRPr="00E65D6E">
              <w:t>5) мм</w:t>
            </w:r>
          </w:p>
          <w:p w14:paraId="23A0FCE0" w14:textId="7DACB1DC" w:rsidR="004E6F43" w:rsidRPr="00E65D6E" w:rsidRDefault="009F3B85" w:rsidP="00E65D6E">
            <w:r w:rsidRPr="00E65D6E">
              <w:t>Плотность бумаги*</w:t>
            </w:r>
            <w:r w:rsidR="004034C7" w:rsidRPr="00E65D6E">
              <w:t>:</w:t>
            </w:r>
            <w:r w:rsidRPr="00E65D6E">
              <w:t xml:space="preserve"> </w:t>
            </w:r>
            <w:r w:rsidR="00B841E9" w:rsidRPr="00E65D6E">
              <w:t>не менее 70</w:t>
            </w:r>
            <w:r w:rsidR="00487A09" w:rsidRPr="00E65D6E">
              <w:t xml:space="preserve"> г/м</w:t>
            </w:r>
            <w:r w:rsidR="00487A09" w:rsidRPr="0075207E">
              <w:rPr>
                <w:vertAlign w:val="superscript"/>
              </w:rPr>
              <w:t>2</w:t>
            </w:r>
          </w:p>
          <w:p w14:paraId="43866FC1" w14:textId="097E9AF3" w:rsidR="004E6F43" w:rsidRPr="00E65D6E" w:rsidRDefault="004E6F43" w:rsidP="00E65D6E">
            <w:r w:rsidRPr="00E65D6E">
              <w:t xml:space="preserve">Количество цветов в блоке: 5 цветов. </w:t>
            </w:r>
          </w:p>
          <w:p w14:paraId="3BCA02D2" w14:textId="2355391A" w:rsidR="004034C7" w:rsidRPr="00E65D6E" w:rsidRDefault="004034C7" w:rsidP="00E65D6E">
            <w:r w:rsidRPr="00E65D6E">
              <w:rPr>
                <w:color w:val="000000"/>
              </w:rPr>
              <w:t xml:space="preserve">Количество листов в блоке*: </w:t>
            </w:r>
            <w:r w:rsidRPr="00E65D6E">
              <w:t>не менее 250 листов в блоке.</w:t>
            </w:r>
          </w:p>
          <w:p w14:paraId="082108BB" w14:textId="05A81C0D" w:rsidR="009F3B85" w:rsidRPr="00E65D6E" w:rsidRDefault="000D24BB" w:rsidP="00E65D6E">
            <w:pPr>
              <w:jc w:val="both"/>
              <w:rPr>
                <w:color w:val="000000"/>
              </w:rPr>
            </w:pPr>
            <w:proofErr w:type="spellStart"/>
            <w:r w:rsidRPr="00E65D6E">
              <w:rPr>
                <w:color w:val="000000"/>
              </w:rPr>
              <w:t>Стикеры</w:t>
            </w:r>
            <w:proofErr w:type="spellEnd"/>
            <w:r w:rsidRPr="00E65D6E">
              <w:rPr>
                <w:color w:val="000000"/>
              </w:rPr>
              <w:t xml:space="preserve"> хорошо держатся на любых поверхностях и предметах. После их удаления на поверхности не остается следов клеевого состава.</w:t>
            </w:r>
          </w:p>
        </w:tc>
      </w:tr>
      <w:tr w:rsidR="009F3B85" w:rsidRPr="00E65D6E" w14:paraId="6737A908" w14:textId="77777777" w:rsidTr="006F2DF0">
        <w:tc>
          <w:tcPr>
            <w:tcW w:w="845" w:type="dxa"/>
            <w:vAlign w:val="center"/>
          </w:tcPr>
          <w:p w14:paraId="53DF28E5" w14:textId="132EA6E2" w:rsidR="009F3B85" w:rsidRPr="00E65D6E" w:rsidRDefault="00737D37" w:rsidP="00E65D6E">
            <w:pPr>
              <w:jc w:val="center"/>
              <w:rPr>
                <w:color w:val="000000"/>
              </w:rPr>
            </w:pPr>
            <w:r w:rsidRPr="00E65D6E">
              <w:rPr>
                <w:color w:val="000000"/>
              </w:rPr>
              <w:t>12</w:t>
            </w:r>
          </w:p>
        </w:tc>
        <w:tc>
          <w:tcPr>
            <w:tcW w:w="2976" w:type="dxa"/>
            <w:tcBorders>
              <w:top w:val="nil"/>
              <w:left w:val="single" w:sz="4" w:space="0" w:color="auto"/>
              <w:bottom w:val="single" w:sz="4" w:space="0" w:color="auto"/>
              <w:right w:val="single" w:sz="4" w:space="0" w:color="auto"/>
            </w:tcBorders>
            <w:shd w:val="clear" w:color="auto" w:fill="auto"/>
            <w:vAlign w:val="center"/>
          </w:tcPr>
          <w:p w14:paraId="3330BC06" w14:textId="77777777" w:rsidR="009F3B85" w:rsidRPr="00E65D6E" w:rsidRDefault="009F3B85" w:rsidP="00E65D6E">
            <w:r w:rsidRPr="00E65D6E">
              <w:t>Папка на резинках</w:t>
            </w:r>
          </w:p>
        </w:tc>
        <w:tc>
          <w:tcPr>
            <w:tcW w:w="5522" w:type="dxa"/>
            <w:tcBorders>
              <w:top w:val="single" w:sz="4" w:space="0" w:color="auto"/>
              <w:left w:val="nil"/>
              <w:bottom w:val="single" w:sz="4" w:space="0" w:color="auto"/>
              <w:right w:val="single" w:sz="4" w:space="0" w:color="auto"/>
            </w:tcBorders>
            <w:shd w:val="clear" w:color="auto" w:fill="auto"/>
            <w:vAlign w:val="center"/>
          </w:tcPr>
          <w:p w14:paraId="1E4E8658" w14:textId="0275F8E1" w:rsidR="00CA7B0B" w:rsidRPr="00E65D6E" w:rsidRDefault="009905E1" w:rsidP="00E65D6E">
            <w:r w:rsidRPr="00E65D6E">
              <w:t>Ф</w:t>
            </w:r>
            <w:r w:rsidR="009F3B85" w:rsidRPr="00E65D6E">
              <w:t xml:space="preserve">ормата А4. </w:t>
            </w:r>
          </w:p>
          <w:p w14:paraId="4E3A2295" w14:textId="12B7FF30" w:rsidR="00A958A0" w:rsidRPr="00E65D6E" w:rsidRDefault="00A958A0" w:rsidP="00E65D6E">
            <w:r w:rsidRPr="00E65D6E">
              <w:t>Материал</w:t>
            </w:r>
            <w:r w:rsidR="009F3B85" w:rsidRPr="00E65D6E">
              <w:t xml:space="preserve">: </w:t>
            </w:r>
            <w:r w:rsidR="002B43E7" w:rsidRPr="00E65D6E">
              <w:t>пластик\</w:t>
            </w:r>
            <w:r w:rsidR="009F3B85" w:rsidRPr="00E65D6E">
              <w:t xml:space="preserve">полипропилен </w:t>
            </w:r>
          </w:p>
          <w:p w14:paraId="16F44155" w14:textId="3E8BD88D" w:rsidR="009F3B85" w:rsidRPr="00E65D6E" w:rsidRDefault="00A958A0" w:rsidP="00E65D6E">
            <w:r w:rsidRPr="00E65D6E">
              <w:t>Плотность</w:t>
            </w:r>
            <w:r w:rsidR="00272FDD" w:rsidRPr="00E65D6E">
              <w:t xml:space="preserve"> материала*: </w:t>
            </w:r>
            <w:r w:rsidR="009F3B85" w:rsidRPr="00E65D6E">
              <w:t>не менее 350 мкм. Вместимость: до 300 листов.</w:t>
            </w:r>
          </w:p>
          <w:p w14:paraId="182AE69E" w14:textId="77777777" w:rsidR="003338F6" w:rsidRPr="00E65D6E" w:rsidRDefault="003338F6" w:rsidP="00E65D6E">
            <w:pPr>
              <w:rPr>
                <w:color w:val="000000"/>
              </w:rPr>
            </w:pPr>
            <w:r w:rsidRPr="00E65D6E">
              <w:rPr>
                <w:color w:val="000000"/>
              </w:rPr>
              <w:t xml:space="preserve">Ширина корешка*: </w:t>
            </w:r>
            <w:r w:rsidR="00C90264" w:rsidRPr="00E65D6E">
              <w:rPr>
                <w:color w:val="000000"/>
              </w:rPr>
              <w:t>не более 40 мм</w:t>
            </w:r>
          </w:p>
          <w:p w14:paraId="6FA9FC0E" w14:textId="42930D46" w:rsidR="00C81D11" w:rsidRPr="00E65D6E" w:rsidRDefault="00C81D11" w:rsidP="00E65D6E">
            <w:pPr>
              <w:rPr>
                <w:color w:val="000000"/>
              </w:rPr>
            </w:pPr>
            <w:r w:rsidRPr="00E65D6E">
              <w:rPr>
                <w:color w:val="000000"/>
              </w:rPr>
              <w:t xml:space="preserve">Расположение резинок: </w:t>
            </w:r>
            <w:r w:rsidR="0039647C" w:rsidRPr="00E65D6E">
              <w:rPr>
                <w:color w:val="000000"/>
              </w:rPr>
              <w:t>на углах</w:t>
            </w:r>
          </w:p>
        </w:tc>
      </w:tr>
      <w:tr w:rsidR="009F3B85" w:rsidRPr="00E65D6E" w14:paraId="66D4A827" w14:textId="77777777" w:rsidTr="006F2DF0">
        <w:trPr>
          <w:trHeight w:val="694"/>
        </w:trPr>
        <w:tc>
          <w:tcPr>
            <w:tcW w:w="845" w:type="dxa"/>
          </w:tcPr>
          <w:p w14:paraId="1A2EAB17" w14:textId="74AA5CBA" w:rsidR="00F357B0" w:rsidRPr="00E65D6E" w:rsidRDefault="00F357B0" w:rsidP="00E65D6E">
            <w:pPr>
              <w:tabs>
                <w:tab w:val="left" w:pos="993"/>
              </w:tabs>
              <w:jc w:val="center"/>
              <w:rPr>
                <w:color w:val="000000"/>
              </w:rPr>
            </w:pPr>
            <w:r w:rsidRPr="00E65D6E">
              <w:rPr>
                <w:color w:val="000000"/>
              </w:rPr>
              <w:t>13</w:t>
            </w:r>
          </w:p>
        </w:tc>
        <w:tc>
          <w:tcPr>
            <w:tcW w:w="2976" w:type="dxa"/>
          </w:tcPr>
          <w:p w14:paraId="0B665E29" w14:textId="07F6F8B1" w:rsidR="009F3B85" w:rsidRPr="00E65D6E" w:rsidRDefault="001520D3" w:rsidP="0075207E">
            <w:pPr>
              <w:tabs>
                <w:tab w:val="left" w:pos="0"/>
              </w:tabs>
              <w:ind w:hanging="43"/>
              <w:jc w:val="both"/>
            </w:pPr>
            <w:r w:rsidRPr="00E65D6E">
              <w:t>Обложк</w:t>
            </w:r>
            <w:r w:rsidR="0075207E">
              <w:t xml:space="preserve">и </w:t>
            </w:r>
            <w:r w:rsidR="009F3B85" w:rsidRPr="00E65D6E">
              <w:t>для переплета (тип 1)</w:t>
            </w:r>
          </w:p>
        </w:tc>
        <w:tc>
          <w:tcPr>
            <w:tcW w:w="5522" w:type="dxa"/>
          </w:tcPr>
          <w:p w14:paraId="782DDC6D" w14:textId="6C22C1D9" w:rsidR="007E6505" w:rsidRPr="00E65D6E" w:rsidRDefault="007E6505" w:rsidP="00E65D6E">
            <w:pPr>
              <w:tabs>
                <w:tab w:val="left" w:pos="993"/>
              </w:tabs>
              <w:jc w:val="both"/>
              <w:rPr>
                <w:color w:val="000000"/>
              </w:rPr>
            </w:pPr>
            <w:r w:rsidRPr="00E65D6E">
              <w:rPr>
                <w:color w:val="000000"/>
              </w:rPr>
              <w:t>Формат: А4.</w:t>
            </w:r>
          </w:p>
          <w:p w14:paraId="7AED9E06" w14:textId="6395A009" w:rsidR="001930AE" w:rsidRPr="00E65D6E" w:rsidRDefault="001930AE" w:rsidP="00E65D6E">
            <w:pPr>
              <w:tabs>
                <w:tab w:val="left" w:pos="993"/>
              </w:tabs>
              <w:jc w:val="both"/>
              <w:rPr>
                <w:color w:val="000000"/>
              </w:rPr>
            </w:pPr>
            <w:r w:rsidRPr="00E65D6E">
              <w:rPr>
                <w:color w:val="000000"/>
              </w:rPr>
              <w:t>Плотность*:</w:t>
            </w:r>
            <w:r w:rsidR="004953AA" w:rsidRPr="00E65D6E">
              <w:rPr>
                <w:color w:val="000000"/>
              </w:rPr>
              <w:t xml:space="preserve"> не менее 200</w:t>
            </w:r>
            <w:r w:rsidRPr="00E65D6E">
              <w:rPr>
                <w:color w:val="000000"/>
              </w:rPr>
              <w:t xml:space="preserve"> мкм </w:t>
            </w:r>
          </w:p>
          <w:p w14:paraId="7E296BE8" w14:textId="331E058D" w:rsidR="00CB2448" w:rsidRPr="00E65D6E" w:rsidRDefault="00CB2448" w:rsidP="00E65D6E">
            <w:pPr>
              <w:tabs>
                <w:tab w:val="left" w:pos="993"/>
              </w:tabs>
              <w:jc w:val="both"/>
              <w:rPr>
                <w:color w:val="000000"/>
              </w:rPr>
            </w:pPr>
            <w:r w:rsidRPr="00E65D6E">
              <w:rPr>
                <w:color w:val="000000"/>
              </w:rPr>
              <w:t>Цвет</w:t>
            </w:r>
            <w:r w:rsidR="0075207E">
              <w:rPr>
                <w:color w:val="000000"/>
              </w:rPr>
              <w:t>*</w:t>
            </w:r>
            <w:r w:rsidRPr="00E65D6E">
              <w:rPr>
                <w:color w:val="000000"/>
              </w:rPr>
              <w:t>: белый</w:t>
            </w:r>
            <w:r w:rsidR="0075207E">
              <w:rPr>
                <w:color w:val="000000"/>
              </w:rPr>
              <w:t xml:space="preserve"> или </w:t>
            </w:r>
            <w:proofErr w:type="gramStart"/>
            <w:r w:rsidR="0075207E">
              <w:rPr>
                <w:color w:val="000000"/>
              </w:rPr>
              <w:t>синий</w:t>
            </w:r>
            <w:proofErr w:type="gramEnd"/>
            <w:r w:rsidR="0075207E">
              <w:rPr>
                <w:color w:val="000000"/>
              </w:rPr>
              <w:t xml:space="preserve"> или </w:t>
            </w:r>
            <w:r w:rsidRPr="00E65D6E">
              <w:rPr>
                <w:color w:val="000000"/>
              </w:rPr>
              <w:t>черный</w:t>
            </w:r>
            <w:r w:rsidR="0075207E">
              <w:rPr>
                <w:color w:val="000000"/>
              </w:rPr>
              <w:t xml:space="preserve"> </w:t>
            </w:r>
            <w:r w:rsidR="0075207E" w:rsidRPr="0075207E">
              <w:rPr>
                <w:color w:val="000000"/>
              </w:rPr>
              <w:t xml:space="preserve">(цвет по согласованию с </w:t>
            </w:r>
            <w:r w:rsidR="0075207E">
              <w:rPr>
                <w:color w:val="000000"/>
              </w:rPr>
              <w:t>Покупателем</w:t>
            </w:r>
            <w:r w:rsidR="0075207E" w:rsidRPr="0075207E">
              <w:rPr>
                <w:color w:val="000000"/>
              </w:rPr>
              <w:t>)</w:t>
            </w:r>
          </w:p>
          <w:p w14:paraId="102D992E" w14:textId="3A5B9851" w:rsidR="00C42AFC" w:rsidRPr="00E65D6E" w:rsidRDefault="007E6505" w:rsidP="00E65D6E">
            <w:pPr>
              <w:tabs>
                <w:tab w:val="left" w:pos="993"/>
              </w:tabs>
              <w:jc w:val="both"/>
              <w:rPr>
                <w:color w:val="000000"/>
              </w:rPr>
            </w:pPr>
            <w:r w:rsidRPr="00E65D6E">
              <w:rPr>
                <w:color w:val="000000"/>
              </w:rPr>
              <w:t>Материал: картон.</w:t>
            </w:r>
          </w:p>
          <w:p w14:paraId="66EF212F" w14:textId="4293BBC2" w:rsidR="00C42AFC" w:rsidRPr="00E65D6E" w:rsidRDefault="00C42AFC" w:rsidP="00E65D6E">
            <w:pPr>
              <w:tabs>
                <w:tab w:val="left" w:pos="993"/>
              </w:tabs>
              <w:jc w:val="both"/>
              <w:rPr>
                <w:color w:val="000000"/>
              </w:rPr>
            </w:pPr>
            <w:r w:rsidRPr="00E65D6E">
              <w:rPr>
                <w:color w:val="000000"/>
              </w:rPr>
              <w:t>Тип переплета: пружина.</w:t>
            </w:r>
          </w:p>
          <w:p w14:paraId="71370556" w14:textId="62D98AAA" w:rsidR="009F3B85" w:rsidRPr="00E65D6E" w:rsidRDefault="007E6505" w:rsidP="00E65D6E">
            <w:pPr>
              <w:tabs>
                <w:tab w:val="left" w:pos="993"/>
              </w:tabs>
              <w:jc w:val="both"/>
              <w:rPr>
                <w:color w:val="000000"/>
              </w:rPr>
            </w:pPr>
            <w:r w:rsidRPr="00E65D6E">
              <w:rPr>
                <w:color w:val="000000"/>
              </w:rPr>
              <w:t xml:space="preserve">Количество в упаковке*: </w:t>
            </w:r>
            <w:r w:rsidR="009F3B85" w:rsidRPr="00E65D6E">
              <w:rPr>
                <w:color w:val="000000"/>
              </w:rPr>
              <w:t>не менее 100 штук</w:t>
            </w:r>
            <w:r w:rsidRPr="00E65D6E">
              <w:rPr>
                <w:color w:val="000000"/>
              </w:rPr>
              <w:t>.</w:t>
            </w:r>
            <w:r w:rsidR="009F3B85" w:rsidRPr="00E65D6E">
              <w:rPr>
                <w:color w:val="000000"/>
              </w:rPr>
              <w:t xml:space="preserve"> </w:t>
            </w:r>
          </w:p>
        </w:tc>
      </w:tr>
      <w:tr w:rsidR="009F3B85" w:rsidRPr="00E65D6E" w14:paraId="0164B543" w14:textId="77777777" w:rsidTr="006F2DF0">
        <w:trPr>
          <w:trHeight w:val="694"/>
        </w:trPr>
        <w:tc>
          <w:tcPr>
            <w:tcW w:w="845" w:type="dxa"/>
          </w:tcPr>
          <w:p w14:paraId="52036E2F" w14:textId="0D4B31B5" w:rsidR="009F3B85" w:rsidRPr="00E65D6E" w:rsidRDefault="00341115" w:rsidP="00E65D6E">
            <w:pPr>
              <w:tabs>
                <w:tab w:val="left" w:pos="993"/>
              </w:tabs>
              <w:jc w:val="center"/>
              <w:rPr>
                <w:color w:val="000000"/>
              </w:rPr>
            </w:pPr>
            <w:r w:rsidRPr="00E65D6E">
              <w:rPr>
                <w:color w:val="000000"/>
              </w:rPr>
              <w:t>14</w:t>
            </w:r>
          </w:p>
        </w:tc>
        <w:tc>
          <w:tcPr>
            <w:tcW w:w="2976" w:type="dxa"/>
          </w:tcPr>
          <w:p w14:paraId="68A6DA76" w14:textId="44777F32" w:rsidR="009F3B85" w:rsidRPr="00E65D6E" w:rsidRDefault="001520D3" w:rsidP="0075207E">
            <w:pPr>
              <w:tabs>
                <w:tab w:val="left" w:pos="0"/>
              </w:tabs>
              <w:ind w:hanging="43"/>
              <w:jc w:val="both"/>
            </w:pPr>
            <w:r w:rsidRPr="00E65D6E">
              <w:t>Обложк</w:t>
            </w:r>
            <w:r w:rsidR="0075207E">
              <w:t>и</w:t>
            </w:r>
            <w:r w:rsidRPr="00E65D6E">
              <w:t xml:space="preserve"> </w:t>
            </w:r>
            <w:r w:rsidR="009F3B85" w:rsidRPr="00E65D6E">
              <w:t>для переплета (тип 2)</w:t>
            </w:r>
          </w:p>
        </w:tc>
        <w:tc>
          <w:tcPr>
            <w:tcW w:w="5522" w:type="dxa"/>
          </w:tcPr>
          <w:p w14:paraId="43B849EB" w14:textId="77777777" w:rsidR="007E6505" w:rsidRPr="00E65D6E" w:rsidRDefault="007E6505" w:rsidP="00E65D6E">
            <w:pPr>
              <w:tabs>
                <w:tab w:val="left" w:pos="993"/>
              </w:tabs>
              <w:jc w:val="both"/>
              <w:rPr>
                <w:color w:val="000000"/>
              </w:rPr>
            </w:pPr>
            <w:r w:rsidRPr="00E65D6E">
              <w:rPr>
                <w:color w:val="000000"/>
              </w:rPr>
              <w:t>Формат: А4</w:t>
            </w:r>
            <w:r w:rsidR="009F3B85" w:rsidRPr="00E65D6E">
              <w:rPr>
                <w:color w:val="000000"/>
              </w:rPr>
              <w:t xml:space="preserve"> </w:t>
            </w:r>
          </w:p>
          <w:p w14:paraId="6FCE59F8" w14:textId="622075EA" w:rsidR="007E6505" w:rsidRPr="00E65D6E" w:rsidRDefault="007E6505" w:rsidP="00E65D6E">
            <w:pPr>
              <w:tabs>
                <w:tab w:val="left" w:pos="993"/>
              </w:tabs>
              <w:jc w:val="both"/>
              <w:rPr>
                <w:color w:val="000000"/>
              </w:rPr>
            </w:pPr>
            <w:r w:rsidRPr="00E65D6E">
              <w:rPr>
                <w:color w:val="000000"/>
              </w:rPr>
              <w:t>Материал: пластик</w:t>
            </w:r>
          </w:p>
          <w:p w14:paraId="12587FA2" w14:textId="14BDB864" w:rsidR="003D28D7" w:rsidRPr="00E65D6E" w:rsidRDefault="003D28D7" w:rsidP="00E65D6E">
            <w:pPr>
              <w:tabs>
                <w:tab w:val="left" w:pos="993"/>
              </w:tabs>
              <w:jc w:val="both"/>
              <w:rPr>
                <w:color w:val="000000"/>
              </w:rPr>
            </w:pPr>
            <w:r w:rsidRPr="00E65D6E">
              <w:rPr>
                <w:color w:val="000000"/>
              </w:rPr>
              <w:t>Цвет: полупрозрачный, прозрачный</w:t>
            </w:r>
          </w:p>
          <w:p w14:paraId="6D026F4A" w14:textId="77777777" w:rsidR="00D56867" w:rsidRPr="00E65D6E" w:rsidRDefault="007E6505" w:rsidP="00E65D6E">
            <w:pPr>
              <w:tabs>
                <w:tab w:val="left" w:pos="993"/>
              </w:tabs>
              <w:jc w:val="both"/>
              <w:rPr>
                <w:color w:val="000000"/>
              </w:rPr>
            </w:pPr>
            <w:r w:rsidRPr="00E65D6E">
              <w:rPr>
                <w:color w:val="000000"/>
              </w:rPr>
              <w:t>Плотность*:</w:t>
            </w:r>
            <w:r w:rsidR="009F3B85" w:rsidRPr="00E65D6E">
              <w:rPr>
                <w:color w:val="000000"/>
              </w:rPr>
              <w:t xml:space="preserve"> не менее </w:t>
            </w:r>
            <w:r w:rsidR="00090204" w:rsidRPr="00E65D6E">
              <w:rPr>
                <w:color w:val="000000"/>
              </w:rPr>
              <w:t>20</w:t>
            </w:r>
            <w:r w:rsidR="009F3B85" w:rsidRPr="00E65D6E">
              <w:rPr>
                <w:color w:val="000000"/>
              </w:rPr>
              <w:t xml:space="preserve">0 мкм </w:t>
            </w:r>
          </w:p>
          <w:p w14:paraId="12D8B4B7" w14:textId="3394C2D0" w:rsidR="000D781C" w:rsidRPr="00E65D6E" w:rsidRDefault="000D781C" w:rsidP="00E65D6E">
            <w:pPr>
              <w:tabs>
                <w:tab w:val="left" w:pos="993"/>
              </w:tabs>
              <w:jc w:val="both"/>
              <w:rPr>
                <w:color w:val="000000"/>
              </w:rPr>
            </w:pPr>
            <w:r w:rsidRPr="00E65D6E">
              <w:rPr>
                <w:color w:val="000000"/>
              </w:rPr>
              <w:t>Тип переплета: пружина.</w:t>
            </w:r>
          </w:p>
          <w:p w14:paraId="6417D574" w14:textId="2A7F8AB1" w:rsidR="009F3B85" w:rsidRPr="00E65D6E" w:rsidRDefault="007E6505" w:rsidP="00E65D6E">
            <w:pPr>
              <w:tabs>
                <w:tab w:val="left" w:pos="993"/>
              </w:tabs>
              <w:jc w:val="both"/>
              <w:rPr>
                <w:color w:val="000000"/>
              </w:rPr>
            </w:pPr>
            <w:r w:rsidRPr="00E65D6E">
              <w:rPr>
                <w:color w:val="000000"/>
              </w:rPr>
              <w:t xml:space="preserve">Количество в упаковке*: </w:t>
            </w:r>
            <w:r w:rsidR="009F3B85" w:rsidRPr="00E65D6E">
              <w:rPr>
                <w:color w:val="000000"/>
              </w:rPr>
              <w:t>не менее 50 штук</w:t>
            </w:r>
          </w:p>
        </w:tc>
      </w:tr>
      <w:tr w:rsidR="003E68B5" w:rsidRPr="00E65D6E" w14:paraId="3AC7C003" w14:textId="77777777" w:rsidTr="006F2DF0">
        <w:trPr>
          <w:trHeight w:val="694"/>
        </w:trPr>
        <w:tc>
          <w:tcPr>
            <w:tcW w:w="845" w:type="dxa"/>
            <w:tcBorders>
              <w:top w:val="single" w:sz="4" w:space="0" w:color="auto"/>
            </w:tcBorders>
          </w:tcPr>
          <w:p w14:paraId="60D6D139" w14:textId="43754AAE" w:rsidR="00A01E5C" w:rsidRPr="00E65D6E" w:rsidRDefault="00A01E5C" w:rsidP="00E65D6E">
            <w:pPr>
              <w:tabs>
                <w:tab w:val="left" w:pos="993"/>
              </w:tabs>
              <w:jc w:val="center"/>
            </w:pPr>
            <w:r w:rsidRPr="00E65D6E">
              <w:lastRenderedPageBreak/>
              <w:t>15</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2C2568B3" w14:textId="7BCCE07C" w:rsidR="003E68B5" w:rsidRPr="00E65D6E" w:rsidRDefault="003E68B5" w:rsidP="00E65D6E">
            <w:pPr>
              <w:tabs>
                <w:tab w:val="left" w:pos="0"/>
              </w:tabs>
              <w:ind w:hanging="43"/>
            </w:pPr>
            <w:r w:rsidRPr="00E65D6E">
              <w:t>Ластик</w:t>
            </w:r>
            <w:r w:rsidR="00A01E5C" w:rsidRPr="00E65D6E">
              <w:t xml:space="preserve"> (тип 1)</w:t>
            </w:r>
          </w:p>
        </w:tc>
        <w:tc>
          <w:tcPr>
            <w:tcW w:w="5522" w:type="dxa"/>
            <w:tcBorders>
              <w:top w:val="single" w:sz="4" w:space="0" w:color="auto"/>
              <w:left w:val="nil"/>
              <w:bottom w:val="single" w:sz="4" w:space="0" w:color="auto"/>
              <w:right w:val="single" w:sz="4" w:space="0" w:color="auto"/>
            </w:tcBorders>
            <w:shd w:val="clear" w:color="auto" w:fill="auto"/>
          </w:tcPr>
          <w:p w14:paraId="0CDFE343" w14:textId="6FE79CA8" w:rsidR="001E0D98" w:rsidRPr="00E65D6E" w:rsidRDefault="00FB1006" w:rsidP="00E65D6E">
            <w:pPr>
              <w:tabs>
                <w:tab w:val="left" w:pos="993"/>
              </w:tabs>
              <w:jc w:val="both"/>
            </w:pPr>
            <w:r w:rsidRPr="00E65D6E">
              <w:t xml:space="preserve">Назначение: для </w:t>
            </w:r>
            <w:r w:rsidR="00250FD8" w:rsidRPr="00E65D6E">
              <w:t>стирания графитовых рисунков и надписей</w:t>
            </w:r>
          </w:p>
          <w:p w14:paraId="7703B379" w14:textId="33F2A089" w:rsidR="001E0D98" w:rsidRPr="00990EC0" w:rsidRDefault="001E0D98" w:rsidP="00E65D6E">
            <w:pPr>
              <w:tabs>
                <w:tab w:val="left" w:pos="993"/>
              </w:tabs>
              <w:jc w:val="both"/>
            </w:pPr>
            <w:r w:rsidRPr="00E65D6E">
              <w:t>Материал</w:t>
            </w:r>
            <w:r w:rsidR="00990EC0">
              <w:t>*</w:t>
            </w:r>
            <w:r w:rsidR="007A57F1" w:rsidRPr="00E65D6E">
              <w:t>:</w:t>
            </w:r>
            <w:r w:rsidRPr="00E65D6E">
              <w:t xml:space="preserve"> </w:t>
            </w:r>
            <w:r w:rsidR="009E3E87" w:rsidRPr="00E65D6E">
              <w:t>к</w:t>
            </w:r>
            <w:r w:rsidR="00CE77B6" w:rsidRPr="00E65D6E">
              <w:t>аучу</w:t>
            </w:r>
            <w:r w:rsidR="00F83BA9">
              <w:t>к</w:t>
            </w:r>
            <w:r w:rsidR="00990EC0" w:rsidRPr="00990EC0">
              <w:t xml:space="preserve"> </w:t>
            </w:r>
            <w:r w:rsidR="00990EC0">
              <w:t>натуральный или каучук искусственный.</w:t>
            </w:r>
          </w:p>
          <w:p w14:paraId="3AB4BC6B" w14:textId="76986226" w:rsidR="00250FD8" w:rsidRPr="00E65D6E" w:rsidRDefault="00250FD8" w:rsidP="00E65D6E">
            <w:pPr>
              <w:tabs>
                <w:tab w:val="left" w:pos="993"/>
              </w:tabs>
              <w:jc w:val="both"/>
            </w:pPr>
            <w:r w:rsidRPr="00E65D6E">
              <w:t>Цвет*: белый</w:t>
            </w:r>
            <w:r w:rsidR="00F83BA9">
              <w:t xml:space="preserve"> или комбинированный</w:t>
            </w:r>
            <w:r w:rsidRPr="00E65D6E">
              <w:t>.</w:t>
            </w:r>
          </w:p>
          <w:p w14:paraId="020511FE" w14:textId="6EE50242" w:rsidR="00250FD8" w:rsidRPr="00E65D6E" w:rsidRDefault="00250FD8" w:rsidP="00E65D6E">
            <w:pPr>
              <w:tabs>
                <w:tab w:val="left" w:pos="993"/>
              </w:tabs>
              <w:jc w:val="both"/>
            </w:pPr>
            <w:r w:rsidRPr="00E65D6E">
              <w:t>Размер ластика*: 30x20x7 мм (</w:t>
            </w:r>
            <w:r w:rsidR="0075207E">
              <w:t>±</w:t>
            </w:r>
            <w:r w:rsidRPr="00E65D6E">
              <w:t xml:space="preserve"> 5 мм).</w:t>
            </w:r>
          </w:p>
          <w:p w14:paraId="322E7192" w14:textId="16A091A2" w:rsidR="00E55E0F" w:rsidRPr="00E65D6E" w:rsidRDefault="00E55E0F" w:rsidP="00E65D6E">
            <w:pPr>
              <w:tabs>
                <w:tab w:val="left" w:pos="993"/>
              </w:tabs>
              <w:jc w:val="both"/>
            </w:pPr>
            <w:r w:rsidRPr="00E65D6E">
              <w:t>Форма</w:t>
            </w:r>
            <w:r w:rsidRPr="00E65D6E">
              <w:rPr>
                <w:lang w:val="en-US"/>
              </w:rPr>
              <w:t xml:space="preserve">: </w:t>
            </w:r>
            <w:r w:rsidRPr="00E65D6E">
              <w:t>прямоугольный</w:t>
            </w:r>
          </w:p>
        </w:tc>
      </w:tr>
      <w:tr w:rsidR="00A01E5C" w:rsidRPr="00E65D6E" w14:paraId="276960CC" w14:textId="77777777" w:rsidTr="006F2DF0">
        <w:trPr>
          <w:trHeight w:val="694"/>
        </w:trPr>
        <w:tc>
          <w:tcPr>
            <w:tcW w:w="845" w:type="dxa"/>
            <w:tcBorders>
              <w:top w:val="single" w:sz="4" w:space="0" w:color="auto"/>
            </w:tcBorders>
          </w:tcPr>
          <w:p w14:paraId="0E765DB7" w14:textId="3FB15A92" w:rsidR="00A01E5C" w:rsidRPr="00E65D6E" w:rsidRDefault="00A01E5C" w:rsidP="00E65D6E">
            <w:pPr>
              <w:tabs>
                <w:tab w:val="left" w:pos="993"/>
              </w:tabs>
              <w:jc w:val="center"/>
            </w:pPr>
            <w:r w:rsidRPr="00E65D6E">
              <w:t>16</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DF5E5E2" w14:textId="1FA3EAC5" w:rsidR="00A01E5C" w:rsidRPr="00E65D6E" w:rsidRDefault="00A01E5C" w:rsidP="00E65D6E">
            <w:pPr>
              <w:tabs>
                <w:tab w:val="left" w:pos="0"/>
              </w:tabs>
              <w:ind w:hanging="43"/>
            </w:pPr>
            <w:r w:rsidRPr="00E65D6E">
              <w:t>Ластик (тип 2)</w:t>
            </w:r>
          </w:p>
        </w:tc>
        <w:tc>
          <w:tcPr>
            <w:tcW w:w="5522" w:type="dxa"/>
            <w:tcBorders>
              <w:top w:val="single" w:sz="4" w:space="0" w:color="auto"/>
              <w:left w:val="nil"/>
              <w:bottom w:val="single" w:sz="4" w:space="0" w:color="auto"/>
              <w:right w:val="single" w:sz="4" w:space="0" w:color="auto"/>
            </w:tcBorders>
            <w:shd w:val="clear" w:color="auto" w:fill="auto"/>
          </w:tcPr>
          <w:p w14:paraId="68ACB836" w14:textId="7A8F0853" w:rsidR="00A01E5C" w:rsidRPr="00E65D6E" w:rsidRDefault="00DE7798" w:rsidP="00E65D6E">
            <w:pPr>
              <w:tabs>
                <w:tab w:val="left" w:pos="993"/>
              </w:tabs>
              <w:jc w:val="both"/>
            </w:pPr>
            <w:r w:rsidRPr="00E65D6E">
              <w:t xml:space="preserve">Назначение: </w:t>
            </w:r>
            <w:r w:rsidR="00A01E5C" w:rsidRPr="00E65D6E">
              <w:t>для стирания графитовых рисунков и надписей</w:t>
            </w:r>
          </w:p>
          <w:p w14:paraId="4523DA8A" w14:textId="1D9F9D97" w:rsidR="00A01E5C" w:rsidRPr="00E65D6E" w:rsidRDefault="00A01E5C" w:rsidP="00E65D6E">
            <w:pPr>
              <w:tabs>
                <w:tab w:val="left" w:pos="993"/>
              </w:tabs>
              <w:jc w:val="both"/>
            </w:pPr>
            <w:r w:rsidRPr="00E65D6E">
              <w:t>Материал</w:t>
            </w:r>
            <w:r w:rsidR="00990EC0">
              <w:t>*</w:t>
            </w:r>
            <w:r w:rsidR="00F83BA9">
              <w:t>:</w:t>
            </w:r>
            <w:r w:rsidRPr="00E65D6E">
              <w:t xml:space="preserve"> </w:t>
            </w:r>
            <w:r w:rsidR="00990EC0" w:rsidRPr="00E65D6E">
              <w:t>каучу</w:t>
            </w:r>
            <w:r w:rsidR="00990EC0">
              <w:t>к</w:t>
            </w:r>
            <w:r w:rsidR="00990EC0" w:rsidRPr="00990EC0">
              <w:t xml:space="preserve"> </w:t>
            </w:r>
            <w:r w:rsidR="00990EC0">
              <w:t xml:space="preserve">натуральный или каучук </w:t>
            </w:r>
            <w:proofErr w:type="gramStart"/>
            <w:r w:rsidR="00990EC0">
              <w:t>искусственный</w:t>
            </w:r>
            <w:proofErr w:type="gramEnd"/>
            <w:r w:rsidR="00990EC0">
              <w:t xml:space="preserve"> или поливинилхлорид.</w:t>
            </w:r>
          </w:p>
          <w:p w14:paraId="0B83C1B1" w14:textId="6D3605CD" w:rsidR="00A01E5C" w:rsidRPr="00E65D6E" w:rsidRDefault="00A01E5C" w:rsidP="00E65D6E">
            <w:pPr>
              <w:tabs>
                <w:tab w:val="left" w:pos="993"/>
              </w:tabs>
              <w:jc w:val="both"/>
            </w:pPr>
            <w:r w:rsidRPr="00E65D6E">
              <w:t>Цвет*: белый</w:t>
            </w:r>
            <w:r w:rsidR="00990EC0">
              <w:t xml:space="preserve"> или </w:t>
            </w:r>
            <w:proofErr w:type="gramStart"/>
            <w:r w:rsidR="00990EC0">
              <w:t>серый</w:t>
            </w:r>
            <w:proofErr w:type="gramEnd"/>
            <w:r w:rsidRPr="00E65D6E">
              <w:t xml:space="preserve"> </w:t>
            </w:r>
            <w:r w:rsidR="00F83BA9">
              <w:t>или комбинированный</w:t>
            </w:r>
            <w:r w:rsidRPr="00E65D6E">
              <w:t>.</w:t>
            </w:r>
          </w:p>
          <w:p w14:paraId="115E8854" w14:textId="12F020CC" w:rsidR="00A01E5C" w:rsidRPr="00E65D6E" w:rsidRDefault="00A01E5C" w:rsidP="00E65D6E">
            <w:pPr>
              <w:tabs>
                <w:tab w:val="left" w:pos="993"/>
              </w:tabs>
              <w:jc w:val="both"/>
            </w:pPr>
            <w:r w:rsidRPr="00E65D6E">
              <w:t xml:space="preserve">Размер ластика*: </w:t>
            </w:r>
            <w:r w:rsidR="00E14D44" w:rsidRPr="00E65D6E">
              <w:t>45x32х12 мм (</w:t>
            </w:r>
            <w:r w:rsidR="00F83BA9">
              <w:t>±</w:t>
            </w:r>
            <w:r w:rsidR="00990EC0">
              <w:t>3</w:t>
            </w:r>
            <w:r w:rsidR="00E14D44" w:rsidRPr="00E65D6E">
              <w:t xml:space="preserve">мм). </w:t>
            </w:r>
          </w:p>
          <w:p w14:paraId="0D80F5FB" w14:textId="609EF628" w:rsidR="007B4DD9" w:rsidRPr="00E65D6E" w:rsidRDefault="007B4DD9" w:rsidP="00E65D6E">
            <w:pPr>
              <w:tabs>
                <w:tab w:val="left" w:pos="993"/>
              </w:tabs>
              <w:jc w:val="both"/>
            </w:pPr>
            <w:r w:rsidRPr="00E65D6E">
              <w:t>Форма</w:t>
            </w:r>
            <w:r w:rsidRPr="00E65D6E">
              <w:rPr>
                <w:lang w:val="en-US"/>
              </w:rPr>
              <w:t xml:space="preserve">: </w:t>
            </w:r>
            <w:r w:rsidRPr="00E65D6E">
              <w:t>прямоугольный</w:t>
            </w:r>
            <w:r w:rsidR="00990EC0">
              <w:t>..</w:t>
            </w:r>
          </w:p>
        </w:tc>
      </w:tr>
      <w:tr w:rsidR="003B3A40" w:rsidRPr="00E65D6E" w14:paraId="2B25DB8C" w14:textId="77777777" w:rsidTr="006F2DF0">
        <w:trPr>
          <w:trHeight w:val="694"/>
        </w:trPr>
        <w:tc>
          <w:tcPr>
            <w:tcW w:w="845" w:type="dxa"/>
          </w:tcPr>
          <w:p w14:paraId="0766B2FE" w14:textId="14CD94C9" w:rsidR="003B3A40" w:rsidRPr="00E65D6E" w:rsidRDefault="00A43EF5" w:rsidP="00E65D6E">
            <w:pPr>
              <w:tabs>
                <w:tab w:val="left" w:pos="993"/>
              </w:tabs>
              <w:jc w:val="center"/>
            </w:pPr>
            <w:r w:rsidRPr="00E65D6E">
              <w:t>17</w:t>
            </w:r>
          </w:p>
        </w:tc>
        <w:tc>
          <w:tcPr>
            <w:tcW w:w="2976" w:type="dxa"/>
          </w:tcPr>
          <w:p w14:paraId="09ED6A62" w14:textId="66661F02" w:rsidR="003B3A40" w:rsidRPr="00E65D6E" w:rsidRDefault="00A43EF5" w:rsidP="00E65D6E">
            <w:pPr>
              <w:tabs>
                <w:tab w:val="left" w:pos="0"/>
              </w:tabs>
              <w:ind w:hanging="43"/>
            </w:pPr>
            <w:r w:rsidRPr="00E65D6E">
              <w:t>Лезвия сменные для канцелярских ножей</w:t>
            </w:r>
          </w:p>
        </w:tc>
        <w:tc>
          <w:tcPr>
            <w:tcW w:w="5522" w:type="dxa"/>
          </w:tcPr>
          <w:p w14:paraId="43D9DE87" w14:textId="77777777" w:rsidR="009E12F3" w:rsidRPr="00E65D6E" w:rsidRDefault="009E12F3" w:rsidP="00E65D6E">
            <w:pPr>
              <w:tabs>
                <w:tab w:val="left" w:pos="993"/>
              </w:tabs>
              <w:jc w:val="both"/>
            </w:pPr>
            <w:r w:rsidRPr="00E65D6E">
              <w:t>Размер: 18 мм</w:t>
            </w:r>
          </w:p>
          <w:p w14:paraId="183AB0D8" w14:textId="77777777" w:rsidR="009E12F3" w:rsidRPr="00E65D6E" w:rsidRDefault="009E12F3" w:rsidP="00E65D6E">
            <w:pPr>
              <w:tabs>
                <w:tab w:val="left" w:pos="993"/>
              </w:tabs>
              <w:jc w:val="both"/>
            </w:pPr>
            <w:r w:rsidRPr="00E65D6E">
              <w:t>Вид лезвий: сегментированные.</w:t>
            </w:r>
          </w:p>
          <w:p w14:paraId="57ACB4F8" w14:textId="43D06023" w:rsidR="009E12F3" w:rsidRPr="00E65D6E" w:rsidRDefault="009E12F3" w:rsidP="00E65D6E">
            <w:pPr>
              <w:tabs>
                <w:tab w:val="left" w:pos="993"/>
              </w:tabs>
              <w:jc w:val="both"/>
            </w:pPr>
            <w:r w:rsidRPr="00E65D6E">
              <w:t>Материал: сталь.</w:t>
            </w:r>
          </w:p>
          <w:p w14:paraId="24F2DD6D" w14:textId="77777777" w:rsidR="00250FD8" w:rsidRPr="00E65D6E" w:rsidRDefault="009E12F3" w:rsidP="00E65D6E">
            <w:pPr>
              <w:tabs>
                <w:tab w:val="left" w:pos="993"/>
              </w:tabs>
              <w:jc w:val="both"/>
            </w:pPr>
            <w:r w:rsidRPr="00E65D6E">
              <w:t>Количество штук в упаковке: 10 штук.</w:t>
            </w:r>
          </w:p>
          <w:p w14:paraId="7416D63D" w14:textId="73647BFF" w:rsidR="007A57F1" w:rsidRPr="00E65D6E" w:rsidRDefault="007A57F1" w:rsidP="00E65D6E">
            <w:pPr>
              <w:tabs>
                <w:tab w:val="left" w:pos="993"/>
              </w:tabs>
              <w:jc w:val="both"/>
            </w:pPr>
            <w:r w:rsidRPr="00E65D6E">
              <w:t>Упакованы в пластиковый пенал.</w:t>
            </w:r>
          </w:p>
        </w:tc>
      </w:tr>
      <w:tr w:rsidR="003E68B5" w:rsidRPr="00E65D6E" w14:paraId="39075958" w14:textId="77777777" w:rsidTr="006F2DF0">
        <w:trPr>
          <w:trHeight w:val="694"/>
        </w:trPr>
        <w:tc>
          <w:tcPr>
            <w:tcW w:w="845" w:type="dxa"/>
          </w:tcPr>
          <w:p w14:paraId="4D1C2186" w14:textId="78A50C2D" w:rsidR="003E68B5" w:rsidRPr="00E65D6E" w:rsidRDefault="0033587D" w:rsidP="00E65D6E">
            <w:pPr>
              <w:tabs>
                <w:tab w:val="left" w:pos="993"/>
              </w:tabs>
              <w:jc w:val="center"/>
              <w:rPr>
                <w:color w:val="000000"/>
              </w:rPr>
            </w:pPr>
            <w:r w:rsidRPr="00E65D6E">
              <w:t>18</w:t>
            </w:r>
          </w:p>
        </w:tc>
        <w:tc>
          <w:tcPr>
            <w:tcW w:w="2976" w:type="dxa"/>
          </w:tcPr>
          <w:p w14:paraId="4B3EF1B3" w14:textId="11C01E40" w:rsidR="003E68B5" w:rsidRPr="00E65D6E" w:rsidRDefault="0033587D" w:rsidP="00E65D6E">
            <w:pPr>
              <w:tabs>
                <w:tab w:val="left" w:pos="0"/>
              </w:tabs>
              <w:ind w:hanging="43"/>
            </w:pPr>
            <w:r w:rsidRPr="00E65D6E">
              <w:t>Ножницы</w:t>
            </w:r>
          </w:p>
        </w:tc>
        <w:tc>
          <w:tcPr>
            <w:tcW w:w="5522" w:type="dxa"/>
          </w:tcPr>
          <w:p w14:paraId="5384FC5A" w14:textId="1542F794" w:rsidR="00F459A9" w:rsidRPr="00E65D6E" w:rsidRDefault="00F459A9" w:rsidP="00E65D6E">
            <w:pPr>
              <w:tabs>
                <w:tab w:val="left" w:pos="993"/>
              </w:tabs>
              <w:jc w:val="both"/>
            </w:pPr>
            <w:r w:rsidRPr="00E65D6E">
              <w:t xml:space="preserve">Ножницы имеют эргономичные пластиковые ручки с резиновыми вставками. </w:t>
            </w:r>
          </w:p>
          <w:p w14:paraId="2FD1E1A3" w14:textId="710AEEE0" w:rsidR="00F459A9" w:rsidRDefault="00F459A9" w:rsidP="00E65D6E">
            <w:pPr>
              <w:tabs>
                <w:tab w:val="left" w:pos="993"/>
              </w:tabs>
              <w:jc w:val="both"/>
            </w:pPr>
            <w:r w:rsidRPr="00E65D6E">
              <w:t>Длина ножниц*: не менее 150 мм и не более 200 мм.</w:t>
            </w:r>
          </w:p>
          <w:p w14:paraId="4B7B021B" w14:textId="455BEED6" w:rsidR="00990EC0" w:rsidRPr="00E65D6E" w:rsidRDefault="00990EC0" w:rsidP="00E65D6E">
            <w:pPr>
              <w:tabs>
                <w:tab w:val="left" w:pos="993"/>
              </w:tabs>
              <w:jc w:val="both"/>
            </w:pPr>
            <w:r>
              <w:t>Форма лезвия*: тупоконечная или закругленная.</w:t>
            </w:r>
          </w:p>
          <w:p w14:paraId="4199E51C" w14:textId="77777777" w:rsidR="00541699" w:rsidRDefault="00F459A9" w:rsidP="00E65D6E">
            <w:pPr>
              <w:tabs>
                <w:tab w:val="left" w:pos="993"/>
              </w:tabs>
              <w:jc w:val="both"/>
            </w:pPr>
            <w:r w:rsidRPr="00E65D6E">
              <w:t>Ножницы должны быть изготовлены из стали</w:t>
            </w:r>
            <w:r w:rsidR="000975E5" w:rsidRPr="00E65D6E">
              <w:t>.</w:t>
            </w:r>
          </w:p>
          <w:p w14:paraId="48CB4448" w14:textId="4A4E8706" w:rsidR="00990EC0" w:rsidRPr="00E65D6E" w:rsidRDefault="00990EC0" w:rsidP="00E65D6E">
            <w:pPr>
              <w:tabs>
                <w:tab w:val="left" w:pos="993"/>
              </w:tabs>
              <w:jc w:val="both"/>
            </w:pPr>
            <w:r w:rsidRPr="00990EC0">
              <w:t>Ножницы поставляются в индивидуальной упаковке</w:t>
            </w:r>
            <w:r>
              <w:t>.</w:t>
            </w:r>
          </w:p>
        </w:tc>
      </w:tr>
      <w:tr w:rsidR="003E68B5" w:rsidRPr="00E65D6E" w14:paraId="33502423" w14:textId="77777777" w:rsidTr="006F2DF0">
        <w:trPr>
          <w:trHeight w:val="694"/>
        </w:trPr>
        <w:tc>
          <w:tcPr>
            <w:tcW w:w="845" w:type="dxa"/>
          </w:tcPr>
          <w:p w14:paraId="6BC4591E" w14:textId="6724D204" w:rsidR="003E68B5" w:rsidRPr="00E65D6E" w:rsidRDefault="00486805" w:rsidP="00E65D6E">
            <w:pPr>
              <w:tabs>
                <w:tab w:val="left" w:pos="993"/>
              </w:tabs>
              <w:jc w:val="center"/>
              <w:rPr>
                <w:color w:val="000000"/>
              </w:rPr>
            </w:pPr>
            <w:r w:rsidRPr="00E65D6E">
              <w:rPr>
                <w:color w:val="000000"/>
              </w:rPr>
              <w:t>19</w:t>
            </w:r>
          </w:p>
        </w:tc>
        <w:tc>
          <w:tcPr>
            <w:tcW w:w="2976" w:type="dxa"/>
          </w:tcPr>
          <w:p w14:paraId="669BCF3A" w14:textId="4B90CF07" w:rsidR="003E68B5" w:rsidRPr="00E65D6E" w:rsidRDefault="00F459A9" w:rsidP="00E65D6E">
            <w:pPr>
              <w:tabs>
                <w:tab w:val="left" w:pos="0"/>
              </w:tabs>
              <w:ind w:hanging="43"/>
            </w:pPr>
            <w:r w:rsidRPr="00E65D6E">
              <w:t>Папка-планшет с зажимом</w:t>
            </w:r>
          </w:p>
        </w:tc>
        <w:tc>
          <w:tcPr>
            <w:tcW w:w="5522" w:type="dxa"/>
          </w:tcPr>
          <w:p w14:paraId="0FF69774" w14:textId="115030E3" w:rsidR="00C66789" w:rsidRPr="00E65D6E" w:rsidRDefault="009A1F37" w:rsidP="00E65D6E">
            <w:pPr>
              <w:tabs>
                <w:tab w:val="left" w:pos="993"/>
              </w:tabs>
              <w:jc w:val="both"/>
            </w:pPr>
            <w:r>
              <w:t>Папка-п</w:t>
            </w:r>
            <w:r w:rsidR="00A67F81" w:rsidRPr="00E65D6E">
              <w:t>ланшет для бумаги формата А4 с верхним механическим зажимом</w:t>
            </w:r>
            <w:r w:rsidR="006B2D03" w:rsidRPr="00E65D6E">
              <w:t xml:space="preserve"> в центре</w:t>
            </w:r>
            <w:r w:rsidR="00A67F81" w:rsidRPr="00E65D6E">
              <w:t xml:space="preserve">. </w:t>
            </w:r>
          </w:p>
          <w:p w14:paraId="1A9D7BB5" w14:textId="486219D3" w:rsidR="00C66789" w:rsidRPr="00E65D6E" w:rsidRDefault="00A67F81" w:rsidP="00E65D6E">
            <w:pPr>
              <w:tabs>
                <w:tab w:val="left" w:pos="993"/>
              </w:tabs>
              <w:jc w:val="both"/>
            </w:pPr>
            <w:r w:rsidRPr="00E65D6E">
              <w:t>Материл зажима</w:t>
            </w:r>
            <w:r w:rsidR="00541699" w:rsidRPr="00E65D6E">
              <w:t>:</w:t>
            </w:r>
            <w:r w:rsidRPr="00E65D6E">
              <w:t xml:space="preserve"> металл. </w:t>
            </w:r>
          </w:p>
          <w:p w14:paraId="32827552" w14:textId="3C793B5A" w:rsidR="00A67F81" w:rsidRPr="00E65D6E" w:rsidRDefault="00A67F81" w:rsidP="00E65D6E">
            <w:pPr>
              <w:tabs>
                <w:tab w:val="left" w:pos="993"/>
              </w:tabs>
              <w:jc w:val="both"/>
            </w:pPr>
            <w:r w:rsidRPr="00E65D6E">
              <w:t>Материал папки</w:t>
            </w:r>
            <w:r w:rsidR="00541699" w:rsidRPr="00E65D6E">
              <w:t>:</w:t>
            </w:r>
            <w:r w:rsidRPr="00E65D6E">
              <w:t xml:space="preserve"> </w:t>
            </w:r>
            <w:r w:rsidR="00541699" w:rsidRPr="00E65D6E">
              <w:t>пластик/полипропилен</w:t>
            </w:r>
            <w:r w:rsidRPr="00E65D6E">
              <w:t xml:space="preserve">. </w:t>
            </w:r>
          </w:p>
          <w:p w14:paraId="0269E3AD" w14:textId="4BE2A851" w:rsidR="00250FD8" w:rsidRPr="00E65D6E" w:rsidRDefault="00A67F81" w:rsidP="00E65D6E">
            <w:pPr>
              <w:tabs>
                <w:tab w:val="left" w:pos="993"/>
              </w:tabs>
              <w:jc w:val="both"/>
              <w:rPr>
                <w:color w:val="000000"/>
                <w:highlight w:val="yellow"/>
              </w:rPr>
            </w:pPr>
            <w:r w:rsidRPr="00E65D6E">
              <w:t>Вместимость</w:t>
            </w:r>
            <w:r w:rsidR="009A1F37">
              <w:t>:</w:t>
            </w:r>
            <w:r w:rsidRPr="00E65D6E">
              <w:t xml:space="preserve"> </w:t>
            </w:r>
            <w:r w:rsidR="00D12C31" w:rsidRPr="00E65D6E">
              <w:t>не менее</w:t>
            </w:r>
            <w:r w:rsidR="00990EC0">
              <w:t xml:space="preserve"> 50 листов</w:t>
            </w:r>
            <w:r w:rsidRPr="00E65D6E">
              <w:t>.</w:t>
            </w:r>
          </w:p>
        </w:tc>
      </w:tr>
      <w:tr w:rsidR="003E68B5" w:rsidRPr="00E65D6E" w14:paraId="6DE51FD6" w14:textId="77777777" w:rsidTr="006378CD">
        <w:trPr>
          <w:trHeight w:val="694"/>
        </w:trPr>
        <w:tc>
          <w:tcPr>
            <w:tcW w:w="845" w:type="dxa"/>
            <w:shd w:val="clear" w:color="auto" w:fill="auto"/>
          </w:tcPr>
          <w:p w14:paraId="6FE4F658" w14:textId="57DA16A7" w:rsidR="003E68B5" w:rsidRPr="00E65D6E" w:rsidRDefault="000A7910" w:rsidP="00E65D6E">
            <w:pPr>
              <w:tabs>
                <w:tab w:val="left" w:pos="993"/>
              </w:tabs>
              <w:jc w:val="center"/>
              <w:rPr>
                <w:color w:val="000000"/>
              </w:rPr>
            </w:pPr>
            <w:r w:rsidRPr="00E65D6E">
              <w:rPr>
                <w:color w:val="000000"/>
              </w:rPr>
              <w:t>20</w:t>
            </w:r>
          </w:p>
        </w:tc>
        <w:tc>
          <w:tcPr>
            <w:tcW w:w="2976" w:type="dxa"/>
            <w:shd w:val="clear" w:color="auto" w:fill="auto"/>
          </w:tcPr>
          <w:p w14:paraId="3DCB9331" w14:textId="673ED2FF" w:rsidR="003E68B5" w:rsidRPr="00E65D6E" w:rsidRDefault="000A7910" w:rsidP="00E65D6E">
            <w:pPr>
              <w:tabs>
                <w:tab w:val="left" w:pos="0"/>
              </w:tabs>
              <w:ind w:hanging="43"/>
            </w:pPr>
            <w:r w:rsidRPr="00E65D6E">
              <w:t>Папка-планшет с зажимом и крышкой</w:t>
            </w:r>
          </w:p>
        </w:tc>
        <w:tc>
          <w:tcPr>
            <w:tcW w:w="5522" w:type="dxa"/>
          </w:tcPr>
          <w:p w14:paraId="54B300EB" w14:textId="71B495B9" w:rsidR="00FC2A5B" w:rsidRPr="00E65D6E" w:rsidRDefault="00FC2A5B" w:rsidP="00E65D6E">
            <w:pPr>
              <w:tabs>
                <w:tab w:val="left" w:pos="993"/>
              </w:tabs>
              <w:jc w:val="both"/>
            </w:pPr>
            <w:r w:rsidRPr="00E65D6E">
              <w:rPr>
                <w:color w:val="000000"/>
              </w:rPr>
              <w:t>Папка-п</w:t>
            </w:r>
            <w:r w:rsidRPr="00E65D6E">
              <w:t xml:space="preserve">ланшет </w:t>
            </w:r>
            <w:r w:rsidR="00EF6BE2" w:rsidRPr="00E65D6E">
              <w:t xml:space="preserve">с зажимом и крышкой </w:t>
            </w:r>
            <w:r w:rsidRPr="00E65D6E">
              <w:t xml:space="preserve">для бумаги формата А4 с верхним механическим зажимом в центре. </w:t>
            </w:r>
          </w:p>
          <w:p w14:paraId="72370E23" w14:textId="235F10B6" w:rsidR="00FC2A5B" w:rsidRPr="00E65D6E" w:rsidRDefault="00FC2A5B" w:rsidP="00E65D6E">
            <w:pPr>
              <w:tabs>
                <w:tab w:val="left" w:pos="993"/>
              </w:tabs>
              <w:jc w:val="both"/>
            </w:pPr>
            <w:r w:rsidRPr="00E65D6E">
              <w:t>Материл зажима</w:t>
            </w:r>
            <w:r w:rsidR="00541699" w:rsidRPr="00E65D6E">
              <w:t>:</w:t>
            </w:r>
            <w:r w:rsidRPr="00E65D6E">
              <w:t xml:space="preserve"> металл. </w:t>
            </w:r>
          </w:p>
          <w:p w14:paraId="66C8F8D4" w14:textId="41AF101D" w:rsidR="00FC2A5B" w:rsidRPr="00E65D6E" w:rsidRDefault="00FC2A5B" w:rsidP="00E65D6E">
            <w:pPr>
              <w:tabs>
                <w:tab w:val="left" w:pos="993"/>
              </w:tabs>
              <w:jc w:val="both"/>
            </w:pPr>
            <w:r w:rsidRPr="00E65D6E">
              <w:t>Материал папки</w:t>
            </w:r>
            <w:r w:rsidR="00541699" w:rsidRPr="00E65D6E">
              <w:t>:</w:t>
            </w:r>
            <w:r w:rsidRPr="00E65D6E">
              <w:t xml:space="preserve"> </w:t>
            </w:r>
            <w:r w:rsidR="009A1F37" w:rsidRPr="00E65D6E">
              <w:t>пластик/полипропилен</w:t>
            </w:r>
            <w:r w:rsidR="009A1F37">
              <w:t>.</w:t>
            </w:r>
          </w:p>
          <w:p w14:paraId="5993617C" w14:textId="3B546EEB" w:rsidR="00BC070F" w:rsidRPr="00E65D6E" w:rsidRDefault="00BC070F" w:rsidP="00E65D6E">
            <w:pPr>
              <w:tabs>
                <w:tab w:val="left" w:pos="993"/>
              </w:tabs>
              <w:jc w:val="both"/>
            </w:pPr>
            <w:r w:rsidRPr="00E65D6E">
              <w:t>Тип папки-планшета: с крышкой</w:t>
            </w:r>
          </w:p>
          <w:p w14:paraId="45DA9724" w14:textId="6C00B0AC" w:rsidR="00250FD8" w:rsidRPr="00E65D6E" w:rsidRDefault="00973424" w:rsidP="00E65D6E">
            <w:pPr>
              <w:tabs>
                <w:tab w:val="left" w:pos="993"/>
              </w:tabs>
              <w:jc w:val="both"/>
              <w:rPr>
                <w:color w:val="000000"/>
              </w:rPr>
            </w:pPr>
            <w:r w:rsidRPr="00E65D6E">
              <w:t>Вместимость</w:t>
            </w:r>
            <w:r w:rsidR="00674F82">
              <w:t>:</w:t>
            </w:r>
            <w:r w:rsidRPr="00E65D6E">
              <w:t xml:space="preserve"> 75</w:t>
            </w:r>
            <w:r w:rsidR="001D7874" w:rsidRPr="00E65D6E">
              <w:t>-100</w:t>
            </w:r>
            <w:r w:rsidR="00FC2A5B" w:rsidRPr="00E65D6E">
              <w:t xml:space="preserve"> л</w:t>
            </w:r>
            <w:r w:rsidR="00674F82">
              <w:t>истов</w:t>
            </w:r>
            <w:r w:rsidR="00FC2A5B" w:rsidRPr="00E65D6E">
              <w:t>.</w:t>
            </w:r>
          </w:p>
        </w:tc>
      </w:tr>
      <w:tr w:rsidR="00B845A1" w:rsidRPr="00E65D6E" w14:paraId="52F421C7" w14:textId="77777777" w:rsidTr="00D2646D">
        <w:trPr>
          <w:trHeight w:val="694"/>
        </w:trPr>
        <w:tc>
          <w:tcPr>
            <w:tcW w:w="845" w:type="dxa"/>
            <w:shd w:val="clear" w:color="auto" w:fill="auto"/>
          </w:tcPr>
          <w:p w14:paraId="0F1F939C" w14:textId="020F4F2C" w:rsidR="00B845A1" w:rsidRPr="00E65D6E" w:rsidRDefault="006A38EE" w:rsidP="00E65D6E">
            <w:pPr>
              <w:tabs>
                <w:tab w:val="left" w:pos="993"/>
              </w:tabs>
              <w:jc w:val="center"/>
              <w:rPr>
                <w:color w:val="000000"/>
              </w:rPr>
            </w:pPr>
            <w:r w:rsidRPr="00E65D6E">
              <w:rPr>
                <w:color w:val="000000"/>
              </w:rPr>
              <w:t>21</w:t>
            </w:r>
          </w:p>
        </w:tc>
        <w:tc>
          <w:tcPr>
            <w:tcW w:w="2976" w:type="dxa"/>
            <w:shd w:val="clear" w:color="auto" w:fill="auto"/>
          </w:tcPr>
          <w:p w14:paraId="496E8770" w14:textId="2BAD39DB" w:rsidR="00B845A1" w:rsidRPr="00E65D6E" w:rsidRDefault="006A38EE" w:rsidP="00E65D6E">
            <w:pPr>
              <w:tabs>
                <w:tab w:val="left" w:pos="0"/>
              </w:tabs>
            </w:pPr>
            <w:r w:rsidRPr="00E65D6E">
              <w:t>Тетрадь А</w:t>
            </w:r>
            <w:r w:rsidR="00EF2ABC" w:rsidRPr="00E65D6E">
              <w:t>5</w:t>
            </w:r>
            <w:r w:rsidRPr="00E65D6E">
              <w:t>, 48 листов</w:t>
            </w:r>
          </w:p>
        </w:tc>
        <w:tc>
          <w:tcPr>
            <w:tcW w:w="5522" w:type="dxa"/>
          </w:tcPr>
          <w:p w14:paraId="17BBCF5B" w14:textId="6FC566CA" w:rsidR="00A5230F" w:rsidRPr="00E65D6E" w:rsidRDefault="00A5230F" w:rsidP="00E65D6E">
            <w:pPr>
              <w:tabs>
                <w:tab w:val="left" w:pos="993"/>
              </w:tabs>
              <w:jc w:val="both"/>
            </w:pPr>
            <w:r w:rsidRPr="00E65D6E">
              <w:t>Формат</w:t>
            </w:r>
            <w:r w:rsidR="00D96114" w:rsidRPr="00E65D6E">
              <w:t xml:space="preserve"> А5</w:t>
            </w:r>
            <w:r w:rsidR="00674F82">
              <w:t>.</w:t>
            </w:r>
            <w:r w:rsidRPr="00E65D6E">
              <w:t xml:space="preserve"> </w:t>
            </w:r>
          </w:p>
          <w:p w14:paraId="718F5719" w14:textId="5591F581" w:rsidR="00C95307" w:rsidRPr="00E65D6E" w:rsidRDefault="00563144" w:rsidP="00E65D6E">
            <w:pPr>
              <w:tabs>
                <w:tab w:val="left" w:pos="993"/>
              </w:tabs>
              <w:jc w:val="both"/>
            </w:pPr>
            <w:r w:rsidRPr="00E65D6E">
              <w:t xml:space="preserve">Обложка: </w:t>
            </w:r>
            <w:r w:rsidR="00C95307" w:rsidRPr="00E65D6E">
              <w:t>картон</w:t>
            </w:r>
            <w:r w:rsidR="00674F82">
              <w:t>.</w:t>
            </w:r>
          </w:p>
          <w:p w14:paraId="1E35BACB" w14:textId="172C6181" w:rsidR="00541699" w:rsidRPr="00E65D6E" w:rsidRDefault="00674F82" w:rsidP="00E65D6E">
            <w:pPr>
              <w:tabs>
                <w:tab w:val="left" w:pos="993"/>
              </w:tabs>
              <w:jc w:val="both"/>
            </w:pPr>
            <w:r>
              <w:t>В</w:t>
            </w:r>
            <w:r w:rsidR="00541699" w:rsidRPr="00E65D6E">
              <w:t>нутренний блок: офсетная белая бумага, плотностью* не менее 60 г/м</w:t>
            </w:r>
            <w:r w:rsidR="00541699" w:rsidRPr="00E65D6E">
              <w:rPr>
                <w:vertAlign w:val="superscript"/>
              </w:rPr>
              <w:t>2</w:t>
            </w:r>
            <w:r w:rsidR="00541699" w:rsidRPr="00E65D6E">
              <w:t>.</w:t>
            </w:r>
          </w:p>
          <w:p w14:paraId="1B0E85B7" w14:textId="762BBD70" w:rsidR="00A5230F" w:rsidRPr="00E65D6E" w:rsidRDefault="00B614E1" w:rsidP="00E65D6E">
            <w:pPr>
              <w:tabs>
                <w:tab w:val="left" w:pos="993"/>
              </w:tabs>
              <w:jc w:val="both"/>
            </w:pPr>
            <w:r w:rsidRPr="00E65D6E">
              <w:t>Вид линовки</w:t>
            </w:r>
            <w:r w:rsidR="00541699" w:rsidRPr="00E65D6E">
              <w:t>:</w:t>
            </w:r>
            <w:r w:rsidR="00A5230F" w:rsidRPr="00E65D6E">
              <w:t xml:space="preserve"> </w:t>
            </w:r>
            <w:r w:rsidRPr="00E65D6E">
              <w:t>клетка</w:t>
            </w:r>
            <w:r w:rsidR="00A5230F" w:rsidRPr="00E65D6E">
              <w:t xml:space="preserve">. </w:t>
            </w:r>
          </w:p>
          <w:p w14:paraId="22C3B60E" w14:textId="3A236025" w:rsidR="00BD6A51" w:rsidRPr="00E65D6E" w:rsidRDefault="00BD6A51" w:rsidP="00E65D6E">
            <w:pPr>
              <w:tabs>
                <w:tab w:val="left" w:pos="993"/>
              </w:tabs>
              <w:jc w:val="both"/>
            </w:pPr>
            <w:r w:rsidRPr="00E65D6E">
              <w:t>Тип крепления: скрепка\скоба</w:t>
            </w:r>
          </w:p>
          <w:p w14:paraId="304E9D45" w14:textId="09585C87" w:rsidR="00B845A1" w:rsidRPr="00E65D6E" w:rsidRDefault="00280616" w:rsidP="00E65D6E">
            <w:pPr>
              <w:tabs>
                <w:tab w:val="left" w:pos="993"/>
              </w:tabs>
              <w:jc w:val="both"/>
              <w:rPr>
                <w:color w:val="000000"/>
              </w:rPr>
            </w:pPr>
            <w:r w:rsidRPr="00E65D6E">
              <w:t>Количество листов</w:t>
            </w:r>
            <w:r w:rsidR="00541699" w:rsidRPr="00E65D6E">
              <w:t>:</w:t>
            </w:r>
            <w:r w:rsidR="00A5230F" w:rsidRPr="00E65D6E">
              <w:t xml:space="preserve"> </w:t>
            </w:r>
            <w:r w:rsidR="007466EB" w:rsidRPr="00E65D6E">
              <w:t>48</w:t>
            </w:r>
            <w:r w:rsidR="00A5230F" w:rsidRPr="00E65D6E">
              <w:t xml:space="preserve"> листов.</w:t>
            </w:r>
          </w:p>
        </w:tc>
      </w:tr>
      <w:tr w:rsidR="00591955" w:rsidRPr="00E65D6E" w14:paraId="57AE9B50" w14:textId="77777777" w:rsidTr="006F2DF0">
        <w:trPr>
          <w:trHeight w:val="694"/>
        </w:trPr>
        <w:tc>
          <w:tcPr>
            <w:tcW w:w="845" w:type="dxa"/>
          </w:tcPr>
          <w:p w14:paraId="7E1A1497" w14:textId="088F8033" w:rsidR="00591955" w:rsidRPr="00674F82" w:rsidRDefault="00674F82" w:rsidP="00674F82">
            <w:pPr>
              <w:tabs>
                <w:tab w:val="left" w:pos="993"/>
              </w:tabs>
              <w:jc w:val="center"/>
              <w:rPr>
                <w:color w:val="000000"/>
              </w:rPr>
            </w:pPr>
            <w:r>
              <w:rPr>
                <w:color w:val="000000"/>
              </w:rPr>
              <w:t>22</w:t>
            </w:r>
          </w:p>
        </w:tc>
        <w:tc>
          <w:tcPr>
            <w:tcW w:w="2976" w:type="dxa"/>
          </w:tcPr>
          <w:p w14:paraId="4994E1B0" w14:textId="13F87687" w:rsidR="00591955" w:rsidRPr="00E65D6E" w:rsidRDefault="005F61AC" w:rsidP="00E65D6E">
            <w:pPr>
              <w:tabs>
                <w:tab w:val="left" w:pos="0"/>
              </w:tabs>
              <w:rPr>
                <w:highlight w:val="yellow"/>
              </w:rPr>
            </w:pPr>
            <w:r w:rsidRPr="00E65D6E">
              <w:t>Напальчник для бумаг</w:t>
            </w:r>
          </w:p>
        </w:tc>
        <w:tc>
          <w:tcPr>
            <w:tcW w:w="5522" w:type="dxa"/>
          </w:tcPr>
          <w:p w14:paraId="43BEB6E3" w14:textId="77777777" w:rsidR="00591955" w:rsidRPr="00E65D6E" w:rsidRDefault="0086298F" w:rsidP="00E65D6E">
            <w:pPr>
              <w:tabs>
                <w:tab w:val="left" w:pos="993"/>
              </w:tabs>
              <w:jc w:val="both"/>
              <w:rPr>
                <w:color w:val="000000"/>
              </w:rPr>
            </w:pPr>
            <w:r w:rsidRPr="00E65D6E">
              <w:rPr>
                <w:color w:val="000000"/>
              </w:rPr>
              <w:t>Поверхность: рифленая,</w:t>
            </w:r>
          </w:p>
          <w:p w14:paraId="0573C4EC" w14:textId="77777777" w:rsidR="0086298F" w:rsidRPr="00E65D6E" w:rsidRDefault="0086298F" w:rsidP="00E65D6E">
            <w:pPr>
              <w:tabs>
                <w:tab w:val="left" w:pos="993"/>
              </w:tabs>
              <w:jc w:val="both"/>
              <w:rPr>
                <w:color w:val="000000"/>
              </w:rPr>
            </w:pPr>
            <w:r w:rsidRPr="00E65D6E">
              <w:rPr>
                <w:color w:val="000000"/>
              </w:rPr>
              <w:t>Материал: латекс/каучук</w:t>
            </w:r>
          </w:p>
          <w:p w14:paraId="684729FD" w14:textId="311504EC" w:rsidR="00974C7A" w:rsidRPr="00E65D6E" w:rsidRDefault="00974C7A" w:rsidP="00E65D6E">
            <w:pPr>
              <w:tabs>
                <w:tab w:val="left" w:pos="993"/>
              </w:tabs>
              <w:jc w:val="both"/>
              <w:rPr>
                <w:color w:val="000000"/>
              </w:rPr>
            </w:pPr>
            <w:r w:rsidRPr="00E65D6E">
              <w:rPr>
                <w:color w:val="000000"/>
              </w:rPr>
              <w:t>Диаметр</w:t>
            </w:r>
            <w:r w:rsidR="00806440">
              <w:rPr>
                <w:color w:val="000000"/>
              </w:rPr>
              <w:t>*</w:t>
            </w:r>
            <w:r w:rsidRPr="00E65D6E">
              <w:rPr>
                <w:color w:val="000000"/>
              </w:rPr>
              <w:t xml:space="preserve">: </w:t>
            </w:r>
            <w:r w:rsidR="00494E44" w:rsidRPr="00E65D6E">
              <w:rPr>
                <w:color w:val="000000"/>
              </w:rPr>
              <w:t>20 мм</w:t>
            </w:r>
            <w:r w:rsidR="00E5324F" w:rsidRPr="00E65D6E">
              <w:rPr>
                <w:color w:val="000000"/>
              </w:rPr>
              <w:t xml:space="preserve"> (</w:t>
            </w:r>
            <w:r w:rsidR="00674F82">
              <w:t>±</w:t>
            </w:r>
            <w:r w:rsidR="00E5324F" w:rsidRPr="00E65D6E">
              <w:rPr>
                <w:color w:val="000000"/>
              </w:rPr>
              <w:t>4 мм).</w:t>
            </w:r>
          </w:p>
          <w:p w14:paraId="6FA2E817" w14:textId="4AA86091" w:rsidR="00494E44" w:rsidRPr="00674F82" w:rsidRDefault="00063ECB" w:rsidP="00E65D6E">
            <w:pPr>
              <w:tabs>
                <w:tab w:val="left" w:pos="993"/>
              </w:tabs>
              <w:jc w:val="both"/>
              <w:rPr>
                <w:color w:val="000000"/>
              </w:rPr>
            </w:pPr>
            <w:r w:rsidRPr="00E65D6E">
              <w:rPr>
                <w:color w:val="000000"/>
              </w:rPr>
              <w:t>Н</w:t>
            </w:r>
            <w:r w:rsidR="00674F82">
              <w:rPr>
                <w:color w:val="000000"/>
              </w:rPr>
              <w:t>аличие отверстия для вентиляции</w:t>
            </w:r>
            <w:r w:rsidR="00990EC0">
              <w:rPr>
                <w:color w:val="000000"/>
              </w:rPr>
              <w:t>.</w:t>
            </w:r>
          </w:p>
        </w:tc>
      </w:tr>
    </w:tbl>
    <w:p w14:paraId="2AC5F1FE" w14:textId="743AA0E3" w:rsidR="00AB145B" w:rsidRPr="00E65D6E" w:rsidRDefault="00AB145B" w:rsidP="00322D09">
      <w:pPr>
        <w:autoSpaceDE w:val="0"/>
        <w:autoSpaceDN w:val="0"/>
        <w:adjustRightInd w:val="0"/>
      </w:pPr>
    </w:p>
    <w:p w14:paraId="083B2D70" w14:textId="77777777" w:rsidR="00AB145B" w:rsidRPr="00E65D6E" w:rsidRDefault="00AB145B" w:rsidP="00322D09">
      <w:pPr>
        <w:autoSpaceDE w:val="0"/>
        <w:autoSpaceDN w:val="0"/>
        <w:adjustRightInd w:val="0"/>
      </w:pPr>
    </w:p>
    <w:p w14:paraId="76E482D7" w14:textId="1FA4C874" w:rsidR="00BB3EF2" w:rsidRPr="00E65D6E" w:rsidRDefault="00322D09" w:rsidP="009A1F37">
      <w:pPr>
        <w:autoSpaceDE w:val="0"/>
        <w:autoSpaceDN w:val="0"/>
        <w:adjustRightInd w:val="0"/>
        <w:jc w:val="both"/>
      </w:pPr>
      <w:r w:rsidRPr="00E65D6E">
        <w:lastRenderedPageBreak/>
        <w:t xml:space="preserve">  * - показатели соответствия, по которым участник закупки предоставляет конкретные значения в составе заявки на участие в закупке.</w:t>
      </w:r>
    </w:p>
    <w:sectPr w:rsidR="00BB3EF2" w:rsidRPr="00E65D6E" w:rsidSect="00A17D3A">
      <w:headerReference w:type="default" r:id="rId10"/>
      <w:footerReference w:type="default" r:id="rId11"/>
      <w:headerReference w:type="first" r:id="rId12"/>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4CFC0" w14:textId="77777777" w:rsidR="0075207E" w:rsidRDefault="0075207E" w:rsidP="0027213A">
      <w:r>
        <w:separator/>
      </w:r>
    </w:p>
  </w:endnote>
  <w:endnote w:type="continuationSeparator" w:id="0">
    <w:p w14:paraId="322DFAB8" w14:textId="77777777" w:rsidR="0075207E" w:rsidRDefault="0075207E"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EB5E4" w14:textId="77777777" w:rsidR="0075207E" w:rsidRPr="005F1C87" w:rsidRDefault="0075207E">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99A8B" w14:textId="77777777" w:rsidR="0075207E" w:rsidRDefault="0075207E" w:rsidP="0027213A">
      <w:r>
        <w:separator/>
      </w:r>
    </w:p>
  </w:footnote>
  <w:footnote w:type="continuationSeparator" w:id="0">
    <w:p w14:paraId="577E7EED" w14:textId="77777777" w:rsidR="0075207E" w:rsidRDefault="0075207E" w:rsidP="0027213A">
      <w:r>
        <w:continuationSeparator/>
      </w:r>
    </w:p>
  </w:footnote>
  <w:footnote w:id="1">
    <w:p w14:paraId="68CF4D22" w14:textId="77777777" w:rsidR="0075207E" w:rsidRDefault="0075207E" w:rsidP="00E22F67">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36CCCF74" w14:textId="1B3E45E3" w:rsidR="0075207E" w:rsidRDefault="0075207E">
        <w:pPr>
          <w:pStyle w:val="af6"/>
          <w:jc w:val="center"/>
        </w:pPr>
        <w:r>
          <w:fldChar w:fldCharType="begin"/>
        </w:r>
        <w:r>
          <w:instrText>PAGE   \* MERGEFORMAT</w:instrText>
        </w:r>
        <w:r>
          <w:fldChar w:fldCharType="separate"/>
        </w:r>
        <w:r w:rsidR="004D2161">
          <w:rPr>
            <w:noProof/>
          </w:rPr>
          <w:t>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346529"/>
      <w:docPartObj>
        <w:docPartGallery w:val="Page Numbers (Top of Page)"/>
        <w:docPartUnique/>
      </w:docPartObj>
    </w:sdtPr>
    <w:sdtEndPr/>
    <w:sdtContent>
      <w:p w14:paraId="1E2149E7" w14:textId="4F1A5330" w:rsidR="0075207E" w:rsidRDefault="0075207E" w:rsidP="00E65D6E">
        <w:pPr>
          <w:pStyle w:val="af6"/>
          <w:jc w:val="center"/>
        </w:pPr>
        <w:r>
          <w:fldChar w:fldCharType="begin"/>
        </w:r>
        <w:r>
          <w:instrText>PAGE   \* MERGEFORMAT</w:instrText>
        </w:r>
        <w:r>
          <w:fldChar w:fldCharType="separate"/>
        </w:r>
        <w:r w:rsidR="004D2161">
          <w:rPr>
            <w:noProof/>
          </w:rPr>
          <w:t>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45F4698" w14:textId="0DADA430" w:rsidR="0075207E" w:rsidRDefault="0075207E">
        <w:pPr>
          <w:pStyle w:val="af6"/>
          <w:jc w:val="center"/>
        </w:pPr>
        <w:r>
          <w:fldChar w:fldCharType="begin"/>
        </w:r>
        <w:r>
          <w:instrText>PAGE   \* MERGEFORMAT</w:instrText>
        </w:r>
        <w:r>
          <w:fldChar w:fldCharType="separate"/>
        </w:r>
        <w:r w:rsidR="004D2161">
          <w:rPr>
            <w:noProof/>
          </w:rPr>
          <w:t>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CB545" w14:textId="77777777" w:rsidR="0075207E" w:rsidRDefault="0075207E">
    <w:pPr>
      <w:pStyle w:val="af6"/>
      <w:jc w:val="center"/>
    </w:pPr>
  </w:p>
  <w:p w14:paraId="10530D7B" w14:textId="77777777" w:rsidR="0075207E" w:rsidRDefault="0075207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5D73C9A"/>
    <w:multiLevelType w:val="multilevel"/>
    <w:tmpl w:val="5B38F814"/>
    <w:lvl w:ilvl="0">
      <w:start w:val="1"/>
      <w:numFmt w:val="decimal"/>
      <w:lvlText w:val="%1."/>
      <w:lvlJc w:val="left"/>
      <w:pPr>
        <w:ind w:left="3904" w:hanging="360"/>
      </w:pPr>
      <w:rPr>
        <w:rFonts w:hint="default"/>
        <w:b/>
      </w:rPr>
    </w:lvl>
    <w:lvl w:ilvl="1">
      <w:start w:val="1"/>
      <w:numFmt w:val="decimal"/>
      <w:isLgl/>
      <w:lvlText w:val="%1.%2."/>
      <w:lvlJc w:val="left"/>
      <w:pPr>
        <w:ind w:left="4471" w:hanging="720"/>
      </w:pPr>
      <w:rPr>
        <w:rFonts w:hint="default"/>
      </w:rPr>
    </w:lvl>
    <w:lvl w:ilvl="2">
      <w:start w:val="1"/>
      <w:numFmt w:val="decimal"/>
      <w:isLgl/>
      <w:lvlText w:val="%1.%2.%3."/>
      <w:lvlJc w:val="left"/>
      <w:pPr>
        <w:ind w:left="4678" w:hanging="720"/>
      </w:pPr>
      <w:rPr>
        <w:rFonts w:hint="default"/>
        <w:b/>
      </w:rPr>
    </w:lvl>
    <w:lvl w:ilvl="3">
      <w:start w:val="1"/>
      <w:numFmt w:val="decimal"/>
      <w:isLgl/>
      <w:lvlText w:val="%1.%2.%3.%4."/>
      <w:lvlJc w:val="left"/>
      <w:pPr>
        <w:ind w:left="5245" w:hanging="108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019" w:hanging="1440"/>
      </w:pPr>
      <w:rPr>
        <w:rFonts w:hint="default"/>
      </w:rPr>
    </w:lvl>
    <w:lvl w:ilvl="6">
      <w:start w:val="1"/>
      <w:numFmt w:val="decimal"/>
      <w:isLgl/>
      <w:lvlText w:val="%1.%2.%3.%4.%5.%6.%7."/>
      <w:lvlJc w:val="left"/>
      <w:pPr>
        <w:ind w:left="6586" w:hanging="1800"/>
      </w:pPr>
      <w:rPr>
        <w:rFonts w:hint="default"/>
      </w:rPr>
    </w:lvl>
    <w:lvl w:ilvl="7">
      <w:start w:val="1"/>
      <w:numFmt w:val="decimal"/>
      <w:isLgl/>
      <w:lvlText w:val="%1.%2.%3.%4.%5.%6.%7.%8."/>
      <w:lvlJc w:val="left"/>
      <w:pPr>
        <w:ind w:left="6793" w:hanging="1800"/>
      </w:pPr>
      <w:rPr>
        <w:rFonts w:hint="default"/>
      </w:rPr>
    </w:lvl>
    <w:lvl w:ilvl="8">
      <w:start w:val="1"/>
      <w:numFmt w:val="decimal"/>
      <w:isLgl/>
      <w:lvlText w:val="%1.%2.%3.%4.%5.%6.%7.%8.%9."/>
      <w:lvlJc w:val="left"/>
      <w:pPr>
        <w:ind w:left="7360" w:hanging="2160"/>
      </w:pPr>
      <w:rPr>
        <w:rFonts w:hint="default"/>
      </w:rPr>
    </w:lvl>
  </w:abstractNum>
  <w:abstractNum w:abstractNumId="15" w15:restartNumberingAfterBreak="0">
    <w:nsid w:val="37DE1106"/>
    <w:multiLevelType w:val="multilevel"/>
    <w:tmpl w:val="7D46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3B11D5E"/>
    <w:multiLevelType w:val="hybridMultilevel"/>
    <w:tmpl w:val="B19411E0"/>
    <w:lvl w:ilvl="0" w:tplc="0B344F1E">
      <w:start w:val="1"/>
      <w:numFmt w:val="decimal"/>
      <w:suff w:val="space"/>
      <w:lvlText w:val="3.%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1"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3"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4"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7"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8"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1"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3"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8DC741A"/>
    <w:multiLevelType w:val="hybridMultilevel"/>
    <w:tmpl w:val="4B2081E8"/>
    <w:lvl w:ilvl="0" w:tplc="21A86F40">
      <w:start w:val="1"/>
      <w:numFmt w:val="decimal"/>
      <w:lvlText w:val="4.%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0"/>
  </w:num>
  <w:num w:numId="4">
    <w:abstractNumId w:val="21"/>
  </w:num>
  <w:num w:numId="5">
    <w:abstractNumId w:val="30"/>
  </w:num>
  <w:num w:numId="6">
    <w:abstractNumId w:val="27"/>
  </w:num>
  <w:num w:numId="7">
    <w:abstractNumId w:val="26"/>
  </w:num>
  <w:num w:numId="8">
    <w:abstractNumId w:val="2"/>
  </w:num>
  <w:num w:numId="9">
    <w:abstractNumId w:val="1"/>
  </w:num>
  <w:num w:numId="10">
    <w:abstractNumId w:val="14"/>
  </w:num>
  <w:num w:numId="11">
    <w:abstractNumId w:val="11"/>
  </w:num>
  <w:num w:numId="12">
    <w:abstractNumId w:val="13"/>
  </w:num>
  <w:num w:numId="13">
    <w:abstractNumId w:val="24"/>
  </w:num>
  <w:num w:numId="14">
    <w:abstractNumId w:val="23"/>
  </w:num>
  <w:num w:numId="15">
    <w:abstractNumId w:val="19"/>
  </w:num>
  <w:num w:numId="16">
    <w:abstractNumId w:val="22"/>
  </w:num>
  <w:num w:numId="17">
    <w:abstractNumId w:val="12"/>
  </w:num>
  <w:num w:numId="18">
    <w:abstractNumId w:val="29"/>
  </w:num>
  <w:num w:numId="19">
    <w:abstractNumId w:val="0"/>
  </w:num>
  <w:num w:numId="20">
    <w:abstractNumId w:val="20"/>
  </w:num>
  <w:num w:numId="21">
    <w:abstractNumId w:val="17"/>
  </w:num>
  <w:num w:numId="22">
    <w:abstractNumId w:val="3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3"/>
  </w:num>
  <w:num w:numId="27">
    <w:abstractNumId w:val="9"/>
  </w:num>
  <w:num w:numId="28">
    <w:abstractNumId w:val="3"/>
  </w:num>
  <w:num w:numId="29">
    <w:abstractNumId w:val="8"/>
  </w:num>
  <w:num w:numId="30">
    <w:abstractNumId w:val="34"/>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8"/>
  </w:num>
  <w:num w:numId="34">
    <w:abstractNumId w:val="31"/>
  </w:num>
  <w:num w:numId="35">
    <w:abstractNumId w:val="28"/>
  </w:num>
  <w:num w:numId="36">
    <w:abstractNumId w:val="25"/>
  </w:num>
  <w:num w:numId="37">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931"/>
    <w:rsid w:val="000025D9"/>
    <w:rsid w:val="00003C76"/>
    <w:rsid w:val="00005AA6"/>
    <w:rsid w:val="000062A0"/>
    <w:rsid w:val="0000688E"/>
    <w:rsid w:val="00007D2F"/>
    <w:rsid w:val="00011671"/>
    <w:rsid w:val="00011D4C"/>
    <w:rsid w:val="00012292"/>
    <w:rsid w:val="00013732"/>
    <w:rsid w:val="000162AC"/>
    <w:rsid w:val="00022C52"/>
    <w:rsid w:val="000254C1"/>
    <w:rsid w:val="00026C0A"/>
    <w:rsid w:val="000309A9"/>
    <w:rsid w:val="0003200C"/>
    <w:rsid w:val="00036A46"/>
    <w:rsid w:val="00036DC0"/>
    <w:rsid w:val="00040F51"/>
    <w:rsid w:val="0004156C"/>
    <w:rsid w:val="000421D4"/>
    <w:rsid w:val="00043E40"/>
    <w:rsid w:val="0004436B"/>
    <w:rsid w:val="0004632D"/>
    <w:rsid w:val="00046576"/>
    <w:rsid w:val="00046F9E"/>
    <w:rsid w:val="000477AE"/>
    <w:rsid w:val="0005070A"/>
    <w:rsid w:val="00050ED1"/>
    <w:rsid w:val="0005152A"/>
    <w:rsid w:val="0005234C"/>
    <w:rsid w:val="0005260D"/>
    <w:rsid w:val="00053977"/>
    <w:rsid w:val="000542D1"/>
    <w:rsid w:val="00054D74"/>
    <w:rsid w:val="000569F7"/>
    <w:rsid w:val="0006057F"/>
    <w:rsid w:val="00060A63"/>
    <w:rsid w:val="00060E1C"/>
    <w:rsid w:val="00062289"/>
    <w:rsid w:val="000636AE"/>
    <w:rsid w:val="000638A4"/>
    <w:rsid w:val="00063A59"/>
    <w:rsid w:val="00063ECB"/>
    <w:rsid w:val="0006650B"/>
    <w:rsid w:val="00066975"/>
    <w:rsid w:val="000669D8"/>
    <w:rsid w:val="00066ADD"/>
    <w:rsid w:val="00067209"/>
    <w:rsid w:val="00067E6F"/>
    <w:rsid w:val="000706DC"/>
    <w:rsid w:val="0007075C"/>
    <w:rsid w:val="00070FB5"/>
    <w:rsid w:val="000715A6"/>
    <w:rsid w:val="0007385B"/>
    <w:rsid w:val="000741A6"/>
    <w:rsid w:val="000748CA"/>
    <w:rsid w:val="00074B33"/>
    <w:rsid w:val="00075949"/>
    <w:rsid w:val="00076CF4"/>
    <w:rsid w:val="00077054"/>
    <w:rsid w:val="00077129"/>
    <w:rsid w:val="0007741B"/>
    <w:rsid w:val="00077CD4"/>
    <w:rsid w:val="000818FC"/>
    <w:rsid w:val="00081FDB"/>
    <w:rsid w:val="000822B7"/>
    <w:rsid w:val="0008280C"/>
    <w:rsid w:val="000831FC"/>
    <w:rsid w:val="0008375E"/>
    <w:rsid w:val="0008434D"/>
    <w:rsid w:val="00090204"/>
    <w:rsid w:val="000918E7"/>
    <w:rsid w:val="00091AA7"/>
    <w:rsid w:val="0009229E"/>
    <w:rsid w:val="000929BE"/>
    <w:rsid w:val="00092C64"/>
    <w:rsid w:val="000946F6"/>
    <w:rsid w:val="000947E5"/>
    <w:rsid w:val="000952ED"/>
    <w:rsid w:val="000962FB"/>
    <w:rsid w:val="000975E5"/>
    <w:rsid w:val="000A03CB"/>
    <w:rsid w:val="000A136B"/>
    <w:rsid w:val="000A1CCA"/>
    <w:rsid w:val="000A264B"/>
    <w:rsid w:val="000A2C4C"/>
    <w:rsid w:val="000A2DA4"/>
    <w:rsid w:val="000A30E7"/>
    <w:rsid w:val="000A664D"/>
    <w:rsid w:val="000A7910"/>
    <w:rsid w:val="000B2346"/>
    <w:rsid w:val="000B2E99"/>
    <w:rsid w:val="000B3C4E"/>
    <w:rsid w:val="000B4448"/>
    <w:rsid w:val="000B47E5"/>
    <w:rsid w:val="000B578C"/>
    <w:rsid w:val="000B6261"/>
    <w:rsid w:val="000B6D40"/>
    <w:rsid w:val="000B7409"/>
    <w:rsid w:val="000B78DF"/>
    <w:rsid w:val="000C035E"/>
    <w:rsid w:val="000C121C"/>
    <w:rsid w:val="000C1493"/>
    <w:rsid w:val="000C1AF5"/>
    <w:rsid w:val="000C2986"/>
    <w:rsid w:val="000C29F7"/>
    <w:rsid w:val="000C2A43"/>
    <w:rsid w:val="000C2B65"/>
    <w:rsid w:val="000C4CB1"/>
    <w:rsid w:val="000C4FAA"/>
    <w:rsid w:val="000C4FFC"/>
    <w:rsid w:val="000C5AAB"/>
    <w:rsid w:val="000C5C37"/>
    <w:rsid w:val="000C6EA5"/>
    <w:rsid w:val="000C7779"/>
    <w:rsid w:val="000D0580"/>
    <w:rsid w:val="000D24BB"/>
    <w:rsid w:val="000D3826"/>
    <w:rsid w:val="000D3C29"/>
    <w:rsid w:val="000D3DC9"/>
    <w:rsid w:val="000D4B79"/>
    <w:rsid w:val="000D6BEC"/>
    <w:rsid w:val="000D781C"/>
    <w:rsid w:val="000D7862"/>
    <w:rsid w:val="000E1714"/>
    <w:rsid w:val="000E197A"/>
    <w:rsid w:val="000E1CD0"/>
    <w:rsid w:val="000E2022"/>
    <w:rsid w:val="000E2350"/>
    <w:rsid w:val="000E2D61"/>
    <w:rsid w:val="000E4388"/>
    <w:rsid w:val="000E525D"/>
    <w:rsid w:val="000E5918"/>
    <w:rsid w:val="000E5C24"/>
    <w:rsid w:val="000E5D84"/>
    <w:rsid w:val="000E5EA1"/>
    <w:rsid w:val="000E7CA8"/>
    <w:rsid w:val="000E7E39"/>
    <w:rsid w:val="000F072D"/>
    <w:rsid w:val="000F08D6"/>
    <w:rsid w:val="000F0CC8"/>
    <w:rsid w:val="000F0D10"/>
    <w:rsid w:val="000F0F8B"/>
    <w:rsid w:val="000F1DBE"/>
    <w:rsid w:val="000F2120"/>
    <w:rsid w:val="000F4A8E"/>
    <w:rsid w:val="000F4B34"/>
    <w:rsid w:val="000F4B69"/>
    <w:rsid w:val="000F5219"/>
    <w:rsid w:val="000F6166"/>
    <w:rsid w:val="000F66F3"/>
    <w:rsid w:val="000F67AB"/>
    <w:rsid w:val="000F6956"/>
    <w:rsid w:val="000F72BD"/>
    <w:rsid w:val="000F73AA"/>
    <w:rsid w:val="00100B3B"/>
    <w:rsid w:val="001019D6"/>
    <w:rsid w:val="001024E7"/>
    <w:rsid w:val="001037D3"/>
    <w:rsid w:val="00106539"/>
    <w:rsid w:val="001073EA"/>
    <w:rsid w:val="00111A09"/>
    <w:rsid w:val="00112604"/>
    <w:rsid w:val="00113411"/>
    <w:rsid w:val="0011341E"/>
    <w:rsid w:val="0011544B"/>
    <w:rsid w:val="001154B7"/>
    <w:rsid w:val="00120655"/>
    <w:rsid w:val="00120748"/>
    <w:rsid w:val="0012203C"/>
    <w:rsid w:val="00122170"/>
    <w:rsid w:val="00122368"/>
    <w:rsid w:val="00125DAB"/>
    <w:rsid w:val="00127CA0"/>
    <w:rsid w:val="001315CF"/>
    <w:rsid w:val="001317D1"/>
    <w:rsid w:val="00131CB2"/>
    <w:rsid w:val="00133028"/>
    <w:rsid w:val="00133558"/>
    <w:rsid w:val="00134640"/>
    <w:rsid w:val="00134B4C"/>
    <w:rsid w:val="0013566E"/>
    <w:rsid w:val="00136D2E"/>
    <w:rsid w:val="001400C8"/>
    <w:rsid w:val="00142ABD"/>
    <w:rsid w:val="00143219"/>
    <w:rsid w:val="001447FE"/>
    <w:rsid w:val="00144C94"/>
    <w:rsid w:val="00145626"/>
    <w:rsid w:val="001471BC"/>
    <w:rsid w:val="00147476"/>
    <w:rsid w:val="001505DF"/>
    <w:rsid w:val="00151059"/>
    <w:rsid w:val="0015176B"/>
    <w:rsid w:val="001520D3"/>
    <w:rsid w:val="001528BA"/>
    <w:rsid w:val="00152E6B"/>
    <w:rsid w:val="0015334C"/>
    <w:rsid w:val="00153ED7"/>
    <w:rsid w:val="00154BB1"/>
    <w:rsid w:val="001552E0"/>
    <w:rsid w:val="0015742C"/>
    <w:rsid w:val="00157A67"/>
    <w:rsid w:val="001605BA"/>
    <w:rsid w:val="001622C3"/>
    <w:rsid w:val="00162D5D"/>
    <w:rsid w:val="001631A6"/>
    <w:rsid w:val="00164D76"/>
    <w:rsid w:val="00165E32"/>
    <w:rsid w:val="00167463"/>
    <w:rsid w:val="00170103"/>
    <w:rsid w:val="00172A39"/>
    <w:rsid w:val="00172A9E"/>
    <w:rsid w:val="001746F3"/>
    <w:rsid w:val="00174711"/>
    <w:rsid w:val="00175F05"/>
    <w:rsid w:val="00176538"/>
    <w:rsid w:val="00177361"/>
    <w:rsid w:val="00180244"/>
    <w:rsid w:val="001817D6"/>
    <w:rsid w:val="0018183D"/>
    <w:rsid w:val="00181AB2"/>
    <w:rsid w:val="00182115"/>
    <w:rsid w:val="00182D71"/>
    <w:rsid w:val="00182E60"/>
    <w:rsid w:val="00185EDF"/>
    <w:rsid w:val="00186833"/>
    <w:rsid w:val="00186BDC"/>
    <w:rsid w:val="00187675"/>
    <w:rsid w:val="00190BAB"/>
    <w:rsid w:val="001930AE"/>
    <w:rsid w:val="00193C4E"/>
    <w:rsid w:val="001946A5"/>
    <w:rsid w:val="0019494A"/>
    <w:rsid w:val="00194D77"/>
    <w:rsid w:val="0019518E"/>
    <w:rsid w:val="00197CA6"/>
    <w:rsid w:val="001A0829"/>
    <w:rsid w:val="001A2C5E"/>
    <w:rsid w:val="001A2FF8"/>
    <w:rsid w:val="001A3038"/>
    <w:rsid w:val="001A47BC"/>
    <w:rsid w:val="001A73FE"/>
    <w:rsid w:val="001A7435"/>
    <w:rsid w:val="001B06FF"/>
    <w:rsid w:val="001B1532"/>
    <w:rsid w:val="001B4093"/>
    <w:rsid w:val="001B40FA"/>
    <w:rsid w:val="001B4618"/>
    <w:rsid w:val="001B46B5"/>
    <w:rsid w:val="001B4AC7"/>
    <w:rsid w:val="001B6E1C"/>
    <w:rsid w:val="001B6E41"/>
    <w:rsid w:val="001B70D0"/>
    <w:rsid w:val="001B7229"/>
    <w:rsid w:val="001B73B0"/>
    <w:rsid w:val="001B7BE8"/>
    <w:rsid w:val="001C0BA8"/>
    <w:rsid w:val="001C3A51"/>
    <w:rsid w:val="001C563D"/>
    <w:rsid w:val="001C572F"/>
    <w:rsid w:val="001C762C"/>
    <w:rsid w:val="001C7B5C"/>
    <w:rsid w:val="001D1114"/>
    <w:rsid w:val="001D27B7"/>
    <w:rsid w:val="001D3C9D"/>
    <w:rsid w:val="001D4141"/>
    <w:rsid w:val="001D5B66"/>
    <w:rsid w:val="001D729B"/>
    <w:rsid w:val="001D7874"/>
    <w:rsid w:val="001E0AA0"/>
    <w:rsid w:val="001E0D98"/>
    <w:rsid w:val="001E1594"/>
    <w:rsid w:val="001E15FE"/>
    <w:rsid w:val="001E3CA7"/>
    <w:rsid w:val="001E6457"/>
    <w:rsid w:val="001E7100"/>
    <w:rsid w:val="001F05AB"/>
    <w:rsid w:val="001F0E71"/>
    <w:rsid w:val="001F26C4"/>
    <w:rsid w:val="001F500A"/>
    <w:rsid w:val="001F52BD"/>
    <w:rsid w:val="001F6084"/>
    <w:rsid w:val="001F61AE"/>
    <w:rsid w:val="001F656F"/>
    <w:rsid w:val="001F6708"/>
    <w:rsid w:val="001F753D"/>
    <w:rsid w:val="001F7846"/>
    <w:rsid w:val="002009E8"/>
    <w:rsid w:val="002010A1"/>
    <w:rsid w:val="002019AF"/>
    <w:rsid w:val="00201DF8"/>
    <w:rsid w:val="00201EDD"/>
    <w:rsid w:val="00206A21"/>
    <w:rsid w:val="0020747F"/>
    <w:rsid w:val="0021114E"/>
    <w:rsid w:val="002132F7"/>
    <w:rsid w:val="00213506"/>
    <w:rsid w:val="002136A0"/>
    <w:rsid w:val="00214704"/>
    <w:rsid w:val="00214EC8"/>
    <w:rsid w:val="002157B8"/>
    <w:rsid w:val="002160A2"/>
    <w:rsid w:val="0021631E"/>
    <w:rsid w:val="002207FB"/>
    <w:rsid w:val="00220C7F"/>
    <w:rsid w:val="00221B2F"/>
    <w:rsid w:val="0022206A"/>
    <w:rsid w:val="0022303B"/>
    <w:rsid w:val="00223C15"/>
    <w:rsid w:val="0022536C"/>
    <w:rsid w:val="00225710"/>
    <w:rsid w:val="00225A9A"/>
    <w:rsid w:val="00226A4B"/>
    <w:rsid w:val="002270DF"/>
    <w:rsid w:val="002275FA"/>
    <w:rsid w:val="00227B9C"/>
    <w:rsid w:val="002309DB"/>
    <w:rsid w:val="00230E5E"/>
    <w:rsid w:val="00231E42"/>
    <w:rsid w:val="002322FE"/>
    <w:rsid w:val="00232FBD"/>
    <w:rsid w:val="002346FF"/>
    <w:rsid w:val="00234A87"/>
    <w:rsid w:val="00235476"/>
    <w:rsid w:val="002355F9"/>
    <w:rsid w:val="00235D7B"/>
    <w:rsid w:val="00236D6A"/>
    <w:rsid w:val="00237345"/>
    <w:rsid w:val="00237A24"/>
    <w:rsid w:val="0024006B"/>
    <w:rsid w:val="002411BD"/>
    <w:rsid w:val="00241A38"/>
    <w:rsid w:val="00241C91"/>
    <w:rsid w:val="0024323E"/>
    <w:rsid w:val="00243EEF"/>
    <w:rsid w:val="00247936"/>
    <w:rsid w:val="002500E1"/>
    <w:rsid w:val="002506CF"/>
    <w:rsid w:val="00250FD8"/>
    <w:rsid w:val="00252466"/>
    <w:rsid w:val="00253AB3"/>
    <w:rsid w:val="00253E2C"/>
    <w:rsid w:val="00255FE0"/>
    <w:rsid w:val="00256CC8"/>
    <w:rsid w:val="00260629"/>
    <w:rsid w:val="00260D57"/>
    <w:rsid w:val="002612FC"/>
    <w:rsid w:val="002630EB"/>
    <w:rsid w:val="00264060"/>
    <w:rsid w:val="002641F5"/>
    <w:rsid w:val="002642B1"/>
    <w:rsid w:val="002649D8"/>
    <w:rsid w:val="00264A2B"/>
    <w:rsid w:val="00264AA8"/>
    <w:rsid w:val="00264BF5"/>
    <w:rsid w:val="00265646"/>
    <w:rsid w:val="00265978"/>
    <w:rsid w:val="00265AC7"/>
    <w:rsid w:val="002660A8"/>
    <w:rsid w:val="00267391"/>
    <w:rsid w:val="00267D31"/>
    <w:rsid w:val="0027028E"/>
    <w:rsid w:val="002707A1"/>
    <w:rsid w:val="0027213A"/>
    <w:rsid w:val="00272FDD"/>
    <w:rsid w:val="00273670"/>
    <w:rsid w:val="00274F1F"/>
    <w:rsid w:val="002758A4"/>
    <w:rsid w:val="002762B5"/>
    <w:rsid w:val="00280056"/>
    <w:rsid w:val="00280616"/>
    <w:rsid w:val="00280E8F"/>
    <w:rsid w:val="00281921"/>
    <w:rsid w:val="00282D0E"/>
    <w:rsid w:val="00283A8C"/>
    <w:rsid w:val="00283E79"/>
    <w:rsid w:val="00285E99"/>
    <w:rsid w:val="00287C2F"/>
    <w:rsid w:val="002906B9"/>
    <w:rsid w:val="00290B11"/>
    <w:rsid w:val="00290EE0"/>
    <w:rsid w:val="002916D5"/>
    <w:rsid w:val="00292CC8"/>
    <w:rsid w:val="002954DA"/>
    <w:rsid w:val="002968B2"/>
    <w:rsid w:val="0029786B"/>
    <w:rsid w:val="002A0797"/>
    <w:rsid w:val="002A0EDE"/>
    <w:rsid w:val="002A1C6D"/>
    <w:rsid w:val="002A1F85"/>
    <w:rsid w:val="002A2396"/>
    <w:rsid w:val="002A40F1"/>
    <w:rsid w:val="002A44CF"/>
    <w:rsid w:val="002A50CF"/>
    <w:rsid w:val="002A5F70"/>
    <w:rsid w:val="002A5F95"/>
    <w:rsid w:val="002A6773"/>
    <w:rsid w:val="002B11D2"/>
    <w:rsid w:val="002B18E3"/>
    <w:rsid w:val="002B1959"/>
    <w:rsid w:val="002B20F8"/>
    <w:rsid w:val="002B2139"/>
    <w:rsid w:val="002B31E1"/>
    <w:rsid w:val="002B3301"/>
    <w:rsid w:val="002B3846"/>
    <w:rsid w:val="002B3FE3"/>
    <w:rsid w:val="002B43E7"/>
    <w:rsid w:val="002B6AA5"/>
    <w:rsid w:val="002B7829"/>
    <w:rsid w:val="002C0F70"/>
    <w:rsid w:val="002C2595"/>
    <w:rsid w:val="002C2671"/>
    <w:rsid w:val="002C31DD"/>
    <w:rsid w:val="002C4178"/>
    <w:rsid w:val="002C448A"/>
    <w:rsid w:val="002C6D61"/>
    <w:rsid w:val="002D28E5"/>
    <w:rsid w:val="002D2B24"/>
    <w:rsid w:val="002D312D"/>
    <w:rsid w:val="002D4D5C"/>
    <w:rsid w:val="002E0416"/>
    <w:rsid w:val="002E0657"/>
    <w:rsid w:val="002E0F3C"/>
    <w:rsid w:val="002E17C2"/>
    <w:rsid w:val="002E2D58"/>
    <w:rsid w:val="002E4BA9"/>
    <w:rsid w:val="002E4BF6"/>
    <w:rsid w:val="002E52CE"/>
    <w:rsid w:val="002E5ED3"/>
    <w:rsid w:val="002E6814"/>
    <w:rsid w:val="002E7A42"/>
    <w:rsid w:val="002F1C37"/>
    <w:rsid w:val="002F2C1B"/>
    <w:rsid w:val="002F348C"/>
    <w:rsid w:val="002F3675"/>
    <w:rsid w:val="002F4063"/>
    <w:rsid w:val="002F4B83"/>
    <w:rsid w:val="002F5A28"/>
    <w:rsid w:val="002F6C27"/>
    <w:rsid w:val="002F6F37"/>
    <w:rsid w:val="002F7162"/>
    <w:rsid w:val="00300A2C"/>
    <w:rsid w:val="00301DEB"/>
    <w:rsid w:val="003027A6"/>
    <w:rsid w:val="003039CD"/>
    <w:rsid w:val="00304385"/>
    <w:rsid w:val="00304AE1"/>
    <w:rsid w:val="00304E5B"/>
    <w:rsid w:val="00305422"/>
    <w:rsid w:val="00305664"/>
    <w:rsid w:val="00305C29"/>
    <w:rsid w:val="00306508"/>
    <w:rsid w:val="00306DA5"/>
    <w:rsid w:val="00307D79"/>
    <w:rsid w:val="0031028E"/>
    <w:rsid w:val="0031067B"/>
    <w:rsid w:val="00310D21"/>
    <w:rsid w:val="003116D7"/>
    <w:rsid w:val="00312A2D"/>
    <w:rsid w:val="00313411"/>
    <w:rsid w:val="00313F5D"/>
    <w:rsid w:val="00315992"/>
    <w:rsid w:val="003164FB"/>
    <w:rsid w:val="0031698E"/>
    <w:rsid w:val="003169B4"/>
    <w:rsid w:val="00320532"/>
    <w:rsid w:val="00320ECA"/>
    <w:rsid w:val="0032135B"/>
    <w:rsid w:val="00322D09"/>
    <w:rsid w:val="00323B47"/>
    <w:rsid w:val="0032421D"/>
    <w:rsid w:val="003248E4"/>
    <w:rsid w:val="00324D50"/>
    <w:rsid w:val="00325D03"/>
    <w:rsid w:val="0032739B"/>
    <w:rsid w:val="00330E59"/>
    <w:rsid w:val="00331CDA"/>
    <w:rsid w:val="003337DB"/>
    <w:rsid w:val="003338F6"/>
    <w:rsid w:val="00333C0E"/>
    <w:rsid w:val="00333CEF"/>
    <w:rsid w:val="00333FDF"/>
    <w:rsid w:val="00334273"/>
    <w:rsid w:val="003345DF"/>
    <w:rsid w:val="00334E93"/>
    <w:rsid w:val="0033587D"/>
    <w:rsid w:val="00336E1A"/>
    <w:rsid w:val="003379E9"/>
    <w:rsid w:val="003404E4"/>
    <w:rsid w:val="00341082"/>
    <w:rsid w:val="00341115"/>
    <w:rsid w:val="003414E1"/>
    <w:rsid w:val="00341991"/>
    <w:rsid w:val="0034208D"/>
    <w:rsid w:val="00342C0F"/>
    <w:rsid w:val="00342F5C"/>
    <w:rsid w:val="00344B44"/>
    <w:rsid w:val="00347079"/>
    <w:rsid w:val="0034782C"/>
    <w:rsid w:val="00351196"/>
    <w:rsid w:val="003515F2"/>
    <w:rsid w:val="0035283E"/>
    <w:rsid w:val="00353AB5"/>
    <w:rsid w:val="00353CD2"/>
    <w:rsid w:val="003545AC"/>
    <w:rsid w:val="00354C8E"/>
    <w:rsid w:val="003553AA"/>
    <w:rsid w:val="00355841"/>
    <w:rsid w:val="003559D0"/>
    <w:rsid w:val="00356200"/>
    <w:rsid w:val="00357ADD"/>
    <w:rsid w:val="0036003A"/>
    <w:rsid w:val="00360A57"/>
    <w:rsid w:val="00360D9C"/>
    <w:rsid w:val="003614FA"/>
    <w:rsid w:val="003617C0"/>
    <w:rsid w:val="003637B2"/>
    <w:rsid w:val="0036398B"/>
    <w:rsid w:val="00363CC5"/>
    <w:rsid w:val="003647D9"/>
    <w:rsid w:val="0036603E"/>
    <w:rsid w:val="00366572"/>
    <w:rsid w:val="00366ADD"/>
    <w:rsid w:val="00367217"/>
    <w:rsid w:val="003705F3"/>
    <w:rsid w:val="00370F92"/>
    <w:rsid w:val="0037142A"/>
    <w:rsid w:val="003716ED"/>
    <w:rsid w:val="00371AC7"/>
    <w:rsid w:val="00372DFF"/>
    <w:rsid w:val="00372F52"/>
    <w:rsid w:val="00373034"/>
    <w:rsid w:val="00373592"/>
    <w:rsid w:val="0037389F"/>
    <w:rsid w:val="00373E55"/>
    <w:rsid w:val="00374E74"/>
    <w:rsid w:val="0037546C"/>
    <w:rsid w:val="00375529"/>
    <w:rsid w:val="00376407"/>
    <w:rsid w:val="00376C46"/>
    <w:rsid w:val="00377051"/>
    <w:rsid w:val="00377928"/>
    <w:rsid w:val="003805B3"/>
    <w:rsid w:val="003806D0"/>
    <w:rsid w:val="00380994"/>
    <w:rsid w:val="00380E15"/>
    <w:rsid w:val="0038124C"/>
    <w:rsid w:val="00381CE8"/>
    <w:rsid w:val="003824A8"/>
    <w:rsid w:val="00382603"/>
    <w:rsid w:val="003836AF"/>
    <w:rsid w:val="00383FA1"/>
    <w:rsid w:val="003841B7"/>
    <w:rsid w:val="00384F9F"/>
    <w:rsid w:val="00385272"/>
    <w:rsid w:val="00385795"/>
    <w:rsid w:val="003857B4"/>
    <w:rsid w:val="00390395"/>
    <w:rsid w:val="00391531"/>
    <w:rsid w:val="0039175F"/>
    <w:rsid w:val="00391CBF"/>
    <w:rsid w:val="00391EBD"/>
    <w:rsid w:val="0039356F"/>
    <w:rsid w:val="00394904"/>
    <w:rsid w:val="00394B4D"/>
    <w:rsid w:val="00394BB5"/>
    <w:rsid w:val="00395574"/>
    <w:rsid w:val="003958EA"/>
    <w:rsid w:val="00395DCF"/>
    <w:rsid w:val="0039647C"/>
    <w:rsid w:val="00397254"/>
    <w:rsid w:val="003975A5"/>
    <w:rsid w:val="003A112C"/>
    <w:rsid w:val="003A1800"/>
    <w:rsid w:val="003A181C"/>
    <w:rsid w:val="003A1B9A"/>
    <w:rsid w:val="003A2536"/>
    <w:rsid w:val="003A3108"/>
    <w:rsid w:val="003A3D90"/>
    <w:rsid w:val="003A57E9"/>
    <w:rsid w:val="003A5C91"/>
    <w:rsid w:val="003A5F6E"/>
    <w:rsid w:val="003B0B05"/>
    <w:rsid w:val="003B152F"/>
    <w:rsid w:val="003B16AB"/>
    <w:rsid w:val="003B16EC"/>
    <w:rsid w:val="003B2B36"/>
    <w:rsid w:val="003B36DA"/>
    <w:rsid w:val="003B3A40"/>
    <w:rsid w:val="003B6705"/>
    <w:rsid w:val="003B714B"/>
    <w:rsid w:val="003B7F9B"/>
    <w:rsid w:val="003C1827"/>
    <w:rsid w:val="003C1A5D"/>
    <w:rsid w:val="003C2B33"/>
    <w:rsid w:val="003C3077"/>
    <w:rsid w:val="003C3869"/>
    <w:rsid w:val="003C3EF1"/>
    <w:rsid w:val="003C44C3"/>
    <w:rsid w:val="003C5B5F"/>
    <w:rsid w:val="003D081D"/>
    <w:rsid w:val="003D14BE"/>
    <w:rsid w:val="003D1C14"/>
    <w:rsid w:val="003D28D7"/>
    <w:rsid w:val="003D2D4F"/>
    <w:rsid w:val="003D4152"/>
    <w:rsid w:val="003D5B16"/>
    <w:rsid w:val="003D5B8A"/>
    <w:rsid w:val="003D6764"/>
    <w:rsid w:val="003D68F0"/>
    <w:rsid w:val="003D6B2B"/>
    <w:rsid w:val="003D78A0"/>
    <w:rsid w:val="003E043D"/>
    <w:rsid w:val="003E14DE"/>
    <w:rsid w:val="003E1B48"/>
    <w:rsid w:val="003E1B96"/>
    <w:rsid w:val="003E2570"/>
    <w:rsid w:val="003E378F"/>
    <w:rsid w:val="003E3933"/>
    <w:rsid w:val="003E4B79"/>
    <w:rsid w:val="003E4EA2"/>
    <w:rsid w:val="003E4FD4"/>
    <w:rsid w:val="003E6314"/>
    <w:rsid w:val="003E68B5"/>
    <w:rsid w:val="003F0614"/>
    <w:rsid w:val="003F11C2"/>
    <w:rsid w:val="003F705D"/>
    <w:rsid w:val="003F7633"/>
    <w:rsid w:val="003F7B4B"/>
    <w:rsid w:val="00400965"/>
    <w:rsid w:val="00401181"/>
    <w:rsid w:val="0040340E"/>
    <w:rsid w:val="004034C7"/>
    <w:rsid w:val="004035BA"/>
    <w:rsid w:val="0040402A"/>
    <w:rsid w:val="00404ABD"/>
    <w:rsid w:val="00404B20"/>
    <w:rsid w:val="00405F2C"/>
    <w:rsid w:val="00407131"/>
    <w:rsid w:val="00410068"/>
    <w:rsid w:val="0041086D"/>
    <w:rsid w:val="00410F4D"/>
    <w:rsid w:val="00411FCE"/>
    <w:rsid w:val="0041503A"/>
    <w:rsid w:val="00415E12"/>
    <w:rsid w:val="00416C40"/>
    <w:rsid w:val="0041793A"/>
    <w:rsid w:val="0042105F"/>
    <w:rsid w:val="0042153B"/>
    <w:rsid w:val="00422935"/>
    <w:rsid w:val="00424005"/>
    <w:rsid w:val="004245D9"/>
    <w:rsid w:val="00424C29"/>
    <w:rsid w:val="00425B74"/>
    <w:rsid w:val="00426068"/>
    <w:rsid w:val="00430121"/>
    <w:rsid w:val="00430573"/>
    <w:rsid w:val="00432054"/>
    <w:rsid w:val="00432861"/>
    <w:rsid w:val="00432D0C"/>
    <w:rsid w:val="00432EF6"/>
    <w:rsid w:val="0043327F"/>
    <w:rsid w:val="0043387E"/>
    <w:rsid w:val="00433B69"/>
    <w:rsid w:val="00433ED2"/>
    <w:rsid w:val="004341FB"/>
    <w:rsid w:val="00434931"/>
    <w:rsid w:val="00435DBB"/>
    <w:rsid w:val="00436207"/>
    <w:rsid w:val="0043788C"/>
    <w:rsid w:val="00437C37"/>
    <w:rsid w:val="0044024B"/>
    <w:rsid w:val="004406CA"/>
    <w:rsid w:val="00441B22"/>
    <w:rsid w:val="00443F0B"/>
    <w:rsid w:val="004446D2"/>
    <w:rsid w:val="004449BE"/>
    <w:rsid w:val="00445331"/>
    <w:rsid w:val="00445ED2"/>
    <w:rsid w:val="00446C5D"/>
    <w:rsid w:val="00447363"/>
    <w:rsid w:val="00447AED"/>
    <w:rsid w:val="004509EE"/>
    <w:rsid w:val="0045120C"/>
    <w:rsid w:val="0045124A"/>
    <w:rsid w:val="0045381F"/>
    <w:rsid w:val="00453CA1"/>
    <w:rsid w:val="00454EED"/>
    <w:rsid w:val="004551F6"/>
    <w:rsid w:val="00456592"/>
    <w:rsid w:val="0045705F"/>
    <w:rsid w:val="00460198"/>
    <w:rsid w:val="00460544"/>
    <w:rsid w:val="004609D2"/>
    <w:rsid w:val="00460DDB"/>
    <w:rsid w:val="0046232A"/>
    <w:rsid w:val="0046365D"/>
    <w:rsid w:val="004646BC"/>
    <w:rsid w:val="00464DC4"/>
    <w:rsid w:val="00465318"/>
    <w:rsid w:val="00466111"/>
    <w:rsid w:val="0046699A"/>
    <w:rsid w:val="00467C4C"/>
    <w:rsid w:val="0047216A"/>
    <w:rsid w:val="004728DF"/>
    <w:rsid w:val="0047452A"/>
    <w:rsid w:val="004746CF"/>
    <w:rsid w:val="004760E3"/>
    <w:rsid w:val="00477921"/>
    <w:rsid w:val="004801FF"/>
    <w:rsid w:val="004805CE"/>
    <w:rsid w:val="0048060C"/>
    <w:rsid w:val="00481A8E"/>
    <w:rsid w:val="00481B4B"/>
    <w:rsid w:val="00482E4E"/>
    <w:rsid w:val="00483D8D"/>
    <w:rsid w:val="00484CFB"/>
    <w:rsid w:val="00485C7C"/>
    <w:rsid w:val="00485D10"/>
    <w:rsid w:val="00486805"/>
    <w:rsid w:val="00486FD8"/>
    <w:rsid w:val="00487473"/>
    <w:rsid w:val="00487A09"/>
    <w:rsid w:val="004909A7"/>
    <w:rsid w:val="004915BD"/>
    <w:rsid w:val="00492367"/>
    <w:rsid w:val="004924F4"/>
    <w:rsid w:val="004936D0"/>
    <w:rsid w:val="00493A4F"/>
    <w:rsid w:val="004945BB"/>
    <w:rsid w:val="00494E2E"/>
    <w:rsid w:val="00494E44"/>
    <w:rsid w:val="004953AA"/>
    <w:rsid w:val="00496325"/>
    <w:rsid w:val="0049787F"/>
    <w:rsid w:val="004A11C2"/>
    <w:rsid w:val="004A32CC"/>
    <w:rsid w:val="004A356C"/>
    <w:rsid w:val="004A3A21"/>
    <w:rsid w:val="004A57F2"/>
    <w:rsid w:val="004B024C"/>
    <w:rsid w:val="004B0602"/>
    <w:rsid w:val="004B0BE2"/>
    <w:rsid w:val="004B0C12"/>
    <w:rsid w:val="004B260D"/>
    <w:rsid w:val="004B2D43"/>
    <w:rsid w:val="004B314C"/>
    <w:rsid w:val="004B3819"/>
    <w:rsid w:val="004B3EF2"/>
    <w:rsid w:val="004B45CC"/>
    <w:rsid w:val="004B4F12"/>
    <w:rsid w:val="004B66A7"/>
    <w:rsid w:val="004B748D"/>
    <w:rsid w:val="004C0E5D"/>
    <w:rsid w:val="004C2BEF"/>
    <w:rsid w:val="004C2C3F"/>
    <w:rsid w:val="004C348D"/>
    <w:rsid w:val="004C3AAC"/>
    <w:rsid w:val="004C3AE6"/>
    <w:rsid w:val="004C3B5E"/>
    <w:rsid w:val="004C4D89"/>
    <w:rsid w:val="004C53D2"/>
    <w:rsid w:val="004C7170"/>
    <w:rsid w:val="004D04E8"/>
    <w:rsid w:val="004D2161"/>
    <w:rsid w:val="004D2BD4"/>
    <w:rsid w:val="004D369A"/>
    <w:rsid w:val="004D3BA5"/>
    <w:rsid w:val="004D4100"/>
    <w:rsid w:val="004D6E7A"/>
    <w:rsid w:val="004D7238"/>
    <w:rsid w:val="004D7355"/>
    <w:rsid w:val="004D778F"/>
    <w:rsid w:val="004E072C"/>
    <w:rsid w:val="004E07A1"/>
    <w:rsid w:val="004E47EE"/>
    <w:rsid w:val="004E4D8F"/>
    <w:rsid w:val="004E55B1"/>
    <w:rsid w:val="004E58F9"/>
    <w:rsid w:val="004E6971"/>
    <w:rsid w:val="004E6F43"/>
    <w:rsid w:val="004E7725"/>
    <w:rsid w:val="004E7EA2"/>
    <w:rsid w:val="004E7F5A"/>
    <w:rsid w:val="004F04CD"/>
    <w:rsid w:val="004F0F33"/>
    <w:rsid w:val="004F111C"/>
    <w:rsid w:val="004F18F1"/>
    <w:rsid w:val="004F1B1B"/>
    <w:rsid w:val="004F1C2F"/>
    <w:rsid w:val="004F1E5F"/>
    <w:rsid w:val="004F2141"/>
    <w:rsid w:val="004F26B0"/>
    <w:rsid w:val="004F368A"/>
    <w:rsid w:val="004F4650"/>
    <w:rsid w:val="004F5485"/>
    <w:rsid w:val="004F70F7"/>
    <w:rsid w:val="00500483"/>
    <w:rsid w:val="005008DE"/>
    <w:rsid w:val="0050173C"/>
    <w:rsid w:val="00501922"/>
    <w:rsid w:val="00502AAE"/>
    <w:rsid w:val="00502FA8"/>
    <w:rsid w:val="00503780"/>
    <w:rsid w:val="00503A31"/>
    <w:rsid w:val="0050756E"/>
    <w:rsid w:val="005103A9"/>
    <w:rsid w:val="00512C7B"/>
    <w:rsid w:val="0051365B"/>
    <w:rsid w:val="0051374C"/>
    <w:rsid w:val="005138A2"/>
    <w:rsid w:val="0051564D"/>
    <w:rsid w:val="00516834"/>
    <w:rsid w:val="0051696C"/>
    <w:rsid w:val="0051794F"/>
    <w:rsid w:val="00517987"/>
    <w:rsid w:val="005251D9"/>
    <w:rsid w:val="005252D3"/>
    <w:rsid w:val="00525D1E"/>
    <w:rsid w:val="005274FB"/>
    <w:rsid w:val="00527E45"/>
    <w:rsid w:val="00530182"/>
    <w:rsid w:val="00530257"/>
    <w:rsid w:val="00530851"/>
    <w:rsid w:val="0053211B"/>
    <w:rsid w:val="00532490"/>
    <w:rsid w:val="00533392"/>
    <w:rsid w:val="005334B3"/>
    <w:rsid w:val="00534BA9"/>
    <w:rsid w:val="00534E90"/>
    <w:rsid w:val="00535B12"/>
    <w:rsid w:val="00536F54"/>
    <w:rsid w:val="00537535"/>
    <w:rsid w:val="005379F7"/>
    <w:rsid w:val="00537EBE"/>
    <w:rsid w:val="00537EC0"/>
    <w:rsid w:val="005401C6"/>
    <w:rsid w:val="00540B60"/>
    <w:rsid w:val="00541699"/>
    <w:rsid w:val="00541D1F"/>
    <w:rsid w:val="005428A1"/>
    <w:rsid w:val="005446B5"/>
    <w:rsid w:val="005452F0"/>
    <w:rsid w:val="00546220"/>
    <w:rsid w:val="00546F0D"/>
    <w:rsid w:val="00547672"/>
    <w:rsid w:val="0055052E"/>
    <w:rsid w:val="00551ACB"/>
    <w:rsid w:val="00551B1A"/>
    <w:rsid w:val="00551CC5"/>
    <w:rsid w:val="00552764"/>
    <w:rsid w:val="00553B89"/>
    <w:rsid w:val="00553D20"/>
    <w:rsid w:val="00553E2F"/>
    <w:rsid w:val="005564A3"/>
    <w:rsid w:val="0055680C"/>
    <w:rsid w:val="00556897"/>
    <w:rsid w:val="00557537"/>
    <w:rsid w:val="00560A83"/>
    <w:rsid w:val="0056141B"/>
    <w:rsid w:val="0056183E"/>
    <w:rsid w:val="005623DE"/>
    <w:rsid w:val="00563144"/>
    <w:rsid w:val="00564716"/>
    <w:rsid w:val="00565230"/>
    <w:rsid w:val="00565E45"/>
    <w:rsid w:val="005664C3"/>
    <w:rsid w:val="00566C12"/>
    <w:rsid w:val="00570676"/>
    <w:rsid w:val="00570B91"/>
    <w:rsid w:val="0057113A"/>
    <w:rsid w:val="00571F34"/>
    <w:rsid w:val="00573A21"/>
    <w:rsid w:val="00573DA7"/>
    <w:rsid w:val="0057576A"/>
    <w:rsid w:val="005772CE"/>
    <w:rsid w:val="005808BD"/>
    <w:rsid w:val="0058251C"/>
    <w:rsid w:val="0058340D"/>
    <w:rsid w:val="00583A95"/>
    <w:rsid w:val="0058585C"/>
    <w:rsid w:val="00586502"/>
    <w:rsid w:val="005874B9"/>
    <w:rsid w:val="00591955"/>
    <w:rsid w:val="00592655"/>
    <w:rsid w:val="00593E82"/>
    <w:rsid w:val="00594E28"/>
    <w:rsid w:val="00594F9F"/>
    <w:rsid w:val="0059505B"/>
    <w:rsid w:val="005963CC"/>
    <w:rsid w:val="005968A0"/>
    <w:rsid w:val="00597EBC"/>
    <w:rsid w:val="00597F80"/>
    <w:rsid w:val="005A0AB7"/>
    <w:rsid w:val="005A0DC1"/>
    <w:rsid w:val="005A0F69"/>
    <w:rsid w:val="005A121B"/>
    <w:rsid w:val="005A2830"/>
    <w:rsid w:val="005A2A74"/>
    <w:rsid w:val="005A332D"/>
    <w:rsid w:val="005A41FF"/>
    <w:rsid w:val="005A4249"/>
    <w:rsid w:val="005A4979"/>
    <w:rsid w:val="005A4B12"/>
    <w:rsid w:val="005A5617"/>
    <w:rsid w:val="005A5BB9"/>
    <w:rsid w:val="005A5ED6"/>
    <w:rsid w:val="005B1595"/>
    <w:rsid w:val="005B1DEA"/>
    <w:rsid w:val="005B51EE"/>
    <w:rsid w:val="005B5CBE"/>
    <w:rsid w:val="005B7199"/>
    <w:rsid w:val="005C0D88"/>
    <w:rsid w:val="005C0F6B"/>
    <w:rsid w:val="005C3EC6"/>
    <w:rsid w:val="005C6233"/>
    <w:rsid w:val="005C7893"/>
    <w:rsid w:val="005C7B5A"/>
    <w:rsid w:val="005C7CAB"/>
    <w:rsid w:val="005D038F"/>
    <w:rsid w:val="005D0B12"/>
    <w:rsid w:val="005D1916"/>
    <w:rsid w:val="005D1A90"/>
    <w:rsid w:val="005D2321"/>
    <w:rsid w:val="005D2754"/>
    <w:rsid w:val="005D362E"/>
    <w:rsid w:val="005D4B71"/>
    <w:rsid w:val="005D55C3"/>
    <w:rsid w:val="005D7845"/>
    <w:rsid w:val="005E0CA8"/>
    <w:rsid w:val="005E1849"/>
    <w:rsid w:val="005E30A1"/>
    <w:rsid w:val="005E5078"/>
    <w:rsid w:val="005E58E9"/>
    <w:rsid w:val="005E5B8A"/>
    <w:rsid w:val="005E61F6"/>
    <w:rsid w:val="005F00CB"/>
    <w:rsid w:val="005F1C87"/>
    <w:rsid w:val="005F2579"/>
    <w:rsid w:val="005F2A98"/>
    <w:rsid w:val="005F2FF2"/>
    <w:rsid w:val="005F362C"/>
    <w:rsid w:val="005F37CA"/>
    <w:rsid w:val="005F3FCB"/>
    <w:rsid w:val="005F4B96"/>
    <w:rsid w:val="005F4FB7"/>
    <w:rsid w:val="005F61AC"/>
    <w:rsid w:val="005F6DC1"/>
    <w:rsid w:val="005F7242"/>
    <w:rsid w:val="005F7BD2"/>
    <w:rsid w:val="006018EE"/>
    <w:rsid w:val="00603B08"/>
    <w:rsid w:val="00604DB6"/>
    <w:rsid w:val="0060695B"/>
    <w:rsid w:val="0060758D"/>
    <w:rsid w:val="006076C9"/>
    <w:rsid w:val="00607F7D"/>
    <w:rsid w:val="00613500"/>
    <w:rsid w:val="00616948"/>
    <w:rsid w:val="00616AFD"/>
    <w:rsid w:val="006179D1"/>
    <w:rsid w:val="00617FE5"/>
    <w:rsid w:val="00620486"/>
    <w:rsid w:val="00620FA5"/>
    <w:rsid w:val="00621049"/>
    <w:rsid w:val="0062146C"/>
    <w:rsid w:val="006214F6"/>
    <w:rsid w:val="00621FCF"/>
    <w:rsid w:val="00623890"/>
    <w:rsid w:val="006262D5"/>
    <w:rsid w:val="00626CF3"/>
    <w:rsid w:val="00627C90"/>
    <w:rsid w:val="00627C9A"/>
    <w:rsid w:val="00630081"/>
    <w:rsid w:val="006300B9"/>
    <w:rsid w:val="0063383D"/>
    <w:rsid w:val="00633962"/>
    <w:rsid w:val="006339EF"/>
    <w:rsid w:val="00634A33"/>
    <w:rsid w:val="00635566"/>
    <w:rsid w:val="0063765A"/>
    <w:rsid w:val="0063785B"/>
    <w:rsid w:val="006378CD"/>
    <w:rsid w:val="00640454"/>
    <w:rsid w:val="00640F77"/>
    <w:rsid w:val="00641AD5"/>
    <w:rsid w:val="006428CD"/>
    <w:rsid w:val="00642FA6"/>
    <w:rsid w:val="00643353"/>
    <w:rsid w:val="0064402E"/>
    <w:rsid w:val="0064410F"/>
    <w:rsid w:val="006448A6"/>
    <w:rsid w:val="006453A0"/>
    <w:rsid w:val="00647A00"/>
    <w:rsid w:val="0065030F"/>
    <w:rsid w:val="00650599"/>
    <w:rsid w:val="0065277E"/>
    <w:rsid w:val="006527B0"/>
    <w:rsid w:val="00652A13"/>
    <w:rsid w:val="00653196"/>
    <w:rsid w:val="0065372D"/>
    <w:rsid w:val="0065425E"/>
    <w:rsid w:val="0065472B"/>
    <w:rsid w:val="00654C04"/>
    <w:rsid w:val="00655620"/>
    <w:rsid w:val="00657661"/>
    <w:rsid w:val="006579EC"/>
    <w:rsid w:val="00660161"/>
    <w:rsid w:val="00660425"/>
    <w:rsid w:val="0066044A"/>
    <w:rsid w:val="00661F8E"/>
    <w:rsid w:val="00662C0A"/>
    <w:rsid w:val="0066545C"/>
    <w:rsid w:val="00666001"/>
    <w:rsid w:val="00666325"/>
    <w:rsid w:val="0066663F"/>
    <w:rsid w:val="00666B64"/>
    <w:rsid w:val="00666E44"/>
    <w:rsid w:val="00666E8C"/>
    <w:rsid w:val="00667416"/>
    <w:rsid w:val="00671465"/>
    <w:rsid w:val="006727EC"/>
    <w:rsid w:val="00672838"/>
    <w:rsid w:val="00672EF7"/>
    <w:rsid w:val="006737A9"/>
    <w:rsid w:val="00673950"/>
    <w:rsid w:val="00674A0F"/>
    <w:rsid w:val="00674E90"/>
    <w:rsid w:val="00674F82"/>
    <w:rsid w:val="006753B1"/>
    <w:rsid w:val="0067609E"/>
    <w:rsid w:val="0067688C"/>
    <w:rsid w:val="006769BF"/>
    <w:rsid w:val="006804F2"/>
    <w:rsid w:val="00680937"/>
    <w:rsid w:val="00680DD2"/>
    <w:rsid w:val="006813D2"/>
    <w:rsid w:val="00681E3B"/>
    <w:rsid w:val="00682955"/>
    <w:rsid w:val="00682D83"/>
    <w:rsid w:val="006834A9"/>
    <w:rsid w:val="00684348"/>
    <w:rsid w:val="00685166"/>
    <w:rsid w:val="0068543B"/>
    <w:rsid w:val="00685CFF"/>
    <w:rsid w:val="00685D75"/>
    <w:rsid w:val="006877C0"/>
    <w:rsid w:val="006913BC"/>
    <w:rsid w:val="00691A0A"/>
    <w:rsid w:val="00691CF1"/>
    <w:rsid w:val="0069328D"/>
    <w:rsid w:val="006932EC"/>
    <w:rsid w:val="00693BDD"/>
    <w:rsid w:val="00694E03"/>
    <w:rsid w:val="00696CA3"/>
    <w:rsid w:val="00696F9D"/>
    <w:rsid w:val="006973BB"/>
    <w:rsid w:val="0069783D"/>
    <w:rsid w:val="006A161C"/>
    <w:rsid w:val="006A2CBD"/>
    <w:rsid w:val="006A34AA"/>
    <w:rsid w:val="006A38EE"/>
    <w:rsid w:val="006A3D1F"/>
    <w:rsid w:val="006A5146"/>
    <w:rsid w:val="006A551A"/>
    <w:rsid w:val="006A567B"/>
    <w:rsid w:val="006A58E2"/>
    <w:rsid w:val="006A6268"/>
    <w:rsid w:val="006A7387"/>
    <w:rsid w:val="006B211D"/>
    <w:rsid w:val="006B2D03"/>
    <w:rsid w:val="006B3A0B"/>
    <w:rsid w:val="006B40C6"/>
    <w:rsid w:val="006B5811"/>
    <w:rsid w:val="006B59B4"/>
    <w:rsid w:val="006B7165"/>
    <w:rsid w:val="006B7209"/>
    <w:rsid w:val="006B7F6D"/>
    <w:rsid w:val="006C15B4"/>
    <w:rsid w:val="006C18C2"/>
    <w:rsid w:val="006C1EA4"/>
    <w:rsid w:val="006C59FA"/>
    <w:rsid w:val="006C6855"/>
    <w:rsid w:val="006C7441"/>
    <w:rsid w:val="006D0292"/>
    <w:rsid w:val="006D0A3B"/>
    <w:rsid w:val="006D0CCD"/>
    <w:rsid w:val="006D21FC"/>
    <w:rsid w:val="006D28A5"/>
    <w:rsid w:val="006D3B1C"/>
    <w:rsid w:val="006D4866"/>
    <w:rsid w:val="006D5997"/>
    <w:rsid w:val="006D6126"/>
    <w:rsid w:val="006E079C"/>
    <w:rsid w:val="006E0B47"/>
    <w:rsid w:val="006E1CD6"/>
    <w:rsid w:val="006E3BD6"/>
    <w:rsid w:val="006E5D10"/>
    <w:rsid w:val="006E6154"/>
    <w:rsid w:val="006E6A62"/>
    <w:rsid w:val="006F10B7"/>
    <w:rsid w:val="006F23C4"/>
    <w:rsid w:val="006F27BC"/>
    <w:rsid w:val="006F289A"/>
    <w:rsid w:val="006F2DF0"/>
    <w:rsid w:val="006F2FC3"/>
    <w:rsid w:val="006F30E5"/>
    <w:rsid w:val="006F3113"/>
    <w:rsid w:val="006F3590"/>
    <w:rsid w:val="006F41E3"/>
    <w:rsid w:val="006F6DB8"/>
    <w:rsid w:val="006F769C"/>
    <w:rsid w:val="006F78E6"/>
    <w:rsid w:val="00700211"/>
    <w:rsid w:val="00701D28"/>
    <w:rsid w:val="00704D54"/>
    <w:rsid w:val="007050F8"/>
    <w:rsid w:val="0070683B"/>
    <w:rsid w:val="0071017F"/>
    <w:rsid w:val="00711031"/>
    <w:rsid w:val="007110C8"/>
    <w:rsid w:val="0071150D"/>
    <w:rsid w:val="00712046"/>
    <w:rsid w:val="0071320F"/>
    <w:rsid w:val="0071406B"/>
    <w:rsid w:val="00714380"/>
    <w:rsid w:val="00715F2D"/>
    <w:rsid w:val="00716C4F"/>
    <w:rsid w:val="00716E0D"/>
    <w:rsid w:val="0071730F"/>
    <w:rsid w:val="00717849"/>
    <w:rsid w:val="007204AD"/>
    <w:rsid w:val="00720812"/>
    <w:rsid w:val="00721430"/>
    <w:rsid w:val="00721B53"/>
    <w:rsid w:val="00722253"/>
    <w:rsid w:val="00723B10"/>
    <w:rsid w:val="00723C82"/>
    <w:rsid w:val="00724B5F"/>
    <w:rsid w:val="0072721D"/>
    <w:rsid w:val="0073064A"/>
    <w:rsid w:val="00730F22"/>
    <w:rsid w:val="00732CC1"/>
    <w:rsid w:val="00732E96"/>
    <w:rsid w:val="00733973"/>
    <w:rsid w:val="007352AD"/>
    <w:rsid w:val="007359F7"/>
    <w:rsid w:val="007368AE"/>
    <w:rsid w:val="00737D37"/>
    <w:rsid w:val="007404A3"/>
    <w:rsid w:val="00740CF0"/>
    <w:rsid w:val="00741BDD"/>
    <w:rsid w:val="007424BC"/>
    <w:rsid w:val="007431EC"/>
    <w:rsid w:val="00743930"/>
    <w:rsid w:val="00744BFF"/>
    <w:rsid w:val="00744D58"/>
    <w:rsid w:val="00745DDA"/>
    <w:rsid w:val="007466EB"/>
    <w:rsid w:val="00747477"/>
    <w:rsid w:val="007508CD"/>
    <w:rsid w:val="0075207E"/>
    <w:rsid w:val="0075241C"/>
    <w:rsid w:val="007531E9"/>
    <w:rsid w:val="0075384E"/>
    <w:rsid w:val="00755495"/>
    <w:rsid w:val="00756675"/>
    <w:rsid w:val="00756E43"/>
    <w:rsid w:val="007575E2"/>
    <w:rsid w:val="0075796D"/>
    <w:rsid w:val="00757D31"/>
    <w:rsid w:val="007610E0"/>
    <w:rsid w:val="00761459"/>
    <w:rsid w:val="007615A5"/>
    <w:rsid w:val="00763F9D"/>
    <w:rsid w:val="0076456D"/>
    <w:rsid w:val="00764A61"/>
    <w:rsid w:val="00765D9C"/>
    <w:rsid w:val="007665FD"/>
    <w:rsid w:val="007719E1"/>
    <w:rsid w:val="00771CA1"/>
    <w:rsid w:val="00773297"/>
    <w:rsid w:val="0077433D"/>
    <w:rsid w:val="00774F85"/>
    <w:rsid w:val="007776DC"/>
    <w:rsid w:val="0077783B"/>
    <w:rsid w:val="00777D8E"/>
    <w:rsid w:val="00781AB1"/>
    <w:rsid w:val="00781E26"/>
    <w:rsid w:val="00783DA9"/>
    <w:rsid w:val="007842B4"/>
    <w:rsid w:val="00784B86"/>
    <w:rsid w:val="007868EB"/>
    <w:rsid w:val="00794BE0"/>
    <w:rsid w:val="00796AB7"/>
    <w:rsid w:val="007A0A98"/>
    <w:rsid w:val="007A10BD"/>
    <w:rsid w:val="007A24DE"/>
    <w:rsid w:val="007A2AA5"/>
    <w:rsid w:val="007A309F"/>
    <w:rsid w:val="007A45F8"/>
    <w:rsid w:val="007A4D35"/>
    <w:rsid w:val="007A553C"/>
    <w:rsid w:val="007A57F1"/>
    <w:rsid w:val="007A6356"/>
    <w:rsid w:val="007A7976"/>
    <w:rsid w:val="007A7FBC"/>
    <w:rsid w:val="007B01DC"/>
    <w:rsid w:val="007B116B"/>
    <w:rsid w:val="007B4A5D"/>
    <w:rsid w:val="007B4DD9"/>
    <w:rsid w:val="007B5194"/>
    <w:rsid w:val="007B6EE3"/>
    <w:rsid w:val="007B7DD3"/>
    <w:rsid w:val="007C0908"/>
    <w:rsid w:val="007C15B9"/>
    <w:rsid w:val="007C2C65"/>
    <w:rsid w:val="007C2D57"/>
    <w:rsid w:val="007C37AE"/>
    <w:rsid w:val="007C37EB"/>
    <w:rsid w:val="007C498B"/>
    <w:rsid w:val="007C5899"/>
    <w:rsid w:val="007C64EC"/>
    <w:rsid w:val="007C6E41"/>
    <w:rsid w:val="007C7096"/>
    <w:rsid w:val="007C779E"/>
    <w:rsid w:val="007D07CA"/>
    <w:rsid w:val="007D07FE"/>
    <w:rsid w:val="007D087F"/>
    <w:rsid w:val="007D1EFA"/>
    <w:rsid w:val="007D27E8"/>
    <w:rsid w:val="007D2AFB"/>
    <w:rsid w:val="007D398C"/>
    <w:rsid w:val="007D3F43"/>
    <w:rsid w:val="007D4114"/>
    <w:rsid w:val="007D4128"/>
    <w:rsid w:val="007D47EF"/>
    <w:rsid w:val="007D679E"/>
    <w:rsid w:val="007D70F9"/>
    <w:rsid w:val="007D7849"/>
    <w:rsid w:val="007E0266"/>
    <w:rsid w:val="007E0973"/>
    <w:rsid w:val="007E20F5"/>
    <w:rsid w:val="007E2285"/>
    <w:rsid w:val="007E2959"/>
    <w:rsid w:val="007E352D"/>
    <w:rsid w:val="007E49FD"/>
    <w:rsid w:val="007E5985"/>
    <w:rsid w:val="007E6505"/>
    <w:rsid w:val="007F01A1"/>
    <w:rsid w:val="007F064F"/>
    <w:rsid w:val="007F0742"/>
    <w:rsid w:val="007F0BCA"/>
    <w:rsid w:val="007F14EC"/>
    <w:rsid w:val="007F1FBF"/>
    <w:rsid w:val="007F352C"/>
    <w:rsid w:val="007F5CDC"/>
    <w:rsid w:val="007F6552"/>
    <w:rsid w:val="007F6D94"/>
    <w:rsid w:val="00801740"/>
    <w:rsid w:val="00801A6A"/>
    <w:rsid w:val="0080352F"/>
    <w:rsid w:val="00803FBD"/>
    <w:rsid w:val="00806440"/>
    <w:rsid w:val="00807302"/>
    <w:rsid w:val="00807A82"/>
    <w:rsid w:val="00807F9C"/>
    <w:rsid w:val="008110D5"/>
    <w:rsid w:val="00811225"/>
    <w:rsid w:val="008115BE"/>
    <w:rsid w:val="008128A7"/>
    <w:rsid w:val="00813A4A"/>
    <w:rsid w:val="00813CFD"/>
    <w:rsid w:val="008142B1"/>
    <w:rsid w:val="00814C72"/>
    <w:rsid w:val="00815B65"/>
    <w:rsid w:val="008162B7"/>
    <w:rsid w:val="00817C02"/>
    <w:rsid w:val="00817D22"/>
    <w:rsid w:val="00821F6A"/>
    <w:rsid w:val="00823A3C"/>
    <w:rsid w:val="00825367"/>
    <w:rsid w:val="00827B61"/>
    <w:rsid w:val="00830D2E"/>
    <w:rsid w:val="0083127E"/>
    <w:rsid w:val="0083131C"/>
    <w:rsid w:val="0083143D"/>
    <w:rsid w:val="008316FC"/>
    <w:rsid w:val="00832303"/>
    <w:rsid w:val="0083315D"/>
    <w:rsid w:val="008337FE"/>
    <w:rsid w:val="00833861"/>
    <w:rsid w:val="00835516"/>
    <w:rsid w:val="00835EBA"/>
    <w:rsid w:val="00836B08"/>
    <w:rsid w:val="00841212"/>
    <w:rsid w:val="00842C6C"/>
    <w:rsid w:val="00842D93"/>
    <w:rsid w:val="008445F5"/>
    <w:rsid w:val="00846B92"/>
    <w:rsid w:val="0085049E"/>
    <w:rsid w:val="00850AF8"/>
    <w:rsid w:val="00852490"/>
    <w:rsid w:val="00852DBF"/>
    <w:rsid w:val="00853ABC"/>
    <w:rsid w:val="008547C5"/>
    <w:rsid w:val="00854E11"/>
    <w:rsid w:val="0085588D"/>
    <w:rsid w:val="00855DD9"/>
    <w:rsid w:val="008567BF"/>
    <w:rsid w:val="00856CE7"/>
    <w:rsid w:val="00857989"/>
    <w:rsid w:val="00860CFD"/>
    <w:rsid w:val="00860DB3"/>
    <w:rsid w:val="00861103"/>
    <w:rsid w:val="00861515"/>
    <w:rsid w:val="008618A1"/>
    <w:rsid w:val="0086278B"/>
    <w:rsid w:val="0086298F"/>
    <w:rsid w:val="00863DBF"/>
    <w:rsid w:val="0086562F"/>
    <w:rsid w:val="00865CD3"/>
    <w:rsid w:val="00867EC9"/>
    <w:rsid w:val="0087059A"/>
    <w:rsid w:val="008708D7"/>
    <w:rsid w:val="008710BA"/>
    <w:rsid w:val="00874C52"/>
    <w:rsid w:val="008751F7"/>
    <w:rsid w:val="00876554"/>
    <w:rsid w:val="00876A80"/>
    <w:rsid w:val="00877302"/>
    <w:rsid w:val="00877EBE"/>
    <w:rsid w:val="0088009D"/>
    <w:rsid w:val="00881054"/>
    <w:rsid w:val="008815CE"/>
    <w:rsid w:val="00881C05"/>
    <w:rsid w:val="008833FE"/>
    <w:rsid w:val="008843E7"/>
    <w:rsid w:val="00885717"/>
    <w:rsid w:val="00891EF2"/>
    <w:rsid w:val="00892E41"/>
    <w:rsid w:val="00892F99"/>
    <w:rsid w:val="0089332C"/>
    <w:rsid w:val="00893AEC"/>
    <w:rsid w:val="00896792"/>
    <w:rsid w:val="008968CB"/>
    <w:rsid w:val="0089788B"/>
    <w:rsid w:val="008A0098"/>
    <w:rsid w:val="008A0EAB"/>
    <w:rsid w:val="008A15AC"/>
    <w:rsid w:val="008A2212"/>
    <w:rsid w:val="008A2E0D"/>
    <w:rsid w:val="008A3906"/>
    <w:rsid w:val="008A3FF4"/>
    <w:rsid w:val="008A4439"/>
    <w:rsid w:val="008A4537"/>
    <w:rsid w:val="008A464C"/>
    <w:rsid w:val="008A55B3"/>
    <w:rsid w:val="008A6645"/>
    <w:rsid w:val="008A6D6E"/>
    <w:rsid w:val="008B0D30"/>
    <w:rsid w:val="008B14AB"/>
    <w:rsid w:val="008B1DCA"/>
    <w:rsid w:val="008B1FD5"/>
    <w:rsid w:val="008B3B30"/>
    <w:rsid w:val="008B3FC0"/>
    <w:rsid w:val="008B5429"/>
    <w:rsid w:val="008B69D2"/>
    <w:rsid w:val="008B6C5E"/>
    <w:rsid w:val="008B7EC7"/>
    <w:rsid w:val="008C12F1"/>
    <w:rsid w:val="008C1469"/>
    <w:rsid w:val="008C15EC"/>
    <w:rsid w:val="008C1CFC"/>
    <w:rsid w:val="008C2CD4"/>
    <w:rsid w:val="008C455D"/>
    <w:rsid w:val="008C50C3"/>
    <w:rsid w:val="008C697D"/>
    <w:rsid w:val="008C7AE2"/>
    <w:rsid w:val="008D05F3"/>
    <w:rsid w:val="008D0CC9"/>
    <w:rsid w:val="008D1CF0"/>
    <w:rsid w:val="008D1F67"/>
    <w:rsid w:val="008D2147"/>
    <w:rsid w:val="008D454B"/>
    <w:rsid w:val="008D47E4"/>
    <w:rsid w:val="008D624D"/>
    <w:rsid w:val="008D6F35"/>
    <w:rsid w:val="008E0794"/>
    <w:rsid w:val="008E15D7"/>
    <w:rsid w:val="008E1F22"/>
    <w:rsid w:val="008E5494"/>
    <w:rsid w:val="008F002D"/>
    <w:rsid w:val="008F0127"/>
    <w:rsid w:val="008F15BE"/>
    <w:rsid w:val="008F2703"/>
    <w:rsid w:val="008F45FB"/>
    <w:rsid w:val="008F518B"/>
    <w:rsid w:val="008F53C8"/>
    <w:rsid w:val="008F595F"/>
    <w:rsid w:val="008F6DFB"/>
    <w:rsid w:val="008F7238"/>
    <w:rsid w:val="008F77C0"/>
    <w:rsid w:val="008F7985"/>
    <w:rsid w:val="008F7A87"/>
    <w:rsid w:val="009002DE"/>
    <w:rsid w:val="009007D2"/>
    <w:rsid w:val="009030A9"/>
    <w:rsid w:val="009041D1"/>
    <w:rsid w:val="009050D8"/>
    <w:rsid w:val="009074CC"/>
    <w:rsid w:val="00907954"/>
    <w:rsid w:val="00910957"/>
    <w:rsid w:val="009113E1"/>
    <w:rsid w:val="00911C1D"/>
    <w:rsid w:val="00913098"/>
    <w:rsid w:val="00913C20"/>
    <w:rsid w:val="00914FEA"/>
    <w:rsid w:val="00915042"/>
    <w:rsid w:val="00916497"/>
    <w:rsid w:val="009164F0"/>
    <w:rsid w:val="00916EB5"/>
    <w:rsid w:val="0091712A"/>
    <w:rsid w:val="00917446"/>
    <w:rsid w:val="00920F27"/>
    <w:rsid w:val="0092109F"/>
    <w:rsid w:val="009217CC"/>
    <w:rsid w:val="009225A0"/>
    <w:rsid w:val="0092302A"/>
    <w:rsid w:val="00925DC2"/>
    <w:rsid w:val="00926F96"/>
    <w:rsid w:val="00926FF4"/>
    <w:rsid w:val="00927808"/>
    <w:rsid w:val="0092788B"/>
    <w:rsid w:val="009278CB"/>
    <w:rsid w:val="00927DA5"/>
    <w:rsid w:val="009314D5"/>
    <w:rsid w:val="00931F45"/>
    <w:rsid w:val="0093410D"/>
    <w:rsid w:val="0093476A"/>
    <w:rsid w:val="009362B5"/>
    <w:rsid w:val="00936AC4"/>
    <w:rsid w:val="0093722B"/>
    <w:rsid w:val="0093733D"/>
    <w:rsid w:val="0094001F"/>
    <w:rsid w:val="00941E7A"/>
    <w:rsid w:val="00942076"/>
    <w:rsid w:val="009429A5"/>
    <w:rsid w:val="0094370E"/>
    <w:rsid w:val="00944564"/>
    <w:rsid w:val="0094508B"/>
    <w:rsid w:val="00946615"/>
    <w:rsid w:val="00946659"/>
    <w:rsid w:val="00946946"/>
    <w:rsid w:val="00946B91"/>
    <w:rsid w:val="0094738B"/>
    <w:rsid w:val="009478F4"/>
    <w:rsid w:val="00947B2A"/>
    <w:rsid w:val="0095159E"/>
    <w:rsid w:val="009519DC"/>
    <w:rsid w:val="00952DD7"/>
    <w:rsid w:val="00952EAF"/>
    <w:rsid w:val="0095363F"/>
    <w:rsid w:val="00956A7E"/>
    <w:rsid w:val="00957877"/>
    <w:rsid w:val="00957D9D"/>
    <w:rsid w:val="009600B9"/>
    <w:rsid w:val="00960CE2"/>
    <w:rsid w:val="00961D5C"/>
    <w:rsid w:val="00962B47"/>
    <w:rsid w:val="00962D40"/>
    <w:rsid w:val="00962E6E"/>
    <w:rsid w:val="0096374C"/>
    <w:rsid w:val="009652DE"/>
    <w:rsid w:val="0096683F"/>
    <w:rsid w:val="00966ABC"/>
    <w:rsid w:val="00966FBE"/>
    <w:rsid w:val="0097002A"/>
    <w:rsid w:val="00971126"/>
    <w:rsid w:val="009729EB"/>
    <w:rsid w:val="00973424"/>
    <w:rsid w:val="00974C7A"/>
    <w:rsid w:val="009751C1"/>
    <w:rsid w:val="00975868"/>
    <w:rsid w:val="00975E06"/>
    <w:rsid w:val="009765CE"/>
    <w:rsid w:val="00977332"/>
    <w:rsid w:val="009776E6"/>
    <w:rsid w:val="00981D0D"/>
    <w:rsid w:val="0098248B"/>
    <w:rsid w:val="0098405C"/>
    <w:rsid w:val="009853EB"/>
    <w:rsid w:val="00985525"/>
    <w:rsid w:val="00985EA3"/>
    <w:rsid w:val="00987474"/>
    <w:rsid w:val="00987ABF"/>
    <w:rsid w:val="009901D4"/>
    <w:rsid w:val="009905E1"/>
    <w:rsid w:val="00990B2C"/>
    <w:rsid w:val="00990EC0"/>
    <w:rsid w:val="0099107E"/>
    <w:rsid w:val="009917C2"/>
    <w:rsid w:val="009918C0"/>
    <w:rsid w:val="00992B30"/>
    <w:rsid w:val="009930A7"/>
    <w:rsid w:val="0099519B"/>
    <w:rsid w:val="009951B7"/>
    <w:rsid w:val="00995AEC"/>
    <w:rsid w:val="00996245"/>
    <w:rsid w:val="009A15FE"/>
    <w:rsid w:val="009A1F37"/>
    <w:rsid w:val="009A3529"/>
    <w:rsid w:val="009A36C0"/>
    <w:rsid w:val="009A3746"/>
    <w:rsid w:val="009A4186"/>
    <w:rsid w:val="009A46D3"/>
    <w:rsid w:val="009A4A7B"/>
    <w:rsid w:val="009A4E3D"/>
    <w:rsid w:val="009A572D"/>
    <w:rsid w:val="009B004B"/>
    <w:rsid w:val="009B0B87"/>
    <w:rsid w:val="009B12A1"/>
    <w:rsid w:val="009B1498"/>
    <w:rsid w:val="009B3102"/>
    <w:rsid w:val="009B337B"/>
    <w:rsid w:val="009B3D3F"/>
    <w:rsid w:val="009B3DCA"/>
    <w:rsid w:val="009B4AB5"/>
    <w:rsid w:val="009B4B22"/>
    <w:rsid w:val="009C0488"/>
    <w:rsid w:val="009C07EE"/>
    <w:rsid w:val="009C0AE8"/>
    <w:rsid w:val="009C1160"/>
    <w:rsid w:val="009C20E2"/>
    <w:rsid w:val="009C396A"/>
    <w:rsid w:val="009C4C14"/>
    <w:rsid w:val="009C708B"/>
    <w:rsid w:val="009C7D78"/>
    <w:rsid w:val="009D0370"/>
    <w:rsid w:val="009D0CE2"/>
    <w:rsid w:val="009D1A11"/>
    <w:rsid w:val="009D2A99"/>
    <w:rsid w:val="009D2B41"/>
    <w:rsid w:val="009D3ADC"/>
    <w:rsid w:val="009E0E3D"/>
    <w:rsid w:val="009E12F3"/>
    <w:rsid w:val="009E172F"/>
    <w:rsid w:val="009E218C"/>
    <w:rsid w:val="009E2B9E"/>
    <w:rsid w:val="009E3801"/>
    <w:rsid w:val="009E3E87"/>
    <w:rsid w:val="009E462B"/>
    <w:rsid w:val="009E5FEB"/>
    <w:rsid w:val="009E6229"/>
    <w:rsid w:val="009E682D"/>
    <w:rsid w:val="009E71FE"/>
    <w:rsid w:val="009F20F0"/>
    <w:rsid w:val="009F2616"/>
    <w:rsid w:val="009F3B85"/>
    <w:rsid w:val="009F42E3"/>
    <w:rsid w:val="009F4E5A"/>
    <w:rsid w:val="009F5CD3"/>
    <w:rsid w:val="009F5EC0"/>
    <w:rsid w:val="009F5F04"/>
    <w:rsid w:val="009F67E5"/>
    <w:rsid w:val="009F76B2"/>
    <w:rsid w:val="00A01A14"/>
    <w:rsid w:val="00A01E5C"/>
    <w:rsid w:val="00A023EE"/>
    <w:rsid w:val="00A025A8"/>
    <w:rsid w:val="00A0333F"/>
    <w:rsid w:val="00A03B1F"/>
    <w:rsid w:val="00A03BFC"/>
    <w:rsid w:val="00A05067"/>
    <w:rsid w:val="00A07338"/>
    <w:rsid w:val="00A07BD0"/>
    <w:rsid w:val="00A07DAA"/>
    <w:rsid w:val="00A10BB6"/>
    <w:rsid w:val="00A12B6C"/>
    <w:rsid w:val="00A1339B"/>
    <w:rsid w:val="00A140B7"/>
    <w:rsid w:val="00A14350"/>
    <w:rsid w:val="00A1442F"/>
    <w:rsid w:val="00A14597"/>
    <w:rsid w:val="00A14CB4"/>
    <w:rsid w:val="00A1503D"/>
    <w:rsid w:val="00A15E62"/>
    <w:rsid w:val="00A16B53"/>
    <w:rsid w:val="00A16B65"/>
    <w:rsid w:val="00A176CA"/>
    <w:rsid w:val="00A1799D"/>
    <w:rsid w:val="00A17D3A"/>
    <w:rsid w:val="00A20496"/>
    <w:rsid w:val="00A20E2D"/>
    <w:rsid w:val="00A21B12"/>
    <w:rsid w:val="00A23793"/>
    <w:rsid w:val="00A23EED"/>
    <w:rsid w:val="00A24AF7"/>
    <w:rsid w:val="00A258C1"/>
    <w:rsid w:val="00A26103"/>
    <w:rsid w:val="00A264C0"/>
    <w:rsid w:val="00A26C6E"/>
    <w:rsid w:val="00A27B64"/>
    <w:rsid w:val="00A30BB3"/>
    <w:rsid w:val="00A316C0"/>
    <w:rsid w:val="00A31B4F"/>
    <w:rsid w:val="00A329F5"/>
    <w:rsid w:val="00A32E32"/>
    <w:rsid w:val="00A32E6B"/>
    <w:rsid w:val="00A370D3"/>
    <w:rsid w:val="00A3731F"/>
    <w:rsid w:val="00A40BBE"/>
    <w:rsid w:val="00A410EB"/>
    <w:rsid w:val="00A4141D"/>
    <w:rsid w:val="00A42915"/>
    <w:rsid w:val="00A42A90"/>
    <w:rsid w:val="00A4343F"/>
    <w:rsid w:val="00A4350F"/>
    <w:rsid w:val="00A43610"/>
    <w:rsid w:val="00A43EF5"/>
    <w:rsid w:val="00A43FEA"/>
    <w:rsid w:val="00A44C65"/>
    <w:rsid w:val="00A45913"/>
    <w:rsid w:val="00A4628A"/>
    <w:rsid w:val="00A47096"/>
    <w:rsid w:val="00A477C3"/>
    <w:rsid w:val="00A479B1"/>
    <w:rsid w:val="00A51744"/>
    <w:rsid w:val="00A518E4"/>
    <w:rsid w:val="00A5226A"/>
    <w:rsid w:val="00A5230F"/>
    <w:rsid w:val="00A525BA"/>
    <w:rsid w:val="00A52A18"/>
    <w:rsid w:val="00A53039"/>
    <w:rsid w:val="00A558F5"/>
    <w:rsid w:val="00A55BD1"/>
    <w:rsid w:val="00A56546"/>
    <w:rsid w:val="00A60604"/>
    <w:rsid w:val="00A61294"/>
    <w:rsid w:val="00A6247D"/>
    <w:rsid w:val="00A6460F"/>
    <w:rsid w:val="00A64EBC"/>
    <w:rsid w:val="00A655AB"/>
    <w:rsid w:val="00A661CF"/>
    <w:rsid w:val="00A66946"/>
    <w:rsid w:val="00A671A4"/>
    <w:rsid w:val="00A67DE9"/>
    <w:rsid w:val="00A67F81"/>
    <w:rsid w:val="00A71D35"/>
    <w:rsid w:val="00A72CF0"/>
    <w:rsid w:val="00A73117"/>
    <w:rsid w:val="00A73614"/>
    <w:rsid w:val="00A737A8"/>
    <w:rsid w:val="00A73E68"/>
    <w:rsid w:val="00A7540A"/>
    <w:rsid w:val="00A7570F"/>
    <w:rsid w:val="00A7729B"/>
    <w:rsid w:val="00A774E8"/>
    <w:rsid w:val="00A775BE"/>
    <w:rsid w:val="00A807D5"/>
    <w:rsid w:val="00A8479D"/>
    <w:rsid w:val="00A84A06"/>
    <w:rsid w:val="00A866A8"/>
    <w:rsid w:val="00A87262"/>
    <w:rsid w:val="00A91E4F"/>
    <w:rsid w:val="00A92E26"/>
    <w:rsid w:val="00A936C9"/>
    <w:rsid w:val="00A93A72"/>
    <w:rsid w:val="00A93AE6"/>
    <w:rsid w:val="00A94D4E"/>
    <w:rsid w:val="00A957CE"/>
    <w:rsid w:val="00A958A0"/>
    <w:rsid w:val="00A95CBB"/>
    <w:rsid w:val="00A972A3"/>
    <w:rsid w:val="00AA0DB1"/>
    <w:rsid w:val="00AA1884"/>
    <w:rsid w:val="00AA33C2"/>
    <w:rsid w:val="00AA63E9"/>
    <w:rsid w:val="00AA6630"/>
    <w:rsid w:val="00AA7ACB"/>
    <w:rsid w:val="00AB10C9"/>
    <w:rsid w:val="00AB145B"/>
    <w:rsid w:val="00AB30FD"/>
    <w:rsid w:val="00AB4B83"/>
    <w:rsid w:val="00AB6B84"/>
    <w:rsid w:val="00AB73DC"/>
    <w:rsid w:val="00AB789F"/>
    <w:rsid w:val="00AB7B5A"/>
    <w:rsid w:val="00AC298A"/>
    <w:rsid w:val="00AC4007"/>
    <w:rsid w:val="00AC47C6"/>
    <w:rsid w:val="00AC51E7"/>
    <w:rsid w:val="00AD017D"/>
    <w:rsid w:val="00AD0BCD"/>
    <w:rsid w:val="00AD0D31"/>
    <w:rsid w:val="00AD0EA0"/>
    <w:rsid w:val="00AD1D9E"/>
    <w:rsid w:val="00AD2067"/>
    <w:rsid w:val="00AD32D9"/>
    <w:rsid w:val="00AD5473"/>
    <w:rsid w:val="00AD5C8D"/>
    <w:rsid w:val="00AD7C5F"/>
    <w:rsid w:val="00AD7D66"/>
    <w:rsid w:val="00AE00A9"/>
    <w:rsid w:val="00AE0D36"/>
    <w:rsid w:val="00AE2107"/>
    <w:rsid w:val="00AE32D1"/>
    <w:rsid w:val="00AE3AFB"/>
    <w:rsid w:val="00AE41EC"/>
    <w:rsid w:val="00AE459F"/>
    <w:rsid w:val="00AE54BD"/>
    <w:rsid w:val="00AE73BB"/>
    <w:rsid w:val="00AE7521"/>
    <w:rsid w:val="00AE755F"/>
    <w:rsid w:val="00AE7890"/>
    <w:rsid w:val="00AE7EF2"/>
    <w:rsid w:val="00AF07E3"/>
    <w:rsid w:val="00AF0ABE"/>
    <w:rsid w:val="00AF148E"/>
    <w:rsid w:val="00AF257A"/>
    <w:rsid w:val="00AF2C52"/>
    <w:rsid w:val="00AF3868"/>
    <w:rsid w:val="00AF4964"/>
    <w:rsid w:val="00AF4BA6"/>
    <w:rsid w:val="00B01308"/>
    <w:rsid w:val="00B02971"/>
    <w:rsid w:val="00B046CA"/>
    <w:rsid w:val="00B04962"/>
    <w:rsid w:val="00B051C1"/>
    <w:rsid w:val="00B05298"/>
    <w:rsid w:val="00B0576E"/>
    <w:rsid w:val="00B05837"/>
    <w:rsid w:val="00B068E2"/>
    <w:rsid w:val="00B06E40"/>
    <w:rsid w:val="00B070E6"/>
    <w:rsid w:val="00B0715D"/>
    <w:rsid w:val="00B079F3"/>
    <w:rsid w:val="00B07EEC"/>
    <w:rsid w:val="00B11115"/>
    <w:rsid w:val="00B12210"/>
    <w:rsid w:val="00B12F3F"/>
    <w:rsid w:val="00B14912"/>
    <w:rsid w:val="00B1595A"/>
    <w:rsid w:val="00B17454"/>
    <w:rsid w:val="00B205C5"/>
    <w:rsid w:val="00B21176"/>
    <w:rsid w:val="00B21E9D"/>
    <w:rsid w:val="00B22852"/>
    <w:rsid w:val="00B22ABD"/>
    <w:rsid w:val="00B2433D"/>
    <w:rsid w:val="00B243A9"/>
    <w:rsid w:val="00B249A7"/>
    <w:rsid w:val="00B257AB"/>
    <w:rsid w:val="00B2586B"/>
    <w:rsid w:val="00B266BE"/>
    <w:rsid w:val="00B26791"/>
    <w:rsid w:val="00B269C4"/>
    <w:rsid w:val="00B3058D"/>
    <w:rsid w:val="00B30B8C"/>
    <w:rsid w:val="00B30EB3"/>
    <w:rsid w:val="00B34045"/>
    <w:rsid w:val="00B348FC"/>
    <w:rsid w:val="00B3741A"/>
    <w:rsid w:val="00B3784D"/>
    <w:rsid w:val="00B434F7"/>
    <w:rsid w:val="00B44532"/>
    <w:rsid w:val="00B44E22"/>
    <w:rsid w:val="00B46108"/>
    <w:rsid w:val="00B46426"/>
    <w:rsid w:val="00B46C85"/>
    <w:rsid w:val="00B50EB7"/>
    <w:rsid w:val="00B52487"/>
    <w:rsid w:val="00B54354"/>
    <w:rsid w:val="00B5456F"/>
    <w:rsid w:val="00B548D7"/>
    <w:rsid w:val="00B55628"/>
    <w:rsid w:val="00B556F7"/>
    <w:rsid w:val="00B57852"/>
    <w:rsid w:val="00B57ED0"/>
    <w:rsid w:val="00B600C6"/>
    <w:rsid w:val="00B602DB"/>
    <w:rsid w:val="00B614E1"/>
    <w:rsid w:val="00B62906"/>
    <w:rsid w:val="00B65111"/>
    <w:rsid w:val="00B66EBD"/>
    <w:rsid w:val="00B67539"/>
    <w:rsid w:val="00B677FB"/>
    <w:rsid w:val="00B70232"/>
    <w:rsid w:val="00B70D43"/>
    <w:rsid w:val="00B7351E"/>
    <w:rsid w:val="00B74601"/>
    <w:rsid w:val="00B74608"/>
    <w:rsid w:val="00B75A7D"/>
    <w:rsid w:val="00B76452"/>
    <w:rsid w:val="00B76E31"/>
    <w:rsid w:val="00B777EA"/>
    <w:rsid w:val="00B77B61"/>
    <w:rsid w:val="00B77CDC"/>
    <w:rsid w:val="00B81B4C"/>
    <w:rsid w:val="00B841E9"/>
    <w:rsid w:val="00B845A1"/>
    <w:rsid w:val="00B84ABF"/>
    <w:rsid w:val="00B859BB"/>
    <w:rsid w:val="00B85A22"/>
    <w:rsid w:val="00B86118"/>
    <w:rsid w:val="00B8696E"/>
    <w:rsid w:val="00B90ADF"/>
    <w:rsid w:val="00B9111A"/>
    <w:rsid w:val="00B92191"/>
    <w:rsid w:val="00B93F4E"/>
    <w:rsid w:val="00B93FDF"/>
    <w:rsid w:val="00B9491B"/>
    <w:rsid w:val="00B96A7B"/>
    <w:rsid w:val="00B96E2B"/>
    <w:rsid w:val="00B9771F"/>
    <w:rsid w:val="00BA01A5"/>
    <w:rsid w:val="00BA02FF"/>
    <w:rsid w:val="00BA133D"/>
    <w:rsid w:val="00BA189B"/>
    <w:rsid w:val="00BA1B94"/>
    <w:rsid w:val="00BA34C0"/>
    <w:rsid w:val="00BA3681"/>
    <w:rsid w:val="00BA3E5F"/>
    <w:rsid w:val="00BA566B"/>
    <w:rsid w:val="00BA5F4E"/>
    <w:rsid w:val="00BA602A"/>
    <w:rsid w:val="00BB05AD"/>
    <w:rsid w:val="00BB3377"/>
    <w:rsid w:val="00BB3EBB"/>
    <w:rsid w:val="00BB3EF2"/>
    <w:rsid w:val="00BB40A9"/>
    <w:rsid w:val="00BB421E"/>
    <w:rsid w:val="00BB6096"/>
    <w:rsid w:val="00BB65E2"/>
    <w:rsid w:val="00BC070F"/>
    <w:rsid w:val="00BC1148"/>
    <w:rsid w:val="00BC1B5F"/>
    <w:rsid w:val="00BC42A7"/>
    <w:rsid w:val="00BC4658"/>
    <w:rsid w:val="00BC4716"/>
    <w:rsid w:val="00BC64BF"/>
    <w:rsid w:val="00BC7D43"/>
    <w:rsid w:val="00BD340C"/>
    <w:rsid w:val="00BD381C"/>
    <w:rsid w:val="00BD3DF2"/>
    <w:rsid w:val="00BD495A"/>
    <w:rsid w:val="00BD4B2D"/>
    <w:rsid w:val="00BD4C7C"/>
    <w:rsid w:val="00BD5FA3"/>
    <w:rsid w:val="00BD6A51"/>
    <w:rsid w:val="00BD6E4B"/>
    <w:rsid w:val="00BD7205"/>
    <w:rsid w:val="00BE0084"/>
    <w:rsid w:val="00BE00AD"/>
    <w:rsid w:val="00BE05A7"/>
    <w:rsid w:val="00BE1643"/>
    <w:rsid w:val="00BE3532"/>
    <w:rsid w:val="00BE42A7"/>
    <w:rsid w:val="00BE5A0A"/>
    <w:rsid w:val="00BE5AFE"/>
    <w:rsid w:val="00BE621F"/>
    <w:rsid w:val="00BE6667"/>
    <w:rsid w:val="00BE709C"/>
    <w:rsid w:val="00BF0291"/>
    <w:rsid w:val="00BF03C2"/>
    <w:rsid w:val="00BF0D86"/>
    <w:rsid w:val="00BF1154"/>
    <w:rsid w:val="00BF13C1"/>
    <w:rsid w:val="00BF1A3C"/>
    <w:rsid w:val="00BF30CD"/>
    <w:rsid w:val="00BF41BB"/>
    <w:rsid w:val="00BF44A5"/>
    <w:rsid w:val="00BF4BB5"/>
    <w:rsid w:val="00BF4E2F"/>
    <w:rsid w:val="00BF6F3D"/>
    <w:rsid w:val="00C001AE"/>
    <w:rsid w:val="00C0122D"/>
    <w:rsid w:val="00C01266"/>
    <w:rsid w:val="00C018B6"/>
    <w:rsid w:val="00C020D9"/>
    <w:rsid w:val="00C02C3D"/>
    <w:rsid w:val="00C037C1"/>
    <w:rsid w:val="00C0423F"/>
    <w:rsid w:val="00C05668"/>
    <w:rsid w:val="00C05C73"/>
    <w:rsid w:val="00C06D1B"/>
    <w:rsid w:val="00C0710A"/>
    <w:rsid w:val="00C07287"/>
    <w:rsid w:val="00C0756F"/>
    <w:rsid w:val="00C07733"/>
    <w:rsid w:val="00C07EB4"/>
    <w:rsid w:val="00C11063"/>
    <w:rsid w:val="00C1199B"/>
    <w:rsid w:val="00C11F87"/>
    <w:rsid w:val="00C12257"/>
    <w:rsid w:val="00C13AD3"/>
    <w:rsid w:val="00C14D28"/>
    <w:rsid w:val="00C15633"/>
    <w:rsid w:val="00C15F64"/>
    <w:rsid w:val="00C203B4"/>
    <w:rsid w:val="00C20C96"/>
    <w:rsid w:val="00C21A4D"/>
    <w:rsid w:val="00C2276E"/>
    <w:rsid w:val="00C23F0B"/>
    <w:rsid w:val="00C2586F"/>
    <w:rsid w:val="00C310DD"/>
    <w:rsid w:val="00C32A99"/>
    <w:rsid w:val="00C32C5D"/>
    <w:rsid w:val="00C32E0F"/>
    <w:rsid w:val="00C364A4"/>
    <w:rsid w:val="00C37509"/>
    <w:rsid w:val="00C417DA"/>
    <w:rsid w:val="00C422CA"/>
    <w:rsid w:val="00C42AFC"/>
    <w:rsid w:val="00C44298"/>
    <w:rsid w:val="00C44953"/>
    <w:rsid w:val="00C450E1"/>
    <w:rsid w:val="00C4616D"/>
    <w:rsid w:val="00C46EFF"/>
    <w:rsid w:val="00C47072"/>
    <w:rsid w:val="00C474D4"/>
    <w:rsid w:val="00C502C6"/>
    <w:rsid w:val="00C51108"/>
    <w:rsid w:val="00C52C7B"/>
    <w:rsid w:val="00C5316A"/>
    <w:rsid w:val="00C534DC"/>
    <w:rsid w:val="00C538DA"/>
    <w:rsid w:val="00C60F52"/>
    <w:rsid w:val="00C63964"/>
    <w:rsid w:val="00C64CF4"/>
    <w:rsid w:val="00C65522"/>
    <w:rsid w:val="00C6562D"/>
    <w:rsid w:val="00C66789"/>
    <w:rsid w:val="00C66E19"/>
    <w:rsid w:val="00C70092"/>
    <w:rsid w:val="00C70561"/>
    <w:rsid w:val="00C7059F"/>
    <w:rsid w:val="00C70DE1"/>
    <w:rsid w:val="00C711E3"/>
    <w:rsid w:val="00C7208E"/>
    <w:rsid w:val="00C73609"/>
    <w:rsid w:val="00C74A8C"/>
    <w:rsid w:val="00C74F43"/>
    <w:rsid w:val="00C75C81"/>
    <w:rsid w:val="00C7639D"/>
    <w:rsid w:val="00C769DD"/>
    <w:rsid w:val="00C775FD"/>
    <w:rsid w:val="00C8157E"/>
    <w:rsid w:val="00C81D11"/>
    <w:rsid w:val="00C83324"/>
    <w:rsid w:val="00C83E24"/>
    <w:rsid w:val="00C84F54"/>
    <w:rsid w:val="00C85F28"/>
    <w:rsid w:val="00C8642E"/>
    <w:rsid w:val="00C87622"/>
    <w:rsid w:val="00C878EC"/>
    <w:rsid w:val="00C87E9F"/>
    <w:rsid w:val="00C90264"/>
    <w:rsid w:val="00C91943"/>
    <w:rsid w:val="00C95307"/>
    <w:rsid w:val="00C972C6"/>
    <w:rsid w:val="00C97A62"/>
    <w:rsid w:val="00C97C01"/>
    <w:rsid w:val="00CA009B"/>
    <w:rsid w:val="00CA1D3D"/>
    <w:rsid w:val="00CA27C3"/>
    <w:rsid w:val="00CA2E54"/>
    <w:rsid w:val="00CA2FC2"/>
    <w:rsid w:val="00CA354A"/>
    <w:rsid w:val="00CA3AB6"/>
    <w:rsid w:val="00CA3CD2"/>
    <w:rsid w:val="00CA4CDA"/>
    <w:rsid w:val="00CA517F"/>
    <w:rsid w:val="00CA51B6"/>
    <w:rsid w:val="00CA656C"/>
    <w:rsid w:val="00CA65D4"/>
    <w:rsid w:val="00CA6A8B"/>
    <w:rsid w:val="00CA6CCD"/>
    <w:rsid w:val="00CA76D3"/>
    <w:rsid w:val="00CA7B0B"/>
    <w:rsid w:val="00CB1C1F"/>
    <w:rsid w:val="00CB2209"/>
    <w:rsid w:val="00CB2448"/>
    <w:rsid w:val="00CB2C0A"/>
    <w:rsid w:val="00CB361E"/>
    <w:rsid w:val="00CB36D6"/>
    <w:rsid w:val="00CB399B"/>
    <w:rsid w:val="00CB63EF"/>
    <w:rsid w:val="00CB79A3"/>
    <w:rsid w:val="00CB7F6F"/>
    <w:rsid w:val="00CC01E7"/>
    <w:rsid w:val="00CC0E08"/>
    <w:rsid w:val="00CC26E8"/>
    <w:rsid w:val="00CC2874"/>
    <w:rsid w:val="00CC33FE"/>
    <w:rsid w:val="00CC4D20"/>
    <w:rsid w:val="00CC5CB1"/>
    <w:rsid w:val="00CC7C17"/>
    <w:rsid w:val="00CD04F8"/>
    <w:rsid w:val="00CD0AC0"/>
    <w:rsid w:val="00CD24D4"/>
    <w:rsid w:val="00CD4654"/>
    <w:rsid w:val="00CD48AC"/>
    <w:rsid w:val="00CD5922"/>
    <w:rsid w:val="00CD643E"/>
    <w:rsid w:val="00CD715A"/>
    <w:rsid w:val="00CD74EE"/>
    <w:rsid w:val="00CE06C0"/>
    <w:rsid w:val="00CE1AEA"/>
    <w:rsid w:val="00CE4EE1"/>
    <w:rsid w:val="00CE514B"/>
    <w:rsid w:val="00CE57C4"/>
    <w:rsid w:val="00CE77B6"/>
    <w:rsid w:val="00CF0284"/>
    <w:rsid w:val="00CF2F9B"/>
    <w:rsid w:val="00CF34D4"/>
    <w:rsid w:val="00CF4046"/>
    <w:rsid w:val="00CF45FE"/>
    <w:rsid w:val="00CF4AFF"/>
    <w:rsid w:val="00CF5601"/>
    <w:rsid w:val="00CF5906"/>
    <w:rsid w:val="00CF6B10"/>
    <w:rsid w:val="00D0250C"/>
    <w:rsid w:val="00D062DD"/>
    <w:rsid w:val="00D06F1F"/>
    <w:rsid w:val="00D07941"/>
    <w:rsid w:val="00D10FC3"/>
    <w:rsid w:val="00D12305"/>
    <w:rsid w:val="00D129FC"/>
    <w:rsid w:val="00D12C31"/>
    <w:rsid w:val="00D133E7"/>
    <w:rsid w:val="00D145B8"/>
    <w:rsid w:val="00D15FAA"/>
    <w:rsid w:val="00D1713A"/>
    <w:rsid w:val="00D205E1"/>
    <w:rsid w:val="00D2084C"/>
    <w:rsid w:val="00D2195E"/>
    <w:rsid w:val="00D21A9D"/>
    <w:rsid w:val="00D22041"/>
    <w:rsid w:val="00D224E5"/>
    <w:rsid w:val="00D22B92"/>
    <w:rsid w:val="00D22F36"/>
    <w:rsid w:val="00D23C87"/>
    <w:rsid w:val="00D2424C"/>
    <w:rsid w:val="00D249B4"/>
    <w:rsid w:val="00D259F1"/>
    <w:rsid w:val="00D2637C"/>
    <w:rsid w:val="00D2646D"/>
    <w:rsid w:val="00D26BB2"/>
    <w:rsid w:val="00D270F1"/>
    <w:rsid w:val="00D27FC7"/>
    <w:rsid w:val="00D3046B"/>
    <w:rsid w:val="00D30D3C"/>
    <w:rsid w:val="00D31444"/>
    <w:rsid w:val="00D321BF"/>
    <w:rsid w:val="00D32404"/>
    <w:rsid w:val="00D3421E"/>
    <w:rsid w:val="00D346B5"/>
    <w:rsid w:val="00D347B3"/>
    <w:rsid w:val="00D407F5"/>
    <w:rsid w:val="00D41793"/>
    <w:rsid w:val="00D42114"/>
    <w:rsid w:val="00D425D7"/>
    <w:rsid w:val="00D42777"/>
    <w:rsid w:val="00D42C39"/>
    <w:rsid w:val="00D431AE"/>
    <w:rsid w:val="00D436AC"/>
    <w:rsid w:val="00D45B7A"/>
    <w:rsid w:val="00D462AD"/>
    <w:rsid w:val="00D46C62"/>
    <w:rsid w:val="00D47257"/>
    <w:rsid w:val="00D47DF1"/>
    <w:rsid w:val="00D50557"/>
    <w:rsid w:val="00D511CB"/>
    <w:rsid w:val="00D52116"/>
    <w:rsid w:val="00D52E91"/>
    <w:rsid w:val="00D5436A"/>
    <w:rsid w:val="00D549B4"/>
    <w:rsid w:val="00D55019"/>
    <w:rsid w:val="00D56867"/>
    <w:rsid w:val="00D56EB1"/>
    <w:rsid w:val="00D57338"/>
    <w:rsid w:val="00D57973"/>
    <w:rsid w:val="00D61BA3"/>
    <w:rsid w:val="00D61F8E"/>
    <w:rsid w:val="00D638F5"/>
    <w:rsid w:val="00D64A18"/>
    <w:rsid w:val="00D66697"/>
    <w:rsid w:val="00D66840"/>
    <w:rsid w:val="00D67562"/>
    <w:rsid w:val="00D678A6"/>
    <w:rsid w:val="00D67AFE"/>
    <w:rsid w:val="00D706F1"/>
    <w:rsid w:val="00D70D53"/>
    <w:rsid w:val="00D7262D"/>
    <w:rsid w:val="00D73275"/>
    <w:rsid w:val="00D74B14"/>
    <w:rsid w:val="00D753E8"/>
    <w:rsid w:val="00D76919"/>
    <w:rsid w:val="00D772F4"/>
    <w:rsid w:val="00D81276"/>
    <w:rsid w:val="00D81857"/>
    <w:rsid w:val="00D82563"/>
    <w:rsid w:val="00D83910"/>
    <w:rsid w:val="00D83D27"/>
    <w:rsid w:val="00D83F43"/>
    <w:rsid w:val="00D8459E"/>
    <w:rsid w:val="00D8513E"/>
    <w:rsid w:val="00D91881"/>
    <w:rsid w:val="00D91A9F"/>
    <w:rsid w:val="00D91D9D"/>
    <w:rsid w:val="00D91EF5"/>
    <w:rsid w:val="00D92CF5"/>
    <w:rsid w:val="00D9333A"/>
    <w:rsid w:val="00D94155"/>
    <w:rsid w:val="00D944EC"/>
    <w:rsid w:val="00D9460A"/>
    <w:rsid w:val="00D94E94"/>
    <w:rsid w:val="00D95A05"/>
    <w:rsid w:val="00D96114"/>
    <w:rsid w:val="00D96776"/>
    <w:rsid w:val="00D967E0"/>
    <w:rsid w:val="00D96892"/>
    <w:rsid w:val="00D96AE5"/>
    <w:rsid w:val="00D96D61"/>
    <w:rsid w:val="00DA0749"/>
    <w:rsid w:val="00DA096D"/>
    <w:rsid w:val="00DA3E01"/>
    <w:rsid w:val="00DA5EBF"/>
    <w:rsid w:val="00DA6F7C"/>
    <w:rsid w:val="00DB0385"/>
    <w:rsid w:val="00DB14D4"/>
    <w:rsid w:val="00DB26D8"/>
    <w:rsid w:val="00DB3F2C"/>
    <w:rsid w:val="00DB3FD0"/>
    <w:rsid w:val="00DB435A"/>
    <w:rsid w:val="00DB452C"/>
    <w:rsid w:val="00DB499A"/>
    <w:rsid w:val="00DB598F"/>
    <w:rsid w:val="00DB67E4"/>
    <w:rsid w:val="00DB74A5"/>
    <w:rsid w:val="00DC0A40"/>
    <w:rsid w:val="00DC0D45"/>
    <w:rsid w:val="00DC205B"/>
    <w:rsid w:val="00DC270B"/>
    <w:rsid w:val="00DC3044"/>
    <w:rsid w:val="00DC45B1"/>
    <w:rsid w:val="00DC471F"/>
    <w:rsid w:val="00DC4FA3"/>
    <w:rsid w:val="00DC544F"/>
    <w:rsid w:val="00DC67E0"/>
    <w:rsid w:val="00DC6B3A"/>
    <w:rsid w:val="00DC7D67"/>
    <w:rsid w:val="00DD0F28"/>
    <w:rsid w:val="00DD27E7"/>
    <w:rsid w:val="00DD2865"/>
    <w:rsid w:val="00DD3888"/>
    <w:rsid w:val="00DD431D"/>
    <w:rsid w:val="00DD483B"/>
    <w:rsid w:val="00DD558A"/>
    <w:rsid w:val="00DD59EE"/>
    <w:rsid w:val="00DD7A4E"/>
    <w:rsid w:val="00DE035F"/>
    <w:rsid w:val="00DE0B69"/>
    <w:rsid w:val="00DE146E"/>
    <w:rsid w:val="00DE3069"/>
    <w:rsid w:val="00DE3087"/>
    <w:rsid w:val="00DE308F"/>
    <w:rsid w:val="00DE3594"/>
    <w:rsid w:val="00DE3DBF"/>
    <w:rsid w:val="00DE5E74"/>
    <w:rsid w:val="00DE621C"/>
    <w:rsid w:val="00DE632E"/>
    <w:rsid w:val="00DE6833"/>
    <w:rsid w:val="00DE7798"/>
    <w:rsid w:val="00DE7D9E"/>
    <w:rsid w:val="00DF075C"/>
    <w:rsid w:val="00DF1478"/>
    <w:rsid w:val="00DF1959"/>
    <w:rsid w:val="00DF1E05"/>
    <w:rsid w:val="00DF2502"/>
    <w:rsid w:val="00DF27E4"/>
    <w:rsid w:val="00DF2B20"/>
    <w:rsid w:val="00DF2C64"/>
    <w:rsid w:val="00DF3BF9"/>
    <w:rsid w:val="00DF3EB6"/>
    <w:rsid w:val="00DF3FC9"/>
    <w:rsid w:val="00DF4191"/>
    <w:rsid w:val="00DF4872"/>
    <w:rsid w:val="00DF59EF"/>
    <w:rsid w:val="00DF5E5C"/>
    <w:rsid w:val="00DF5E93"/>
    <w:rsid w:val="00DF6903"/>
    <w:rsid w:val="00DF713B"/>
    <w:rsid w:val="00DF7CA1"/>
    <w:rsid w:val="00E0047D"/>
    <w:rsid w:val="00E00E33"/>
    <w:rsid w:val="00E012F8"/>
    <w:rsid w:val="00E02D44"/>
    <w:rsid w:val="00E037AE"/>
    <w:rsid w:val="00E03B7D"/>
    <w:rsid w:val="00E11E73"/>
    <w:rsid w:val="00E11E99"/>
    <w:rsid w:val="00E12BA7"/>
    <w:rsid w:val="00E140F5"/>
    <w:rsid w:val="00E14D44"/>
    <w:rsid w:val="00E1592C"/>
    <w:rsid w:val="00E15F4F"/>
    <w:rsid w:val="00E160F4"/>
    <w:rsid w:val="00E168CE"/>
    <w:rsid w:val="00E16E7A"/>
    <w:rsid w:val="00E176CC"/>
    <w:rsid w:val="00E20166"/>
    <w:rsid w:val="00E20BD7"/>
    <w:rsid w:val="00E21972"/>
    <w:rsid w:val="00E21D17"/>
    <w:rsid w:val="00E229B5"/>
    <w:rsid w:val="00E22F67"/>
    <w:rsid w:val="00E23DA7"/>
    <w:rsid w:val="00E24213"/>
    <w:rsid w:val="00E2516D"/>
    <w:rsid w:val="00E2665D"/>
    <w:rsid w:val="00E31644"/>
    <w:rsid w:val="00E3207A"/>
    <w:rsid w:val="00E32391"/>
    <w:rsid w:val="00E328D1"/>
    <w:rsid w:val="00E32B06"/>
    <w:rsid w:val="00E33FB1"/>
    <w:rsid w:val="00E34797"/>
    <w:rsid w:val="00E34B2A"/>
    <w:rsid w:val="00E35919"/>
    <w:rsid w:val="00E3662D"/>
    <w:rsid w:val="00E37A2F"/>
    <w:rsid w:val="00E40DFC"/>
    <w:rsid w:val="00E410B7"/>
    <w:rsid w:val="00E4136E"/>
    <w:rsid w:val="00E4235F"/>
    <w:rsid w:val="00E43C51"/>
    <w:rsid w:val="00E442F1"/>
    <w:rsid w:val="00E44881"/>
    <w:rsid w:val="00E45092"/>
    <w:rsid w:val="00E4550A"/>
    <w:rsid w:val="00E45DC1"/>
    <w:rsid w:val="00E461EF"/>
    <w:rsid w:val="00E5086A"/>
    <w:rsid w:val="00E50B08"/>
    <w:rsid w:val="00E50E85"/>
    <w:rsid w:val="00E51234"/>
    <w:rsid w:val="00E516AC"/>
    <w:rsid w:val="00E51F5E"/>
    <w:rsid w:val="00E5324F"/>
    <w:rsid w:val="00E53381"/>
    <w:rsid w:val="00E54023"/>
    <w:rsid w:val="00E55E0F"/>
    <w:rsid w:val="00E55F24"/>
    <w:rsid w:val="00E57D3B"/>
    <w:rsid w:val="00E57F41"/>
    <w:rsid w:val="00E60118"/>
    <w:rsid w:val="00E61ED8"/>
    <w:rsid w:val="00E62908"/>
    <w:rsid w:val="00E646C4"/>
    <w:rsid w:val="00E64BCE"/>
    <w:rsid w:val="00E656BA"/>
    <w:rsid w:val="00E65D6E"/>
    <w:rsid w:val="00E66168"/>
    <w:rsid w:val="00E666AB"/>
    <w:rsid w:val="00E66F0E"/>
    <w:rsid w:val="00E673D1"/>
    <w:rsid w:val="00E67CBC"/>
    <w:rsid w:val="00E67DF7"/>
    <w:rsid w:val="00E706E6"/>
    <w:rsid w:val="00E712BC"/>
    <w:rsid w:val="00E71F89"/>
    <w:rsid w:val="00E724DF"/>
    <w:rsid w:val="00E72E86"/>
    <w:rsid w:val="00E7363E"/>
    <w:rsid w:val="00E75BAD"/>
    <w:rsid w:val="00E75FD6"/>
    <w:rsid w:val="00E81436"/>
    <w:rsid w:val="00E82268"/>
    <w:rsid w:val="00E82740"/>
    <w:rsid w:val="00E8398B"/>
    <w:rsid w:val="00E83CD4"/>
    <w:rsid w:val="00E8402C"/>
    <w:rsid w:val="00E84792"/>
    <w:rsid w:val="00E86935"/>
    <w:rsid w:val="00E90AA4"/>
    <w:rsid w:val="00E924E1"/>
    <w:rsid w:val="00E932C3"/>
    <w:rsid w:val="00E9397C"/>
    <w:rsid w:val="00E939F2"/>
    <w:rsid w:val="00E94256"/>
    <w:rsid w:val="00E9557C"/>
    <w:rsid w:val="00E956F2"/>
    <w:rsid w:val="00E9644A"/>
    <w:rsid w:val="00E969EC"/>
    <w:rsid w:val="00E96C52"/>
    <w:rsid w:val="00E97329"/>
    <w:rsid w:val="00E97C31"/>
    <w:rsid w:val="00EA129B"/>
    <w:rsid w:val="00EA1C56"/>
    <w:rsid w:val="00EA1FBC"/>
    <w:rsid w:val="00EA3103"/>
    <w:rsid w:val="00EA3C40"/>
    <w:rsid w:val="00EA3E82"/>
    <w:rsid w:val="00EA4B62"/>
    <w:rsid w:val="00EA56C2"/>
    <w:rsid w:val="00EA748D"/>
    <w:rsid w:val="00EA75B2"/>
    <w:rsid w:val="00EA7906"/>
    <w:rsid w:val="00EB140C"/>
    <w:rsid w:val="00EB2E8D"/>
    <w:rsid w:val="00EB2EE4"/>
    <w:rsid w:val="00EB403C"/>
    <w:rsid w:val="00EB4C4C"/>
    <w:rsid w:val="00EB5204"/>
    <w:rsid w:val="00EB54CE"/>
    <w:rsid w:val="00EC043D"/>
    <w:rsid w:val="00EC07EF"/>
    <w:rsid w:val="00EC0A2F"/>
    <w:rsid w:val="00EC0C28"/>
    <w:rsid w:val="00EC1FE8"/>
    <w:rsid w:val="00EC2001"/>
    <w:rsid w:val="00EC2404"/>
    <w:rsid w:val="00EC39AD"/>
    <w:rsid w:val="00EC3FC0"/>
    <w:rsid w:val="00EC401B"/>
    <w:rsid w:val="00EC578D"/>
    <w:rsid w:val="00EC5E82"/>
    <w:rsid w:val="00EC6284"/>
    <w:rsid w:val="00EC7940"/>
    <w:rsid w:val="00ED1D0F"/>
    <w:rsid w:val="00ED2D06"/>
    <w:rsid w:val="00ED2F7F"/>
    <w:rsid w:val="00ED3A17"/>
    <w:rsid w:val="00ED3B34"/>
    <w:rsid w:val="00ED4F35"/>
    <w:rsid w:val="00ED5DAA"/>
    <w:rsid w:val="00ED70D5"/>
    <w:rsid w:val="00ED7D3E"/>
    <w:rsid w:val="00EE18BC"/>
    <w:rsid w:val="00EE19DA"/>
    <w:rsid w:val="00EE2335"/>
    <w:rsid w:val="00EE28F1"/>
    <w:rsid w:val="00EE3926"/>
    <w:rsid w:val="00EE3EBB"/>
    <w:rsid w:val="00EE41EF"/>
    <w:rsid w:val="00EE45FF"/>
    <w:rsid w:val="00EE49C9"/>
    <w:rsid w:val="00EE4D5C"/>
    <w:rsid w:val="00EE5845"/>
    <w:rsid w:val="00EE6325"/>
    <w:rsid w:val="00EE7B8C"/>
    <w:rsid w:val="00EF0E85"/>
    <w:rsid w:val="00EF1547"/>
    <w:rsid w:val="00EF1CF3"/>
    <w:rsid w:val="00EF2ABC"/>
    <w:rsid w:val="00EF3230"/>
    <w:rsid w:val="00EF39EB"/>
    <w:rsid w:val="00EF3C90"/>
    <w:rsid w:val="00EF40EA"/>
    <w:rsid w:val="00EF4DE3"/>
    <w:rsid w:val="00EF4E13"/>
    <w:rsid w:val="00EF65A8"/>
    <w:rsid w:val="00EF664E"/>
    <w:rsid w:val="00EF6BE2"/>
    <w:rsid w:val="00F01B9D"/>
    <w:rsid w:val="00F02DCF"/>
    <w:rsid w:val="00F038BB"/>
    <w:rsid w:val="00F04593"/>
    <w:rsid w:val="00F04A53"/>
    <w:rsid w:val="00F059E4"/>
    <w:rsid w:val="00F05A94"/>
    <w:rsid w:val="00F05E01"/>
    <w:rsid w:val="00F06761"/>
    <w:rsid w:val="00F06D75"/>
    <w:rsid w:val="00F07EE7"/>
    <w:rsid w:val="00F10A58"/>
    <w:rsid w:val="00F11442"/>
    <w:rsid w:val="00F12034"/>
    <w:rsid w:val="00F12242"/>
    <w:rsid w:val="00F126C8"/>
    <w:rsid w:val="00F143D6"/>
    <w:rsid w:val="00F14404"/>
    <w:rsid w:val="00F16D26"/>
    <w:rsid w:val="00F17568"/>
    <w:rsid w:val="00F2017D"/>
    <w:rsid w:val="00F2017E"/>
    <w:rsid w:val="00F207D0"/>
    <w:rsid w:val="00F20849"/>
    <w:rsid w:val="00F20F4B"/>
    <w:rsid w:val="00F21634"/>
    <w:rsid w:val="00F220A9"/>
    <w:rsid w:val="00F22ADE"/>
    <w:rsid w:val="00F23202"/>
    <w:rsid w:val="00F23CEA"/>
    <w:rsid w:val="00F2438B"/>
    <w:rsid w:val="00F248E7"/>
    <w:rsid w:val="00F25ACC"/>
    <w:rsid w:val="00F26882"/>
    <w:rsid w:val="00F26C64"/>
    <w:rsid w:val="00F27E08"/>
    <w:rsid w:val="00F30838"/>
    <w:rsid w:val="00F30E7E"/>
    <w:rsid w:val="00F316DA"/>
    <w:rsid w:val="00F31BBD"/>
    <w:rsid w:val="00F31EBF"/>
    <w:rsid w:val="00F3214C"/>
    <w:rsid w:val="00F33326"/>
    <w:rsid w:val="00F3348C"/>
    <w:rsid w:val="00F33C58"/>
    <w:rsid w:val="00F347D5"/>
    <w:rsid w:val="00F34B71"/>
    <w:rsid w:val="00F357B0"/>
    <w:rsid w:val="00F44742"/>
    <w:rsid w:val="00F459A9"/>
    <w:rsid w:val="00F46A6F"/>
    <w:rsid w:val="00F47658"/>
    <w:rsid w:val="00F47BE5"/>
    <w:rsid w:val="00F507C2"/>
    <w:rsid w:val="00F509D9"/>
    <w:rsid w:val="00F50EA1"/>
    <w:rsid w:val="00F51364"/>
    <w:rsid w:val="00F52699"/>
    <w:rsid w:val="00F53098"/>
    <w:rsid w:val="00F53758"/>
    <w:rsid w:val="00F54C79"/>
    <w:rsid w:val="00F5566F"/>
    <w:rsid w:val="00F574A2"/>
    <w:rsid w:val="00F60206"/>
    <w:rsid w:val="00F60661"/>
    <w:rsid w:val="00F6170B"/>
    <w:rsid w:val="00F62527"/>
    <w:rsid w:val="00F62B3B"/>
    <w:rsid w:val="00F62CB4"/>
    <w:rsid w:val="00F630C7"/>
    <w:rsid w:val="00F639F9"/>
    <w:rsid w:val="00F65A4A"/>
    <w:rsid w:val="00F667AE"/>
    <w:rsid w:val="00F667E3"/>
    <w:rsid w:val="00F677A2"/>
    <w:rsid w:val="00F708CC"/>
    <w:rsid w:val="00F73353"/>
    <w:rsid w:val="00F740B8"/>
    <w:rsid w:val="00F746BB"/>
    <w:rsid w:val="00F761C6"/>
    <w:rsid w:val="00F7630E"/>
    <w:rsid w:val="00F77A4F"/>
    <w:rsid w:val="00F77FEB"/>
    <w:rsid w:val="00F8167A"/>
    <w:rsid w:val="00F823C5"/>
    <w:rsid w:val="00F828ED"/>
    <w:rsid w:val="00F82B44"/>
    <w:rsid w:val="00F82E06"/>
    <w:rsid w:val="00F83912"/>
    <w:rsid w:val="00F83BA9"/>
    <w:rsid w:val="00F840A9"/>
    <w:rsid w:val="00F84BC2"/>
    <w:rsid w:val="00F8508A"/>
    <w:rsid w:val="00F86550"/>
    <w:rsid w:val="00F86816"/>
    <w:rsid w:val="00F90800"/>
    <w:rsid w:val="00F90EBD"/>
    <w:rsid w:val="00F91C5A"/>
    <w:rsid w:val="00F93451"/>
    <w:rsid w:val="00F93F44"/>
    <w:rsid w:val="00F94EBB"/>
    <w:rsid w:val="00F96E71"/>
    <w:rsid w:val="00FA04E7"/>
    <w:rsid w:val="00FA1409"/>
    <w:rsid w:val="00FA1A1A"/>
    <w:rsid w:val="00FA29C5"/>
    <w:rsid w:val="00FA3CE6"/>
    <w:rsid w:val="00FA5558"/>
    <w:rsid w:val="00FA55A7"/>
    <w:rsid w:val="00FA7377"/>
    <w:rsid w:val="00FA7812"/>
    <w:rsid w:val="00FA7AA0"/>
    <w:rsid w:val="00FA7D77"/>
    <w:rsid w:val="00FA7E7F"/>
    <w:rsid w:val="00FB0515"/>
    <w:rsid w:val="00FB1006"/>
    <w:rsid w:val="00FB2205"/>
    <w:rsid w:val="00FB3153"/>
    <w:rsid w:val="00FB41C1"/>
    <w:rsid w:val="00FB477B"/>
    <w:rsid w:val="00FB5B36"/>
    <w:rsid w:val="00FB5DD1"/>
    <w:rsid w:val="00FB7E52"/>
    <w:rsid w:val="00FB7F97"/>
    <w:rsid w:val="00FC0ACB"/>
    <w:rsid w:val="00FC2A5B"/>
    <w:rsid w:val="00FC2D63"/>
    <w:rsid w:val="00FC396F"/>
    <w:rsid w:val="00FC3A68"/>
    <w:rsid w:val="00FC3F4C"/>
    <w:rsid w:val="00FC417D"/>
    <w:rsid w:val="00FC67E6"/>
    <w:rsid w:val="00FD0F86"/>
    <w:rsid w:val="00FD1D3E"/>
    <w:rsid w:val="00FD3F6E"/>
    <w:rsid w:val="00FD57CE"/>
    <w:rsid w:val="00FD7906"/>
    <w:rsid w:val="00FE006C"/>
    <w:rsid w:val="00FE0221"/>
    <w:rsid w:val="00FE0826"/>
    <w:rsid w:val="00FE0B5E"/>
    <w:rsid w:val="00FE104C"/>
    <w:rsid w:val="00FE1098"/>
    <w:rsid w:val="00FE23FE"/>
    <w:rsid w:val="00FE311C"/>
    <w:rsid w:val="00FE3683"/>
    <w:rsid w:val="00FE383B"/>
    <w:rsid w:val="00FE48C8"/>
    <w:rsid w:val="00FE531C"/>
    <w:rsid w:val="00FE5B52"/>
    <w:rsid w:val="00FE613B"/>
    <w:rsid w:val="00FE7A29"/>
    <w:rsid w:val="00FF063F"/>
    <w:rsid w:val="00FF0ADD"/>
    <w:rsid w:val="00FF11FD"/>
    <w:rsid w:val="00FF1229"/>
    <w:rsid w:val="00FF333E"/>
    <w:rsid w:val="00FF3A56"/>
    <w:rsid w:val="00FF423C"/>
    <w:rsid w:val="00FF46D6"/>
    <w:rsid w:val="00FF4C35"/>
    <w:rsid w:val="00FF4F0F"/>
    <w:rsid w:val="00FF54BA"/>
    <w:rsid w:val="00FF5D07"/>
    <w:rsid w:val="00FF7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9708A3A"/>
  <w15:docId w15:val="{900446A7-A476-4CB9-BC2C-2008B193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basedOn w:val="aa"/>
    <w:uiPriority w:val="99"/>
    <w:unhideWhenUsed/>
    <w:rsid w:val="0027213A"/>
    <w:rPr>
      <w:vertAlign w:val="superscript"/>
    </w:rPr>
  </w:style>
  <w:style w:type="paragraph" w:styleId="af1">
    <w:name w:val="List Paragraph"/>
    <w:aliases w:val="Bullet List,FooterText,numbered,Paragraphe de liste1,lp1,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qFormat/>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table" w:customStyle="1" w:styleId="44">
    <w:name w:val="Сетка таблицы4"/>
    <w:basedOn w:val="ab"/>
    <w:next w:val="ad"/>
    <w:uiPriority w:val="59"/>
    <w:rsid w:val="009F3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6072">
      <w:bodyDiv w:val="1"/>
      <w:marLeft w:val="0"/>
      <w:marRight w:val="0"/>
      <w:marTop w:val="0"/>
      <w:marBottom w:val="0"/>
      <w:divBdr>
        <w:top w:val="none" w:sz="0" w:space="0" w:color="auto"/>
        <w:left w:val="none" w:sz="0" w:space="0" w:color="auto"/>
        <w:bottom w:val="none" w:sz="0" w:space="0" w:color="auto"/>
        <w:right w:val="none" w:sz="0" w:space="0" w:color="auto"/>
      </w:divBdr>
    </w:div>
    <w:div w:id="74253312">
      <w:bodyDiv w:val="1"/>
      <w:marLeft w:val="0"/>
      <w:marRight w:val="0"/>
      <w:marTop w:val="0"/>
      <w:marBottom w:val="0"/>
      <w:divBdr>
        <w:top w:val="none" w:sz="0" w:space="0" w:color="auto"/>
        <w:left w:val="none" w:sz="0" w:space="0" w:color="auto"/>
        <w:bottom w:val="none" w:sz="0" w:space="0" w:color="auto"/>
        <w:right w:val="none" w:sz="0" w:space="0" w:color="auto"/>
      </w:divBdr>
    </w:div>
    <w:div w:id="82380368">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87703366">
      <w:bodyDiv w:val="1"/>
      <w:marLeft w:val="0"/>
      <w:marRight w:val="0"/>
      <w:marTop w:val="0"/>
      <w:marBottom w:val="0"/>
      <w:divBdr>
        <w:top w:val="none" w:sz="0" w:space="0" w:color="auto"/>
        <w:left w:val="none" w:sz="0" w:space="0" w:color="auto"/>
        <w:bottom w:val="none" w:sz="0" w:space="0" w:color="auto"/>
        <w:right w:val="none" w:sz="0" w:space="0" w:color="auto"/>
      </w:divBdr>
    </w:div>
    <w:div w:id="100884799">
      <w:bodyDiv w:val="1"/>
      <w:marLeft w:val="0"/>
      <w:marRight w:val="0"/>
      <w:marTop w:val="0"/>
      <w:marBottom w:val="0"/>
      <w:divBdr>
        <w:top w:val="none" w:sz="0" w:space="0" w:color="auto"/>
        <w:left w:val="none" w:sz="0" w:space="0" w:color="auto"/>
        <w:bottom w:val="none" w:sz="0" w:space="0" w:color="auto"/>
        <w:right w:val="none" w:sz="0" w:space="0" w:color="auto"/>
      </w:divBdr>
    </w:div>
    <w:div w:id="118574411">
      <w:bodyDiv w:val="1"/>
      <w:marLeft w:val="0"/>
      <w:marRight w:val="0"/>
      <w:marTop w:val="0"/>
      <w:marBottom w:val="0"/>
      <w:divBdr>
        <w:top w:val="none" w:sz="0" w:space="0" w:color="auto"/>
        <w:left w:val="none" w:sz="0" w:space="0" w:color="auto"/>
        <w:bottom w:val="none" w:sz="0" w:space="0" w:color="auto"/>
        <w:right w:val="none" w:sz="0" w:space="0" w:color="auto"/>
      </w:divBdr>
    </w:div>
    <w:div w:id="124276240">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42435604">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180823368">
      <w:bodyDiv w:val="1"/>
      <w:marLeft w:val="0"/>
      <w:marRight w:val="0"/>
      <w:marTop w:val="0"/>
      <w:marBottom w:val="0"/>
      <w:divBdr>
        <w:top w:val="none" w:sz="0" w:space="0" w:color="auto"/>
        <w:left w:val="none" w:sz="0" w:space="0" w:color="auto"/>
        <w:bottom w:val="none" w:sz="0" w:space="0" w:color="auto"/>
        <w:right w:val="none" w:sz="0" w:space="0" w:color="auto"/>
      </w:divBdr>
    </w:div>
    <w:div w:id="24892983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318190821">
      <w:bodyDiv w:val="1"/>
      <w:marLeft w:val="0"/>
      <w:marRight w:val="0"/>
      <w:marTop w:val="0"/>
      <w:marBottom w:val="0"/>
      <w:divBdr>
        <w:top w:val="none" w:sz="0" w:space="0" w:color="auto"/>
        <w:left w:val="none" w:sz="0" w:space="0" w:color="auto"/>
        <w:bottom w:val="none" w:sz="0" w:space="0" w:color="auto"/>
        <w:right w:val="none" w:sz="0" w:space="0" w:color="auto"/>
      </w:divBdr>
    </w:div>
    <w:div w:id="37527858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08314529">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56990667">
      <w:bodyDiv w:val="1"/>
      <w:marLeft w:val="0"/>
      <w:marRight w:val="0"/>
      <w:marTop w:val="0"/>
      <w:marBottom w:val="0"/>
      <w:divBdr>
        <w:top w:val="none" w:sz="0" w:space="0" w:color="auto"/>
        <w:left w:val="none" w:sz="0" w:space="0" w:color="auto"/>
        <w:bottom w:val="none" w:sz="0" w:space="0" w:color="auto"/>
        <w:right w:val="none" w:sz="0" w:space="0" w:color="auto"/>
      </w:divBdr>
    </w:div>
    <w:div w:id="462188057">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483083696">
      <w:bodyDiv w:val="1"/>
      <w:marLeft w:val="0"/>
      <w:marRight w:val="0"/>
      <w:marTop w:val="0"/>
      <w:marBottom w:val="0"/>
      <w:divBdr>
        <w:top w:val="none" w:sz="0" w:space="0" w:color="auto"/>
        <w:left w:val="none" w:sz="0" w:space="0" w:color="auto"/>
        <w:bottom w:val="none" w:sz="0" w:space="0" w:color="auto"/>
        <w:right w:val="none" w:sz="0" w:space="0" w:color="auto"/>
      </w:divBdr>
    </w:div>
    <w:div w:id="501510641">
      <w:bodyDiv w:val="1"/>
      <w:marLeft w:val="0"/>
      <w:marRight w:val="0"/>
      <w:marTop w:val="0"/>
      <w:marBottom w:val="0"/>
      <w:divBdr>
        <w:top w:val="none" w:sz="0" w:space="0" w:color="auto"/>
        <w:left w:val="none" w:sz="0" w:space="0" w:color="auto"/>
        <w:bottom w:val="none" w:sz="0" w:space="0" w:color="auto"/>
        <w:right w:val="none" w:sz="0" w:space="0" w:color="auto"/>
      </w:divBdr>
    </w:div>
    <w:div w:id="508719378">
      <w:bodyDiv w:val="1"/>
      <w:marLeft w:val="0"/>
      <w:marRight w:val="0"/>
      <w:marTop w:val="0"/>
      <w:marBottom w:val="0"/>
      <w:divBdr>
        <w:top w:val="none" w:sz="0" w:space="0" w:color="auto"/>
        <w:left w:val="none" w:sz="0" w:space="0" w:color="auto"/>
        <w:bottom w:val="none" w:sz="0" w:space="0" w:color="auto"/>
        <w:right w:val="none" w:sz="0" w:space="0" w:color="auto"/>
      </w:divBdr>
    </w:div>
    <w:div w:id="607667070">
      <w:bodyDiv w:val="1"/>
      <w:marLeft w:val="0"/>
      <w:marRight w:val="0"/>
      <w:marTop w:val="0"/>
      <w:marBottom w:val="0"/>
      <w:divBdr>
        <w:top w:val="none" w:sz="0" w:space="0" w:color="auto"/>
        <w:left w:val="none" w:sz="0" w:space="0" w:color="auto"/>
        <w:bottom w:val="none" w:sz="0" w:space="0" w:color="auto"/>
        <w:right w:val="none" w:sz="0" w:space="0" w:color="auto"/>
      </w:divBdr>
    </w:div>
    <w:div w:id="619068768">
      <w:bodyDiv w:val="1"/>
      <w:marLeft w:val="0"/>
      <w:marRight w:val="0"/>
      <w:marTop w:val="0"/>
      <w:marBottom w:val="0"/>
      <w:divBdr>
        <w:top w:val="none" w:sz="0" w:space="0" w:color="auto"/>
        <w:left w:val="none" w:sz="0" w:space="0" w:color="auto"/>
        <w:bottom w:val="none" w:sz="0" w:space="0" w:color="auto"/>
        <w:right w:val="none" w:sz="0" w:space="0" w:color="auto"/>
      </w:divBdr>
    </w:div>
    <w:div w:id="632029369">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55496862">
      <w:bodyDiv w:val="1"/>
      <w:marLeft w:val="0"/>
      <w:marRight w:val="0"/>
      <w:marTop w:val="0"/>
      <w:marBottom w:val="0"/>
      <w:divBdr>
        <w:top w:val="none" w:sz="0" w:space="0" w:color="auto"/>
        <w:left w:val="none" w:sz="0" w:space="0" w:color="auto"/>
        <w:bottom w:val="none" w:sz="0" w:space="0" w:color="auto"/>
        <w:right w:val="none" w:sz="0" w:space="0" w:color="auto"/>
      </w:divBdr>
    </w:div>
    <w:div w:id="686251994">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49423694">
      <w:bodyDiv w:val="1"/>
      <w:marLeft w:val="0"/>
      <w:marRight w:val="0"/>
      <w:marTop w:val="0"/>
      <w:marBottom w:val="0"/>
      <w:divBdr>
        <w:top w:val="none" w:sz="0" w:space="0" w:color="auto"/>
        <w:left w:val="none" w:sz="0" w:space="0" w:color="auto"/>
        <w:bottom w:val="none" w:sz="0" w:space="0" w:color="auto"/>
        <w:right w:val="none" w:sz="0" w:space="0" w:color="auto"/>
      </w:divBdr>
    </w:div>
    <w:div w:id="755134520">
      <w:bodyDiv w:val="1"/>
      <w:marLeft w:val="0"/>
      <w:marRight w:val="0"/>
      <w:marTop w:val="0"/>
      <w:marBottom w:val="0"/>
      <w:divBdr>
        <w:top w:val="none" w:sz="0" w:space="0" w:color="auto"/>
        <w:left w:val="none" w:sz="0" w:space="0" w:color="auto"/>
        <w:bottom w:val="none" w:sz="0" w:space="0" w:color="auto"/>
        <w:right w:val="none" w:sz="0" w:space="0" w:color="auto"/>
      </w:divBdr>
    </w:div>
    <w:div w:id="756050257">
      <w:bodyDiv w:val="1"/>
      <w:marLeft w:val="0"/>
      <w:marRight w:val="0"/>
      <w:marTop w:val="0"/>
      <w:marBottom w:val="0"/>
      <w:divBdr>
        <w:top w:val="none" w:sz="0" w:space="0" w:color="auto"/>
        <w:left w:val="none" w:sz="0" w:space="0" w:color="auto"/>
        <w:bottom w:val="none" w:sz="0" w:space="0" w:color="auto"/>
        <w:right w:val="none" w:sz="0" w:space="0" w:color="auto"/>
      </w:divBdr>
    </w:div>
    <w:div w:id="760686437">
      <w:bodyDiv w:val="1"/>
      <w:marLeft w:val="0"/>
      <w:marRight w:val="0"/>
      <w:marTop w:val="0"/>
      <w:marBottom w:val="0"/>
      <w:divBdr>
        <w:top w:val="none" w:sz="0" w:space="0" w:color="auto"/>
        <w:left w:val="none" w:sz="0" w:space="0" w:color="auto"/>
        <w:bottom w:val="none" w:sz="0" w:space="0" w:color="auto"/>
        <w:right w:val="none" w:sz="0" w:space="0" w:color="auto"/>
      </w:divBdr>
    </w:div>
    <w:div w:id="763497815">
      <w:bodyDiv w:val="1"/>
      <w:marLeft w:val="0"/>
      <w:marRight w:val="0"/>
      <w:marTop w:val="0"/>
      <w:marBottom w:val="0"/>
      <w:divBdr>
        <w:top w:val="none" w:sz="0" w:space="0" w:color="auto"/>
        <w:left w:val="none" w:sz="0" w:space="0" w:color="auto"/>
        <w:bottom w:val="none" w:sz="0" w:space="0" w:color="auto"/>
        <w:right w:val="none" w:sz="0" w:space="0" w:color="auto"/>
      </w:divBdr>
    </w:div>
    <w:div w:id="783958542">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17648241">
      <w:bodyDiv w:val="1"/>
      <w:marLeft w:val="0"/>
      <w:marRight w:val="0"/>
      <w:marTop w:val="0"/>
      <w:marBottom w:val="0"/>
      <w:divBdr>
        <w:top w:val="none" w:sz="0" w:space="0" w:color="auto"/>
        <w:left w:val="none" w:sz="0" w:space="0" w:color="auto"/>
        <w:bottom w:val="none" w:sz="0" w:space="0" w:color="auto"/>
        <w:right w:val="none" w:sz="0" w:space="0" w:color="auto"/>
      </w:divBdr>
    </w:div>
    <w:div w:id="825129843">
      <w:bodyDiv w:val="1"/>
      <w:marLeft w:val="0"/>
      <w:marRight w:val="0"/>
      <w:marTop w:val="0"/>
      <w:marBottom w:val="0"/>
      <w:divBdr>
        <w:top w:val="none" w:sz="0" w:space="0" w:color="auto"/>
        <w:left w:val="none" w:sz="0" w:space="0" w:color="auto"/>
        <w:bottom w:val="none" w:sz="0" w:space="0" w:color="auto"/>
        <w:right w:val="none" w:sz="0" w:space="0" w:color="auto"/>
      </w:divBdr>
    </w:div>
    <w:div w:id="846099956">
      <w:bodyDiv w:val="1"/>
      <w:marLeft w:val="0"/>
      <w:marRight w:val="0"/>
      <w:marTop w:val="0"/>
      <w:marBottom w:val="0"/>
      <w:divBdr>
        <w:top w:val="none" w:sz="0" w:space="0" w:color="auto"/>
        <w:left w:val="none" w:sz="0" w:space="0" w:color="auto"/>
        <w:bottom w:val="none" w:sz="0" w:space="0" w:color="auto"/>
        <w:right w:val="none" w:sz="0" w:space="0" w:color="auto"/>
      </w:divBdr>
    </w:div>
    <w:div w:id="865599959">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2984259">
      <w:bodyDiv w:val="1"/>
      <w:marLeft w:val="0"/>
      <w:marRight w:val="0"/>
      <w:marTop w:val="0"/>
      <w:marBottom w:val="0"/>
      <w:divBdr>
        <w:top w:val="none" w:sz="0" w:space="0" w:color="auto"/>
        <w:left w:val="none" w:sz="0" w:space="0" w:color="auto"/>
        <w:bottom w:val="none" w:sz="0" w:space="0" w:color="auto"/>
        <w:right w:val="none" w:sz="0" w:space="0" w:color="auto"/>
      </w:divBdr>
      <w:divsChild>
        <w:div w:id="230701668">
          <w:marLeft w:val="0"/>
          <w:marRight w:val="0"/>
          <w:marTop w:val="0"/>
          <w:marBottom w:val="360"/>
          <w:divBdr>
            <w:top w:val="none" w:sz="0" w:space="0" w:color="auto"/>
            <w:left w:val="none" w:sz="0" w:space="0" w:color="auto"/>
            <w:bottom w:val="none" w:sz="0" w:space="0" w:color="auto"/>
            <w:right w:val="none" w:sz="0" w:space="0" w:color="auto"/>
          </w:divBdr>
          <w:divsChild>
            <w:div w:id="1876850520">
              <w:marLeft w:val="0"/>
              <w:marRight w:val="0"/>
              <w:marTop w:val="0"/>
              <w:marBottom w:val="0"/>
              <w:divBdr>
                <w:top w:val="none" w:sz="0" w:space="0" w:color="auto"/>
                <w:left w:val="none" w:sz="0" w:space="0" w:color="auto"/>
                <w:bottom w:val="none" w:sz="0" w:space="0" w:color="auto"/>
                <w:right w:val="none" w:sz="0" w:space="0" w:color="auto"/>
              </w:divBdr>
              <w:divsChild>
                <w:div w:id="81296090">
                  <w:marLeft w:val="0"/>
                  <w:marRight w:val="240"/>
                  <w:marTop w:val="0"/>
                  <w:marBottom w:val="0"/>
                  <w:divBdr>
                    <w:top w:val="none" w:sz="0" w:space="0" w:color="auto"/>
                    <w:left w:val="none" w:sz="0" w:space="0" w:color="auto"/>
                    <w:bottom w:val="none" w:sz="0" w:space="0" w:color="auto"/>
                    <w:right w:val="none" w:sz="0" w:space="0" w:color="auto"/>
                  </w:divBdr>
                  <w:divsChild>
                    <w:div w:id="1020356926">
                      <w:marLeft w:val="0"/>
                      <w:marRight w:val="0"/>
                      <w:marTop w:val="0"/>
                      <w:marBottom w:val="0"/>
                      <w:divBdr>
                        <w:top w:val="none" w:sz="0" w:space="0" w:color="auto"/>
                        <w:left w:val="none" w:sz="0" w:space="0" w:color="auto"/>
                        <w:bottom w:val="none" w:sz="0" w:space="0" w:color="auto"/>
                        <w:right w:val="none" w:sz="0" w:space="0" w:color="auto"/>
                      </w:divBdr>
                      <w:divsChild>
                        <w:div w:id="752628316">
                          <w:marLeft w:val="0"/>
                          <w:marRight w:val="0"/>
                          <w:marTop w:val="0"/>
                          <w:marBottom w:val="0"/>
                          <w:divBdr>
                            <w:top w:val="none" w:sz="0" w:space="0" w:color="auto"/>
                            <w:left w:val="none" w:sz="0" w:space="0" w:color="auto"/>
                            <w:bottom w:val="none" w:sz="0" w:space="0" w:color="auto"/>
                            <w:right w:val="none" w:sz="0" w:space="0" w:color="auto"/>
                          </w:divBdr>
                        </w:div>
                        <w:div w:id="214684978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437793416">
                  <w:marLeft w:val="0"/>
                  <w:marRight w:val="330"/>
                  <w:marTop w:val="0"/>
                  <w:marBottom w:val="0"/>
                  <w:divBdr>
                    <w:top w:val="none" w:sz="0" w:space="0" w:color="auto"/>
                    <w:left w:val="none" w:sz="0" w:space="0" w:color="auto"/>
                    <w:bottom w:val="none" w:sz="0" w:space="0" w:color="auto"/>
                    <w:right w:val="none" w:sz="0" w:space="0" w:color="auto"/>
                  </w:divBdr>
                </w:div>
                <w:div w:id="208105563">
                  <w:marLeft w:val="0"/>
                  <w:marRight w:val="0"/>
                  <w:marTop w:val="0"/>
                  <w:marBottom w:val="0"/>
                  <w:divBdr>
                    <w:top w:val="none" w:sz="0" w:space="0" w:color="auto"/>
                    <w:left w:val="none" w:sz="0" w:space="0" w:color="auto"/>
                    <w:bottom w:val="none" w:sz="0" w:space="0" w:color="auto"/>
                    <w:right w:val="none" w:sz="0" w:space="0" w:color="auto"/>
                  </w:divBdr>
                  <w:divsChild>
                    <w:div w:id="8981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018657830">
      <w:bodyDiv w:val="1"/>
      <w:marLeft w:val="0"/>
      <w:marRight w:val="0"/>
      <w:marTop w:val="0"/>
      <w:marBottom w:val="0"/>
      <w:divBdr>
        <w:top w:val="none" w:sz="0" w:space="0" w:color="auto"/>
        <w:left w:val="none" w:sz="0" w:space="0" w:color="auto"/>
        <w:bottom w:val="none" w:sz="0" w:space="0" w:color="auto"/>
        <w:right w:val="none" w:sz="0" w:space="0" w:color="auto"/>
      </w:divBdr>
    </w:div>
    <w:div w:id="1060792242">
      <w:bodyDiv w:val="1"/>
      <w:marLeft w:val="0"/>
      <w:marRight w:val="0"/>
      <w:marTop w:val="0"/>
      <w:marBottom w:val="0"/>
      <w:divBdr>
        <w:top w:val="none" w:sz="0" w:space="0" w:color="auto"/>
        <w:left w:val="none" w:sz="0" w:space="0" w:color="auto"/>
        <w:bottom w:val="none" w:sz="0" w:space="0" w:color="auto"/>
        <w:right w:val="none" w:sz="0" w:space="0" w:color="auto"/>
      </w:divBdr>
    </w:div>
    <w:div w:id="1068309691">
      <w:bodyDiv w:val="1"/>
      <w:marLeft w:val="0"/>
      <w:marRight w:val="0"/>
      <w:marTop w:val="0"/>
      <w:marBottom w:val="0"/>
      <w:divBdr>
        <w:top w:val="none" w:sz="0" w:space="0" w:color="auto"/>
        <w:left w:val="none" w:sz="0" w:space="0" w:color="auto"/>
        <w:bottom w:val="none" w:sz="0" w:space="0" w:color="auto"/>
        <w:right w:val="none" w:sz="0" w:space="0" w:color="auto"/>
      </w:divBdr>
    </w:div>
    <w:div w:id="1102914719">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19909736">
      <w:bodyDiv w:val="1"/>
      <w:marLeft w:val="0"/>
      <w:marRight w:val="0"/>
      <w:marTop w:val="0"/>
      <w:marBottom w:val="0"/>
      <w:divBdr>
        <w:top w:val="none" w:sz="0" w:space="0" w:color="auto"/>
        <w:left w:val="none" w:sz="0" w:space="0" w:color="auto"/>
        <w:bottom w:val="none" w:sz="0" w:space="0" w:color="auto"/>
        <w:right w:val="none" w:sz="0" w:space="0" w:color="auto"/>
      </w:divBdr>
    </w:div>
    <w:div w:id="1128937301">
      <w:bodyDiv w:val="1"/>
      <w:marLeft w:val="0"/>
      <w:marRight w:val="0"/>
      <w:marTop w:val="0"/>
      <w:marBottom w:val="0"/>
      <w:divBdr>
        <w:top w:val="none" w:sz="0" w:space="0" w:color="auto"/>
        <w:left w:val="none" w:sz="0" w:space="0" w:color="auto"/>
        <w:bottom w:val="none" w:sz="0" w:space="0" w:color="auto"/>
        <w:right w:val="none" w:sz="0" w:space="0" w:color="auto"/>
      </w:divBdr>
    </w:div>
    <w:div w:id="1162619895">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169753516">
      <w:bodyDiv w:val="1"/>
      <w:marLeft w:val="0"/>
      <w:marRight w:val="0"/>
      <w:marTop w:val="0"/>
      <w:marBottom w:val="0"/>
      <w:divBdr>
        <w:top w:val="none" w:sz="0" w:space="0" w:color="auto"/>
        <w:left w:val="none" w:sz="0" w:space="0" w:color="auto"/>
        <w:bottom w:val="none" w:sz="0" w:space="0" w:color="auto"/>
        <w:right w:val="none" w:sz="0" w:space="0" w:color="auto"/>
      </w:divBdr>
    </w:div>
    <w:div w:id="1181776084">
      <w:bodyDiv w:val="1"/>
      <w:marLeft w:val="0"/>
      <w:marRight w:val="0"/>
      <w:marTop w:val="0"/>
      <w:marBottom w:val="0"/>
      <w:divBdr>
        <w:top w:val="none" w:sz="0" w:space="0" w:color="auto"/>
        <w:left w:val="none" w:sz="0" w:space="0" w:color="auto"/>
        <w:bottom w:val="none" w:sz="0" w:space="0" w:color="auto"/>
        <w:right w:val="none" w:sz="0" w:space="0" w:color="auto"/>
      </w:divBdr>
    </w:div>
    <w:div w:id="121550293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58178054">
      <w:bodyDiv w:val="1"/>
      <w:marLeft w:val="0"/>
      <w:marRight w:val="0"/>
      <w:marTop w:val="0"/>
      <w:marBottom w:val="0"/>
      <w:divBdr>
        <w:top w:val="none" w:sz="0" w:space="0" w:color="auto"/>
        <w:left w:val="none" w:sz="0" w:space="0" w:color="auto"/>
        <w:bottom w:val="none" w:sz="0" w:space="0" w:color="auto"/>
        <w:right w:val="none" w:sz="0" w:space="0" w:color="auto"/>
      </w:divBdr>
    </w:div>
    <w:div w:id="1314724827">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394699201">
      <w:bodyDiv w:val="1"/>
      <w:marLeft w:val="0"/>
      <w:marRight w:val="0"/>
      <w:marTop w:val="0"/>
      <w:marBottom w:val="0"/>
      <w:divBdr>
        <w:top w:val="none" w:sz="0" w:space="0" w:color="auto"/>
        <w:left w:val="none" w:sz="0" w:space="0" w:color="auto"/>
        <w:bottom w:val="none" w:sz="0" w:space="0" w:color="auto"/>
        <w:right w:val="none" w:sz="0" w:space="0" w:color="auto"/>
      </w:divBdr>
    </w:div>
    <w:div w:id="1411736946">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446314466">
      <w:bodyDiv w:val="1"/>
      <w:marLeft w:val="0"/>
      <w:marRight w:val="0"/>
      <w:marTop w:val="0"/>
      <w:marBottom w:val="0"/>
      <w:divBdr>
        <w:top w:val="none" w:sz="0" w:space="0" w:color="auto"/>
        <w:left w:val="none" w:sz="0" w:space="0" w:color="auto"/>
        <w:bottom w:val="none" w:sz="0" w:space="0" w:color="auto"/>
        <w:right w:val="none" w:sz="0" w:space="0" w:color="auto"/>
      </w:divBdr>
    </w:div>
    <w:div w:id="1462193245">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557279230">
      <w:bodyDiv w:val="1"/>
      <w:marLeft w:val="0"/>
      <w:marRight w:val="0"/>
      <w:marTop w:val="0"/>
      <w:marBottom w:val="0"/>
      <w:divBdr>
        <w:top w:val="none" w:sz="0" w:space="0" w:color="auto"/>
        <w:left w:val="none" w:sz="0" w:space="0" w:color="auto"/>
        <w:bottom w:val="none" w:sz="0" w:space="0" w:color="auto"/>
        <w:right w:val="none" w:sz="0" w:space="0" w:color="auto"/>
      </w:divBdr>
    </w:div>
    <w:div w:id="1583297176">
      <w:bodyDiv w:val="1"/>
      <w:marLeft w:val="0"/>
      <w:marRight w:val="0"/>
      <w:marTop w:val="0"/>
      <w:marBottom w:val="0"/>
      <w:divBdr>
        <w:top w:val="none" w:sz="0" w:space="0" w:color="auto"/>
        <w:left w:val="none" w:sz="0" w:space="0" w:color="auto"/>
        <w:bottom w:val="none" w:sz="0" w:space="0" w:color="auto"/>
        <w:right w:val="none" w:sz="0" w:space="0" w:color="auto"/>
      </w:divBdr>
    </w:div>
    <w:div w:id="1599944307">
      <w:bodyDiv w:val="1"/>
      <w:marLeft w:val="0"/>
      <w:marRight w:val="0"/>
      <w:marTop w:val="0"/>
      <w:marBottom w:val="0"/>
      <w:divBdr>
        <w:top w:val="none" w:sz="0" w:space="0" w:color="auto"/>
        <w:left w:val="none" w:sz="0" w:space="0" w:color="auto"/>
        <w:bottom w:val="none" w:sz="0" w:space="0" w:color="auto"/>
        <w:right w:val="none" w:sz="0" w:space="0" w:color="auto"/>
      </w:divBdr>
    </w:div>
    <w:div w:id="1608275014">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57415262">
      <w:bodyDiv w:val="1"/>
      <w:marLeft w:val="0"/>
      <w:marRight w:val="0"/>
      <w:marTop w:val="0"/>
      <w:marBottom w:val="0"/>
      <w:divBdr>
        <w:top w:val="none" w:sz="0" w:space="0" w:color="auto"/>
        <w:left w:val="none" w:sz="0" w:space="0" w:color="auto"/>
        <w:bottom w:val="none" w:sz="0" w:space="0" w:color="auto"/>
        <w:right w:val="none" w:sz="0" w:space="0" w:color="auto"/>
      </w:divBdr>
    </w:div>
    <w:div w:id="1733582751">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44838101">
      <w:bodyDiv w:val="1"/>
      <w:marLeft w:val="0"/>
      <w:marRight w:val="0"/>
      <w:marTop w:val="0"/>
      <w:marBottom w:val="0"/>
      <w:divBdr>
        <w:top w:val="none" w:sz="0" w:space="0" w:color="auto"/>
        <w:left w:val="none" w:sz="0" w:space="0" w:color="auto"/>
        <w:bottom w:val="none" w:sz="0" w:space="0" w:color="auto"/>
        <w:right w:val="none" w:sz="0" w:space="0" w:color="auto"/>
      </w:divBdr>
    </w:div>
    <w:div w:id="1749225315">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791784143">
      <w:bodyDiv w:val="1"/>
      <w:marLeft w:val="0"/>
      <w:marRight w:val="0"/>
      <w:marTop w:val="0"/>
      <w:marBottom w:val="0"/>
      <w:divBdr>
        <w:top w:val="none" w:sz="0" w:space="0" w:color="auto"/>
        <w:left w:val="none" w:sz="0" w:space="0" w:color="auto"/>
        <w:bottom w:val="none" w:sz="0" w:space="0" w:color="auto"/>
        <w:right w:val="none" w:sz="0" w:space="0" w:color="auto"/>
      </w:divBdr>
    </w:div>
    <w:div w:id="1808428277">
      <w:bodyDiv w:val="1"/>
      <w:marLeft w:val="0"/>
      <w:marRight w:val="0"/>
      <w:marTop w:val="0"/>
      <w:marBottom w:val="0"/>
      <w:divBdr>
        <w:top w:val="none" w:sz="0" w:space="0" w:color="auto"/>
        <w:left w:val="none" w:sz="0" w:space="0" w:color="auto"/>
        <w:bottom w:val="none" w:sz="0" w:space="0" w:color="auto"/>
        <w:right w:val="none" w:sz="0" w:space="0" w:color="auto"/>
      </w:divBdr>
    </w:div>
    <w:div w:id="182966658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77692954">
      <w:bodyDiv w:val="1"/>
      <w:marLeft w:val="0"/>
      <w:marRight w:val="0"/>
      <w:marTop w:val="0"/>
      <w:marBottom w:val="0"/>
      <w:divBdr>
        <w:top w:val="none" w:sz="0" w:space="0" w:color="auto"/>
        <w:left w:val="none" w:sz="0" w:space="0" w:color="auto"/>
        <w:bottom w:val="none" w:sz="0" w:space="0" w:color="auto"/>
        <w:right w:val="none" w:sz="0" w:space="0" w:color="auto"/>
      </w:divBdr>
    </w:div>
    <w:div w:id="188613866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892112571">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4605693">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32547712">
      <w:bodyDiv w:val="1"/>
      <w:marLeft w:val="0"/>
      <w:marRight w:val="0"/>
      <w:marTop w:val="0"/>
      <w:marBottom w:val="0"/>
      <w:divBdr>
        <w:top w:val="none" w:sz="0" w:space="0" w:color="auto"/>
        <w:left w:val="none" w:sz="0" w:space="0" w:color="auto"/>
        <w:bottom w:val="none" w:sz="0" w:space="0" w:color="auto"/>
        <w:right w:val="none" w:sz="0" w:space="0" w:color="auto"/>
      </w:divBdr>
    </w:div>
    <w:div w:id="1938324352">
      <w:bodyDiv w:val="1"/>
      <w:marLeft w:val="0"/>
      <w:marRight w:val="0"/>
      <w:marTop w:val="0"/>
      <w:marBottom w:val="0"/>
      <w:divBdr>
        <w:top w:val="none" w:sz="0" w:space="0" w:color="auto"/>
        <w:left w:val="none" w:sz="0" w:space="0" w:color="auto"/>
        <w:bottom w:val="none" w:sz="0" w:space="0" w:color="auto"/>
        <w:right w:val="none" w:sz="0" w:space="0" w:color="auto"/>
      </w:divBdr>
    </w:div>
    <w:div w:id="1939747377">
      <w:bodyDiv w:val="1"/>
      <w:marLeft w:val="0"/>
      <w:marRight w:val="0"/>
      <w:marTop w:val="0"/>
      <w:marBottom w:val="0"/>
      <w:divBdr>
        <w:top w:val="none" w:sz="0" w:space="0" w:color="auto"/>
        <w:left w:val="none" w:sz="0" w:space="0" w:color="auto"/>
        <w:bottom w:val="none" w:sz="0" w:space="0" w:color="auto"/>
        <w:right w:val="none" w:sz="0" w:space="0" w:color="auto"/>
      </w:divBdr>
    </w:div>
    <w:div w:id="1980380142">
      <w:bodyDiv w:val="1"/>
      <w:marLeft w:val="0"/>
      <w:marRight w:val="0"/>
      <w:marTop w:val="0"/>
      <w:marBottom w:val="0"/>
      <w:divBdr>
        <w:top w:val="none" w:sz="0" w:space="0" w:color="auto"/>
        <w:left w:val="none" w:sz="0" w:space="0" w:color="auto"/>
        <w:bottom w:val="none" w:sz="0" w:space="0" w:color="auto"/>
        <w:right w:val="none" w:sz="0" w:space="0" w:color="auto"/>
      </w:divBdr>
    </w:div>
    <w:div w:id="1982997105">
      <w:bodyDiv w:val="1"/>
      <w:marLeft w:val="0"/>
      <w:marRight w:val="0"/>
      <w:marTop w:val="0"/>
      <w:marBottom w:val="0"/>
      <w:divBdr>
        <w:top w:val="none" w:sz="0" w:space="0" w:color="auto"/>
        <w:left w:val="none" w:sz="0" w:space="0" w:color="auto"/>
        <w:bottom w:val="none" w:sz="0" w:space="0" w:color="auto"/>
        <w:right w:val="none" w:sz="0" w:space="0" w:color="auto"/>
      </w:divBdr>
    </w:div>
    <w:div w:id="2029260005">
      <w:bodyDiv w:val="1"/>
      <w:marLeft w:val="0"/>
      <w:marRight w:val="0"/>
      <w:marTop w:val="0"/>
      <w:marBottom w:val="0"/>
      <w:divBdr>
        <w:top w:val="none" w:sz="0" w:space="0" w:color="auto"/>
        <w:left w:val="none" w:sz="0" w:space="0" w:color="auto"/>
        <w:bottom w:val="none" w:sz="0" w:space="0" w:color="auto"/>
        <w:right w:val="none" w:sz="0" w:space="0" w:color="auto"/>
      </w:divBdr>
    </w:div>
    <w:div w:id="2032027195">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2288045">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 w:id="21359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5F48B-C936-4F1F-92E9-2452E91A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2010</Words>
  <Characters>13030</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Чекмарева Екатерина Владимировна</cp:lastModifiedBy>
  <cp:revision>8</cp:revision>
  <cp:lastPrinted>2025-04-04T07:36:00Z</cp:lastPrinted>
  <dcterms:created xsi:type="dcterms:W3CDTF">2026-06-15T13:35:00Z</dcterms:created>
  <dcterms:modified xsi:type="dcterms:W3CDTF">2026-07-23T14:04:00Z</dcterms:modified>
</cp:coreProperties>
</file>