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41EC2D69" w14:textId="77777777" w:rsidR="00570829"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w:t>
      </w:r>
    </w:p>
    <w:p w14:paraId="3575CBB8" w14:textId="6E40AAFA" w:rsidR="00C448DD" w:rsidRDefault="00A563B8" w:rsidP="009A7758">
      <w:pPr>
        <w:keepNext/>
        <w:keepLines/>
        <w:tabs>
          <w:tab w:val="left" w:pos="4820"/>
        </w:tabs>
        <w:ind w:firstLine="0"/>
        <w:jc w:val="center"/>
        <w:rPr>
          <w:b/>
          <w:bCs/>
        </w:rPr>
      </w:pPr>
      <w:r>
        <w:rPr>
          <w:b/>
          <w:bCs/>
        </w:rPr>
        <w:t>(НМЦ)</w:t>
      </w:r>
    </w:p>
    <w:p w14:paraId="74BDF576" w14:textId="538CB0EA" w:rsidR="0009233C" w:rsidRPr="00EA2807" w:rsidRDefault="0009233C" w:rsidP="0009233C">
      <w:pPr>
        <w:keepNext/>
        <w:keepLines/>
        <w:tabs>
          <w:tab w:val="left" w:pos="4820"/>
        </w:tabs>
        <w:spacing w:line="276" w:lineRule="auto"/>
        <w:ind w:firstLine="0"/>
        <w:rPr>
          <w:b/>
          <w:sz w:val="28"/>
          <w:szCs w:val="28"/>
        </w:rPr>
      </w:pPr>
      <w:bookmarkStart w:id="0" w:name="bookmark2"/>
    </w:p>
    <w:p w14:paraId="1F2A36B5" w14:textId="77777777" w:rsidR="005204CE" w:rsidRPr="005204CE" w:rsidRDefault="005204CE" w:rsidP="005204CE">
      <w:pPr>
        <w:keepNext/>
        <w:keepLines/>
        <w:ind w:firstLine="0"/>
        <w:rPr>
          <w:b/>
          <w:sz w:val="28"/>
          <w:szCs w:val="28"/>
        </w:rPr>
      </w:pPr>
      <w:bookmarkStart w:id="1" w:name="_GoBack"/>
      <w:r w:rsidRPr="005204CE">
        <w:rPr>
          <w:b/>
          <w:sz w:val="28"/>
          <w:szCs w:val="28"/>
        </w:rPr>
        <w:t>Наименование закупки:</w:t>
      </w:r>
    </w:p>
    <w:p w14:paraId="3181773A" w14:textId="77777777" w:rsidR="005204CE" w:rsidRPr="005204CE" w:rsidRDefault="005204CE" w:rsidP="005204CE">
      <w:pPr>
        <w:keepNext/>
        <w:keepLines/>
        <w:ind w:left="20" w:firstLine="547"/>
        <w:outlineLvl w:val="1"/>
        <w:rPr>
          <w:rFonts w:eastAsia="Calibri"/>
          <w:sz w:val="28"/>
          <w:szCs w:val="28"/>
          <w:lang w:eastAsia="en-US"/>
        </w:rPr>
      </w:pPr>
      <w:bookmarkStart w:id="2" w:name="bookmark5"/>
      <w:r w:rsidRPr="005204CE">
        <w:rPr>
          <w:rFonts w:eastAsia="Calibri"/>
          <w:sz w:val="28"/>
          <w:szCs w:val="28"/>
          <w:lang w:eastAsia="en-US"/>
        </w:rPr>
        <w:t>Ценовой отбор (301) на право заключения договора на Поставку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4EC7ABC2" w14:textId="77777777" w:rsidR="005204CE" w:rsidRPr="005204CE" w:rsidRDefault="005204CE" w:rsidP="005204CE">
      <w:pPr>
        <w:keepNext/>
        <w:keepLines/>
        <w:ind w:left="20" w:firstLine="547"/>
        <w:outlineLvl w:val="1"/>
        <w:rPr>
          <w:rFonts w:eastAsia="Calibri"/>
          <w:sz w:val="28"/>
          <w:szCs w:val="28"/>
          <w:lang w:eastAsia="en-US"/>
        </w:rPr>
      </w:pPr>
    </w:p>
    <w:p w14:paraId="5D151A73" w14:textId="77777777" w:rsidR="005204CE" w:rsidRPr="005204CE" w:rsidRDefault="005204CE" w:rsidP="005204CE">
      <w:pPr>
        <w:keepNext/>
        <w:keepLines/>
        <w:ind w:left="20" w:firstLine="547"/>
        <w:outlineLvl w:val="1"/>
        <w:rPr>
          <w:rFonts w:eastAsia="Calibri"/>
          <w:sz w:val="28"/>
          <w:szCs w:val="28"/>
          <w:lang w:eastAsia="en-US"/>
        </w:rPr>
      </w:pPr>
      <w:r w:rsidRPr="005204CE">
        <w:rPr>
          <w:rFonts w:eastAsia="Calibri"/>
          <w:sz w:val="28"/>
          <w:szCs w:val="28"/>
          <w:lang w:eastAsia="en-US"/>
        </w:rPr>
        <w:t>Начальная (максимальная) цена договора составляет:</w:t>
      </w:r>
      <w:bookmarkEnd w:id="2"/>
    </w:p>
    <w:p w14:paraId="0DA499FA" w14:textId="77777777" w:rsidR="005204CE" w:rsidRPr="005204CE" w:rsidRDefault="005204CE" w:rsidP="005204CE">
      <w:pPr>
        <w:keepNext/>
        <w:keepLines/>
        <w:ind w:left="20" w:firstLine="0"/>
        <w:outlineLvl w:val="1"/>
        <w:rPr>
          <w:rFonts w:eastAsia="Arial Unicode MS" w:cs="Arial Unicode MS"/>
          <w:b/>
          <w:color w:val="000000"/>
          <w:sz w:val="28"/>
          <w:szCs w:val="28"/>
        </w:rPr>
      </w:pPr>
      <w:r w:rsidRPr="005204CE">
        <w:rPr>
          <w:rFonts w:eastAsia="Calibri"/>
          <w:b/>
          <w:sz w:val="28"/>
          <w:szCs w:val="28"/>
          <w:lang w:eastAsia="en-US"/>
        </w:rPr>
        <w:t xml:space="preserve"> </w:t>
      </w:r>
      <w:r w:rsidRPr="005204CE">
        <w:rPr>
          <w:rFonts w:eastAsia="Arial Unicode MS" w:cs="Arial Unicode MS"/>
          <w:b/>
          <w:color w:val="000000"/>
          <w:sz w:val="28"/>
          <w:szCs w:val="28"/>
        </w:rPr>
        <w:t xml:space="preserve">39 000 000 (Тридцать девять миллионов) рублей 00 копеек, </w:t>
      </w:r>
      <w:r w:rsidRPr="005204CE">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5204CE">
        <w:rPr>
          <w:rFonts w:eastAsia="Calibri"/>
          <w:sz w:val="28"/>
          <w:szCs w:val="28"/>
          <w:lang w:eastAsia="en-US"/>
        </w:rPr>
        <w:t>.</w:t>
      </w:r>
    </w:p>
    <w:p w14:paraId="7EB3CA62" w14:textId="77777777" w:rsidR="005204CE" w:rsidRPr="005204CE" w:rsidRDefault="005204CE" w:rsidP="005204CE">
      <w:pPr>
        <w:ind w:firstLine="0"/>
        <w:rPr>
          <w:rFonts w:ascii="Calibri" w:eastAsia="Calibri" w:hAnsi="Calibri"/>
          <w:sz w:val="28"/>
          <w:szCs w:val="28"/>
          <w:lang w:eastAsia="en-US"/>
        </w:rPr>
      </w:pPr>
    </w:p>
    <w:p w14:paraId="52680524" w14:textId="77777777" w:rsidR="005204CE" w:rsidRPr="005204CE" w:rsidRDefault="005204CE" w:rsidP="005204CE">
      <w:pPr>
        <w:ind w:firstLine="0"/>
        <w:rPr>
          <w:rFonts w:eastAsia="Calibri"/>
          <w:sz w:val="28"/>
          <w:szCs w:val="28"/>
          <w:lang w:eastAsia="en-US"/>
        </w:rPr>
      </w:pPr>
      <w:r w:rsidRPr="005204CE">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7B9A1383" w14:textId="77777777" w:rsidR="005204CE" w:rsidRPr="005204CE" w:rsidRDefault="005204CE" w:rsidP="005204CE">
      <w:pPr>
        <w:ind w:firstLine="0"/>
        <w:rPr>
          <w:rFonts w:eastAsia="Calibri"/>
          <w:sz w:val="28"/>
          <w:szCs w:val="28"/>
          <w:lang w:eastAsia="en-US"/>
        </w:rPr>
      </w:pPr>
    </w:p>
    <w:p w14:paraId="60EB75D5" w14:textId="77777777" w:rsidR="005204CE" w:rsidRPr="005204CE" w:rsidRDefault="005204CE" w:rsidP="005204CE">
      <w:pPr>
        <w:keepNext/>
        <w:keepLines/>
        <w:spacing w:line="324" w:lineRule="exact"/>
        <w:ind w:firstLine="0"/>
        <w:outlineLvl w:val="1"/>
        <w:rPr>
          <w:color w:val="000000"/>
          <w:sz w:val="28"/>
          <w:szCs w:val="28"/>
        </w:rPr>
      </w:pPr>
      <w:r w:rsidRPr="005204CE">
        <w:rPr>
          <w:b/>
          <w:color w:val="000000"/>
          <w:sz w:val="28"/>
          <w:szCs w:val="28"/>
        </w:rPr>
        <w:t>Используемый метод определения НМЦ</w:t>
      </w:r>
      <w:r w:rsidRPr="005204CE">
        <w:rPr>
          <w:color w:val="000000"/>
          <w:sz w:val="28"/>
          <w:szCs w:val="28"/>
        </w:rPr>
        <w:t xml:space="preserve">: </w:t>
      </w:r>
    </w:p>
    <w:p w14:paraId="4414664A" w14:textId="77777777" w:rsidR="005204CE" w:rsidRPr="005204CE" w:rsidRDefault="005204CE" w:rsidP="005204CE">
      <w:pPr>
        <w:ind w:firstLine="0"/>
        <w:rPr>
          <w:sz w:val="28"/>
          <w:szCs w:val="28"/>
        </w:rPr>
      </w:pPr>
      <w:r w:rsidRPr="005204CE">
        <w:rPr>
          <w:sz w:val="28"/>
          <w:szCs w:val="28"/>
        </w:rPr>
        <w:t xml:space="preserve">        Метод сопоставимых рыночных цен (анализ рынка).</w:t>
      </w:r>
    </w:p>
    <w:p w14:paraId="5DA4ECAA" w14:textId="77777777" w:rsidR="005204CE" w:rsidRPr="005204CE" w:rsidRDefault="005204CE" w:rsidP="005204CE">
      <w:pPr>
        <w:ind w:firstLine="0"/>
        <w:rPr>
          <w:sz w:val="28"/>
          <w:szCs w:val="28"/>
        </w:rPr>
      </w:pPr>
    </w:p>
    <w:p w14:paraId="1B18100D" w14:textId="77777777" w:rsidR="005204CE" w:rsidRPr="005204CE" w:rsidRDefault="005204CE" w:rsidP="005204CE">
      <w:pPr>
        <w:keepNext/>
        <w:keepLines/>
        <w:spacing w:line="324" w:lineRule="exact"/>
        <w:ind w:firstLine="0"/>
        <w:outlineLvl w:val="1"/>
        <w:rPr>
          <w:color w:val="000000"/>
          <w:sz w:val="28"/>
          <w:szCs w:val="28"/>
        </w:rPr>
      </w:pPr>
      <w:r w:rsidRPr="005204CE">
        <w:rPr>
          <w:b/>
          <w:color w:val="000000"/>
          <w:sz w:val="28"/>
          <w:szCs w:val="28"/>
        </w:rPr>
        <w:t>Расчет НМЦ:</w:t>
      </w:r>
      <w:r w:rsidRPr="005204CE">
        <w:rPr>
          <w:color w:val="000000"/>
          <w:sz w:val="28"/>
          <w:szCs w:val="28"/>
        </w:rPr>
        <w:t xml:space="preserve"> </w:t>
      </w:r>
    </w:p>
    <w:p w14:paraId="052C717B" w14:textId="77777777" w:rsidR="005204CE" w:rsidRPr="005204CE" w:rsidRDefault="005204CE" w:rsidP="005204CE">
      <w:pPr>
        <w:keepNext/>
        <w:keepLines/>
        <w:spacing w:line="324" w:lineRule="exact"/>
        <w:ind w:firstLine="0"/>
        <w:outlineLvl w:val="1"/>
        <w:rPr>
          <w:color w:val="000000"/>
          <w:sz w:val="28"/>
          <w:szCs w:val="28"/>
        </w:rPr>
      </w:pPr>
      <w:r w:rsidRPr="005204CE">
        <w:rPr>
          <w:color w:val="000000"/>
          <w:sz w:val="28"/>
          <w:szCs w:val="28"/>
        </w:rPr>
        <w:t>Расчет НМЦ произведен на основании 2 ответов, поступивших на ЭТП и 1 на адресный запрос.</w:t>
      </w:r>
    </w:p>
    <w:p w14:paraId="150A3C5A" w14:textId="77777777" w:rsidR="005204CE" w:rsidRPr="005204CE" w:rsidRDefault="005204CE" w:rsidP="005204CE">
      <w:pPr>
        <w:keepNext/>
        <w:keepLines/>
        <w:spacing w:line="324" w:lineRule="exact"/>
        <w:ind w:firstLine="708"/>
        <w:outlineLvl w:val="1"/>
        <w:rPr>
          <w:color w:val="000000"/>
          <w:sz w:val="28"/>
          <w:szCs w:val="28"/>
        </w:rPr>
      </w:pPr>
    </w:p>
    <w:p w14:paraId="44B9F2CE" w14:textId="77777777" w:rsidR="005204CE" w:rsidRPr="005204CE" w:rsidRDefault="005204CE" w:rsidP="005204CE">
      <w:pPr>
        <w:ind w:firstLine="0"/>
        <w:rPr>
          <w:rFonts w:eastAsia="Calibri"/>
          <w:sz w:val="28"/>
          <w:szCs w:val="28"/>
        </w:rPr>
      </w:pPr>
      <w:r w:rsidRPr="005204CE">
        <w:rPr>
          <w:rFonts w:eastAsia="Calibri"/>
          <w:sz w:val="28"/>
          <w:szCs w:val="28"/>
        </w:rPr>
        <w:t xml:space="preserve">Приложение: </w:t>
      </w:r>
    </w:p>
    <w:p w14:paraId="2CA4A5D3" w14:textId="77777777" w:rsidR="005204CE" w:rsidRPr="005204CE" w:rsidRDefault="005204CE" w:rsidP="005204CE">
      <w:pPr>
        <w:keepNext/>
        <w:keepLines/>
        <w:ind w:left="20" w:firstLine="0"/>
        <w:outlineLvl w:val="1"/>
        <w:rPr>
          <w:rFonts w:eastAsia="Calibri"/>
          <w:sz w:val="28"/>
          <w:szCs w:val="28"/>
        </w:rPr>
      </w:pPr>
      <w:r w:rsidRPr="005204CE">
        <w:rPr>
          <w:rFonts w:eastAsia="Calibri"/>
          <w:sz w:val="28"/>
          <w:szCs w:val="28"/>
        </w:rPr>
        <w:t>1. Таблица цен расчета начальной (максимальной) цены договора.</w:t>
      </w:r>
    </w:p>
    <w:bookmarkEnd w:id="1"/>
    <w:p w14:paraId="087A75B3" w14:textId="77777777" w:rsidR="007855BE" w:rsidRPr="007855BE" w:rsidRDefault="007855BE" w:rsidP="007855BE">
      <w:pPr>
        <w:ind w:firstLine="0"/>
        <w:rPr>
          <w:rFonts w:eastAsia="Calibri"/>
          <w:sz w:val="28"/>
          <w:szCs w:val="28"/>
        </w:rPr>
      </w:pPr>
      <w:r w:rsidRPr="007855BE">
        <w:rPr>
          <w:rFonts w:eastAsia="Calibri"/>
          <w:sz w:val="28"/>
          <w:szCs w:val="28"/>
        </w:rPr>
        <w:t xml:space="preserve"> </w:t>
      </w:r>
    </w:p>
    <w:p w14:paraId="04326D58" w14:textId="1D997CAC" w:rsidR="00ED6C19" w:rsidRPr="007855BE" w:rsidRDefault="00ED6C19" w:rsidP="00ED6C19">
      <w:pPr>
        <w:jc w:val="right"/>
        <w:rPr>
          <w:sz w:val="28"/>
          <w:szCs w:val="28"/>
        </w:rPr>
      </w:pPr>
    </w:p>
    <w:p w14:paraId="1B40E2C6" w14:textId="77777777" w:rsidR="0075293B" w:rsidRPr="007855BE" w:rsidRDefault="0075293B" w:rsidP="00FF163E">
      <w:pPr>
        <w:ind w:firstLine="0"/>
        <w:jc w:val="center"/>
        <w:rPr>
          <w:b/>
          <w:bCs/>
          <w:color w:val="000000"/>
          <w:sz w:val="28"/>
          <w:szCs w:val="28"/>
        </w:rPr>
      </w:pPr>
    </w:p>
    <w:p w14:paraId="15D8D456" w14:textId="0B9D46DC" w:rsidR="00ED6C19" w:rsidRPr="007855BE" w:rsidRDefault="00ED6C19" w:rsidP="00ED6C19">
      <w:pPr>
        <w:ind w:firstLine="0"/>
        <w:jc w:val="left"/>
        <w:rPr>
          <w:bCs/>
          <w:color w:val="000000"/>
          <w:sz w:val="28"/>
          <w:szCs w:val="28"/>
        </w:rPr>
      </w:pPr>
    </w:p>
    <w:bookmarkEnd w:id="0"/>
    <w:p w14:paraId="27A57494" w14:textId="77777777" w:rsidR="00ED6C19" w:rsidRPr="007855BE" w:rsidRDefault="00ED6C19" w:rsidP="00FF163E">
      <w:pPr>
        <w:ind w:firstLine="0"/>
        <w:jc w:val="left"/>
        <w:rPr>
          <w:bCs/>
          <w:color w:val="000000"/>
          <w:sz w:val="28"/>
          <w:szCs w:val="28"/>
        </w:rPr>
      </w:pPr>
    </w:p>
    <w:sectPr w:rsidR="00ED6C19" w:rsidRPr="007855BE" w:rsidSect="00FF5AC6">
      <w:headerReference w:type="first" r:id="rId8"/>
      <w:pgSz w:w="11906" w:h="16838"/>
      <w:pgMar w:top="851"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5EBEC" w14:textId="77777777" w:rsidR="00995D5B" w:rsidRDefault="00995D5B">
      <w:r>
        <w:separator/>
      </w:r>
    </w:p>
  </w:endnote>
  <w:endnote w:type="continuationSeparator" w:id="0">
    <w:p w14:paraId="7E6FFEE7" w14:textId="77777777" w:rsidR="00995D5B" w:rsidRDefault="00995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74772" w14:textId="77777777" w:rsidR="00995D5B" w:rsidRDefault="00995D5B">
      <w:r>
        <w:separator/>
      </w:r>
    </w:p>
  </w:footnote>
  <w:footnote w:type="continuationSeparator" w:id="0">
    <w:p w14:paraId="0F9D7102" w14:textId="77777777" w:rsidR="00995D5B" w:rsidRDefault="00995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AB57BC"/>
    <w:multiLevelType w:val="hybridMultilevel"/>
    <w:tmpl w:val="92487A6A"/>
    <w:lvl w:ilvl="0" w:tplc="316C8BB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3"/>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 w:numId="38">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4D51"/>
    <w:rsid w:val="00137297"/>
    <w:rsid w:val="00145548"/>
    <w:rsid w:val="00146487"/>
    <w:rsid w:val="0015065D"/>
    <w:rsid w:val="00151718"/>
    <w:rsid w:val="00151C2C"/>
    <w:rsid w:val="00155E4F"/>
    <w:rsid w:val="0015763B"/>
    <w:rsid w:val="001579E1"/>
    <w:rsid w:val="00163676"/>
    <w:rsid w:val="0016446A"/>
    <w:rsid w:val="00166CC6"/>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4DA"/>
    <w:rsid w:val="001B3F96"/>
    <w:rsid w:val="001B6169"/>
    <w:rsid w:val="001C0DE1"/>
    <w:rsid w:val="001C1079"/>
    <w:rsid w:val="001C1DDB"/>
    <w:rsid w:val="001C3EDD"/>
    <w:rsid w:val="001C77C7"/>
    <w:rsid w:val="001D0373"/>
    <w:rsid w:val="001D0F29"/>
    <w:rsid w:val="001D6517"/>
    <w:rsid w:val="001F1500"/>
    <w:rsid w:val="001F1908"/>
    <w:rsid w:val="001F3BCA"/>
    <w:rsid w:val="001F6C17"/>
    <w:rsid w:val="002021C2"/>
    <w:rsid w:val="00202A2F"/>
    <w:rsid w:val="00210760"/>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3156"/>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3649"/>
    <w:rsid w:val="00314BE2"/>
    <w:rsid w:val="003151B1"/>
    <w:rsid w:val="003201FF"/>
    <w:rsid w:val="00322618"/>
    <w:rsid w:val="003238C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E5757"/>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24E"/>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204CE"/>
    <w:rsid w:val="0054036B"/>
    <w:rsid w:val="00540BE3"/>
    <w:rsid w:val="00543724"/>
    <w:rsid w:val="00544F41"/>
    <w:rsid w:val="00551455"/>
    <w:rsid w:val="005517E0"/>
    <w:rsid w:val="00560446"/>
    <w:rsid w:val="00563135"/>
    <w:rsid w:val="00567A41"/>
    <w:rsid w:val="00570829"/>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965"/>
    <w:rsid w:val="00612D58"/>
    <w:rsid w:val="006133A4"/>
    <w:rsid w:val="00614EC3"/>
    <w:rsid w:val="0062203D"/>
    <w:rsid w:val="00630096"/>
    <w:rsid w:val="00630467"/>
    <w:rsid w:val="0063046C"/>
    <w:rsid w:val="00661620"/>
    <w:rsid w:val="006634C7"/>
    <w:rsid w:val="00664F9D"/>
    <w:rsid w:val="0067128E"/>
    <w:rsid w:val="00671EB8"/>
    <w:rsid w:val="0067752E"/>
    <w:rsid w:val="00682E5C"/>
    <w:rsid w:val="006841A2"/>
    <w:rsid w:val="0069525E"/>
    <w:rsid w:val="006A0DFA"/>
    <w:rsid w:val="006A1C81"/>
    <w:rsid w:val="006A3377"/>
    <w:rsid w:val="006B3F41"/>
    <w:rsid w:val="006B47B8"/>
    <w:rsid w:val="006B77E5"/>
    <w:rsid w:val="006C2372"/>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0B01"/>
    <w:rsid w:val="0075175E"/>
    <w:rsid w:val="0075293B"/>
    <w:rsid w:val="0075492C"/>
    <w:rsid w:val="00761E8C"/>
    <w:rsid w:val="007634A5"/>
    <w:rsid w:val="00770420"/>
    <w:rsid w:val="0077162A"/>
    <w:rsid w:val="00771EA3"/>
    <w:rsid w:val="007721D4"/>
    <w:rsid w:val="00772367"/>
    <w:rsid w:val="007772BB"/>
    <w:rsid w:val="00777DF7"/>
    <w:rsid w:val="007806D8"/>
    <w:rsid w:val="007855BE"/>
    <w:rsid w:val="00787BF6"/>
    <w:rsid w:val="007909CD"/>
    <w:rsid w:val="0079117D"/>
    <w:rsid w:val="00793630"/>
    <w:rsid w:val="00797555"/>
    <w:rsid w:val="007A45D8"/>
    <w:rsid w:val="007A61D9"/>
    <w:rsid w:val="007B0934"/>
    <w:rsid w:val="007B59C2"/>
    <w:rsid w:val="007B762B"/>
    <w:rsid w:val="007C6700"/>
    <w:rsid w:val="007D174A"/>
    <w:rsid w:val="007E3879"/>
    <w:rsid w:val="007E4DA1"/>
    <w:rsid w:val="007F6E79"/>
    <w:rsid w:val="00802893"/>
    <w:rsid w:val="00813070"/>
    <w:rsid w:val="00820235"/>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81CF3"/>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07D3A"/>
    <w:rsid w:val="009108BC"/>
    <w:rsid w:val="009132CD"/>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7026"/>
    <w:rsid w:val="00964711"/>
    <w:rsid w:val="009719D7"/>
    <w:rsid w:val="0098755E"/>
    <w:rsid w:val="00990F23"/>
    <w:rsid w:val="00994A4A"/>
    <w:rsid w:val="00995D5B"/>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0769"/>
    <w:rsid w:val="009F1896"/>
    <w:rsid w:val="009F2F38"/>
    <w:rsid w:val="009F6142"/>
    <w:rsid w:val="00A03B70"/>
    <w:rsid w:val="00A045D5"/>
    <w:rsid w:val="00A12100"/>
    <w:rsid w:val="00A15079"/>
    <w:rsid w:val="00A200F5"/>
    <w:rsid w:val="00A2282F"/>
    <w:rsid w:val="00A22C90"/>
    <w:rsid w:val="00A256F9"/>
    <w:rsid w:val="00A303B0"/>
    <w:rsid w:val="00A33BCD"/>
    <w:rsid w:val="00A35DA2"/>
    <w:rsid w:val="00A3738A"/>
    <w:rsid w:val="00A43C44"/>
    <w:rsid w:val="00A457F0"/>
    <w:rsid w:val="00A46582"/>
    <w:rsid w:val="00A53D87"/>
    <w:rsid w:val="00A563B8"/>
    <w:rsid w:val="00A6253F"/>
    <w:rsid w:val="00A635BC"/>
    <w:rsid w:val="00A647D0"/>
    <w:rsid w:val="00A72A98"/>
    <w:rsid w:val="00A77374"/>
    <w:rsid w:val="00A801B8"/>
    <w:rsid w:val="00A80E92"/>
    <w:rsid w:val="00A81AC7"/>
    <w:rsid w:val="00A82725"/>
    <w:rsid w:val="00A851BB"/>
    <w:rsid w:val="00A852CD"/>
    <w:rsid w:val="00A94BF3"/>
    <w:rsid w:val="00AB2A45"/>
    <w:rsid w:val="00AB2D05"/>
    <w:rsid w:val="00AB441B"/>
    <w:rsid w:val="00AB442E"/>
    <w:rsid w:val="00AB6B9E"/>
    <w:rsid w:val="00AB6C25"/>
    <w:rsid w:val="00AC0C7C"/>
    <w:rsid w:val="00AC3A07"/>
    <w:rsid w:val="00AC72AB"/>
    <w:rsid w:val="00AC7DD7"/>
    <w:rsid w:val="00AD2446"/>
    <w:rsid w:val="00AD4877"/>
    <w:rsid w:val="00AD4E64"/>
    <w:rsid w:val="00AD53D7"/>
    <w:rsid w:val="00AD58B5"/>
    <w:rsid w:val="00AE04F8"/>
    <w:rsid w:val="00AE0FDF"/>
    <w:rsid w:val="00AE19F9"/>
    <w:rsid w:val="00AE5886"/>
    <w:rsid w:val="00AF5612"/>
    <w:rsid w:val="00AF7393"/>
    <w:rsid w:val="00B04EF2"/>
    <w:rsid w:val="00B05AA2"/>
    <w:rsid w:val="00B11C80"/>
    <w:rsid w:val="00B13BAB"/>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44DF"/>
    <w:rsid w:val="00BE61AC"/>
    <w:rsid w:val="00BE75A7"/>
    <w:rsid w:val="00BF22FE"/>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A5791"/>
    <w:rsid w:val="00CB1071"/>
    <w:rsid w:val="00CB5B90"/>
    <w:rsid w:val="00CB76C3"/>
    <w:rsid w:val="00CC12B0"/>
    <w:rsid w:val="00CC1391"/>
    <w:rsid w:val="00CC550A"/>
    <w:rsid w:val="00CC6C1A"/>
    <w:rsid w:val="00CD0540"/>
    <w:rsid w:val="00CD2C90"/>
    <w:rsid w:val="00CD53D0"/>
    <w:rsid w:val="00CD7E27"/>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2282"/>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671A"/>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A2807"/>
    <w:rsid w:val="00EC0DFB"/>
    <w:rsid w:val="00EC3E55"/>
    <w:rsid w:val="00EC6AED"/>
    <w:rsid w:val="00EC6B0F"/>
    <w:rsid w:val="00ED584C"/>
    <w:rsid w:val="00ED6C19"/>
    <w:rsid w:val="00ED7B6A"/>
    <w:rsid w:val="00EE191C"/>
    <w:rsid w:val="00EF09EA"/>
    <w:rsid w:val="00EF36B2"/>
    <w:rsid w:val="00F012DF"/>
    <w:rsid w:val="00F06628"/>
    <w:rsid w:val="00F11BC9"/>
    <w:rsid w:val="00F14081"/>
    <w:rsid w:val="00F248A6"/>
    <w:rsid w:val="00F26769"/>
    <w:rsid w:val="00F300E7"/>
    <w:rsid w:val="00F303D0"/>
    <w:rsid w:val="00F3173D"/>
    <w:rsid w:val="00F35068"/>
    <w:rsid w:val="00F361C7"/>
    <w:rsid w:val="00F3707A"/>
    <w:rsid w:val="00F37626"/>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0710"/>
    <w:rsid w:val="00FE41B1"/>
    <w:rsid w:val="00FE6487"/>
    <w:rsid w:val="00FF163E"/>
    <w:rsid w:val="00FF5AC6"/>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6214044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86737259">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0279701">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9289964">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60414306">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49048349">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5366031">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62972633">
      <w:bodyDiv w:val="1"/>
      <w:marLeft w:val="0"/>
      <w:marRight w:val="0"/>
      <w:marTop w:val="0"/>
      <w:marBottom w:val="0"/>
      <w:divBdr>
        <w:top w:val="none" w:sz="0" w:space="0" w:color="auto"/>
        <w:left w:val="none" w:sz="0" w:space="0" w:color="auto"/>
        <w:bottom w:val="none" w:sz="0" w:space="0" w:color="auto"/>
        <w:right w:val="none" w:sz="0" w:space="0" w:color="auto"/>
      </w:divBdr>
    </w:div>
    <w:div w:id="1373388085">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93596500">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45766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7162F-11EC-459B-BE0C-6A44DDA93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155</Words>
  <Characters>886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41</cp:revision>
  <cp:lastPrinted>2020-03-23T11:25:00Z</cp:lastPrinted>
  <dcterms:created xsi:type="dcterms:W3CDTF">2025-10-20T13:46:00Z</dcterms:created>
  <dcterms:modified xsi:type="dcterms:W3CDTF">2026-08-03T11:39:00Z</dcterms:modified>
</cp:coreProperties>
</file>