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6137E" w14:textId="6FF1A120" w:rsidR="007D2FFA" w:rsidRPr="00544F77" w:rsidRDefault="007D2FFA" w:rsidP="007D2FFA">
      <w:pPr>
        <w:widowControl w:val="0"/>
        <w:autoSpaceDE w:val="0"/>
        <w:autoSpaceDN w:val="0"/>
        <w:spacing w:after="0" w:line="240" w:lineRule="auto"/>
        <w:contextualSpacing/>
        <w:jc w:val="center"/>
        <w:rPr>
          <w:rFonts w:ascii="Times New Roman" w:hAnsi="Times New Roman"/>
          <w:sz w:val="28"/>
          <w:szCs w:val="28"/>
          <w:lang w:eastAsia="ru-RU"/>
        </w:rPr>
      </w:pPr>
    </w:p>
    <w:p w14:paraId="007E9DF2" w14:textId="77777777" w:rsidR="00340CAB" w:rsidRDefault="00340CAB" w:rsidP="00340CAB">
      <w:pPr>
        <w:widowControl w:val="0"/>
        <w:autoSpaceDE w:val="0"/>
        <w:autoSpaceDN w:val="0"/>
        <w:spacing w:after="0" w:line="240" w:lineRule="auto"/>
        <w:ind w:left="5103"/>
        <w:jc w:val="center"/>
        <w:rPr>
          <w:rFonts w:ascii="Times New Roman" w:hAnsi="Times New Roman"/>
          <w:sz w:val="28"/>
          <w:szCs w:val="28"/>
        </w:rPr>
      </w:pPr>
      <w:r>
        <w:rPr>
          <w:rFonts w:ascii="Times New Roman" w:hAnsi="Times New Roman"/>
          <w:sz w:val="28"/>
          <w:szCs w:val="28"/>
        </w:rPr>
        <w:t>Приложение № 2 к Договору</w:t>
      </w:r>
    </w:p>
    <w:p w14:paraId="147E00B1" w14:textId="77777777" w:rsidR="00340CAB" w:rsidRDefault="00340CAB" w:rsidP="00340CAB">
      <w:pPr>
        <w:widowControl w:val="0"/>
        <w:autoSpaceDE w:val="0"/>
        <w:autoSpaceDN w:val="0"/>
        <w:spacing w:after="0" w:line="240" w:lineRule="auto"/>
        <w:ind w:left="5954"/>
        <w:jc w:val="center"/>
        <w:rPr>
          <w:rFonts w:ascii="Times New Roman" w:hAnsi="Times New Roman"/>
          <w:sz w:val="28"/>
          <w:szCs w:val="28"/>
        </w:rPr>
      </w:pPr>
    </w:p>
    <w:p w14:paraId="40ED4D7C" w14:textId="77777777" w:rsidR="00340CAB" w:rsidRDefault="00340CAB" w:rsidP="00340CAB">
      <w:pPr>
        <w:widowControl w:val="0"/>
        <w:autoSpaceDE w:val="0"/>
        <w:autoSpaceDN w:val="0"/>
        <w:spacing w:after="0" w:line="240" w:lineRule="auto"/>
        <w:ind w:left="5954"/>
        <w:jc w:val="center"/>
        <w:rPr>
          <w:rFonts w:ascii="Times New Roman" w:hAnsi="Times New Roman"/>
          <w:sz w:val="28"/>
          <w:szCs w:val="28"/>
        </w:rPr>
      </w:pPr>
    </w:p>
    <w:p w14:paraId="6AC26274" w14:textId="77777777" w:rsidR="00340CAB" w:rsidRDefault="00340CAB" w:rsidP="00340CAB">
      <w:pPr>
        <w:widowControl w:val="0"/>
        <w:autoSpaceDE w:val="0"/>
        <w:autoSpaceDN w:val="0"/>
        <w:spacing w:after="0" w:line="240" w:lineRule="auto"/>
        <w:ind w:left="5954"/>
        <w:jc w:val="center"/>
        <w:rPr>
          <w:rFonts w:ascii="Times New Roman" w:hAnsi="Times New Roman"/>
          <w:sz w:val="28"/>
          <w:szCs w:val="28"/>
        </w:rPr>
      </w:pPr>
    </w:p>
    <w:p w14:paraId="3E47DA8D" w14:textId="77777777" w:rsidR="00340CAB" w:rsidRPr="00F54D51" w:rsidRDefault="00340CAB" w:rsidP="00340CAB">
      <w:pPr>
        <w:widowControl w:val="0"/>
        <w:autoSpaceDE w:val="0"/>
        <w:autoSpaceDN w:val="0"/>
        <w:spacing w:after="0" w:line="240" w:lineRule="auto"/>
        <w:contextualSpacing/>
        <w:rPr>
          <w:rFonts w:ascii="Times New Roman" w:hAnsi="Times New Roman"/>
          <w:sz w:val="28"/>
          <w:szCs w:val="28"/>
          <w:lang w:eastAsia="ru-RU"/>
        </w:rPr>
      </w:pPr>
      <w:r w:rsidRPr="00F54D51">
        <w:rPr>
          <w:rFonts w:ascii="Times New Roman" w:hAnsi="Times New Roman"/>
          <w:sz w:val="28"/>
          <w:szCs w:val="28"/>
          <w:lang w:eastAsia="ru-RU"/>
        </w:rPr>
        <w:t xml:space="preserve">                                                                      УТВЕРЖДАЮ</w:t>
      </w:r>
    </w:p>
    <w:p w14:paraId="659827F7" w14:textId="77777777" w:rsidR="00340CAB" w:rsidRPr="00F54D51" w:rsidRDefault="00340CAB" w:rsidP="00340CAB">
      <w:pPr>
        <w:widowControl w:val="0"/>
        <w:autoSpaceDE w:val="0"/>
        <w:autoSpaceDN w:val="0"/>
        <w:spacing w:after="0" w:line="240" w:lineRule="auto"/>
        <w:contextualSpacing/>
        <w:jc w:val="center"/>
        <w:rPr>
          <w:rFonts w:ascii="Times New Roman" w:hAnsi="Times New Roman"/>
          <w:sz w:val="28"/>
          <w:szCs w:val="28"/>
          <w:lang w:eastAsia="ru-RU"/>
        </w:rPr>
      </w:pPr>
      <w:r w:rsidRPr="00F54D51">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54D51">
        <w:rPr>
          <w:rFonts w:ascii="Times New Roman" w:hAnsi="Times New Roman"/>
          <w:sz w:val="28"/>
          <w:szCs w:val="28"/>
          <w:lang w:eastAsia="ru-RU"/>
        </w:rPr>
        <w:t xml:space="preserve"> Заместитель директора</w:t>
      </w:r>
    </w:p>
    <w:p w14:paraId="19421948" w14:textId="77777777" w:rsidR="00340CAB" w:rsidRPr="00F54D51" w:rsidRDefault="00340CAB" w:rsidP="00340CAB">
      <w:pPr>
        <w:widowControl w:val="0"/>
        <w:autoSpaceDE w:val="0"/>
        <w:autoSpaceDN w:val="0"/>
        <w:spacing w:after="0" w:line="240" w:lineRule="auto"/>
        <w:contextualSpacing/>
        <w:jc w:val="right"/>
        <w:rPr>
          <w:rFonts w:ascii="Times New Roman" w:hAnsi="Times New Roman"/>
          <w:sz w:val="28"/>
          <w:szCs w:val="28"/>
          <w:lang w:eastAsia="ru-RU"/>
        </w:rPr>
      </w:pPr>
    </w:p>
    <w:p w14:paraId="17D09DE0" w14:textId="77777777" w:rsidR="00340CAB" w:rsidRPr="00F54D51" w:rsidRDefault="00340CAB" w:rsidP="00340CAB">
      <w:pPr>
        <w:widowControl w:val="0"/>
        <w:autoSpaceDE w:val="0"/>
        <w:autoSpaceDN w:val="0"/>
        <w:spacing w:after="0" w:line="240" w:lineRule="auto"/>
        <w:contextualSpacing/>
        <w:jc w:val="right"/>
        <w:rPr>
          <w:rFonts w:ascii="Times New Roman" w:hAnsi="Times New Roman"/>
          <w:sz w:val="28"/>
          <w:szCs w:val="28"/>
          <w:lang w:eastAsia="ru-RU"/>
        </w:rPr>
      </w:pPr>
      <w:r w:rsidRPr="00F54D51">
        <w:rPr>
          <w:rFonts w:ascii="Times New Roman" w:hAnsi="Times New Roman"/>
          <w:sz w:val="28"/>
          <w:szCs w:val="28"/>
          <w:lang w:eastAsia="ru-RU"/>
        </w:rPr>
        <w:t xml:space="preserve">   ____</w:t>
      </w:r>
      <w:r>
        <w:rPr>
          <w:rFonts w:ascii="Times New Roman" w:hAnsi="Times New Roman"/>
          <w:sz w:val="28"/>
          <w:szCs w:val="28"/>
          <w:lang w:eastAsia="ru-RU"/>
        </w:rPr>
        <w:t>___________ /Рахматуллин Р.К.</w:t>
      </w:r>
    </w:p>
    <w:p w14:paraId="39454F20" w14:textId="77777777" w:rsidR="00340CAB" w:rsidRPr="00F54D51" w:rsidRDefault="00340CAB" w:rsidP="00340CAB">
      <w:pPr>
        <w:widowControl w:val="0"/>
        <w:autoSpaceDE w:val="0"/>
        <w:autoSpaceDN w:val="0"/>
        <w:spacing w:after="0" w:line="240" w:lineRule="auto"/>
        <w:contextualSpacing/>
        <w:jc w:val="center"/>
        <w:rPr>
          <w:rFonts w:ascii="Times New Roman" w:hAnsi="Times New Roman"/>
          <w:sz w:val="28"/>
          <w:szCs w:val="28"/>
          <w:lang w:eastAsia="ru-RU"/>
        </w:rPr>
      </w:pPr>
      <w:r w:rsidRPr="00F76683">
        <w:rPr>
          <w:rFonts w:ascii="Times New Roman" w:hAnsi="Times New Roman"/>
          <w:sz w:val="28"/>
          <w:szCs w:val="28"/>
          <w:lang w:eastAsia="ru-RU"/>
        </w:rPr>
        <w:t xml:space="preserve">                                                         </w:t>
      </w:r>
      <w:r w:rsidRPr="00F54D51">
        <w:rPr>
          <w:rFonts w:ascii="Times New Roman" w:hAnsi="Times New Roman"/>
          <w:sz w:val="28"/>
          <w:szCs w:val="28"/>
          <w:lang w:eastAsia="ru-RU"/>
        </w:rPr>
        <w:t>«____» ______________ 2026г.</w:t>
      </w:r>
    </w:p>
    <w:p w14:paraId="2C1DE85E" w14:textId="77777777" w:rsidR="00E271AA" w:rsidRPr="00544F77" w:rsidRDefault="00E271AA" w:rsidP="00E271AA">
      <w:pPr>
        <w:widowControl w:val="0"/>
        <w:autoSpaceDE w:val="0"/>
        <w:autoSpaceDN w:val="0"/>
        <w:spacing w:after="0" w:line="240" w:lineRule="auto"/>
        <w:contextualSpacing/>
        <w:jc w:val="both"/>
        <w:rPr>
          <w:rFonts w:ascii="Times New Roman" w:hAnsi="Times New Roman"/>
          <w:sz w:val="28"/>
          <w:szCs w:val="28"/>
          <w:lang w:eastAsia="ru-RU"/>
        </w:rPr>
      </w:pPr>
    </w:p>
    <w:p w14:paraId="05C6CFBF"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371C7C59"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5ADB3161"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26024848"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409BB72A"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30CEAB43"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038CFD7D"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52E55736" w14:textId="77777777" w:rsidR="0038004F" w:rsidRPr="00544F77" w:rsidRDefault="0038004F" w:rsidP="0038004F">
      <w:pPr>
        <w:widowControl w:val="0"/>
        <w:autoSpaceDE w:val="0"/>
        <w:autoSpaceDN w:val="0"/>
        <w:spacing w:after="0" w:line="240" w:lineRule="auto"/>
        <w:contextualSpacing/>
        <w:jc w:val="both"/>
        <w:rPr>
          <w:rFonts w:ascii="Times New Roman" w:hAnsi="Times New Roman"/>
          <w:sz w:val="28"/>
          <w:szCs w:val="28"/>
          <w:lang w:eastAsia="ru-RU"/>
        </w:rPr>
      </w:pPr>
    </w:p>
    <w:p w14:paraId="434F924D" w14:textId="77777777" w:rsidR="0038004F" w:rsidRPr="008A4209" w:rsidRDefault="0038004F" w:rsidP="0038004F">
      <w:pPr>
        <w:spacing w:after="0"/>
        <w:jc w:val="center"/>
        <w:rPr>
          <w:rFonts w:ascii="Times New Roman" w:hAnsi="Times New Roman"/>
          <w:sz w:val="28"/>
          <w:szCs w:val="24"/>
          <w:lang w:eastAsia="ru-RU"/>
        </w:rPr>
      </w:pPr>
      <w:r w:rsidRPr="008A4209">
        <w:rPr>
          <w:rFonts w:ascii="Times New Roman" w:hAnsi="Times New Roman"/>
          <w:sz w:val="28"/>
          <w:szCs w:val="28"/>
          <w:lang w:eastAsia="ru-RU"/>
        </w:rPr>
        <w:t xml:space="preserve">ТЕХНИЧЕСКОЕ ЗАДАНИЕ </w:t>
      </w:r>
      <w:r w:rsidRPr="008A4209">
        <w:rPr>
          <w:rFonts w:ascii="Times New Roman" w:hAnsi="Times New Roman"/>
          <w:sz w:val="28"/>
          <w:szCs w:val="28"/>
          <w:lang w:eastAsia="ru-RU"/>
        </w:rPr>
        <w:br/>
      </w:r>
      <w:r w:rsidRPr="008A4209">
        <w:rPr>
          <w:rFonts w:ascii="Times New Roman" w:hAnsi="Times New Roman"/>
          <w:sz w:val="28"/>
          <w:szCs w:val="24"/>
          <w:lang w:eastAsia="ru-RU"/>
        </w:rPr>
        <w:t xml:space="preserve">на поставку и монтаж модульного отделения почтовой связи </w:t>
      </w:r>
    </w:p>
    <w:p w14:paraId="5EAC6C16" w14:textId="7F00E440" w:rsidR="0038004F" w:rsidRPr="00273575" w:rsidRDefault="0038004F" w:rsidP="00273575">
      <w:pPr>
        <w:spacing w:after="0"/>
        <w:jc w:val="center"/>
        <w:rPr>
          <w:rFonts w:ascii="Times New Roman" w:hAnsi="Times New Roman"/>
          <w:sz w:val="28"/>
          <w:szCs w:val="24"/>
          <w:lang w:eastAsia="ru-RU"/>
        </w:rPr>
      </w:pPr>
      <w:r w:rsidRPr="008A4209">
        <w:rPr>
          <w:rFonts w:ascii="Times New Roman" w:hAnsi="Times New Roman"/>
          <w:sz w:val="28"/>
          <w:szCs w:val="24"/>
          <w:lang w:eastAsia="ru-RU"/>
        </w:rPr>
        <w:t xml:space="preserve">площадью </w:t>
      </w:r>
      <w:r w:rsidR="0091192C">
        <w:rPr>
          <w:rFonts w:ascii="Times New Roman" w:hAnsi="Times New Roman"/>
          <w:sz w:val="28"/>
          <w:szCs w:val="24"/>
          <w:lang w:eastAsia="ru-RU"/>
        </w:rPr>
        <w:t>41,8</w:t>
      </w:r>
      <w:r w:rsidRPr="008A4209">
        <w:rPr>
          <w:rFonts w:ascii="Times New Roman" w:hAnsi="Times New Roman"/>
          <w:sz w:val="28"/>
          <w:szCs w:val="24"/>
          <w:lang w:eastAsia="ru-RU"/>
        </w:rPr>
        <w:t xml:space="preserve"> кв. м</w:t>
      </w:r>
      <w:r w:rsidR="00340CAB">
        <w:rPr>
          <w:rFonts w:ascii="Times New Roman" w:hAnsi="Times New Roman"/>
          <w:sz w:val="28"/>
          <w:szCs w:val="24"/>
          <w:lang w:eastAsia="ru-RU"/>
        </w:rPr>
        <w:t xml:space="preserve"> (</w:t>
      </w:r>
      <w:r w:rsidR="00EF371F">
        <w:rPr>
          <w:rFonts w:ascii="Times New Roman" w:hAnsi="Times New Roman"/>
          <w:sz w:val="28"/>
          <w:szCs w:val="24"/>
          <w:lang w:eastAsia="ru-RU"/>
        </w:rPr>
        <w:t xml:space="preserve">ОПС </w:t>
      </w:r>
      <w:r w:rsidR="00340CAB">
        <w:rPr>
          <w:rFonts w:ascii="Times New Roman" w:hAnsi="Times New Roman"/>
          <w:sz w:val="28"/>
          <w:szCs w:val="24"/>
          <w:lang w:eastAsia="ru-RU"/>
        </w:rPr>
        <w:t>688700</w:t>
      </w:r>
      <w:r w:rsidR="00EF371F">
        <w:rPr>
          <w:rFonts w:ascii="Times New Roman" w:hAnsi="Times New Roman"/>
          <w:sz w:val="28"/>
          <w:szCs w:val="24"/>
          <w:lang w:eastAsia="ru-RU"/>
        </w:rPr>
        <w:t>)</w:t>
      </w:r>
      <w:r w:rsidRPr="008A4209">
        <w:rPr>
          <w:rFonts w:ascii="Times New Roman" w:hAnsi="Times New Roman"/>
          <w:sz w:val="28"/>
          <w:szCs w:val="24"/>
          <w:lang w:eastAsia="ru-RU"/>
        </w:rPr>
        <w:t xml:space="preserve">, </w:t>
      </w:r>
      <w:r w:rsidRPr="008A4209">
        <w:rPr>
          <w:rFonts w:ascii="Times New Roman" w:hAnsi="Times New Roman"/>
          <w:sz w:val="28"/>
          <w:szCs w:val="28"/>
          <w:lang w:eastAsia="ru-RU"/>
        </w:rPr>
        <w:t xml:space="preserve">изготовленного из </w:t>
      </w:r>
      <w:r w:rsidR="008F7E9C">
        <w:rPr>
          <w:rFonts w:ascii="Times New Roman" w:hAnsi="Times New Roman"/>
          <w:sz w:val="28"/>
          <w:szCs w:val="28"/>
          <w:lang w:eastAsia="ru-RU"/>
        </w:rPr>
        <w:t xml:space="preserve">трех </w:t>
      </w:r>
      <w:proofErr w:type="spellStart"/>
      <w:r w:rsidR="008F7E9C">
        <w:rPr>
          <w:rFonts w:ascii="Times New Roman" w:hAnsi="Times New Roman"/>
          <w:sz w:val="28"/>
          <w:szCs w:val="28"/>
          <w:lang w:eastAsia="ru-RU"/>
        </w:rPr>
        <w:t>цельнособранных</w:t>
      </w:r>
      <w:proofErr w:type="spellEnd"/>
      <w:r>
        <w:rPr>
          <w:rFonts w:ascii="Times New Roman" w:hAnsi="Times New Roman"/>
          <w:sz w:val="28"/>
          <w:szCs w:val="28"/>
          <w:lang w:eastAsia="ru-RU"/>
        </w:rPr>
        <w:t xml:space="preserve"> блок-модулей, для нужд УФПС </w:t>
      </w:r>
      <w:r w:rsidR="00340CAB">
        <w:rPr>
          <w:rFonts w:ascii="Times New Roman" w:hAnsi="Times New Roman"/>
          <w:sz w:val="28"/>
          <w:szCs w:val="28"/>
          <w:lang w:eastAsia="ru-RU"/>
        </w:rPr>
        <w:t>Камчатского края</w:t>
      </w:r>
      <w:r>
        <w:rPr>
          <w:rFonts w:ascii="Times New Roman" w:hAnsi="Times New Roman"/>
          <w:sz w:val="28"/>
          <w:szCs w:val="28"/>
          <w:lang w:eastAsia="ru-RU"/>
        </w:rPr>
        <w:t xml:space="preserve"> АО «Почта России»</w:t>
      </w:r>
    </w:p>
    <w:p w14:paraId="3406572A" w14:textId="48D10080" w:rsidR="007D2FFA" w:rsidRPr="00022BDD" w:rsidRDefault="007D2FFA" w:rsidP="0030594C">
      <w:pPr>
        <w:spacing w:after="0"/>
        <w:jc w:val="center"/>
        <w:rPr>
          <w:rFonts w:ascii="Times New Roman" w:hAnsi="Times New Roman"/>
          <w:sz w:val="28"/>
          <w:szCs w:val="28"/>
          <w:lang w:eastAsia="ru-RU"/>
        </w:rPr>
      </w:pPr>
    </w:p>
    <w:p w14:paraId="724AAAD1"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657E5DC0"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BDF7674" w14:textId="47C46ADA"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543FC18" w14:textId="0606FD81"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537F8C2" w14:textId="2E236C2D"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FF9B971" w14:textId="2972B3B7" w:rsidR="0030594C" w:rsidRDefault="0030594C"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65344B" w14:textId="31952A7B" w:rsidR="0038004F" w:rsidRDefault="0038004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31181AB" w14:textId="71A836E3" w:rsidR="0038004F" w:rsidRDefault="0038004F"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4329E59C" w:rsidR="007D2FFA" w:rsidRDefault="007D2FFA" w:rsidP="00340CAB">
      <w:pPr>
        <w:widowControl w:val="0"/>
        <w:autoSpaceDE w:val="0"/>
        <w:autoSpaceDN w:val="0"/>
        <w:adjustRightInd w:val="0"/>
        <w:spacing w:after="0" w:line="240" w:lineRule="auto"/>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9BDA65E" w14:textId="3E26098F" w:rsidR="007D2FFA" w:rsidRPr="00544F77" w:rsidRDefault="0030594C"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г.</w:t>
      </w:r>
      <w:r w:rsidR="0038004F">
        <w:rPr>
          <w:rFonts w:ascii="Times New Roman" w:hAnsi="Times New Roman"/>
          <w:sz w:val="28"/>
          <w:szCs w:val="28"/>
        </w:rPr>
        <w:t xml:space="preserve"> </w:t>
      </w:r>
      <w:r w:rsidR="00380C55">
        <w:rPr>
          <w:rFonts w:ascii="Times New Roman" w:hAnsi="Times New Roman"/>
          <w:sz w:val="28"/>
          <w:szCs w:val="28"/>
        </w:rPr>
        <w:t>Новосибирск</w:t>
      </w:r>
      <w:r w:rsidR="007D2FFA" w:rsidRPr="00544F77">
        <w:rPr>
          <w:rFonts w:ascii="Times New Roman" w:hAnsi="Times New Roman"/>
          <w:sz w:val="28"/>
          <w:szCs w:val="28"/>
        </w:rPr>
        <w:t>, 20</w:t>
      </w:r>
      <w:r>
        <w:rPr>
          <w:rFonts w:ascii="Times New Roman" w:hAnsi="Times New Roman"/>
          <w:sz w:val="28"/>
          <w:szCs w:val="28"/>
        </w:rPr>
        <w:t>2</w:t>
      </w:r>
      <w:r w:rsidR="009D77A9">
        <w:rPr>
          <w:rFonts w:ascii="Times New Roman" w:hAnsi="Times New Roman"/>
          <w:sz w:val="28"/>
          <w:szCs w:val="28"/>
        </w:rPr>
        <w:t>6</w:t>
      </w:r>
    </w:p>
    <w:p w14:paraId="2BA456F1" w14:textId="662DCA84"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Гипсоволокнистый</w:t>
            </w:r>
            <w:proofErr w:type="spellEnd"/>
            <w:r w:rsidRPr="007B3CE9">
              <w:rPr>
                <w:rFonts w:ascii="Times New Roman" w:hAnsi="Times New Roman"/>
                <w:sz w:val="24"/>
                <w:szCs w:val="24"/>
              </w:rPr>
              <w:t xml:space="preserve">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D2FFA" w:rsidRPr="007B3CE9" w14:paraId="37E2DA37" w14:textId="77777777" w:rsidTr="00BC6319">
        <w:tc>
          <w:tcPr>
            <w:tcW w:w="388" w:type="pct"/>
            <w:shd w:val="clear" w:color="auto" w:fill="auto"/>
            <w:vAlign w:val="center"/>
          </w:tcPr>
          <w:p w14:paraId="27E4607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Площадка под монтаж Товара на земельном участке</w:t>
            </w:r>
          </w:p>
        </w:tc>
      </w:tr>
      <w:tr w:rsidR="007D2FFA" w:rsidRPr="007B3CE9" w14:paraId="78D2F49B" w14:textId="77777777" w:rsidTr="00BC6319">
        <w:tc>
          <w:tcPr>
            <w:tcW w:w="388" w:type="pct"/>
            <w:shd w:val="clear" w:color="auto" w:fill="auto"/>
            <w:vAlign w:val="center"/>
          </w:tcPr>
          <w:p w14:paraId="14DA4C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D2FFA" w:rsidRPr="007B3CE9" w14:paraId="43903591" w14:textId="77777777" w:rsidTr="00BC6319">
        <w:tc>
          <w:tcPr>
            <w:tcW w:w="388" w:type="pct"/>
            <w:shd w:val="clear" w:color="auto" w:fill="auto"/>
            <w:vAlign w:val="center"/>
          </w:tcPr>
          <w:p w14:paraId="4FFEE089"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D2FFA" w:rsidRPr="007B3CE9" w14:paraId="3B154720" w14:textId="77777777" w:rsidTr="00BC6319">
        <w:tc>
          <w:tcPr>
            <w:tcW w:w="388" w:type="pct"/>
            <w:shd w:val="clear" w:color="auto" w:fill="auto"/>
            <w:vAlign w:val="center"/>
          </w:tcPr>
          <w:p w14:paraId="0E63C3C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D2FFA" w:rsidRPr="007B3CE9" w14:paraId="3F815675" w14:textId="77777777" w:rsidTr="00BC6319">
        <w:tc>
          <w:tcPr>
            <w:tcW w:w="388" w:type="pct"/>
            <w:shd w:val="clear" w:color="auto" w:fill="auto"/>
            <w:vAlign w:val="center"/>
          </w:tcPr>
          <w:p w14:paraId="3A56590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D2FFA" w:rsidRPr="007B3CE9" w14:paraId="5411B33C" w14:textId="77777777" w:rsidTr="00BC6319">
        <w:tc>
          <w:tcPr>
            <w:tcW w:w="388" w:type="pct"/>
            <w:shd w:val="clear" w:color="auto" w:fill="auto"/>
            <w:vAlign w:val="center"/>
          </w:tcPr>
          <w:p w14:paraId="5FDEAE5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D2FFA" w:rsidRPr="007B3CE9" w14:paraId="0321CD40" w14:textId="77777777" w:rsidTr="00BC6319">
        <w:tc>
          <w:tcPr>
            <w:tcW w:w="388" w:type="pct"/>
            <w:shd w:val="clear" w:color="auto" w:fill="auto"/>
            <w:vAlign w:val="center"/>
          </w:tcPr>
          <w:p w14:paraId="4615F08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D2FFA" w:rsidRPr="007B3CE9" w:rsidRDefault="007D2FFA" w:rsidP="00BC6319">
            <w:pPr>
              <w:spacing w:after="0" w:line="240" w:lineRule="auto"/>
              <w:rPr>
                <w:rFonts w:ascii="Times New Roman" w:hAnsi="Times New Roman"/>
                <w:sz w:val="24"/>
                <w:szCs w:val="24"/>
              </w:rPr>
            </w:pPr>
            <w:proofErr w:type="spellStart"/>
            <w:r w:rsidRPr="007B3CE9">
              <w:rPr>
                <w:rFonts w:ascii="Times New Roman" w:hAnsi="Times New Roman"/>
                <w:sz w:val="24"/>
                <w:szCs w:val="24"/>
              </w:rPr>
              <w:t>Стекломагнезитовый</w:t>
            </w:r>
            <w:proofErr w:type="spellEnd"/>
            <w:r w:rsidRPr="007B3CE9">
              <w:rPr>
                <w:rFonts w:ascii="Times New Roman" w:hAnsi="Times New Roman"/>
                <w:sz w:val="24"/>
                <w:szCs w:val="24"/>
              </w:rPr>
              <w:t xml:space="preserve"> (</w:t>
            </w:r>
            <w:proofErr w:type="spellStart"/>
            <w:r w:rsidRPr="007B3CE9">
              <w:rPr>
                <w:rFonts w:ascii="Times New Roman" w:hAnsi="Times New Roman"/>
                <w:sz w:val="24"/>
                <w:szCs w:val="24"/>
              </w:rPr>
              <w:t>стекломагниевый</w:t>
            </w:r>
            <w:proofErr w:type="spellEnd"/>
            <w:r w:rsidRPr="007B3CE9">
              <w:rPr>
                <w:rFonts w:ascii="Times New Roman" w:hAnsi="Times New Roman"/>
                <w:sz w:val="24"/>
                <w:szCs w:val="24"/>
              </w:rPr>
              <w:t>) лист</w:t>
            </w:r>
          </w:p>
        </w:tc>
      </w:tr>
      <w:tr w:rsidR="007D2FFA" w:rsidRPr="007B3CE9" w14:paraId="5D04A6B2" w14:textId="77777777" w:rsidTr="00BC6319">
        <w:tc>
          <w:tcPr>
            <w:tcW w:w="388" w:type="pct"/>
            <w:shd w:val="clear" w:color="auto" w:fill="auto"/>
            <w:vAlign w:val="center"/>
          </w:tcPr>
          <w:p w14:paraId="42CBB7F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D2FFA" w:rsidRPr="007B3CE9" w14:paraId="2712D104" w14:textId="77777777" w:rsidTr="00BC6319">
        <w:tc>
          <w:tcPr>
            <w:tcW w:w="388" w:type="pct"/>
            <w:shd w:val="clear" w:color="auto" w:fill="auto"/>
            <w:vAlign w:val="center"/>
          </w:tcPr>
          <w:p w14:paraId="167BD70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D2FFA" w:rsidRPr="007B3CE9" w14:paraId="4A416273" w14:textId="77777777" w:rsidTr="00BC6319">
        <w:tc>
          <w:tcPr>
            <w:tcW w:w="388" w:type="pct"/>
            <w:shd w:val="clear" w:color="auto" w:fill="auto"/>
            <w:vAlign w:val="center"/>
          </w:tcPr>
          <w:p w14:paraId="17E94D9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D2FFA" w:rsidRPr="007B3CE9" w14:paraId="369E3127" w14:textId="77777777" w:rsidTr="00BC6319">
        <w:tc>
          <w:tcPr>
            <w:tcW w:w="388" w:type="pct"/>
            <w:shd w:val="clear" w:color="auto" w:fill="auto"/>
            <w:vAlign w:val="center"/>
          </w:tcPr>
          <w:p w14:paraId="496AA68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D2FFA" w:rsidRPr="007B3CE9" w14:paraId="6E7C7B9D" w14:textId="77777777" w:rsidTr="00BC6319">
        <w:tc>
          <w:tcPr>
            <w:tcW w:w="388" w:type="pct"/>
            <w:shd w:val="clear" w:color="auto" w:fill="auto"/>
            <w:vAlign w:val="center"/>
          </w:tcPr>
          <w:p w14:paraId="6DD0750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D2FFA" w:rsidRPr="007B3CE9" w14:paraId="47B1342A" w14:textId="77777777" w:rsidTr="00BC6319">
        <w:tc>
          <w:tcPr>
            <w:tcW w:w="388" w:type="pct"/>
            <w:shd w:val="clear" w:color="auto" w:fill="auto"/>
            <w:vAlign w:val="center"/>
          </w:tcPr>
          <w:p w14:paraId="389F3317"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D2FFA" w:rsidRPr="007B3CE9" w14:paraId="2EC1B4AA" w14:textId="77777777" w:rsidTr="00BC6319">
        <w:tc>
          <w:tcPr>
            <w:tcW w:w="388" w:type="pct"/>
            <w:shd w:val="clear" w:color="auto" w:fill="auto"/>
            <w:vAlign w:val="center"/>
          </w:tcPr>
          <w:p w14:paraId="742B1C3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D2FFA" w:rsidRPr="008A4209" w14:paraId="43CA25C1" w14:textId="77777777" w:rsidTr="00BC6319">
        <w:tc>
          <w:tcPr>
            <w:tcW w:w="388" w:type="pct"/>
            <w:shd w:val="clear" w:color="auto" w:fill="auto"/>
            <w:vAlign w:val="center"/>
          </w:tcPr>
          <w:p w14:paraId="583CBC17"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D2FFA" w:rsidRPr="008A4209" w:rsidRDefault="007D2FFA" w:rsidP="00BC6319">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D2FFA" w:rsidRPr="008A4209" w14:paraId="38BFFB58" w14:textId="77777777" w:rsidTr="00BC6319">
        <w:trPr>
          <w:trHeight w:val="813"/>
        </w:trPr>
        <w:tc>
          <w:tcPr>
            <w:tcW w:w="388" w:type="pct"/>
            <w:shd w:val="clear" w:color="auto" w:fill="auto"/>
            <w:vAlign w:val="center"/>
          </w:tcPr>
          <w:p w14:paraId="3D173BC0" w14:textId="77777777" w:rsidR="007D2FFA" w:rsidRPr="008A420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D2FFA" w:rsidRPr="008A4209" w:rsidRDefault="007D2FFA" w:rsidP="00BC6319">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D2FFA" w:rsidRPr="008A4209" w:rsidRDefault="007D2FFA" w:rsidP="00BC6319">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D2FFA" w:rsidRPr="007B3CE9" w14:paraId="58B83680" w14:textId="77777777" w:rsidTr="00BC6319">
        <w:tc>
          <w:tcPr>
            <w:tcW w:w="388" w:type="pct"/>
            <w:shd w:val="clear" w:color="auto" w:fill="auto"/>
            <w:vAlign w:val="center"/>
          </w:tcPr>
          <w:p w14:paraId="381A2F84"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D2FFA" w:rsidRPr="007B3CE9" w:rsidRDefault="007D2FFA" w:rsidP="00BC6319">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D2FFA" w:rsidRPr="007B3CE9" w14:paraId="3E86F4EC" w14:textId="77777777" w:rsidTr="00BC6319">
        <w:trPr>
          <w:trHeight w:val="54"/>
        </w:trPr>
        <w:tc>
          <w:tcPr>
            <w:tcW w:w="388" w:type="pct"/>
            <w:shd w:val="clear" w:color="auto" w:fill="auto"/>
            <w:vAlign w:val="center"/>
          </w:tcPr>
          <w:p w14:paraId="2E0FA6F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D2FFA" w:rsidRPr="007B3CE9" w:rsidRDefault="007D2FFA" w:rsidP="00BC6319">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D2FFA" w:rsidRPr="007B3CE9" w14:paraId="688B12ED" w14:textId="77777777" w:rsidTr="00BC6319">
        <w:tc>
          <w:tcPr>
            <w:tcW w:w="388" w:type="pct"/>
            <w:shd w:val="clear" w:color="auto" w:fill="auto"/>
            <w:vAlign w:val="center"/>
          </w:tcPr>
          <w:p w14:paraId="5A6ED7AD"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Обособленное подразделение Общества, расположенное вне места нахождения Общества,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7D2FFA" w:rsidRPr="007B3CE9" w14:paraId="101B6D77" w14:textId="77777777" w:rsidTr="00BC6319">
        <w:tc>
          <w:tcPr>
            <w:tcW w:w="388" w:type="pct"/>
            <w:shd w:val="clear" w:color="auto" w:fill="auto"/>
            <w:vAlign w:val="center"/>
          </w:tcPr>
          <w:p w14:paraId="3A61F786"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D2FFA" w:rsidRPr="007B3CE9" w14:paraId="3F47C419" w14:textId="77777777" w:rsidTr="00BC6319">
        <w:tc>
          <w:tcPr>
            <w:tcW w:w="388" w:type="pct"/>
            <w:shd w:val="clear" w:color="auto" w:fill="auto"/>
            <w:vAlign w:val="center"/>
          </w:tcPr>
          <w:p w14:paraId="07433664"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D2FFA" w:rsidRPr="007B3CE9" w14:paraId="6E3F3B07" w14:textId="77777777" w:rsidTr="00BC6319">
        <w:tc>
          <w:tcPr>
            <w:tcW w:w="388" w:type="pct"/>
            <w:shd w:val="clear" w:color="auto" w:fill="auto"/>
            <w:vAlign w:val="center"/>
          </w:tcPr>
          <w:p w14:paraId="3F3AD84F"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D2FFA" w:rsidRPr="007B3CE9" w14:paraId="7094E6F7" w14:textId="77777777" w:rsidTr="00BC6319">
        <w:tc>
          <w:tcPr>
            <w:tcW w:w="388" w:type="pct"/>
            <w:shd w:val="clear" w:color="auto" w:fill="auto"/>
            <w:vAlign w:val="center"/>
          </w:tcPr>
          <w:p w14:paraId="0AC86F7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D2FFA" w:rsidRPr="007B3CE9" w14:paraId="761C3DD6" w14:textId="77777777" w:rsidTr="00BC6319">
        <w:tc>
          <w:tcPr>
            <w:tcW w:w="388" w:type="pct"/>
            <w:shd w:val="clear" w:color="auto" w:fill="auto"/>
            <w:vAlign w:val="center"/>
          </w:tcPr>
          <w:p w14:paraId="1B6D865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D2FFA" w:rsidRPr="007B3CE9" w:rsidRDefault="007D2FFA" w:rsidP="00BC6319">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427F10C5" w14:textId="66A78290" w:rsidR="007D2FFA" w:rsidRPr="0058358B"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8A4209">
        <w:rPr>
          <w:rFonts w:ascii="Times New Roman" w:hAnsi="Times New Roman"/>
          <w:b/>
          <w:sz w:val="28"/>
          <w:szCs w:val="28"/>
          <w:lang w:eastAsia="ru-RU"/>
        </w:rPr>
        <w:t>Пре</w:t>
      </w:r>
      <w:r w:rsidRPr="0058358B">
        <w:rPr>
          <w:rFonts w:ascii="Times New Roman" w:hAnsi="Times New Roman"/>
          <w:b/>
          <w:sz w:val="28"/>
          <w:szCs w:val="28"/>
          <w:lang w:eastAsia="ru-RU"/>
        </w:rPr>
        <w:t>дмет закупки:</w:t>
      </w:r>
      <w:r w:rsidRPr="0058358B">
        <w:rPr>
          <w:rFonts w:ascii="Times New Roman" w:hAnsi="Times New Roman"/>
          <w:sz w:val="28"/>
          <w:szCs w:val="28"/>
          <w:lang w:eastAsia="ru-RU"/>
        </w:rPr>
        <w:t xml:space="preserve"> </w:t>
      </w:r>
      <w:r w:rsidR="0038004F" w:rsidRPr="008A4209">
        <w:rPr>
          <w:rFonts w:ascii="Times New Roman" w:hAnsi="Times New Roman"/>
          <w:sz w:val="28"/>
          <w:szCs w:val="28"/>
          <w:lang w:eastAsia="ru-RU"/>
        </w:rPr>
        <w:t xml:space="preserve">поставка и монтаж модульного отделения почтовой связи </w:t>
      </w:r>
      <w:r w:rsidR="0038004F" w:rsidRPr="008A4209">
        <w:rPr>
          <w:rFonts w:ascii="Times New Roman" w:hAnsi="Times New Roman"/>
          <w:sz w:val="28"/>
          <w:szCs w:val="24"/>
          <w:lang w:eastAsia="ru-RU"/>
        </w:rPr>
        <w:t xml:space="preserve">площадью </w:t>
      </w:r>
      <w:r w:rsidR="008F7E9C">
        <w:rPr>
          <w:rFonts w:ascii="Times New Roman" w:hAnsi="Times New Roman"/>
          <w:sz w:val="28"/>
          <w:szCs w:val="24"/>
          <w:lang w:eastAsia="ru-RU"/>
        </w:rPr>
        <w:t>41,8</w:t>
      </w:r>
      <w:r w:rsidR="0038004F">
        <w:rPr>
          <w:rFonts w:ascii="Times New Roman" w:hAnsi="Times New Roman"/>
          <w:sz w:val="28"/>
          <w:szCs w:val="24"/>
          <w:lang w:eastAsia="ru-RU"/>
        </w:rPr>
        <w:t xml:space="preserve"> </w:t>
      </w:r>
      <w:r w:rsidR="0038004F" w:rsidRPr="008A4209">
        <w:rPr>
          <w:rFonts w:ascii="Times New Roman" w:hAnsi="Times New Roman"/>
          <w:sz w:val="28"/>
          <w:szCs w:val="24"/>
          <w:lang w:eastAsia="ru-RU"/>
        </w:rPr>
        <w:t>кв. м</w:t>
      </w:r>
      <w:r w:rsidR="00213D61">
        <w:rPr>
          <w:rFonts w:ascii="Times New Roman" w:hAnsi="Times New Roman"/>
          <w:sz w:val="28"/>
          <w:szCs w:val="24"/>
          <w:lang w:eastAsia="ru-RU"/>
        </w:rPr>
        <w:t>. (ОПС 688700)</w:t>
      </w:r>
      <w:r w:rsidR="0038004F" w:rsidRPr="008A4209">
        <w:rPr>
          <w:rFonts w:ascii="Times New Roman" w:hAnsi="Times New Roman"/>
          <w:sz w:val="28"/>
          <w:szCs w:val="28"/>
          <w:lang w:eastAsia="ru-RU"/>
        </w:rPr>
        <w:t xml:space="preserve">, изготовленного </w:t>
      </w:r>
      <w:r w:rsidR="0038004F" w:rsidRPr="008A4209">
        <w:rPr>
          <w:rFonts w:ascii="Times New Roman" w:eastAsia="Calibri" w:hAnsi="Times New Roman"/>
          <w:sz w:val="28"/>
          <w:szCs w:val="28"/>
        </w:rPr>
        <w:t xml:space="preserve">из </w:t>
      </w:r>
      <w:r w:rsidR="008F7E9C">
        <w:rPr>
          <w:rFonts w:ascii="Times New Roman" w:eastAsia="Calibri" w:hAnsi="Times New Roman"/>
          <w:sz w:val="28"/>
          <w:szCs w:val="28"/>
        </w:rPr>
        <w:t xml:space="preserve">трех </w:t>
      </w:r>
      <w:proofErr w:type="spellStart"/>
      <w:r w:rsidR="008F7E9C">
        <w:rPr>
          <w:rFonts w:ascii="Times New Roman" w:eastAsia="Calibri" w:hAnsi="Times New Roman"/>
          <w:sz w:val="28"/>
          <w:szCs w:val="28"/>
        </w:rPr>
        <w:t>цельнособранных</w:t>
      </w:r>
      <w:proofErr w:type="spellEnd"/>
      <w:r w:rsidR="0038004F">
        <w:rPr>
          <w:rFonts w:ascii="Times New Roman" w:hAnsi="Times New Roman"/>
          <w:spacing w:val="-8"/>
          <w:sz w:val="28"/>
          <w:szCs w:val="28"/>
          <w:lang w:eastAsia="ru-RU"/>
        </w:rPr>
        <w:t xml:space="preserve"> </w:t>
      </w:r>
      <w:r w:rsidR="0038004F">
        <w:rPr>
          <w:rFonts w:ascii="Times New Roman" w:eastAsia="Calibri" w:hAnsi="Times New Roman"/>
          <w:sz w:val="28"/>
          <w:szCs w:val="28"/>
        </w:rPr>
        <w:t>блок-модулей</w:t>
      </w:r>
      <w:r w:rsidR="0038004F" w:rsidRPr="008A4209">
        <w:rPr>
          <w:rFonts w:ascii="Times New Roman" w:hAnsi="Times New Roman"/>
          <w:sz w:val="28"/>
          <w:szCs w:val="28"/>
          <w:lang w:eastAsia="ru-RU"/>
        </w:rPr>
        <w:t xml:space="preserve">, для нужд </w:t>
      </w:r>
      <w:r w:rsidR="0038004F" w:rsidRPr="008A4209">
        <w:rPr>
          <w:rFonts w:ascii="Times New Roman" w:hAnsi="Times New Roman"/>
          <w:sz w:val="28"/>
          <w:szCs w:val="28"/>
        </w:rPr>
        <w:t>УФПС</w:t>
      </w:r>
      <w:r w:rsidR="0038004F">
        <w:rPr>
          <w:rFonts w:ascii="Times New Roman" w:hAnsi="Times New Roman"/>
          <w:sz w:val="28"/>
          <w:szCs w:val="28"/>
        </w:rPr>
        <w:t xml:space="preserve"> </w:t>
      </w:r>
      <w:r w:rsidR="00636AE9">
        <w:rPr>
          <w:rFonts w:ascii="Times New Roman" w:hAnsi="Times New Roman"/>
          <w:sz w:val="28"/>
          <w:szCs w:val="28"/>
        </w:rPr>
        <w:t>Камчатского края</w:t>
      </w:r>
      <w:r w:rsidR="0038004F" w:rsidRPr="008A4209">
        <w:rPr>
          <w:rFonts w:ascii="Times New Roman" w:hAnsi="Times New Roman"/>
          <w:sz w:val="28"/>
          <w:szCs w:val="28"/>
          <w:lang w:eastAsia="ru-RU"/>
        </w:rPr>
        <w:t xml:space="preserve"> АО «Почта России»</w:t>
      </w:r>
      <w:r w:rsidRPr="0058358B">
        <w:rPr>
          <w:rFonts w:ascii="Times New Roman" w:hAnsi="Times New Roman"/>
          <w:sz w:val="28"/>
          <w:szCs w:val="28"/>
          <w:lang w:eastAsia="ru-RU"/>
        </w:rPr>
        <w:t>.</w:t>
      </w:r>
    </w:p>
    <w:p w14:paraId="1FB320A6" w14:textId="0833EAF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8358B">
        <w:rPr>
          <w:rFonts w:ascii="Times New Roman" w:eastAsia="Arial Unicode MS" w:hAnsi="Times New Roman"/>
          <w:b/>
          <w:sz w:val="28"/>
          <w:szCs w:val="28"/>
          <w:lang w:eastAsia="ar-SA"/>
        </w:rPr>
        <w:t>Цель закупки:</w:t>
      </w:r>
      <w:r w:rsidRPr="0058358B">
        <w:rPr>
          <w:rFonts w:ascii="Times New Roman" w:eastAsia="Arial Unicode MS" w:hAnsi="Times New Roman"/>
          <w:sz w:val="28"/>
          <w:szCs w:val="28"/>
          <w:lang w:eastAsia="ar-SA"/>
        </w:rPr>
        <w:t xml:space="preserve"> </w:t>
      </w:r>
      <w:r w:rsidRPr="0058358B">
        <w:rPr>
          <w:rFonts w:ascii="Times New Roman" w:hAnsi="Times New Roman"/>
          <w:sz w:val="28"/>
          <w:szCs w:val="28"/>
          <w:lang w:eastAsia="ru-RU"/>
        </w:rPr>
        <w:t>замещение</w:t>
      </w:r>
      <w:r w:rsidRPr="008A4209">
        <w:rPr>
          <w:rFonts w:ascii="Times New Roman" w:hAnsi="Times New Roman"/>
          <w:sz w:val="28"/>
          <w:szCs w:val="28"/>
          <w:lang w:eastAsia="ru-RU"/>
        </w:rPr>
        <w:t xml:space="preserve"> сельских стационарных отделений почтовой связи, расположенных в ветхих помещениях Заказчика</w:t>
      </w:r>
      <w:r w:rsidR="00636AE9">
        <w:rPr>
          <w:rFonts w:ascii="Times New Roman" w:hAnsi="Times New Roman"/>
          <w:sz w:val="28"/>
          <w:szCs w:val="28"/>
          <w:lang w:eastAsia="ru-RU"/>
        </w:rPr>
        <w:t>/оказание услуг почтовой связи в сельских населенных пунктах, расположенных на территориях с низкой плотностью населения</w:t>
      </w:r>
      <w:r w:rsidRPr="008A4209">
        <w:rPr>
          <w:rFonts w:ascii="Times New Roman" w:hAnsi="Times New Roman"/>
          <w:sz w:val="28"/>
          <w:szCs w:val="28"/>
          <w:lang w:eastAsia="ru-RU"/>
        </w:rPr>
        <w:t>.</w:t>
      </w:r>
    </w:p>
    <w:p w14:paraId="35F833EE" w14:textId="617E5105"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Поставка Товара включает в себя Товар в комплектации, указанной в </w:t>
      </w:r>
      <w:r w:rsidRPr="008A4209">
        <w:rPr>
          <w:rFonts w:ascii="Times New Roman" w:eastAsia="Arial Unicode MS" w:hAnsi="Times New Roman"/>
          <w:iCs/>
          <w:snapToGrid w:val="0"/>
          <w:sz w:val="28"/>
          <w:szCs w:val="28"/>
          <w:lang w:eastAsia="ru-RU"/>
        </w:rPr>
        <w:t>приложени</w:t>
      </w:r>
      <w:r>
        <w:rPr>
          <w:rFonts w:ascii="Times New Roman" w:eastAsia="Arial Unicode MS" w:hAnsi="Times New Roman"/>
          <w:iCs/>
          <w:snapToGrid w:val="0"/>
          <w:sz w:val="28"/>
          <w:szCs w:val="28"/>
          <w:lang w:eastAsia="ru-RU"/>
        </w:rPr>
        <w:t>ях</w:t>
      </w:r>
      <w:r w:rsidRPr="008A4209">
        <w:rPr>
          <w:rFonts w:ascii="Times New Roman" w:eastAsia="Arial Unicode MS" w:hAnsi="Times New Roman"/>
          <w:iCs/>
          <w:snapToGrid w:val="0"/>
          <w:sz w:val="28"/>
          <w:szCs w:val="28"/>
          <w:lang w:eastAsia="ru-RU"/>
        </w:rPr>
        <w:t xml:space="preserve"> </w:t>
      </w:r>
      <w:r>
        <w:rPr>
          <w:rFonts w:ascii="Times New Roman" w:eastAsia="Arial Unicode MS" w:hAnsi="Times New Roman"/>
          <w:iCs/>
          <w:snapToGrid w:val="0"/>
          <w:sz w:val="28"/>
          <w:szCs w:val="28"/>
          <w:lang w:eastAsia="ru-RU"/>
        </w:rPr>
        <w:t xml:space="preserve">№ 2 и </w:t>
      </w:r>
      <w:r w:rsidRPr="008A4209">
        <w:rPr>
          <w:rFonts w:ascii="Times New Roman" w:eastAsia="Arial Unicode MS" w:hAnsi="Times New Roman"/>
          <w:iCs/>
          <w:snapToGrid w:val="0"/>
          <w:sz w:val="28"/>
          <w:szCs w:val="28"/>
          <w:lang w:eastAsia="ru-RU"/>
        </w:rPr>
        <w:t>№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t xml:space="preserve"> к ТЗ</w:t>
      </w:r>
      <w:r w:rsidRPr="008A4209">
        <w:rPr>
          <w:rFonts w:ascii="Times New Roman" w:hAnsi="Times New Roman"/>
          <w:kern w:val="24"/>
          <w:sz w:val="28"/>
          <w:szCs w:val="28"/>
          <w:lang w:eastAsia="ru-RU"/>
        </w:rPr>
        <w:t>, с учетом его доставки до места монтажа по адрес</w:t>
      </w:r>
      <w:r w:rsidR="0030594C">
        <w:rPr>
          <w:rFonts w:ascii="Times New Roman" w:hAnsi="Times New Roman"/>
          <w:kern w:val="24"/>
          <w:sz w:val="28"/>
          <w:szCs w:val="28"/>
          <w:lang w:eastAsia="ru-RU"/>
        </w:rPr>
        <w:t>у</w:t>
      </w:r>
      <w:r w:rsidRPr="008A4209">
        <w:rPr>
          <w:rFonts w:ascii="Times New Roman" w:hAnsi="Times New Roman"/>
          <w:kern w:val="24"/>
          <w:sz w:val="28"/>
          <w:szCs w:val="28"/>
          <w:lang w:eastAsia="ru-RU"/>
        </w:rPr>
        <w:t xml:space="preserve"> Заказчика (приложение № 1 к ТЗ).</w:t>
      </w:r>
    </w:p>
    <w:p w14:paraId="0DED1113" w14:textId="77777777" w:rsidR="007D2FFA" w:rsidRPr="008A4209" w:rsidRDefault="007D2FFA" w:rsidP="007D2FFA">
      <w:pPr>
        <w:widowControl w:val="0"/>
        <w:numPr>
          <w:ilvl w:val="0"/>
          <w:numId w:val="17"/>
        </w:numPr>
        <w:tabs>
          <w:tab w:val="left" w:pos="567"/>
          <w:tab w:val="left" w:pos="1276"/>
        </w:tabs>
        <w:autoSpaceDE w:val="0"/>
        <w:autoSpaceDN w:val="0"/>
        <w:adjustRightInd w:val="0"/>
        <w:spacing w:after="0" w:line="240" w:lineRule="auto"/>
        <w:ind w:left="0" w:firstLine="709"/>
        <w:jc w:val="both"/>
        <w:rPr>
          <w:rFonts w:ascii="Times New Roman" w:hAnsi="Times New Roman"/>
          <w:kern w:val="24"/>
          <w:sz w:val="28"/>
          <w:szCs w:val="28"/>
          <w:lang w:eastAsia="ru-RU"/>
        </w:rPr>
      </w:pPr>
      <w:r w:rsidRPr="008A4209">
        <w:rPr>
          <w:rFonts w:ascii="Times New Roman" w:hAnsi="Times New Roman"/>
          <w:kern w:val="24"/>
          <w:sz w:val="28"/>
          <w:szCs w:val="28"/>
          <w:lang w:eastAsia="ru-RU"/>
        </w:rPr>
        <w:t xml:space="preserve">В монтаж Товара </w:t>
      </w:r>
      <w:r w:rsidRPr="008A4209">
        <w:rPr>
          <w:rFonts w:ascii="Times New Roman" w:eastAsia="Arial Unicode MS" w:hAnsi="Times New Roman"/>
          <w:iCs/>
          <w:snapToGrid w:val="0"/>
          <w:sz w:val="28"/>
          <w:szCs w:val="28"/>
          <w:lang w:eastAsia="ru-RU"/>
        </w:rPr>
        <w:t>в</w:t>
      </w:r>
      <w:r w:rsidRPr="008A4209">
        <w:rPr>
          <w:rFonts w:ascii="Times New Roman" w:hAnsi="Times New Roman"/>
          <w:kern w:val="24"/>
          <w:sz w:val="28"/>
          <w:szCs w:val="28"/>
          <w:lang w:eastAsia="ru-RU"/>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51E55C76"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w:t>
      </w:r>
      <w:r w:rsidR="006F6AD9">
        <w:rPr>
          <w:rFonts w:ascii="Times New Roman" w:eastAsia="Arial Unicode MS" w:hAnsi="Times New Roman"/>
          <w:iCs/>
          <w:snapToGrid w:val="0"/>
          <w:sz w:val="28"/>
          <w:szCs w:val="28"/>
          <w:lang w:eastAsia="ru-RU"/>
        </w:rPr>
        <w:t>,</w:t>
      </w:r>
      <w:r w:rsidRPr="0058358B">
        <w:rPr>
          <w:rFonts w:ascii="Times New Roman" w:eastAsia="Arial Unicode MS" w:hAnsi="Times New Roman"/>
          <w:iCs/>
          <w:snapToGrid w:val="0"/>
          <w:sz w:val="28"/>
          <w:szCs w:val="28"/>
          <w:lang w:eastAsia="ru-RU"/>
        </w:rPr>
        <w:t xml:space="preserve"> либо исполнение локальных решений</w:t>
      </w:r>
      <w:r w:rsidR="0030594C">
        <w:rPr>
          <w:rFonts w:ascii="Times New Roman" w:eastAsia="Arial Unicode MS" w:hAnsi="Times New Roman"/>
          <w:iCs/>
          <w:snapToGrid w:val="0"/>
          <w:sz w:val="28"/>
          <w:szCs w:val="28"/>
          <w:lang w:eastAsia="ru-RU"/>
        </w:rPr>
        <w:t xml:space="preserve">, указанных </w:t>
      </w:r>
      <w:r w:rsidR="006F6AD9">
        <w:rPr>
          <w:rFonts w:ascii="Times New Roman" w:eastAsia="Arial Unicode MS" w:hAnsi="Times New Roman"/>
          <w:iCs/>
          <w:snapToGrid w:val="0"/>
          <w:sz w:val="28"/>
          <w:szCs w:val="28"/>
          <w:lang w:eastAsia="ru-RU"/>
        </w:rPr>
        <w:t>в</w:t>
      </w:r>
      <w:r w:rsidR="0030594C">
        <w:rPr>
          <w:rFonts w:ascii="Times New Roman" w:eastAsia="Arial Unicode MS" w:hAnsi="Times New Roman"/>
          <w:iCs/>
          <w:snapToGrid w:val="0"/>
          <w:sz w:val="28"/>
          <w:szCs w:val="28"/>
          <w:lang w:eastAsia="ru-RU"/>
        </w:rPr>
        <w:t xml:space="preserve"> приложении №5 к ТЗ</w:t>
      </w:r>
      <w:r w:rsidRPr="0058358B">
        <w:rPr>
          <w:rFonts w:ascii="Times New Roman" w:eastAsia="Arial Unicode MS" w:hAnsi="Times New Roman"/>
          <w:iCs/>
          <w:snapToGrid w:val="0"/>
          <w:sz w:val="28"/>
          <w:szCs w:val="28"/>
          <w:lang w:eastAsia="ru-RU"/>
        </w:rPr>
        <w:t>)</w:t>
      </w:r>
    </w:p>
    <w:p w14:paraId="24E74AFA" w14:textId="0396476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Pr="008A4209">
        <w:rPr>
          <w:rFonts w:ascii="Times New Roman" w:eastAsia="Arial Unicode MS" w:hAnsi="Times New Roman"/>
          <w:iCs/>
          <w:snapToGrid w:val="0"/>
          <w:sz w:val="28"/>
          <w:szCs w:val="28"/>
          <w:lang w:eastAsia="ru-RU"/>
        </w:rPr>
        <w:t>:</w:t>
      </w:r>
      <w:r w:rsidR="0030594C">
        <w:rPr>
          <w:rFonts w:ascii="Times New Roman" w:eastAsia="Arial Unicode MS" w:hAnsi="Times New Roman"/>
          <w:iCs/>
          <w:snapToGrid w:val="0"/>
          <w:sz w:val="28"/>
          <w:szCs w:val="28"/>
          <w:lang w:eastAsia="ru-RU"/>
        </w:rPr>
        <w:t xml:space="preserve"> электроснабжения</w:t>
      </w:r>
      <w:r w:rsidRPr="008A4209">
        <w:rPr>
          <w:rFonts w:ascii="Times New Roman" w:eastAsia="Arial Unicode MS" w:hAnsi="Times New Roman"/>
          <w:iCs/>
          <w:snapToGrid w:val="0"/>
          <w:sz w:val="28"/>
          <w:szCs w:val="28"/>
          <w:lang w:eastAsia="ru-RU"/>
        </w:rPr>
        <w:t>.</w:t>
      </w:r>
    </w:p>
    <w:p w14:paraId="58341716"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20237F90" w:rsidR="007D2FFA" w:rsidRPr="00335F13" w:rsidRDefault="007D2FFA" w:rsidP="007D2FFA">
      <w:pPr>
        <w:pStyle w:val="af8"/>
        <w:widowControl w:val="0"/>
        <w:numPr>
          <w:ilvl w:val="0"/>
          <w:numId w:val="42"/>
        </w:numPr>
        <w:autoSpaceDE w:val="0"/>
        <w:autoSpaceDN w:val="0"/>
        <w:adjustRightInd w:val="0"/>
        <w:ind w:left="0" w:firstLine="709"/>
        <w:jc w:val="both"/>
      </w:pPr>
      <w:r w:rsidRPr="00544F77">
        <w:t xml:space="preserve">Товар изготавливается из </w:t>
      </w:r>
      <w:r w:rsidR="0030594C">
        <w:t>двух</w:t>
      </w:r>
      <w:r>
        <w:t xml:space="preserve"> </w:t>
      </w:r>
      <w:r w:rsidRPr="00544F77">
        <w:t>блок-модулей</w:t>
      </w:r>
      <w:r>
        <w:t>,</w:t>
      </w:r>
      <w:r w:rsidRPr="00544F77">
        <w:t xml:space="preserve"> собирается непосредственно на подготовленной </w:t>
      </w:r>
      <w:r>
        <w:t>П</w:t>
      </w:r>
      <w:r w:rsidRPr="00544F77">
        <w:t xml:space="preserve">лощадке из поставленных материалов </w:t>
      </w:r>
      <w:r>
        <w:br/>
      </w:r>
      <w:r w:rsidRPr="00544F77">
        <w:t>и оснащается</w:t>
      </w:r>
      <w:r>
        <w:t xml:space="preserve"> </w:t>
      </w:r>
      <w:r w:rsidRPr="00544F77">
        <w:t xml:space="preserve">инженерно-техническим оборудованием в соответствии </w:t>
      </w:r>
      <w:r>
        <w:br/>
      </w:r>
      <w:r w:rsidRPr="001318E4">
        <w:rPr>
          <w:spacing w:val="-6"/>
        </w:rPr>
        <w:t>с комплектацией, указанной в приложении № 2, согласно приложени</w:t>
      </w:r>
      <w:r w:rsidR="001318E4" w:rsidRPr="001318E4">
        <w:rPr>
          <w:spacing w:val="-6"/>
        </w:rPr>
        <w:t>ю</w:t>
      </w:r>
      <w:r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4DDCCB87"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2C5F18D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5749CEB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0000180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20850-2014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12.1.030-81 «Государственный стандарт Союза ССР. Система стандартов безопасности труда. Электробезопасность. Защитное заземление. </w:t>
      </w:r>
      <w:proofErr w:type="spellStart"/>
      <w:r w:rsidRPr="00E409CB">
        <w:rPr>
          <w:rFonts w:ascii="Times New Roman" w:hAnsi="Times New Roman"/>
          <w:sz w:val="28"/>
          <w:szCs w:val="28"/>
          <w:lang w:eastAsia="ru-RU"/>
        </w:rPr>
        <w:t>Зануление</w:t>
      </w:r>
      <w:proofErr w:type="spellEnd"/>
      <w:r w:rsidRPr="00E409CB">
        <w:rPr>
          <w:rFonts w:ascii="Times New Roman" w:hAnsi="Times New Roman"/>
          <w:sz w:val="28"/>
          <w:szCs w:val="28"/>
          <w:lang w:eastAsia="ru-RU"/>
        </w:rPr>
        <w:t>»;</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58759-2019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t>и определения»;</w:t>
      </w:r>
    </w:p>
    <w:p w14:paraId="0DB05AD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58760-2019 «Национальный стандарт Российской Федерации. Здания мобильные (инвентарные). Общие технические условия»;</w:t>
      </w:r>
    </w:p>
    <w:p w14:paraId="4198DD2A" w14:textId="77777777"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21DF689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75CD48A4" w14:textId="08D3B9B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и материалов»;</w:t>
      </w:r>
    </w:p>
    <w:p w14:paraId="5F68BF00" w14:textId="3D87E81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2.102-2013 «Межгосударственный стандарт.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7430D9D"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7C6187">
        <w:rPr>
          <w:rFonts w:ascii="Times New Roman" w:hAnsi="Times New Roman"/>
          <w:sz w:val="28"/>
          <w:szCs w:val="28"/>
          <w:shd w:val="clear" w:color="auto" w:fill="FFFFFF"/>
        </w:rPr>
        <w:t>131.13330.2020 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16EA37A8"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«Свод правил. Отопление, вентиляция и кондиционирование</w:t>
      </w:r>
      <w:r w:rsidR="007D2FFA" w:rsidRPr="00C504EF">
        <w:rPr>
          <w:rFonts w:ascii="Times New Roman" w:hAnsi="Times New Roman"/>
          <w:sz w:val="28"/>
          <w:szCs w:val="28"/>
          <w:lang w:eastAsia="ru-RU"/>
        </w:rPr>
        <w:t xml:space="preserve"> воздуха. СНиП 41-01-2003»;</w:t>
      </w:r>
    </w:p>
    <w:p w14:paraId="1D556309" w14:textId="574BEDA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61.13330.2012 «Свод правил. Тепловая изоляция оборудования и трубопроводов. Актуализированная редакция СНиП 41-03-2003»;</w:t>
      </w:r>
    </w:p>
    <w:p w14:paraId="6FC520E4" w14:textId="3265DCC8"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Отопление, вентиляция 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142DD84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3.13130.2009 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от 04.08.2020 № 421/</w:t>
      </w:r>
      <w:proofErr w:type="spellStart"/>
      <w:r w:rsidRPr="00202DB2">
        <w:rPr>
          <w:rFonts w:ascii="Times New Roman" w:hAnsi="Times New Roman"/>
          <w:sz w:val="28"/>
          <w:szCs w:val="28"/>
          <w:lang w:eastAsia="ru-RU"/>
        </w:rPr>
        <w:t>пр</w:t>
      </w:r>
      <w:proofErr w:type="spellEnd"/>
      <w:r w:rsidRPr="00202DB2">
        <w:rPr>
          <w:rFonts w:ascii="Times New Roman" w:hAnsi="Times New Roman"/>
          <w:sz w:val="28"/>
          <w:szCs w:val="28"/>
          <w:lang w:eastAsia="ru-RU"/>
        </w:rPr>
        <w:t xml:space="preserve">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Pr="00544F77">
        <w:rPr>
          <w:rFonts w:ascii="Times New Roman" w:hAnsi="Times New Roman"/>
          <w:sz w:val="28"/>
          <w:szCs w:val="28"/>
          <w:lang w:eastAsia="ru-RU"/>
        </w:rPr>
        <w:t xml:space="preserve">078-2019 Методические рекомендации «Инженерно-техническая </w:t>
      </w:r>
      <w:proofErr w:type="spellStart"/>
      <w:r w:rsidRPr="00544F77">
        <w:rPr>
          <w:rFonts w:ascii="Times New Roman" w:hAnsi="Times New Roman"/>
          <w:sz w:val="28"/>
          <w:szCs w:val="28"/>
          <w:lang w:eastAsia="ru-RU"/>
        </w:rPr>
        <w:t>укрепленность</w:t>
      </w:r>
      <w:proofErr w:type="spellEnd"/>
      <w:r w:rsidRPr="00544F77">
        <w:rPr>
          <w:rFonts w:ascii="Times New Roman" w:hAnsi="Times New Roman"/>
          <w:sz w:val="28"/>
          <w:szCs w:val="28"/>
          <w:lang w:eastAsia="ru-RU"/>
        </w:rPr>
        <w:t xml:space="preserve">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гвардии Российской Федерации»;</w:t>
      </w:r>
    </w:p>
    <w:p w14:paraId="467F34B0" w14:textId="24B8B2C4" w:rsidR="007D2FFA" w:rsidRPr="00544F77"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007D2FFA" w:rsidRPr="00544F77">
        <w:rPr>
          <w:rFonts w:ascii="Times New Roman" w:hAnsi="Times New Roman"/>
          <w:sz w:val="28"/>
          <w:szCs w:val="28"/>
          <w:lang w:eastAsia="ru-RU"/>
        </w:rPr>
        <w:t xml:space="preserve">«Построение структурированных кабельных систем </w:t>
      </w:r>
      <w:r w:rsidR="007D2FFA" w:rsidRPr="00544F77">
        <w:rPr>
          <w:rFonts w:ascii="Times New Roman" w:hAnsi="Times New Roman"/>
          <w:sz w:val="28"/>
          <w:szCs w:val="28"/>
          <w:lang w:eastAsia="ru-RU"/>
        </w:rPr>
        <w:br/>
        <w:t>ФГУП «Почта России», утвержденный приказом ФГУП «Почта России»</w:t>
      </w:r>
      <w:r w:rsidR="007D2FFA" w:rsidRPr="00544F77">
        <w:rPr>
          <w:rFonts w:ascii="Times New Roman" w:hAnsi="Times New Roman"/>
          <w:sz w:val="28"/>
          <w:szCs w:val="28"/>
          <w:lang w:eastAsia="ru-RU"/>
        </w:rPr>
        <w:br/>
        <w:t>от 20.12.2018 № 428-п;</w:t>
      </w:r>
    </w:p>
    <w:p w14:paraId="19151876" w14:textId="641B355F" w:rsidR="007D2FFA" w:rsidRPr="00825358"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7777777"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w:t>
      </w:r>
      <w:proofErr w:type="spellStart"/>
      <w:r w:rsidR="007D2FFA" w:rsidRPr="00544F77">
        <w:rPr>
          <w:rFonts w:ascii="Times New Roman" w:hAnsi="Times New Roman"/>
          <w:sz w:val="28"/>
          <w:szCs w:val="28"/>
          <w:lang w:eastAsia="ru-RU"/>
        </w:rPr>
        <w:t>ветроизоляцию</w:t>
      </w:r>
      <w:proofErr w:type="spellEnd"/>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46EE93E2" w:rsidR="007D2FFA" w:rsidRPr="00BA0B8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49AC1400" w14:textId="12BC1F1B" w:rsidR="00BA0B8B" w:rsidRDefault="00BA0B8B" w:rsidP="00BA0B8B">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560215C4" w14:textId="2909DA92" w:rsidR="00A833B6" w:rsidRDefault="00A833B6" w:rsidP="00BA0B8B">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7A12C8C2" w14:textId="77777777" w:rsidR="00A833B6" w:rsidRDefault="00A833B6" w:rsidP="00BA0B8B">
      <w:pPr>
        <w:widowControl w:val="0"/>
        <w:tabs>
          <w:tab w:val="left" w:pos="1134"/>
        </w:tabs>
        <w:autoSpaceDE w:val="0"/>
        <w:autoSpaceDN w:val="0"/>
        <w:adjustRightInd w:val="0"/>
        <w:spacing w:after="0" w:line="240" w:lineRule="auto"/>
        <w:jc w:val="both"/>
        <w:rPr>
          <w:rFonts w:ascii="Times New Roman" w:hAnsi="Times New Roman"/>
          <w:sz w:val="28"/>
          <w:szCs w:val="28"/>
          <w:lang w:eastAsia="ru-RU"/>
        </w:rPr>
      </w:pPr>
    </w:p>
    <w:p w14:paraId="0A896A4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7BEF08C7" w14:textId="77777777" w:rsidR="00085841" w:rsidRDefault="00085841" w:rsidP="00085841">
      <w:pPr>
        <w:widowControl w:val="0"/>
        <w:numPr>
          <w:ilvl w:val="0"/>
          <w:numId w:val="20"/>
        </w:numPr>
        <w:autoSpaceDE w:val="0"/>
        <w:autoSpaceDN w:val="0"/>
        <w:spacing w:after="0" w:line="240" w:lineRule="auto"/>
        <w:ind w:left="0" w:firstLine="709"/>
        <w:rPr>
          <w:rFonts w:ascii="Times New Roman" w:hAnsi="Times New Roman"/>
          <w:sz w:val="28"/>
          <w:szCs w:val="28"/>
          <w:lang w:eastAsia="ru-RU"/>
        </w:rPr>
      </w:pPr>
      <w:r>
        <w:rPr>
          <w:rFonts w:ascii="Times New Roman" w:hAnsi="Times New Roman"/>
          <w:sz w:val="28"/>
          <w:szCs w:val="28"/>
          <w:lang w:eastAsia="ru-RU"/>
        </w:rPr>
        <w:t>Общий срок</w:t>
      </w:r>
      <w:r w:rsidRPr="00544F77">
        <w:rPr>
          <w:rFonts w:ascii="Times New Roman" w:hAnsi="Times New Roman"/>
          <w:sz w:val="28"/>
          <w:szCs w:val="28"/>
          <w:lang w:eastAsia="ru-RU"/>
        </w:rPr>
        <w:t xml:space="preserve"> поставки и монтажа Товара: </w:t>
      </w:r>
      <w:r>
        <w:rPr>
          <w:rFonts w:ascii="Times New Roman" w:hAnsi="Times New Roman"/>
          <w:sz w:val="28"/>
          <w:szCs w:val="28"/>
          <w:lang w:eastAsia="ru-RU"/>
        </w:rPr>
        <w:t>120</w:t>
      </w:r>
      <w:r w:rsidRPr="005D28E3">
        <w:rPr>
          <w:rFonts w:ascii="Times New Roman" w:hAnsi="Times New Roman"/>
          <w:color w:val="5B9BD5" w:themeColor="accent1"/>
          <w:sz w:val="28"/>
          <w:szCs w:val="28"/>
          <w:lang w:eastAsia="ru-RU"/>
        </w:rPr>
        <w:t xml:space="preserve"> </w:t>
      </w:r>
      <w:r w:rsidRPr="00BA0B8B">
        <w:rPr>
          <w:rFonts w:ascii="Times New Roman" w:hAnsi="Times New Roman"/>
          <w:i/>
          <w:sz w:val="28"/>
          <w:szCs w:val="28"/>
          <w:lang w:eastAsia="ru-RU"/>
        </w:rPr>
        <w:t>(</w:t>
      </w:r>
      <w:r>
        <w:rPr>
          <w:rFonts w:ascii="Times New Roman" w:hAnsi="Times New Roman"/>
          <w:i/>
          <w:sz w:val="28"/>
          <w:szCs w:val="28"/>
          <w:lang w:eastAsia="ru-RU"/>
        </w:rPr>
        <w:t>сто двадцать</w:t>
      </w:r>
      <w:r w:rsidRPr="00BA0B8B">
        <w:rPr>
          <w:rFonts w:ascii="Times New Roman" w:hAnsi="Times New Roman"/>
          <w:i/>
          <w:sz w:val="28"/>
          <w:szCs w:val="28"/>
          <w:lang w:eastAsia="ru-RU"/>
        </w:rPr>
        <w:t>)</w:t>
      </w:r>
      <w:r w:rsidRPr="00544F77">
        <w:rPr>
          <w:rFonts w:ascii="Times New Roman" w:hAnsi="Times New Roman"/>
          <w:sz w:val="28"/>
          <w:szCs w:val="28"/>
          <w:lang w:eastAsia="ru-RU"/>
        </w:rPr>
        <w:t xml:space="preserve"> </w:t>
      </w:r>
      <w:r>
        <w:rPr>
          <w:rFonts w:ascii="Times New Roman" w:hAnsi="Times New Roman"/>
          <w:sz w:val="28"/>
          <w:szCs w:val="28"/>
          <w:lang w:eastAsia="ru-RU"/>
        </w:rPr>
        <w:t>календарных</w:t>
      </w:r>
      <w:r w:rsidRPr="00544F77">
        <w:rPr>
          <w:rFonts w:ascii="Times New Roman" w:hAnsi="Times New Roman"/>
          <w:sz w:val="28"/>
          <w:szCs w:val="28"/>
          <w:lang w:eastAsia="ru-RU"/>
        </w:rPr>
        <w:t xml:space="preserve"> дней с даты заключения договора.</w:t>
      </w:r>
      <w:r>
        <w:rPr>
          <w:rFonts w:ascii="Times New Roman" w:hAnsi="Times New Roman"/>
          <w:sz w:val="28"/>
          <w:szCs w:val="28"/>
          <w:lang w:eastAsia="ru-RU"/>
        </w:rPr>
        <w:t xml:space="preserve"> Адрес поставки и монтажа Товара </w:t>
      </w:r>
      <w:r w:rsidRPr="001D4D75">
        <w:rPr>
          <w:rFonts w:ascii="Times New Roman" w:hAnsi="Times New Roman"/>
          <w:sz w:val="28"/>
          <w:szCs w:val="28"/>
          <w:lang w:eastAsia="ru-RU"/>
        </w:rPr>
        <w:t>указан</w:t>
      </w:r>
      <w:r>
        <w:rPr>
          <w:rFonts w:ascii="Times New Roman" w:hAnsi="Times New Roman"/>
          <w:sz w:val="28"/>
          <w:szCs w:val="28"/>
          <w:lang w:eastAsia="ru-RU"/>
        </w:rPr>
        <w:t xml:space="preserve"> в </w:t>
      </w:r>
      <w:r w:rsidRPr="001D4D75">
        <w:rPr>
          <w:rFonts w:ascii="Times New Roman" w:hAnsi="Times New Roman"/>
          <w:sz w:val="28"/>
          <w:szCs w:val="28"/>
          <w:lang w:eastAsia="ru-RU"/>
        </w:rPr>
        <w:t>приложении № 1 к ТЗ.</w:t>
      </w:r>
    </w:p>
    <w:p w14:paraId="2657DE51" w14:textId="39A1EF10" w:rsidR="00085841" w:rsidRPr="00544F77" w:rsidRDefault="00085841" w:rsidP="00085841">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 Товара осуществляются по заявке Заказчика</w:t>
      </w:r>
      <w:r>
        <w:rPr>
          <w:rFonts w:ascii="Times New Roman" w:hAnsi="Times New Roman"/>
          <w:sz w:val="28"/>
          <w:szCs w:val="28"/>
          <w:lang w:eastAsia="ru-RU"/>
        </w:rPr>
        <w:t>.</w:t>
      </w:r>
      <w:r w:rsidRPr="00544F77">
        <w:rPr>
          <w:rFonts w:ascii="Times New Roman" w:hAnsi="Times New Roman"/>
          <w:sz w:val="28"/>
          <w:szCs w:val="28"/>
          <w:lang w:eastAsia="ru-RU"/>
        </w:rPr>
        <w:t xml:space="preserve">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подготовленную </w:t>
      </w:r>
      <w:r w:rsidRPr="00544F77">
        <w:rPr>
          <w:rFonts w:ascii="Times New Roman" w:hAnsi="Times New Roman"/>
          <w:sz w:val="28"/>
          <w:szCs w:val="28"/>
          <w:lang w:eastAsia="ru-RU"/>
        </w:rPr>
        <w:t xml:space="preserve">Площадку, </w:t>
      </w:r>
      <w:r>
        <w:rPr>
          <w:rFonts w:ascii="Times New Roman" w:eastAsia="Arial Unicode MS" w:hAnsi="Times New Roman"/>
          <w:iCs/>
          <w:snapToGrid w:val="0"/>
          <w:sz w:val="28"/>
          <w:szCs w:val="28"/>
          <w:lang w:eastAsia="ru-RU"/>
        </w:rPr>
        <w:t>является</w:t>
      </w:r>
      <w:r w:rsidRPr="00544F77">
        <w:rPr>
          <w:rFonts w:ascii="Times New Roman" w:hAnsi="Times New Roman"/>
          <w:sz w:val="28"/>
          <w:szCs w:val="28"/>
          <w:lang w:eastAsia="ru-RU"/>
        </w:rPr>
        <w:t xml:space="preserve"> дата поставки Товара.</w:t>
      </w:r>
    </w:p>
    <w:p w14:paraId="13F89080" w14:textId="77777777" w:rsidR="00085841" w:rsidRPr="00544F77" w:rsidRDefault="00085841" w:rsidP="00085841">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w:t>
      </w:r>
      <w:r>
        <w:rPr>
          <w:rFonts w:ascii="Times New Roman" w:hAnsi="Times New Roman"/>
          <w:snapToGrid w:val="0"/>
          <w:sz w:val="28"/>
          <w:szCs w:val="28"/>
          <w:lang w:eastAsia="ru-RU"/>
        </w:rPr>
        <w:t>позднее 3</w:t>
      </w:r>
      <w:r w:rsidRPr="00BA0B8B">
        <w:rPr>
          <w:rFonts w:ascii="Times New Roman" w:hAnsi="Times New Roman"/>
          <w:snapToGrid w:val="0"/>
          <w:sz w:val="28"/>
          <w:szCs w:val="28"/>
          <w:lang w:eastAsia="ru-RU"/>
        </w:rPr>
        <w:t xml:space="preserve">0 </w:t>
      </w:r>
      <w:r>
        <w:rPr>
          <w:rFonts w:ascii="Times New Roman" w:hAnsi="Times New Roman"/>
          <w:i/>
          <w:snapToGrid w:val="0"/>
          <w:sz w:val="28"/>
          <w:szCs w:val="28"/>
          <w:lang w:eastAsia="ru-RU"/>
        </w:rPr>
        <w:t>(тридцати</w:t>
      </w:r>
      <w:r w:rsidRPr="00BA0B8B">
        <w:rPr>
          <w:rFonts w:ascii="Times New Roman" w:hAnsi="Times New Roman"/>
          <w:i/>
          <w:snapToGrid w:val="0"/>
          <w:sz w:val="28"/>
          <w:szCs w:val="28"/>
          <w:lang w:eastAsia="ru-RU"/>
        </w:rPr>
        <w:t>)</w:t>
      </w:r>
      <w:r w:rsidRPr="00BA0B8B">
        <w:rPr>
          <w:rFonts w:ascii="Times New Roman" w:hAnsi="Times New Roman"/>
          <w:snapToGrid w:val="0"/>
          <w:sz w:val="28"/>
          <w:szCs w:val="28"/>
          <w:lang w:eastAsia="ru-RU"/>
        </w:rPr>
        <w:t xml:space="preserve"> рабочих дней </w:t>
      </w:r>
      <w:r w:rsidRPr="00544F77">
        <w:rPr>
          <w:rFonts w:ascii="Times New Roman" w:hAnsi="Times New Roman"/>
          <w:snapToGrid w:val="0"/>
          <w:sz w:val="28"/>
          <w:szCs w:val="28"/>
          <w:lang w:eastAsia="ru-RU"/>
        </w:rPr>
        <w:t>с даты получения заявки от Заказчика.</w:t>
      </w:r>
    </w:p>
    <w:p w14:paraId="205C2344" w14:textId="15BDDB32" w:rsidR="007D2FFA" w:rsidRPr="001D4D75" w:rsidRDefault="007D2FFA"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sidRPr="001D4D75">
        <w:rPr>
          <w:rFonts w:ascii="Times New Roman" w:hAnsi="Times New Roman"/>
          <w:sz w:val="28"/>
          <w:szCs w:val="28"/>
          <w:lang w:eastAsia="ru-RU"/>
        </w:rPr>
        <w:t>Адрес поставки и монтажа Товара указан</w:t>
      </w:r>
      <w:r w:rsidR="006D6B70">
        <w:rPr>
          <w:rFonts w:ascii="Times New Roman" w:hAnsi="Times New Roman"/>
          <w:sz w:val="28"/>
          <w:szCs w:val="28"/>
          <w:lang w:eastAsia="ru-RU"/>
        </w:rPr>
        <w:t xml:space="preserve"> </w:t>
      </w:r>
      <w:r w:rsidRPr="001D4D75">
        <w:rPr>
          <w:rFonts w:ascii="Times New Roman" w:hAnsi="Times New Roman"/>
          <w:sz w:val="28"/>
          <w:szCs w:val="28"/>
          <w:lang w:eastAsia="ru-RU"/>
        </w:rPr>
        <w:t xml:space="preserve">в приложении </w:t>
      </w:r>
      <w:r>
        <w:rPr>
          <w:rFonts w:ascii="Times New Roman" w:hAnsi="Times New Roman"/>
          <w:sz w:val="28"/>
          <w:szCs w:val="28"/>
          <w:lang w:eastAsia="ru-RU"/>
        </w:rPr>
        <w:br/>
      </w:r>
      <w:r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638D83D4"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
          <w:iCs/>
          <w:snapToGrid w:val="0"/>
          <w:sz w:val="28"/>
          <w:szCs w:val="28"/>
          <w:lang w:eastAsia="ru-RU"/>
        </w:rPr>
      </w:pPr>
      <w:r w:rsidRPr="00544F77">
        <w:rPr>
          <w:rFonts w:ascii="Times New Roman" w:hAnsi="Times New Roman"/>
          <w:i/>
          <w:iCs/>
          <w:snapToGrid w:val="0"/>
          <w:sz w:val="28"/>
          <w:szCs w:val="28"/>
          <w:lang w:eastAsia="ru-RU"/>
        </w:rPr>
        <w:t>При поставке и монтаже Товара по одному адресу:</w:t>
      </w:r>
    </w:p>
    <w:p w14:paraId="470750AE" w14:textId="680A251B"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w:t>
      </w:r>
      <w:r w:rsidRPr="00544F77">
        <w:rPr>
          <w:rFonts w:ascii="Times New Roman" w:hAnsi="Times New Roman"/>
          <w:iCs/>
          <w:snapToGrid w:val="0"/>
          <w:sz w:val="28"/>
          <w:szCs w:val="28"/>
          <w:lang w:eastAsia="ru-RU"/>
        </w:rPr>
        <w:t>уведомляет</w:t>
      </w:r>
      <w:r w:rsidRPr="00544F77">
        <w:rPr>
          <w:rFonts w:ascii="Times New Roman" w:hAnsi="Times New Roman"/>
          <w:sz w:val="28"/>
          <w:szCs w:val="28"/>
          <w:lang w:eastAsia="ru-RU"/>
        </w:rPr>
        <w:t xml:space="preserve"> Заказчика </w:t>
      </w:r>
      <w:r w:rsidRPr="00544F77">
        <w:rPr>
          <w:rFonts w:ascii="Times New Roman" w:hAnsi="Times New Roman"/>
          <w:iCs/>
          <w:snapToGrid w:val="0"/>
          <w:sz w:val="28"/>
          <w:szCs w:val="28"/>
          <w:lang w:eastAsia="ru-RU"/>
        </w:rPr>
        <w:t>посредством электронной почты, указанной в договоре</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о </w:t>
      </w:r>
      <w:r w:rsidRPr="00544F77">
        <w:rPr>
          <w:rFonts w:ascii="Times New Roman" w:hAnsi="Times New Roman"/>
          <w:iCs/>
          <w:snapToGrid w:val="0"/>
          <w:sz w:val="28"/>
          <w:szCs w:val="28"/>
          <w:lang w:eastAsia="ru-RU"/>
        </w:rPr>
        <w:t xml:space="preserve">дате, </w:t>
      </w:r>
      <w:r w:rsidRPr="00544F77">
        <w:rPr>
          <w:rFonts w:ascii="Times New Roman" w:hAnsi="Times New Roman"/>
          <w:sz w:val="28"/>
          <w:szCs w:val="28"/>
          <w:lang w:eastAsia="ru-RU"/>
        </w:rPr>
        <w:t xml:space="preserve">времени поставки и монтажа </w:t>
      </w:r>
      <w:r w:rsidRPr="00544F77">
        <w:rPr>
          <w:rFonts w:ascii="Times New Roman" w:hAnsi="Times New Roman"/>
          <w:iCs/>
          <w:snapToGrid w:val="0"/>
          <w:sz w:val="28"/>
          <w:szCs w:val="28"/>
          <w:lang w:eastAsia="ru-RU"/>
        </w:rPr>
        <w:t xml:space="preserve">Товара по указанному в заявке адресу не позднее </w:t>
      </w:r>
      <w:r w:rsidR="0004414F">
        <w:rPr>
          <w:rFonts w:ascii="Times New Roman" w:hAnsi="Times New Roman"/>
          <w:sz w:val="28"/>
          <w:szCs w:val="28"/>
          <w:lang w:eastAsia="ru-RU"/>
        </w:rPr>
        <w:t>семи</w:t>
      </w:r>
      <w:r w:rsidRPr="00544F77">
        <w:rPr>
          <w:rFonts w:ascii="Times New Roman" w:hAnsi="Times New Roman"/>
          <w:sz w:val="28"/>
          <w:szCs w:val="28"/>
          <w:lang w:eastAsia="ru-RU"/>
        </w:rPr>
        <w:t xml:space="preserve"> </w:t>
      </w:r>
      <w:r w:rsidRPr="00544F77">
        <w:rPr>
          <w:rFonts w:ascii="Times New Roman" w:hAnsi="Times New Roman"/>
          <w:iCs/>
          <w:snapToGrid w:val="0"/>
          <w:sz w:val="28"/>
          <w:szCs w:val="28"/>
          <w:lang w:eastAsia="ru-RU"/>
        </w:rPr>
        <w:t>календарных дней до момента поставки</w:t>
      </w:r>
      <w:r w:rsidRPr="00544F77">
        <w:rPr>
          <w:rFonts w:ascii="Times New Roman" w:hAnsi="Times New Roman"/>
          <w:sz w:val="28"/>
          <w:szCs w:val="28"/>
          <w:lang w:eastAsia="ru-RU"/>
        </w:rPr>
        <w:t xml:space="preserve"> и </w:t>
      </w:r>
      <w:r w:rsidRPr="00544F77">
        <w:rPr>
          <w:rFonts w:ascii="Times New Roman" w:hAnsi="Times New Roman"/>
          <w:iCs/>
          <w:snapToGrid w:val="0"/>
          <w:sz w:val="28"/>
          <w:szCs w:val="28"/>
          <w:lang w:eastAsia="ru-RU"/>
        </w:rPr>
        <w:t>монтажа Товара (за исключением подготовки Площадки).</w:t>
      </w:r>
    </w:p>
    <w:p w14:paraId="7EAEF5EE" w14:textId="363EBA63"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Pr>
          <w:rFonts w:ascii="Times New Roman" w:hAnsi="Times New Roman"/>
          <w:iCs/>
          <w:snapToGrid w:val="0"/>
          <w:sz w:val="28"/>
          <w:szCs w:val="28"/>
          <w:lang w:eastAsia="ru-RU"/>
        </w:rPr>
        <w:t>ки</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4839B4" w:rsidRPr="00544F77">
        <w:rPr>
          <w:rFonts w:ascii="Times New Roman" w:hAnsi="Times New Roman"/>
          <w:iCs/>
          <w:snapToGrid w:val="0"/>
          <w:sz w:val="28"/>
          <w:szCs w:val="28"/>
          <w:lang w:eastAsia="ru-RU"/>
        </w:rPr>
        <w:t xml:space="preserve">7 </w:t>
      </w:r>
      <w:r w:rsidR="004839B4" w:rsidRPr="00544F77">
        <w:rPr>
          <w:rFonts w:ascii="Times New Roman" w:hAnsi="Times New Roman"/>
          <w:sz w:val="28"/>
          <w:szCs w:val="28"/>
          <w:lang w:eastAsia="ru-RU"/>
        </w:rPr>
        <w:t>(семи)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3ECF306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0C9A67D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 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2BE2030C"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Работы по наружному оформлению Товара выполняются Поставщиком в соответствии с требованиями к наружному оформлению </w:t>
      </w:r>
      <w:r w:rsidRPr="00C57C20">
        <w:rPr>
          <w:rFonts w:ascii="Times New Roman" w:hAnsi="Times New Roman"/>
          <w:sz w:val="28"/>
          <w:szCs w:val="28"/>
          <w:lang w:eastAsia="ru-RU"/>
        </w:rPr>
        <w:t>МОПС</w:t>
      </w:r>
      <w:r w:rsidRPr="00C57C20">
        <w:rPr>
          <w:rFonts w:ascii="Times New Roman" w:eastAsia="Arial Unicode MS" w:hAnsi="Times New Roman"/>
          <w:iCs/>
          <w:snapToGrid w:val="0"/>
          <w:sz w:val="28"/>
          <w:szCs w:val="28"/>
          <w:lang w:eastAsia="ru-RU"/>
        </w:rPr>
        <w:t xml:space="preserve"> </w:t>
      </w:r>
      <w:r w:rsidRPr="00C57C20">
        <w:rPr>
          <w:rFonts w:ascii="Times New Roman" w:hAnsi="Times New Roman"/>
          <w:sz w:val="28"/>
          <w:szCs w:val="28"/>
          <w:lang w:eastAsia="ru-RU"/>
        </w:rPr>
        <w:t>(</w:t>
      </w:r>
      <w:r w:rsidR="00C57C20">
        <w:rPr>
          <w:rFonts w:ascii="Times New Roman" w:hAnsi="Times New Roman"/>
          <w:sz w:val="28"/>
          <w:szCs w:val="28"/>
          <w:lang w:eastAsia="ru-RU"/>
        </w:rPr>
        <w:t xml:space="preserve">приложение №3, </w:t>
      </w:r>
      <w:r w:rsidRPr="00C57C20">
        <w:rPr>
          <w:rFonts w:ascii="Times New Roman" w:hAnsi="Times New Roman"/>
          <w:sz w:val="28"/>
          <w:szCs w:val="28"/>
          <w:lang w:eastAsia="ru-RU"/>
        </w:rPr>
        <w:t>пункты</w:t>
      </w:r>
      <w:r w:rsidR="00732901" w:rsidRPr="00C57C20">
        <w:rPr>
          <w:rFonts w:ascii="Times New Roman" w:hAnsi="Times New Roman"/>
          <w:sz w:val="28"/>
          <w:szCs w:val="28"/>
          <w:lang w:eastAsia="ru-RU"/>
        </w:rPr>
        <w:t xml:space="preserve"> 1, 2, 3, 4</w:t>
      </w:r>
      <w:r w:rsidRPr="00C57C20">
        <w:rPr>
          <w:rFonts w:ascii="Times New Roman" w:hAnsi="Times New Roman"/>
          <w:sz w:val="28"/>
          <w:szCs w:val="28"/>
          <w:lang w:eastAsia="ru-RU"/>
        </w:rPr>
        <w:t xml:space="preserve"> приложения № </w:t>
      </w:r>
      <w:r w:rsidR="00DF44A9" w:rsidRPr="00C57C20">
        <w:rPr>
          <w:rFonts w:ascii="Times New Roman" w:hAnsi="Times New Roman"/>
          <w:sz w:val="28"/>
          <w:szCs w:val="28"/>
          <w:lang w:eastAsia="ru-RU"/>
        </w:rPr>
        <w:t>5</w:t>
      </w:r>
      <w:r w:rsidR="00F862FC" w:rsidRPr="00C57C20">
        <w:rPr>
          <w:rFonts w:ascii="Times New Roman" w:hAnsi="Times New Roman"/>
          <w:sz w:val="28"/>
          <w:szCs w:val="28"/>
          <w:lang w:eastAsia="ru-RU"/>
        </w:rPr>
        <w:t xml:space="preserve"> к ТЗ</w:t>
      </w:r>
      <w:r w:rsidRPr="00C57C20">
        <w:rPr>
          <w:rFonts w:ascii="Times New Roman" w:hAnsi="Times New Roman"/>
          <w:sz w:val="28"/>
          <w:szCs w:val="28"/>
          <w:lang w:eastAsia="ru-RU"/>
        </w:rPr>
        <w:t xml:space="preserve">). Поставщик в течение </w:t>
      </w:r>
      <w:r w:rsidR="00732901" w:rsidRPr="00C57C20">
        <w:rPr>
          <w:rFonts w:ascii="Times New Roman" w:hAnsi="Times New Roman"/>
          <w:sz w:val="28"/>
          <w:szCs w:val="28"/>
          <w:lang w:eastAsia="ru-RU"/>
        </w:rPr>
        <w:t xml:space="preserve">30 </w:t>
      </w:r>
      <w:r w:rsidR="00732901" w:rsidRPr="00C57C20">
        <w:rPr>
          <w:rFonts w:ascii="Times New Roman" w:hAnsi="Times New Roman"/>
          <w:i/>
          <w:sz w:val="28"/>
          <w:szCs w:val="28"/>
          <w:lang w:eastAsia="ru-RU"/>
        </w:rPr>
        <w:t>(тридцати)</w:t>
      </w:r>
      <w:r w:rsidRPr="00C57C20">
        <w:rPr>
          <w:rFonts w:ascii="Times New Roman" w:hAnsi="Times New Roman"/>
          <w:sz w:val="28"/>
          <w:szCs w:val="28"/>
          <w:lang w:eastAsia="ru-RU"/>
        </w:rPr>
        <w:t xml:space="preserve"> календарных </w:t>
      </w:r>
      <w:r w:rsidRPr="00515095">
        <w:rPr>
          <w:rFonts w:ascii="Times New Roman" w:hAnsi="Times New Roman"/>
          <w:sz w:val="28"/>
          <w:szCs w:val="28"/>
          <w:lang w:eastAsia="ru-RU"/>
        </w:rPr>
        <w:t xml:space="preserve">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w:t>
      </w:r>
      <w:r w:rsidR="00C57C20">
        <w:rPr>
          <w:rFonts w:ascii="Times New Roman" w:hAnsi="Times New Roman"/>
          <w:sz w:val="28"/>
          <w:szCs w:val="28"/>
          <w:lang w:eastAsia="ru-RU"/>
        </w:rPr>
        <w:t xml:space="preserve">приложении №3, </w:t>
      </w:r>
      <w:r w:rsidRPr="00DF44A9">
        <w:rPr>
          <w:rFonts w:ascii="Times New Roman" w:hAnsi="Times New Roman"/>
          <w:sz w:val="28"/>
          <w:szCs w:val="28"/>
          <w:lang w:eastAsia="ru-RU"/>
        </w:rPr>
        <w:t>пунктах</w:t>
      </w:r>
      <w:r w:rsidR="00732901" w:rsidRPr="00DF44A9">
        <w:rPr>
          <w:rFonts w:ascii="Times New Roman" w:hAnsi="Times New Roman"/>
          <w:sz w:val="28"/>
          <w:szCs w:val="28"/>
          <w:lang w:eastAsia="ru-RU"/>
        </w:rPr>
        <w:t xml:space="preserve"> 1, 2, 3, 4</w:t>
      </w:r>
      <w:r w:rsidR="00BE2B1B">
        <w:rPr>
          <w:rFonts w:ascii="Times New Roman" w:hAnsi="Times New Roman"/>
          <w:sz w:val="28"/>
          <w:szCs w:val="28"/>
          <w:lang w:eastAsia="ru-RU"/>
        </w:rPr>
        <w:t xml:space="preserve"> </w:t>
      </w:r>
      <w:r w:rsidRPr="00515095">
        <w:rPr>
          <w:rFonts w:ascii="Times New Roman" w:hAnsi="Times New Roman"/>
          <w:sz w:val="28"/>
          <w:szCs w:val="28"/>
          <w:lang w:eastAsia="ru-RU"/>
        </w:rPr>
        <w:t>приложени</w:t>
      </w:r>
      <w:r w:rsidR="00BE2B1B">
        <w:rPr>
          <w:rFonts w:ascii="Times New Roman" w:hAnsi="Times New Roman"/>
          <w:sz w:val="28"/>
          <w:szCs w:val="28"/>
          <w:lang w:eastAsia="ru-RU"/>
        </w:rPr>
        <w:t>я</w:t>
      </w:r>
      <w:r w:rsidRPr="00515095">
        <w:rPr>
          <w:rFonts w:ascii="Times New Roman" w:hAnsi="Times New Roman"/>
          <w:sz w:val="28"/>
          <w:szCs w:val="28"/>
          <w:lang w:eastAsia="ru-RU"/>
        </w:rPr>
        <w:t xml:space="preserve">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w:t>
      </w:r>
      <w:proofErr w:type="spellStart"/>
      <w:r w:rsidRPr="00BA0C65">
        <w:rPr>
          <w:rFonts w:ascii="Times New Roman" w:hAnsi="Times New Roman"/>
          <w:sz w:val="28"/>
          <w:szCs w:val="28"/>
          <w:lang w:eastAsia="ru-RU"/>
        </w:rPr>
        <w:t>пр</w:t>
      </w:r>
      <w:proofErr w:type="spellEnd"/>
      <w:r w:rsidRPr="00BA0C65">
        <w:rPr>
          <w:rFonts w:ascii="Times New Roman" w:hAnsi="Times New Roman"/>
          <w:sz w:val="28"/>
          <w:szCs w:val="28"/>
          <w:lang w:eastAsia="ru-RU"/>
        </w:rPr>
        <w:t xml:space="preserve">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BE2B1B">
        <w:rPr>
          <w:rFonts w:ascii="Times New Roman" w:hAnsi="Times New Roman"/>
          <w:sz w:val="28"/>
          <w:szCs w:val="28"/>
          <w:lang w:eastAsia="ru-RU"/>
        </w:rPr>
        <w:t xml:space="preserve"> </w:t>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6EE6B53A"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r w:rsidR="00732901">
        <w:rPr>
          <w:rFonts w:ascii="Times New Roman" w:hAnsi="Times New Roman"/>
          <w:sz w:val="28"/>
          <w:szCs w:val="28"/>
          <w:lang w:eastAsia="ru-RU"/>
        </w:rPr>
        <w:t>, согласованных с Заказчиком</w:t>
      </w:r>
      <w:r w:rsidRPr="00544F77">
        <w:rPr>
          <w:rFonts w:ascii="Times New Roman" w:hAnsi="Times New Roman"/>
          <w:sz w:val="28"/>
          <w:szCs w:val="28"/>
          <w:lang w:eastAsia="ru-RU"/>
        </w:rPr>
        <w:t>.</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0319CDEF"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w:t>
      </w:r>
      <w:r w:rsidR="00DB2C00" w:rsidRPr="000600F9">
        <w:rPr>
          <w:rFonts w:ascii="Times New Roman" w:hAnsi="Times New Roman"/>
          <w:sz w:val="28"/>
          <w:szCs w:val="28"/>
          <w:lang w:eastAsia="ru-RU"/>
        </w:rPr>
        <w:t xml:space="preserve">течение </w:t>
      </w:r>
      <w:r w:rsidR="00DB2C00">
        <w:rPr>
          <w:rFonts w:ascii="Times New Roman" w:hAnsi="Times New Roman"/>
          <w:sz w:val="28"/>
          <w:szCs w:val="28"/>
          <w:lang w:eastAsia="ru-RU"/>
        </w:rPr>
        <w:t>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9FF1B12"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92865E3"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DD9BA51" w14:textId="0B4D1FB6" w:rsidR="00DB2C00" w:rsidRDefault="00DB2C00" w:rsidP="00A833B6">
      <w:pPr>
        <w:widowControl w:val="0"/>
        <w:autoSpaceDE w:val="0"/>
        <w:autoSpaceDN w:val="0"/>
        <w:adjustRightInd w:val="0"/>
        <w:spacing w:before="240" w:after="120" w:line="240" w:lineRule="auto"/>
        <w:contextualSpacing/>
        <w:jc w:val="both"/>
        <w:rPr>
          <w:rFonts w:ascii="Times New Roman" w:hAnsi="Times New Roman"/>
          <w:sz w:val="28"/>
          <w:szCs w:val="28"/>
          <w:lang w:eastAsia="ru-RU"/>
        </w:rPr>
      </w:pPr>
    </w:p>
    <w:p w14:paraId="28C63780" w14:textId="77777777" w:rsidR="00A833B6" w:rsidRDefault="00A833B6" w:rsidP="00A833B6">
      <w:pPr>
        <w:widowControl w:val="0"/>
        <w:autoSpaceDE w:val="0"/>
        <w:autoSpaceDN w:val="0"/>
        <w:adjustRightInd w:val="0"/>
        <w:spacing w:before="240" w:after="120" w:line="240" w:lineRule="auto"/>
        <w:contextualSpacing/>
        <w:jc w:val="both"/>
        <w:rPr>
          <w:rFonts w:ascii="Times New Roman" w:hAnsi="Times New Roman"/>
          <w:sz w:val="28"/>
          <w:szCs w:val="28"/>
          <w:lang w:eastAsia="ru-RU"/>
        </w:rPr>
      </w:pPr>
    </w:p>
    <w:p w14:paraId="1F79AE37" w14:textId="77777777" w:rsidR="007D2FFA" w:rsidRPr="00544F77" w:rsidRDefault="007D2FFA" w:rsidP="007D2FFA">
      <w:pPr>
        <w:widowControl w:val="0"/>
        <w:numPr>
          <w:ilvl w:val="0"/>
          <w:numId w:val="16"/>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ВЫПОЛНЕННЫХ 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2EE2E91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 xml:space="preserve">в присутствии представителя Поставщика. В случае неприбытия уполномоченного представителя Поставщика для участия в приемке подготовленной Площадки в срок, согласованный в соответствии </w:t>
      </w:r>
      <w:r w:rsidRPr="00544F77">
        <w:rPr>
          <w:rFonts w:ascii="Times New Roman" w:hAnsi="Times New Roman"/>
          <w:sz w:val="28"/>
          <w:szCs w:val="28"/>
          <w:lang w:eastAsia="ru-RU"/>
        </w:rPr>
        <w:br/>
        <w:t>с подп. 7.1.1.1 ТЗ, Заказчик осуществляет приемку без участия Поставщика.</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обеспечивает фото- и </w:t>
      </w:r>
      <w:proofErr w:type="spellStart"/>
      <w:r w:rsidRPr="00544F77">
        <w:rPr>
          <w:rFonts w:ascii="Times New Roman" w:hAnsi="Times New Roman"/>
          <w:sz w:val="28"/>
          <w:szCs w:val="28"/>
          <w:lang w:eastAsia="ru-RU"/>
        </w:rPr>
        <w:t>видеофиксацию</w:t>
      </w:r>
      <w:proofErr w:type="spellEnd"/>
      <w:r w:rsidRPr="00544F77">
        <w:rPr>
          <w:rFonts w:ascii="Times New Roman" w:hAnsi="Times New Roman"/>
          <w:sz w:val="28"/>
          <w:szCs w:val="28"/>
          <w:lang w:eastAsia="ru-RU"/>
        </w:rPr>
        <w:t xml:space="preserve">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295D47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003079AD">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товарную накладную ТОРГ-12/УПД, иные документы, указанные в </w:t>
      </w:r>
      <w:proofErr w:type="spellStart"/>
      <w:r w:rsidRPr="00544F77">
        <w:rPr>
          <w:rFonts w:ascii="Times New Roman" w:hAnsi="Times New Roman"/>
          <w:sz w:val="28"/>
          <w:szCs w:val="28"/>
          <w:lang w:eastAsia="ru-RU"/>
        </w:rPr>
        <w:t>п</w:t>
      </w:r>
      <w:r>
        <w:rPr>
          <w:rFonts w:ascii="Times New Roman" w:hAnsi="Times New Roman"/>
          <w:sz w:val="28"/>
          <w:szCs w:val="28"/>
          <w:lang w:eastAsia="ru-RU"/>
        </w:rPr>
        <w:t>п</w:t>
      </w:r>
      <w:proofErr w:type="spellEnd"/>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 xml:space="preserve">Поставщик обеспечивает фото- и </w:t>
      </w:r>
      <w:proofErr w:type="spellStart"/>
      <w:r w:rsidRPr="002104AD">
        <w:rPr>
          <w:rFonts w:ascii="Times New Roman" w:hAnsi="Times New Roman"/>
          <w:spacing w:val="-4"/>
          <w:sz w:val="28"/>
          <w:szCs w:val="28"/>
          <w:lang w:eastAsia="ru-RU"/>
        </w:rPr>
        <w:t>видеофиксацию</w:t>
      </w:r>
      <w:proofErr w:type="spellEnd"/>
      <w:r w:rsidRPr="002104AD">
        <w:rPr>
          <w:rFonts w:ascii="Times New Roman" w:hAnsi="Times New Roman"/>
          <w:spacing w:val="-4"/>
          <w:sz w:val="28"/>
          <w:szCs w:val="28"/>
          <w:lang w:eastAsia="ru-RU"/>
        </w:rPr>
        <w:t xml:space="preserve">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12CD2EE2"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 В случае неприбытия уполномоченного</w:t>
      </w:r>
      <w:r w:rsidRPr="00544F77">
        <w:rPr>
          <w:rFonts w:ascii="Times New Roman" w:hAnsi="Times New Roman"/>
          <w:sz w:val="28"/>
          <w:szCs w:val="28"/>
          <w:lang w:eastAsia="ru-RU"/>
        </w:rPr>
        <w:t xml:space="preserve"> </w:t>
      </w:r>
      <w:r w:rsidRPr="002104AD">
        <w:rPr>
          <w:rFonts w:ascii="Times New Roman" w:hAnsi="Times New Roman"/>
          <w:spacing w:val="-10"/>
          <w:sz w:val="28"/>
          <w:szCs w:val="28"/>
          <w:lang w:eastAsia="ru-RU"/>
        </w:rPr>
        <w:t>представителя Поставщика для участия в приемке в срок, указанный в уведомлении,</w:t>
      </w:r>
      <w:r w:rsidRPr="00544F77">
        <w:rPr>
          <w:rFonts w:ascii="Times New Roman" w:hAnsi="Times New Roman"/>
          <w:sz w:val="28"/>
          <w:szCs w:val="28"/>
          <w:lang w:eastAsia="ru-RU"/>
        </w:rPr>
        <w:t xml:space="preserve"> Заказчик осуществляет приемку Товара без участия Поставщика.</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2DB4F6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003079AD">
        <w:rPr>
          <w:rFonts w:ascii="Times New Roman" w:hAnsi="Times New Roman"/>
          <w:sz w:val="28"/>
          <w:szCs w:val="28"/>
          <w:lang w:eastAsia="ru-RU"/>
        </w:rPr>
        <w:t>, согласно приложения к договору</w:t>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техническую характеристику (габаритные размеры, внутренние 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11B492BA"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4AAB997A"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003079AD">
        <w:rPr>
          <w:rFonts w:ascii="Times New Roman" w:hAnsi="Times New Roman"/>
          <w:sz w:val="28"/>
          <w:szCs w:val="28"/>
          <w:lang w:eastAsia="ru-RU"/>
        </w:rPr>
        <w:t>, если поставщик является плательщиком НДС</w:t>
      </w:r>
      <w:r w:rsidRPr="00544F77">
        <w:rPr>
          <w:rFonts w:ascii="Times New Roman" w:hAnsi="Times New Roman"/>
          <w:sz w:val="28"/>
          <w:szCs w:val="28"/>
          <w:lang w:eastAsia="ru-RU"/>
        </w:rPr>
        <w:t>;</w:t>
      </w:r>
    </w:p>
    <w:p w14:paraId="143B4381" w14:textId="0BE9FA35"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0596E4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46A08A33"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B814624"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7777777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2.102-2013 «Межгосударственный стандарт.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5F852DD1" w14:textId="79E32544" w:rsidR="007D2FFA" w:rsidRDefault="007D2FFA" w:rsidP="005F10E0">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7CF58B90" w:rsidR="007D2FFA" w:rsidRPr="00544F77"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с привлечением соисполнителей/ субподрядчиков, работники Поставщика (субподрядной организации) должны обладать необходимыми в соответствии 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447DD561" w14:textId="4E90607D" w:rsidR="00264528" w:rsidRDefault="00264528" w:rsidP="007D2FFA">
      <w:pPr>
        <w:pStyle w:val="af8"/>
        <w:autoSpaceDE w:val="0"/>
        <w:autoSpaceDN w:val="0"/>
        <w:ind w:left="0" w:firstLine="709"/>
        <w:jc w:val="both"/>
      </w:pP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7D2FFA">
      <w:pPr>
        <w:widowControl w:val="0"/>
        <w:numPr>
          <w:ilvl w:val="0"/>
          <w:numId w:val="16"/>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1C32A611" w:rsidR="007D2FFA" w:rsidRPr="00AF32E8" w:rsidRDefault="007D2FFA" w:rsidP="003079AD">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2490E94E" w:rsidR="007D2FFA" w:rsidRPr="00D72B6B" w:rsidRDefault="003079AD" w:rsidP="00CE7D4E">
            <w:pPr>
              <w:widowControl w:val="0"/>
              <w:autoSpaceDE w:val="0"/>
              <w:autoSpaceDN w:val="0"/>
              <w:adjustRightInd w:val="0"/>
              <w:spacing w:after="0" w:line="240" w:lineRule="auto"/>
              <w:jc w:val="center"/>
              <w:rPr>
                <w:rFonts w:ascii="Times New Roman" w:hAnsi="Times New Roman"/>
                <w:sz w:val="24"/>
                <w:szCs w:val="24"/>
                <w:lang w:eastAsia="ru-RU"/>
              </w:rPr>
            </w:pPr>
            <w:r w:rsidRPr="00D72B6B">
              <w:rPr>
                <w:rFonts w:ascii="Times New Roman" w:hAnsi="Times New Roman"/>
                <w:sz w:val="24"/>
                <w:szCs w:val="24"/>
                <w:lang w:eastAsia="ru-RU"/>
              </w:rPr>
              <w:t>2</w:t>
            </w:r>
            <w:r w:rsidR="00D72B6B" w:rsidRPr="00D72B6B">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6DA6159A" w:rsidR="007D2FFA" w:rsidRPr="00D72B6B" w:rsidRDefault="00560D78" w:rsidP="00CE7D4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23</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65C5D2A1" w:rsidR="007D2FFA" w:rsidRPr="00AF32E8" w:rsidRDefault="007D2FFA" w:rsidP="003079AD">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 к Товару</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5F53F8B9" w:rsidR="007D2FFA" w:rsidRPr="00D72B6B" w:rsidRDefault="00085841" w:rsidP="00DF44A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28</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006939D5" w:rsidR="007D2FFA" w:rsidRPr="00D72B6B" w:rsidRDefault="00085841" w:rsidP="00CE7D4E">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29</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5A88F631" w:rsidR="007D2FFA" w:rsidRPr="00D72B6B" w:rsidRDefault="00085841" w:rsidP="00085841">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30</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294960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DA919BB" w14:textId="77777777" w:rsidR="00A833B6" w:rsidRDefault="00A833B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4F249F30" w14:textId="33D0D5DC"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9490" w:type="dxa"/>
        <w:tblLayout w:type="fixed"/>
        <w:tblCellMar>
          <w:top w:w="113" w:type="dxa"/>
          <w:left w:w="85" w:type="dxa"/>
          <w:bottom w:w="113" w:type="dxa"/>
          <w:right w:w="85" w:type="dxa"/>
        </w:tblCellMar>
        <w:tblLook w:val="04A0" w:firstRow="1" w:lastRow="0" w:firstColumn="1" w:lastColumn="0" w:noHBand="0" w:noVBand="1"/>
      </w:tblPr>
      <w:tblGrid>
        <w:gridCol w:w="2122"/>
        <w:gridCol w:w="1701"/>
        <w:gridCol w:w="1842"/>
        <w:gridCol w:w="1985"/>
        <w:gridCol w:w="1840"/>
      </w:tblGrid>
      <w:tr w:rsidR="007D2FFA" w:rsidRPr="00544F77" w14:paraId="14E4282A" w14:textId="77777777" w:rsidTr="00FF2452">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Наименование, характеристики Товара</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Адрес поставки </w:t>
            </w:r>
            <w:r w:rsidRPr="004B253C">
              <w:rPr>
                <w:rFonts w:ascii="Times New Roman" w:hAnsi="Times New Roman"/>
                <w:b/>
                <w:bCs/>
                <w:sz w:val="24"/>
                <w:szCs w:val="24"/>
                <w:lang w:eastAsia="ru-RU"/>
              </w:rPr>
              <w:br/>
              <w:t>в филиале Заказчика</w:t>
            </w:r>
          </w:p>
        </w:tc>
        <w:tc>
          <w:tcPr>
            <w:tcW w:w="1842"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4B253C" w:rsidRDefault="007D2FFA" w:rsidP="00BC6319">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43312621" w:rsidR="007D2FFA" w:rsidRPr="004B253C" w:rsidRDefault="007D2FFA" w:rsidP="00213D61">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 xml:space="preserve">Контактное лицо (ответственное лицо за приемку Товара), номер телефона </w:t>
            </w:r>
          </w:p>
        </w:tc>
        <w:tc>
          <w:tcPr>
            <w:tcW w:w="1840" w:type="dxa"/>
            <w:tcBorders>
              <w:top w:val="single" w:sz="4" w:space="0" w:color="auto"/>
              <w:left w:val="nil"/>
              <w:bottom w:val="single" w:sz="4" w:space="0" w:color="auto"/>
              <w:right w:val="single" w:sz="4" w:space="0" w:color="auto"/>
            </w:tcBorders>
            <w:shd w:val="clear" w:color="auto" w:fill="FFFFFF"/>
            <w:vAlign w:val="center"/>
            <w:hideMark/>
          </w:tcPr>
          <w:p w14:paraId="2A40D97C" w14:textId="482E73B3" w:rsidR="007D2FFA" w:rsidRPr="004B253C" w:rsidRDefault="007D2FFA" w:rsidP="003079AD">
            <w:pPr>
              <w:spacing w:after="0" w:line="240" w:lineRule="auto"/>
              <w:jc w:val="center"/>
              <w:rPr>
                <w:rFonts w:ascii="Times New Roman" w:hAnsi="Times New Roman"/>
                <w:b/>
                <w:bCs/>
                <w:sz w:val="24"/>
                <w:szCs w:val="24"/>
                <w:lang w:eastAsia="ru-RU"/>
              </w:rPr>
            </w:pPr>
            <w:r w:rsidRPr="004B253C">
              <w:rPr>
                <w:rFonts w:ascii="Times New Roman" w:hAnsi="Times New Roman"/>
                <w:b/>
                <w:bCs/>
                <w:sz w:val="24"/>
                <w:szCs w:val="24"/>
                <w:lang w:eastAsia="ru-RU"/>
              </w:rPr>
              <w:t>Платежные реквизиты филиалов Заказчика</w:t>
            </w:r>
          </w:p>
        </w:tc>
      </w:tr>
      <w:tr w:rsidR="007D2FFA" w:rsidRPr="00544F77" w14:paraId="4EC4340C" w14:textId="77777777" w:rsidTr="00FF2452">
        <w:trPr>
          <w:trHeight w:val="855"/>
        </w:trPr>
        <w:tc>
          <w:tcPr>
            <w:tcW w:w="212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E59CFE" w14:textId="0ABBB986" w:rsidR="007D2FFA" w:rsidRPr="00544F77" w:rsidRDefault="003079AD" w:rsidP="005153BB">
            <w:pPr>
              <w:spacing w:after="0" w:line="240" w:lineRule="auto"/>
              <w:rPr>
                <w:rFonts w:ascii="Times New Roman" w:hAnsi="Times New Roman"/>
                <w:b/>
                <w:bCs/>
                <w:lang w:eastAsia="ru-RU"/>
              </w:rPr>
            </w:pPr>
            <w:r>
              <w:rPr>
                <w:rFonts w:ascii="Times New Roman" w:hAnsi="Times New Roman"/>
                <w:b/>
                <w:sz w:val="28"/>
                <w:szCs w:val="28"/>
                <w:lang w:eastAsia="ru-RU"/>
              </w:rPr>
              <w:t>МОПС</w:t>
            </w:r>
            <w:r w:rsidR="00AC7F17">
              <w:rPr>
                <w:rFonts w:ascii="Times New Roman" w:hAnsi="Times New Roman"/>
                <w:b/>
                <w:sz w:val="28"/>
                <w:szCs w:val="28"/>
                <w:lang w:eastAsia="ru-RU"/>
              </w:rPr>
              <w:t>_О</w:t>
            </w:r>
            <w:r w:rsidR="00D751D2">
              <w:rPr>
                <w:rFonts w:ascii="Times New Roman" w:hAnsi="Times New Roman"/>
                <w:b/>
                <w:sz w:val="28"/>
                <w:szCs w:val="28"/>
                <w:lang w:eastAsia="ru-RU"/>
              </w:rPr>
              <w:t>2</w:t>
            </w:r>
            <w:r w:rsidR="00AC7F17">
              <w:rPr>
                <w:rFonts w:ascii="Times New Roman" w:hAnsi="Times New Roman"/>
                <w:b/>
                <w:sz w:val="28"/>
                <w:szCs w:val="28"/>
                <w:lang w:eastAsia="ru-RU"/>
              </w:rPr>
              <w:t>_</w:t>
            </w:r>
            <w:r>
              <w:rPr>
                <w:rFonts w:ascii="Times New Roman" w:hAnsi="Times New Roman"/>
                <w:b/>
                <w:sz w:val="28"/>
                <w:szCs w:val="28"/>
                <w:lang w:eastAsia="ru-RU"/>
              </w:rPr>
              <w:t>П</w:t>
            </w:r>
            <w:r w:rsidR="00085841">
              <w:rPr>
                <w:rFonts w:ascii="Times New Roman" w:hAnsi="Times New Roman"/>
                <w:b/>
                <w:sz w:val="28"/>
                <w:szCs w:val="28"/>
                <w:lang w:eastAsia="ru-RU"/>
              </w:rPr>
              <w:t>1</w:t>
            </w:r>
            <w:r w:rsidR="00D751D2">
              <w:rPr>
                <w:rFonts w:ascii="Times New Roman" w:hAnsi="Times New Roman"/>
                <w:b/>
                <w:sz w:val="28"/>
                <w:szCs w:val="28"/>
                <w:lang w:eastAsia="ru-RU"/>
              </w:rPr>
              <w:t xml:space="preserve"> </w:t>
            </w:r>
            <w:r w:rsidR="00AC7F17">
              <w:rPr>
                <w:rFonts w:ascii="Times New Roman" w:hAnsi="Times New Roman"/>
                <w:b/>
                <w:sz w:val="28"/>
                <w:szCs w:val="28"/>
                <w:lang w:eastAsia="ru-RU"/>
              </w:rPr>
              <w:t>(</w:t>
            </w:r>
            <w:r w:rsidR="00D751D2">
              <w:rPr>
                <w:rFonts w:ascii="Times New Roman" w:hAnsi="Times New Roman"/>
                <w:b/>
                <w:sz w:val="28"/>
                <w:szCs w:val="28"/>
                <w:lang w:eastAsia="ru-RU"/>
              </w:rPr>
              <w:t>41,8</w:t>
            </w:r>
            <w:r w:rsidR="00AC7F17">
              <w:rPr>
                <w:rFonts w:ascii="Times New Roman" w:hAnsi="Times New Roman"/>
                <w:b/>
                <w:sz w:val="28"/>
                <w:szCs w:val="28"/>
                <w:lang w:eastAsia="ru-RU"/>
              </w:rPr>
              <w:t xml:space="preserve"> м2)</w:t>
            </w:r>
            <w:r w:rsidR="007D2FFA" w:rsidRPr="00544F77">
              <w:rPr>
                <w:rFonts w:ascii="Times New Roman" w:hAnsi="Times New Roman"/>
                <w:sz w:val="24"/>
                <w:szCs w:val="24"/>
              </w:rPr>
              <w:t>, толщина утеплит</w:t>
            </w:r>
            <w:r w:rsidR="002808AE">
              <w:rPr>
                <w:rFonts w:ascii="Times New Roman" w:hAnsi="Times New Roman"/>
                <w:sz w:val="24"/>
                <w:szCs w:val="24"/>
              </w:rPr>
              <w:t>еля наружной (ограждающей)</w:t>
            </w:r>
            <w:r w:rsidR="002808AE">
              <w:rPr>
                <w:rFonts w:ascii="Times New Roman" w:hAnsi="Times New Roman"/>
                <w:sz w:val="24"/>
                <w:szCs w:val="24"/>
              </w:rPr>
              <w:br/>
            </w:r>
            <w:r w:rsidR="007D2FFA" w:rsidRPr="00544F77">
              <w:rPr>
                <w:rFonts w:ascii="Times New Roman" w:hAnsi="Times New Roman"/>
                <w:sz w:val="24"/>
                <w:szCs w:val="24"/>
              </w:rPr>
              <w:t>стены</w:t>
            </w:r>
            <w:r w:rsidR="007D2FFA">
              <w:rPr>
                <w:rFonts w:ascii="Times New Roman" w:hAnsi="Times New Roman"/>
                <w:sz w:val="24"/>
                <w:szCs w:val="24"/>
              </w:rPr>
              <w:t xml:space="preserve"> –</w:t>
            </w:r>
            <w:r>
              <w:rPr>
                <w:rFonts w:ascii="Times New Roman" w:hAnsi="Times New Roman"/>
                <w:sz w:val="24"/>
                <w:szCs w:val="24"/>
              </w:rPr>
              <w:t xml:space="preserve">250 </w:t>
            </w:r>
            <w:r w:rsidR="00560D78">
              <w:rPr>
                <w:rFonts w:ascii="Times New Roman" w:hAnsi="Times New Roman"/>
                <w:sz w:val="24"/>
                <w:szCs w:val="24"/>
              </w:rPr>
              <w:t>мм</w:t>
            </w:r>
          </w:p>
        </w:tc>
        <w:tc>
          <w:tcPr>
            <w:tcW w:w="1701" w:type="dxa"/>
            <w:tcBorders>
              <w:top w:val="single" w:sz="4" w:space="0" w:color="auto"/>
              <w:left w:val="nil"/>
              <w:bottom w:val="single" w:sz="4" w:space="0" w:color="auto"/>
              <w:right w:val="single" w:sz="4" w:space="0" w:color="auto"/>
            </w:tcBorders>
            <w:shd w:val="clear" w:color="auto" w:fill="FFFFFF"/>
            <w:vAlign w:val="center"/>
          </w:tcPr>
          <w:p w14:paraId="76C4658E" w14:textId="5FCEE22E" w:rsidR="007D2FFA" w:rsidRPr="009D77A9" w:rsidRDefault="009D77A9" w:rsidP="00213D61">
            <w:pPr>
              <w:spacing w:after="0" w:line="240" w:lineRule="auto"/>
              <w:jc w:val="center"/>
              <w:rPr>
                <w:rFonts w:ascii="Times New Roman" w:hAnsi="Times New Roman"/>
                <w:b/>
                <w:bCs/>
                <w:sz w:val="24"/>
                <w:szCs w:val="24"/>
                <w:lang w:eastAsia="ru-RU"/>
              </w:rPr>
            </w:pPr>
            <w:r w:rsidRPr="009D77A9">
              <w:rPr>
                <w:rFonts w:ascii="Times New Roman" w:hAnsi="Times New Roman"/>
                <w:sz w:val="24"/>
                <w:szCs w:val="24"/>
              </w:rPr>
              <w:t>6</w:t>
            </w:r>
            <w:r w:rsidR="00213D61">
              <w:rPr>
                <w:rFonts w:ascii="Times New Roman" w:hAnsi="Times New Roman"/>
                <w:sz w:val="24"/>
                <w:szCs w:val="24"/>
              </w:rPr>
              <w:t>88700</w:t>
            </w:r>
            <w:r w:rsidRPr="009D77A9">
              <w:rPr>
                <w:rFonts w:ascii="Times New Roman" w:hAnsi="Times New Roman"/>
                <w:sz w:val="24"/>
                <w:szCs w:val="24"/>
              </w:rPr>
              <w:t xml:space="preserve">, </w:t>
            </w:r>
            <w:r w:rsidR="00213D61" w:rsidRPr="00213D61">
              <w:rPr>
                <w:rFonts w:ascii="Times New Roman" w:hAnsi="Times New Roman"/>
                <w:sz w:val="24"/>
                <w:szCs w:val="24"/>
              </w:rPr>
              <w:t xml:space="preserve">Российская Федерация, край Камчатский, р-н </w:t>
            </w:r>
            <w:proofErr w:type="spellStart"/>
            <w:r w:rsidR="00213D61" w:rsidRPr="00213D61">
              <w:rPr>
                <w:rFonts w:ascii="Times New Roman" w:hAnsi="Times New Roman"/>
                <w:sz w:val="24"/>
                <w:szCs w:val="24"/>
              </w:rPr>
              <w:t>Карагинский</w:t>
            </w:r>
            <w:proofErr w:type="spellEnd"/>
            <w:r w:rsidR="00213D61">
              <w:rPr>
                <w:rFonts w:ascii="Times New Roman" w:hAnsi="Times New Roman"/>
                <w:sz w:val="24"/>
                <w:szCs w:val="24"/>
              </w:rPr>
              <w:t xml:space="preserve">, п </w:t>
            </w:r>
            <w:proofErr w:type="spellStart"/>
            <w:r w:rsidR="00213D61">
              <w:rPr>
                <w:rFonts w:ascii="Times New Roman" w:hAnsi="Times New Roman"/>
                <w:sz w:val="24"/>
                <w:szCs w:val="24"/>
              </w:rPr>
              <w:t>Оссора</w:t>
            </w:r>
            <w:proofErr w:type="spellEnd"/>
            <w:r w:rsidR="00213D61">
              <w:rPr>
                <w:rFonts w:ascii="Times New Roman" w:hAnsi="Times New Roman"/>
                <w:sz w:val="24"/>
                <w:szCs w:val="24"/>
              </w:rPr>
              <w:t xml:space="preserve">, </w:t>
            </w:r>
            <w:proofErr w:type="spellStart"/>
            <w:r w:rsidR="00213D61">
              <w:rPr>
                <w:rFonts w:ascii="Times New Roman" w:hAnsi="Times New Roman"/>
                <w:sz w:val="24"/>
                <w:szCs w:val="24"/>
              </w:rPr>
              <w:t>ул</w:t>
            </w:r>
            <w:proofErr w:type="spellEnd"/>
            <w:r w:rsidR="00213D61">
              <w:rPr>
                <w:rFonts w:ascii="Times New Roman" w:hAnsi="Times New Roman"/>
                <w:sz w:val="24"/>
                <w:szCs w:val="24"/>
              </w:rPr>
              <w:t xml:space="preserve"> Советская</w:t>
            </w:r>
          </w:p>
        </w:tc>
        <w:tc>
          <w:tcPr>
            <w:tcW w:w="1842" w:type="dxa"/>
            <w:tcBorders>
              <w:top w:val="single" w:sz="4" w:space="0" w:color="auto"/>
              <w:left w:val="nil"/>
              <w:bottom w:val="single" w:sz="4" w:space="0" w:color="auto"/>
              <w:right w:val="single" w:sz="4" w:space="0" w:color="auto"/>
            </w:tcBorders>
            <w:shd w:val="clear" w:color="auto" w:fill="FFFFFF"/>
            <w:vAlign w:val="center"/>
          </w:tcPr>
          <w:p w14:paraId="6778FC02" w14:textId="71994CB6" w:rsidR="007D2FFA" w:rsidRPr="00FC553A" w:rsidRDefault="003079AD" w:rsidP="00FC553A">
            <w:pPr>
              <w:spacing w:after="0" w:line="240" w:lineRule="auto"/>
              <w:jc w:val="center"/>
              <w:rPr>
                <w:rFonts w:ascii="Times New Roman" w:hAnsi="Times New Roman"/>
                <w:bCs/>
                <w:lang w:eastAsia="ru-RU"/>
              </w:rPr>
            </w:pPr>
            <w:r w:rsidRPr="00FC553A">
              <w:rPr>
                <w:rFonts w:ascii="Times New Roman" w:hAnsi="Times New Roman"/>
                <w:bCs/>
                <w:lang w:eastAsia="ru-RU"/>
              </w:rPr>
              <w:t>1</w:t>
            </w:r>
          </w:p>
        </w:tc>
        <w:tc>
          <w:tcPr>
            <w:tcW w:w="1985" w:type="dxa"/>
            <w:tcBorders>
              <w:top w:val="single" w:sz="4" w:space="0" w:color="auto"/>
              <w:left w:val="nil"/>
              <w:bottom w:val="single" w:sz="4" w:space="0" w:color="auto"/>
              <w:right w:val="single" w:sz="4" w:space="0" w:color="auto"/>
            </w:tcBorders>
            <w:shd w:val="clear" w:color="auto" w:fill="FFFFFF"/>
            <w:vAlign w:val="center"/>
          </w:tcPr>
          <w:p w14:paraId="73B2C172" w14:textId="77777777" w:rsidR="00213D61" w:rsidRDefault="00213D61" w:rsidP="00A833B6">
            <w:pPr>
              <w:spacing w:after="0" w:line="240" w:lineRule="auto"/>
              <w:jc w:val="center"/>
              <w:rPr>
                <w:rFonts w:ascii="Times New Roman" w:hAnsi="Times New Roman"/>
                <w:sz w:val="24"/>
                <w:szCs w:val="24"/>
              </w:rPr>
            </w:pPr>
            <w:r>
              <w:rPr>
                <w:rFonts w:ascii="Times New Roman" w:hAnsi="Times New Roman"/>
                <w:sz w:val="24"/>
                <w:szCs w:val="24"/>
              </w:rPr>
              <w:t xml:space="preserve">Шадапова Туяна Петровна, </w:t>
            </w:r>
          </w:p>
          <w:p w14:paraId="2768C9A5" w14:textId="6D0F3380" w:rsidR="00FC553A" w:rsidRPr="00A833B6" w:rsidRDefault="00FC553A" w:rsidP="00213D61">
            <w:pPr>
              <w:spacing w:after="0" w:line="240" w:lineRule="auto"/>
              <w:jc w:val="center"/>
              <w:rPr>
                <w:rFonts w:ascii="Times New Roman" w:hAnsi="Times New Roman"/>
                <w:sz w:val="24"/>
                <w:szCs w:val="24"/>
              </w:rPr>
            </w:pPr>
            <w:r w:rsidRPr="00A833B6">
              <w:rPr>
                <w:rFonts w:ascii="Times New Roman" w:hAnsi="Times New Roman"/>
                <w:sz w:val="24"/>
                <w:szCs w:val="24"/>
              </w:rPr>
              <w:t xml:space="preserve">+7 </w:t>
            </w:r>
            <w:r w:rsidR="00213D61">
              <w:rPr>
                <w:rFonts w:ascii="Times New Roman" w:hAnsi="Times New Roman"/>
                <w:sz w:val="24"/>
                <w:szCs w:val="24"/>
              </w:rPr>
              <w:t>(924</w:t>
            </w:r>
            <w:r w:rsidRPr="00A833B6">
              <w:rPr>
                <w:rFonts w:ascii="Times New Roman" w:hAnsi="Times New Roman"/>
                <w:sz w:val="24"/>
                <w:szCs w:val="24"/>
              </w:rPr>
              <w:t xml:space="preserve">) </w:t>
            </w:r>
            <w:r w:rsidR="00213D61">
              <w:rPr>
                <w:rFonts w:ascii="Times New Roman" w:hAnsi="Times New Roman"/>
                <w:sz w:val="24"/>
                <w:szCs w:val="24"/>
              </w:rPr>
              <w:t>585</w:t>
            </w:r>
            <w:r w:rsidRPr="00A833B6">
              <w:rPr>
                <w:rFonts w:ascii="Times New Roman" w:hAnsi="Times New Roman"/>
                <w:sz w:val="24"/>
                <w:szCs w:val="24"/>
              </w:rPr>
              <w:t>-</w:t>
            </w:r>
            <w:r w:rsidR="00213D61">
              <w:rPr>
                <w:rFonts w:ascii="Times New Roman" w:hAnsi="Times New Roman"/>
                <w:sz w:val="24"/>
                <w:szCs w:val="24"/>
              </w:rPr>
              <w:t>64-92</w:t>
            </w:r>
          </w:p>
        </w:tc>
        <w:tc>
          <w:tcPr>
            <w:tcW w:w="1840" w:type="dxa"/>
            <w:tcBorders>
              <w:top w:val="single" w:sz="4" w:space="0" w:color="auto"/>
              <w:left w:val="nil"/>
              <w:bottom w:val="single" w:sz="4" w:space="0" w:color="auto"/>
              <w:right w:val="single" w:sz="4" w:space="0" w:color="auto"/>
            </w:tcBorders>
            <w:shd w:val="clear" w:color="auto" w:fill="FFFFFF"/>
            <w:vAlign w:val="center"/>
          </w:tcPr>
          <w:p w14:paraId="10BB7269" w14:textId="77777777" w:rsidR="00213D61" w:rsidRPr="00213D61" w:rsidRDefault="00213D61" w:rsidP="00213D61">
            <w:pPr>
              <w:spacing w:after="0" w:line="240" w:lineRule="auto"/>
              <w:jc w:val="center"/>
              <w:rPr>
                <w:rFonts w:ascii="Times New Roman" w:hAnsi="Times New Roman"/>
                <w:sz w:val="24"/>
                <w:szCs w:val="24"/>
              </w:rPr>
            </w:pPr>
            <w:r w:rsidRPr="00213D61">
              <w:rPr>
                <w:rFonts w:ascii="Times New Roman" w:hAnsi="Times New Roman"/>
                <w:sz w:val="24"/>
                <w:szCs w:val="24"/>
              </w:rPr>
              <w:t>При выставлении Подрядчик указывает в строке «Покупатель» - АО «Почта России»,</w:t>
            </w:r>
          </w:p>
          <w:p w14:paraId="7A0C8E83" w14:textId="0220E6E3" w:rsidR="007D2FFA" w:rsidRPr="00544F77" w:rsidRDefault="00213D61" w:rsidP="00213D61">
            <w:pPr>
              <w:spacing w:after="0" w:line="240" w:lineRule="auto"/>
              <w:jc w:val="center"/>
              <w:rPr>
                <w:rFonts w:ascii="Times New Roman" w:hAnsi="Times New Roman"/>
                <w:b/>
                <w:bCs/>
                <w:lang w:eastAsia="ru-RU"/>
              </w:rPr>
            </w:pPr>
            <w:r w:rsidRPr="00213D61">
              <w:rPr>
                <w:rFonts w:ascii="Times New Roman" w:hAnsi="Times New Roman"/>
                <w:sz w:val="24"/>
                <w:szCs w:val="24"/>
              </w:rPr>
              <w:t>Грузополучатель – УФПС Камчатского края, 683001, г. Петропавловск-Камчатский, ул. Советская, д.39а ИНН 7724490000 КПП 410143001 р/с 40502810815020001250 в Филиале Банка ВТБ (ПАО) г. Хабаровск к/с 30101810400000000727 БИК 040813727</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Приложение № 2 к ТЗ</w:t>
      </w:r>
    </w:p>
    <w:p w14:paraId="7548AA50" w14:textId="49781C09"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3"/>
        <w:gridCol w:w="1986"/>
        <w:gridCol w:w="567"/>
        <w:gridCol w:w="991"/>
        <w:gridCol w:w="2837"/>
        <w:gridCol w:w="2266"/>
      </w:tblGrid>
      <w:tr w:rsidR="007D2FFA" w:rsidRPr="00544F77" w14:paraId="3CE08565" w14:textId="77777777" w:rsidTr="00085841">
        <w:trPr>
          <w:cantSplit/>
          <w:trHeight w:val="1285"/>
          <w:tblHeader/>
          <w:jc w:val="center"/>
        </w:trPr>
        <w:tc>
          <w:tcPr>
            <w:tcW w:w="376"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62"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3"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0"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729"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BC6319">
        <w:trPr>
          <w:trHeight w:val="20"/>
          <w:jc w:val="center"/>
        </w:trPr>
        <w:tc>
          <w:tcPr>
            <w:tcW w:w="1438" w:type="pct"/>
            <w:gridSpan w:val="2"/>
          </w:tcPr>
          <w:p w14:paraId="64781439" w14:textId="1F3EBFD8" w:rsidR="007D2FFA" w:rsidRPr="00395AA6" w:rsidRDefault="00D751D2" w:rsidP="005153BB">
            <w:pPr>
              <w:spacing w:after="0" w:line="240" w:lineRule="auto"/>
              <w:jc w:val="center"/>
              <w:rPr>
                <w:rFonts w:ascii="Times New Roman" w:hAnsi="Times New Roman"/>
                <w:b/>
                <w:spacing w:val="-4"/>
              </w:rPr>
            </w:pPr>
            <w:r>
              <w:rPr>
                <w:rFonts w:ascii="Times New Roman" w:hAnsi="Times New Roman"/>
                <w:b/>
                <w:sz w:val="28"/>
                <w:szCs w:val="28"/>
                <w:lang w:eastAsia="ru-RU"/>
              </w:rPr>
              <w:t>МОПС_О2_П</w:t>
            </w:r>
            <w:r w:rsidR="00085841">
              <w:rPr>
                <w:rFonts w:ascii="Times New Roman" w:hAnsi="Times New Roman"/>
                <w:b/>
                <w:sz w:val="28"/>
                <w:szCs w:val="28"/>
                <w:lang w:eastAsia="ru-RU"/>
              </w:rPr>
              <w:t>1_Т</w:t>
            </w:r>
            <w:r>
              <w:rPr>
                <w:rFonts w:ascii="Times New Roman" w:hAnsi="Times New Roman"/>
                <w:b/>
                <w:sz w:val="28"/>
                <w:szCs w:val="28"/>
                <w:lang w:eastAsia="ru-RU"/>
              </w:rPr>
              <w:t xml:space="preserve"> (41,8 м2)</w:t>
            </w:r>
          </w:p>
        </w:tc>
        <w:tc>
          <w:tcPr>
            <w:tcW w:w="303" w:type="pct"/>
            <w:hideMark/>
          </w:tcPr>
          <w:p w14:paraId="6DACC58A" w14:textId="4BCE15B0" w:rsidR="007D2FFA" w:rsidRPr="00544F77" w:rsidRDefault="003079AD"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0"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1212"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085841" w:rsidRPr="00544F77" w14:paraId="7D2A1D04" w14:textId="77777777" w:rsidTr="00085841">
        <w:trPr>
          <w:trHeight w:val="20"/>
          <w:jc w:val="center"/>
        </w:trPr>
        <w:tc>
          <w:tcPr>
            <w:tcW w:w="376" w:type="pct"/>
            <w:vMerge w:val="restart"/>
            <w:hideMark/>
          </w:tcPr>
          <w:p w14:paraId="4306439C" w14:textId="77777777" w:rsidR="00085841" w:rsidRPr="007D2FFA" w:rsidRDefault="00085841" w:rsidP="00085841">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val="restart"/>
            <w:hideMark/>
          </w:tcPr>
          <w:p w14:paraId="1435E10A" w14:textId="31DAA21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
                <w:spacing w:val="-4"/>
                <w:lang w:eastAsia="ru-RU"/>
              </w:rPr>
              <w:t xml:space="preserve">Блок-модуль </w:t>
            </w:r>
          </w:p>
        </w:tc>
        <w:tc>
          <w:tcPr>
            <w:tcW w:w="303" w:type="pct"/>
            <w:vMerge w:val="restart"/>
            <w:hideMark/>
          </w:tcPr>
          <w:p w14:paraId="72070862" w14:textId="77777777" w:rsidR="00085841" w:rsidRPr="00544F77" w:rsidRDefault="00085841" w:rsidP="00085841">
            <w:pPr>
              <w:spacing w:after="0" w:line="240" w:lineRule="auto"/>
              <w:jc w:val="center"/>
              <w:rPr>
                <w:rFonts w:ascii="Times New Roman" w:eastAsia="Arial Unicode MS" w:hAnsi="Times New Roman"/>
                <w:spacing w:val="-4"/>
                <w:vertAlign w:val="superscript"/>
                <w:lang w:eastAsia="ru-RU"/>
              </w:rPr>
            </w:pPr>
          </w:p>
        </w:tc>
        <w:tc>
          <w:tcPr>
            <w:tcW w:w="530" w:type="pct"/>
            <w:vMerge w:val="restart"/>
            <w:hideMark/>
          </w:tcPr>
          <w:p w14:paraId="12D989F2" w14:textId="77777777" w:rsidR="00085841" w:rsidRPr="00544F77" w:rsidRDefault="00085841" w:rsidP="00085841">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hideMark/>
          </w:tcPr>
          <w:p w14:paraId="3E8DC395" w14:textId="77777777" w:rsidR="00085841"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085841" w:rsidRPr="007A5B66" w:rsidRDefault="00085841" w:rsidP="00085841">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1212" w:type="pct"/>
          </w:tcPr>
          <w:p w14:paraId="743700E4" w14:textId="78461402"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6838D6C1" w14:textId="77777777" w:rsidTr="00085841">
        <w:trPr>
          <w:trHeight w:val="20"/>
          <w:jc w:val="center"/>
        </w:trPr>
        <w:tc>
          <w:tcPr>
            <w:tcW w:w="376" w:type="pct"/>
            <w:vMerge/>
          </w:tcPr>
          <w:p w14:paraId="53A81BC3" w14:textId="77777777" w:rsidR="00085841" w:rsidRPr="007D2FFA" w:rsidRDefault="00085841" w:rsidP="00085841">
            <w:pPr>
              <w:spacing w:after="0" w:line="240" w:lineRule="auto"/>
              <w:jc w:val="center"/>
              <w:rPr>
                <w:rFonts w:ascii="Times New Roman" w:eastAsia="Arial Unicode MS" w:hAnsi="Times New Roman"/>
                <w:b/>
                <w:spacing w:val="-4"/>
                <w:lang w:eastAsia="ru-RU"/>
              </w:rPr>
            </w:pPr>
          </w:p>
        </w:tc>
        <w:tc>
          <w:tcPr>
            <w:tcW w:w="1062" w:type="pct"/>
            <w:vMerge/>
          </w:tcPr>
          <w:p w14:paraId="733DE4AC" w14:textId="77777777" w:rsidR="00085841" w:rsidRPr="00544F77" w:rsidRDefault="00085841" w:rsidP="00085841">
            <w:pPr>
              <w:spacing w:after="0" w:line="240" w:lineRule="auto"/>
              <w:rPr>
                <w:rFonts w:ascii="Times New Roman" w:eastAsia="Arial Unicode MS" w:hAnsi="Times New Roman"/>
                <w:spacing w:val="-4"/>
                <w:lang w:eastAsia="ru-RU"/>
              </w:rPr>
            </w:pPr>
          </w:p>
        </w:tc>
        <w:tc>
          <w:tcPr>
            <w:tcW w:w="303" w:type="pct"/>
            <w:vMerge/>
          </w:tcPr>
          <w:p w14:paraId="287A9CB6" w14:textId="77777777" w:rsidR="00085841" w:rsidRPr="00544F77" w:rsidRDefault="00085841" w:rsidP="00085841">
            <w:pPr>
              <w:spacing w:after="0" w:line="240" w:lineRule="auto"/>
              <w:jc w:val="center"/>
              <w:rPr>
                <w:rFonts w:ascii="Times New Roman" w:eastAsia="Arial Unicode MS" w:hAnsi="Times New Roman"/>
                <w:spacing w:val="-4"/>
                <w:vertAlign w:val="superscript"/>
                <w:lang w:eastAsia="ru-RU"/>
              </w:rPr>
            </w:pPr>
          </w:p>
        </w:tc>
        <w:tc>
          <w:tcPr>
            <w:tcW w:w="530" w:type="pct"/>
            <w:vMerge/>
          </w:tcPr>
          <w:p w14:paraId="02DAC045"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1517" w:type="pct"/>
          </w:tcPr>
          <w:p w14:paraId="1D0EDBDA"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Pr>
          <w:p w14:paraId="5E150A4B" w14:textId="337A8C6F"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14F4A3C3" w14:textId="77777777" w:rsidTr="00085841">
        <w:trPr>
          <w:trHeight w:val="20"/>
          <w:jc w:val="center"/>
        </w:trPr>
        <w:tc>
          <w:tcPr>
            <w:tcW w:w="376" w:type="pct"/>
            <w:vMerge/>
            <w:hideMark/>
          </w:tcPr>
          <w:p w14:paraId="67939F73" w14:textId="77777777" w:rsidR="00085841" w:rsidRPr="007D2FFA" w:rsidRDefault="00085841" w:rsidP="00085841">
            <w:pPr>
              <w:spacing w:after="0" w:line="240" w:lineRule="auto"/>
              <w:jc w:val="center"/>
              <w:rPr>
                <w:rFonts w:ascii="Times New Roman" w:eastAsia="Arial Unicode MS" w:hAnsi="Times New Roman"/>
                <w:b/>
                <w:spacing w:val="-4"/>
                <w:lang w:eastAsia="ru-RU"/>
              </w:rPr>
            </w:pPr>
          </w:p>
        </w:tc>
        <w:tc>
          <w:tcPr>
            <w:tcW w:w="1062" w:type="pct"/>
            <w:vMerge/>
            <w:hideMark/>
          </w:tcPr>
          <w:p w14:paraId="2558E9DA" w14:textId="77777777" w:rsidR="00085841" w:rsidRPr="00544F77" w:rsidRDefault="00085841" w:rsidP="00085841">
            <w:pPr>
              <w:spacing w:after="0" w:line="240" w:lineRule="auto"/>
              <w:rPr>
                <w:rFonts w:ascii="Times New Roman" w:eastAsia="Arial Unicode MS" w:hAnsi="Times New Roman"/>
                <w:spacing w:val="-4"/>
                <w:lang w:eastAsia="ru-RU"/>
              </w:rPr>
            </w:pPr>
          </w:p>
        </w:tc>
        <w:tc>
          <w:tcPr>
            <w:tcW w:w="303" w:type="pct"/>
            <w:vMerge/>
            <w:hideMark/>
          </w:tcPr>
          <w:p w14:paraId="5F101953" w14:textId="77777777" w:rsidR="00085841" w:rsidRPr="00544F77" w:rsidRDefault="00085841" w:rsidP="00085841">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07A869C9"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1517" w:type="pct"/>
            <w:hideMark/>
          </w:tcPr>
          <w:p w14:paraId="62EEF552" w14:textId="77777777"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Pr>
          <w:p w14:paraId="04463890" w14:textId="7F6A53F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588F6BE6" w14:textId="77777777" w:rsidTr="00085841">
        <w:trPr>
          <w:trHeight w:val="20"/>
          <w:jc w:val="center"/>
        </w:trPr>
        <w:tc>
          <w:tcPr>
            <w:tcW w:w="376" w:type="pct"/>
            <w:vMerge/>
            <w:hideMark/>
          </w:tcPr>
          <w:p w14:paraId="083B3334" w14:textId="77777777" w:rsidR="00085841" w:rsidRPr="007D2FFA" w:rsidRDefault="00085841" w:rsidP="00085841">
            <w:pPr>
              <w:spacing w:after="0" w:line="240" w:lineRule="auto"/>
              <w:jc w:val="center"/>
              <w:rPr>
                <w:rFonts w:ascii="Times New Roman" w:eastAsia="Arial Unicode MS" w:hAnsi="Times New Roman"/>
                <w:b/>
                <w:spacing w:val="-4"/>
                <w:lang w:eastAsia="ru-RU"/>
              </w:rPr>
            </w:pPr>
          </w:p>
        </w:tc>
        <w:tc>
          <w:tcPr>
            <w:tcW w:w="1062" w:type="pct"/>
            <w:vMerge/>
            <w:hideMark/>
          </w:tcPr>
          <w:p w14:paraId="622810AE" w14:textId="77777777" w:rsidR="00085841" w:rsidRPr="00544F77" w:rsidRDefault="00085841" w:rsidP="00085841">
            <w:pPr>
              <w:spacing w:after="0" w:line="240" w:lineRule="auto"/>
              <w:rPr>
                <w:rFonts w:ascii="Times New Roman" w:eastAsia="Arial Unicode MS" w:hAnsi="Times New Roman"/>
                <w:spacing w:val="-4"/>
                <w:lang w:eastAsia="ru-RU"/>
              </w:rPr>
            </w:pPr>
          </w:p>
        </w:tc>
        <w:tc>
          <w:tcPr>
            <w:tcW w:w="303" w:type="pct"/>
            <w:vMerge/>
            <w:hideMark/>
          </w:tcPr>
          <w:p w14:paraId="3614C54B" w14:textId="77777777" w:rsidR="00085841" w:rsidRPr="00544F77" w:rsidRDefault="00085841" w:rsidP="00085841">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5E19F2B"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1517" w:type="pct"/>
            <w:hideMark/>
          </w:tcPr>
          <w:p w14:paraId="4BA4150E"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Pr>
          <w:p w14:paraId="70C88B28" w14:textId="2D241C2C"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6E915210" w14:textId="77777777" w:rsidTr="00085841">
        <w:trPr>
          <w:trHeight w:val="20"/>
          <w:jc w:val="center"/>
        </w:trPr>
        <w:tc>
          <w:tcPr>
            <w:tcW w:w="376" w:type="pct"/>
            <w:vMerge/>
            <w:hideMark/>
          </w:tcPr>
          <w:p w14:paraId="112B45D4" w14:textId="77777777" w:rsidR="00085841" w:rsidRPr="007D2FFA" w:rsidRDefault="00085841" w:rsidP="00085841">
            <w:pPr>
              <w:spacing w:after="0" w:line="240" w:lineRule="auto"/>
              <w:jc w:val="center"/>
              <w:rPr>
                <w:rFonts w:ascii="Times New Roman" w:eastAsia="Arial Unicode MS" w:hAnsi="Times New Roman"/>
                <w:b/>
                <w:spacing w:val="-4"/>
                <w:lang w:eastAsia="ru-RU"/>
              </w:rPr>
            </w:pPr>
          </w:p>
        </w:tc>
        <w:tc>
          <w:tcPr>
            <w:tcW w:w="1062" w:type="pct"/>
            <w:vMerge/>
            <w:hideMark/>
          </w:tcPr>
          <w:p w14:paraId="44227F60" w14:textId="77777777" w:rsidR="00085841" w:rsidRPr="00544F77" w:rsidRDefault="00085841" w:rsidP="00085841">
            <w:pPr>
              <w:spacing w:after="0" w:line="240" w:lineRule="auto"/>
              <w:rPr>
                <w:rFonts w:ascii="Times New Roman" w:eastAsia="Arial Unicode MS" w:hAnsi="Times New Roman"/>
                <w:spacing w:val="-4"/>
                <w:lang w:eastAsia="ru-RU"/>
              </w:rPr>
            </w:pPr>
          </w:p>
        </w:tc>
        <w:tc>
          <w:tcPr>
            <w:tcW w:w="303" w:type="pct"/>
            <w:vMerge/>
            <w:hideMark/>
          </w:tcPr>
          <w:p w14:paraId="7A7D69E7" w14:textId="77777777" w:rsidR="00085841" w:rsidRPr="00544F77" w:rsidRDefault="00085841" w:rsidP="00085841">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854AF91"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1517" w:type="pct"/>
            <w:hideMark/>
          </w:tcPr>
          <w:p w14:paraId="23E00FD7"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Pr>
          <w:p w14:paraId="65CC6D7D" w14:textId="5D599E1F" w:rsidR="00085841" w:rsidRPr="003D5A5A"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46FC3A4E" w14:textId="77777777" w:rsidTr="00085841">
        <w:trPr>
          <w:trHeight w:val="20"/>
          <w:jc w:val="center"/>
        </w:trPr>
        <w:tc>
          <w:tcPr>
            <w:tcW w:w="376" w:type="pct"/>
            <w:vMerge/>
            <w:hideMark/>
          </w:tcPr>
          <w:p w14:paraId="5806211A" w14:textId="77777777" w:rsidR="00085841" w:rsidRPr="007D2FFA" w:rsidRDefault="00085841" w:rsidP="00085841">
            <w:pPr>
              <w:spacing w:after="0" w:line="240" w:lineRule="auto"/>
              <w:jc w:val="center"/>
              <w:rPr>
                <w:rFonts w:ascii="Times New Roman" w:eastAsia="Arial Unicode MS" w:hAnsi="Times New Roman"/>
                <w:b/>
                <w:spacing w:val="-4"/>
                <w:lang w:eastAsia="ru-RU"/>
              </w:rPr>
            </w:pPr>
          </w:p>
        </w:tc>
        <w:tc>
          <w:tcPr>
            <w:tcW w:w="1062" w:type="pct"/>
            <w:vMerge/>
            <w:hideMark/>
          </w:tcPr>
          <w:p w14:paraId="7E30D4DB" w14:textId="77777777" w:rsidR="00085841" w:rsidRPr="00544F77" w:rsidRDefault="00085841" w:rsidP="00085841">
            <w:pPr>
              <w:spacing w:after="0" w:line="240" w:lineRule="auto"/>
              <w:rPr>
                <w:rFonts w:ascii="Times New Roman" w:eastAsia="Arial Unicode MS" w:hAnsi="Times New Roman"/>
                <w:spacing w:val="-4"/>
                <w:lang w:eastAsia="ru-RU"/>
              </w:rPr>
            </w:pPr>
          </w:p>
        </w:tc>
        <w:tc>
          <w:tcPr>
            <w:tcW w:w="303" w:type="pct"/>
            <w:vMerge/>
            <w:hideMark/>
          </w:tcPr>
          <w:p w14:paraId="3262E3C6" w14:textId="77777777" w:rsidR="00085841" w:rsidRPr="00544F77" w:rsidRDefault="00085841" w:rsidP="00085841">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16C8F37B"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1517" w:type="pct"/>
            <w:hideMark/>
          </w:tcPr>
          <w:p w14:paraId="36317347" w14:textId="77777777" w:rsidR="00085841" w:rsidRPr="00544F77" w:rsidRDefault="00085841" w:rsidP="00085841">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Pr>
          <w:p w14:paraId="22202A1C" w14:textId="5213F8CE"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681AD9E0" w14:textId="77777777" w:rsidTr="00085841">
        <w:trPr>
          <w:trHeight w:val="20"/>
          <w:jc w:val="center"/>
        </w:trPr>
        <w:tc>
          <w:tcPr>
            <w:tcW w:w="376" w:type="pct"/>
            <w:vMerge/>
            <w:hideMark/>
          </w:tcPr>
          <w:p w14:paraId="55559CC6" w14:textId="77777777" w:rsidR="00085841" w:rsidRPr="007D2FFA" w:rsidRDefault="00085841" w:rsidP="00085841">
            <w:pPr>
              <w:spacing w:after="0" w:line="240" w:lineRule="auto"/>
              <w:jc w:val="center"/>
              <w:rPr>
                <w:rFonts w:ascii="Times New Roman" w:eastAsia="Arial Unicode MS" w:hAnsi="Times New Roman"/>
                <w:b/>
                <w:spacing w:val="-4"/>
                <w:lang w:eastAsia="ru-RU"/>
              </w:rPr>
            </w:pPr>
          </w:p>
        </w:tc>
        <w:tc>
          <w:tcPr>
            <w:tcW w:w="1062" w:type="pct"/>
            <w:vMerge/>
            <w:hideMark/>
          </w:tcPr>
          <w:p w14:paraId="506C3AFC" w14:textId="77777777" w:rsidR="00085841" w:rsidRPr="00544F77" w:rsidRDefault="00085841" w:rsidP="00085841">
            <w:pPr>
              <w:spacing w:after="0" w:line="240" w:lineRule="auto"/>
              <w:rPr>
                <w:rFonts w:ascii="Times New Roman" w:eastAsia="Arial Unicode MS" w:hAnsi="Times New Roman"/>
                <w:spacing w:val="-4"/>
                <w:lang w:eastAsia="ru-RU"/>
              </w:rPr>
            </w:pPr>
          </w:p>
        </w:tc>
        <w:tc>
          <w:tcPr>
            <w:tcW w:w="303" w:type="pct"/>
            <w:vMerge/>
            <w:hideMark/>
          </w:tcPr>
          <w:p w14:paraId="631FB454" w14:textId="77777777" w:rsidR="00085841" w:rsidRPr="00544F77" w:rsidRDefault="00085841" w:rsidP="00085841">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5255F21A"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1517" w:type="pct"/>
            <w:hideMark/>
          </w:tcPr>
          <w:p w14:paraId="4635A563"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Pr>
          <w:p w14:paraId="1316ADEB" w14:textId="633CE61A"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0812CC9A" w14:textId="77777777" w:rsidTr="00085841">
        <w:trPr>
          <w:trHeight w:val="20"/>
          <w:jc w:val="center"/>
        </w:trPr>
        <w:tc>
          <w:tcPr>
            <w:tcW w:w="376" w:type="pct"/>
            <w:vMerge/>
            <w:hideMark/>
          </w:tcPr>
          <w:p w14:paraId="6925477B" w14:textId="77777777" w:rsidR="00085841" w:rsidRPr="007D2FFA" w:rsidRDefault="00085841" w:rsidP="00085841">
            <w:pPr>
              <w:spacing w:after="0" w:line="240" w:lineRule="auto"/>
              <w:jc w:val="center"/>
              <w:rPr>
                <w:rFonts w:ascii="Times New Roman" w:eastAsia="Arial Unicode MS" w:hAnsi="Times New Roman"/>
                <w:b/>
                <w:spacing w:val="-4"/>
                <w:lang w:eastAsia="ru-RU"/>
              </w:rPr>
            </w:pPr>
          </w:p>
        </w:tc>
        <w:tc>
          <w:tcPr>
            <w:tcW w:w="1062" w:type="pct"/>
            <w:vMerge/>
            <w:hideMark/>
          </w:tcPr>
          <w:p w14:paraId="5634231B" w14:textId="77777777" w:rsidR="00085841" w:rsidRPr="00544F77" w:rsidRDefault="00085841" w:rsidP="00085841">
            <w:pPr>
              <w:spacing w:after="0" w:line="240" w:lineRule="auto"/>
              <w:rPr>
                <w:rFonts w:ascii="Times New Roman" w:eastAsia="Arial Unicode MS" w:hAnsi="Times New Roman"/>
                <w:spacing w:val="-4"/>
                <w:lang w:eastAsia="ru-RU"/>
              </w:rPr>
            </w:pPr>
          </w:p>
        </w:tc>
        <w:tc>
          <w:tcPr>
            <w:tcW w:w="303" w:type="pct"/>
            <w:vMerge/>
            <w:hideMark/>
          </w:tcPr>
          <w:p w14:paraId="2933B274" w14:textId="77777777" w:rsidR="00085841" w:rsidRPr="00544F77" w:rsidRDefault="00085841" w:rsidP="00085841">
            <w:pPr>
              <w:spacing w:after="0" w:line="240" w:lineRule="auto"/>
              <w:jc w:val="center"/>
              <w:rPr>
                <w:rFonts w:ascii="Times New Roman" w:eastAsia="Arial Unicode MS" w:hAnsi="Times New Roman"/>
                <w:spacing w:val="-4"/>
                <w:vertAlign w:val="superscript"/>
                <w:lang w:eastAsia="ru-RU"/>
              </w:rPr>
            </w:pPr>
          </w:p>
        </w:tc>
        <w:tc>
          <w:tcPr>
            <w:tcW w:w="530" w:type="pct"/>
            <w:vMerge/>
            <w:hideMark/>
          </w:tcPr>
          <w:p w14:paraId="3F51D858"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1517" w:type="pct"/>
            <w:hideMark/>
          </w:tcPr>
          <w:p w14:paraId="41E57765"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Pr>
          <w:p w14:paraId="1B2225DA" w14:textId="32546989"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2E0E98AB"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43FF075" w14:textId="5F51BA1F"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62" w:type="pct"/>
            <w:tcBorders>
              <w:top w:val="single" w:sz="4" w:space="0" w:color="auto"/>
              <w:left w:val="single" w:sz="4" w:space="0" w:color="auto"/>
              <w:bottom w:val="single" w:sz="4" w:space="0" w:color="auto"/>
              <w:right w:val="single" w:sz="4" w:space="0" w:color="auto"/>
            </w:tcBorders>
          </w:tcPr>
          <w:p w14:paraId="33F8A168"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3" w:type="pct"/>
            <w:tcBorders>
              <w:top w:val="single" w:sz="4" w:space="0" w:color="auto"/>
              <w:left w:val="single" w:sz="4" w:space="0" w:color="auto"/>
              <w:bottom w:val="single" w:sz="4" w:space="0" w:color="auto"/>
              <w:right w:val="single" w:sz="4" w:space="0" w:color="auto"/>
            </w:tcBorders>
          </w:tcPr>
          <w:p w14:paraId="6454D1A5"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24FB8FFE"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61CFD013"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C6E49B5" w14:textId="6B616A6F"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371B7C58"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103B1F7" w14:textId="5C682FB5"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w:t>
            </w:r>
          </w:p>
        </w:tc>
        <w:tc>
          <w:tcPr>
            <w:tcW w:w="1062" w:type="pct"/>
            <w:tcBorders>
              <w:top w:val="single" w:sz="4" w:space="0" w:color="auto"/>
              <w:left w:val="single" w:sz="4" w:space="0" w:color="auto"/>
              <w:bottom w:val="single" w:sz="4" w:space="0" w:color="auto"/>
              <w:right w:val="single" w:sz="4" w:space="0" w:color="auto"/>
            </w:tcBorders>
          </w:tcPr>
          <w:p w14:paraId="05CEFC0B"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3" w:type="pct"/>
            <w:tcBorders>
              <w:top w:val="single" w:sz="4" w:space="0" w:color="auto"/>
              <w:left w:val="single" w:sz="4" w:space="0" w:color="auto"/>
              <w:bottom w:val="single" w:sz="4" w:space="0" w:color="auto"/>
              <w:right w:val="single" w:sz="4" w:space="0" w:color="auto"/>
            </w:tcBorders>
          </w:tcPr>
          <w:p w14:paraId="70A7E505"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409F0E6"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3C6BA0B7"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08015B62" w14:textId="133D10F9"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40C83F83"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47E0939" w14:textId="0E76A89B"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62" w:type="pct"/>
            <w:tcBorders>
              <w:top w:val="single" w:sz="4" w:space="0" w:color="auto"/>
              <w:left w:val="single" w:sz="4" w:space="0" w:color="auto"/>
              <w:bottom w:val="single" w:sz="4" w:space="0" w:color="auto"/>
              <w:right w:val="single" w:sz="4" w:space="0" w:color="auto"/>
            </w:tcBorders>
          </w:tcPr>
          <w:p w14:paraId="62348D99"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3" w:type="pct"/>
            <w:tcBorders>
              <w:top w:val="single" w:sz="4" w:space="0" w:color="auto"/>
              <w:left w:val="single" w:sz="4" w:space="0" w:color="auto"/>
              <w:bottom w:val="single" w:sz="4" w:space="0" w:color="auto"/>
              <w:right w:val="single" w:sz="4" w:space="0" w:color="auto"/>
            </w:tcBorders>
          </w:tcPr>
          <w:p w14:paraId="152901C6"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135BE94"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65DD0FB3"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CB0415B" w14:textId="28C0E29F"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50BCD8EB"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5D395D61" w14:textId="1C745403"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62" w:type="pct"/>
            <w:tcBorders>
              <w:top w:val="single" w:sz="4" w:space="0" w:color="auto"/>
              <w:left w:val="single" w:sz="4" w:space="0" w:color="auto"/>
              <w:bottom w:val="single" w:sz="4" w:space="0" w:color="auto"/>
              <w:right w:val="single" w:sz="4" w:space="0" w:color="auto"/>
            </w:tcBorders>
          </w:tcPr>
          <w:p w14:paraId="7CC03571"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3" w:type="pct"/>
            <w:tcBorders>
              <w:top w:val="single" w:sz="4" w:space="0" w:color="auto"/>
              <w:left w:val="single" w:sz="4" w:space="0" w:color="auto"/>
              <w:bottom w:val="single" w:sz="4" w:space="0" w:color="auto"/>
              <w:right w:val="single" w:sz="4" w:space="0" w:color="auto"/>
            </w:tcBorders>
          </w:tcPr>
          <w:p w14:paraId="74CF1CC5"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488FA0FC"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91FC148"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246C9E9" w14:textId="0AC2B02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1F64C9E4"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7DA9113" w14:textId="7351B44B"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62" w:type="pct"/>
            <w:tcBorders>
              <w:top w:val="single" w:sz="4" w:space="0" w:color="auto"/>
              <w:left w:val="single" w:sz="4" w:space="0" w:color="auto"/>
              <w:bottom w:val="single" w:sz="4" w:space="0" w:color="auto"/>
              <w:right w:val="single" w:sz="4" w:space="0" w:color="auto"/>
            </w:tcBorders>
          </w:tcPr>
          <w:p w14:paraId="16FC80B6"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roofErr w:type="spellStart"/>
            <w:r w:rsidRPr="00544F77">
              <w:rPr>
                <w:rFonts w:ascii="Times New Roman" w:hAnsi="Times New Roman"/>
                <w:spacing w:val="-4"/>
              </w:rPr>
              <w:t>Электроконвекторы</w:t>
            </w:r>
            <w:proofErr w:type="spellEnd"/>
          </w:p>
        </w:tc>
        <w:tc>
          <w:tcPr>
            <w:tcW w:w="303" w:type="pct"/>
            <w:tcBorders>
              <w:top w:val="single" w:sz="4" w:space="0" w:color="auto"/>
              <w:left w:val="single" w:sz="4" w:space="0" w:color="auto"/>
              <w:bottom w:val="single" w:sz="4" w:space="0" w:color="auto"/>
              <w:right w:val="single" w:sz="4" w:space="0" w:color="auto"/>
            </w:tcBorders>
          </w:tcPr>
          <w:p w14:paraId="6FE294DD"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6275DED0"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EF1CD91"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D68251D" w14:textId="69EC7918"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3EC46C2D" w14:textId="77777777" w:rsidTr="00085841">
        <w:trPr>
          <w:trHeight w:val="20"/>
          <w:jc w:val="center"/>
        </w:trPr>
        <w:tc>
          <w:tcPr>
            <w:tcW w:w="376" w:type="pct"/>
            <w:vMerge w:val="restart"/>
            <w:tcBorders>
              <w:top w:val="single" w:sz="4" w:space="0" w:color="auto"/>
              <w:left w:val="single" w:sz="4" w:space="0" w:color="auto"/>
              <w:bottom w:val="single" w:sz="4" w:space="0" w:color="auto"/>
              <w:right w:val="single" w:sz="4" w:space="0" w:color="auto"/>
            </w:tcBorders>
            <w:hideMark/>
          </w:tcPr>
          <w:p w14:paraId="78A1E925" w14:textId="1E6C4AB4"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62" w:type="pct"/>
            <w:vMerge w:val="restart"/>
            <w:tcBorders>
              <w:top w:val="single" w:sz="4" w:space="0" w:color="auto"/>
              <w:left w:val="single" w:sz="4" w:space="0" w:color="auto"/>
              <w:bottom w:val="single" w:sz="4" w:space="0" w:color="auto"/>
              <w:right w:val="single" w:sz="4" w:space="0" w:color="auto"/>
            </w:tcBorders>
          </w:tcPr>
          <w:p w14:paraId="767A2EEB" w14:textId="15C95502"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p w14:paraId="4866DE96"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val="restart"/>
            <w:tcBorders>
              <w:top w:val="single" w:sz="4" w:space="0" w:color="auto"/>
              <w:left w:val="single" w:sz="4" w:space="0" w:color="auto"/>
              <w:bottom w:val="single" w:sz="4" w:space="0" w:color="auto"/>
              <w:right w:val="single" w:sz="4" w:space="0" w:color="auto"/>
            </w:tcBorders>
          </w:tcPr>
          <w:p w14:paraId="2D760C04"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bottom w:val="single" w:sz="4" w:space="0" w:color="auto"/>
              <w:right w:val="single" w:sz="4" w:space="0" w:color="auto"/>
            </w:tcBorders>
            <w:hideMark/>
          </w:tcPr>
          <w:p w14:paraId="24B7C208"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389B78CF"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3F76771D" w14:textId="2FEE7F03"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47BA813D" w14:textId="77777777" w:rsidTr="00085841">
        <w:trPr>
          <w:trHeight w:val="20"/>
          <w:jc w:val="center"/>
        </w:trPr>
        <w:tc>
          <w:tcPr>
            <w:tcW w:w="376" w:type="pct"/>
            <w:vMerge/>
            <w:tcBorders>
              <w:top w:val="single" w:sz="4" w:space="0" w:color="auto"/>
              <w:left w:val="single" w:sz="4" w:space="0" w:color="auto"/>
              <w:bottom w:val="single" w:sz="4" w:space="0" w:color="auto"/>
              <w:right w:val="single" w:sz="4" w:space="0" w:color="auto"/>
            </w:tcBorders>
            <w:hideMark/>
          </w:tcPr>
          <w:p w14:paraId="1076CF9F" w14:textId="77777777" w:rsidR="00085841" w:rsidRPr="004925CE" w:rsidRDefault="00085841" w:rsidP="00085841">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top w:val="single" w:sz="4" w:space="0" w:color="auto"/>
              <w:left w:val="single" w:sz="4" w:space="0" w:color="auto"/>
              <w:bottom w:val="single" w:sz="4" w:space="0" w:color="auto"/>
              <w:right w:val="single" w:sz="4" w:space="0" w:color="auto"/>
            </w:tcBorders>
            <w:hideMark/>
          </w:tcPr>
          <w:p w14:paraId="3907AF00" w14:textId="77777777" w:rsidR="00085841" w:rsidRPr="00544F77" w:rsidRDefault="00085841" w:rsidP="00085841">
            <w:pPr>
              <w:spacing w:after="0" w:line="240" w:lineRule="auto"/>
              <w:rPr>
                <w:rFonts w:ascii="Times New Roman" w:eastAsia="Arial Unicode MS" w:hAnsi="Times New Roman"/>
                <w:spacing w:val="-4"/>
                <w:lang w:eastAsia="ru-RU"/>
              </w:rPr>
            </w:pPr>
          </w:p>
        </w:tc>
        <w:tc>
          <w:tcPr>
            <w:tcW w:w="303" w:type="pct"/>
            <w:vMerge/>
            <w:tcBorders>
              <w:top w:val="single" w:sz="4" w:space="0" w:color="auto"/>
              <w:left w:val="single" w:sz="4" w:space="0" w:color="auto"/>
              <w:bottom w:val="single" w:sz="4" w:space="0" w:color="auto"/>
              <w:right w:val="single" w:sz="4" w:space="0" w:color="auto"/>
            </w:tcBorders>
            <w:hideMark/>
          </w:tcPr>
          <w:p w14:paraId="76D15B3A"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530" w:type="pct"/>
            <w:vMerge/>
            <w:tcBorders>
              <w:top w:val="single" w:sz="4" w:space="0" w:color="auto"/>
              <w:left w:val="single" w:sz="4" w:space="0" w:color="auto"/>
              <w:bottom w:val="single" w:sz="4" w:space="0" w:color="auto"/>
              <w:right w:val="single" w:sz="4" w:space="0" w:color="auto"/>
            </w:tcBorders>
            <w:hideMark/>
          </w:tcPr>
          <w:p w14:paraId="58A5C42B"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hideMark/>
          </w:tcPr>
          <w:p w14:paraId="6A638873" w14:textId="490AB2A8"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Мощность на охлаждение, BTU/кВт:</w:t>
            </w:r>
            <w:r>
              <w:rPr>
                <w:rFonts w:ascii="Times New Roman" w:eastAsia="Arial Unicode MS" w:hAnsi="Times New Roman"/>
                <w:spacing w:val="-4"/>
                <w:lang w:eastAsia="ru-RU"/>
              </w:rPr>
              <w:t xml:space="preserve"> не менее 3,5</w:t>
            </w:r>
          </w:p>
          <w:p w14:paraId="07769406"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1212" w:type="pct"/>
            <w:tcBorders>
              <w:top w:val="single" w:sz="4" w:space="0" w:color="auto"/>
              <w:left w:val="single" w:sz="4" w:space="0" w:color="auto"/>
              <w:bottom w:val="single" w:sz="4" w:space="0" w:color="auto"/>
              <w:right w:val="single" w:sz="4" w:space="0" w:color="auto"/>
            </w:tcBorders>
          </w:tcPr>
          <w:p w14:paraId="6B196166" w14:textId="6B8B6224" w:rsidR="00085841" w:rsidRPr="00544F77" w:rsidRDefault="00085841" w:rsidP="00085841">
            <w:pPr>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5CDD9D2C" w14:textId="77777777" w:rsidTr="00085841">
        <w:trPr>
          <w:trHeight w:val="20"/>
          <w:jc w:val="center"/>
        </w:trPr>
        <w:tc>
          <w:tcPr>
            <w:tcW w:w="376" w:type="pct"/>
            <w:vMerge w:val="restart"/>
            <w:tcBorders>
              <w:top w:val="single" w:sz="4" w:space="0" w:color="auto"/>
              <w:left w:val="single" w:sz="4" w:space="0" w:color="auto"/>
              <w:right w:val="single" w:sz="4" w:space="0" w:color="auto"/>
            </w:tcBorders>
          </w:tcPr>
          <w:p w14:paraId="58FCCC50" w14:textId="499544D9"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62" w:type="pct"/>
            <w:vMerge w:val="restart"/>
            <w:tcBorders>
              <w:top w:val="single" w:sz="4" w:space="0" w:color="auto"/>
              <w:left w:val="single" w:sz="4" w:space="0" w:color="auto"/>
              <w:right w:val="single" w:sz="4" w:space="0" w:color="auto"/>
            </w:tcBorders>
          </w:tcPr>
          <w:p w14:paraId="7536FA04" w14:textId="4F8FA6B5"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3" w:type="pct"/>
            <w:vMerge w:val="restart"/>
            <w:tcBorders>
              <w:top w:val="single" w:sz="4" w:space="0" w:color="auto"/>
              <w:left w:val="single" w:sz="4" w:space="0" w:color="auto"/>
              <w:right w:val="single" w:sz="4" w:space="0" w:color="auto"/>
            </w:tcBorders>
          </w:tcPr>
          <w:p w14:paraId="59226D4D" w14:textId="77777777" w:rsidR="00085841" w:rsidRPr="00544F77" w:rsidRDefault="00085841" w:rsidP="00085841">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18C81AF0" w14:textId="77777777" w:rsidR="00085841" w:rsidRPr="00544F77" w:rsidRDefault="00085841" w:rsidP="00085841">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FBE153F"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4A41E43C" w14:textId="5D40E6ED" w:rsidR="00085841" w:rsidRPr="00544F77" w:rsidRDefault="00085841" w:rsidP="00085841">
            <w:pPr>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627C96F1" w14:textId="77777777" w:rsidTr="00085841">
        <w:trPr>
          <w:trHeight w:val="20"/>
          <w:jc w:val="center"/>
        </w:trPr>
        <w:tc>
          <w:tcPr>
            <w:tcW w:w="376" w:type="pct"/>
            <w:vMerge/>
            <w:tcBorders>
              <w:left w:val="single" w:sz="4" w:space="0" w:color="auto"/>
              <w:bottom w:val="single" w:sz="4" w:space="0" w:color="auto"/>
              <w:right w:val="single" w:sz="4" w:space="0" w:color="auto"/>
            </w:tcBorders>
          </w:tcPr>
          <w:p w14:paraId="3CE396D9" w14:textId="77777777" w:rsidR="00085841" w:rsidRPr="004925CE" w:rsidRDefault="00085841" w:rsidP="00085841">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021ED1F6" w14:textId="77777777" w:rsidR="00085841" w:rsidRPr="00544F77" w:rsidRDefault="00085841" w:rsidP="00085841">
            <w:pPr>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736976A6"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2FF9A58F" w14:textId="77777777" w:rsidR="00085841" w:rsidRPr="00544F77" w:rsidRDefault="00085841" w:rsidP="00085841">
            <w:pPr>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751350B" w14:textId="080B3A82"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 не менее 3,5</w:t>
            </w:r>
          </w:p>
        </w:tc>
        <w:tc>
          <w:tcPr>
            <w:tcW w:w="1212" w:type="pct"/>
            <w:tcBorders>
              <w:top w:val="single" w:sz="4" w:space="0" w:color="auto"/>
              <w:left w:val="single" w:sz="4" w:space="0" w:color="auto"/>
              <w:bottom w:val="single" w:sz="4" w:space="0" w:color="auto"/>
              <w:right w:val="single" w:sz="4" w:space="0" w:color="auto"/>
            </w:tcBorders>
          </w:tcPr>
          <w:p w14:paraId="216CB586" w14:textId="1DE80903" w:rsidR="00085841" w:rsidRPr="00544F77" w:rsidRDefault="00085841" w:rsidP="00085841">
            <w:pPr>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271004AF"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0B77D68" w14:textId="070301A3"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62" w:type="pct"/>
            <w:tcBorders>
              <w:top w:val="single" w:sz="4" w:space="0" w:color="auto"/>
              <w:left w:val="single" w:sz="4" w:space="0" w:color="auto"/>
              <w:bottom w:val="single" w:sz="4" w:space="0" w:color="auto"/>
              <w:right w:val="single" w:sz="4" w:space="0" w:color="auto"/>
            </w:tcBorders>
          </w:tcPr>
          <w:p w14:paraId="7A52E129" w14:textId="77777777" w:rsidR="00085841" w:rsidRPr="00544F77" w:rsidRDefault="00085841" w:rsidP="00085841">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085841" w:rsidRPr="00544F77" w:rsidRDefault="00085841" w:rsidP="00085841">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085841" w:rsidRPr="00544F77" w:rsidRDefault="00085841" w:rsidP="00085841">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3" w:type="pct"/>
            <w:tcBorders>
              <w:top w:val="single" w:sz="4" w:space="0" w:color="auto"/>
              <w:left w:val="single" w:sz="4" w:space="0" w:color="auto"/>
              <w:bottom w:val="single" w:sz="4" w:space="0" w:color="auto"/>
              <w:right w:val="single" w:sz="4" w:space="0" w:color="auto"/>
            </w:tcBorders>
          </w:tcPr>
          <w:p w14:paraId="6A1065D2" w14:textId="77777777" w:rsidR="00085841" w:rsidRPr="00544F77" w:rsidRDefault="00085841" w:rsidP="00085841">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1F0993" w14:textId="77777777" w:rsidR="00085841" w:rsidRPr="00544F77" w:rsidRDefault="00085841" w:rsidP="00085841">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4BBF0F8A"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BC3F161" w14:textId="69AE75AE" w:rsidR="00085841" w:rsidRPr="00544F77" w:rsidRDefault="00085841" w:rsidP="00085841">
            <w:pPr>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6724E1" w14:paraId="4F582D14"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2C907D86" w14:textId="73DEB2A0"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62" w:type="pct"/>
            <w:tcBorders>
              <w:top w:val="single" w:sz="4" w:space="0" w:color="auto"/>
              <w:left w:val="single" w:sz="4" w:space="0" w:color="auto"/>
              <w:bottom w:val="single" w:sz="4" w:space="0" w:color="auto"/>
              <w:right w:val="single" w:sz="4" w:space="0" w:color="auto"/>
            </w:tcBorders>
          </w:tcPr>
          <w:p w14:paraId="3E2C5040" w14:textId="77777777" w:rsidR="00085841" w:rsidRPr="006724E1" w:rsidRDefault="00085841" w:rsidP="00085841">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3" w:type="pct"/>
            <w:tcBorders>
              <w:top w:val="single" w:sz="4" w:space="0" w:color="auto"/>
              <w:left w:val="single" w:sz="4" w:space="0" w:color="auto"/>
              <w:bottom w:val="single" w:sz="4" w:space="0" w:color="auto"/>
              <w:right w:val="single" w:sz="4" w:space="0" w:color="auto"/>
            </w:tcBorders>
          </w:tcPr>
          <w:p w14:paraId="450F8788" w14:textId="77777777" w:rsidR="00085841" w:rsidRPr="006724E1" w:rsidRDefault="00085841" w:rsidP="00085841">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FCF55E7" w14:textId="77777777" w:rsidR="00085841" w:rsidRPr="006724E1" w:rsidRDefault="00085841" w:rsidP="00085841">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501F7587" w14:textId="77777777" w:rsidR="00085841" w:rsidRPr="006724E1"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1ECAA8F" w14:textId="64E579E3" w:rsidR="00085841" w:rsidRPr="006724E1" w:rsidRDefault="00085841" w:rsidP="00085841">
            <w:pPr>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600577C2"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C63F25" w14:textId="1FABB218"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62" w:type="pct"/>
            <w:tcBorders>
              <w:top w:val="single" w:sz="4" w:space="0" w:color="auto"/>
              <w:left w:val="single" w:sz="4" w:space="0" w:color="auto"/>
              <w:bottom w:val="single" w:sz="4" w:space="0" w:color="auto"/>
              <w:right w:val="single" w:sz="4" w:space="0" w:color="auto"/>
            </w:tcBorders>
          </w:tcPr>
          <w:p w14:paraId="447130FA" w14:textId="77777777" w:rsidR="00085841" w:rsidRPr="00544F77" w:rsidRDefault="00085841" w:rsidP="00085841">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3" w:type="pct"/>
            <w:tcBorders>
              <w:top w:val="single" w:sz="4" w:space="0" w:color="auto"/>
              <w:left w:val="single" w:sz="4" w:space="0" w:color="auto"/>
              <w:bottom w:val="single" w:sz="4" w:space="0" w:color="auto"/>
              <w:right w:val="single" w:sz="4" w:space="0" w:color="auto"/>
            </w:tcBorders>
          </w:tcPr>
          <w:p w14:paraId="4570CC0C" w14:textId="77777777" w:rsidR="00085841" w:rsidRPr="00544F77" w:rsidRDefault="00085841" w:rsidP="00085841">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350D169" w14:textId="77777777" w:rsidR="00085841" w:rsidRPr="00544F77" w:rsidRDefault="00085841" w:rsidP="00085841">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517" w:type="pct"/>
            <w:tcBorders>
              <w:top w:val="single" w:sz="4" w:space="0" w:color="auto"/>
              <w:left w:val="single" w:sz="4" w:space="0" w:color="auto"/>
              <w:bottom w:val="single" w:sz="4" w:space="0" w:color="auto"/>
              <w:right w:val="single" w:sz="4" w:space="0" w:color="auto"/>
            </w:tcBorders>
          </w:tcPr>
          <w:p w14:paraId="1E7E75F3"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47FA5B8" w14:textId="5281E5F6" w:rsidR="00085841" w:rsidRPr="00544F77" w:rsidRDefault="00085841" w:rsidP="00085841">
            <w:pPr>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452DAF28"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4CD02751" w14:textId="7AC42ECE"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62" w:type="pct"/>
            <w:tcBorders>
              <w:top w:val="single" w:sz="4" w:space="0" w:color="auto"/>
              <w:left w:val="single" w:sz="4" w:space="0" w:color="auto"/>
              <w:bottom w:val="single" w:sz="4" w:space="0" w:color="auto"/>
              <w:right w:val="single" w:sz="4" w:space="0" w:color="auto"/>
            </w:tcBorders>
          </w:tcPr>
          <w:p w14:paraId="68812018" w14:textId="5C2E7D24" w:rsidR="00085841" w:rsidRPr="00544F77" w:rsidRDefault="00085841" w:rsidP="00085841">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3" w:type="pct"/>
            <w:tcBorders>
              <w:top w:val="single" w:sz="4" w:space="0" w:color="auto"/>
              <w:left w:val="single" w:sz="4" w:space="0" w:color="auto"/>
              <w:bottom w:val="single" w:sz="4" w:space="0" w:color="auto"/>
              <w:right w:val="single" w:sz="4" w:space="0" w:color="auto"/>
            </w:tcBorders>
          </w:tcPr>
          <w:p w14:paraId="3CB93879" w14:textId="77777777" w:rsidR="00085841" w:rsidRPr="00544F77" w:rsidRDefault="00085841" w:rsidP="00085841">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0" w:type="pct"/>
            <w:tcBorders>
              <w:top w:val="single" w:sz="4" w:space="0" w:color="auto"/>
              <w:left w:val="single" w:sz="4" w:space="0" w:color="auto"/>
              <w:bottom w:val="single" w:sz="4" w:space="0" w:color="auto"/>
              <w:right w:val="single" w:sz="4" w:space="0" w:color="auto"/>
            </w:tcBorders>
          </w:tcPr>
          <w:p w14:paraId="28B8482F" w14:textId="77777777" w:rsidR="00085841" w:rsidRPr="00544F77" w:rsidRDefault="00085841" w:rsidP="00085841">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0B5FED4"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0FDD6FF" w14:textId="5C5FE8CE" w:rsidR="00085841" w:rsidRPr="00544F77" w:rsidRDefault="00085841" w:rsidP="00085841">
            <w:pPr>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4F17D372"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4A5660E" w14:textId="3D0E9729"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1.12</w:t>
            </w:r>
          </w:p>
        </w:tc>
        <w:tc>
          <w:tcPr>
            <w:tcW w:w="1062" w:type="pct"/>
            <w:tcBorders>
              <w:top w:val="single" w:sz="4" w:space="0" w:color="auto"/>
              <w:left w:val="single" w:sz="4" w:space="0" w:color="auto"/>
              <w:bottom w:val="single" w:sz="4" w:space="0" w:color="auto"/>
              <w:right w:val="single" w:sz="4" w:space="0" w:color="auto"/>
            </w:tcBorders>
          </w:tcPr>
          <w:p w14:paraId="5848D65D" w14:textId="40FE5B8B"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3" w:type="pct"/>
            <w:tcBorders>
              <w:top w:val="single" w:sz="4" w:space="0" w:color="auto"/>
              <w:left w:val="single" w:sz="4" w:space="0" w:color="auto"/>
              <w:bottom w:val="single" w:sz="4" w:space="0" w:color="auto"/>
              <w:right w:val="single" w:sz="4" w:space="0" w:color="auto"/>
            </w:tcBorders>
          </w:tcPr>
          <w:p w14:paraId="7D549F39"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26D4E0F"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6587522"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A927178" w14:textId="667309E4"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1006E8E5"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017A7DC" w14:textId="29E92C30"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62" w:type="pct"/>
            <w:tcBorders>
              <w:top w:val="single" w:sz="4" w:space="0" w:color="auto"/>
              <w:left w:val="single" w:sz="4" w:space="0" w:color="auto"/>
              <w:bottom w:val="single" w:sz="4" w:space="0" w:color="auto"/>
              <w:right w:val="single" w:sz="4" w:space="0" w:color="auto"/>
            </w:tcBorders>
          </w:tcPr>
          <w:p w14:paraId="068F8EE6" w14:textId="67D46FB3"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3" w:type="pct"/>
            <w:tcBorders>
              <w:top w:val="single" w:sz="4" w:space="0" w:color="auto"/>
              <w:left w:val="single" w:sz="4" w:space="0" w:color="auto"/>
              <w:bottom w:val="single" w:sz="4" w:space="0" w:color="auto"/>
              <w:right w:val="single" w:sz="4" w:space="0" w:color="auto"/>
            </w:tcBorders>
          </w:tcPr>
          <w:p w14:paraId="4C69B737"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EA69286"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274FD47B" w14:textId="6B9EEA63"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bCs/>
                <w:spacing w:val="-4"/>
                <w:lang w:eastAsia="ru-RU"/>
              </w:rPr>
              <w:t>Объем: не менее 200 л.</w:t>
            </w:r>
          </w:p>
        </w:tc>
        <w:tc>
          <w:tcPr>
            <w:tcW w:w="1212" w:type="pct"/>
            <w:tcBorders>
              <w:top w:val="single" w:sz="4" w:space="0" w:color="auto"/>
              <w:left w:val="single" w:sz="4" w:space="0" w:color="auto"/>
              <w:bottom w:val="single" w:sz="4" w:space="0" w:color="auto"/>
              <w:right w:val="single" w:sz="4" w:space="0" w:color="auto"/>
            </w:tcBorders>
          </w:tcPr>
          <w:p w14:paraId="3C973632" w14:textId="664F4E9C" w:rsidR="00085841" w:rsidRPr="00236FF8"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377723AF"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4214CAA" w14:textId="59F05C2A"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62" w:type="pct"/>
            <w:tcBorders>
              <w:top w:val="single" w:sz="4" w:space="0" w:color="auto"/>
              <w:left w:val="single" w:sz="4" w:space="0" w:color="auto"/>
              <w:bottom w:val="single" w:sz="4" w:space="0" w:color="auto"/>
              <w:right w:val="single" w:sz="4" w:space="0" w:color="auto"/>
            </w:tcBorders>
            <w:hideMark/>
          </w:tcPr>
          <w:p w14:paraId="3C870DCB"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3" w:type="pct"/>
            <w:tcBorders>
              <w:top w:val="single" w:sz="4" w:space="0" w:color="auto"/>
              <w:left w:val="single" w:sz="4" w:space="0" w:color="auto"/>
              <w:bottom w:val="single" w:sz="4" w:space="0" w:color="auto"/>
              <w:right w:val="single" w:sz="4" w:space="0" w:color="auto"/>
            </w:tcBorders>
            <w:hideMark/>
          </w:tcPr>
          <w:p w14:paraId="2428FE4A"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53B012AE"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24C98716"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625023B8" w14:textId="0B87AE43"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0FD9F322"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0A0C23E" w14:textId="27B6AD6D"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62" w:type="pct"/>
            <w:tcBorders>
              <w:top w:val="single" w:sz="4" w:space="0" w:color="auto"/>
              <w:left w:val="single" w:sz="4" w:space="0" w:color="auto"/>
              <w:bottom w:val="single" w:sz="4" w:space="0" w:color="auto"/>
              <w:right w:val="single" w:sz="4" w:space="0" w:color="auto"/>
            </w:tcBorders>
            <w:hideMark/>
          </w:tcPr>
          <w:p w14:paraId="6248C446"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3" w:type="pct"/>
            <w:tcBorders>
              <w:top w:val="single" w:sz="4" w:space="0" w:color="auto"/>
              <w:left w:val="single" w:sz="4" w:space="0" w:color="auto"/>
              <w:bottom w:val="single" w:sz="4" w:space="0" w:color="auto"/>
              <w:right w:val="single" w:sz="4" w:space="0" w:color="auto"/>
            </w:tcBorders>
            <w:hideMark/>
          </w:tcPr>
          <w:p w14:paraId="1C9EA618"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0D56B971"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right w:val="single" w:sz="4" w:space="0" w:color="auto"/>
            </w:tcBorders>
          </w:tcPr>
          <w:p w14:paraId="5314EBE8"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right w:val="single" w:sz="4" w:space="0" w:color="auto"/>
            </w:tcBorders>
          </w:tcPr>
          <w:p w14:paraId="64AB0489" w14:textId="6F34EFEB"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2FD9FAE8"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37512064" w14:textId="30E8FAD9"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62" w:type="pct"/>
            <w:tcBorders>
              <w:top w:val="single" w:sz="4" w:space="0" w:color="auto"/>
              <w:left w:val="single" w:sz="4" w:space="0" w:color="auto"/>
              <w:bottom w:val="single" w:sz="4" w:space="0" w:color="auto"/>
              <w:right w:val="single" w:sz="4" w:space="0" w:color="auto"/>
            </w:tcBorders>
          </w:tcPr>
          <w:p w14:paraId="3E546948"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3" w:type="pct"/>
            <w:tcBorders>
              <w:top w:val="single" w:sz="4" w:space="0" w:color="auto"/>
              <w:left w:val="single" w:sz="4" w:space="0" w:color="auto"/>
              <w:bottom w:val="single" w:sz="4" w:space="0" w:color="auto"/>
              <w:right w:val="single" w:sz="4" w:space="0" w:color="auto"/>
            </w:tcBorders>
          </w:tcPr>
          <w:p w14:paraId="4757B789"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0B28EE72"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C503F91"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6DA36155" w14:textId="5CE4F152"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2256FA77"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587B6807" w14:textId="4D68AF02"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62" w:type="pct"/>
            <w:tcBorders>
              <w:top w:val="single" w:sz="4" w:space="0" w:color="auto"/>
              <w:left w:val="single" w:sz="4" w:space="0" w:color="auto"/>
              <w:bottom w:val="single" w:sz="4" w:space="0" w:color="auto"/>
              <w:right w:val="single" w:sz="4" w:space="0" w:color="auto"/>
            </w:tcBorders>
            <w:hideMark/>
          </w:tcPr>
          <w:p w14:paraId="1152B4E7"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3" w:type="pct"/>
            <w:tcBorders>
              <w:top w:val="single" w:sz="4" w:space="0" w:color="auto"/>
              <w:left w:val="single" w:sz="4" w:space="0" w:color="auto"/>
              <w:bottom w:val="single" w:sz="4" w:space="0" w:color="auto"/>
              <w:right w:val="single" w:sz="4" w:space="0" w:color="auto"/>
            </w:tcBorders>
            <w:hideMark/>
          </w:tcPr>
          <w:p w14:paraId="2CF2CC06"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989CE4E"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6BC7528"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76E74BE1" w14:textId="560AC6CE"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5E12BC9B"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7DD3674A" w14:textId="24E23155"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62" w:type="pct"/>
            <w:tcBorders>
              <w:top w:val="single" w:sz="4" w:space="0" w:color="auto"/>
              <w:left w:val="single" w:sz="4" w:space="0" w:color="auto"/>
              <w:bottom w:val="single" w:sz="4" w:space="0" w:color="auto"/>
              <w:right w:val="single" w:sz="4" w:space="0" w:color="auto"/>
            </w:tcBorders>
          </w:tcPr>
          <w:p w14:paraId="322E8DB3"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3" w:type="pct"/>
            <w:tcBorders>
              <w:top w:val="single" w:sz="4" w:space="0" w:color="auto"/>
              <w:left w:val="single" w:sz="4" w:space="0" w:color="auto"/>
              <w:bottom w:val="single" w:sz="4" w:space="0" w:color="auto"/>
              <w:right w:val="single" w:sz="4" w:space="0" w:color="auto"/>
            </w:tcBorders>
          </w:tcPr>
          <w:p w14:paraId="3EFEE3C5"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5374CAF1"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429A593D"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65E6342" w14:textId="7679BBE0"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75117F0A"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FDA7A27" w14:textId="72937A77"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62" w:type="pct"/>
            <w:tcBorders>
              <w:top w:val="single" w:sz="4" w:space="0" w:color="auto"/>
              <w:left w:val="single" w:sz="4" w:space="0" w:color="auto"/>
              <w:bottom w:val="single" w:sz="4" w:space="0" w:color="auto"/>
              <w:right w:val="single" w:sz="4" w:space="0" w:color="auto"/>
            </w:tcBorders>
          </w:tcPr>
          <w:p w14:paraId="4B8CD69A"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3" w:type="pct"/>
            <w:tcBorders>
              <w:top w:val="single" w:sz="4" w:space="0" w:color="auto"/>
              <w:left w:val="single" w:sz="4" w:space="0" w:color="auto"/>
              <w:bottom w:val="single" w:sz="4" w:space="0" w:color="auto"/>
              <w:right w:val="single" w:sz="4" w:space="0" w:color="auto"/>
            </w:tcBorders>
          </w:tcPr>
          <w:p w14:paraId="7511A0C4"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1004D7" w14:textId="3444E3AC" w:rsidR="00085841" w:rsidRPr="00544F77" w:rsidRDefault="00085841" w:rsidP="00085841">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B967098"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56A2B72" w14:textId="372987EC"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54C03497"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hideMark/>
          </w:tcPr>
          <w:p w14:paraId="3B439F8A" w14:textId="06494C67"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62" w:type="pct"/>
            <w:tcBorders>
              <w:top w:val="single" w:sz="4" w:space="0" w:color="auto"/>
              <w:left w:val="single" w:sz="4" w:space="0" w:color="auto"/>
              <w:bottom w:val="single" w:sz="4" w:space="0" w:color="auto"/>
              <w:right w:val="single" w:sz="4" w:space="0" w:color="auto"/>
            </w:tcBorders>
            <w:hideMark/>
          </w:tcPr>
          <w:p w14:paraId="2C4C432E"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3" w:type="pct"/>
            <w:tcBorders>
              <w:top w:val="single" w:sz="4" w:space="0" w:color="auto"/>
              <w:left w:val="single" w:sz="4" w:space="0" w:color="auto"/>
              <w:bottom w:val="single" w:sz="4" w:space="0" w:color="auto"/>
              <w:right w:val="single" w:sz="4" w:space="0" w:color="auto"/>
            </w:tcBorders>
            <w:hideMark/>
          </w:tcPr>
          <w:p w14:paraId="04BA1195"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hideMark/>
          </w:tcPr>
          <w:p w14:paraId="71413ABF"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hideMark/>
          </w:tcPr>
          <w:p w14:paraId="6E77A560" w14:textId="13304DA9"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не менее 50 л.</w:t>
            </w:r>
          </w:p>
          <w:p w14:paraId="7F10349B"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 xml:space="preserve">Класс </w:t>
            </w:r>
            <w:proofErr w:type="spellStart"/>
            <w:r>
              <w:rPr>
                <w:rFonts w:ascii="Times New Roman" w:eastAsia="Arial Unicode MS" w:hAnsi="Times New Roman"/>
                <w:spacing w:val="-4"/>
                <w:lang w:eastAsia="ru-RU"/>
              </w:rPr>
              <w:t>энергозащиты</w:t>
            </w:r>
            <w:proofErr w:type="spellEnd"/>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1212" w:type="pct"/>
            <w:tcBorders>
              <w:top w:val="single" w:sz="4" w:space="0" w:color="auto"/>
              <w:left w:val="single" w:sz="4" w:space="0" w:color="auto"/>
              <w:bottom w:val="single" w:sz="4" w:space="0" w:color="auto"/>
              <w:right w:val="single" w:sz="4" w:space="0" w:color="auto"/>
            </w:tcBorders>
          </w:tcPr>
          <w:p w14:paraId="5B227A71" w14:textId="4F5032D6"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71E8C9D6"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6CAE6224" w14:textId="7AB0FCC1"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62" w:type="pct"/>
            <w:tcBorders>
              <w:top w:val="single" w:sz="4" w:space="0" w:color="auto"/>
              <w:left w:val="single" w:sz="4" w:space="0" w:color="auto"/>
              <w:bottom w:val="single" w:sz="4" w:space="0" w:color="auto"/>
              <w:right w:val="single" w:sz="4" w:space="0" w:color="auto"/>
            </w:tcBorders>
          </w:tcPr>
          <w:p w14:paraId="78F7DE62" w14:textId="72A6DF2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3" w:type="pct"/>
            <w:tcBorders>
              <w:top w:val="single" w:sz="4" w:space="0" w:color="auto"/>
              <w:left w:val="single" w:sz="4" w:space="0" w:color="auto"/>
              <w:bottom w:val="single" w:sz="4" w:space="0" w:color="auto"/>
              <w:right w:val="single" w:sz="4" w:space="0" w:color="auto"/>
            </w:tcBorders>
          </w:tcPr>
          <w:p w14:paraId="581B579A"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12F2CEDE" w14:textId="0D654563"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07F6C762"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14BBEF0" w14:textId="52BB2E3B"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64E6FA53"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0A940FFB" w14:textId="0D4634CE"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62" w:type="pct"/>
            <w:tcBorders>
              <w:top w:val="single" w:sz="4" w:space="0" w:color="auto"/>
              <w:left w:val="single" w:sz="4" w:space="0" w:color="auto"/>
              <w:bottom w:val="single" w:sz="4" w:space="0" w:color="auto"/>
              <w:right w:val="single" w:sz="4" w:space="0" w:color="auto"/>
            </w:tcBorders>
          </w:tcPr>
          <w:p w14:paraId="6D35BFC3"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3" w:type="pct"/>
            <w:tcBorders>
              <w:top w:val="single" w:sz="4" w:space="0" w:color="auto"/>
              <w:left w:val="single" w:sz="4" w:space="0" w:color="auto"/>
              <w:bottom w:val="single" w:sz="4" w:space="0" w:color="auto"/>
              <w:right w:val="single" w:sz="4" w:space="0" w:color="auto"/>
            </w:tcBorders>
          </w:tcPr>
          <w:p w14:paraId="420A82CB"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7DE68B18" w14:textId="4334CA39"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517" w:type="pct"/>
            <w:tcBorders>
              <w:top w:val="single" w:sz="4" w:space="0" w:color="auto"/>
              <w:left w:val="single" w:sz="4" w:space="0" w:color="auto"/>
              <w:bottom w:val="single" w:sz="4" w:space="0" w:color="auto"/>
              <w:right w:val="single" w:sz="4" w:space="0" w:color="auto"/>
            </w:tcBorders>
          </w:tcPr>
          <w:p w14:paraId="10731F44"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2B833DCF" w14:textId="71E97C40"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66769F80" w14:textId="77777777" w:rsidTr="00085841">
        <w:trPr>
          <w:trHeight w:val="20"/>
          <w:jc w:val="center"/>
        </w:trPr>
        <w:tc>
          <w:tcPr>
            <w:tcW w:w="376" w:type="pct"/>
            <w:vMerge w:val="restart"/>
            <w:tcBorders>
              <w:top w:val="single" w:sz="4" w:space="0" w:color="auto"/>
              <w:left w:val="single" w:sz="4" w:space="0" w:color="auto"/>
              <w:right w:val="single" w:sz="4" w:space="0" w:color="auto"/>
            </w:tcBorders>
          </w:tcPr>
          <w:p w14:paraId="0C1E30FA" w14:textId="07B7AA6A"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62" w:type="pct"/>
            <w:vMerge w:val="restart"/>
            <w:tcBorders>
              <w:top w:val="single" w:sz="4" w:space="0" w:color="auto"/>
              <w:left w:val="single" w:sz="4" w:space="0" w:color="auto"/>
              <w:right w:val="single" w:sz="4" w:space="0" w:color="auto"/>
            </w:tcBorders>
          </w:tcPr>
          <w:p w14:paraId="7D498CBB"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3" w:type="pct"/>
            <w:vMerge w:val="restart"/>
            <w:tcBorders>
              <w:top w:val="single" w:sz="4" w:space="0" w:color="auto"/>
              <w:left w:val="single" w:sz="4" w:space="0" w:color="auto"/>
              <w:right w:val="single" w:sz="4" w:space="0" w:color="auto"/>
            </w:tcBorders>
          </w:tcPr>
          <w:p w14:paraId="09A8DEB1"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vMerge w:val="restart"/>
            <w:tcBorders>
              <w:top w:val="single" w:sz="4" w:space="0" w:color="auto"/>
              <w:left w:val="single" w:sz="4" w:space="0" w:color="auto"/>
              <w:right w:val="single" w:sz="4" w:space="0" w:color="auto"/>
            </w:tcBorders>
          </w:tcPr>
          <w:p w14:paraId="2E73F069"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30DACA41"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1212" w:type="pct"/>
            <w:tcBorders>
              <w:top w:val="single" w:sz="4" w:space="0" w:color="auto"/>
              <w:left w:val="single" w:sz="4" w:space="0" w:color="auto"/>
              <w:bottom w:val="single" w:sz="4" w:space="0" w:color="auto"/>
              <w:right w:val="single" w:sz="4" w:space="0" w:color="auto"/>
            </w:tcBorders>
          </w:tcPr>
          <w:p w14:paraId="548DFED9" w14:textId="255095E4"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61CFFBC0" w14:textId="77777777" w:rsidTr="00085841">
        <w:trPr>
          <w:trHeight w:val="20"/>
          <w:jc w:val="center"/>
        </w:trPr>
        <w:tc>
          <w:tcPr>
            <w:tcW w:w="376" w:type="pct"/>
            <w:vMerge/>
            <w:tcBorders>
              <w:left w:val="single" w:sz="4" w:space="0" w:color="auto"/>
              <w:right w:val="single" w:sz="4" w:space="0" w:color="auto"/>
            </w:tcBorders>
          </w:tcPr>
          <w:p w14:paraId="6FD1D514" w14:textId="77777777" w:rsidR="00085841" w:rsidRPr="004925CE" w:rsidRDefault="00085841" w:rsidP="00085841">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right w:val="single" w:sz="4" w:space="0" w:color="auto"/>
            </w:tcBorders>
          </w:tcPr>
          <w:p w14:paraId="5FE84977"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D5734F7"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4597E6A9"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6F78AFD8"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1212" w:type="pct"/>
            <w:tcBorders>
              <w:top w:val="single" w:sz="4" w:space="0" w:color="auto"/>
              <w:left w:val="single" w:sz="4" w:space="0" w:color="auto"/>
              <w:bottom w:val="single" w:sz="4" w:space="0" w:color="auto"/>
              <w:right w:val="single" w:sz="4" w:space="0" w:color="auto"/>
            </w:tcBorders>
          </w:tcPr>
          <w:p w14:paraId="03FED221" w14:textId="1F93225F"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5FF380CE" w14:textId="77777777" w:rsidTr="00085841">
        <w:trPr>
          <w:trHeight w:val="20"/>
          <w:jc w:val="center"/>
        </w:trPr>
        <w:tc>
          <w:tcPr>
            <w:tcW w:w="376" w:type="pct"/>
            <w:vMerge/>
            <w:tcBorders>
              <w:left w:val="single" w:sz="4" w:space="0" w:color="auto"/>
              <w:bottom w:val="single" w:sz="4" w:space="0" w:color="auto"/>
              <w:right w:val="single" w:sz="4" w:space="0" w:color="auto"/>
            </w:tcBorders>
          </w:tcPr>
          <w:p w14:paraId="02F9E4B2" w14:textId="77777777" w:rsidR="00085841" w:rsidRPr="004925CE" w:rsidRDefault="00085841" w:rsidP="00085841">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62" w:type="pct"/>
            <w:vMerge/>
            <w:tcBorders>
              <w:left w:val="single" w:sz="4" w:space="0" w:color="auto"/>
              <w:bottom w:val="single" w:sz="4" w:space="0" w:color="auto"/>
              <w:right w:val="single" w:sz="4" w:space="0" w:color="auto"/>
            </w:tcBorders>
          </w:tcPr>
          <w:p w14:paraId="47C74260"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424A422E"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35D9BF5F"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D8F5F1F"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1212" w:type="pct"/>
            <w:tcBorders>
              <w:top w:val="single" w:sz="4" w:space="0" w:color="auto"/>
              <w:left w:val="single" w:sz="4" w:space="0" w:color="auto"/>
              <w:bottom w:val="single" w:sz="4" w:space="0" w:color="auto"/>
              <w:right w:val="single" w:sz="4" w:space="0" w:color="auto"/>
            </w:tcBorders>
          </w:tcPr>
          <w:p w14:paraId="004130A3" w14:textId="6A9A687B"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37C8A544" w14:textId="77777777" w:rsidTr="00085841">
        <w:trPr>
          <w:trHeight w:val="20"/>
          <w:jc w:val="center"/>
        </w:trPr>
        <w:tc>
          <w:tcPr>
            <w:tcW w:w="376" w:type="pct"/>
            <w:tcBorders>
              <w:top w:val="single" w:sz="4" w:space="0" w:color="auto"/>
              <w:left w:val="single" w:sz="4" w:space="0" w:color="auto"/>
              <w:bottom w:val="single" w:sz="4" w:space="0" w:color="auto"/>
              <w:right w:val="single" w:sz="4" w:space="0" w:color="auto"/>
            </w:tcBorders>
          </w:tcPr>
          <w:p w14:paraId="1BA14365" w14:textId="608BAB7C"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sidRPr="004925CE">
              <w:rPr>
                <w:rFonts w:ascii="Times New Roman" w:eastAsia="Arial Unicode MS" w:hAnsi="Times New Roman"/>
                <w:spacing w:val="-4"/>
                <w:lang w:eastAsia="ru-RU"/>
              </w:rPr>
              <w:t>1.24</w:t>
            </w:r>
          </w:p>
        </w:tc>
        <w:tc>
          <w:tcPr>
            <w:tcW w:w="1062" w:type="pct"/>
            <w:tcBorders>
              <w:top w:val="single" w:sz="4" w:space="0" w:color="auto"/>
              <w:left w:val="single" w:sz="4" w:space="0" w:color="auto"/>
              <w:bottom w:val="single" w:sz="4" w:space="0" w:color="auto"/>
              <w:right w:val="single" w:sz="4" w:space="0" w:color="auto"/>
            </w:tcBorders>
          </w:tcPr>
          <w:p w14:paraId="14A3326A"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3" w:type="pct"/>
            <w:tcBorders>
              <w:top w:val="single" w:sz="4" w:space="0" w:color="auto"/>
              <w:left w:val="single" w:sz="4" w:space="0" w:color="auto"/>
              <w:bottom w:val="single" w:sz="4" w:space="0" w:color="auto"/>
              <w:right w:val="single" w:sz="4" w:space="0" w:color="auto"/>
            </w:tcBorders>
          </w:tcPr>
          <w:p w14:paraId="53D1D33D"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0" w:type="pct"/>
            <w:tcBorders>
              <w:top w:val="single" w:sz="4" w:space="0" w:color="auto"/>
              <w:left w:val="single" w:sz="4" w:space="0" w:color="auto"/>
              <w:bottom w:val="single" w:sz="4" w:space="0" w:color="auto"/>
              <w:right w:val="single" w:sz="4" w:space="0" w:color="auto"/>
            </w:tcBorders>
          </w:tcPr>
          <w:p w14:paraId="33A1B6FC"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517" w:type="pct"/>
            <w:tcBorders>
              <w:top w:val="single" w:sz="4" w:space="0" w:color="auto"/>
              <w:left w:val="single" w:sz="4" w:space="0" w:color="auto"/>
              <w:bottom w:val="single" w:sz="4" w:space="0" w:color="auto"/>
              <w:right w:val="single" w:sz="4" w:space="0" w:color="auto"/>
            </w:tcBorders>
          </w:tcPr>
          <w:p w14:paraId="5DF5A3A2"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1212" w:type="pct"/>
            <w:tcBorders>
              <w:top w:val="single" w:sz="4" w:space="0" w:color="auto"/>
              <w:left w:val="single" w:sz="4" w:space="0" w:color="auto"/>
              <w:bottom w:val="single" w:sz="4" w:space="0" w:color="auto"/>
              <w:right w:val="single" w:sz="4" w:space="0" w:color="auto"/>
            </w:tcBorders>
          </w:tcPr>
          <w:p w14:paraId="33935FA2" w14:textId="40A72BF2"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C4026A">
              <w:rPr>
                <w:rFonts w:ascii="Times New Roman" w:eastAsia="Arial Unicode MS" w:hAnsi="Times New Roman"/>
                <w:spacing w:val="-4"/>
                <w:lang w:eastAsia="ru-RU"/>
              </w:rPr>
              <w:t>В соответствии техническим требованиям</w:t>
            </w:r>
          </w:p>
        </w:tc>
      </w:tr>
      <w:tr w:rsidR="00085841" w:rsidRPr="00544F77" w14:paraId="2484A83D" w14:textId="77777777" w:rsidTr="002513F2">
        <w:trPr>
          <w:trHeight w:val="20"/>
          <w:jc w:val="center"/>
        </w:trPr>
        <w:tc>
          <w:tcPr>
            <w:tcW w:w="376" w:type="pct"/>
            <w:vMerge w:val="restart"/>
            <w:tcBorders>
              <w:top w:val="single" w:sz="4" w:space="0" w:color="auto"/>
              <w:left w:val="single" w:sz="4" w:space="0" w:color="auto"/>
              <w:right w:val="single" w:sz="4" w:space="0" w:color="auto"/>
            </w:tcBorders>
          </w:tcPr>
          <w:p w14:paraId="2778EC42" w14:textId="5F429319" w:rsidR="00085841" w:rsidRPr="004925CE"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w:t>
            </w:r>
          </w:p>
        </w:tc>
        <w:tc>
          <w:tcPr>
            <w:tcW w:w="1062" w:type="pct"/>
            <w:vMerge w:val="restart"/>
            <w:tcBorders>
              <w:top w:val="single" w:sz="4" w:space="0" w:color="auto"/>
              <w:left w:val="single" w:sz="4" w:space="0" w:color="auto"/>
              <w:right w:val="single" w:sz="4" w:space="0" w:color="auto"/>
            </w:tcBorders>
          </w:tcPr>
          <w:p w14:paraId="650C6F8C" w14:textId="416ED6A2"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Блок-модуль (тамбур)</w:t>
            </w:r>
          </w:p>
        </w:tc>
        <w:tc>
          <w:tcPr>
            <w:tcW w:w="303" w:type="pct"/>
            <w:vMerge w:val="restart"/>
            <w:tcBorders>
              <w:top w:val="single" w:sz="4" w:space="0" w:color="auto"/>
              <w:left w:val="single" w:sz="4" w:space="0" w:color="auto"/>
              <w:right w:val="single" w:sz="4" w:space="0" w:color="auto"/>
            </w:tcBorders>
          </w:tcPr>
          <w:p w14:paraId="29204A51"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val="restart"/>
            <w:tcBorders>
              <w:top w:val="single" w:sz="4" w:space="0" w:color="auto"/>
              <w:left w:val="single" w:sz="4" w:space="0" w:color="auto"/>
              <w:right w:val="single" w:sz="4" w:space="0" w:color="auto"/>
            </w:tcBorders>
          </w:tcPr>
          <w:p w14:paraId="56CFD3F3"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E02F8E6" w14:textId="77777777" w:rsidR="00085841"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31397C6"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tcPr>
          <w:p w14:paraId="31B26976" w14:textId="17D81545"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0F7BC1">
              <w:rPr>
                <w:rFonts w:ascii="Times New Roman" w:eastAsia="Arial Unicode MS" w:hAnsi="Times New Roman"/>
                <w:spacing w:val="-4"/>
                <w:lang w:eastAsia="ru-RU"/>
              </w:rPr>
              <w:t>В соответствии техническим требованиям</w:t>
            </w:r>
          </w:p>
        </w:tc>
      </w:tr>
      <w:tr w:rsidR="00085841" w:rsidRPr="00544F77" w14:paraId="1704AC99" w14:textId="77777777" w:rsidTr="002513F2">
        <w:trPr>
          <w:trHeight w:val="20"/>
          <w:jc w:val="center"/>
        </w:trPr>
        <w:tc>
          <w:tcPr>
            <w:tcW w:w="376" w:type="pct"/>
            <w:vMerge/>
            <w:tcBorders>
              <w:left w:val="single" w:sz="4" w:space="0" w:color="auto"/>
              <w:right w:val="single" w:sz="4" w:space="0" w:color="auto"/>
            </w:tcBorders>
          </w:tcPr>
          <w:p w14:paraId="1036F3DF" w14:textId="77777777" w:rsidR="00085841" w:rsidRPr="007D2FFA"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27365EF8" w14:textId="77777777" w:rsidR="00085841"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BE62955"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77CC8887"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C9E9D8C"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1212" w:type="pct"/>
            <w:tcBorders>
              <w:top w:val="single" w:sz="4" w:space="0" w:color="auto"/>
              <w:left w:val="single" w:sz="4" w:space="0" w:color="auto"/>
              <w:bottom w:val="single" w:sz="4" w:space="0" w:color="auto"/>
              <w:right w:val="single" w:sz="4" w:space="0" w:color="auto"/>
            </w:tcBorders>
          </w:tcPr>
          <w:p w14:paraId="6C0F0376" w14:textId="57B4B595"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0F7BC1">
              <w:rPr>
                <w:rFonts w:ascii="Times New Roman" w:eastAsia="Arial Unicode MS" w:hAnsi="Times New Roman"/>
                <w:spacing w:val="-4"/>
                <w:lang w:eastAsia="ru-RU"/>
              </w:rPr>
              <w:t>В соответствии техническим требованиям</w:t>
            </w:r>
          </w:p>
        </w:tc>
      </w:tr>
      <w:tr w:rsidR="00085841" w:rsidRPr="00544F77" w14:paraId="6BB7112E" w14:textId="77777777" w:rsidTr="002513F2">
        <w:trPr>
          <w:trHeight w:val="20"/>
          <w:jc w:val="center"/>
        </w:trPr>
        <w:tc>
          <w:tcPr>
            <w:tcW w:w="376" w:type="pct"/>
            <w:vMerge/>
            <w:tcBorders>
              <w:left w:val="single" w:sz="4" w:space="0" w:color="auto"/>
              <w:right w:val="single" w:sz="4" w:space="0" w:color="auto"/>
            </w:tcBorders>
          </w:tcPr>
          <w:p w14:paraId="295E1E42" w14:textId="77777777" w:rsidR="00085841" w:rsidRPr="007D2FFA"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1ABB980E" w14:textId="77777777" w:rsidR="00085841"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29C50EE7"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07D98824"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3F4886D9"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1212" w:type="pct"/>
            <w:tcBorders>
              <w:top w:val="single" w:sz="4" w:space="0" w:color="auto"/>
              <w:left w:val="single" w:sz="4" w:space="0" w:color="auto"/>
              <w:bottom w:val="single" w:sz="4" w:space="0" w:color="auto"/>
              <w:right w:val="single" w:sz="4" w:space="0" w:color="auto"/>
            </w:tcBorders>
          </w:tcPr>
          <w:p w14:paraId="5C6A0E65" w14:textId="4AA6F3D7"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0F7BC1">
              <w:rPr>
                <w:rFonts w:ascii="Times New Roman" w:eastAsia="Arial Unicode MS" w:hAnsi="Times New Roman"/>
                <w:spacing w:val="-4"/>
                <w:lang w:eastAsia="ru-RU"/>
              </w:rPr>
              <w:t>В соответствии техническим требованиям</w:t>
            </w:r>
          </w:p>
        </w:tc>
      </w:tr>
      <w:tr w:rsidR="00085841" w:rsidRPr="00544F77" w14:paraId="739281F2" w14:textId="77777777" w:rsidTr="002513F2">
        <w:trPr>
          <w:trHeight w:val="468"/>
          <w:jc w:val="center"/>
        </w:trPr>
        <w:tc>
          <w:tcPr>
            <w:tcW w:w="376" w:type="pct"/>
            <w:vMerge/>
            <w:tcBorders>
              <w:left w:val="single" w:sz="4" w:space="0" w:color="auto"/>
              <w:right w:val="single" w:sz="4" w:space="0" w:color="auto"/>
            </w:tcBorders>
          </w:tcPr>
          <w:p w14:paraId="691AFF67" w14:textId="77777777" w:rsidR="00085841" w:rsidRPr="007D2FFA"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4BC50F9F"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61F5349B"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16F00317"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0B34899"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1212" w:type="pct"/>
            <w:tcBorders>
              <w:top w:val="single" w:sz="4" w:space="0" w:color="auto"/>
              <w:left w:val="single" w:sz="4" w:space="0" w:color="auto"/>
              <w:bottom w:val="single" w:sz="4" w:space="0" w:color="auto"/>
              <w:right w:val="single" w:sz="4" w:space="0" w:color="auto"/>
            </w:tcBorders>
          </w:tcPr>
          <w:p w14:paraId="48F4D4BF" w14:textId="01E5495D"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0F7BC1">
              <w:rPr>
                <w:rFonts w:ascii="Times New Roman" w:eastAsia="Arial Unicode MS" w:hAnsi="Times New Roman"/>
                <w:spacing w:val="-4"/>
                <w:lang w:eastAsia="ru-RU"/>
              </w:rPr>
              <w:t>В соответствии техническим требованиям</w:t>
            </w:r>
          </w:p>
        </w:tc>
      </w:tr>
      <w:tr w:rsidR="00085841" w:rsidRPr="00544F77" w14:paraId="31DB2A3A" w14:textId="77777777" w:rsidTr="002513F2">
        <w:trPr>
          <w:trHeight w:val="20"/>
          <w:jc w:val="center"/>
        </w:trPr>
        <w:tc>
          <w:tcPr>
            <w:tcW w:w="376" w:type="pct"/>
            <w:vMerge/>
            <w:tcBorders>
              <w:left w:val="single" w:sz="4" w:space="0" w:color="auto"/>
              <w:right w:val="single" w:sz="4" w:space="0" w:color="auto"/>
            </w:tcBorders>
          </w:tcPr>
          <w:p w14:paraId="56900398" w14:textId="77777777" w:rsidR="00085841" w:rsidRPr="007D2FFA"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6DE6C099"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48779A61"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2F6A4B30"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BD34303"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1212" w:type="pct"/>
            <w:tcBorders>
              <w:top w:val="single" w:sz="4" w:space="0" w:color="auto"/>
              <w:left w:val="single" w:sz="4" w:space="0" w:color="auto"/>
              <w:bottom w:val="single" w:sz="4" w:space="0" w:color="auto"/>
              <w:right w:val="single" w:sz="4" w:space="0" w:color="auto"/>
            </w:tcBorders>
          </w:tcPr>
          <w:p w14:paraId="12BE8403" w14:textId="543C287C"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0F7BC1">
              <w:rPr>
                <w:rFonts w:ascii="Times New Roman" w:eastAsia="Arial Unicode MS" w:hAnsi="Times New Roman"/>
                <w:spacing w:val="-4"/>
                <w:lang w:eastAsia="ru-RU"/>
              </w:rPr>
              <w:t>В соответствии техническим требованиям</w:t>
            </w:r>
          </w:p>
        </w:tc>
      </w:tr>
      <w:tr w:rsidR="00085841" w:rsidRPr="00544F77" w14:paraId="5AB4976E" w14:textId="77777777" w:rsidTr="002513F2">
        <w:trPr>
          <w:trHeight w:val="20"/>
          <w:jc w:val="center"/>
        </w:trPr>
        <w:tc>
          <w:tcPr>
            <w:tcW w:w="376" w:type="pct"/>
            <w:vMerge/>
            <w:tcBorders>
              <w:left w:val="single" w:sz="4" w:space="0" w:color="auto"/>
              <w:right w:val="single" w:sz="4" w:space="0" w:color="auto"/>
            </w:tcBorders>
          </w:tcPr>
          <w:p w14:paraId="3FEFC352" w14:textId="77777777" w:rsidR="00085841" w:rsidRPr="007D2FFA"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6C24E8DE"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5F0682CF"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17D52A46"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67C3888F"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14:paraId="535ABA94" w14:textId="22EA03A1"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0F7BC1">
              <w:rPr>
                <w:rFonts w:ascii="Times New Roman" w:eastAsia="Arial Unicode MS" w:hAnsi="Times New Roman"/>
                <w:spacing w:val="-4"/>
                <w:lang w:eastAsia="ru-RU"/>
              </w:rPr>
              <w:t>В соответствии техническим требованиям</w:t>
            </w:r>
          </w:p>
        </w:tc>
      </w:tr>
      <w:tr w:rsidR="00085841" w:rsidRPr="00544F77" w14:paraId="25E1055A" w14:textId="77777777" w:rsidTr="002513F2">
        <w:trPr>
          <w:trHeight w:val="20"/>
          <w:jc w:val="center"/>
        </w:trPr>
        <w:tc>
          <w:tcPr>
            <w:tcW w:w="376" w:type="pct"/>
            <w:vMerge/>
            <w:tcBorders>
              <w:left w:val="single" w:sz="4" w:space="0" w:color="auto"/>
              <w:right w:val="single" w:sz="4" w:space="0" w:color="auto"/>
            </w:tcBorders>
          </w:tcPr>
          <w:p w14:paraId="5D2244BB" w14:textId="77777777" w:rsidR="00085841" w:rsidRPr="007D2FFA"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06B397BF"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32D13DC0"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203AAD8B"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06206938"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1212" w:type="pct"/>
            <w:tcBorders>
              <w:top w:val="single" w:sz="4" w:space="0" w:color="auto"/>
              <w:left w:val="single" w:sz="4" w:space="0" w:color="auto"/>
              <w:bottom w:val="single" w:sz="4" w:space="0" w:color="auto"/>
              <w:right w:val="single" w:sz="4" w:space="0" w:color="auto"/>
            </w:tcBorders>
          </w:tcPr>
          <w:p w14:paraId="247133E8" w14:textId="0699F528"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0F7BC1">
              <w:rPr>
                <w:rFonts w:ascii="Times New Roman" w:eastAsia="Arial Unicode MS" w:hAnsi="Times New Roman"/>
                <w:spacing w:val="-4"/>
                <w:lang w:eastAsia="ru-RU"/>
              </w:rPr>
              <w:t>В соответствии техническим требованиям</w:t>
            </w:r>
          </w:p>
        </w:tc>
      </w:tr>
      <w:tr w:rsidR="00085841" w:rsidRPr="00544F77" w14:paraId="246662A1" w14:textId="77777777" w:rsidTr="002513F2">
        <w:trPr>
          <w:trHeight w:val="20"/>
          <w:jc w:val="center"/>
        </w:trPr>
        <w:tc>
          <w:tcPr>
            <w:tcW w:w="376" w:type="pct"/>
            <w:vMerge/>
            <w:tcBorders>
              <w:left w:val="single" w:sz="4" w:space="0" w:color="auto"/>
              <w:right w:val="single" w:sz="4" w:space="0" w:color="auto"/>
            </w:tcBorders>
          </w:tcPr>
          <w:p w14:paraId="44971EC5" w14:textId="77777777" w:rsidR="00085841" w:rsidRPr="007D2FFA"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right w:val="single" w:sz="4" w:space="0" w:color="auto"/>
            </w:tcBorders>
          </w:tcPr>
          <w:p w14:paraId="74843392"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right w:val="single" w:sz="4" w:space="0" w:color="auto"/>
            </w:tcBorders>
          </w:tcPr>
          <w:p w14:paraId="0EBB573C"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right w:val="single" w:sz="4" w:space="0" w:color="auto"/>
            </w:tcBorders>
          </w:tcPr>
          <w:p w14:paraId="440E618D"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76C1465F"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1212" w:type="pct"/>
            <w:tcBorders>
              <w:top w:val="single" w:sz="4" w:space="0" w:color="auto"/>
              <w:left w:val="single" w:sz="4" w:space="0" w:color="auto"/>
              <w:bottom w:val="single" w:sz="4" w:space="0" w:color="auto"/>
              <w:right w:val="single" w:sz="4" w:space="0" w:color="auto"/>
            </w:tcBorders>
          </w:tcPr>
          <w:p w14:paraId="6FB596C8" w14:textId="5B5EC5D0"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0F7BC1">
              <w:rPr>
                <w:rFonts w:ascii="Times New Roman" w:eastAsia="Arial Unicode MS" w:hAnsi="Times New Roman"/>
                <w:spacing w:val="-4"/>
                <w:lang w:eastAsia="ru-RU"/>
              </w:rPr>
              <w:t>В соответствии техническим требованиям</w:t>
            </w:r>
          </w:p>
        </w:tc>
      </w:tr>
      <w:tr w:rsidR="00085841" w:rsidRPr="00544F77" w14:paraId="580FB071" w14:textId="77777777" w:rsidTr="002513F2">
        <w:trPr>
          <w:trHeight w:val="20"/>
          <w:jc w:val="center"/>
        </w:trPr>
        <w:tc>
          <w:tcPr>
            <w:tcW w:w="376" w:type="pct"/>
            <w:vMerge/>
            <w:tcBorders>
              <w:left w:val="single" w:sz="4" w:space="0" w:color="auto"/>
              <w:bottom w:val="single" w:sz="4" w:space="0" w:color="auto"/>
              <w:right w:val="single" w:sz="4" w:space="0" w:color="auto"/>
            </w:tcBorders>
          </w:tcPr>
          <w:p w14:paraId="06E28A97" w14:textId="77777777" w:rsidR="00085841" w:rsidRPr="007D2FFA" w:rsidRDefault="00085841" w:rsidP="00085841">
            <w:pPr>
              <w:widowControl w:val="0"/>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62" w:type="pct"/>
            <w:vMerge/>
            <w:tcBorders>
              <w:left w:val="single" w:sz="4" w:space="0" w:color="auto"/>
              <w:bottom w:val="single" w:sz="4" w:space="0" w:color="auto"/>
              <w:right w:val="single" w:sz="4" w:space="0" w:color="auto"/>
            </w:tcBorders>
          </w:tcPr>
          <w:p w14:paraId="3BEB7D00"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3" w:type="pct"/>
            <w:vMerge/>
            <w:tcBorders>
              <w:left w:val="single" w:sz="4" w:space="0" w:color="auto"/>
              <w:bottom w:val="single" w:sz="4" w:space="0" w:color="auto"/>
              <w:right w:val="single" w:sz="4" w:space="0" w:color="auto"/>
            </w:tcBorders>
          </w:tcPr>
          <w:p w14:paraId="5427410A"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0" w:type="pct"/>
            <w:vMerge/>
            <w:tcBorders>
              <w:left w:val="single" w:sz="4" w:space="0" w:color="auto"/>
              <w:bottom w:val="single" w:sz="4" w:space="0" w:color="auto"/>
              <w:right w:val="single" w:sz="4" w:space="0" w:color="auto"/>
            </w:tcBorders>
          </w:tcPr>
          <w:p w14:paraId="00F706E3" w14:textId="77777777" w:rsidR="00085841" w:rsidRPr="00544F77" w:rsidRDefault="00085841" w:rsidP="00085841">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517" w:type="pct"/>
            <w:tcBorders>
              <w:top w:val="single" w:sz="4" w:space="0" w:color="auto"/>
              <w:left w:val="single" w:sz="4" w:space="0" w:color="auto"/>
              <w:bottom w:val="single" w:sz="4" w:space="0" w:color="auto"/>
              <w:right w:val="single" w:sz="4" w:space="0" w:color="auto"/>
            </w:tcBorders>
          </w:tcPr>
          <w:p w14:paraId="1FCFD54F" w14:textId="77777777" w:rsidR="00085841"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0336FCF0" w14:textId="77777777" w:rsidR="00085841" w:rsidRPr="00544F77" w:rsidRDefault="00085841" w:rsidP="00085841">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c>
          <w:tcPr>
            <w:tcW w:w="1212" w:type="pct"/>
            <w:tcBorders>
              <w:top w:val="single" w:sz="4" w:space="0" w:color="auto"/>
              <w:left w:val="single" w:sz="4" w:space="0" w:color="auto"/>
              <w:bottom w:val="single" w:sz="4" w:space="0" w:color="auto"/>
              <w:right w:val="single" w:sz="4" w:space="0" w:color="auto"/>
            </w:tcBorders>
          </w:tcPr>
          <w:p w14:paraId="6F923BDE" w14:textId="5DD7A4F0" w:rsidR="00085841" w:rsidRPr="00544F77" w:rsidRDefault="00085841" w:rsidP="00085841">
            <w:pPr>
              <w:widowControl w:val="0"/>
              <w:autoSpaceDE w:val="0"/>
              <w:autoSpaceDN w:val="0"/>
              <w:adjustRightInd w:val="0"/>
              <w:spacing w:after="0" w:line="240" w:lineRule="auto"/>
              <w:rPr>
                <w:rFonts w:ascii="Times New Roman" w:hAnsi="Times New Roman"/>
                <w:spacing w:val="-4"/>
                <w:lang w:eastAsia="x-none"/>
              </w:rPr>
            </w:pPr>
            <w:r w:rsidRPr="000F7BC1">
              <w:rPr>
                <w:rFonts w:ascii="Times New Roman" w:eastAsia="Arial Unicode MS" w:hAnsi="Times New Roman"/>
                <w:spacing w:val="-4"/>
                <w:lang w:eastAsia="ru-RU"/>
              </w:rPr>
              <w:t>В соответствии техническим требованиям</w:t>
            </w: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29CDE2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702671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23A96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CA049F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85B0F5" w14:textId="77777777" w:rsidR="003079AD" w:rsidRDefault="003079A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5C75204" w14:textId="1B2DABD9"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22673B5" w14:textId="77777777" w:rsidR="00596097" w:rsidRDefault="00596097"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B694DCE" w14:textId="77777777" w:rsidR="00A833B6" w:rsidRDefault="00A833B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1306860C" w14:textId="107609F9"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7C5123F1" w14:textId="7418610F" w:rsidR="007D2FFA" w:rsidRPr="000070AA" w:rsidRDefault="007D2FFA"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sidRPr="000070AA">
        <w:rPr>
          <w:rFonts w:ascii="Times New Roman" w:hAnsi="Times New Roman"/>
          <w:b/>
          <w:sz w:val="28"/>
          <w:szCs w:val="28"/>
          <w:lang w:eastAsia="ru-RU"/>
        </w:rPr>
        <w:t>Технические требования к Товару</w:t>
      </w: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A3D1F3" w14:textId="77777777" w:rsidR="00A833B6" w:rsidRDefault="00A833B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68667885" w14:textId="0C81B906"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32C502F5"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 ____________от ___________ 20</w:t>
      </w:r>
      <w:r w:rsidR="003079AD">
        <w:rPr>
          <w:rFonts w:ascii="Times New Roman" w:hAnsi="Times New Roman"/>
          <w:bCs/>
          <w:sz w:val="28"/>
          <w:szCs w:val="28"/>
          <w:lang w:eastAsia="ru-RU"/>
        </w:rPr>
        <w:t>2</w:t>
      </w:r>
      <w:r w:rsidR="009D77A9">
        <w:rPr>
          <w:rFonts w:ascii="Times New Roman" w:hAnsi="Times New Roman"/>
          <w:bCs/>
          <w:sz w:val="28"/>
          <w:szCs w:val="28"/>
          <w:lang w:eastAsia="ru-RU"/>
        </w:rPr>
        <w:t>6</w:t>
      </w:r>
      <w:r w:rsidRPr="00544F77">
        <w:rPr>
          <w:rFonts w:ascii="Times New Roman" w:hAnsi="Times New Roman"/>
          <w:bCs/>
          <w:sz w:val="28"/>
          <w:szCs w:val="28"/>
          <w:lang w:eastAsia="ru-RU"/>
        </w:rPr>
        <w:t xml:space="preserve">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45455541"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51EA7A9D"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48D9283A"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64DF283F" w14:textId="5D0D0191"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w:t>
      </w:r>
    </w:p>
    <w:p w14:paraId="6017F724" w14:textId="3B2F6BA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 xml:space="preserve">с п. ___ Договора №_______ от ________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4C773B74"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w:t>
      </w:r>
      <w:r w:rsidR="003079AD">
        <w:rPr>
          <w:rFonts w:ascii="Times New Roman" w:hAnsi="Times New Roman"/>
          <w:sz w:val="28"/>
          <w:szCs w:val="28"/>
          <w:lang w:eastAsia="ru-RU"/>
        </w:rPr>
        <w:t>2</w:t>
      </w:r>
      <w:r w:rsidR="009D77A9">
        <w:rPr>
          <w:rFonts w:ascii="Times New Roman" w:hAnsi="Times New Roman"/>
          <w:sz w:val="28"/>
          <w:szCs w:val="28"/>
          <w:lang w:eastAsia="ru-RU"/>
        </w:rPr>
        <w:t>6</w:t>
      </w:r>
      <w:r w:rsidRPr="00544F77">
        <w:rPr>
          <w:rFonts w:ascii="Times New Roman" w:hAnsi="Times New Roman"/>
          <w:sz w:val="28"/>
          <w:szCs w:val="28"/>
          <w:lang w:eastAsia="ru-RU"/>
        </w:rPr>
        <w:t xml:space="preserve">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2DB1C262"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079AD">
              <w:rPr>
                <w:rFonts w:ascii="Times New Roman" w:hAnsi="Times New Roman"/>
                <w:sz w:val="24"/>
                <w:szCs w:val="24"/>
              </w:rPr>
              <w:t>2</w:t>
            </w:r>
            <w:r w:rsidR="009D77A9">
              <w:rPr>
                <w:rFonts w:ascii="Times New Roman" w:hAnsi="Times New Roman"/>
                <w:sz w:val="24"/>
                <w:szCs w:val="24"/>
              </w:rPr>
              <w:t>6</w:t>
            </w:r>
            <w:r w:rsidRPr="00544F77">
              <w:rPr>
                <w:rFonts w:ascii="Times New Roman" w:hAnsi="Times New Roman"/>
                <w:sz w:val="24"/>
                <w:szCs w:val="24"/>
              </w:rPr>
              <w:t xml:space="preserve">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6AEDDE8"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w:t>
            </w:r>
            <w:r w:rsidR="003079AD">
              <w:rPr>
                <w:rFonts w:ascii="Times New Roman" w:hAnsi="Times New Roman"/>
                <w:sz w:val="24"/>
                <w:szCs w:val="24"/>
              </w:rPr>
              <w:t>2</w:t>
            </w:r>
            <w:r w:rsidR="009D77A9">
              <w:rPr>
                <w:rFonts w:ascii="Times New Roman" w:hAnsi="Times New Roman"/>
                <w:sz w:val="24"/>
                <w:szCs w:val="24"/>
              </w:rPr>
              <w:t>6</w:t>
            </w:r>
            <w:r w:rsidRPr="00544F77">
              <w:rPr>
                <w:rFonts w:ascii="Times New Roman" w:hAnsi="Times New Roman"/>
                <w:sz w:val="24"/>
                <w:szCs w:val="24"/>
              </w:rPr>
              <w:t xml:space="preserve">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1981AA49" w14:textId="59C30C22" w:rsidR="00DF44A9" w:rsidRDefault="00DF44A9"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2AB54799" w14:textId="77777777" w:rsidR="00DF44A9" w:rsidRDefault="00DF44A9"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237200" w14:textId="77777777" w:rsidR="00A833B6" w:rsidRDefault="00A833B6"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Pr>
          <w:rFonts w:ascii="Times New Roman" w:hAnsi="Times New Roman"/>
          <w:sz w:val="28"/>
          <w:szCs w:val="28"/>
          <w:lang w:eastAsia="ru-RU"/>
        </w:rPr>
        <w:br w:type="page"/>
      </w:r>
    </w:p>
    <w:p w14:paraId="3D491963" w14:textId="07557984" w:rsidR="007D2FFA" w:rsidRPr="00094F4D"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385FB61E" w14:textId="77777777" w:rsidR="007D2FFA" w:rsidRPr="00094F4D" w:rsidRDefault="007D2FFA" w:rsidP="007D2FFA">
      <w:pPr>
        <w:tabs>
          <w:tab w:val="left" w:pos="5103"/>
        </w:tabs>
        <w:spacing w:after="0" w:line="240" w:lineRule="auto"/>
        <w:jc w:val="both"/>
        <w:rPr>
          <w:rFonts w:ascii="Times New Roman" w:hAnsi="Times New Roman"/>
          <w:lang w:eastAsia="ru-RU"/>
        </w:rPr>
      </w:pPr>
    </w:p>
    <w:p w14:paraId="4ADA7DDB" w14:textId="77777777" w:rsidR="007D2FFA" w:rsidRDefault="007D2FFA" w:rsidP="007D2FFA">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3B1B160C" w14:textId="7F879A57" w:rsidR="007D2FFA" w:rsidRPr="009D77A9"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r>
        <w:rPr>
          <w:rFonts w:ascii="Times New Roman" w:hAnsi="Times New Roman"/>
          <w:sz w:val="28"/>
          <w:szCs w:val="28"/>
        </w:rPr>
        <w:t xml:space="preserve">для </w:t>
      </w:r>
      <w:r w:rsidR="00DF44A9" w:rsidRPr="007E673F">
        <w:rPr>
          <w:rFonts w:ascii="Times New Roman" w:hAnsi="Times New Roman"/>
          <w:sz w:val="28"/>
          <w:szCs w:val="28"/>
        </w:rPr>
        <w:t xml:space="preserve">ОПС </w:t>
      </w:r>
      <w:r w:rsidR="00213D61">
        <w:rPr>
          <w:rFonts w:ascii="Times New Roman" w:hAnsi="Times New Roman"/>
          <w:sz w:val="28"/>
          <w:szCs w:val="28"/>
        </w:rPr>
        <w:t>688700</w:t>
      </w:r>
      <w:r w:rsidR="00DF44A9" w:rsidRPr="007E673F">
        <w:rPr>
          <w:rFonts w:ascii="Times New Roman" w:hAnsi="Times New Roman"/>
          <w:sz w:val="28"/>
          <w:szCs w:val="28"/>
        </w:rPr>
        <w:t xml:space="preserve"> по адресу: </w:t>
      </w:r>
      <w:r w:rsidR="00213D61" w:rsidRPr="00213D61">
        <w:rPr>
          <w:rFonts w:ascii="Times New Roman" w:hAnsi="Times New Roman"/>
          <w:sz w:val="28"/>
          <w:szCs w:val="28"/>
        </w:rPr>
        <w:t xml:space="preserve">Российская Федерация, край Камчатский, р-н </w:t>
      </w:r>
      <w:proofErr w:type="spellStart"/>
      <w:r w:rsidR="00213D61" w:rsidRPr="00213D61">
        <w:rPr>
          <w:rFonts w:ascii="Times New Roman" w:hAnsi="Times New Roman"/>
          <w:sz w:val="28"/>
          <w:szCs w:val="28"/>
        </w:rPr>
        <w:t>Карагинский</w:t>
      </w:r>
      <w:proofErr w:type="spellEnd"/>
      <w:r w:rsidR="00213D61">
        <w:rPr>
          <w:rFonts w:ascii="Times New Roman" w:hAnsi="Times New Roman"/>
          <w:sz w:val="28"/>
          <w:szCs w:val="28"/>
        </w:rPr>
        <w:t xml:space="preserve">, п </w:t>
      </w:r>
      <w:proofErr w:type="spellStart"/>
      <w:r w:rsidR="00213D61">
        <w:rPr>
          <w:rFonts w:ascii="Times New Roman" w:hAnsi="Times New Roman"/>
          <w:sz w:val="28"/>
          <w:szCs w:val="28"/>
        </w:rPr>
        <w:t>Оссора</w:t>
      </w:r>
      <w:proofErr w:type="spellEnd"/>
      <w:r w:rsidR="00213D61">
        <w:rPr>
          <w:rFonts w:ascii="Times New Roman" w:hAnsi="Times New Roman"/>
          <w:sz w:val="28"/>
          <w:szCs w:val="28"/>
        </w:rPr>
        <w:t xml:space="preserve">, </w:t>
      </w:r>
      <w:proofErr w:type="spellStart"/>
      <w:r w:rsidR="00213D61">
        <w:rPr>
          <w:rFonts w:ascii="Times New Roman" w:hAnsi="Times New Roman"/>
          <w:sz w:val="28"/>
          <w:szCs w:val="28"/>
        </w:rPr>
        <w:t>ул</w:t>
      </w:r>
      <w:proofErr w:type="spellEnd"/>
      <w:r w:rsidR="00213D61">
        <w:rPr>
          <w:rFonts w:ascii="Times New Roman" w:hAnsi="Times New Roman"/>
          <w:sz w:val="28"/>
          <w:szCs w:val="28"/>
        </w:rPr>
        <w:t xml:space="preserve"> Советская</w:t>
      </w:r>
    </w:p>
    <w:p w14:paraId="19299BE2" w14:textId="77777777" w:rsidR="007D2FFA" w:rsidDel="00367A52" w:rsidRDefault="007D2FFA" w:rsidP="007D2FFA">
      <w:pPr>
        <w:jc w:val="both"/>
        <w:rPr>
          <w:rFonts w:ascii="Times New Roman" w:hAnsi="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88"/>
        <w:gridCol w:w="3330"/>
        <w:gridCol w:w="2613"/>
        <w:gridCol w:w="2613"/>
      </w:tblGrid>
      <w:tr w:rsidR="007D2FFA" w:rsidRPr="008E1236" w14:paraId="1165D091" w14:textId="77777777" w:rsidTr="00A833B6">
        <w:trPr>
          <w:jc w:val="center"/>
        </w:trPr>
        <w:tc>
          <w:tcPr>
            <w:tcW w:w="421" w:type="pct"/>
            <w:vAlign w:val="center"/>
          </w:tcPr>
          <w:p w14:paraId="6C4DF88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п/п</w:t>
            </w:r>
          </w:p>
        </w:tc>
        <w:tc>
          <w:tcPr>
            <w:tcW w:w="1782" w:type="pct"/>
            <w:vAlign w:val="center"/>
          </w:tcPr>
          <w:p w14:paraId="0645360F"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Наименование вида работ</w:t>
            </w:r>
          </w:p>
        </w:tc>
        <w:tc>
          <w:tcPr>
            <w:tcW w:w="1398" w:type="pct"/>
            <w:vAlign w:val="center"/>
          </w:tcPr>
          <w:p w14:paraId="2837823E"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 xml:space="preserve">Единица </w:t>
            </w:r>
          </w:p>
          <w:p w14:paraId="748C3F1D"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измерения</w:t>
            </w:r>
          </w:p>
        </w:tc>
        <w:tc>
          <w:tcPr>
            <w:tcW w:w="1398" w:type="pct"/>
            <w:vAlign w:val="center"/>
          </w:tcPr>
          <w:p w14:paraId="435E3D63" w14:textId="77777777" w:rsidR="007D2FFA" w:rsidRPr="008E1236" w:rsidRDefault="007D2FFA" w:rsidP="00BC6319">
            <w:pPr>
              <w:tabs>
                <w:tab w:val="left" w:pos="6663"/>
              </w:tabs>
              <w:autoSpaceDE w:val="0"/>
              <w:autoSpaceDN w:val="0"/>
              <w:adjustRightInd w:val="0"/>
              <w:contextualSpacing/>
              <w:jc w:val="center"/>
              <w:rPr>
                <w:rFonts w:ascii="Times New Roman" w:hAnsi="Times New Roman"/>
                <w:b/>
                <w:sz w:val="24"/>
                <w:szCs w:val="28"/>
              </w:rPr>
            </w:pPr>
            <w:r w:rsidRPr="008E1236">
              <w:rPr>
                <w:rFonts w:ascii="Times New Roman" w:hAnsi="Times New Roman"/>
                <w:b/>
                <w:sz w:val="24"/>
                <w:szCs w:val="28"/>
              </w:rPr>
              <w:t>Количество</w:t>
            </w:r>
          </w:p>
        </w:tc>
      </w:tr>
      <w:tr w:rsidR="00DF44A9" w:rsidRPr="008E1236" w14:paraId="51F03402" w14:textId="77777777" w:rsidTr="00A833B6">
        <w:trPr>
          <w:jc w:val="center"/>
        </w:trPr>
        <w:tc>
          <w:tcPr>
            <w:tcW w:w="421" w:type="pct"/>
            <w:vAlign w:val="center"/>
          </w:tcPr>
          <w:p w14:paraId="09FEF6BD" w14:textId="3D91438E" w:rsidR="00DF44A9" w:rsidRPr="008E1236"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c>
          <w:tcPr>
            <w:tcW w:w="1782" w:type="pct"/>
          </w:tcPr>
          <w:p w14:paraId="154C5CA5" w14:textId="08D9671F" w:rsidR="00DF44A9" w:rsidRPr="008E1236" w:rsidRDefault="00DF44A9" w:rsidP="00024EF2">
            <w:pPr>
              <w:tabs>
                <w:tab w:val="left" w:pos="6663"/>
              </w:tabs>
              <w:autoSpaceDE w:val="0"/>
              <w:autoSpaceDN w:val="0"/>
              <w:adjustRightInd w:val="0"/>
              <w:contextualSpacing/>
              <w:jc w:val="both"/>
              <w:rPr>
                <w:rFonts w:ascii="Times New Roman" w:hAnsi="Times New Roman"/>
                <w:b/>
                <w:sz w:val="24"/>
                <w:szCs w:val="28"/>
              </w:rPr>
            </w:pPr>
            <w:r>
              <w:rPr>
                <w:rFonts w:ascii="Times New Roman" w:hAnsi="Times New Roman"/>
                <w:b/>
                <w:sz w:val="24"/>
                <w:szCs w:val="24"/>
                <w:lang w:eastAsia="ru-RU"/>
              </w:rPr>
              <w:t>В</w:t>
            </w:r>
            <w:r w:rsidRPr="00D660D3">
              <w:rPr>
                <w:rFonts w:ascii="Times New Roman" w:hAnsi="Times New Roman"/>
                <w:b/>
                <w:sz w:val="24"/>
                <w:szCs w:val="24"/>
                <w:lang w:eastAsia="ru-RU"/>
              </w:rPr>
              <w:t xml:space="preserve">ыполнить </w:t>
            </w:r>
            <w:r w:rsidRPr="00D660D3">
              <w:rPr>
                <w:rFonts w:ascii="Times New Roman" w:hAnsi="Times New Roman"/>
                <w:b/>
                <w:bCs/>
                <w:sz w:val="24"/>
                <w:szCs w:val="24"/>
                <w:lang w:eastAsia="ru-RU"/>
              </w:rPr>
              <w:t>автономную канализацию (септик) на удалении не менее     5 м от МОПС с устройством вывода из МОПС</w:t>
            </w:r>
          </w:p>
        </w:tc>
        <w:tc>
          <w:tcPr>
            <w:tcW w:w="1398" w:type="pct"/>
            <w:vAlign w:val="center"/>
          </w:tcPr>
          <w:p w14:paraId="2D8AF152" w14:textId="1755BD26" w:rsidR="00DF44A9" w:rsidRPr="008E1236"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Условных единиц</w:t>
            </w:r>
          </w:p>
        </w:tc>
        <w:tc>
          <w:tcPr>
            <w:tcW w:w="1398" w:type="pct"/>
            <w:vAlign w:val="center"/>
          </w:tcPr>
          <w:p w14:paraId="4658A64A" w14:textId="4F4606B6" w:rsidR="00DF44A9" w:rsidRPr="008E1236"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DF44A9" w:rsidRPr="008E1236" w14:paraId="619A17F8" w14:textId="77777777" w:rsidTr="00A833B6">
        <w:trPr>
          <w:jc w:val="center"/>
        </w:trPr>
        <w:tc>
          <w:tcPr>
            <w:tcW w:w="421" w:type="pct"/>
            <w:vAlign w:val="center"/>
          </w:tcPr>
          <w:p w14:paraId="468AC354" w14:textId="63EF5879"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2</w:t>
            </w:r>
          </w:p>
        </w:tc>
        <w:tc>
          <w:tcPr>
            <w:tcW w:w="1782" w:type="pct"/>
          </w:tcPr>
          <w:p w14:paraId="54744734" w14:textId="7022021B" w:rsidR="00DF44A9" w:rsidRDefault="00DF44A9" w:rsidP="00DF44A9">
            <w:pPr>
              <w:tabs>
                <w:tab w:val="left" w:pos="6663"/>
              </w:tabs>
              <w:autoSpaceDE w:val="0"/>
              <w:autoSpaceDN w:val="0"/>
              <w:adjustRightInd w:val="0"/>
              <w:contextualSpacing/>
              <w:jc w:val="both"/>
              <w:rPr>
                <w:rFonts w:ascii="Times New Roman" w:hAnsi="Times New Roman"/>
                <w:b/>
                <w:sz w:val="24"/>
                <w:szCs w:val="24"/>
                <w:lang w:eastAsia="ru-RU"/>
              </w:rPr>
            </w:pPr>
            <w:r>
              <w:rPr>
                <w:rFonts w:ascii="Times New Roman" w:hAnsi="Times New Roman"/>
                <w:b/>
                <w:sz w:val="24"/>
                <w:szCs w:val="24"/>
                <w:lang w:eastAsia="ru-RU"/>
              </w:rPr>
              <w:t>Организовать локальный водозабор (скважина) в границах земельного участка</w:t>
            </w:r>
          </w:p>
        </w:tc>
        <w:tc>
          <w:tcPr>
            <w:tcW w:w="1398" w:type="pct"/>
            <w:vAlign w:val="center"/>
          </w:tcPr>
          <w:p w14:paraId="0BDC7FFE" w14:textId="63B7B214"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Условных единиц</w:t>
            </w:r>
          </w:p>
        </w:tc>
        <w:tc>
          <w:tcPr>
            <w:tcW w:w="1398" w:type="pct"/>
            <w:vAlign w:val="center"/>
          </w:tcPr>
          <w:p w14:paraId="2526EE8B" w14:textId="1937953D"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DF44A9" w:rsidRPr="008E1236" w14:paraId="3C54340B" w14:textId="77777777" w:rsidTr="00A833B6">
        <w:trPr>
          <w:jc w:val="center"/>
        </w:trPr>
        <w:tc>
          <w:tcPr>
            <w:tcW w:w="421" w:type="pct"/>
            <w:vAlign w:val="center"/>
          </w:tcPr>
          <w:p w14:paraId="5481A5C1" w14:textId="752D3418"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3</w:t>
            </w:r>
          </w:p>
        </w:tc>
        <w:tc>
          <w:tcPr>
            <w:tcW w:w="1782" w:type="pct"/>
          </w:tcPr>
          <w:p w14:paraId="0CC0B90E" w14:textId="62346A0A" w:rsidR="00DF44A9" w:rsidRDefault="00DF44A9" w:rsidP="00DF44A9">
            <w:pPr>
              <w:tabs>
                <w:tab w:val="left" w:pos="6663"/>
              </w:tabs>
              <w:autoSpaceDE w:val="0"/>
              <w:autoSpaceDN w:val="0"/>
              <w:adjustRightInd w:val="0"/>
              <w:contextualSpacing/>
              <w:jc w:val="both"/>
              <w:rPr>
                <w:rFonts w:ascii="Times New Roman" w:hAnsi="Times New Roman"/>
                <w:b/>
                <w:sz w:val="24"/>
                <w:szCs w:val="24"/>
                <w:lang w:eastAsia="ru-RU"/>
              </w:rPr>
            </w:pPr>
            <w:r w:rsidRPr="009E29AD">
              <w:rPr>
                <w:rFonts w:ascii="Times New Roman" w:hAnsi="Times New Roman"/>
                <w:b/>
                <w:sz w:val="24"/>
                <w:szCs w:val="28"/>
              </w:rPr>
              <w:t>Выполнить подключение и прокладку сетей электроснабжения и связи от точки подключения к наружным центральным сетям до МОПС</w:t>
            </w:r>
          </w:p>
        </w:tc>
        <w:tc>
          <w:tcPr>
            <w:tcW w:w="1398" w:type="pct"/>
            <w:vAlign w:val="center"/>
          </w:tcPr>
          <w:p w14:paraId="5887FCB1" w14:textId="0FD4DC13"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Условных единиц</w:t>
            </w:r>
          </w:p>
        </w:tc>
        <w:tc>
          <w:tcPr>
            <w:tcW w:w="1398" w:type="pct"/>
            <w:vAlign w:val="center"/>
          </w:tcPr>
          <w:p w14:paraId="73F5EB63" w14:textId="740B8197"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p>
        </w:tc>
      </w:tr>
      <w:tr w:rsidR="00DF44A9" w:rsidRPr="008E1236" w14:paraId="58A31564" w14:textId="77777777" w:rsidTr="00A833B6">
        <w:trPr>
          <w:jc w:val="center"/>
        </w:trPr>
        <w:tc>
          <w:tcPr>
            <w:tcW w:w="421" w:type="pct"/>
            <w:vAlign w:val="center"/>
          </w:tcPr>
          <w:p w14:paraId="6085AE28" w14:textId="301B3E4D" w:rsidR="00DF44A9" w:rsidRDefault="00DF44A9"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4</w:t>
            </w:r>
          </w:p>
        </w:tc>
        <w:tc>
          <w:tcPr>
            <w:tcW w:w="1782" w:type="pct"/>
          </w:tcPr>
          <w:p w14:paraId="0377120C" w14:textId="22C1C49F" w:rsidR="00DF44A9" w:rsidRDefault="00085841" w:rsidP="00DF44A9">
            <w:pPr>
              <w:tabs>
                <w:tab w:val="left" w:pos="6663"/>
              </w:tabs>
              <w:autoSpaceDE w:val="0"/>
              <w:autoSpaceDN w:val="0"/>
              <w:adjustRightInd w:val="0"/>
              <w:contextualSpacing/>
              <w:jc w:val="both"/>
              <w:rPr>
                <w:rFonts w:ascii="Times New Roman" w:hAnsi="Times New Roman"/>
                <w:b/>
                <w:sz w:val="24"/>
                <w:szCs w:val="24"/>
                <w:lang w:eastAsia="ru-RU"/>
              </w:rPr>
            </w:pPr>
            <w:r w:rsidRPr="009E29AD">
              <w:rPr>
                <w:rFonts w:ascii="Times New Roman" w:hAnsi="Times New Roman"/>
                <w:b/>
                <w:sz w:val="24"/>
                <w:szCs w:val="28"/>
              </w:rPr>
              <w:t xml:space="preserve">Работы по </w:t>
            </w:r>
            <w:r>
              <w:rPr>
                <w:rFonts w:ascii="Times New Roman" w:hAnsi="Times New Roman"/>
                <w:b/>
                <w:sz w:val="24"/>
                <w:szCs w:val="28"/>
              </w:rPr>
              <w:t>благоустройству</w:t>
            </w:r>
            <w:r w:rsidRPr="009E29AD">
              <w:rPr>
                <w:rFonts w:ascii="Times New Roman" w:hAnsi="Times New Roman"/>
                <w:b/>
                <w:sz w:val="24"/>
                <w:szCs w:val="28"/>
              </w:rPr>
              <w:t xml:space="preserve"> части территории</w:t>
            </w:r>
            <w:r>
              <w:rPr>
                <w:rFonts w:ascii="Times New Roman" w:hAnsi="Times New Roman"/>
                <w:b/>
                <w:sz w:val="24"/>
                <w:szCs w:val="28"/>
              </w:rPr>
              <w:t xml:space="preserve"> </w:t>
            </w:r>
            <w:r w:rsidRPr="009E29AD">
              <w:rPr>
                <w:rFonts w:ascii="Times New Roman" w:hAnsi="Times New Roman"/>
                <w:b/>
                <w:sz w:val="24"/>
                <w:szCs w:val="28"/>
              </w:rPr>
              <w:t>ЗУ</w:t>
            </w:r>
          </w:p>
        </w:tc>
        <w:tc>
          <w:tcPr>
            <w:tcW w:w="1398" w:type="pct"/>
            <w:vAlign w:val="center"/>
          </w:tcPr>
          <w:p w14:paraId="09FBFDDA" w14:textId="3A862E25" w:rsidR="00DF44A9" w:rsidRDefault="00085841"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Условных единиц</w:t>
            </w:r>
          </w:p>
        </w:tc>
        <w:tc>
          <w:tcPr>
            <w:tcW w:w="1398" w:type="pct"/>
            <w:vAlign w:val="center"/>
          </w:tcPr>
          <w:p w14:paraId="23463D1C" w14:textId="7B7FB6E1" w:rsidR="00DF44A9" w:rsidRDefault="00085841" w:rsidP="00A833B6">
            <w:pPr>
              <w:tabs>
                <w:tab w:val="left" w:pos="6663"/>
              </w:tabs>
              <w:autoSpaceDE w:val="0"/>
              <w:autoSpaceDN w:val="0"/>
              <w:adjustRightInd w:val="0"/>
              <w:contextualSpacing/>
              <w:jc w:val="center"/>
              <w:rPr>
                <w:rFonts w:ascii="Times New Roman" w:hAnsi="Times New Roman"/>
                <w:b/>
                <w:sz w:val="24"/>
                <w:szCs w:val="28"/>
              </w:rPr>
            </w:pPr>
            <w:r>
              <w:rPr>
                <w:rFonts w:ascii="Times New Roman" w:hAnsi="Times New Roman"/>
                <w:b/>
                <w:sz w:val="24"/>
                <w:szCs w:val="28"/>
              </w:rPr>
              <w:t>1</w:t>
            </w:r>
            <w:bookmarkStart w:id="0" w:name="_GoBack"/>
            <w:bookmarkEnd w:id="0"/>
          </w:p>
        </w:tc>
      </w:tr>
    </w:tbl>
    <w:p w14:paraId="07080360" w14:textId="77777777" w:rsidR="007D2FFA" w:rsidRDefault="007D2FFA" w:rsidP="007D2FFA">
      <w:pPr>
        <w:jc w:val="both"/>
        <w:rPr>
          <w:rFonts w:ascii="Times New Roman" w:hAnsi="Times New Roman"/>
          <w:b/>
          <w:sz w:val="28"/>
          <w:szCs w:val="28"/>
        </w:rPr>
      </w:pPr>
    </w:p>
    <w:p w14:paraId="59763AC3" w14:textId="77777777" w:rsidR="007D2FFA" w:rsidRDefault="007D2FFA" w:rsidP="007D2FFA">
      <w:pPr>
        <w:tabs>
          <w:tab w:val="left" w:pos="6663"/>
        </w:tabs>
        <w:autoSpaceDE w:val="0"/>
        <w:autoSpaceDN w:val="0"/>
        <w:adjustRightInd w:val="0"/>
        <w:spacing w:after="0" w:line="240" w:lineRule="auto"/>
        <w:contextualSpacing/>
        <w:jc w:val="center"/>
        <w:rPr>
          <w:rFonts w:ascii="Times New Roman" w:hAnsi="Times New Roman"/>
          <w:b/>
          <w:sz w:val="28"/>
          <w:szCs w:val="28"/>
        </w:rPr>
      </w:pPr>
    </w:p>
    <w:p w14:paraId="27B93038" w14:textId="77777777" w:rsidR="007D2FFA" w:rsidRPr="00160A25" w:rsidRDefault="007D2FFA" w:rsidP="007D2FFA"/>
    <w:p w14:paraId="507482A7" w14:textId="77777777" w:rsidR="007D2FFA" w:rsidRDefault="007D2FFA" w:rsidP="007D2FFA"/>
    <w:p w14:paraId="3B969506" w14:textId="77777777" w:rsidR="007D2FFA" w:rsidRPr="00544F77" w:rsidRDefault="007D2FFA" w:rsidP="007D2FFA">
      <w:pPr>
        <w:spacing w:line="256" w:lineRule="auto"/>
        <w:jc w:val="both"/>
        <w:rPr>
          <w:rFonts w:ascii="Times New Roman" w:hAnsi="Times New Roman"/>
          <w:sz w:val="28"/>
          <w:szCs w:val="28"/>
          <w:lang w:eastAsia="ru-RU"/>
        </w:rPr>
      </w:pPr>
    </w:p>
    <w:sectPr w:rsidR="007D2FFA" w:rsidRPr="00544F77" w:rsidSect="00D1212F">
      <w:headerReference w:type="default" r:id="rId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6C8AF" w14:textId="77777777" w:rsidR="00380C55" w:rsidRDefault="00380C55" w:rsidP="008067A7">
      <w:pPr>
        <w:spacing w:after="0" w:line="240" w:lineRule="auto"/>
      </w:pPr>
      <w:r>
        <w:separator/>
      </w:r>
    </w:p>
  </w:endnote>
  <w:endnote w:type="continuationSeparator" w:id="0">
    <w:p w14:paraId="1F8F9CEB" w14:textId="77777777" w:rsidR="00380C55" w:rsidRDefault="00380C55"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B1C25" w14:textId="77777777" w:rsidR="00380C55" w:rsidRDefault="00380C55" w:rsidP="008067A7">
      <w:pPr>
        <w:spacing w:after="0" w:line="240" w:lineRule="auto"/>
      </w:pPr>
      <w:r>
        <w:separator/>
      </w:r>
    </w:p>
  </w:footnote>
  <w:footnote w:type="continuationSeparator" w:id="0">
    <w:p w14:paraId="6A7AC884" w14:textId="77777777" w:rsidR="00380C55" w:rsidRDefault="00380C55" w:rsidP="00806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6E36106E" w:rsidR="00380C55" w:rsidRPr="00B93F40" w:rsidRDefault="00380C55">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085841">
          <w:rPr>
            <w:rFonts w:ascii="Times New Roman" w:hAnsi="Times New Roman"/>
            <w:noProof/>
            <w:sz w:val="24"/>
            <w:szCs w:val="24"/>
          </w:rPr>
          <w:t>30</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0"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1"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2"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4"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5"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8"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1"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3"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4"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6"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39"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3"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5"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6"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7"/>
  </w:num>
  <w:num w:numId="2">
    <w:abstractNumId w:val="0"/>
  </w:num>
  <w:num w:numId="3">
    <w:abstractNumId w:val="39"/>
  </w:num>
  <w:num w:numId="4">
    <w:abstractNumId w:val="35"/>
  </w:num>
  <w:num w:numId="5">
    <w:abstractNumId w:val="20"/>
  </w:num>
  <w:num w:numId="6">
    <w:abstractNumId w:val="32"/>
  </w:num>
  <w:num w:numId="7">
    <w:abstractNumId w:val="1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7"/>
  </w:num>
  <w:num w:numId="12">
    <w:abstractNumId w:val="42"/>
  </w:num>
  <w:num w:numId="13">
    <w:abstractNumId w:val="2"/>
  </w:num>
  <w:num w:numId="14">
    <w:abstractNumId w:val="1"/>
  </w:num>
  <w:num w:numId="15">
    <w:abstractNumId w:val="31"/>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4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num>
  <w:num w:numId="27">
    <w:abstractNumId w:val="22"/>
  </w:num>
  <w:num w:numId="28">
    <w:abstractNumId w:val="29"/>
  </w:num>
  <w:num w:numId="29">
    <w:abstractNumId w:val="11"/>
  </w:num>
  <w:num w:numId="30">
    <w:abstractNumId w:val="23"/>
  </w:num>
  <w:num w:numId="31">
    <w:abstractNumId w:val="13"/>
  </w:num>
  <w:num w:numId="32">
    <w:abstractNumId w:val="19"/>
  </w:num>
  <w:num w:numId="33">
    <w:abstractNumId w:val="14"/>
  </w:num>
  <w:num w:numId="34">
    <w:abstractNumId w:val="30"/>
  </w:num>
  <w:num w:numId="35">
    <w:abstractNumId w:val="47"/>
  </w:num>
  <w:num w:numId="36">
    <w:abstractNumId w:val="40"/>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
  </w:num>
  <w:num w:numId="42">
    <w:abstractNumId w:val="8"/>
  </w:num>
  <w:num w:numId="43">
    <w:abstractNumId w:val="43"/>
  </w:num>
  <w:num w:numId="44">
    <w:abstractNumId w:val="24"/>
  </w:num>
  <w:num w:numId="45">
    <w:abstractNumId w:val="41"/>
  </w:num>
  <w:num w:numId="46">
    <w:abstractNumId w:val="28"/>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26"/>
  </w:num>
  <w:num w:numId="51">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20F6"/>
    <w:rsid w:val="000161E6"/>
    <w:rsid w:val="00024EF2"/>
    <w:rsid w:val="00030920"/>
    <w:rsid w:val="00040948"/>
    <w:rsid w:val="0004414F"/>
    <w:rsid w:val="000628A7"/>
    <w:rsid w:val="000671D4"/>
    <w:rsid w:val="0007595B"/>
    <w:rsid w:val="00077472"/>
    <w:rsid w:val="00085841"/>
    <w:rsid w:val="00085CE6"/>
    <w:rsid w:val="00086E29"/>
    <w:rsid w:val="000B4DF7"/>
    <w:rsid w:val="000C59AC"/>
    <w:rsid w:val="000D5A16"/>
    <w:rsid w:val="001318E4"/>
    <w:rsid w:val="00131C47"/>
    <w:rsid w:val="00136C48"/>
    <w:rsid w:val="00141E0C"/>
    <w:rsid w:val="00146892"/>
    <w:rsid w:val="00147A74"/>
    <w:rsid w:val="00176BA0"/>
    <w:rsid w:val="00195392"/>
    <w:rsid w:val="001A32B3"/>
    <w:rsid w:val="001A6595"/>
    <w:rsid w:val="001D4D75"/>
    <w:rsid w:val="001E3401"/>
    <w:rsid w:val="001E4FF5"/>
    <w:rsid w:val="001F038E"/>
    <w:rsid w:val="00213D61"/>
    <w:rsid w:val="002173BF"/>
    <w:rsid w:val="00227BFB"/>
    <w:rsid w:val="00264528"/>
    <w:rsid w:val="00273575"/>
    <w:rsid w:val="00275DB6"/>
    <w:rsid w:val="00276062"/>
    <w:rsid w:val="00277748"/>
    <w:rsid w:val="002808AE"/>
    <w:rsid w:val="002B4BAE"/>
    <w:rsid w:val="002D140B"/>
    <w:rsid w:val="002E49B7"/>
    <w:rsid w:val="002F55EF"/>
    <w:rsid w:val="002F5BC6"/>
    <w:rsid w:val="00303339"/>
    <w:rsid w:val="0030594C"/>
    <w:rsid w:val="003079AD"/>
    <w:rsid w:val="00340CAB"/>
    <w:rsid w:val="00345914"/>
    <w:rsid w:val="00346952"/>
    <w:rsid w:val="00365A26"/>
    <w:rsid w:val="0038004F"/>
    <w:rsid w:val="00380C55"/>
    <w:rsid w:val="0038495F"/>
    <w:rsid w:val="003A14DC"/>
    <w:rsid w:val="003C2DB5"/>
    <w:rsid w:val="003D4755"/>
    <w:rsid w:val="00402F9B"/>
    <w:rsid w:val="00420CE5"/>
    <w:rsid w:val="0046700C"/>
    <w:rsid w:val="00475AC2"/>
    <w:rsid w:val="00477E22"/>
    <w:rsid w:val="004839B4"/>
    <w:rsid w:val="004925CE"/>
    <w:rsid w:val="004961EA"/>
    <w:rsid w:val="004B253C"/>
    <w:rsid w:val="00503F22"/>
    <w:rsid w:val="00515095"/>
    <w:rsid w:val="005153BB"/>
    <w:rsid w:val="00521CE8"/>
    <w:rsid w:val="005252B5"/>
    <w:rsid w:val="0054018C"/>
    <w:rsid w:val="00560D78"/>
    <w:rsid w:val="0056469B"/>
    <w:rsid w:val="00576DB5"/>
    <w:rsid w:val="00582A4D"/>
    <w:rsid w:val="00586E77"/>
    <w:rsid w:val="00596097"/>
    <w:rsid w:val="005A0DCD"/>
    <w:rsid w:val="005C1E3A"/>
    <w:rsid w:val="005C7C69"/>
    <w:rsid w:val="005F10E0"/>
    <w:rsid w:val="006135E3"/>
    <w:rsid w:val="00617556"/>
    <w:rsid w:val="00621E2B"/>
    <w:rsid w:val="00627BAB"/>
    <w:rsid w:val="00636AE9"/>
    <w:rsid w:val="00673558"/>
    <w:rsid w:val="00687E8C"/>
    <w:rsid w:val="006A2B69"/>
    <w:rsid w:val="006C14AE"/>
    <w:rsid w:val="006D11B8"/>
    <w:rsid w:val="006D6B70"/>
    <w:rsid w:val="006F6AD9"/>
    <w:rsid w:val="00732901"/>
    <w:rsid w:val="00772003"/>
    <w:rsid w:val="0077308E"/>
    <w:rsid w:val="00774B90"/>
    <w:rsid w:val="007844BF"/>
    <w:rsid w:val="00792CB3"/>
    <w:rsid w:val="00796C0F"/>
    <w:rsid w:val="007A4698"/>
    <w:rsid w:val="007B2886"/>
    <w:rsid w:val="007B3CE9"/>
    <w:rsid w:val="007C6187"/>
    <w:rsid w:val="007D2FFA"/>
    <w:rsid w:val="008067A7"/>
    <w:rsid w:val="00840D87"/>
    <w:rsid w:val="008642B1"/>
    <w:rsid w:val="00893AC9"/>
    <w:rsid w:val="008A4209"/>
    <w:rsid w:val="008F7E9C"/>
    <w:rsid w:val="0091192C"/>
    <w:rsid w:val="00965D99"/>
    <w:rsid w:val="00970EE1"/>
    <w:rsid w:val="00971868"/>
    <w:rsid w:val="009740A4"/>
    <w:rsid w:val="0098348B"/>
    <w:rsid w:val="00995ED4"/>
    <w:rsid w:val="009A3DB6"/>
    <w:rsid w:val="009B159E"/>
    <w:rsid w:val="009B333A"/>
    <w:rsid w:val="009C49C3"/>
    <w:rsid w:val="009D77A9"/>
    <w:rsid w:val="009F3909"/>
    <w:rsid w:val="00A03825"/>
    <w:rsid w:val="00A13D63"/>
    <w:rsid w:val="00A31DBC"/>
    <w:rsid w:val="00A43BAC"/>
    <w:rsid w:val="00A46141"/>
    <w:rsid w:val="00A575C5"/>
    <w:rsid w:val="00A833B6"/>
    <w:rsid w:val="00A840A1"/>
    <w:rsid w:val="00AA70F1"/>
    <w:rsid w:val="00AC7F17"/>
    <w:rsid w:val="00AF32E8"/>
    <w:rsid w:val="00B05309"/>
    <w:rsid w:val="00B40104"/>
    <w:rsid w:val="00B42224"/>
    <w:rsid w:val="00B70D98"/>
    <w:rsid w:val="00B728F2"/>
    <w:rsid w:val="00B764BA"/>
    <w:rsid w:val="00B822F2"/>
    <w:rsid w:val="00B93EBA"/>
    <w:rsid w:val="00B93F40"/>
    <w:rsid w:val="00BA0B8B"/>
    <w:rsid w:val="00BC6319"/>
    <w:rsid w:val="00BE2B1B"/>
    <w:rsid w:val="00BE5B3E"/>
    <w:rsid w:val="00C160C8"/>
    <w:rsid w:val="00C16DF8"/>
    <w:rsid w:val="00C2467D"/>
    <w:rsid w:val="00C25B95"/>
    <w:rsid w:val="00C441E3"/>
    <w:rsid w:val="00C51F74"/>
    <w:rsid w:val="00C57C20"/>
    <w:rsid w:val="00C80701"/>
    <w:rsid w:val="00C97859"/>
    <w:rsid w:val="00CA52AC"/>
    <w:rsid w:val="00CE7D4E"/>
    <w:rsid w:val="00CF58C2"/>
    <w:rsid w:val="00D1212F"/>
    <w:rsid w:val="00D12EDF"/>
    <w:rsid w:val="00D345C2"/>
    <w:rsid w:val="00D40984"/>
    <w:rsid w:val="00D417BB"/>
    <w:rsid w:val="00D41803"/>
    <w:rsid w:val="00D72B6B"/>
    <w:rsid w:val="00D751D2"/>
    <w:rsid w:val="00D92B02"/>
    <w:rsid w:val="00DA3527"/>
    <w:rsid w:val="00DA41AA"/>
    <w:rsid w:val="00DB2C00"/>
    <w:rsid w:val="00DB3815"/>
    <w:rsid w:val="00DC19DF"/>
    <w:rsid w:val="00DC37AE"/>
    <w:rsid w:val="00DF44A9"/>
    <w:rsid w:val="00E10F53"/>
    <w:rsid w:val="00E271AA"/>
    <w:rsid w:val="00E715EE"/>
    <w:rsid w:val="00EA17B8"/>
    <w:rsid w:val="00EB029C"/>
    <w:rsid w:val="00EB0DAA"/>
    <w:rsid w:val="00EB3BD5"/>
    <w:rsid w:val="00EC4211"/>
    <w:rsid w:val="00ED673A"/>
    <w:rsid w:val="00EE3634"/>
    <w:rsid w:val="00EF13B5"/>
    <w:rsid w:val="00EF371F"/>
    <w:rsid w:val="00F07808"/>
    <w:rsid w:val="00F22456"/>
    <w:rsid w:val="00F370E5"/>
    <w:rsid w:val="00F422F7"/>
    <w:rsid w:val="00F44DE2"/>
    <w:rsid w:val="00F44F74"/>
    <w:rsid w:val="00F518C7"/>
    <w:rsid w:val="00F650A9"/>
    <w:rsid w:val="00F80B76"/>
    <w:rsid w:val="00F8219B"/>
    <w:rsid w:val="00F862FC"/>
    <w:rsid w:val="00FB0D58"/>
    <w:rsid w:val="00FB32E6"/>
    <w:rsid w:val="00FC325F"/>
    <w:rsid w:val="00FC553A"/>
    <w:rsid w:val="00FD0074"/>
    <w:rsid w:val="00FF2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C198A-4342-4E9C-9260-9BDE2B267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30</Pages>
  <Words>6823</Words>
  <Characters>47971</Characters>
  <Application>Microsoft Office Word</Application>
  <DocSecurity>0</DocSecurity>
  <Lines>399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Пергаев Алексей Геннадьевич</cp:lastModifiedBy>
  <cp:revision>6</cp:revision>
  <dcterms:created xsi:type="dcterms:W3CDTF">2026-07-28T04:40:00Z</dcterms:created>
  <dcterms:modified xsi:type="dcterms:W3CDTF">2026-07-31T07:56:00Z</dcterms:modified>
</cp:coreProperties>
</file>