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ECB7C1A" w14:textId="77777777" w:rsidR="00D16518" w:rsidRPr="00A81284" w:rsidRDefault="00D16518" w:rsidP="00D16518">
      <w:pPr>
        <w:keepNext/>
        <w:keepLines/>
        <w:jc w:val="right"/>
        <w:rPr>
          <w:b/>
          <w:bCs/>
          <w:sz w:val="26"/>
          <w:szCs w:val="26"/>
        </w:rPr>
      </w:pPr>
    </w:p>
    <w:p w14:paraId="2F64AEE3" w14:textId="77777777" w:rsidR="00D16518" w:rsidRPr="00A81284" w:rsidRDefault="00D16518" w:rsidP="00D16518">
      <w:pPr>
        <w:keepNext/>
        <w:keepLines/>
        <w:rPr>
          <w:sz w:val="26"/>
          <w:szCs w:val="26"/>
        </w:rPr>
      </w:pPr>
    </w:p>
    <w:p w14:paraId="44961235" w14:textId="77777777" w:rsidR="00D16518" w:rsidRPr="00A81284" w:rsidRDefault="00D16518" w:rsidP="00D16518">
      <w:pPr>
        <w:keepNext/>
        <w:keepLines/>
        <w:rPr>
          <w:sz w:val="26"/>
          <w:szCs w:val="26"/>
        </w:rPr>
      </w:pPr>
    </w:p>
    <w:p w14:paraId="4C4549A1" w14:textId="77777777" w:rsidR="00D16518" w:rsidRPr="00A81284" w:rsidRDefault="00D16518" w:rsidP="00D16518">
      <w:pPr>
        <w:keepNext/>
        <w:keepLines/>
        <w:rPr>
          <w:sz w:val="26"/>
          <w:szCs w:val="26"/>
        </w:rPr>
      </w:pPr>
    </w:p>
    <w:p w14:paraId="19267F2E" w14:textId="77777777" w:rsidR="00D16518" w:rsidRPr="00A81284" w:rsidRDefault="00D16518" w:rsidP="00D16518">
      <w:pPr>
        <w:keepNext/>
        <w:keepLines/>
        <w:rPr>
          <w:sz w:val="26"/>
          <w:szCs w:val="26"/>
        </w:rPr>
      </w:pPr>
    </w:p>
    <w:p w14:paraId="74E9CB71" w14:textId="77777777" w:rsidR="00D16518" w:rsidRPr="00A81284" w:rsidRDefault="00D16518" w:rsidP="00D16518">
      <w:pPr>
        <w:keepNext/>
        <w:keepLines/>
        <w:rPr>
          <w:sz w:val="26"/>
          <w:szCs w:val="26"/>
        </w:rPr>
      </w:pPr>
    </w:p>
    <w:p w14:paraId="482EB60C" w14:textId="77777777" w:rsidR="00D16518" w:rsidRPr="00A81284" w:rsidRDefault="00D16518" w:rsidP="00D16518">
      <w:pPr>
        <w:keepNext/>
        <w:keepLines/>
        <w:rPr>
          <w:sz w:val="26"/>
          <w:szCs w:val="26"/>
        </w:rPr>
      </w:pPr>
    </w:p>
    <w:p w14:paraId="430AB7E9" w14:textId="77777777" w:rsidR="00D16518" w:rsidRPr="00A81284" w:rsidRDefault="00D16518" w:rsidP="00D16518">
      <w:pPr>
        <w:keepNext/>
        <w:keepLines/>
        <w:rPr>
          <w:sz w:val="26"/>
          <w:szCs w:val="26"/>
        </w:rPr>
      </w:pPr>
    </w:p>
    <w:p w14:paraId="0D3E3F69" w14:textId="77777777" w:rsidR="00D16518" w:rsidRPr="00A81284" w:rsidRDefault="00D16518" w:rsidP="00D16518">
      <w:pPr>
        <w:keepNext/>
        <w:keepLines/>
        <w:rPr>
          <w:sz w:val="26"/>
          <w:szCs w:val="26"/>
        </w:rPr>
      </w:pPr>
    </w:p>
    <w:p w14:paraId="281369DA" w14:textId="77777777" w:rsidR="00D16518" w:rsidRPr="00A81284" w:rsidRDefault="00D16518" w:rsidP="00D16518">
      <w:pPr>
        <w:keepNext/>
        <w:keepLines/>
        <w:rPr>
          <w:sz w:val="26"/>
          <w:szCs w:val="26"/>
        </w:rPr>
      </w:pPr>
    </w:p>
    <w:p w14:paraId="0BD08759" w14:textId="77777777" w:rsidR="00D16518" w:rsidRPr="00A81284" w:rsidRDefault="00D16518" w:rsidP="00D16518">
      <w:pPr>
        <w:keepNext/>
        <w:keepLines/>
        <w:rPr>
          <w:sz w:val="26"/>
          <w:szCs w:val="26"/>
        </w:rPr>
      </w:pPr>
    </w:p>
    <w:p w14:paraId="59E508D1" w14:textId="7289D388" w:rsidR="00D16518" w:rsidRPr="00A81284" w:rsidRDefault="00D16518" w:rsidP="00D16518">
      <w:pPr>
        <w:keepNext/>
        <w:keepLines/>
        <w:jc w:val="center"/>
        <w:rPr>
          <w:rFonts w:eastAsia="Calibri"/>
          <w:b/>
          <w:sz w:val="26"/>
          <w:szCs w:val="26"/>
        </w:rPr>
      </w:pPr>
      <w:r w:rsidRPr="00A81284">
        <w:rPr>
          <w:rFonts w:eastAsia="Calibri"/>
          <w:b/>
          <w:sz w:val="26"/>
          <w:szCs w:val="26"/>
        </w:rPr>
        <w:t xml:space="preserve">Технические требования </w:t>
      </w:r>
      <w:r w:rsidR="00263F10">
        <w:rPr>
          <w:rFonts w:eastAsia="Calibri"/>
          <w:b/>
          <w:sz w:val="26"/>
          <w:szCs w:val="26"/>
        </w:rPr>
        <w:t>на поставку МТР</w:t>
      </w:r>
    </w:p>
    <w:p w14:paraId="42902F90" w14:textId="77777777" w:rsidR="00D16518" w:rsidRPr="00A81284" w:rsidRDefault="00D16518" w:rsidP="00D16518">
      <w:pPr>
        <w:keepNext/>
        <w:keepLines/>
        <w:jc w:val="center"/>
        <w:rPr>
          <w:rFonts w:eastAsia="Calibri"/>
          <w:b/>
          <w:sz w:val="26"/>
          <w:szCs w:val="26"/>
        </w:rPr>
      </w:pPr>
    </w:p>
    <w:p w14:paraId="307D87E5" w14:textId="77777777" w:rsidR="00D16518" w:rsidRPr="00A81284" w:rsidRDefault="00D16518" w:rsidP="00D16518">
      <w:pPr>
        <w:keepNext/>
        <w:keepLines/>
        <w:jc w:val="center"/>
        <w:rPr>
          <w:rFonts w:eastAsia="Calibri"/>
          <w:b/>
          <w:sz w:val="26"/>
          <w:szCs w:val="26"/>
        </w:rPr>
      </w:pPr>
    </w:p>
    <w:p w14:paraId="4CE5B1A2" w14:textId="333D727E" w:rsidR="009C4684" w:rsidRDefault="009444CB" w:rsidP="004F1A4D">
      <w:pPr>
        <w:widowControl w:val="0"/>
        <w:tabs>
          <w:tab w:val="left" w:pos="426"/>
        </w:tabs>
        <w:jc w:val="center"/>
        <w:rPr>
          <w:rFonts w:eastAsia="Calibri"/>
          <w:sz w:val="26"/>
          <w:szCs w:val="26"/>
        </w:rPr>
      </w:pPr>
      <w:r>
        <w:rPr>
          <w:rFonts w:eastAsia="Calibri"/>
          <w:sz w:val="26"/>
          <w:szCs w:val="26"/>
        </w:rPr>
        <w:t>«</w:t>
      </w:r>
      <w:r w:rsidR="009C4684" w:rsidRPr="009C4684">
        <w:rPr>
          <w:rFonts w:eastAsia="Calibri"/>
          <w:sz w:val="26"/>
          <w:szCs w:val="26"/>
        </w:rPr>
        <w:t>ОКПД</w:t>
      </w:r>
      <w:proofErr w:type="gramStart"/>
      <w:r w:rsidR="009C4684" w:rsidRPr="009C4684">
        <w:rPr>
          <w:rFonts w:eastAsia="Calibri"/>
          <w:sz w:val="26"/>
          <w:szCs w:val="26"/>
        </w:rPr>
        <w:t>2</w:t>
      </w:r>
      <w:proofErr w:type="gramEnd"/>
      <w:r w:rsidR="009C4684" w:rsidRPr="009C4684">
        <w:rPr>
          <w:rFonts w:eastAsia="Calibri"/>
          <w:sz w:val="26"/>
          <w:szCs w:val="26"/>
        </w:rPr>
        <w:t xml:space="preserve"> </w:t>
      </w:r>
      <w:r w:rsidR="004F1A4D" w:rsidRPr="004F1A4D">
        <w:rPr>
          <w:rFonts w:eastAsia="Calibri"/>
          <w:sz w:val="26"/>
          <w:szCs w:val="26"/>
        </w:rPr>
        <w:t>24.10.62.211</w:t>
      </w:r>
      <w:r w:rsidR="009C4684" w:rsidRPr="009C4684">
        <w:rPr>
          <w:rFonts w:eastAsia="Calibri"/>
          <w:sz w:val="26"/>
          <w:szCs w:val="26"/>
        </w:rPr>
        <w:t xml:space="preserve"> Поставка </w:t>
      </w:r>
      <w:r w:rsidR="004F1A4D" w:rsidRPr="004F1A4D">
        <w:rPr>
          <w:rFonts w:eastAsia="Calibri"/>
          <w:sz w:val="26"/>
          <w:szCs w:val="26"/>
        </w:rPr>
        <w:t>арматурного проката</w:t>
      </w:r>
      <w:r w:rsidR="004F1A4D">
        <w:rPr>
          <w:rFonts w:eastAsia="Calibri"/>
          <w:sz w:val="26"/>
          <w:szCs w:val="26"/>
        </w:rPr>
        <w:t xml:space="preserve"> </w:t>
      </w:r>
      <w:r w:rsidR="00661AAE" w:rsidRPr="00B97696">
        <w:rPr>
          <w:rFonts w:eastAsia="Calibri"/>
          <w:sz w:val="26"/>
          <w:szCs w:val="26"/>
        </w:rPr>
        <w:t xml:space="preserve">для работ </w:t>
      </w:r>
      <w:r w:rsidR="00874FA1">
        <w:rPr>
          <w:rFonts w:eastAsia="Calibri"/>
          <w:sz w:val="26"/>
          <w:szCs w:val="26"/>
        </w:rPr>
        <w:t>по реконструкции</w:t>
      </w:r>
      <w:r w:rsidR="00661AAE" w:rsidRPr="00B97696">
        <w:rPr>
          <w:rFonts w:eastAsia="Calibri"/>
          <w:sz w:val="26"/>
          <w:szCs w:val="26"/>
        </w:rPr>
        <w:t xml:space="preserve"> Федоровского </w:t>
      </w:r>
      <w:r w:rsidR="00E45C07">
        <w:rPr>
          <w:rFonts w:eastAsia="Calibri"/>
          <w:sz w:val="26"/>
          <w:szCs w:val="26"/>
        </w:rPr>
        <w:t xml:space="preserve">подпорного </w:t>
      </w:r>
      <w:r w:rsidR="00661AAE" w:rsidRPr="00B97696">
        <w:rPr>
          <w:rFonts w:eastAsia="Calibri"/>
          <w:sz w:val="26"/>
          <w:szCs w:val="26"/>
        </w:rPr>
        <w:t>гидроузла</w:t>
      </w:r>
      <w:r w:rsidR="00B13DFF">
        <w:rPr>
          <w:rFonts w:eastAsia="Calibri"/>
          <w:sz w:val="26"/>
          <w:szCs w:val="26"/>
        </w:rPr>
        <w:t xml:space="preserve"> </w:t>
      </w:r>
      <w:r w:rsidR="00B13DFF" w:rsidRPr="00B13DFF">
        <w:rPr>
          <w:rFonts w:eastAsia="Calibri"/>
          <w:sz w:val="26"/>
          <w:szCs w:val="26"/>
        </w:rPr>
        <w:t>на реке Кубань</w:t>
      </w:r>
      <w:r w:rsidR="00FE28A9">
        <w:rPr>
          <w:rFonts w:eastAsia="Calibri"/>
          <w:sz w:val="26"/>
          <w:szCs w:val="26"/>
        </w:rPr>
        <w:t>»</w:t>
      </w:r>
    </w:p>
    <w:p w14:paraId="22F08FF5" w14:textId="77777777" w:rsidR="00661AAE" w:rsidRPr="009C4684" w:rsidRDefault="00661AAE" w:rsidP="004F1A4D">
      <w:pPr>
        <w:widowControl w:val="0"/>
        <w:tabs>
          <w:tab w:val="left" w:pos="426"/>
        </w:tabs>
        <w:jc w:val="center"/>
        <w:rPr>
          <w:rFonts w:eastAsia="Calibri"/>
          <w:sz w:val="26"/>
          <w:szCs w:val="26"/>
        </w:rPr>
      </w:pPr>
    </w:p>
    <w:p w14:paraId="6AAD27E5" w14:textId="3B8A3A13" w:rsidR="00D16518" w:rsidRPr="004F1A4D" w:rsidRDefault="004F1A4D" w:rsidP="00FE28A9">
      <w:pPr>
        <w:keepNext/>
        <w:keepLines/>
        <w:jc w:val="center"/>
        <w:rPr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  <w:t xml:space="preserve">Лот № </w:t>
      </w:r>
      <w:proofErr w:type="gramStart"/>
      <w:r w:rsidR="00134C60" w:rsidRPr="00134C60">
        <w:rPr>
          <w:rFonts w:eastAsia="Calibri"/>
          <w:b/>
          <w:sz w:val="26"/>
          <w:szCs w:val="26"/>
        </w:rPr>
        <w:t>-Т</w:t>
      </w:r>
      <w:proofErr w:type="gramEnd"/>
      <w:r w:rsidR="00134C60" w:rsidRPr="00134C60">
        <w:rPr>
          <w:rFonts w:eastAsia="Calibri"/>
          <w:b/>
          <w:sz w:val="26"/>
          <w:szCs w:val="26"/>
        </w:rPr>
        <w:t>ПИР ОБСЛ</w:t>
      </w:r>
      <w:r w:rsidR="009C4684" w:rsidRPr="004F1A4D">
        <w:rPr>
          <w:rFonts w:eastAsia="Calibri"/>
          <w:b/>
          <w:sz w:val="26"/>
          <w:szCs w:val="26"/>
        </w:rPr>
        <w:t xml:space="preserve"> ДОХ-202</w:t>
      </w:r>
      <w:r w:rsidR="00070ADD">
        <w:rPr>
          <w:rFonts w:eastAsia="Calibri"/>
          <w:b/>
          <w:sz w:val="26"/>
          <w:szCs w:val="26"/>
        </w:rPr>
        <w:t>5</w:t>
      </w:r>
      <w:r w:rsidR="009C4684" w:rsidRPr="004F1A4D">
        <w:rPr>
          <w:rFonts w:eastAsia="Calibri"/>
          <w:b/>
          <w:sz w:val="26"/>
          <w:szCs w:val="26"/>
        </w:rPr>
        <w:t>-ЧГЭС</w:t>
      </w:r>
    </w:p>
    <w:p w14:paraId="0FE06F6F" w14:textId="77777777" w:rsidR="00D16518" w:rsidRPr="00A81284" w:rsidRDefault="00D16518" w:rsidP="00D16518">
      <w:pPr>
        <w:rPr>
          <w:sz w:val="26"/>
          <w:szCs w:val="26"/>
        </w:rPr>
      </w:pPr>
      <w:r w:rsidRPr="00A81284">
        <w:rPr>
          <w:sz w:val="26"/>
          <w:szCs w:val="26"/>
        </w:rPr>
        <w:br w:type="page"/>
      </w:r>
    </w:p>
    <w:p w14:paraId="12426BFA" w14:textId="1C090333" w:rsidR="00D849AA" w:rsidRPr="00D849AA" w:rsidRDefault="00D849AA" w:rsidP="00D849AA">
      <w:pPr>
        <w:jc w:val="center"/>
        <w:rPr>
          <w:b/>
        </w:rPr>
      </w:pPr>
      <w:r>
        <w:rPr>
          <w:b/>
        </w:rPr>
        <w:lastRenderedPageBreak/>
        <w:t>СОДЕРЖАНИЕ</w:t>
      </w:r>
    </w:p>
    <w:p w14:paraId="1886B6F8" w14:textId="20B70BA5" w:rsidR="007966AA" w:rsidRDefault="007966AA">
      <w:pPr>
        <w:pStyle w:val="16"/>
        <w:tabs>
          <w:tab w:val="left" w:pos="560"/>
          <w:tab w:val="right" w:leader="dot" w:pos="9911"/>
        </w:tabs>
        <w:rPr>
          <w:rFonts w:asciiTheme="minorHAnsi" w:eastAsiaTheme="minorEastAsia" w:hAnsiTheme="minorHAnsi" w:cstheme="minorBidi"/>
          <w:b w:val="0"/>
          <w:bCs w:val="0"/>
          <w:noProof/>
          <w:sz w:val="22"/>
          <w:szCs w:val="22"/>
        </w:rPr>
      </w:pPr>
      <w:r>
        <w:rPr>
          <w:rFonts w:cstheme="majorHAnsi"/>
          <w:b w:val="0"/>
          <w:i/>
        </w:rPr>
        <w:fldChar w:fldCharType="begin"/>
      </w:r>
      <w:r>
        <w:rPr>
          <w:rFonts w:cstheme="majorHAnsi"/>
          <w:b w:val="0"/>
          <w:i/>
        </w:rPr>
        <w:instrText xml:space="preserve"> TOC \o "1-1" \h \z \u </w:instrText>
      </w:r>
      <w:r>
        <w:rPr>
          <w:rFonts w:cstheme="majorHAnsi"/>
          <w:b w:val="0"/>
          <w:i/>
        </w:rPr>
        <w:fldChar w:fldCharType="separate"/>
      </w:r>
      <w:hyperlink w:anchor="_Toc189219653" w:history="1">
        <w:r w:rsidRPr="006059BE">
          <w:rPr>
            <w:rStyle w:val="af6"/>
            <w:noProof/>
          </w:rPr>
          <w:t>1.</w:t>
        </w:r>
        <w:r>
          <w:rPr>
            <w:rFonts w:asciiTheme="minorHAnsi" w:eastAsiaTheme="minorEastAsia" w:hAnsiTheme="minorHAnsi" w:cstheme="minorBidi"/>
            <w:b w:val="0"/>
            <w:bCs w:val="0"/>
            <w:noProof/>
            <w:sz w:val="22"/>
            <w:szCs w:val="22"/>
          </w:rPr>
          <w:tab/>
        </w:r>
        <w:r w:rsidRPr="006059BE">
          <w:rPr>
            <w:rStyle w:val="af6"/>
            <w:noProof/>
          </w:rPr>
          <w:t>Общие сведения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_Toc189219653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E733EE"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14:paraId="03260756" w14:textId="2C1B13B8" w:rsidR="007966AA" w:rsidRDefault="00A277D2">
      <w:pPr>
        <w:pStyle w:val="16"/>
        <w:tabs>
          <w:tab w:val="left" w:pos="560"/>
          <w:tab w:val="right" w:leader="dot" w:pos="9911"/>
        </w:tabs>
        <w:rPr>
          <w:rFonts w:asciiTheme="minorHAnsi" w:eastAsiaTheme="minorEastAsia" w:hAnsiTheme="minorHAnsi" w:cstheme="minorBidi"/>
          <w:b w:val="0"/>
          <w:bCs w:val="0"/>
          <w:noProof/>
          <w:sz w:val="22"/>
          <w:szCs w:val="22"/>
        </w:rPr>
      </w:pPr>
      <w:hyperlink w:anchor="_Toc189219654" w:history="1">
        <w:r w:rsidR="007966AA" w:rsidRPr="006059BE">
          <w:rPr>
            <w:rStyle w:val="af6"/>
            <w:noProof/>
          </w:rPr>
          <w:t>2.</w:t>
        </w:r>
        <w:r w:rsidR="007966AA">
          <w:rPr>
            <w:rFonts w:asciiTheme="minorHAnsi" w:eastAsiaTheme="minorEastAsia" w:hAnsiTheme="minorHAnsi" w:cstheme="minorBidi"/>
            <w:b w:val="0"/>
            <w:bCs w:val="0"/>
            <w:noProof/>
            <w:sz w:val="22"/>
            <w:szCs w:val="22"/>
          </w:rPr>
          <w:tab/>
        </w:r>
        <w:r w:rsidR="007966AA" w:rsidRPr="006059BE">
          <w:rPr>
            <w:rStyle w:val="af6"/>
            <w:iCs/>
            <w:noProof/>
          </w:rPr>
          <w:t>Требования к продукции</w:t>
        </w:r>
        <w:r w:rsidR="007966AA">
          <w:rPr>
            <w:noProof/>
            <w:webHidden/>
          </w:rPr>
          <w:tab/>
        </w:r>
        <w:r w:rsidR="007966AA">
          <w:rPr>
            <w:noProof/>
            <w:webHidden/>
          </w:rPr>
          <w:fldChar w:fldCharType="begin"/>
        </w:r>
        <w:r w:rsidR="007966AA">
          <w:rPr>
            <w:noProof/>
            <w:webHidden/>
          </w:rPr>
          <w:instrText xml:space="preserve"> PAGEREF _Toc189219654 \h </w:instrText>
        </w:r>
        <w:r w:rsidR="007966AA">
          <w:rPr>
            <w:noProof/>
            <w:webHidden/>
          </w:rPr>
        </w:r>
        <w:r w:rsidR="007966AA">
          <w:rPr>
            <w:noProof/>
            <w:webHidden/>
          </w:rPr>
          <w:fldChar w:fldCharType="separate"/>
        </w:r>
        <w:r w:rsidR="00E733EE">
          <w:rPr>
            <w:noProof/>
            <w:webHidden/>
          </w:rPr>
          <w:t>3</w:t>
        </w:r>
        <w:r w:rsidR="007966AA">
          <w:rPr>
            <w:noProof/>
            <w:webHidden/>
          </w:rPr>
          <w:fldChar w:fldCharType="end"/>
        </w:r>
      </w:hyperlink>
    </w:p>
    <w:p w14:paraId="64F42D68" w14:textId="433E5CB9" w:rsidR="007966AA" w:rsidRDefault="00A277D2">
      <w:pPr>
        <w:pStyle w:val="16"/>
        <w:tabs>
          <w:tab w:val="right" w:leader="dot" w:pos="9911"/>
        </w:tabs>
        <w:rPr>
          <w:rFonts w:asciiTheme="minorHAnsi" w:eastAsiaTheme="minorEastAsia" w:hAnsiTheme="minorHAnsi" w:cstheme="minorBidi"/>
          <w:b w:val="0"/>
          <w:bCs w:val="0"/>
          <w:noProof/>
          <w:sz w:val="22"/>
          <w:szCs w:val="22"/>
        </w:rPr>
      </w:pPr>
      <w:hyperlink w:anchor="_Toc189219655" w:history="1">
        <w:r w:rsidR="007966AA" w:rsidRPr="006059BE">
          <w:rPr>
            <w:rStyle w:val="af6"/>
            <w:noProof/>
          </w:rPr>
          <w:t>Таблица 1.1 Перечень и объем закупаемой продукции</w:t>
        </w:r>
        <w:r w:rsidR="007966AA">
          <w:rPr>
            <w:noProof/>
            <w:webHidden/>
          </w:rPr>
          <w:tab/>
        </w:r>
        <w:r w:rsidR="007966AA">
          <w:rPr>
            <w:noProof/>
            <w:webHidden/>
          </w:rPr>
          <w:fldChar w:fldCharType="begin"/>
        </w:r>
        <w:r w:rsidR="007966AA">
          <w:rPr>
            <w:noProof/>
            <w:webHidden/>
          </w:rPr>
          <w:instrText xml:space="preserve"> PAGEREF _Toc189219655 \h </w:instrText>
        </w:r>
        <w:r w:rsidR="007966AA">
          <w:rPr>
            <w:noProof/>
            <w:webHidden/>
          </w:rPr>
        </w:r>
        <w:r w:rsidR="007966AA">
          <w:rPr>
            <w:noProof/>
            <w:webHidden/>
          </w:rPr>
          <w:fldChar w:fldCharType="separate"/>
        </w:r>
        <w:r w:rsidR="00E733EE">
          <w:rPr>
            <w:noProof/>
            <w:webHidden/>
          </w:rPr>
          <w:t>3</w:t>
        </w:r>
        <w:r w:rsidR="007966AA">
          <w:rPr>
            <w:noProof/>
            <w:webHidden/>
          </w:rPr>
          <w:fldChar w:fldCharType="end"/>
        </w:r>
      </w:hyperlink>
    </w:p>
    <w:p w14:paraId="067ECD59" w14:textId="76B73597" w:rsidR="007966AA" w:rsidRDefault="00A277D2">
      <w:pPr>
        <w:pStyle w:val="16"/>
        <w:tabs>
          <w:tab w:val="right" w:leader="dot" w:pos="9911"/>
        </w:tabs>
        <w:rPr>
          <w:rFonts w:asciiTheme="minorHAnsi" w:eastAsiaTheme="minorEastAsia" w:hAnsiTheme="minorHAnsi" w:cstheme="minorBidi"/>
          <w:b w:val="0"/>
          <w:bCs w:val="0"/>
          <w:noProof/>
          <w:sz w:val="22"/>
          <w:szCs w:val="22"/>
        </w:rPr>
      </w:pPr>
      <w:hyperlink w:anchor="_Toc189219656" w:history="1">
        <w:r w:rsidR="007966AA" w:rsidRPr="006059BE">
          <w:rPr>
            <w:rStyle w:val="af6"/>
            <w:noProof/>
          </w:rPr>
          <w:t>Таблица 2.1 Требования по срокам поставки продукции</w:t>
        </w:r>
        <w:r w:rsidR="007966AA">
          <w:rPr>
            <w:noProof/>
            <w:webHidden/>
          </w:rPr>
          <w:tab/>
        </w:r>
        <w:r w:rsidR="007966AA">
          <w:rPr>
            <w:noProof/>
            <w:webHidden/>
          </w:rPr>
          <w:fldChar w:fldCharType="begin"/>
        </w:r>
        <w:r w:rsidR="007966AA">
          <w:rPr>
            <w:noProof/>
            <w:webHidden/>
          </w:rPr>
          <w:instrText xml:space="preserve"> PAGEREF _Toc189219656 \h </w:instrText>
        </w:r>
        <w:r w:rsidR="007966AA">
          <w:rPr>
            <w:noProof/>
            <w:webHidden/>
          </w:rPr>
        </w:r>
        <w:r w:rsidR="007966AA">
          <w:rPr>
            <w:noProof/>
            <w:webHidden/>
          </w:rPr>
          <w:fldChar w:fldCharType="separate"/>
        </w:r>
        <w:r w:rsidR="00E733EE">
          <w:rPr>
            <w:noProof/>
            <w:webHidden/>
          </w:rPr>
          <w:t>3</w:t>
        </w:r>
        <w:r w:rsidR="007966AA">
          <w:rPr>
            <w:noProof/>
            <w:webHidden/>
          </w:rPr>
          <w:fldChar w:fldCharType="end"/>
        </w:r>
      </w:hyperlink>
    </w:p>
    <w:p w14:paraId="49987C4A" w14:textId="4444C6BF" w:rsidR="007966AA" w:rsidRDefault="00A277D2">
      <w:pPr>
        <w:pStyle w:val="16"/>
        <w:tabs>
          <w:tab w:val="right" w:leader="dot" w:pos="9911"/>
        </w:tabs>
        <w:rPr>
          <w:rFonts w:asciiTheme="minorHAnsi" w:eastAsiaTheme="minorEastAsia" w:hAnsiTheme="minorHAnsi" w:cstheme="minorBidi"/>
          <w:b w:val="0"/>
          <w:bCs w:val="0"/>
          <w:noProof/>
          <w:sz w:val="22"/>
          <w:szCs w:val="22"/>
        </w:rPr>
      </w:pPr>
      <w:hyperlink w:anchor="_Toc189219657" w:history="1">
        <w:r w:rsidR="007966AA" w:rsidRPr="006059BE">
          <w:rPr>
            <w:rStyle w:val="af6"/>
            <w:noProof/>
          </w:rPr>
          <w:t>Таблица 3.1. Требования к закупаемой продукции</w:t>
        </w:r>
        <w:r w:rsidR="007966AA">
          <w:rPr>
            <w:noProof/>
            <w:webHidden/>
          </w:rPr>
          <w:tab/>
        </w:r>
        <w:r w:rsidR="007966AA">
          <w:rPr>
            <w:noProof/>
            <w:webHidden/>
          </w:rPr>
          <w:fldChar w:fldCharType="begin"/>
        </w:r>
        <w:r w:rsidR="007966AA">
          <w:rPr>
            <w:noProof/>
            <w:webHidden/>
          </w:rPr>
          <w:instrText xml:space="preserve"> PAGEREF _Toc189219657 \h </w:instrText>
        </w:r>
        <w:r w:rsidR="007966AA">
          <w:rPr>
            <w:noProof/>
            <w:webHidden/>
          </w:rPr>
        </w:r>
        <w:r w:rsidR="007966AA">
          <w:rPr>
            <w:noProof/>
            <w:webHidden/>
          </w:rPr>
          <w:fldChar w:fldCharType="separate"/>
        </w:r>
        <w:r w:rsidR="00E733EE">
          <w:rPr>
            <w:noProof/>
            <w:webHidden/>
          </w:rPr>
          <w:t>4</w:t>
        </w:r>
        <w:r w:rsidR="007966AA">
          <w:rPr>
            <w:noProof/>
            <w:webHidden/>
          </w:rPr>
          <w:fldChar w:fldCharType="end"/>
        </w:r>
      </w:hyperlink>
    </w:p>
    <w:p w14:paraId="79E4FC1F" w14:textId="38F408A5" w:rsidR="007966AA" w:rsidRDefault="00A277D2">
      <w:pPr>
        <w:pStyle w:val="16"/>
        <w:tabs>
          <w:tab w:val="right" w:leader="dot" w:pos="9911"/>
        </w:tabs>
        <w:rPr>
          <w:rFonts w:asciiTheme="minorHAnsi" w:eastAsiaTheme="minorEastAsia" w:hAnsiTheme="minorHAnsi" w:cstheme="minorBidi"/>
          <w:b w:val="0"/>
          <w:bCs w:val="0"/>
          <w:noProof/>
          <w:sz w:val="22"/>
          <w:szCs w:val="22"/>
        </w:rPr>
      </w:pPr>
      <w:hyperlink w:anchor="_Toc189219658" w:history="1">
        <w:r w:rsidR="007966AA" w:rsidRPr="006059BE">
          <w:rPr>
            <w:rStyle w:val="af6"/>
            <w:noProof/>
          </w:rPr>
          <w:t>Таблица 3.2. Требования к условиям поставки продукции</w:t>
        </w:r>
        <w:r w:rsidR="007966AA">
          <w:rPr>
            <w:noProof/>
            <w:webHidden/>
          </w:rPr>
          <w:tab/>
        </w:r>
        <w:r w:rsidR="007966AA">
          <w:rPr>
            <w:noProof/>
            <w:webHidden/>
          </w:rPr>
          <w:fldChar w:fldCharType="begin"/>
        </w:r>
        <w:r w:rsidR="007966AA">
          <w:rPr>
            <w:noProof/>
            <w:webHidden/>
          </w:rPr>
          <w:instrText xml:space="preserve"> PAGEREF _Toc189219658 \h </w:instrText>
        </w:r>
        <w:r w:rsidR="007966AA">
          <w:rPr>
            <w:noProof/>
            <w:webHidden/>
          </w:rPr>
        </w:r>
        <w:r w:rsidR="007966AA">
          <w:rPr>
            <w:noProof/>
            <w:webHidden/>
          </w:rPr>
          <w:fldChar w:fldCharType="separate"/>
        </w:r>
        <w:r w:rsidR="00E733EE">
          <w:rPr>
            <w:noProof/>
            <w:webHidden/>
          </w:rPr>
          <w:t>5</w:t>
        </w:r>
        <w:r w:rsidR="007966AA">
          <w:rPr>
            <w:noProof/>
            <w:webHidden/>
          </w:rPr>
          <w:fldChar w:fldCharType="end"/>
        </w:r>
      </w:hyperlink>
    </w:p>
    <w:p w14:paraId="60A917E9" w14:textId="614E658E" w:rsidR="007966AA" w:rsidRDefault="00A277D2">
      <w:pPr>
        <w:pStyle w:val="16"/>
        <w:tabs>
          <w:tab w:val="left" w:pos="560"/>
          <w:tab w:val="right" w:leader="dot" w:pos="9911"/>
        </w:tabs>
        <w:rPr>
          <w:rFonts w:asciiTheme="minorHAnsi" w:eastAsiaTheme="minorEastAsia" w:hAnsiTheme="minorHAnsi" w:cstheme="minorBidi"/>
          <w:b w:val="0"/>
          <w:bCs w:val="0"/>
          <w:noProof/>
          <w:sz w:val="22"/>
          <w:szCs w:val="22"/>
        </w:rPr>
      </w:pPr>
      <w:hyperlink w:anchor="_Toc189219659" w:history="1">
        <w:r w:rsidR="007966AA" w:rsidRPr="006059BE">
          <w:rPr>
            <w:rStyle w:val="af6"/>
            <w:noProof/>
            <w:lang w:eastAsia="x-none"/>
          </w:rPr>
          <w:t>3.</w:t>
        </w:r>
        <w:r w:rsidR="007966AA">
          <w:rPr>
            <w:rFonts w:asciiTheme="minorHAnsi" w:eastAsiaTheme="minorEastAsia" w:hAnsiTheme="minorHAnsi" w:cstheme="minorBidi"/>
            <w:b w:val="0"/>
            <w:bCs w:val="0"/>
            <w:noProof/>
            <w:sz w:val="22"/>
            <w:szCs w:val="22"/>
          </w:rPr>
          <w:tab/>
        </w:r>
        <w:r w:rsidR="007966AA" w:rsidRPr="006059BE">
          <w:rPr>
            <w:rStyle w:val="af6"/>
            <w:noProof/>
            <w:lang w:eastAsia="x-none"/>
          </w:rPr>
          <w:t>Требования к документации по ценообразованию на этапе закупки</w:t>
        </w:r>
        <w:r w:rsidR="007966AA">
          <w:rPr>
            <w:noProof/>
            <w:webHidden/>
          </w:rPr>
          <w:tab/>
        </w:r>
        <w:r w:rsidR="007966AA">
          <w:rPr>
            <w:noProof/>
            <w:webHidden/>
          </w:rPr>
          <w:fldChar w:fldCharType="begin"/>
        </w:r>
        <w:r w:rsidR="007966AA">
          <w:rPr>
            <w:noProof/>
            <w:webHidden/>
          </w:rPr>
          <w:instrText xml:space="preserve"> PAGEREF _Toc189219659 \h </w:instrText>
        </w:r>
        <w:r w:rsidR="007966AA">
          <w:rPr>
            <w:noProof/>
            <w:webHidden/>
          </w:rPr>
        </w:r>
        <w:r w:rsidR="007966AA">
          <w:rPr>
            <w:noProof/>
            <w:webHidden/>
          </w:rPr>
          <w:fldChar w:fldCharType="separate"/>
        </w:r>
        <w:r w:rsidR="00E733EE">
          <w:rPr>
            <w:noProof/>
            <w:webHidden/>
          </w:rPr>
          <w:t>8</w:t>
        </w:r>
        <w:r w:rsidR="007966AA">
          <w:rPr>
            <w:noProof/>
            <w:webHidden/>
          </w:rPr>
          <w:fldChar w:fldCharType="end"/>
        </w:r>
      </w:hyperlink>
    </w:p>
    <w:p w14:paraId="52074027" w14:textId="2DB4C129" w:rsidR="007966AA" w:rsidRDefault="00A277D2">
      <w:pPr>
        <w:pStyle w:val="16"/>
        <w:tabs>
          <w:tab w:val="left" w:pos="560"/>
          <w:tab w:val="right" w:leader="dot" w:pos="9911"/>
        </w:tabs>
        <w:rPr>
          <w:rFonts w:asciiTheme="minorHAnsi" w:eastAsiaTheme="minorEastAsia" w:hAnsiTheme="minorHAnsi" w:cstheme="minorBidi"/>
          <w:b w:val="0"/>
          <w:bCs w:val="0"/>
          <w:noProof/>
          <w:sz w:val="22"/>
          <w:szCs w:val="22"/>
        </w:rPr>
      </w:pPr>
      <w:hyperlink w:anchor="_Toc189219660" w:history="1">
        <w:r w:rsidR="007966AA" w:rsidRPr="006059BE">
          <w:rPr>
            <w:rStyle w:val="af6"/>
            <w:noProof/>
          </w:rPr>
          <w:t>4.</w:t>
        </w:r>
        <w:r w:rsidR="007966AA">
          <w:rPr>
            <w:rFonts w:asciiTheme="minorHAnsi" w:eastAsiaTheme="minorEastAsia" w:hAnsiTheme="minorHAnsi" w:cstheme="minorBidi"/>
            <w:b w:val="0"/>
            <w:bCs w:val="0"/>
            <w:noProof/>
            <w:sz w:val="22"/>
            <w:szCs w:val="22"/>
          </w:rPr>
          <w:tab/>
        </w:r>
        <w:r w:rsidR="007966AA" w:rsidRPr="006059BE">
          <w:rPr>
            <w:rStyle w:val="af6"/>
            <w:noProof/>
          </w:rPr>
          <w:t>Требования к документации по ценообразованию на этапе заключения (исполнения) договора</w:t>
        </w:r>
        <w:r w:rsidR="007966AA">
          <w:rPr>
            <w:noProof/>
            <w:webHidden/>
          </w:rPr>
          <w:tab/>
        </w:r>
        <w:r w:rsidR="007966AA">
          <w:rPr>
            <w:noProof/>
            <w:webHidden/>
          </w:rPr>
          <w:fldChar w:fldCharType="begin"/>
        </w:r>
        <w:r w:rsidR="007966AA">
          <w:rPr>
            <w:noProof/>
            <w:webHidden/>
          </w:rPr>
          <w:instrText xml:space="preserve"> PAGEREF _Toc189219660 \h </w:instrText>
        </w:r>
        <w:r w:rsidR="007966AA">
          <w:rPr>
            <w:noProof/>
            <w:webHidden/>
          </w:rPr>
        </w:r>
        <w:r w:rsidR="007966AA">
          <w:rPr>
            <w:noProof/>
            <w:webHidden/>
          </w:rPr>
          <w:fldChar w:fldCharType="separate"/>
        </w:r>
        <w:r w:rsidR="00E733EE">
          <w:rPr>
            <w:noProof/>
            <w:webHidden/>
          </w:rPr>
          <w:t>8</w:t>
        </w:r>
        <w:r w:rsidR="007966AA">
          <w:rPr>
            <w:noProof/>
            <w:webHidden/>
          </w:rPr>
          <w:fldChar w:fldCharType="end"/>
        </w:r>
      </w:hyperlink>
    </w:p>
    <w:p w14:paraId="38A92857" w14:textId="7B34F154" w:rsidR="00D16518" w:rsidRPr="003C19FB" w:rsidRDefault="007966AA" w:rsidP="00D849AA">
      <w:pPr>
        <w:pStyle w:val="23"/>
        <w:numPr>
          <w:ilvl w:val="0"/>
          <w:numId w:val="0"/>
        </w:numPr>
        <w:rPr>
          <w:b w:val="0"/>
          <w:i/>
        </w:rPr>
      </w:pPr>
      <w:r>
        <w:rPr>
          <w:rFonts w:eastAsia="Times New Roman" w:cstheme="majorHAnsi"/>
          <w:b w:val="0"/>
          <w:i/>
          <w:lang w:val="ru-RU" w:eastAsia="ru-RU"/>
        </w:rPr>
        <w:fldChar w:fldCharType="end"/>
      </w:r>
    </w:p>
    <w:p w14:paraId="7304864A" w14:textId="189D1380" w:rsidR="00D16518" w:rsidRDefault="00D16518" w:rsidP="003879D4">
      <w:pPr>
        <w:keepNext/>
        <w:keepLines/>
        <w:jc w:val="center"/>
        <w:rPr>
          <w:rFonts w:eastAsia="Calibri"/>
          <w:b/>
          <w:i/>
          <w:sz w:val="24"/>
          <w:szCs w:val="24"/>
        </w:rPr>
      </w:pPr>
      <w:r>
        <w:rPr>
          <w:rFonts w:eastAsia="Calibri"/>
          <w:b/>
          <w:i/>
          <w:sz w:val="24"/>
          <w:szCs w:val="24"/>
        </w:rPr>
        <w:br w:type="page"/>
      </w:r>
    </w:p>
    <w:p w14:paraId="45D69F5F" w14:textId="013C2604" w:rsidR="00F367D0" w:rsidRPr="00C01756" w:rsidRDefault="00C01756" w:rsidP="0064217D">
      <w:pPr>
        <w:pStyle w:val="1"/>
        <w:keepLines/>
        <w:ind w:left="357" w:hanging="357"/>
        <w:jc w:val="center"/>
        <w:rPr>
          <w:caps/>
          <w:lang w:val="ru-RU"/>
        </w:rPr>
      </w:pPr>
      <w:bookmarkStart w:id="0" w:name="_Toc51339692"/>
      <w:bookmarkStart w:id="1" w:name="_Toc189219653"/>
      <w:r w:rsidRPr="00C01756">
        <w:rPr>
          <w:lang w:val="ru-RU"/>
        </w:rPr>
        <w:lastRenderedPageBreak/>
        <w:t>Общие сведения</w:t>
      </w:r>
      <w:bookmarkEnd w:id="0"/>
      <w:bookmarkEnd w:id="1"/>
    </w:p>
    <w:p w14:paraId="59E24144" w14:textId="5AC6FD11" w:rsidR="00DC0F7D" w:rsidRDefault="00B16377" w:rsidP="0064217D">
      <w:pPr>
        <w:pStyle w:val="4"/>
      </w:pPr>
      <w:bookmarkStart w:id="2" w:name="_Toc46743505"/>
      <w:bookmarkStart w:id="3" w:name="_Toc127197124"/>
      <w:r w:rsidRPr="00C4463B">
        <w:t>Обозначения и сокращения</w:t>
      </w:r>
      <w:bookmarkEnd w:id="2"/>
      <w:bookmarkEnd w:id="3"/>
    </w:p>
    <w:tbl>
      <w:tblPr>
        <w:tblW w:w="978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22"/>
        <w:gridCol w:w="7661"/>
      </w:tblGrid>
      <w:tr w:rsidR="004F1A4D" w:rsidRPr="00C4463B" w14:paraId="41CE2769" w14:textId="77777777" w:rsidTr="0064217D">
        <w:trPr>
          <w:cantSplit/>
          <w:trHeight w:val="342"/>
          <w:jc w:val="center"/>
        </w:trPr>
        <w:tc>
          <w:tcPr>
            <w:tcW w:w="2122" w:type="dxa"/>
            <w:vAlign w:val="center"/>
          </w:tcPr>
          <w:p w14:paraId="2A4BE351" w14:textId="4401FC3B" w:rsidR="004F1A4D" w:rsidRPr="009444CB" w:rsidRDefault="004F1A4D" w:rsidP="0064217D">
            <w:pPr>
              <w:widowControl w:val="0"/>
              <w:tabs>
                <w:tab w:val="left" w:pos="426"/>
              </w:tabs>
              <w:jc w:val="both"/>
              <w:rPr>
                <w:color w:val="000000"/>
                <w:sz w:val="24"/>
                <w:szCs w:val="24"/>
              </w:rPr>
            </w:pPr>
            <w:r w:rsidRPr="006A5F2F">
              <w:rPr>
                <w:color w:val="000000"/>
                <w:sz w:val="24"/>
                <w:szCs w:val="24"/>
              </w:rPr>
              <w:t>ГОСТ 34028-2016</w:t>
            </w:r>
          </w:p>
        </w:tc>
        <w:tc>
          <w:tcPr>
            <w:tcW w:w="7661" w:type="dxa"/>
          </w:tcPr>
          <w:p w14:paraId="3C5C73AA" w14:textId="1B362D04" w:rsidR="004F1A4D" w:rsidRPr="009444CB" w:rsidRDefault="004F1A4D" w:rsidP="0064217D">
            <w:pPr>
              <w:widowControl w:val="0"/>
              <w:tabs>
                <w:tab w:val="left" w:pos="426"/>
              </w:tabs>
              <w:jc w:val="both"/>
              <w:rPr>
                <w:color w:val="000000"/>
                <w:sz w:val="24"/>
                <w:szCs w:val="24"/>
              </w:rPr>
            </w:pPr>
            <w:r w:rsidRPr="009444CB">
              <w:rPr>
                <w:color w:val="000000"/>
                <w:sz w:val="24"/>
                <w:szCs w:val="24"/>
              </w:rPr>
              <w:t>ГОСТ 34028-2016</w:t>
            </w:r>
            <w:r>
              <w:rPr>
                <w:color w:val="000000"/>
                <w:sz w:val="24"/>
                <w:szCs w:val="24"/>
              </w:rPr>
              <w:t xml:space="preserve"> «</w:t>
            </w:r>
            <w:r w:rsidRPr="009444CB">
              <w:rPr>
                <w:color w:val="000000"/>
                <w:sz w:val="24"/>
                <w:szCs w:val="24"/>
              </w:rPr>
              <w:t>Прокат арматурный для железобетонных конструкций. Технические условия</w:t>
            </w:r>
            <w:r>
              <w:rPr>
                <w:color w:val="000000"/>
                <w:sz w:val="24"/>
                <w:szCs w:val="24"/>
              </w:rPr>
              <w:t>»</w:t>
            </w:r>
          </w:p>
        </w:tc>
      </w:tr>
      <w:tr w:rsidR="004F1A4D" w:rsidRPr="00C4463B" w14:paraId="60570C52" w14:textId="77777777" w:rsidTr="0064217D">
        <w:trPr>
          <w:cantSplit/>
          <w:trHeight w:val="79"/>
          <w:jc w:val="center"/>
        </w:trPr>
        <w:tc>
          <w:tcPr>
            <w:tcW w:w="2122" w:type="dxa"/>
            <w:vAlign w:val="center"/>
          </w:tcPr>
          <w:p w14:paraId="70CD6E0A" w14:textId="65342241" w:rsidR="004F1A4D" w:rsidRPr="00B11152" w:rsidRDefault="004F1A4D" w:rsidP="0064217D">
            <w:pPr>
              <w:widowControl w:val="0"/>
              <w:tabs>
                <w:tab w:val="left" w:pos="426"/>
              </w:tabs>
              <w:jc w:val="both"/>
              <w:rPr>
                <w:color w:val="000000"/>
                <w:sz w:val="24"/>
                <w:szCs w:val="24"/>
              </w:rPr>
            </w:pPr>
            <w:r w:rsidRPr="009444CB">
              <w:rPr>
                <w:color w:val="000000"/>
                <w:sz w:val="24"/>
                <w:szCs w:val="24"/>
              </w:rPr>
              <w:t>ТОРГ-12</w:t>
            </w:r>
          </w:p>
        </w:tc>
        <w:tc>
          <w:tcPr>
            <w:tcW w:w="7661" w:type="dxa"/>
            <w:vAlign w:val="center"/>
          </w:tcPr>
          <w:p w14:paraId="14035EC3" w14:textId="1C131532" w:rsidR="004F1A4D" w:rsidRPr="00B11152" w:rsidRDefault="004F1A4D" w:rsidP="0064217D">
            <w:pPr>
              <w:widowControl w:val="0"/>
              <w:tabs>
                <w:tab w:val="left" w:pos="426"/>
              </w:tabs>
              <w:jc w:val="both"/>
              <w:rPr>
                <w:color w:val="000000"/>
                <w:sz w:val="24"/>
                <w:szCs w:val="24"/>
              </w:rPr>
            </w:pPr>
            <w:r w:rsidRPr="009444CB">
              <w:rPr>
                <w:color w:val="000000"/>
                <w:sz w:val="24"/>
                <w:szCs w:val="24"/>
              </w:rPr>
              <w:t>Унифицированная форма N ТОРГ-12</w:t>
            </w:r>
          </w:p>
        </w:tc>
      </w:tr>
      <w:tr w:rsidR="004F1A4D" w:rsidRPr="00C4463B" w14:paraId="68D4ACA9" w14:textId="77777777" w:rsidTr="0064217D">
        <w:trPr>
          <w:cantSplit/>
          <w:trHeight w:val="197"/>
          <w:jc w:val="center"/>
        </w:trPr>
        <w:tc>
          <w:tcPr>
            <w:tcW w:w="2122" w:type="dxa"/>
            <w:vAlign w:val="center"/>
          </w:tcPr>
          <w:p w14:paraId="32E1C758" w14:textId="2320E320" w:rsidR="004F1A4D" w:rsidRPr="000A637B" w:rsidRDefault="004F1A4D" w:rsidP="0064217D">
            <w:pPr>
              <w:widowControl w:val="0"/>
              <w:tabs>
                <w:tab w:val="left" w:pos="426"/>
              </w:tabs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УПД</w:t>
            </w:r>
          </w:p>
        </w:tc>
        <w:tc>
          <w:tcPr>
            <w:tcW w:w="7661" w:type="dxa"/>
            <w:vAlign w:val="center"/>
          </w:tcPr>
          <w:p w14:paraId="1AA937F7" w14:textId="3FB612CC" w:rsidR="004F1A4D" w:rsidRPr="000A637B" w:rsidRDefault="004F1A4D" w:rsidP="0064217D">
            <w:pPr>
              <w:widowControl w:val="0"/>
              <w:tabs>
                <w:tab w:val="left" w:pos="426"/>
              </w:tabs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Универсальный передаточный документ</w:t>
            </w:r>
          </w:p>
        </w:tc>
      </w:tr>
      <w:tr w:rsidR="004F1A4D" w:rsidRPr="00C4463B" w14:paraId="30C8E690" w14:textId="77777777" w:rsidTr="00172F1E">
        <w:trPr>
          <w:cantSplit/>
          <w:trHeight w:val="314"/>
          <w:jc w:val="center"/>
        </w:trPr>
        <w:tc>
          <w:tcPr>
            <w:tcW w:w="2122" w:type="dxa"/>
            <w:vAlign w:val="center"/>
          </w:tcPr>
          <w:p w14:paraId="447031A6" w14:textId="46FC0396" w:rsidR="004F1A4D" w:rsidRPr="004E4499" w:rsidRDefault="004F1A4D" w:rsidP="0064217D">
            <w:pPr>
              <w:widowControl w:val="0"/>
              <w:tabs>
                <w:tab w:val="left" w:pos="426"/>
              </w:tabs>
              <w:jc w:val="both"/>
              <w:rPr>
                <w:color w:val="000000"/>
                <w:sz w:val="24"/>
                <w:szCs w:val="24"/>
              </w:rPr>
            </w:pPr>
            <w:proofErr w:type="gramStart"/>
            <w:r>
              <w:rPr>
                <w:color w:val="000000"/>
                <w:sz w:val="24"/>
                <w:szCs w:val="24"/>
              </w:rPr>
              <w:t>ТТ</w:t>
            </w:r>
            <w:proofErr w:type="gramEnd"/>
          </w:p>
        </w:tc>
        <w:tc>
          <w:tcPr>
            <w:tcW w:w="7661" w:type="dxa"/>
            <w:vAlign w:val="center"/>
          </w:tcPr>
          <w:p w14:paraId="1F2D880C" w14:textId="5CC6C2A0" w:rsidR="004F1A4D" w:rsidRPr="004E4499" w:rsidRDefault="00172F1E" w:rsidP="0064217D">
            <w:pPr>
              <w:widowControl w:val="0"/>
              <w:tabs>
                <w:tab w:val="left" w:pos="426"/>
              </w:tabs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Настоящие </w:t>
            </w:r>
            <w:r w:rsidR="004F1A4D">
              <w:rPr>
                <w:color w:val="000000"/>
                <w:sz w:val="24"/>
                <w:szCs w:val="24"/>
              </w:rPr>
              <w:t>Технические требования</w:t>
            </w:r>
          </w:p>
        </w:tc>
      </w:tr>
    </w:tbl>
    <w:p w14:paraId="5D015D96" w14:textId="3B427AE7" w:rsidR="00E917D0" w:rsidRPr="00C4463B" w:rsidRDefault="001A685D" w:rsidP="0064217D">
      <w:pPr>
        <w:pStyle w:val="4"/>
      </w:pPr>
      <w:bookmarkStart w:id="4" w:name="_Toc46743506"/>
      <w:bookmarkStart w:id="5" w:name="_Toc127197125"/>
      <w:r w:rsidRPr="00C4463B">
        <w:t xml:space="preserve">Наименование </w:t>
      </w:r>
      <w:r w:rsidR="0089094C" w:rsidRPr="00D849AA">
        <w:t>закупаемой продукции</w:t>
      </w:r>
      <w:bookmarkEnd w:id="4"/>
      <w:bookmarkEnd w:id="5"/>
    </w:p>
    <w:p w14:paraId="4320AC53" w14:textId="7965E140" w:rsidR="00D849AA" w:rsidRPr="008E423E" w:rsidRDefault="0064217D" w:rsidP="0064217D">
      <w:pPr>
        <w:widowControl w:val="0"/>
        <w:tabs>
          <w:tab w:val="left" w:pos="426"/>
        </w:tabs>
        <w:spacing w:before="120" w:after="120"/>
        <w:jc w:val="both"/>
        <w:rPr>
          <w:rFonts w:eastAsia="Calibri"/>
          <w:sz w:val="24"/>
          <w:szCs w:val="24"/>
          <w:lang w:eastAsia="x-none"/>
        </w:rPr>
      </w:pPr>
      <w:r w:rsidRPr="00874FA1">
        <w:rPr>
          <w:rFonts w:eastAsia="Calibri"/>
          <w:sz w:val="24"/>
          <w:szCs w:val="24"/>
          <w:lang w:eastAsia="x-none"/>
        </w:rPr>
        <w:tab/>
      </w:r>
      <w:r w:rsidR="00BE0EE9" w:rsidRPr="00874FA1">
        <w:rPr>
          <w:rFonts w:eastAsia="Calibri"/>
          <w:sz w:val="24"/>
          <w:szCs w:val="24"/>
          <w:lang w:eastAsia="x-none"/>
        </w:rPr>
        <w:t xml:space="preserve">Поставка арматурного проката для работ </w:t>
      </w:r>
      <w:r w:rsidR="00B13DFF">
        <w:rPr>
          <w:rFonts w:eastAsia="Calibri"/>
          <w:sz w:val="24"/>
          <w:szCs w:val="24"/>
          <w:lang w:eastAsia="x-none"/>
        </w:rPr>
        <w:t>по реконструкции</w:t>
      </w:r>
      <w:r w:rsidR="00BE0EE9" w:rsidRPr="00874FA1">
        <w:rPr>
          <w:rFonts w:eastAsia="Calibri"/>
          <w:sz w:val="24"/>
          <w:szCs w:val="24"/>
          <w:lang w:eastAsia="x-none"/>
        </w:rPr>
        <w:t xml:space="preserve"> Федоровского </w:t>
      </w:r>
      <w:r w:rsidR="00B13DFF">
        <w:rPr>
          <w:rFonts w:eastAsia="Calibri"/>
          <w:sz w:val="24"/>
          <w:szCs w:val="24"/>
          <w:lang w:eastAsia="x-none"/>
        </w:rPr>
        <w:t xml:space="preserve">подпорного </w:t>
      </w:r>
      <w:r w:rsidR="00BE0EE9" w:rsidRPr="00874FA1">
        <w:rPr>
          <w:rFonts w:eastAsia="Calibri"/>
          <w:sz w:val="24"/>
          <w:szCs w:val="24"/>
          <w:lang w:eastAsia="x-none"/>
        </w:rPr>
        <w:t>гидроузла</w:t>
      </w:r>
      <w:r w:rsidR="00B13DFF">
        <w:rPr>
          <w:rFonts w:eastAsia="Calibri"/>
          <w:sz w:val="24"/>
          <w:szCs w:val="24"/>
          <w:lang w:eastAsia="x-none"/>
        </w:rPr>
        <w:t xml:space="preserve"> </w:t>
      </w:r>
      <w:r w:rsidR="00B13DFF" w:rsidRPr="00B13DFF">
        <w:rPr>
          <w:rFonts w:eastAsia="Calibri"/>
          <w:sz w:val="24"/>
          <w:szCs w:val="24"/>
          <w:lang w:eastAsia="x-none"/>
        </w:rPr>
        <w:t>на реке Кубань</w:t>
      </w:r>
      <w:r w:rsidR="00874FA1">
        <w:rPr>
          <w:rFonts w:eastAsia="Calibri"/>
          <w:sz w:val="24"/>
          <w:szCs w:val="24"/>
          <w:lang w:eastAsia="x-none"/>
        </w:rPr>
        <w:t>.</w:t>
      </w:r>
    </w:p>
    <w:p w14:paraId="79B9A6F1" w14:textId="714DF977" w:rsidR="00185C5A" w:rsidRPr="00C4463B" w:rsidRDefault="00874FA1" w:rsidP="0064217D">
      <w:pPr>
        <w:pStyle w:val="4"/>
      </w:pPr>
      <w:r w:rsidRPr="00D849AA">
        <w:t>Иные требования и сведения общего характера</w:t>
      </w:r>
    </w:p>
    <w:p w14:paraId="56AB631F" w14:textId="57682B43" w:rsidR="00185C5A" w:rsidRPr="008E423E" w:rsidRDefault="004800D1" w:rsidP="0064217D">
      <w:pPr>
        <w:widowControl w:val="0"/>
        <w:tabs>
          <w:tab w:val="left" w:pos="426"/>
        </w:tabs>
        <w:spacing w:before="120" w:after="120"/>
        <w:jc w:val="both"/>
        <w:rPr>
          <w:rFonts w:eastAsia="Calibri"/>
          <w:bCs/>
          <w:lang w:eastAsia="x-none"/>
        </w:rPr>
      </w:pPr>
      <w:r w:rsidRPr="005504AD">
        <w:rPr>
          <w:rFonts w:eastAsia="Calibri"/>
          <w:b/>
          <w:bCs/>
          <w:lang w:eastAsia="x-none"/>
        </w:rPr>
        <w:tab/>
      </w:r>
      <w:r w:rsidR="00185C5A" w:rsidRPr="008E423E">
        <w:rPr>
          <w:rFonts w:eastAsia="Calibri"/>
          <w:bCs/>
          <w:sz w:val="24"/>
          <w:szCs w:val="24"/>
          <w:lang w:eastAsia="x-none"/>
        </w:rPr>
        <w:t xml:space="preserve">Оплата по Договору подлежит </w:t>
      </w:r>
      <w:r w:rsidR="00D9332B" w:rsidRPr="008E423E">
        <w:rPr>
          <w:rFonts w:eastAsia="Calibri"/>
          <w:bCs/>
          <w:sz w:val="24"/>
          <w:szCs w:val="24"/>
          <w:lang w:eastAsia="x-none"/>
        </w:rPr>
        <w:t>Казначейскому сопровождению</w:t>
      </w:r>
      <w:r w:rsidR="00B51CF8">
        <w:rPr>
          <w:rFonts w:eastAsia="Calibri"/>
          <w:bCs/>
          <w:sz w:val="24"/>
          <w:szCs w:val="24"/>
          <w:lang w:eastAsia="x-none"/>
        </w:rPr>
        <w:t>,</w:t>
      </w:r>
      <w:r w:rsidR="00185C5A" w:rsidRPr="008E423E">
        <w:rPr>
          <w:rFonts w:eastAsia="Calibri"/>
          <w:bCs/>
          <w:sz w:val="24"/>
          <w:szCs w:val="24"/>
          <w:lang w:eastAsia="x-none"/>
        </w:rPr>
        <w:t xml:space="preserve"> осуществляемо</w:t>
      </w:r>
      <w:r w:rsidR="003D0CE8">
        <w:rPr>
          <w:rFonts w:eastAsia="Calibri"/>
          <w:bCs/>
          <w:sz w:val="24"/>
          <w:szCs w:val="24"/>
          <w:lang w:eastAsia="x-none"/>
        </w:rPr>
        <w:t>му</w:t>
      </w:r>
      <w:r w:rsidR="00185C5A" w:rsidRPr="008E423E">
        <w:rPr>
          <w:rFonts w:eastAsia="Calibri"/>
          <w:bCs/>
          <w:sz w:val="24"/>
          <w:szCs w:val="24"/>
          <w:lang w:eastAsia="x-none"/>
        </w:rPr>
        <w:t xml:space="preserve"> </w:t>
      </w:r>
      <w:r w:rsidR="00D9332B" w:rsidRPr="008E423E">
        <w:rPr>
          <w:rFonts w:eastAsia="Calibri"/>
          <w:bCs/>
          <w:sz w:val="24"/>
          <w:szCs w:val="24"/>
          <w:lang w:eastAsia="x-none"/>
        </w:rPr>
        <w:t>Федеральным казначейством</w:t>
      </w:r>
      <w:r w:rsidR="00185C5A" w:rsidRPr="008E423E">
        <w:rPr>
          <w:rFonts w:eastAsia="Calibri"/>
          <w:bCs/>
          <w:sz w:val="24"/>
          <w:szCs w:val="24"/>
          <w:lang w:eastAsia="x-none"/>
        </w:rPr>
        <w:t xml:space="preserve"> и производится в порядке</w:t>
      </w:r>
      <w:r w:rsidR="003D0CE8">
        <w:rPr>
          <w:rFonts w:eastAsia="Calibri"/>
          <w:bCs/>
          <w:sz w:val="24"/>
          <w:szCs w:val="24"/>
          <w:lang w:eastAsia="x-none"/>
        </w:rPr>
        <w:t>,</w:t>
      </w:r>
      <w:r w:rsidR="00185C5A" w:rsidRPr="008E423E">
        <w:rPr>
          <w:rFonts w:eastAsia="Calibri"/>
          <w:bCs/>
          <w:sz w:val="24"/>
          <w:szCs w:val="24"/>
          <w:lang w:eastAsia="x-none"/>
        </w:rPr>
        <w:t xml:space="preserve"> указанном в п.</w:t>
      </w:r>
      <w:r w:rsidR="00C91A2E" w:rsidRPr="008E423E">
        <w:rPr>
          <w:rFonts w:eastAsia="Calibri"/>
          <w:bCs/>
          <w:sz w:val="24"/>
          <w:szCs w:val="24"/>
          <w:lang w:eastAsia="x-none"/>
        </w:rPr>
        <w:t xml:space="preserve"> </w:t>
      </w:r>
      <w:r w:rsidR="00185C5A" w:rsidRPr="008E423E">
        <w:rPr>
          <w:rFonts w:eastAsia="Calibri"/>
          <w:bCs/>
          <w:sz w:val="24"/>
          <w:szCs w:val="24"/>
          <w:lang w:eastAsia="x-none"/>
        </w:rPr>
        <w:t>2</w:t>
      </w:r>
      <w:r w:rsidR="00C91A2E" w:rsidRPr="008E423E">
        <w:rPr>
          <w:rFonts w:eastAsia="Calibri"/>
          <w:bCs/>
          <w:sz w:val="24"/>
          <w:szCs w:val="24"/>
          <w:lang w:eastAsia="x-none"/>
        </w:rPr>
        <w:t>.</w:t>
      </w:r>
      <w:r w:rsidR="00185C5A" w:rsidRPr="008E423E">
        <w:rPr>
          <w:rFonts w:eastAsia="Calibri"/>
          <w:bCs/>
          <w:sz w:val="24"/>
          <w:szCs w:val="24"/>
          <w:lang w:eastAsia="x-none"/>
        </w:rPr>
        <w:t>5. Проекта договора.</w:t>
      </w:r>
    </w:p>
    <w:p w14:paraId="2D8408B0" w14:textId="1FB7EF1D" w:rsidR="00677D68" w:rsidRPr="00935360" w:rsidRDefault="00C01756" w:rsidP="0064217D">
      <w:pPr>
        <w:pStyle w:val="1"/>
        <w:keepLines/>
        <w:ind w:left="357" w:hanging="357"/>
        <w:jc w:val="center"/>
        <w:rPr>
          <w:iCs/>
          <w:caps/>
          <w:lang w:val="ru-RU"/>
        </w:rPr>
      </w:pPr>
      <w:bookmarkStart w:id="6" w:name="_Toc51339693"/>
      <w:bookmarkStart w:id="7" w:name="_Toc189219654"/>
      <w:bookmarkStart w:id="8" w:name="_Toc50125126"/>
      <w:bookmarkStart w:id="9" w:name="_Toc46743510"/>
      <w:r w:rsidRPr="00935360">
        <w:rPr>
          <w:iCs/>
        </w:rPr>
        <w:t>Требования к продукции</w:t>
      </w:r>
      <w:bookmarkEnd w:id="6"/>
      <w:bookmarkEnd w:id="7"/>
    </w:p>
    <w:p w14:paraId="13CBFA43" w14:textId="09755267" w:rsidR="00943CA0" w:rsidRPr="00C4463B" w:rsidRDefault="00C9139A" w:rsidP="0064217D">
      <w:pPr>
        <w:pStyle w:val="4"/>
      </w:pPr>
      <w:bookmarkStart w:id="10" w:name="_Toc127197130"/>
      <w:r w:rsidRPr="00C4463B">
        <w:t xml:space="preserve">Требования к объемам и срокам </w:t>
      </w:r>
      <w:r w:rsidR="001A53C8">
        <w:rPr>
          <w:lang w:val="ru-RU"/>
        </w:rPr>
        <w:t>поставки</w:t>
      </w:r>
      <w:bookmarkEnd w:id="10"/>
    </w:p>
    <w:p w14:paraId="58D95BB4" w14:textId="60C168D8" w:rsidR="00C9139A" w:rsidRPr="00C4463B" w:rsidRDefault="001A53C8" w:rsidP="0064217D">
      <w:pPr>
        <w:pStyle w:val="30"/>
      </w:pPr>
      <w:bookmarkStart w:id="11" w:name="_Toc127197131"/>
      <w:r>
        <w:rPr>
          <w:lang w:val="ru-RU"/>
        </w:rPr>
        <w:t>Перечень и объем закупаемой продукции</w:t>
      </w:r>
      <w:bookmarkEnd w:id="11"/>
    </w:p>
    <w:p w14:paraId="1658E18A" w14:textId="23C748DC" w:rsidR="00213F03" w:rsidRPr="00305BB9" w:rsidRDefault="00DF17ED" w:rsidP="0064217D">
      <w:pPr>
        <w:pStyle w:val="1"/>
        <w:keepLines/>
        <w:numPr>
          <w:ilvl w:val="0"/>
          <w:numId w:val="0"/>
        </w:numPr>
        <w:spacing w:before="0"/>
        <w:rPr>
          <w:sz w:val="24"/>
          <w:szCs w:val="24"/>
          <w:lang w:val="ru-RU"/>
        </w:rPr>
      </w:pPr>
      <w:bookmarkStart w:id="12" w:name="_Toc51339695"/>
      <w:bookmarkStart w:id="13" w:name="_Toc189219655"/>
      <w:r>
        <w:rPr>
          <w:sz w:val="24"/>
          <w:szCs w:val="24"/>
        </w:rPr>
        <w:t xml:space="preserve">Таблица </w:t>
      </w:r>
      <w:r w:rsidR="001A53C8">
        <w:rPr>
          <w:sz w:val="24"/>
          <w:szCs w:val="24"/>
          <w:lang w:val="ru-RU"/>
        </w:rPr>
        <w:t>1</w:t>
      </w:r>
      <w:r w:rsidR="00F27719">
        <w:rPr>
          <w:sz w:val="24"/>
          <w:szCs w:val="24"/>
          <w:lang w:val="ru-RU"/>
        </w:rPr>
        <w:t>.</w:t>
      </w:r>
      <w:r w:rsidR="001A53C8">
        <w:rPr>
          <w:sz w:val="24"/>
          <w:szCs w:val="24"/>
          <w:lang w:val="ru-RU"/>
        </w:rPr>
        <w:t>1</w:t>
      </w:r>
      <w:r>
        <w:rPr>
          <w:sz w:val="24"/>
          <w:szCs w:val="24"/>
        </w:rPr>
        <w:t xml:space="preserve"> </w:t>
      </w:r>
      <w:r w:rsidR="004F7743" w:rsidRPr="00C4463B">
        <w:rPr>
          <w:sz w:val="24"/>
          <w:szCs w:val="24"/>
          <w:lang w:val="ru-RU"/>
        </w:rPr>
        <w:t xml:space="preserve">Перечень </w:t>
      </w:r>
      <w:bookmarkEnd w:id="12"/>
      <w:r w:rsidR="001A53C8">
        <w:rPr>
          <w:sz w:val="24"/>
          <w:szCs w:val="24"/>
          <w:lang w:val="ru-RU"/>
        </w:rPr>
        <w:t>и объем закупаемой продукции</w:t>
      </w:r>
      <w:bookmarkEnd w:id="13"/>
    </w:p>
    <w:tbl>
      <w:tblPr>
        <w:tblStyle w:val="af"/>
        <w:tblW w:w="9923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709"/>
        <w:gridCol w:w="3402"/>
        <w:gridCol w:w="3119"/>
        <w:gridCol w:w="1559"/>
        <w:gridCol w:w="1134"/>
      </w:tblGrid>
      <w:tr w:rsidR="00036B3A" w:rsidRPr="00E24E9A" w14:paraId="147EB7CE" w14:textId="77777777" w:rsidTr="0064217D">
        <w:trPr>
          <w:trHeight w:val="358"/>
        </w:trPr>
        <w:tc>
          <w:tcPr>
            <w:tcW w:w="709" w:type="dxa"/>
            <w:noWrap/>
            <w:vAlign w:val="center"/>
          </w:tcPr>
          <w:p w14:paraId="5F1C81F2" w14:textId="77777777" w:rsidR="00036B3A" w:rsidRPr="00E24E9A" w:rsidRDefault="00036B3A" w:rsidP="0064217D">
            <w:pPr>
              <w:jc w:val="center"/>
              <w:rPr>
                <w:b/>
                <w:sz w:val="24"/>
                <w:szCs w:val="24"/>
              </w:rPr>
            </w:pPr>
            <w:bookmarkStart w:id="14" w:name="_Toc51339696"/>
            <w:bookmarkStart w:id="15" w:name="_Toc127197133"/>
            <w:r w:rsidRPr="00E24E9A">
              <w:rPr>
                <w:b/>
                <w:sz w:val="24"/>
                <w:szCs w:val="24"/>
              </w:rPr>
              <w:t xml:space="preserve">№ </w:t>
            </w:r>
            <w:proofErr w:type="gramStart"/>
            <w:r w:rsidRPr="00E24E9A">
              <w:rPr>
                <w:b/>
                <w:sz w:val="24"/>
                <w:szCs w:val="24"/>
              </w:rPr>
              <w:t>п</w:t>
            </w:r>
            <w:proofErr w:type="gramEnd"/>
            <w:r w:rsidRPr="00E24E9A">
              <w:rPr>
                <w:b/>
                <w:sz w:val="24"/>
                <w:szCs w:val="24"/>
              </w:rPr>
              <w:t>/п</w:t>
            </w:r>
          </w:p>
        </w:tc>
        <w:tc>
          <w:tcPr>
            <w:tcW w:w="3402" w:type="dxa"/>
            <w:vAlign w:val="center"/>
          </w:tcPr>
          <w:p w14:paraId="63B21114" w14:textId="77777777" w:rsidR="00036B3A" w:rsidRPr="00E24E9A" w:rsidRDefault="00036B3A" w:rsidP="0064217D">
            <w:pPr>
              <w:jc w:val="center"/>
              <w:rPr>
                <w:b/>
                <w:sz w:val="24"/>
                <w:szCs w:val="24"/>
              </w:rPr>
            </w:pPr>
            <w:r w:rsidRPr="00E24E9A">
              <w:rPr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3119" w:type="dxa"/>
            <w:vAlign w:val="center"/>
          </w:tcPr>
          <w:p w14:paraId="4146293F" w14:textId="6B77BCFE" w:rsidR="00036B3A" w:rsidRPr="00E24E9A" w:rsidRDefault="00036B3A" w:rsidP="0064217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Характеристики</w:t>
            </w:r>
            <w:r w:rsidRPr="00E24E9A">
              <w:rPr>
                <w:b/>
                <w:sz w:val="24"/>
                <w:szCs w:val="24"/>
              </w:rPr>
              <w:t>, ГОСТ, ТУ</w:t>
            </w:r>
          </w:p>
        </w:tc>
        <w:tc>
          <w:tcPr>
            <w:tcW w:w="1559" w:type="dxa"/>
            <w:vAlign w:val="center"/>
          </w:tcPr>
          <w:p w14:paraId="647645CB" w14:textId="1BF5E24E" w:rsidR="00036B3A" w:rsidRPr="00E24E9A" w:rsidRDefault="00CF03FF" w:rsidP="0064217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Е</w:t>
            </w:r>
            <w:r w:rsidR="00036B3A" w:rsidRPr="00E24E9A">
              <w:rPr>
                <w:b/>
                <w:sz w:val="24"/>
                <w:szCs w:val="24"/>
              </w:rPr>
              <w:t>д.</w:t>
            </w:r>
            <w:r w:rsidR="0064217D">
              <w:rPr>
                <w:b/>
                <w:sz w:val="24"/>
                <w:szCs w:val="24"/>
              </w:rPr>
              <w:t xml:space="preserve"> </w:t>
            </w:r>
            <w:r w:rsidR="00036B3A" w:rsidRPr="00E24E9A">
              <w:rPr>
                <w:b/>
                <w:sz w:val="24"/>
                <w:szCs w:val="24"/>
              </w:rPr>
              <w:t>изм.</w:t>
            </w:r>
          </w:p>
        </w:tc>
        <w:tc>
          <w:tcPr>
            <w:tcW w:w="1134" w:type="dxa"/>
            <w:vAlign w:val="center"/>
          </w:tcPr>
          <w:p w14:paraId="2860613A" w14:textId="238369D7" w:rsidR="00036B3A" w:rsidRPr="00E24E9A" w:rsidRDefault="00CF03FF" w:rsidP="0064217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</w:t>
            </w:r>
            <w:r w:rsidR="00036B3A" w:rsidRPr="00E24E9A">
              <w:rPr>
                <w:b/>
                <w:sz w:val="24"/>
                <w:szCs w:val="24"/>
              </w:rPr>
              <w:t>ол-во</w:t>
            </w:r>
          </w:p>
        </w:tc>
      </w:tr>
      <w:tr w:rsidR="00394FB7" w:rsidRPr="00E24E9A" w14:paraId="58417CCA" w14:textId="77777777" w:rsidTr="003D0CE8">
        <w:trPr>
          <w:trHeight w:val="454"/>
        </w:trPr>
        <w:tc>
          <w:tcPr>
            <w:tcW w:w="709" w:type="dxa"/>
            <w:noWrap/>
            <w:vAlign w:val="center"/>
          </w:tcPr>
          <w:p w14:paraId="5C5E031F" w14:textId="77777777" w:rsidR="00394FB7" w:rsidRPr="00E24E9A" w:rsidRDefault="00394FB7" w:rsidP="0064217D">
            <w:pPr>
              <w:jc w:val="center"/>
              <w:rPr>
                <w:color w:val="000000"/>
                <w:sz w:val="24"/>
                <w:szCs w:val="24"/>
              </w:rPr>
            </w:pPr>
            <w:r w:rsidRPr="00E24E9A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402" w:type="dxa"/>
            <w:vAlign w:val="center"/>
          </w:tcPr>
          <w:p w14:paraId="1DAA9953" w14:textId="21434206" w:rsidR="00394FB7" w:rsidRPr="004F1A4D" w:rsidRDefault="00394FB7" w:rsidP="0064217D">
            <w:pPr>
              <w:rPr>
                <w:sz w:val="24"/>
                <w:szCs w:val="24"/>
              </w:rPr>
            </w:pPr>
            <w:r w:rsidRPr="004F1A4D">
              <w:rPr>
                <w:sz w:val="24"/>
                <w:szCs w:val="24"/>
              </w:rPr>
              <w:t>Арматура А-240 (А</w:t>
            </w:r>
            <w:proofErr w:type="gramStart"/>
            <w:r w:rsidRPr="004F1A4D">
              <w:rPr>
                <w:sz w:val="24"/>
                <w:szCs w:val="24"/>
              </w:rPr>
              <w:t>1</w:t>
            </w:r>
            <w:proofErr w:type="gramEnd"/>
            <w:r w:rsidRPr="004F1A4D">
              <w:rPr>
                <w:sz w:val="24"/>
                <w:szCs w:val="24"/>
              </w:rPr>
              <w:t xml:space="preserve">) 6 мм. </w:t>
            </w:r>
          </w:p>
        </w:tc>
        <w:tc>
          <w:tcPr>
            <w:tcW w:w="3119" w:type="dxa"/>
            <w:vAlign w:val="center"/>
          </w:tcPr>
          <w:p w14:paraId="34C8CF8F" w14:textId="2C489754" w:rsidR="00394FB7" w:rsidRPr="004F1A4D" w:rsidRDefault="00394FB7" w:rsidP="0064217D">
            <w:pPr>
              <w:jc w:val="center"/>
              <w:rPr>
                <w:sz w:val="24"/>
                <w:szCs w:val="24"/>
              </w:rPr>
            </w:pPr>
            <w:r w:rsidRPr="004F1A4D">
              <w:rPr>
                <w:sz w:val="24"/>
                <w:szCs w:val="24"/>
              </w:rPr>
              <w:t>ГОСТ 34028-2016</w:t>
            </w:r>
          </w:p>
        </w:tc>
        <w:tc>
          <w:tcPr>
            <w:tcW w:w="1559" w:type="dxa"/>
            <w:noWrap/>
            <w:vAlign w:val="center"/>
          </w:tcPr>
          <w:p w14:paraId="16CF6297" w14:textId="77E23F5D" w:rsidR="00394FB7" w:rsidRPr="004F1A4D" w:rsidRDefault="00394FB7" w:rsidP="0064217D">
            <w:pPr>
              <w:jc w:val="center"/>
              <w:rPr>
                <w:sz w:val="24"/>
                <w:szCs w:val="24"/>
              </w:rPr>
            </w:pPr>
            <w:r w:rsidRPr="004F1A4D">
              <w:rPr>
                <w:sz w:val="24"/>
                <w:szCs w:val="24"/>
              </w:rPr>
              <w:t>тонна</w:t>
            </w:r>
          </w:p>
        </w:tc>
        <w:tc>
          <w:tcPr>
            <w:tcW w:w="1134" w:type="dxa"/>
          </w:tcPr>
          <w:p w14:paraId="2D05F2D4" w14:textId="7D03F165" w:rsidR="00394FB7" w:rsidRPr="00394FB7" w:rsidRDefault="00394FB7" w:rsidP="0064217D">
            <w:pPr>
              <w:jc w:val="center"/>
              <w:rPr>
                <w:color w:val="000000"/>
                <w:sz w:val="24"/>
                <w:szCs w:val="24"/>
              </w:rPr>
            </w:pPr>
            <w:r w:rsidRPr="00394FB7">
              <w:rPr>
                <w:color w:val="000000"/>
                <w:sz w:val="24"/>
                <w:szCs w:val="24"/>
              </w:rPr>
              <w:t>9,0</w:t>
            </w:r>
          </w:p>
        </w:tc>
      </w:tr>
      <w:tr w:rsidR="00394FB7" w:rsidRPr="00E24E9A" w14:paraId="1DC7B44F" w14:textId="77777777" w:rsidTr="003D0CE8">
        <w:trPr>
          <w:trHeight w:val="454"/>
        </w:trPr>
        <w:tc>
          <w:tcPr>
            <w:tcW w:w="709" w:type="dxa"/>
            <w:noWrap/>
            <w:vAlign w:val="center"/>
          </w:tcPr>
          <w:p w14:paraId="5CED1AE2" w14:textId="115D0AE0" w:rsidR="00394FB7" w:rsidRPr="00E24E9A" w:rsidRDefault="00394FB7" w:rsidP="0064217D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3402" w:type="dxa"/>
            <w:vAlign w:val="center"/>
          </w:tcPr>
          <w:p w14:paraId="0F2D2BBE" w14:textId="1C06B7F8" w:rsidR="00394FB7" w:rsidRPr="004F1A4D" w:rsidRDefault="00394FB7" w:rsidP="0064217D">
            <w:pPr>
              <w:rPr>
                <w:sz w:val="24"/>
                <w:szCs w:val="24"/>
              </w:rPr>
            </w:pPr>
            <w:r w:rsidRPr="004F1A4D">
              <w:rPr>
                <w:sz w:val="24"/>
                <w:szCs w:val="24"/>
              </w:rPr>
              <w:t>Арматура А-240 (А</w:t>
            </w:r>
            <w:proofErr w:type="gramStart"/>
            <w:r w:rsidRPr="004F1A4D">
              <w:rPr>
                <w:sz w:val="24"/>
                <w:szCs w:val="24"/>
              </w:rPr>
              <w:t>1</w:t>
            </w:r>
            <w:proofErr w:type="gramEnd"/>
            <w:r w:rsidRPr="004F1A4D">
              <w:rPr>
                <w:sz w:val="24"/>
                <w:szCs w:val="24"/>
              </w:rPr>
              <w:t xml:space="preserve">) 8 мм. </w:t>
            </w:r>
          </w:p>
        </w:tc>
        <w:tc>
          <w:tcPr>
            <w:tcW w:w="3119" w:type="dxa"/>
            <w:vAlign w:val="center"/>
          </w:tcPr>
          <w:p w14:paraId="52F3D11E" w14:textId="48CC6BAD" w:rsidR="00394FB7" w:rsidRPr="004F1A4D" w:rsidRDefault="00394FB7" w:rsidP="0064217D">
            <w:pPr>
              <w:jc w:val="center"/>
              <w:rPr>
                <w:sz w:val="24"/>
                <w:szCs w:val="24"/>
              </w:rPr>
            </w:pPr>
            <w:r w:rsidRPr="004F1A4D">
              <w:rPr>
                <w:sz w:val="24"/>
                <w:szCs w:val="24"/>
              </w:rPr>
              <w:t>ГОСТ 34028-2016</w:t>
            </w:r>
          </w:p>
        </w:tc>
        <w:tc>
          <w:tcPr>
            <w:tcW w:w="1559" w:type="dxa"/>
            <w:noWrap/>
            <w:vAlign w:val="center"/>
          </w:tcPr>
          <w:p w14:paraId="6EAA5578" w14:textId="654BA9BB" w:rsidR="00394FB7" w:rsidRPr="004F1A4D" w:rsidRDefault="00394FB7" w:rsidP="0064217D">
            <w:pPr>
              <w:jc w:val="center"/>
              <w:rPr>
                <w:sz w:val="24"/>
                <w:szCs w:val="24"/>
              </w:rPr>
            </w:pPr>
            <w:r w:rsidRPr="004F1A4D">
              <w:rPr>
                <w:sz w:val="24"/>
                <w:szCs w:val="24"/>
              </w:rPr>
              <w:t>тонна</w:t>
            </w:r>
          </w:p>
        </w:tc>
        <w:tc>
          <w:tcPr>
            <w:tcW w:w="1134" w:type="dxa"/>
          </w:tcPr>
          <w:p w14:paraId="179DDA2D" w14:textId="7F22D0D6" w:rsidR="00394FB7" w:rsidRPr="00394FB7" w:rsidRDefault="00394FB7" w:rsidP="0064217D">
            <w:pPr>
              <w:jc w:val="center"/>
              <w:rPr>
                <w:color w:val="000000"/>
                <w:sz w:val="24"/>
                <w:szCs w:val="24"/>
              </w:rPr>
            </w:pPr>
            <w:r w:rsidRPr="00394FB7">
              <w:rPr>
                <w:color w:val="000000"/>
                <w:sz w:val="24"/>
                <w:szCs w:val="24"/>
              </w:rPr>
              <w:t>3,0</w:t>
            </w:r>
          </w:p>
        </w:tc>
      </w:tr>
      <w:tr w:rsidR="00394FB7" w:rsidRPr="00E24E9A" w14:paraId="2076F7A8" w14:textId="77777777" w:rsidTr="003D0CE8">
        <w:trPr>
          <w:trHeight w:val="454"/>
        </w:trPr>
        <w:tc>
          <w:tcPr>
            <w:tcW w:w="709" w:type="dxa"/>
            <w:noWrap/>
            <w:vAlign w:val="center"/>
          </w:tcPr>
          <w:p w14:paraId="55132623" w14:textId="63899AE0" w:rsidR="00394FB7" w:rsidRDefault="00394FB7" w:rsidP="0064217D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3402" w:type="dxa"/>
            <w:vAlign w:val="center"/>
          </w:tcPr>
          <w:p w14:paraId="5AAAE31B" w14:textId="08B6EA29" w:rsidR="00394FB7" w:rsidRPr="004F1A4D" w:rsidRDefault="00394FB7" w:rsidP="0064217D">
            <w:pPr>
              <w:rPr>
                <w:sz w:val="24"/>
                <w:szCs w:val="24"/>
              </w:rPr>
            </w:pPr>
            <w:r w:rsidRPr="004F1A4D">
              <w:rPr>
                <w:sz w:val="24"/>
                <w:szCs w:val="24"/>
              </w:rPr>
              <w:t>Арматура А-240 (А</w:t>
            </w:r>
            <w:proofErr w:type="gramStart"/>
            <w:r w:rsidRPr="004F1A4D">
              <w:rPr>
                <w:sz w:val="24"/>
                <w:szCs w:val="24"/>
              </w:rPr>
              <w:t>1</w:t>
            </w:r>
            <w:proofErr w:type="gramEnd"/>
            <w:r w:rsidRPr="004F1A4D">
              <w:rPr>
                <w:sz w:val="24"/>
                <w:szCs w:val="24"/>
              </w:rPr>
              <w:t xml:space="preserve">) 10 мм. </w:t>
            </w:r>
          </w:p>
        </w:tc>
        <w:tc>
          <w:tcPr>
            <w:tcW w:w="3119" w:type="dxa"/>
            <w:vAlign w:val="center"/>
          </w:tcPr>
          <w:p w14:paraId="68D76D34" w14:textId="6C41E2FC" w:rsidR="00394FB7" w:rsidRPr="004F1A4D" w:rsidRDefault="00394FB7" w:rsidP="0064217D">
            <w:pPr>
              <w:jc w:val="center"/>
              <w:rPr>
                <w:sz w:val="24"/>
                <w:szCs w:val="24"/>
              </w:rPr>
            </w:pPr>
            <w:r w:rsidRPr="004F1A4D">
              <w:rPr>
                <w:sz w:val="24"/>
                <w:szCs w:val="24"/>
              </w:rPr>
              <w:t>ГОСТ 34028-2016</w:t>
            </w:r>
          </w:p>
        </w:tc>
        <w:tc>
          <w:tcPr>
            <w:tcW w:w="1559" w:type="dxa"/>
            <w:noWrap/>
            <w:vAlign w:val="center"/>
          </w:tcPr>
          <w:p w14:paraId="2B856166" w14:textId="36ADD150" w:rsidR="00394FB7" w:rsidRPr="004F1A4D" w:rsidRDefault="00394FB7" w:rsidP="0064217D">
            <w:pPr>
              <w:jc w:val="center"/>
              <w:rPr>
                <w:sz w:val="24"/>
                <w:szCs w:val="24"/>
              </w:rPr>
            </w:pPr>
            <w:r w:rsidRPr="004F1A4D">
              <w:rPr>
                <w:sz w:val="24"/>
                <w:szCs w:val="24"/>
              </w:rPr>
              <w:t>тонна</w:t>
            </w:r>
          </w:p>
        </w:tc>
        <w:tc>
          <w:tcPr>
            <w:tcW w:w="1134" w:type="dxa"/>
          </w:tcPr>
          <w:p w14:paraId="36F6430C" w14:textId="5E2FD2F0" w:rsidR="00394FB7" w:rsidRPr="00394FB7" w:rsidRDefault="00394FB7" w:rsidP="0064217D">
            <w:pPr>
              <w:jc w:val="center"/>
              <w:rPr>
                <w:color w:val="000000"/>
                <w:sz w:val="24"/>
                <w:szCs w:val="24"/>
              </w:rPr>
            </w:pPr>
            <w:r w:rsidRPr="00394FB7">
              <w:rPr>
                <w:color w:val="000000"/>
                <w:sz w:val="24"/>
                <w:szCs w:val="24"/>
              </w:rPr>
              <w:t>2,0</w:t>
            </w:r>
          </w:p>
        </w:tc>
      </w:tr>
      <w:tr w:rsidR="00394FB7" w:rsidRPr="00E24E9A" w14:paraId="23AFDA9D" w14:textId="77777777" w:rsidTr="003D0CE8">
        <w:trPr>
          <w:trHeight w:val="454"/>
        </w:trPr>
        <w:tc>
          <w:tcPr>
            <w:tcW w:w="709" w:type="dxa"/>
            <w:noWrap/>
            <w:vAlign w:val="center"/>
          </w:tcPr>
          <w:p w14:paraId="20AAA6CC" w14:textId="310770FF" w:rsidR="00394FB7" w:rsidRDefault="00394FB7" w:rsidP="0064217D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3402" w:type="dxa"/>
            <w:vAlign w:val="center"/>
          </w:tcPr>
          <w:p w14:paraId="4DCDB35B" w14:textId="51A89EA5" w:rsidR="00394FB7" w:rsidRPr="004F1A4D" w:rsidRDefault="00394FB7" w:rsidP="0064217D">
            <w:pPr>
              <w:rPr>
                <w:sz w:val="24"/>
                <w:szCs w:val="24"/>
              </w:rPr>
            </w:pPr>
            <w:r w:rsidRPr="004F1A4D">
              <w:rPr>
                <w:sz w:val="24"/>
                <w:szCs w:val="24"/>
              </w:rPr>
              <w:t>Арматура А-240 (А</w:t>
            </w:r>
            <w:proofErr w:type="gramStart"/>
            <w:r w:rsidRPr="004F1A4D">
              <w:rPr>
                <w:sz w:val="24"/>
                <w:szCs w:val="24"/>
              </w:rPr>
              <w:t>1</w:t>
            </w:r>
            <w:proofErr w:type="gramEnd"/>
            <w:r w:rsidRPr="004F1A4D">
              <w:rPr>
                <w:sz w:val="24"/>
                <w:szCs w:val="24"/>
              </w:rPr>
              <w:t xml:space="preserve">) 12 мм. </w:t>
            </w:r>
          </w:p>
        </w:tc>
        <w:tc>
          <w:tcPr>
            <w:tcW w:w="3119" w:type="dxa"/>
            <w:vAlign w:val="center"/>
          </w:tcPr>
          <w:p w14:paraId="67667C54" w14:textId="4CDAF895" w:rsidR="00394FB7" w:rsidRPr="004F1A4D" w:rsidRDefault="00394FB7" w:rsidP="0064217D">
            <w:pPr>
              <w:jc w:val="center"/>
              <w:rPr>
                <w:sz w:val="24"/>
                <w:szCs w:val="24"/>
              </w:rPr>
            </w:pPr>
            <w:r w:rsidRPr="004F1A4D">
              <w:rPr>
                <w:sz w:val="24"/>
                <w:szCs w:val="24"/>
              </w:rPr>
              <w:t>ГОСТ 34028-2016</w:t>
            </w:r>
          </w:p>
        </w:tc>
        <w:tc>
          <w:tcPr>
            <w:tcW w:w="1559" w:type="dxa"/>
            <w:noWrap/>
            <w:vAlign w:val="center"/>
          </w:tcPr>
          <w:p w14:paraId="61BC8D49" w14:textId="077F4167" w:rsidR="00394FB7" w:rsidRPr="004F1A4D" w:rsidRDefault="00394FB7" w:rsidP="0064217D">
            <w:pPr>
              <w:jc w:val="center"/>
              <w:rPr>
                <w:sz w:val="24"/>
                <w:szCs w:val="24"/>
              </w:rPr>
            </w:pPr>
            <w:r w:rsidRPr="004F1A4D">
              <w:rPr>
                <w:sz w:val="24"/>
                <w:szCs w:val="24"/>
              </w:rPr>
              <w:t>тонна</w:t>
            </w:r>
          </w:p>
        </w:tc>
        <w:tc>
          <w:tcPr>
            <w:tcW w:w="1134" w:type="dxa"/>
          </w:tcPr>
          <w:p w14:paraId="19852381" w14:textId="2AFB267E" w:rsidR="00394FB7" w:rsidRPr="00394FB7" w:rsidRDefault="00394FB7" w:rsidP="0064217D">
            <w:pPr>
              <w:jc w:val="center"/>
              <w:rPr>
                <w:color w:val="000000"/>
                <w:sz w:val="24"/>
                <w:szCs w:val="24"/>
              </w:rPr>
            </w:pPr>
            <w:r w:rsidRPr="00394FB7">
              <w:rPr>
                <w:color w:val="000000"/>
                <w:sz w:val="24"/>
                <w:szCs w:val="24"/>
              </w:rPr>
              <w:t>45,0</w:t>
            </w:r>
          </w:p>
        </w:tc>
      </w:tr>
      <w:tr w:rsidR="00394FB7" w:rsidRPr="00E24E9A" w14:paraId="76A81F68" w14:textId="77777777" w:rsidTr="003D0CE8">
        <w:trPr>
          <w:trHeight w:val="454"/>
        </w:trPr>
        <w:tc>
          <w:tcPr>
            <w:tcW w:w="709" w:type="dxa"/>
            <w:noWrap/>
            <w:vAlign w:val="center"/>
          </w:tcPr>
          <w:p w14:paraId="31279FF7" w14:textId="0586B684" w:rsidR="00394FB7" w:rsidRDefault="00394FB7" w:rsidP="0064217D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3402" w:type="dxa"/>
            <w:vAlign w:val="center"/>
          </w:tcPr>
          <w:p w14:paraId="5830988D" w14:textId="74AB5942" w:rsidR="00394FB7" w:rsidRPr="004F1A4D" w:rsidRDefault="00394FB7" w:rsidP="0064217D">
            <w:pPr>
              <w:rPr>
                <w:sz w:val="24"/>
                <w:szCs w:val="24"/>
              </w:rPr>
            </w:pPr>
            <w:r w:rsidRPr="004F1A4D">
              <w:rPr>
                <w:sz w:val="24"/>
                <w:szCs w:val="24"/>
              </w:rPr>
              <w:t>Арматура А-240 (А</w:t>
            </w:r>
            <w:proofErr w:type="gramStart"/>
            <w:r w:rsidRPr="004F1A4D">
              <w:rPr>
                <w:sz w:val="24"/>
                <w:szCs w:val="24"/>
              </w:rPr>
              <w:t>1</w:t>
            </w:r>
            <w:proofErr w:type="gramEnd"/>
            <w:r w:rsidRPr="004F1A4D">
              <w:rPr>
                <w:sz w:val="24"/>
                <w:szCs w:val="24"/>
              </w:rPr>
              <w:t xml:space="preserve">) 14 мм. </w:t>
            </w:r>
          </w:p>
        </w:tc>
        <w:tc>
          <w:tcPr>
            <w:tcW w:w="3119" w:type="dxa"/>
            <w:vAlign w:val="center"/>
          </w:tcPr>
          <w:p w14:paraId="5B59408C" w14:textId="6C8C3D13" w:rsidR="00394FB7" w:rsidRPr="004F1A4D" w:rsidRDefault="00394FB7" w:rsidP="0064217D">
            <w:pPr>
              <w:jc w:val="center"/>
              <w:rPr>
                <w:sz w:val="24"/>
                <w:szCs w:val="24"/>
              </w:rPr>
            </w:pPr>
            <w:r w:rsidRPr="004F1A4D">
              <w:rPr>
                <w:sz w:val="24"/>
                <w:szCs w:val="24"/>
              </w:rPr>
              <w:t>ГОСТ 34028-2016</w:t>
            </w:r>
          </w:p>
        </w:tc>
        <w:tc>
          <w:tcPr>
            <w:tcW w:w="1559" w:type="dxa"/>
            <w:noWrap/>
            <w:vAlign w:val="center"/>
          </w:tcPr>
          <w:p w14:paraId="0A0E2736" w14:textId="5B0FE4BB" w:rsidR="00394FB7" w:rsidRPr="004F1A4D" w:rsidRDefault="00394FB7" w:rsidP="0064217D">
            <w:pPr>
              <w:jc w:val="center"/>
              <w:rPr>
                <w:sz w:val="24"/>
                <w:szCs w:val="24"/>
              </w:rPr>
            </w:pPr>
            <w:r w:rsidRPr="004F1A4D">
              <w:rPr>
                <w:sz w:val="24"/>
                <w:szCs w:val="24"/>
              </w:rPr>
              <w:t>тонна</w:t>
            </w:r>
          </w:p>
        </w:tc>
        <w:tc>
          <w:tcPr>
            <w:tcW w:w="1134" w:type="dxa"/>
          </w:tcPr>
          <w:p w14:paraId="5C02E8C1" w14:textId="2C424506" w:rsidR="00394FB7" w:rsidRPr="00394FB7" w:rsidRDefault="00394FB7" w:rsidP="0064217D">
            <w:pPr>
              <w:jc w:val="center"/>
              <w:rPr>
                <w:color w:val="000000"/>
                <w:sz w:val="24"/>
                <w:szCs w:val="24"/>
              </w:rPr>
            </w:pPr>
            <w:r w:rsidRPr="00394FB7">
              <w:rPr>
                <w:color w:val="000000"/>
                <w:sz w:val="24"/>
                <w:szCs w:val="24"/>
              </w:rPr>
              <w:t>10,0</w:t>
            </w:r>
          </w:p>
        </w:tc>
      </w:tr>
      <w:tr w:rsidR="00394FB7" w:rsidRPr="00E24E9A" w14:paraId="39BC9A63" w14:textId="77777777" w:rsidTr="003D0CE8">
        <w:trPr>
          <w:trHeight w:val="454"/>
        </w:trPr>
        <w:tc>
          <w:tcPr>
            <w:tcW w:w="709" w:type="dxa"/>
            <w:noWrap/>
            <w:vAlign w:val="center"/>
          </w:tcPr>
          <w:p w14:paraId="09DA606F" w14:textId="1C148B32" w:rsidR="00394FB7" w:rsidRDefault="00394FB7" w:rsidP="0064217D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3402" w:type="dxa"/>
            <w:vAlign w:val="center"/>
          </w:tcPr>
          <w:p w14:paraId="19B2447D" w14:textId="6449DDCD" w:rsidR="00394FB7" w:rsidRPr="004F1A4D" w:rsidRDefault="00394FB7" w:rsidP="0064217D">
            <w:pPr>
              <w:rPr>
                <w:sz w:val="24"/>
                <w:szCs w:val="24"/>
              </w:rPr>
            </w:pPr>
            <w:r w:rsidRPr="004F1A4D">
              <w:rPr>
                <w:sz w:val="24"/>
                <w:szCs w:val="24"/>
              </w:rPr>
              <w:t>Арматура А-240 (А</w:t>
            </w:r>
            <w:proofErr w:type="gramStart"/>
            <w:r w:rsidRPr="004F1A4D">
              <w:rPr>
                <w:sz w:val="24"/>
                <w:szCs w:val="24"/>
              </w:rPr>
              <w:t>1</w:t>
            </w:r>
            <w:proofErr w:type="gramEnd"/>
            <w:r w:rsidRPr="004F1A4D">
              <w:rPr>
                <w:sz w:val="24"/>
                <w:szCs w:val="24"/>
              </w:rPr>
              <w:t xml:space="preserve">) 16 мм. </w:t>
            </w:r>
          </w:p>
        </w:tc>
        <w:tc>
          <w:tcPr>
            <w:tcW w:w="3119" w:type="dxa"/>
            <w:vAlign w:val="center"/>
          </w:tcPr>
          <w:p w14:paraId="66FA31CB" w14:textId="00CEF88A" w:rsidR="00394FB7" w:rsidRPr="004F1A4D" w:rsidRDefault="00394FB7" w:rsidP="0064217D">
            <w:pPr>
              <w:jc w:val="center"/>
              <w:rPr>
                <w:sz w:val="24"/>
                <w:szCs w:val="24"/>
              </w:rPr>
            </w:pPr>
            <w:r w:rsidRPr="004F1A4D">
              <w:rPr>
                <w:sz w:val="24"/>
                <w:szCs w:val="24"/>
              </w:rPr>
              <w:t>ГОСТ 34028-2016</w:t>
            </w:r>
          </w:p>
        </w:tc>
        <w:tc>
          <w:tcPr>
            <w:tcW w:w="1559" w:type="dxa"/>
            <w:noWrap/>
            <w:vAlign w:val="center"/>
          </w:tcPr>
          <w:p w14:paraId="27553667" w14:textId="1F216B4D" w:rsidR="00394FB7" w:rsidRPr="004F1A4D" w:rsidRDefault="00394FB7" w:rsidP="0064217D">
            <w:pPr>
              <w:jc w:val="center"/>
              <w:rPr>
                <w:sz w:val="24"/>
                <w:szCs w:val="24"/>
              </w:rPr>
            </w:pPr>
            <w:r w:rsidRPr="004F1A4D">
              <w:rPr>
                <w:sz w:val="24"/>
                <w:szCs w:val="24"/>
              </w:rPr>
              <w:t>тонна</w:t>
            </w:r>
          </w:p>
        </w:tc>
        <w:tc>
          <w:tcPr>
            <w:tcW w:w="1134" w:type="dxa"/>
          </w:tcPr>
          <w:p w14:paraId="0B14D85A" w14:textId="1F7A63D1" w:rsidR="00394FB7" w:rsidRPr="00394FB7" w:rsidRDefault="00394FB7" w:rsidP="0064217D">
            <w:pPr>
              <w:jc w:val="center"/>
              <w:rPr>
                <w:color w:val="000000"/>
                <w:sz w:val="24"/>
                <w:szCs w:val="24"/>
              </w:rPr>
            </w:pPr>
            <w:r w:rsidRPr="00394FB7">
              <w:rPr>
                <w:color w:val="000000"/>
                <w:sz w:val="24"/>
                <w:szCs w:val="24"/>
              </w:rPr>
              <w:t>19,0</w:t>
            </w:r>
          </w:p>
        </w:tc>
      </w:tr>
      <w:tr w:rsidR="00394FB7" w:rsidRPr="00E24E9A" w14:paraId="33559D39" w14:textId="77777777" w:rsidTr="003D0CE8">
        <w:trPr>
          <w:trHeight w:val="454"/>
        </w:trPr>
        <w:tc>
          <w:tcPr>
            <w:tcW w:w="709" w:type="dxa"/>
            <w:noWrap/>
            <w:vAlign w:val="center"/>
          </w:tcPr>
          <w:p w14:paraId="0FD51820" w14:textId="5B2CBB34" w:rsidR="00394FB7" w:rsidRDefault="00394FB7" w:rsidP="0064217D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</w:t>
            </w:r>
          </w:p>
        </w:tc>
        <w:tc>
          <w:tcPr>
            <w:tcW w:w="3402" w:type="dxa"/>
            <w:vAlign w:val="center"/>
          </w:tcPr>
          <w:p w14:paraId="7D0B4329" w14:textId="7EC03EBD" w:rsidR="00394FB7" w:rsidRPr="004F1A4D" w:rsidRDefault="00394FB7" w:rsidP="0064217D">
            <w:pPr>
              <w:rPr>
                <w:sz w:val="24"/>
                <w:szCs w:val="24"/>
              </w:rPr>
            </w:pPr>
            <w:r w:rsidRPr="004F1A4D">
              <w:rPr>
                <w:sz w:val="24"/>
                <w:szCs w:val="24"/>
              </w:rPr>
              <w:t>Арматура А-240 (А</w:t>
            </w:r>
            <w:proofErr w:type="gramStart"/>
            <w:r w:rsidRPr="004F1A4D">
              <w:rPr>
                <w:sz w:val="24"/>
                <w:szCs w:val="24"/>
              </w:rPr>
              <w:t>1</w:t>
            </w:r>
            <w:proofErr w:type="gramEnd"/>
            <w:r w:rsidRPr="004F1A4D">
              <w:rPr>
                <w:sz w:val="24"/>
                <w:szCs w:val="24"/>
              </w:rPr>
              <w:t xml:space="preserve">) 25 мм. </w:t>
            </w:r>
          </w:p>
        </w:tc>
        <w:tc>
          <w:tcPr>
            <w:tcW w:w="3119" w:type="dxa"/>
            <w:vAlign w:val="center"/>
          </w:tcPr>
          <w:p w14:paraId="341C7D4C" w14:textId="3033E108" w:rsidR="00394FB7" w:rsidRPr="004F1A4D" w:rsidRDefault="00394FB7" w:rsidP="0064217D">
            <w:pPr>
              <w:jc w:val="center"/>
              <w:rPr>
                <w:sz w:val="24"/>
                <w:szCs w:val="24"/>
              </w:rPr>
            </w:pPr>
            <w:r w:rsidRPr="004F1A4D">
              <w:rPr>
                <w:sz w:val="24"/>
                <w:szCs w:val="24"/>
              </w:rPr>
              <w:t>ГОСТ 34028-2016</w:t>
            </w:r>
          </w:p>
        </w:tc>
        <w:tc>
          <w:tcPr>
            <w:tcW w:w="1559" w:type="dxa"/>
            <w:noWrap/>
            <w:vAlign w:val="center"/>
          </w:tcPr>
          <w:p w14:paraId="43FF9AC2" w14:textId="514CB9DC" w:rsidR="00394FB7" w:rsidRPr="004F1A4D" w:rsidRDefault="00394FB7" w:rsidP="0064217D">
            <w:pPr>
              <w:jc w:val="center"/>
              <w:rPr>
                <w:sz w:val="24"/>
                <w:szCs w:val="24"/>
              </w:rPr>
            </w:pPr>
            <w:r w:rsidRPr="004F1A4D">
              <w:rPr>
                <w:sz w:val="24"/>
                <w:szCs w:val="24"/>
              </w:rPr>
              <w:t>тонна</w:t>
            </w:r>
          </w:p>
        </w:tc>
        <w:tc>
          <w:tcPr>
            <w:tcW w:w="1134" w:type="dxa"/>
          </w:tcPr>
          <w:p w14:paraId="3FE0EFA0" w14:textId="71CD4FAC" w:rsidR="00394FB7" w:rsidRPr="00394FB7" w:rsidRDefault="00394FB7" w:rsidP="0064217D">
            <w:pPr>
              <w:jc w:val="center"/>
              <w:rPr>
                <w:color w:val="000000"/>
                <w:sz w:val="24"/>
                <w:szCs w:val="24"/>
              </w:rPr>
            </w:pPr>
            <w:r w:rsidRPr="00394FB7">
              <w:rPr>
                <w:color w:val="000000"/>
                <w:sz w:val="24"/>
                <w:szCs w:val="24"/>
              </w:rPr>
              <w:t>2,0</w:t>
            </w:r>
          </w:p>
        </w:tc>
      </w:tr>
      <w:tr w:rsidR="00394FB7" w:rsidRPr="00E24E9A" w14:paraId="5D67F49A" w14:textId="77777777" w:rsidTr="003D0CE8">
        <w:trPr>
          <w:trHeight w:val="454"/>
        </w:trPr>
        <w:tc>
          <w:tcPr>
            <w:tcW w:w="709" w:type="dxa"/>
            <w:noWrap/>
            <w:vAlign w:val="center"/>
          </w:tcPr>
          <w:p w14:paraId="5BEEC27D" w14:textId="5E16A303" w:rsidR="00394FB7" w:rsidRDefault="00394FB7" w:rsidP="0064217D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</w:t>
            </w:r>
          </w:p>
        </w:tc>
        <w:tc>
          <w:tcPr>
            <w:tcW w:w="3402" w:type="dxa"/>
            <w:vAlign w:val="center"/>
          </w:tcPr>
          <w:p w14:paraId="71A82008" w14:textId="4A424605" w:rsidR="00394FB7" w:rsidRPr="004F1A4D" w:rsidRDefault="00394FB7" w:rsidP="0064217D">
            <w:pPr>
              <w:rPr>
                <w:sz w:val="24"/>
                <w:szCs w:val="24"/>
              </w:rPr>
            </w:pPr>
            <w:r w:rsidRPr="004F1A4D">
              <w:rPr>
                <w:sz w:val="24"/>
                <w:szCs w:val="24"/>
              </w:rPr>
              <w:t>Арматура А500С 12 мм.</w:t>
            </w:r>
          </w:p>
        </w:tc>
        <w:tc>
          <w:tcPr>
            <w:tcW w:w="3119" w:type="dxa"/>
            <w:vAlign w:val="center"/>
          </w:tcPr>
          <w:p w14:paraId="59E1BEF4" w14:textId="6B84F957" w:rsidR="00394FB7" w:rsidRPr="004F1A4D" w:rsidRDefault="00394FB7" w:rsidP="0064217D">
            <w:pPr>
              <w:jc w:val="center"/>
              <w:rPr>
                <w:sz w:val="24"/>
                <w:szCs w:val="24"/>
              </w:rPr>
            </w:pPr>
            <w:r w:rsidRPr="004F1A4D">
              <w:rPr>
                <w:sz w:val="24"/>
                <w:szCs w:val="24"/>
              </w:rPr>
              <w:t>ГОСТ 34028-2016</w:t>
            </w:r>
          </w:p>
        </w:tc>
        <w:tc>
          <w:tcPr>
            <w:tcW w:w="1559" w:type="dxa"/>
            <w:noWrap/>
            <w:vAlign w:val="center"/>
          </w:tcPr>
          <w:p w14:paraId="44676DA2" w14:textId="675E8267" w:rsidR="00394FB7" w:rsidRPr="004F1A4D" w:rsidRDefault="00394FB7" w:rsidP="0064217D">
            <w:pPr>
              <w:jc w:val="center"/>
              <w:rPr>
                <w:sz w:val="24"/>
                <w:szCs w:val="24"/>
              </w:rPr>
            </w:pPr>
            <w:r w:rsidRPr="004F1A4D">
              <w:rPr>
                <w:sz w:val="24"/>
                <w:szCs w:val="24"/>
              </w:rPr>
              <w:t>тонна</w:t>
            </w:r>
          </w:p>
        </w:tc>
        <w:tc>
          <w:tcPr>
            <w:tcW w:w="1134" w:type="dxa"/>
          </w:tcPr>
          <w:p w14:paraId="4EE5B545" w14:textId="18F05DA2" w:rsidR="00394FB7" w:rsidRPr="00394FB7" w:rsidRDefault="00394FB7" w:rsidP="0064217D">
            <w:pPr>
              <w:jc w:val="center"/>
              <w:rPr>
                <w:color w:val="000000"/>
                <w:sz w:val="24"/>
                <w:szCs w:val="24"/>
              </w:rPr>
            </w:pPr>
            <w:r w:rsidRPr="00394FB7">
              <w:rPr>
                <w:color w:val="000000"/>
                <w:sz w:val="24"/>
                <w:szCs w:val="24"/>
              </w:rPr>
              <w:t>65,0</w:t>
            </w:r>
          </w:p>
        </w:tc>
      </w:tr>
      <w:tr w:rsidR="00394FB7" w:rsidRPr="00E24E9A" w14:paraId="4BD29E08" w14:textId="77777777" w:rsidTr="003D0CE8">
        <w:trPr>
          <w:trHeight w:val="454"/>
        </w:trPr>
        <w:tc>
          <w:tcPr>
            <w:tcW w:w="709" w:type="dxa"/>
            <w:noWrap/>
            <w:vAlign w:val="center"/>
          </w:tcPr>
          <w:p w14:paraId="06EEEAF3" w14:textId="6A05731E" w:rsidR="00394FB7" w:rsidRDefault="00394FB7" w:rsidP="0064217D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</w:t>
            </w:r>
          </w:p>
        </w:tc>
        <w:tc>
          <w:tcPr>
            <w:tcW w:w="3402" w:type="dxa"/>
            <w:vAlign w:val="center"/>
          </w:tcPr>
          <w:p w14:paraId="16B82E84" w14:textId="174CAB07" w:rsidR="00394FB7" w:rsidRPr="009C6999" w:rsidRDefault="00394FB7" w:rsidP="0064217D">
            <w:pPr>
              <w:rPr>
                <w:sz w:val="24"/>
                <w:szCs w:val="24"/>
              </w:rPr>
            </w:pPr>
            <w:r w:rsidRPr="004F1A4D">
              <w:rPr>
                <w:sz w:val="24"/>
                <w:szCs w:val="24"/>
              </w:rPr>
              <w:t>Арматура А500С 16 мм.</w:t>
            </w:r>
          </w:p>
        </w:tc>
        <w:tc>
          <w:tcPr>
            <w:tcW w:w="3119" w:type="dxa"/>
            <w:vAlign w:val="center"/>
          </w:tcPr>
          <w:p w14:paraId="32DD474F" w14:textId="7349E144" w:rsidR="00394FB7" w:rsidRPr="009C6999" w:rsidRDefault="00394FB7" w:rsidP="0064217D">
            <w:pPr>
              <w:jc w:val="center"/>
              <w:rPr>
                <w:sz w:val="24"/>
                <w:szCs w:val="24"/>
              </w:rPr>
            </w:pPr>
            <w:r w:rsidRPr="004F1A4D">
              <w:rPr>
                <w:sz w:val="24"/>
                <w:szCs w:val="24"/>
              </w:rPr>
              <w:t>ГОСТ 34028-2016</w:t>
            </w:r>
          </w:p>
        </w:tc>
        <w:tc>
          <w:tcPr>
            <w:tcW w:w="1559" w:type="dxa"/>
            <w:noWrap/>
            <w:vAlign w:val="center"/>
          </w:tcPr>
          <w:p w14:paraId="6E0574DE" w14:textId="7453D09B" w:rsidR="00394FB7" w:rsidRPr="009C6999" w:rsidRDefault="00394FB7" w:rsidP="0064217D">
            <w:pPr>
              <w:jc w:val="center"/>
              <w:rPr>
                <w:sz w:val="24"/>
                <w:szCs w:val="24"/>
              </w:rPr>
            </w:pPr>
            <w:r w:rsidRPr="004F1A4D">
              <w:rPr>
                <w:sz w:val="24"/>
                <w:szCs w:val="24"/>
              </w:rPr>
              <w:t>тонна</w:t>
            </w:r>
          </w:p>
        </w:tc>
        <w:tc>
          <w:tcPr>
            <w:tcW w:w="1134" w:type="dxa"/>
          </w:tcPr>
          <w:p w14:paraId="62615A50" w14:textId="64C653FE" w:rsidR="00394FB7" w:rsidRPr="00394FB7" w:rsidRDefault="00394FB7" w:rsidP="0064217D">
            <w:pPr>
              <w:jc w:val="center"/>
              <w:rPr>
                <w:color w:val="000000"/>
                <w:sz w:val="24"/>
                <w:szCs w:val="24"/>
              </w:rPr>
            </w:pPr>
            <w:r w:rsidRPr="00394FB7">
              <w:rPr>
                <w:color w:val="000000"/>
                <w:sz w:val="24"/>
                <w:szCs w:val="24"/>
              </w:rPr>
              <w:t>4,0</w:t>
            </w:r>
          </w:p>
        </w:tc>
      </w:tr>
      <w:tr w:rsidR="00394FB7" w:rsidRPr="00E24E9A" w14:paraId="3E78DD87" w14:textId="77777777" w:rsidTr="003D0CE8">
        <w:trPr>
          <w:trHeight w:val="454"/>
        </w:trPr>
        <w:tc>
          <w:tcPr>
            <w:tcW w:w="709" w:type="dxa"/>
            <w:noWrap/>
            <w:vAlign w:val="center"/>
          </w:tcPr>
          <w:p w14:paraId="74A36E6B" w14:textId="2542A218" w:rsidR="00394FB7" w:rsidRDefault="00394FB7" w:rsidP="0064217D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3402" w:type="dxa"/>
            <w:vAlign w:val="center"/>
          </w:tcPr>
          <w:p w14:paraId="3CD0024C" w14:textId="3CEAE4DB" w:rsidR="00394FB7" w:rsidRPr="009C6999" w:rsidRDefault="00394FB7" w:rsidP="0064217D">
            <w:pPr>
              <w:rPr>
                <w:sz w:val="24"/>
                <w:szCs w:val="24"/>
              </w:rPr>
            </w:pPr>
            <w:r w:rsidRPr="004F1A4D">
              <w:rPr>
                <w:sz w:val="24"/>
                <w:szCs w:val="24"/>
              </w:rPr>
              <w:t>Арматура А500С 18 мм.</w:t>
            </w:r>
          </w:p>
        </w:tc>
        <w:tc>
          <w:tcPr>
            <w:tcW w:w="3119" w:type="dxa"/>
            <w:vAlign w:val="center"/>
          </w:tcPr>
          <w:p w14:paraId="12F4FF18" w14:textId="1A5A81B9" w:rsidR="00394FB7" w:rsidRPr="009C6999" w:rsidRDefault="00394FB7" w:rsidP="0064217D">
            <w:pPr>
              <w:jc w:val="center"/>
              <w:rPr>
                <w:sz w:val="24"/>
                <w:szCs w:val="24"/>
              </w:rPr>
            </w:pPr>
            <w:r w:rsidRPr="004F1A4D">
              <w:rPr>
                <w:sz w:val="24"/>
                <w:szCs w:val="24"/>
              </w:rPr>
              <w:t>ГОСТ 34028-2016</w:t>
            </w:r>
          </w:p>
        </w:tc>
        <w:tc>
          <w:tcPr>
            <w:tcW w:w="1559" w:type="dxa"/>
            <w:noWrap/>
            <w:vAlign w:val="center"/>
          </w:tcPr>
          <w:p w14:paraId="5BEAFB42" w14:textId="1D2F59B8" w:rsidR="00394FB7" w:rsidRPr="009C6999" w:rsidRDefault="00394FB7" w:rsidP="0064217D">
            <w:pPr>
              <w:jc w:val="center"/>
              <w:rPr>
                <w:sz w:val="24"/>
                <w:szCs w:val="24"/>
              </w:rPr>
            </w:pPr>
            <w:r w:rsidRPr="004F1A4D">
              <w:rPr>
                <w:sz w:val="24"/>
                <w:szCs w:val="24"/>
              </w:rPr>
              <w:t>тонна</w:t>
            </w:r>
          </w:p>
        </w:tc>
        <w:tc>
          <w:tcPr>
            <w:tcW w:w="1134" w:type="dxa"/>
          </w:tcPr>
          <w:p w14:paraId="60B5EE03" w14:textId="03EB4FF8" w:rsidR="00394FB7" w:rsidRPr="00394FB7" w:rsidRDefault="00394FB7" w:rsidP="0064217D">
            <w:pPr>
              <w:jc w:val="center"/>
              <w:rPr>
                <w:color w:val="000000"/>
                <w:sz w:val="24"/>
                <w:szCs w:val="24"/>
              </w:rPr>
            </w:pPr>
            <w:r w:rsidRPr="00394FB7">
              <w:rPr>
                <w:color w:val="000000"/>
                <w:sz w:val="24"/>
                <w:szCs w:val="24"/>
              </w:rPr>
              <w:t>6,0</w:t>
            </w:r>
          </w:p>
        </w:tc>
      </w:tr>
      <w:tr w:rsidR="00394FB7" w:rsidRPr="00E24E9A" w14:paraId="7F6BE851" w14:textId="77777777" w:rsidTr="003D0CE8">
        <w:trPr>
          <w:trHeight w:val="454"/>
        </w:trPr>
        <w:tc>
          <w:tcPr>
            <w:tcW w:w="709" w:type="dxa"/>
            <w:noWrap/>
            <w:vAlign w:val="center"/>
          </w:tcPr>
          <w:p w14:paraId="3DD76839" w14:textId="08514B83" w:rsidR="00394FB7" w:rsidRDefault="00394FB7" w:rsidP="0064217D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3402" w:type="dxa"/>
            <w:vAlign w:val="center"/>
          </w:tcPr>
          <w:p w14:paraId="0BC626EE" w14:textId="3CC91EE1" w:rsidR="00394FB7" w:rsidRPr="009C6999" w:rsidRDefault="00394FB7" w:rsidP="0064217D">
            <w:pPr>
              <w:rPr>
                <w:sz w:val="24"/>
                <w:szCs w:val="24"/>
              </w:rPr>
            </w:pPr>
            <w:r w:rsidRPr="004F1A4D">
              <w:rPr>
                <w:sz w:val="24"/>
                <w:szCs w:val="24"/>
              </w:rPr>
              <w:t>Арматура А500С 20 мм.</w:t>
            </w:r>
          </w:p>
        </w:tc>
        <w:tc>
          <w:tcPr>
            <w:tcW w:w="3119" w:type="dxa"/>
            <w:vAlign w:val="center"/>
          </w:tcPr>
          <w:p w14:paraId="4BD0323B" w14:textId="0AB26F6A" w:rsidR="00394FB7" w:rsidRPr="009C6999" w:rsidRDefault="00394FB7" w:rsidP="0064217D">
            <w:pPr>
              <w:jc w:val="center"/>
              <w:rPr>
                <w:sz w:val="24"/>
                <w:szCs w:val="24"/>
              </w:rPr>
            </w:pPr>
            <w:r w:rsidRPr="004F1A4D">
              <w:rPr>
                <w:sz w:val="24"/>
                <w:szCs w:val="24"/>
              </w:rPr>
              <w:t>ГОСТ 34028-2016</w:t>
            </w:r>
          </w:p>
        </w:tc>
        <w:tc>
          <w:tcPr>
            <w:tcW w:w="1559" w:type="dxa"/>
            <w:noWrap/>
            <w:vAlign w:val="center"/>
          </w:tcPr>
          <w:p w14:paraId="0D23DD00" w14:textId="7A68E888" w:rsidR="00394FB7" w:rsidRPr="009C6999" w:rsidRDefault="00394FB7" w:rsidP="0064217D">
            <w:pPr>
              <w:jc w:val="center"/>
              <w:rPr>
                <w:sz w:val="24"/>
                <w:szCs w:val="24"/>
              </w:rPr>
            </w:pPr>
            <w:r w:rsidRPr="004F1A4D">
              <w:rPr>
                <w:sz w:val="24"/>
                <w:szCs w:val="24"/>
              </w:rPr>
              <w:t>тонна</w:t>
            </w:r>
          </w:p>
        </w:tc>
        <w:tc>
          <w:tcPr>
            <w:tcW w:w="1134" w:type="dxa"/>
          </w:tcPr>
          <w:p w14:paraId="33E1FB21" w14:textId="10C22BE9" w:rsidR="00394FB7" w:rsidRPr="00394FB7" w:rsidRDefault="00394FB7" w:rsidP="0064217D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</w:t>
            </w:r>
            <w:r w:rsidRPr="00394FB7">
              <w:rPr>
                <w:color w:val="000000"/>
                <w:sz w:val="24"/>
                <w:szCs w:val="24"/>
              </w:rPr>
              <w:t>,0</w:t>
            </w:r>
          </w:p>
        </w:tc>
      </w:tr>
      <w:tr w:rsidR="00394FB7" w:rsidRPr="00E24E9A" w14:paraId="3B770BF3" w14:textId="77777777" w:rsidTr="003D0CE8">
        <w:trPr>
          <w:trHeight w:val="454"/>
        </w:trPr>
        <w:tc>
          <w:tcPr>
            <w:tcW w:w="709" w:type="dxa"/>
            <w:noWrap/>
            <w:vAlign w:val="center"/>
          </w:tcPr>
          <w:p w14:paraId="69BC68A1" w14:textId="31CA9D6F" w:rsidR="00394FB7" w:rsidRDefault="00394FB7" w:rsidP="0064217D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3402" w:type="dxa"/>
            <w:vAlign w:val="center"/>
          </w:tcPr>
          <w:p w14:paraId="7C06D668" w14:textId="10930B64" w:rsidR="00394FB7" w:rsidRPr="009C6999" w:rsidRDefault="00394FB7" w:rsidP="0064217D">
            <w:pPr>
              <w:rPr>
                <w:sz w:val="24"/>
                <w:szCs w:val="24"/>
              </w:rPr>
            </w:pPr>
            <w:r w:rsidRPr="004F1A4D">
              <w:rPr>
                <w:sz w:val="24"/>
                <w:szCs w:val="24"/>
              </w:rPr>
              <w:t>Арматура А500С 25 мм.</w:t>
            </w:r>
          </w:p>
        </w:tc>
        <w:tc>
          <w:tcPr>
            <w:tcW w:w="3119" w:type="dxa"/>
            <w:vAlign w:val="center"/>
          </w:tcPr>
          <w:p w14:paraId="2D5C3F88" w14:textId="7428C74D" w:rsidR="00394FB7" w:rsidRPr="009C6999" w:rsidRDefault="00394FB7" w:rsidP="0064217D">
            <w:pPr>
              <w:jc w:val="center"/>
              <w:rPr>
                <w:sz w:val="24"/>
                <w:szCs w:val="24"/>
              </w:rPr>
            </w:pPr>
            <w:r w:rsidRPr="004F1A4D">
              <w:rPr>
                <w:sz w:val="24"/>
                <w:szCs w:val="24"/>
              </w:rPr>
              <w:t>ГОСТ 34028-2016</w:t>
            </w:r>
          </w:p>
        </w:tc>
        <w:tc>
          <w:tcPr>
            <w:tcW w:w="1559" w:type="dxa"/>
            <w:noWrap/>
            <w:vAlign w:val="center"/>
          </w:tcPr>
          <w:p w14:paraId="46FDFFAD" w14:textId="5B72DC38" w:rsidR="00394FB7" w:rsidRPr="009C6999" w:rsidRDefault="00394FB7" w:rsidP="0064217D">
            <w:pPr>
              <w:jc w:val="center"/>
              <w:rPr>
                <w:sz w:val="24"/>
                <w:szCs w:val="24"/>
              </w:rPr>
            </w:pPr>
            <w:r w:rsidRPr="004F1A4D">
              <w:rPr>
                <w:sz w:val="24"/>
                <w:szCs w:val="24"/>
              </w:rPr>
              <w:t>тонна</w:t>
            </w:r>
          </w:p>
        </w:tc>
        <w:tc>
          <w:tcPr>
            <w:tcW w:w="1134" w:type="dxa"/>
          </w:tcPr>
          <w:p w14:paraId="19465D54" w14:textId="5C4EBB9D" w:rsidR="00394FB7" w:rsidRPr="00394FB7" w:rsidRDefault="00394FB7" w:rsidP="0064217D">
            <w:pPr>
              <w:jc w:val="center"/>
              <w:rPr>
                <w:color w:val="000000"/>
                <w:sz w:val="24"/>
                <w:szCs w:val="24"/>
              </w:rPr>
            </w:pPr>
            <w:r w:rsidRPr="00394FB7">
              <w:rPr>
                <w:color w:val="000000"/>
                <w:sz w:val="24"/>
                <w:szCs w:val="24"/>
              </w:rPr>
              <w:t>50,0</w:t>
            </w:r>
          </w:p>
        </w:tc>
      </w:tr>
      <w:tr w:rsidR="00394FB7" w:rsidRPr="00E24E9A" w14:paraId="4E39B488" w14:textId="77777777" w:rsidTr="003D0CE8">
        <w:trPr>
          <w:trHeight w:val="454"/>
        </w:trPr>
        <w:tc>
          <w:tcPr>
            <w:tcW w:w="709" w:type="dxa"/>
            <w:noWrap/>
            <w:vAlign w:val="center"/>
          </w:tcPr>
          <w:p w14:paraId="6112381A" w14:textId="450671AF" w:rsidR="00394FB7" w:rsidRDefault="00394FB7" w:rsidP="0064217D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3402" w:type="dxa"/>
            <w:vAlign w:val="center"/>
          </w:tcPr>
          <w:p w14:paraId="12FF1A96" w14:textId="55D0E7CC" w:rsidR="00394FB7" w:rsidRPr="009C6999" w:rsidRDefault="00394FB7" w:rsidP="0064217D">
            <w:pPr>
              <w:rPr>
                <w:sz w:val="24"/>
                <w:szCs w:val="24"/>
              </w:rPr>
            </w:pPr>
            <w:r w:rsidRPr="004F1A4D">
              <w:rPr>
                <w:sz w:val="24"/>
                <w:szCs w:val="24"/>
              </w:rPr>
              <w:t>Арматура А500С 28 мм.</w:t>
            </w:r>
          </w:p>
        </w:tc>
        <w:tc>
          <w:tcPr>
            <w:tcW w:w="3119" w:type="dxa"/>
            <w:vAlign w:val="center"/>
          </w:tcPr>
          <w:p w14:paraId="5FAB9780" w14:textId="4A596A6E" w:rsidR="00394FB7" w:rsidRPr="009C6999" w:rsidRDefault="00394FB7" w:rsidP="0064217D">
            <w:pPr>
              <w:jc w:val="center"/>
              <w:rPr>
                <w:sz w:val="24"/>
                <w:szCs w:val="24"/>
              </w:rPr>
            </w:pPr>
            <w:r w:rsidRPr="004F1A4D">
              <w:rPr>
                <w:sz w:val="24"/>
                <w:szCs w:val="24"/>
              </w:rPr>
              <w:t>ГОСТ 34028-2016</w:t>
            </w:r>
          </w:p>
        </w:tc>
        <w:tc>
          <w:tcPr>
            <w:tcW w:w="1559" w:type="dxa"/>
            <w:noWrap/>
            <w:vAlign w:val="center"/>
          </w:tcPr>
          <w:p w14:paraId="54DFED61" w14:textId="6354D853" w:rsidR="00394FB7" w:rsidRPr="009C6999" w:rsidRDefault="00394FB7" w:rsidP="0064217D">
            <w:pPr>
              <w:jc w:val="center"/>
              <w:rPr>
                <w:sz w:val="24"/>
                <w:szCs w:val="24"/>
              </w:rPr>
            </w:pPr>
            <w:r w:rsidRPr="004F1A4D">
              <w:rPr>
                <w:sz w:val="24"/>
                <w:szCs w:val="24"/>
              </w:rPr>
              <w:t>тонна</w:t>
            </w:r>
          </w:p>
        </w:tc>
        <w:tc>
          <w:tcPr>
            <w:tcW w:w="1134" w:type="dxa"/>
          </w:tcPr>
          <w:p w14:paraId="2DA280F3" w14:textId="7C0C5B7A" w:rsidR="00394FB7" w:rsidRPr="00394FB7" w:rsidRDefault="00394FB7" w:rsidP="0064217D">
            <w:pPr>
              <w:jc w:val="center"/>
              <w:rPr>
                <w:color w:val="000000"/>
                <w:sz w:val="24"/>
                <w:szCs w:val="24"/>
              </w:rPr>
            </w:pPr>
            <w:r w:rsidRPr="00394FB7">
              <w:rPr>
                <w:color w:val="000000"/>
                <w:sz w:val="24"/>
                <w:szCs w:val="24"/>
              </w:rPr>
              <w:t>80,0</w:t>
            </w:r>
          </w:p>
        </w:tc>
      </w:tr>
      <w:tr w:rsidR="00394FB7" w:rsidRPr="00E24E9A" w14:paraId="09896F0D" w14:textId="77777777" w:rsidTr="003D0CE8">
        <w:trPr>
          <w:trHeight w:val="454"/>
        </w:trPr>
        <w:tc>
          <w:tcPr>
            <w:tcW w:w="709" w:type="dxa"/>
            <w:noWrap/>
            <w:vAlign w:val="center"/>
          </w:tcPr>
          <w:p w14:paraId="16CF9F79" w14:textId="23440F8E" w:rsidR="00394FB7" w:rsidRDefault="00394FB7" w:rsidP="0064217D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14</w:t>
            </w:r>
          </w:p>
        </w:tc>
        <w:tc>
          <w:tcPr>
            <w:tcW w:w="3402" w:type="dxa"/>
            <w:vAlign w:val="center"/>
          </w:tcPr>
          <w:p w14:paraId="3625A52C" w14:textId="7DA43B10" w:rsidR="00394FB7" w:rsidRPr="009C6999" w:rsidRDefault="00394FB7" w:rsidP="0064217D">
            <w:pPr>
              <w:rPr>
                <w:sz w:val="24"/>
                <w:szCs w:val="24"/>
              </w:rPr>
            </w:pPr>
            <w:r w:rsidRPr="004F1A4D">
              <w:rPr>
                <w:sz w:val="24"/>
                <w:szCs w:val="24"/>
              </w:rPr>
              <w:t>Арматура А500С 32 мм.</w:t>
            </w:r>
          </w:p>
        </w:tc>
        <w:tc>
          <w:tcPr>
            <w:tcW w:w="3119" w:type="dxa"/>
            <w:vAlign w:val="center"/>
          </w:tcPr>
          <w:p w14:paraId="5D3E5602" w14:textId="207ACC07" w:rsidR="00394FB7" w:rsidRPr="009C6999" w:rsidRDefault="00394FB7" w:rsidP="0064217D">
            <w:pPr>
              <w:jc w:val="center"/>
              <w:rPr>
                <w:sz w:val="24"/>
                <w:szCs w:val="24"/>
              </w:rPr>
            </w:pPr>
            <w:r w:rsidRPr="004F1A4D">
              <w:rPr>
                <w:sz w:val="24"/>
                <w:szCs w:val="24"/>
              </w:rPr>
              <w:t>ГОСТ 34028-2016</w:t>
            </w:r>
          </w:p>
        </w:tc>
        <w:tc>
          <w:tcPr>
            <w:tcW w:w="1559" w:type="dxa"/>
            <w:noWrap/>
            <w:vAlign w:val="center"/>
          </w:tcPr>
          <w:p w14:paraId="3B768071" w14:textId="21F1DBB9" w:rsidR="00394FB7" w:rsidRPr="009C6999" w:rsidRDefault="00394FB7" w:rsidP="0064217D">
            <w:pPr>
              <w:jc w:val="center"/>
              <w:rPr>
                <w:sz w:val="24"/>
                <w:szCs w:val="24"/>
              </w:rPr>
            </w:pPr>
            <w:r w:rsidRPr="004F1A4D">
              <w:rPr>
                <w:sz w:val="24"/>
                <w:szCs w:val="24"/>
              </w:rPr>
              <w:t>тонна</w:t>
            </w:r>
          </w:p>
        </w:tc>
        <w:tc>
          <w:tcPr>
            <w:tcW w:w="1134" w:type="dxa"/>
          </w:tcPr>
          <w:p w14:paraId="4C2A303D" w14:textId="0130A28A" w:rsidR="00394FB7" w:rsidRPr="00394FB7" w:rsidRDefault="00394FB7" w:rsidP="0064217D">
            <w:pPr>
              <w:jc w:val="center"/>
              <w:rPr>
                <w:color w:val="000000"/>
                <w:sz w:val="24"/>
                <w:szCs w:val="24"/>
              </w:rPr>
            </w:pPr>
            <w:r w:rsidRPr="00394FB7">
              <w:rPr>
                <w:color w:val="000000"/>
                <w:sz w:val="24"/>
                <w:szCs w:val="24"/>
              </w:rPr>
              <w:t>80,0</w:t>
            </w:r>
          </w:p>
        </w:tc>
      </w:tr>
      <w:tr w:rsidR="00394FB7" w:rsidRPr="00E24E9A" w14:paraId="280D989D" w14:textId="77777777" w:rsidTr="003D0CE8">
        <w:trPr>
          <w:trHeight w:val="454"/>
        </w:trPr>
        <w:tc>
          <w:tcPr>
            <w:tcW w:w="709" w:type="dxa"/>
            <w:noWrap/>
            <w:vAlign w:val="center"/>
          </w:tcPr>
          <w:p w14:paraId="787605DC" w14:textId="05159148" w:rsidR="00394FB7" w:rsidRDefault="00394FB7" w:rsidP="0064217D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15</w:t>
            </w:r>
          </w:p>
        </w:tc>
        <w:tc>
          <w:tcPr>
            <w:tcW w:w="3402" w:type="dxa"/>
            <w:vAlign w:val="center"/>
          </w:tcPr>
          <w:p w14:paraId="62CBB557" w14:textId="13CB563D" w:rsidR="00394FB7" w:rsidRPr="009C6999" w:rsidRDefault="00394FB7" w:rsidP="0064217D">
            <w:pPr>
              <w:rPr>
                <w:sz w:val="24"/>
                <w:szCs w:val="24"/>
              </w:rPr>
            </w:pPr>
            <w:r w:rsidRPr="004F1A4D">
              <w:rPr>
                <w:sz w:val="24"/>
                <w:szCs w:val="24"/>
              </w:rPr>
              <w:t>Арматура А500С 36 мм.</w:t>
            </w:r>
          </w:p>
        </w:tc>
        <w:tc>
          <w:tcPr>
            <w:tcW w:w="3119" w:type="dxa"/>
            <w:vAlign w:val="center"/>
          </w:tcPr>
          <w:p w14:paraId="3BF8C484" w14:textId="7AB82EE2" w:rsidR="00394FB7" w:rsidRPr="009C6999" w:rsidRDefault="00394FB7" w:rsidP="0064217D">
            <w:pPr>
              <w:jc w:val="center"/>
              <w:rPr>
                <w:sz w:val="24"/>
                <w:szCs w:val="24"/>
              </w:rPr>
            </w:pPr>
            <w:r w:rsidRPr="004F1A4D">
              <w:rPr>
                <w:sz w:val="24"/>
                <w:szCs w:val="24"/>
              </w:rPr>
              <w:t>ГОСТ 34028-2016</w:t>
            </w:r>
          </w:p>
        </w:tc>
        <w:tc>
          <w:tcPr>
            <w:tcW w:w="1559" w:type="dxa"/>
            <w:noWrap/>
            <w:vAlign w:val="center"/>
          </w:tcPr>
          <w:p w14:paraId="5197C3BC" w14:textId="06EB944F" w:rsidR="00394FB7" w:rsidRPr="009C6999" w:rsidRDefault="00394FB7" w:rsidP="0064217D">
            <w:pPr>
              <w:jc w:val="center"/>
              <w:rPr>
                <w:sz w:val="24"/>
                <w:szCs w:val="24"/>
              </w:rPr>
            </w:pPr>
            <w:r w:rsidRPr="004F1A4D">
              <w:rPr>
                <w:sz w:val="24"/>
                <w:szCs w:val="24"/>
              </w:rPr>
              <w:t>тонна</w:t>
            </w:r>
          </w:p>
        </w:tc>
        <w:tc>
          <w:tcPr>
            <w:tcW w:w="1134" w:type="dxa"/>
          </w:tcPr>
          <w:p w14:paraId="463CDD96" w14:textId="1D8DE2B4" w:rsidR="00394FB7" w:rsidRPr="00394FB7" w:rsidRDefault="00394FB7" w:rsidP="0064217D">
            <w:pPr>
              <w:jc w:val="center"/>
              <w:rPr>
                <w:color w:val="000000"/>
                <w:sz w:val="24"/>
                <w:szCs w:val="24"/>
              </w:rPr>
            </w:pPr>
            <w:r w:rsidRPr="00394FB7">
              <w:rPr>
                <w:color w:val="000000"/>
                <w:sz w:val="24"/>
                <w:szCs w:val="24"/>
              </w:rPr>
              <w:t>75,0</w:t>
            </w:r>
          </w:p>
        </w:tc>
      </w:tr>
      <w:tr w:rsidR="00A277D2" w:rsidRPr="00E24E9A" w14:paraId="291BB40C" w14:textId="77777777" w:rsidTr="003D0CE8">
        <w:trPr>
          <w:trHeight w:val="454"/>
        </w:trPr>
        <w:tc>
          <w:tcPr>
            <w:tcW w:w="709" w:type="dxa"/>
            <w:noWrap/>
            <w:vAlign w:val="center"/>
          </w:tcPr>
          <w:p w14:paraId="56BB89AB" w14:textId="26D704F5" w:rsidR="00A277D2" w:rsidRDefault="00A277D2" w:rsidP="0064217D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16</w:t>
            </w:r>
          </w:p>
        </w:tc>
        <w:tc>
          <w:tcPr>
            <w:tcW w:w="3402" w:type="dxa"/>
            <w:vAlign w:val="center"/>
          </w:tcPr>
          <w:p w14:paraId="739D404E" w14:textId="56E460BF" w:rsidR="00A277D2" w:rsidRPr="004F1A4D" w:rsidRDefault="00A277D2" w:rsidP="00A277D2">
            <w:pPr>
              <w:rPr>
                <w:sz w:val="24"/>
                <w:szCs w:val="24"/>
              </w:rPr>
            </w:pPr>
            <w:r w:rsidRPr="004F1A4D">
              <w:rPr>
                <w:sz w:val="24"/>
                <w:szCs w:val="24"/>
              </w:rPr>
              <w:t>Арматура А-240 (А</w:t>
            </w:r>
            <w:proofErr w:type="gramStart"/>
            <w:r w:rsidRPr="004F1A4D">
              <w:rPr>
                <w:sz w:val="24"/>
                <w:szCs w:val="24"/>
              </w:rPr>
              <w:t>1</w:t>
            </w:r>
            <w:proofErr w:type="gramEnd"/>
            <w:r w:rsidRPr="004F1A4D">
              <w:rPr>
                <w:sz w:val="24"/>
                <w:szCs w:val="24"/>
              </w:rPr>
              <w:t>) 2</w:t>
            </w:r>
            <w:r>
              <w:rPr>
                <w:sz w:val="24"/>
                <w:szCs w:val="24"/>
              </w:rPr>
              <w:t>0</w:t>
            </w:r>
            <w:r w:rsidRPr="004F1A4D">
              <w:rPr>
                <w:sz w:val="24"/>
                <w:szCs w:val="24"/>
              </w:rPr>
              <w:t xml:space="preserve"> мм. </w:t>
            </w:r>
          </w:p>
        </w:tc>
        <w:tc>
          <w:tcPr>
            <w:tcW w:w="3119" w:type="dxa"/>
            <w:vAlign w:val="center"/>
          </w:tcPr>
          <w:p w14:paraId="72B8F2B5" w14:textId="6192DEA6" w:rsidR="00A277D2" w:rsidRPr="004F1A4D" w:rsidRDefault="00A277D2" w:rsidP="0064217D">
            <w:pPr>
              <w:jc w:val="center"/>
              <w:rPr>
                <w:sz w:val="24"/>
                <w:szCs w:val="24"/>
              </w:rPr>
            </w:pPr>
            <w:r w:rsidRPr="004F1A4D">
              <w:rPr>
                <w:sz w:val="24"/>
                <w:szCs w:val="24"/>
              </w:rPr>
              <w:t>ГОСТ 34028-2016</w:t>
            </w:r>
          </w:p>
        </w:tc>
        <w:tc>
          <w:tcPr>
            <w:tcW w:w="1559" w:type="dxa"/>
            <w:noWrap/>
            <w:vAlign w:val="center"/>
          </w:tcPr>
          <w:p w14:paraId="3C440C0E" w14:textId="5A747679" w:rsidR="00A277D2" w:rsidRPr="004F1A4D" w:rsidRDefault="00A277D2" w:rsidP="0064217D">
            <w:pPr>
              <w:jc w:val="center"/>
              <w:rPr>
                <w:sz w:val="24"/>
                <w:szCs w:val="24"/>
              </w:rPr>
            </w:pPr>
            <w:r w:rsidRPr="004F1A4D">
              <w:rPr>
                <w:sz w:val="24"/>
                <w:szCs w:val="24"/>
              </w:rPr>
              <w:t>тонна</w:t>
            </w:r>
          </w:p>
        </w:tc>
        <w:tc>
          <w:tcPr>
            <w:tcW w:w="1134" w:type="dxa"/>
          </w:tcPr>
          <w:p w14:paraId="198F4A22" w14:textId="40F1D693" w:rsidR="00A277D2" w:rsidRPr="00394FB7" w:rsidRDefault="00A277D2" w:rsidP="0064217D">
            <w:pPr>
              <w:jc w:val="center"/>
              <w:rPr>
                <w:color w:val="000000"/>
                <w:sz w:val="24"/>
                <w:szCs w:val="24"/>
              </w:rPr>
            </w:pPr>
            <w:r w:rsidRPr="00394FB7">
              <w:rPr>
                <w:color w:val="000000"/>
                <w:sz w:val="24"/>
                <w:szCs w:val="24"/>
              </w:rPr>
              <w:t>2,0</w:t>
            </w:r>
          </w:p>
        </w:tc>
      </w:tr>
      <w:tr w:rsidR="00CC410A" w:rsidRPr="00E24E9A" w14:paraId="35B3ACF8" w14:textId="77777777" w:rsidTr="003D0CE8">
        <w:trPr>
          <w:trHeight w:val="454"/>
        </w:trPr>
        <w:tc>
          <w:tcPr>
            <w:tcW w:w="7230" w:type="dxa"/>
            <w:gridSpan w:val="3"/>
            <w:noWrap/>
            <w:vAlign w:val="center"/>
          </w:tcPr>
          <w:p w14:paraId="54ED51F6" w14:textId="41013621" w:rsidR="00CC410A" w:rsidRPr="004F1A4D" w:rsidRDefault="00CC410A" w:rsidP="0064217D">
            <w:pPr>
              <w:jc w:val="right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ИТОГО: </w:t>
            </w:r>
          </w:p>
        </w:tc>
        <w:tc>
          <w:tcPr>
            <w:tcW w:w="1559" w:type="dxa"/>
            <w:noWrap/>
            <w:vAlign w:val="center"/>
          </w:tcPr>
          <w:p w14:paraId="2F6E1C57" w14:textId="66866DB9" w:rsidR="00CC410A" w:rsidRPr="004F1A4D" w:rsidRDefault="00CC410A" w:rsidP="0064217D">
            <w:pPr>
              <w:jc w:val="center"/>
              <w:rPr>
                <w:sz w:val="24"/>
                <w:szCs w:val="24"/>
              </w:rPr>
            </w:pPr>
            <w:r w:rsidRPr="006A5F2F">
              <w:rPr>
                <w:color w:val="000000"/>
                <w:sz w:val="24"/>
                <w:szCs w:val="24"/>
              </w:rPr>
              <w:t>тонна</w:t>
            </w:r>
          </w:p>
        </w:tc>
        <w:tc>
          <w:tcPr>
            <w:tcW w:w="1134" w:type="dxa"/>
            <w:vAlign w:val="center"/>
          </w:tcPr>
          <w:p w14:paraId="2E420482" w14:textId="3FB3F99E" w:rsidR="00CC410A" w:rsidRPr="004F1A4D" w:rsidRDefault="00A277D2" w:rsidP="00A277D2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45</w:t>
            </w:r>
            <w:r>
              <w:rPr>
                <w:color w:val="000000"/>
                <w:sz w:val="24"/>
                <w:szCs w:val="24"/>
              </w:rPr>
              <w:t>7</w:t>
            </w:r>
            <w:bookmarkStart w:id="16" w:name="_GoBack"/>
            <w:bookmarkEnd w:id="16"/>
            <w:r w:rsidR="00CC410A">
              <w:rPr>
                <w:color w:val="000000"/>
                <w:sz w:val="24"/>
                <w:szCs w:val="24"/>
              </w:rPr>
              <w:t>,00</w:t>
            </w:r>
          </w:p>
        </w:tc>
      </w:tr>
    </w:tbl>
    <w:p w14:paraId="0A9D0957" w14:textId="18A677B6" w:rsidR="008262B2" w:rsidRPr="00C4463B" w:rsidRDefault="008262B2" w:rsidP="0064217D">
      <w:pPr>
        <w:pStyle w:val="30"/>
        <w:rPr>
          <w:lang w:val="ru-RU"/>
        </w:rPr>
      </w:pPr>
      <w:r w:rsidRPr="00C4463B">
        <w:rPr>
          <w:lang w:val="ru-RU"/>
        </w:rPr>
        <w:lastRenderedPageBreak/>
        <w:t xml:space="preserve">Требования </w:t>
      </w:r>
      <w:bookmarkEnd w:id="14"/>
      <w:r w:rsidR="00F27719">
        <w:rPr>
          <w:lang w:val="ru-RU"/>
        </w:rPr>
        <w:t xml:space="preserve">к </w:t>
      </w:r>
      <w:r w:rsidR="001A53C8">
        <w:rPr>
          <w:lang w:val="ru-RU"/>
        </w:rPr>
        <w:t xml:space="preserve">срокам поставки продукции и </w:t>
      </w:r>
      <w:r w:rsidR="00B779AC">
        <w:rPr>
          <w:lang w:val="ru-RU"/>
        </w:rPr>
        <w:t xml:space="preserve">оказания </w:t>
      </w:r>
      <w:r w:rsidR="00F15B9E">
        <w:rPr>
          <w:lang w:val="ru-RU"/>
        </w:rPr>
        <w:t>сопутствующих</w:t>
      </w:r>
      <w:r w:rsidR="001A53C8">
        <w:rPr>
          <w:lang w:val="ru-RU"/>
        </w:rPr>
        <w:t xml:space="preserve"> услуг</w:t>
      </w:r>
      <w:bookmarkEnd w:id="15"/>
    </w:p>
    <w:p w14:paraId="3F88986C" w14:textId="106878CC" w:rsidR="00AE68EA" w:rsidRPr="00940404" w:rsidRDefault="00AE68EA" w:rsidP="0064217D">
      <w:pPr>
        <w:pStyle w:val="1"/>
        <w:keepLines/>
        <w:numPr>
          <w:ilvl w:val="0"/>
          <w:numId w:val="0"/>
        </w:numPr>
        <w:spacing w:before="0"/>
        <w:rPr>
          <w:sz w:val="24"/>
          <w:szCs w:val="24"/>
          <w:lang w:val="ru-RU"/>
        </w:rPr>
      </w:pPr>
      <w:bookmarkStart w:id="17" w:name="_Toc50125127"/>
      <w:bookmarkStart w:id="18" w:name="_Toc51339697"/>
      <w:bookmarkStart w:id="19" w:name="_Toc189219656"/>
      <w:bookmarkEnd w:id="8"/>
      <w:r w:rsidRPr="00C4463B">
        <w:rPr>
          <w:sz w:val="24"/>
          <w:szCs w:val="24"/>
        </w:rPr>
        <w:t xml:space="preserve">Таблица </w:t>
      </w:r>
      <w:r w:rsidR="001A53C8">
        <w:rPr>
          <w:sz w:val="24"/>
          <w:szCs w:val="24"/>
          <w:lang w:val="ru-RU"/>
        </w:rPr>
        <w:t>2</w:t>
      </w:r>
      <w:r w:rsidRPr="00C4463B">
        <w:rPr>
          <w:sz w:val="24"/>
          <w:szCs w:val="24"/>
        </w:rPr>
        <w:t>.</w:t>
      </w:r>
      <w:r w:rsidR="001A53C8">
        <w:rPr>
          <w:sz w:val="24"/>
          <w:szCs w:val="24"/>
          <w:lang w:val="ru-RU"/>
        </w:rPr>
        <w:t>1</w:t>
      </w:r>
      <w:r w:rsidRPr="00C4463B">
        <w:rPr>
          <w:sz w:val="24"/>
          <w:szCs w:val="24"/>
        </w:rPr>
        <w:t xml:space="preserve"> </w:t>
      </w:r>
      <w:bookmarkStart w:id="20" w:name="_Hlk50465284"/>
      <w:r w:rsidRPr="00C4463B">
        <w:rPr>
          <w:sz w:val="24"/>
          <w:szCs w:val="24"/>
        </w:rPr>
        <w:t xml:space="preserve">Требования по срокам </w:t>
      </w:r>
      <w:bookmarkEnd w:id="17"/>
      <w:bookmarkEnd w:id="18"/>
      <w:bookmarkEnd w:id="20"/>
      <w:r w:rsidR="001A53C8">
        <w:rPr>
          <w:sz w:val="24"/>
          <w:szCs w:val="24"/>
          <w:lang w:val="ru-RU"/>
        </w:rPr>
        <w:t>поставки продукции</w:t>
      </w:r>
      <w:bookmarkEnd w:id="19"/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29"/>
        <w:gridCol w:w="2552"/>
        <w:gridCol w:w="2381"/>
        <w:gridCol w:w="4111"/>
      </w:tblGrid>
      <w:tr w:rsidR="00940404" w:rsidRPr="006076ED" w14:paraId="4A8BD487" w14:textId="77777777" w:rsidTr="009A4A76">
        <w:tc>
          <w:tcPr>
            <w:tcW w:w="1129" w:type="dxa"/>
            <w:vAlign w:val="center"/>
          </w:tcPr>
          <w:p w14:paraId="6359B985" w14:textId="77777777" w:rsidR="00940404" w:rsidRPr="006076ED" w:rsidRDefault="00940404" w:rsidP="0064217D">
            <w:pPr>
              <w:jc w:val="center"/>
              <w:rPr>
                <w:sz w:val="24"/>
                <w:szCs w:val="24"/>
              </w:rPr>
            </w:pPr>
            <w:r w:rsidRPr="006076ED">
              <w:rPr>
                <w:sz w:val="24"/>
                <w:szCs w:val="24"/>
              </w:rPr>
              <w:t xml:space="preserve">№ </w:t>
            </w:r>
            <w:proofErr w:type="gramStart"/>
            <w:r w:rsidRPr="006076ED">
              <w:rPr>
                <w:sz w:val="24"/>
                <w:szCs w:val="24"/>
              </w:rPr>
              <w:t>п</w:t>
            </w:r>
            <w:proofErr w:type="gramEnd"/>
            <w:r w:rsidRPr="006076ED">
              <w:rPr>
                <w:sz w:val="24"/>
                <w:szCs w:val="24"/>
              </w:rPr>
              <w:t>/п</w:t>
            </w:r>
          </w:p>
        </w:tc>
        <w:tc>
          <w:tcPr>
            <w:tcW w:w="2552" w:type="dxa"/>
            <w:vAlign w:val="center"/>
          </w:tcPr>
          <w:p w14:paraId="042F13F0" w14:textId="6A25615D" w:rsidR="00940404" w:rsidRPr="006076ED" w:rsidRDefault="00940404" w:rsidP="0064217D">
            <w:pPr>
              <w:jc w:val="center"/>
              <w:rPr>
                <w:sz w:val="24"/>
                <w:szCs w:val="24"/>
              </w:rPr>
            </w:pPr>
            <w:r w:rsidRPr="006076ED">
              <w:rPr>
                <w:sz w:val="24"/>
                <w:szCs w:val="24"/>
              </w:rPr>
              <w:t xml:space="preserve">Наименование </w:t>
            </w:r>
            <w:r w:rsidR="001A53C8">
              <w:rPr>
                <w:sz w:val="24"/>
                <w:szCs w:val="24"/>
              </w:rPr>
              <w:t>продукции / партии продукции</w:t>
            </w:r>
          </w:p>
        </w:tc>
        <w:tc>
          <w:tcPr>
            <w:tcW w:w="2381" w:type="dxa"/>
          </w:tcPr>
          <w:p w14:paraId="1D1C91E4" w14:textId="39C64176" w:rsidR="00940404" w:rsidRPr="006076ED" w:rsidRDefault="00940404" w:rsidP="0064217D">
            <w:pPr>
              <w:jc w:val="center"/>
              <w:rPr>
                <w:sz w:val="24"/>
                <w:szCs w:val="24"/>
              </w:rPr>
            </w:pPr>
            <w:r w:rsidRPr="006076ED">
              <w:rPr>
                <w:sz w:val="24"/>
                <w:szCs w:val="24"/>
              </w:rPr>
              <w:t xml:space="preserve">Требования к началу срока </w:t>
            </w:r>
            <w:r w:rsidR="001A53C8">
              <w:rPr>
                <w:sz w:val="24"/>
                <w:szCs w:val="24"/>
              </w:rPr>
              <w:t>поставки продукции</w:t>
            </w:r>
          </w:p>
        </w:tc>
        <w:tc>
          <w:tcPr>
            <w:tcW w:w="4111" w:type="dxa"/>
            <w:vAlign w:val="center"/>
          </w:tcPr>
          <w:p w14:paraId="6C15980A" w14:textId="04414C30" w:rsidR="00940404" w:rsidRPr="006076ED" w:rsidRDefault="00940404" w:rsidP="0064217D">
            <w:pPr>
              <w:jc w:val="center"/>
              <w:rPr>
                <w:sz w:val="24"/>
                <w:szCs w:val="24"/>
              </w:rPr>
            </w:pPr>
            <w:r w:rsidRPr="006076ED">
              <w:rPr>
                <w:sz w:val="24"/>
                <w:szCs w:val="24"/>
              </w:rPr>
              <w:t xml:space="preserve">Требования к окончанию срока </w:t>
            </w:r>
            <w:r w:rsidR="001A53C8">
              <w:rPr>
                <w:sz w:val="24"/>
                <w:szCs w:val="24"/>
              </w:rPr>
              <w:t>поставки продукции</w:t>
            </w:r>
          </w:p>
        </w:tc>
      </w:tr>
      <w:tr w:rsidR="00940404" w:rsidRPr="006076ED" w14:paraId="263C1A64" w14:textId="77777777" w:rsidTr="0064217D">
        <w:trPr>
          <w:trHeight w:val="229"/>
        </w:trPr>
        <w:tc>
          <w:tcPr>
            <w:tcW w:w="1129" w:type="dxa"/>
          </w:tcPr>
          <w:p w14:paraId="71652697" w14:textId="77777777" w:rsidR="00940404" w:rsidRPr="006076ED" w:rsidRDefault="00940404" w:rsidP="0064217D">
            <w:pPr>
              <w:jc w:val="center"/>
              <w:rPr>
                <w:sz w:val="24"/>
                <w:szCs w:val="24"/>
              </w:rPr>
            </w:pPr>
            <w:r w:rsidRPr="006076ED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14:paraId="5086701B" w14:textId="77777777" w:rsidR="00940404" w:rsidRPr="006076ED" w:rsidRDefault="00940404" w:rsidP="0064217D">
            <w:pPr>
              <w:jc w:val="center"/>
              <w:rPr>
                <w:sz w:val="24"/>
                <w:szCs w:val="24"/>
              </w:rPr>
            </w:pPr>
            <w:r w:rsidRPr="006076ED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381" w:type="dxa"/>
          </w:tcPr>
          <w:p w14:paraId="5087A262" w14:textId="77777777" w:rsidR="00940404" w:rsidRPr="006076ED" w:rsidRDefault="00940404" w:rsidP="0064217D">
            <w:pPr>
              <w:pStyle w:val="afff5"/>
              <w:keepNext w:val="0"/>
              <w:jc w:val="center"/>
              <w:rPr>
                <w:sz w:val="24"/>
                <w:szCs w:val="24"/>
              </w:rPr>
            </w:pPr>
            <w:r w:rsidRPr="006076ED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4111" w:type="dxa"/>
          </w:tcPr>
          <w:p w14:paraId="7E6D7CFD" w14:textId="77777777" w:rsidR="00940404" w:rsidRPr="006076ED" w:rsidRDefault="00940404" w:rsidP="0064217D">
            <w:pPr>
              <w:pStyle w:val="afff5"/>
              <w:keepNext w:val="0"/>
              <w:jc w:val="center"/>
              <w:rPr>
                <w:sz w:val="24"/>
                <w:szCs w:val="24"/>
              </w:rPr>
            </w:pPr>
            <w:r w:rsidRPr="006076ED">
              <w:rPr>
                <w:b/>
                <w:sz w:val="24"/>
                <w:szCs w:val="24"/>
              </w:rPr>
              <w:t>4</w:t>
            </w:r>
          </w:p>
        </w:tc>
      </w:tr>
      <w:tr w:rsidR="00940404" w:rsidRPr="006076ED" w14:paraId="7025CFE8" w14:textId="77777777" w:rsidTr="009A4A76">
        <w:tc>
          <w:tcPr>
            <w:tcW w:w="1129" w:type="dxa"/>
          </w:tcPr>
          <w:p w14:paraId="6ACD29D2" w14:textId="4A6FA9AD" w:rsidR="00940404" w:rsidRPr="006076ED" w:rsidRDefault="00940404" w:rsidP="0064217D">
            <w:pPr>
              <w:pStyle w:val="aff5"/>
              <w:numPr>
                <w:ilvl w:val="0"/>
                <w:numId w:val="13"/>
              </w:numPr>
              <w:suppressAutoHyphens/>
            </w:pPr>
          </w:p>
        </w:tc>
        <w:tc>
          <w:tcPr>
            <w:tcW w:w="2552" w:type="dxa"/>
          </w:tcPr>
          <w:p w14:paraId="5BCA3FAB" w14:textId="4506C1DB" w:rsidR="00940404" w:rsidRPr="00057B71" w:rsidRDefault="00F12AFD" w:rsidP="0064217D">
            <w:pPr>
              <w:rPr>
                <w:sz w:val="24"/>
                <w:szCs w:val="24"/>
              </w:rPr>
            </w:pPr>
            <w:r w:rsidRPr="00F12AFD">
              <w:rPr>
                <w:sz w:val="24"/>
                <w:szCs w:val="24"/>
              </w:rPr>
              <w:t>Поставка продукции по заявкам</w:t>
            </w:r>
          </w:p>
        </w:tc>
        <w:tc>
          <w:tcPr>
            <w:tcW w:w="2381" w:type="dxa"/>
          </w:tcPr>
          <w:p w14:paraId="78F96FFD" w14:textId="1991A4AA" w:rsidR="00940404" w:rsidRPr="00057B71" w:rsidRDefault="00057B71" w:rsidP="0064217D">
            <w:pPr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С</w:t>
            </w:r>
            <w:r w:rsidRPr="00057B71">
              <w:rPr>
                <w:sz w:val="24"/>
                <w:szCs w:val="24"/>
              </w:rPr>
              <w:t xml:space="preserve"> даты заключения</w:t>
            </w:r>
            <w:proofErr w:type="gramEnd"/>
            <w:r w:rsidRPr="00057B71">
              <w:rPr>
                <w:sz w:val="24"/>
                <w:szCs w:val="24"/>
              </w:rPr>
              <w:t xml:space="preserve"> договора</w:t>
            </w:r>
            <w:r w:rsidR="00F12AFD">
              <w:rPr>
                <w:sz w:val="24"/>
                <w:szCs w:val="24"/>
              </w:rPr>
              <w:t>,</w:t>
            </w:r>
            <w:r w:rsidR="00F12AFD" w:rsidRPr="00057B71">
              <w:rPr>
                <w:sz w:val="24"/>
                <w:szCs w:val="24"/>
              </w:rPr>
              <w:t xml:space="preserve"> получения заявки Поставщиком</w:t>
            </w:r>
          </w:p>
        </w:tc>
        <w:tc>
          <w:tcPr>
            <w:tcW w:w="4111" w:type="dxa"/>
          </w:tcPr>
          <w:p w14:paraId="3B895ECA" w14:textId="51201855" w:rsidR="00F12AFD" w:rsidRPr="00F12AFD" w:rsidRDefault="00F12AFD" w:rsidP="0064217D">
            <w:pPr>
              <w:rPr>
                <w:sz w:val="24"/>
                <w:szCs w:val="24"/>
              </w:rPr>
            </w:pPr>
            <w:r w:rsidRPr="00F12AFD">
              <w:rPr>
                <w:sz w:val="24"/>
                <w:szCs w:val="24"/>
              </w:rPr>
              <w:t xml:space="preserve">Общий срок поставки по договору: в течение </w:t>
            </w:r>
            <w:r w:rsidR="00694534">
              <w:rPr>
                <w:sz w:val="24"/>
                <w:szCs w:val="24"/>
              </w:rPr>
              <w:t>12 месяцев</w:t>
            </w:r>
            <w:r>
              <w:rPr>
                <w:sz w:val="24"/>
                <w:szCs w:val="24"/>
              </w:rPr>
              <w:t xml:space="preserve"> </w:t>
            </w:r>
            <w:proofErr w:type="gramStart"/>
            <w:r w:rsidRPr="00F12AFD">
              <w:rPr>
                <w:sz w:val="24"/>
                <w:szCs w:val="24"/>
              </w:rPr>
              <w:t>с даты заключения</w:t>
            </w:r>
            <w:proofErr w:type="gramEnd"/>
            <w:r w:rsidRPr="00F12AFD">
              <w:rPr>
                <w:sz w:val="24"/>
                <w:szCs w:val="24"/>
              </w:rPr>
              <w:t xml:space="preserve"> Договора. </w:t>
            </w:r>
          </w:p>
          <w:p w14:paraId="144A3A31" w14:textId="27473C8C" w:rsidR="00940404" w:rsidRPr="00057B71" w:rsidRDefault="00F12AFD" w:rsidP="0064217D">
            <w:pPr>
              <w:rPr>
                <w:sz w:val="24"/>
                <w:szCs w:val="24"/>
              </w:rPr>
            </w:pPr>
            <w:r w:rsidRPr="00F12AFD">
              <w:rPr>
                <w:sz w:val="24"/>
                <w:szCs w:val="24"/>
              </w:rPr>
              <w:t xml:space="preserve">Срок поставки по заявке: не более </w:t>
            </w:r>
            <w:r>
              <w:rPr>
                <w:sz w:val="24"/>
                <w:szCs w:val="24"/>
              </w:rPr>
              <w:t>15 рабочих</w:t>
            </w:r>
            <w:r w:rsidRPr="00F12AFD">
              <w:rPr>
                <w:sz w:val="24"/>
                <w:szCs w:val="24"/>
              </w:rPr>
              <w:t xml:space="preserve"> дней </w:t>
            </w:r>
            <w:proofErr w:type="gramStart"/>
            <w:r w:rsidRPr="00F12AFD">
              <w:rPr>
                <w:sz w:val="24"/>
                <w:szCs w:val="24"/>
              </w:rPr>
              <w:t>с даты получения</w:t>
            </w:r>
            <w:proofErr w:type="gramEnd"/>
            <w:r w:rsidRPr="00F12AFD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заявки </w:t>
            </w:r>
            <w:r w:rsidRPr="00F12AFD">
              <w:rPr>
                <w:sz w:val="24"/>
                <w:szCs w:val="24"/>
              </w:rPr>
              <w:t>поставщиком</w:t>
            </w:r>
            <w:r>
              <w:rPr>
                <w:sz w:val="24"/>
                <w:szCs w:val="24"/>
              </w:rPr>
              <w:t>.</w:t>
            </w:r>
            <w:r w:rsidR="00BD6C33">
              <w:rPr>
                <w:sz w:val="24"/>
                <w:szCs w:val="24"/>
              </w:rPr>
              <w:t xml:space="preserve"> </w:t>
            </w:r>
          </w:p>
        </w:tc>
      </w:tr>
    </w:tbl>
    <w:p w14:paraId="2AD7051D" w14:textId="77777777" w:rsidR="00B779AC" w:rsidRPr="0012330B" w:rsidRDefault="00B779AC" w:rsidP="0064217D">
      <w:bookmarkStart w:id="21" w:name="_Toc54785622"/>
      <w:bookmarkStart w:id="22" w:name="_Toc50125131"/>
      <w:bookmarkEnd w:id="9"/>
    </w:p>
    <w:bookmarkEnd w:id="21"/>
    <w:p w14:paraId="08A6ABFF" w14:textId="60FE2A95" w:rsidR="00B779AC" w:rsidRPr="0012330B" w:rsidRDefault="00B779AC" w:rsidP="0012330B">
      <w:pPr>
        <w:rPr>
          <w:rFonts w:eastAsia="Calibri"/>
        </w:rPr>
        <w:sectPr w:rsidR="00B779AC" w:rsidRPr="0012330B" w:rsidSect="00001518">
          <w:headerReference w:type="even" r:id="rId9"/>
          <w:headerReference w:type="default" r:id="rId10"/>
          <w:headerReference w:type="first" r:id="rId11"/>
          <w:pgSz w:w="11906" w:h="16838" w:code="9"/>
          <w:pgMar w:top="993" w:right="851" w:bottom="1276" w:left="1134" w:header="680" w:footer="737" w:gutter="0"/>
          <w:cols w:space="708"/>
          <w:titlePg/>
          <w:docGrid w:linePitch="360"/>
        </w:sectPr>
      </w:pPr>
    </w:p>
    <w:p w14:paraId="34ED811A" w14:textId="7712BE61" w:rsidR="00251C6D" w:rsidRPr="00C4463B" w:rsidRDefault="00251C6D" w:rsidP="00251C6D">
      <w:pPr>
        <w:pStyle w:val="4"/>
      </w:pPr>
      <w:bookmarkStart w:id="23" w:name="_Toc46743511"/>
      <w:bookmarkStart w:id="24" w:name="_Toc127197135"/>
      <w:bookmarkStart w:id="25" w:name="_Toc51339698"/>
      <w:r w:rsidRPr="005A3466">
        <w:lastRenderedPageBreak/>
        <w:t xml:space="preserve">Требования к </w:t>
      </w:r>
      <w:bookmarkEnd w:id="23"/>
      <w:r w:rsidRPr="00C4463B">
        <w:rPr>
          <w:lang w:val="ru-RU"/>
        </w:rPr>
        <w:t xml:space="preserve">качеству </w:t>
      </w:r>
      <w:r w:rsidRPr="005A3466">
        <w:rPr>
          <w:lang w:val="ru-RU"/>
        </w:rPr>
        <w:t>продукции</w:t>
      </w:r>
      <w:r w:rsidR="00057B71">
        <w:rPr>
          <w:lang w:val="ru-RU"/>
        </w:rPr>
        <w:t xml:space="preserve"> </w:t>
      </w:r>
      <w:bookmarkEnd w:id="24"/>
    </w:p>
    <w:p w14:paraId="22000E74" w14:textId="3E8479E0" w:rsidR="00057B71" w:rsidRPr="00D16518" w:rsidRDefault="00057B71" w:rsidP="00057B71">
      <w:pPr>
        <w:pStyle w:val="1"/>
        <w:keepLines/>
        <w:numPr>
          <w:ilvl w:val="0"/>
          <w:numId w:val="0"/>
        </w:numPr>
        <w:spacing w:before="240"/>
        <w:rPr>
          <w:sz w:val="24"/>
          <w:szCs w:val="24"/>
        </w:rPr>
      </w:pPr>
      <w:bookmarkStart w:id="26" w:name="_Toc189219658"/>
      <w:bookmarkEnd w:id="22"/>
      <w:bookmarkEnd w:id="25"/>
      <w:r w:rsidRPr="00D16518">
        <w:rPr>
          <w:sz w:val="24"/>
          <w:szCs w:val="24"/>
        </w:rPr>
        <w:t>Таблица </w:t>
      </w:r>
      <w:r>
        <w:rPr>
          <w:sz w:val="24"/>
          <w:szCs w:val="24"/>
          <w:lang w:val="ru-RU"/>
        </w:rPr>
        <w:t>3</w:t>
      </w:r>
      <w:r w:rsidRPr="00D16518">
        <w:rPr>
          <w:sz w:val="24"/>
          <w:szCs w:val="24"/>
        </w:rPr>
        <w:t>.</w:t>
      </w:r>
      <w:r w:rsidR="00B51CF8">
        <w:rPr>
          <w:sz w:val="24"/>
          <w:szCs w:val="24"/>
          <w:lang w:val="ru-RU"/>
        </w:rPr>
        <w:t>1</w:t>
      </w:r>
      <w:r>
        <w:rPr>
          <w:sz w:val="24"/>
          <w:szCs w:val="24"/>
          <w:lang w:val="ru-RU"/>
        </w:rPr>
        <w:t>.</w:t>
      </w:r>
      <w:r w:rsidRPr="00D16518">
        <w:rPr>
          <w:sz w:val="24"/>
          <w:szCs w:val="24"/>
        </w:rPr>
        <w:t xml:space="preserve"> Требования к </w:t>
      </w:r>
      <w:r w:rsidR="00B51CF8" w:rsidRPr="00B51CF8">
        <w:rPr>
          <w:sz w:val="24"/>
          <w:szCs w:val="24"/>
          <w:lang w:val="ru-RU"/>
        </w:rPr>
        <w:t xml:space="preserve">качеству </w:t>
      </w:r>
      <w:r>
        <w:rPr>
          <w:sz w:val="24"/>
          <w:szCs w:val="24"/>
          <w:lang w:val="ru-RU"/>
        </w:rPr>
        <w:t>продукции</w:t>
      </w:r>
      <w:bookmarkEnd w:id="26"/>
      <w:r w:rsidRPr="00D16518">
        <w:rPr>
          <w:sz w:val="24"/>
          <w:szCs w:val="24"/>
        </w:rPr>
        <w:t xml:space="preserve"> </w:t>
      </w:r>
    </w:p>
    <w:p w14:paraId="16504F54" w14:textId="77777777" w:rsidR="00057B71" w:rsidRPr="00A446BE" w:rsidRDefault="00057B71" w:rsidP="009E1F67">
      <w:pPr>
        <w:jc w:val="both"/>
        <w:rPr>
          <w:rStyle w:val="afff6"/>
          <w:b w:val="0"/>
          <w:iCs/>
          <w:sz w:val="24"/>
          <w:szCs w:val="24"/>
        </w:rPr>
      </w:pPr>
    </w:p>
    <w:tbl>
      <w:tblPr>
        <w:tblStyle w:val="af"/>
        <w:tblW w:w="15281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276"/>
        <w:gridCol w:w="2381"/>
        <w:gridCol w:w="6662"/>
        <w:gridCol w:w="2410"/>
        <w:gridCol w:w="2552"/>
      </w:tblGrid>
      <w:tr w:rsidR="005F7BEF" w14:paraId="3DED858C" w14:textId="77777777" w:rsidTr="003B4355">
        <w:tc>
          <w:tcPr>
            <w:tcW w:w="1276" w:type="dxa"/>
            <w:vMerge w:val="restart"/>
            <w:vAlign w:val="center"/>
          </w:tcPr>
          <w:p w14:paraId="28866BF5" w14:textId="77777777" w:rsidR="005F7BEF" w:rsidRPr="003A5FA8" w:rsidRDefault="005F7BEF" w:rsidP="00EA5B36">
            <w:pPr>
              <w:jc w:val="center"/>
              <w:rPr>
                <w:b/>
                <w:bCs/>
                <w:sz w:val="24"/>
                <w:szCs w:val="24"/>
              </w:rPr>
            </w:pPr>
            <w:r w:rsidRPr="003A5FA8">
              <w:rPr>
                <w:b/>
                <w:bCs/>
                <w:sz w:val="24"/>
                <w:szCs w:val="24"/>
              </w:rPr>
              <w:t xml:space="preserve">№ </w:t>
            </w:r>
            <w:proofErr w:type="gramStart"/>
            <w:r w:rsidRPr="003A5FA8">
              <w:rPr>
                <w:b/>
                <w:bCs/>
                <w:sz w:val="24"/>
                <w:szCs w:val="24"/>
              </w:rPr>
              <w:t>п</w:t>
            </w:r>
            <w:proofErr w:type="gramEnd"/>
            <w:r w:rsidRPr="003A5FA8">
              <w:rPr>
                <w:b/>
                <w:bCs/>
                <w:sz w:val="24"/>
                <w:szCs w:val="24"/>
              </w:rPr>
              <w:t>/п</w:t>
            </w:r>
          </w:p>
        </w:tc>
        <w:tc>
          <w:tcPr>
            <w:tcW w:w="2381" w:type="dxa"/>
            <w:vMerge w:val="restart"/>
            <w:vAlign w:val="center"/>
          </w:tcPr>
          <w:p w14:paraId="47E86667" w14:textId="77777777" w:rsidR="005F7BEF" w:rsidRPr="003A5FA8" w:rsidRDefault="005F7BEF" w:rsidP="00EA5B36">
            <w:pPr>
              <w:jc w:val="center"/>
              <w:rPr>
                <w:b/>
                <w:bCs/>
                <w:sz w:val="24"/>
                <w:szCs w:val="24"/>
              </w:rPr>
            </w:pPr>
            <w:r w:rsidRPr="003A5FA8">
              <w:rPr>
                <w:b/>
                <w:bCs/>
                <w:sz w:val="24"/>
                <w:szCs w:val="24"/>
              </w:rPr>
              <w:t>Наименование параметра</w:t>
            </w:r>
          </w:p>
        </w:tc>
        <w:tc>
          <w:tcPr>
            <w:tcW w:w="6662" w:type="dxa"/>
            <w:vMerge w:val="restart"/>
            <w:vAlign w:val="center"/>
          </w:tcPr>
          <w:p w14:paraId="39AD5370" w14:textId="4BC47996" w:rsidR="005F7BEF" w:rsidRPr="003A5FA8" w:rsidRDefault="005F7BEF" w:rsidP="00EA5B36">
            <w:pPr>
              <w:jc w:val="center"/>
              <w:rPr>
                <w:b/>
                <w:bCs/>
                <w:sz w:val="24"/>
                <w:szCs w:val="24"/>
              </w:rPr>
            </w:pPr>
            <w:r w:rsidRPr="003A5FA8">
              <w:rPr>
                <w:b/>
                <w:bCs/>
                <w:sz w:val="24"/>
                <w:szCs w:val="24"/>
              </w:rPr>
              <w:t xml:space="preserve">Требование </w:t>
            </w:r>
            <w:r>
              <w:rPr>
                <w:b/>
                <w:bCs/>
                <w:sz w:val="24"/>
                <w:szCs w:val="24"/>
              </w:rPr>
              <w:t>з</w:t>
            </w:r>
            <w:r w:rsidRPr="003A5FA8">
              <w:rPr>
                <w:b/>
                <w:bCs/>
                <w:sz w:val="24"/>
                <w:szCs w:val="24"/>
              </w:rPr>
              <w:t>аказчика</w:t>
            </w:r>
          </w:p>
        </w:tc>
        <w:tc>
          <w:tcPr>
            <w:tcW w:w="4962" w:type="dxa"/>
            <w:gridSpan w:val="2"/>
            <w:vAlign w:val="center"/>
          </w:tcPr>
          <w:p w14:paraId="4966B73E" w14:textId="0D4E7765" w:rsidR="005F7BEF" w:rsidRPr="003A5FA8" w:rsidRDefault="005F7BEF" w:rsidP="00EA5B36">
            <w:pPr>
              <w:jc w:val="center"/>
              <w:rPr>
                <w:b/>
                <w:bCs/>
                <w:sz w:val="24"/>
                <w:szCs w:val="24"/>
              </w:rPr>
            </w:pPr>
            <w:r w:rsidRPr="003A5FA8">
              <w:rPr>
                <w:b/>
                <w:bCs/>
                <w:sz w:val="24"/>
                <w:szCs w:val="24"/>
              </w:rPr>
              <w:t xml:space="preserve">Способ подтверждения </w:t>
            </w:r>
            <w:r>
              <w:rPr>
                <w:b/>
                <w:bCs/>
                <w:sz w:val="24"/>
                <w:szCs w:val="24"/>
              </w:rPr>
              <w:t>у</w:t>
            </w:r>
            <w:r w:rsidRPr="003A5FA8">
              <w:rPr>
                <w:b/>
                <w:bCs/>
                <w:sz w:val="24"/>
                <w:szCs w:val="24"/>
              </w:rPr>
              <w:t>частником соответствия требованиям</w:t>
            </w:r>
          </w:p>
        </w:tc>
      </w:tr>
      <w:tr w:rsidR="005F7BEF" w:rsidRPr="003B4355" w14:paraId="17079F42" w14:textId="77777777" w:rsidTr="003B4355">
        <w:tc>
          <w:tcPr>
            <w:tcW w:w="1276" w:type="dxa"/>
            <w:vMerge/>
            <w:vAlign w:val="center"/>
          </w:tcPr>
          <w:p w14:paraId="19E54275" w14:textId="77777777" w:rsidR="005F7BEF" w:rsidRPr="003A5FA8" w:rsidRDefault="005F7BEF" w:rsidP="00515D7D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381" w:type="dxa"/>
            <w:vMerge/>
            <w:vAlign w:val="center"/>
          </w:tcPr>
          <w:p w14:paraId="0B3336BC" w14:textId="77777777" w:rsidR="005F7BEF" w:rsidRPr="003A5FA8" w:rsidRDefault="005F7BEF" w:rsidP="00515D7D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6662" w:type="dxa"/>
            <w:vMerge/>
            <w:vAlign w:val="center"/>
          </w:tcPr>
          <w:p w14:paraId="46C76E90" w14:textId="77777777" w:rsidR="005F7BEF" w:rsidRPr="003A5FA8" w:rsidRDefault="005F7BEF" w:rsidP="00515D7D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14:paraId="6BE960DA" w14:textId="77777777" w:rsidR="005F7BEF" w:rsidRPr="002C023D" w:rsidRDefault="005F7BEF" w:rsidP="00515D7D">
            <w:pPr>
              <w:jc w:val="center"/>
              <w:rPr>
                <w:bCs/>
                <w:sz w:val="24"/>
                <w:szCs w:val="24"/>
              </w:rPr>
            </w:pPr>
            <w:r w:rsidRPr="003B4355">
              <w:rPr>
                <w:bCs/>
                <w:sz w:val="22"/>
                <w:szCs w:val="24"/>
              </w:rPr>
              <w:t>Согласие с требованием/ указание характеристик</w:t>
            </w:r>
          </w:p>
        </w:tc>
        <w:tc>
          <w:tcPr>
            <w:tcW w:w="2552" w:type="dxa"/>
            <w:vAlign w:val="center"/>
          </w:tcPr>
          <w:p w14:paraId="73358387" w14:textId="2D2E6328" w:rsidR="005F7BEF" w:rsidRPr="003B4355" w:rsidRDefault="005F7BEF" w:rsidP="00515D7D">
            <w:pPr>
              <w:jc w:val="center"/>
              <w:rPr>
                <w:bCs/>
                <w:sz w:val="22"/>
                <w:szCs w:val="24"/>
              </w:rPr>
            </w:pPr>
            <w:r w:rsidRPr="003B4355">
              <w:rPr>
                <w:bCs/>
                <w:sz w:val="22"/>
                <w:szCs w:val="24"/>
              </w:rPr>
              <w:t>Предоставление подтверждающего документа или иной способ подтверждения</w:t>
            </w:r>
          </w:p>
        </w:tc>
      </w:tr>
      <w:tr w:rsidR="005F7BEF" w14:paraId="49234325" w14:textId="77777777" w:rsidTr="003B4355">
        <w:tc>
          <w:tcPr>
            <w:tcW w:w="1276" w:type="dxa"/>
            <w:vAlign w:val="center"/>
          </w:tcPr>
          <w:p w14:paraId="1D1EE7CA" w14:textId="77777777" w:rsidR="005F7BEF" w:rsidRPr="001A13E2" w:rsidRDefault="005F7BEF" w:rsidP="00515D7D">
            <w:pPr>
              <w:spacing w:before="60" w:after="60"/>
              <w:jc w:val="center"/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381" w:type="dxa"/>
            <w:vAlign w:val="center"/>
          </w:tcPr>
          <w:p w14:paraId="45AEE4FC" w14:textId="77777777" w:rsidR="005F7BEF" w:rsidRPr="001A13E2" w:rsidRDefault="005F7BEF" w:rsidP="00515D7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6662" w:type="dxa"/>
            <w:vAlign w:val="center"/>
          </w:tcPr>
          <w:p w14:paraId="61935EA7" w14:textId="77777777" w:rsidR="005F7BEF" w:rsidRPr="001A13E2" w:rsidRDefault="005F7BEF" w:rsidP="00515D7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2410" w:type="dxa"/>
            <w:vAlign w:val="center"/>
          </w:tcPr>
          <w:p w14:paraId="6DA314F7" w14:textId="77777777" w:rsidR="005F7BEF" w:rsidRPr="001A13E2" w:rsidRDefault="005F7BEF" w:rsidP="00515D7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2552" w:type="dxa"/>
            <w:vAlign w:val="center"/>
          </w:tcPr>
          <w:p w14:paraId="246841F1" w14:textId="77777777" w:rsidR="005F7BEF" w:rsidRPr="001A13E2" w:rsidRDefault="005F7BEF" w:rsidP="00515D7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</w:tr>
      <w:tr w:rsidR="004C7096" w14:paraId="1AA0E126" w14:textId="2151BFBA" w:rsidTr="003B4355">
        <w:tc>
          <w:tcPr>
            <w:tcW w:w="1276" w:type="dxa"/>
            <w:vAlign w:val="center"/>
          </w:tcPr>
          <w:p w14:paraId="4DEF0E1C" w14:textId="77777777" w:rsidR="004C7096" w:rsidRPr="001F7D75" w:rsidRDefault="004C7096" w:rsidP="004D1DE5">
            <w:pPr>
              <w:pStyle w:val="aff5"/>
              <w:numPr>
                <w:ilvl w:val="0"/>
                <w:numId w:val="8"/>
              </w:numPr>
              <w:spacing w:before="60" w:after="60"/>
              <w:jc w:val="center"/>
            </w:pPr>
          </w:p>
        </w:tc>
        <w:tc>
          <w:tcPr>
            <w:tcW w:w="9043" w:type="dxa"/>
            <w:gridSpan w:val="2"/>
            <w:vAlign w:val="center"/>
          </w:tcPr>
          <w:p w14:paraId="66FD332B" w14:textId="44AF25AF" w:rsidR="004C7096" w:rsidRPr="003A5FA8" w:rsidRDefault="004C7096" w:rsidP="004D1DE5">
            <w:pPr>
              <w:rPr>
                <w:b/>
                <w:bCs/>
                <w:sz w:val="24"/>
                <w:szCs w:val="24"/>
              </w:rPr>
            </w:pPr>
            <w:r w:rsidRPr="00A73461">
              <w:rPr>
                <w:b/>
                <w:bCs/>
                <w:sz w:val="24"/>
                <w:szCs w:val="24"/>
              </w:rPr>
              <w:t xml:space="preserve">Требования </w:t>
            </w:r>
            <w:r>
              <w:rPr>
                <w:b/>
                <w:bCs/>
                <w:sz w:val="24"/>
                <w:szCs w:val="24"/>
              </w:rPr>
              <w:t xml:space="preserve">к доставке, </w:t>
            </w:r>
            <w:r w:rsidRPr="00A73461">
              <w:rPr>
                <w:b/>
                <w:bCs/>
                <w:sz w:val="24"/>
                <w:szCs w:val="24"/>
              </w:rPr>
              <w:t>маркировке, упаковке, транспортировке, перемещению, условиям хранения, приемке и испытаниям</w:t>
            </w:r>
          </w:p>
        </w:tc>
        <w:tc>
          <w:tcPr>
            <w:tcW w:w="4962" w:type="dxa"/>
            <w:gridSpan w:val="2"/>
            <w:vMerge w:val="restart"/>
          </w:tcPr>
          <w:p w14:paraId="1D615525" w14:textId="1E5832E4" w:rsidR="004C7096" w:rsidRPr="003A5FA8" w:rsidRDefault="004C7096" w:rsidP="006260A3">
            <w:pPr>
              <w:jc w:val="center"/>
              <w:rPr>
                <w:b/>
                <w:bCs/>
                <w:sz w:val="24"/>
                <w:szCs w:val="24"/>
              </w:rPr>
            </w:pPr>
            <w:r w:rsidRPr="004C7096">
              <w:rPr>
                <w:b/>
                <w:sz w:val="24"/>
                <w:szCs w:val="24"/>
              </w:rPr>
              <w:t>Участник должен представить в заявке согласие поставить продукцию, полностью соответствующую настоящим техническим требованиям, по форме Технического предложения, установленной в Документации о закупке</w:t>
            </w:r>
          </w:p>
        </w:tc>
      </w:tr>
      <w:tr w:rsidR="004C7096" w14:paraId="30983A4D" w14:textId="77777777" w:rsidTr="003B4355">
        <w:tc>
          <w:tcPr>
            <w:tcW w:w="1276" w:type="dxa"/>
            <w:vAlign w:val="center"/>
          </w:tcPr>
          <w:p w14:paraId="49ACCC5E" w14:textId="77777777" w:rsidR="004C7096" w:rsidRDefault="004C7096" w:rsidP="005064D4">
            <w:pPr>
              <w:pStyle w:val="aff5"/>
              <w:numPr>
                <w:ilvl w:val="1"/>
                <w:numId w:val="8"/>
              </w:numPr>
              <w:spacing w:before="60" w:after="60"/>
              <w:ind w:left="-117" w:firstLine="142"/>
              <w:jc w:val="center"/>
            </w:pPr>
          </w:p>
        </w:tc>
        <w:tc>
          <w:tcPr>
            <w:tcW w:w="2381" w:type="dxa"/>
          </w:tcPr>
          <w:p w14:paraId="05290253" w14:textId="34840C11" w:rsidR="004C7096" w:rsidRPr="00940C11" w:rsidRDefault="004C7096" w:rsidP="005064D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Место поставки</w:t>
            </w:r>
          </w:p>
        </w:tc>
        <w:tc>
          <w:tcPr>
            <w:tcW w:w="6662" w:type="dxa"/>
          </w:tcPr>
          <w:p w14:paraId="114AEB45" w14:textId="63E2E5DC" w:rsidR="004C7096" w:rsidRPr="003A5FA8" w:rsidRDefault="00A23904" w:rsidP="000F1857">
            <w:pPr>
              <w:rPr>
                <w:sz w:val="24"/>
                <w:szCs w:val="24"/>
              </w:rPr>
            </w:pPr>
            <w:r w:rsidRPr="00A23904">
              <w:rPr>
                <w:sz w:val="24"/>
                <w:szCs w:val="24"/>
              </w:rPr>
              <w:t xml:space="preserve">Российская Федерация, Краснодарский, край, </w:t>
            </w:r>
            <w:proofErr w:type="spellStart"/>
            <w:r w:rsidRPr="00A23904">
              <w:rPr>
                <w:sz w:val="24"/>
                <w:szCs w:val="24"/>
              </w:rPr>
              <w:t>Абинский</w:t>
            </w:r>
            <w:proofErr w:type="spellEnd"/>
            <w:r w:rsidRPr="00A23904">
              <w:rPr>
                <w:sz w:val="24"/>
                <w:szCs w:val="24"/>
              </w:rPr>
              <w:t xml:space="preserve"> район, 2 км северо-восточнее станицы Федоровская, </w:t>
            </w:r>
            <w:r>
              <w:rPr>
                <w:sz w:val="24"/>
                <w:szCs w:val="24"/>
              </w:rPr>
              <w:t>строительная площадка Федоровского гидроузла</w:t>
            </w:r>
          </w:p>
        </w:tc>
        <w:tc>
          <w:tcPr>
            <w:tcW w:w="4962" w:type="dxa"/>
            <w:gridSpan w:val="2"/>
            <w:vMerge/>
          </w:tcPr>
          <w:p w14:paraId="156AB563" w14:textId="63934FBC" w:rsidR="004C7096" w:rsidRPr="00940C11" w:rsidRDefault="004C7096" w:rsidP="006260A3">
            <w:pPr>
              <w:jc w:val="center"/>
              <w:rPr>
                <w:b/>
              </w:rPr>
            </w:pPr>
          </w:p>
        </w:tc>
      </w:tr>
      <w:tr w:rsidR="004C7096" w14:paraId="41ED2D22" w14:textId="77777777" w:rsidTr="003B4355">
        <w:tc>
          <w:tcPr>
            <w:tcW w:w="1276" w:type="dxa"/>
            <w:vAlign w:val="center"/>
          </w:tcPr>
          <w:p w14:paraId="3EE29548" w14:textId="77777777" w:rsidR="004C7096" w:rsidRDefault="004C7096" w:rsidP="005064D4">
            <w:pPr>
              <w:pStyle w:val="aff5"/>
              <w:numPr>
                <w:ilvl w:val="1"/>
                <w:numId w:val="8"/>
              </w:numPr>
              <w:spacing w:before="60" w:after="60"/>
              <w:ind w:left="-117" w:firstLine="142"/>
              <w:jc w:val="center"/>
            </w:pPr>
          </w:p>
        </w:tc>
        <w:tc>
          <w:tcPr>
            <w:tcW w:w="2381" w:type="dxa"/>
          </w:tcPr>
          <w:p w14:paraId="1585CDC4" w14:textId="76BC9D28" w:rsidR="004C7096" w:rsidRPr="00F41B32" w:rsidRDefault="004C7096" w:rsidP="005064D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Условия транспортирования</w:t>
            </w:r>
          </w:p>
        </w:tc>
        <w:tc>
          <w:tcPr>
            <w:tcW w:w="6662" w:type="dxa"/>
          </w:tcPr>
          <w:p w14:paraId="49338D2D" w14:textId="32862361" w:rsidR="004C7096" w:rsidRPr="00F41B32" w:rsidRDefault="004C7096" w:rsidP="00CC410A">
            <w:pPr>
              <w:rPr>
                <w:sz w:val="24"/>
                <w:szCs w:val="24"/>
              </w:rPr>
            </w:pPr>
            <w:r w:rsidRPr="007A4109">
              <w:rPr>
                <w:sz w:val="24"/>
                <w:szCs w:val="24"/>
              </w:rPr>
              <w:t xml:space="preserve">Транспортирование </w:t>
            </w:r>
            <w:r>
              <w:rPr>
                <w:sz w:val="24"/>
                <w:szCs w:val="24"/>
              </w:rPr>
              <w:t>металло</w:t>
            </w:r>
            <w:r w:rsidRPr="007A4109">
              <w:rPr>
                <w:sz w:val="24"/>
                <w:szCs w:val="24"/>
              </w:rPr>
              <w:t>проката осуществляется в соответствии с ГОСТ 7566-2018 «Металлопродукция. Правила приемки, маркировка, упаковка, транспортирование и хранение».</w:t>
            </w:r>
          </w:p>
        </w:tc>
        <w:tc>
          <w:tcPr>
            <w:tcW w:w="4962" w:type="dxa"/>
            <w:gridSpan w:val="2"/>
            <w:vMerge/>
          </w:tcPr>
          <w:p w14:paraId="17BEF44F" w14:textId="54FC216B" w:rsidR="004C7096" w:rsidRPr="00940C11" w:rsidRDefault="004C7096" w:rsidP="006260A3">
            <w:pPr>
              <w:jc w:val="center"/>
              <w:rPr>
                <w:sz w:val="24"/>
                <w:szCs w:val="24"/>
              </w:rPr>
            </w:pPr>
          </w:p>
        </w:tc>
      </w:tr>
      <w:tr w:rsidR="004C7096" w14:paraId="1075AF0F" w14:textId="77777777" w:rsidTr="003B4355">
        <w:tc>
          <w:tcPr>
            <w:tcW w:w="1276" w:type="dxa"/>
            <w:vAlign w:val="center"/>
          </w:tcPr>
          <w:p w14:paraId="5BEA930E" w14:textId="77777777" w:rsidR="004C7096" w:rsidRDefault="004C7096" w:rsidP="00C74A4C">
            <w:pPr>
              <w:pStyle w:val="aff5"/>
              <w:numPr>
                <w:ilvl w:val="1"/>
                <w:numId w:val="8"/>
              </w:numPr>
              <w:spacing w:before="60" w:after="60"/>
              <w:ind w:left="-117" w:firstLine="142"/>
              <w:jc w:val="center"/>
            </w:pPr>
          </w:p>
        </w:tc>
        <w:tc>
          <w:tcPr>
            <w:tcW w:w="2381" w:type="dxa"/>
          </w:tcPr>
          <w:p w14:paraId="51186131" w14:textId="08176FD4" w:rsidR="004C7096" w:rsidRDefault="004C7096" w:rsidP="00C74A4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Организация доставки</w:t>
            </w:r>
          </w:p>
        </w:tc>
        <w:tc>
          <w:tcPr>
            <w:tcW w:w="6662" w:type="dxa"/>
          </w:tcPr>
          <w:p w14:paraId="2F557E3A" w14:textId="73D2FFE9" w:rsidR="004C7096" w:rsidRPr="007A4109" w:rsidRDefault="004C7096" w:rsidP="00C74A4C">
            <w:pPr>
              <w:rPr>
                <w:sz w:val="24"/>
                <w:szCs w:val="24"/>
              </w:rPr>
            </w:pPr>
            <w:r w:rsidRPr="00C74A4C">
              <w:rPr>
                <w:sz w:val="24"/>
                <w:szCs w:val="24"/>
              </w:rPr>
              <w:t>Поставка Продукции осуществляется собственными силами и средствами Поставщика или привлеченной транспортной компанией.</w:t>
            </w:r>
          </w:p>
        </w:tc>
        <w:tc>
          <w:tcPr>
            <w:tcW w:w="4962" w:type="dxa"/>
            <w:gridSpan w:val="2"/>
            <w:vMerge/>
          </w:tcPr>
          <w:p w14:paraId="6C2988E5" w14:textId="1895DB23" w:rsidR="004C7096" w:rsidRPr="003F74F1" w:rsidRDefault="004C7096" w:rsidP="006260A3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4C7096" w14:paraId="52D15999" w14:textId="41E885D0" w:rsidTr="003B4355">
        <w:tc>
          <w:tcPr>
            <w:tcW w:w="1276" w:type="dxa"/>
            <w:vAlign w:val="center"/>
          </w:tcPr>
          <w:p w14:paraId="46F25C80" w14:textId="77777777" w:rsidR="004C7096" w:rsidRDefault="004C7096" w:rsidP="00C74A4C">
            <w:pPr>
              <w:pStyle w:val="aff5"/>
              <w:numPr>
                <w:ilvl w:val="0"/>
                <w:numId w:val="8"/>
              </w:numPr>
              <w:spacing w:before="60" w:after="60"/>
              <w:jc w:val="center"/>
            </w:pPr>
          </w:p>
        </w:tc>
        <w:tc>
          <w:tcPr>
            <w:tcW w:w="9043" w:type="dxa"/>
            <w:gridSpan w:val="2"/>
            <w:vAlign w:val="center"/>
          </w:tcPr>
          <w:p w14:paraId="22A94539" w14:textId="35B59913" w:rsidR="004C7096" w:rsidRPr="00C36F30" w:rsidRDefault="004C7096" w:rsidP="00C74A4C">
            <w:pPr>
              <w:spacing w:before="60"/>
              <w:rPr>
                <w:b/>
                <w:sz w:val="24"/>
                <w:szCs w:val="24"/>
              </w:rPr>
            </w:pPr>
            <w:r w:rsidRPr="00A73461">
              <w:rPr>
                <w:b/>
                <w:sz w:val="24"/>
                <w:szCs w:val="24"/>
              </w:rPr>
              <w:t>Требования к гарантиям, гарантийному и послегарантийному обслуживанию</w:t>
            </w:r>
          </w:p>
        </w:tc>
        <w:tc>
          <w:tcPr>
            <w:tcW w:w="4962" w:type="dxa"/>
            <w:gridSpan w:val="2"/>
            <w:vMerge/>
          </w:tcPr>
          <w:p w14:paraId="1D2BB21C" w14:textId="37EFCBB8" w:rsidR="004C7096" w:rsidRPr="00C36F30" w:rsidRDefault="004C7096" w:rsidP="006260A3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4C7096" w14:paraId="4809A448" w14:textId="77777777" w:rsidTr="003B4355">
        <w:tc>
          <w:tcPr>
            <w:tcW w:w="1276" w:type="dxa"/>
            <w:vAlign w:val="center"/>
          </w:tcPr>
          <w:p w14:paraId="60A020E0" w14:textId="77777777" w:rsidR="004C7096" w:rsidRDefault="004C7096" w:rsidP="00C74A4C">
            <w:pPr>
              <w:pStyle w:val="aff5"/>
              <w:numPr>
                <w:ilvl w:val="1"/>
                <w:numId w:val="8"/>
              </w:numPr>
              <w:spacing w:before="60" w:after="60"/>
              <w:ind w:left="-117" w:firstLine="142"/>
              <w:jc w:val="center"/>
            </w:pPr>
          </w:p>
        </w:tc>
        <w:tc>
          <w:tcPr>
            <w:tcW w:w="2381" w:type="dxa"/>
          </w:tcPr>
          <w:p w14:paraId="7A1A22F7" w14:textId="595827EA" w:rsidR="004C7096" w:rsidRPr="00D07447" w:rsidRDefault="004C7096" w:rsidP="00C74A4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Гарантийный срок</w:t>
            </w:r>
          </w:p>
        </w:tc>
        <w:tc>
          <w:tcPr>
            <w:tcW w:w="6662" w:type="dxa"/>
          </w:tcPr>
          <w:p w14:paraId="57BC45A8" w14:textId="39039D1C" w:rsidR="004C7096" w:rsidRPr="00D07447" w:rsidRDefault="004C7096" w:rsidP="00C74A4C">
            <w:pPr>
              <w:rPr>
                <w:sz w:val="24"/>
                <w:szCs w:val="24"/>
              </w:rPr>
            </w:pPr>
            <w:r w:rsidRPr="007A4109">
              <w:rPr>
                <w:sz w:val="24"/>
                <w:szCs w:val="24"/>
              </w:rPr>
              <w:t xml:space="preserve">Гарантийный срок на Продукцию, составляет 12 (двенадцать) месяцев и начинает течь </w:t>
            </w:r>
            <w:proofErr w:type="gramStart"/>
            <w:r w:rsidRPr="007A4109">
              <w:rPr>
                <w:sz w:val="24"/>
                <w:szCs w:val="24"/>
              </w:rPr>
              <w:t>с даты подписания</w:t>
            </w:r>
            <w:proofErr w:type="gramEnd"/>
            <w:r w:rsidRPr="007A4109">
              <w:rPr>
                <w:sz w:val="24"/>
                <w:szCs w:val="24"/>
              </w:rPr>
              <w:t xml:space="preserve"> Сторонами Накладной ТОРГ-12</w:t>
            </w:r>
          </w:p>
        </w:tc>
        <w:tc>
          <w:tcPr>
            <w:tcW w:w="4962" w:type="dxa"/>
            <w:gridSpan w:val="2"/>
            <w:vMerge/>
          </w:tcPr>
          <w:p w14:paraId="79499BD2" w14:textId="2599E4DA" w:rsidR="004C7096" w:rsidRPr="00F41B32" w:rsidRDefault="004C7096" w:rsidP="006260A3">
            <w:pPr>
              <w:jc w:val="center"/>
              <w:rPr>
                <w:sz w:val="24"/>
                <w:szCs w:val="24"/>
              </w:rPr>
            </w:pPr>
          </w:p>
        </w:tc>
      </w:tr>
      <w:tr w:rsidR="004C7096" w14:paraId="450D4A2B" w14:textId="6080821F" w:rsidTr="003B4355">
        <w:tc>
          <w:tcPr>
            <w:tcW w:w="1276" w:type="dxa"/>
            <w:vAlign w:val="center"/>
          </w:tcPr>
          <w:p w14:paraId="3022F1FA" w14:textId="77777777" w:rsidR="004C7096" w:rsidRDefault="004C7096" w:rsidP="00C74A4C">
            <w:pPr>
              <w:pStyle w:val="aff5"/>
              <w:numPr>
                <w:ilvl w:val="0"/>
                <w:numId w:val="8"/>
              </w:numPr>
              <w:spacing w:before="60" w:after="60"/>
              <w:jc w:val="center"/>
            </w:pPr>
          </w:p>
        </w:tc>
        <w:tc>
          <w:tcPr>
            <w:tcW w:w="9043" w:type="dxa"/>
            <w:gridSpan w:val="2"/>
            <w:vAlign w:val="center"/>
          </w:tcPr>
          <w:p w14:paraId="5822AB2A" w14:textId="3D5BCB15" w:rsidR="004C7096" w:rsidRPr="00C36F30" w:rsidRDefault="004C7096" w:rsidP="00C74A4C">
            <w:pPr>
              <w:spacing w:before="60" w:after="60"/>
              <w:rPr>
                <w:b/>
                <w:sz w:val="24"/>
                <w:szCs w:val="24"/>
              </w:rPr>
            </w:pPr>
            <w:r w:rsidRPr="00A73461">
              <w:rPr>
                <w:b/>
                <w:sz w:val="24"/>
                <w:szCs w:val="24"/>
              </w:rPr>
              <w:t>Требования к комплектации и документам, поставляемым вместе с продукцией</w:t>
            </w:r>
          </w:p>
        </w:tc>
        <w:tc>
          <w:tcPr>
            <w:tcW w:w="4962" w:type="dxa"/>
            <w:gridSpan w:val="2"/>
            <w:vMerge/>
          </w:tcPr>
          <w:p w14:paraId="72CE69B3" w14:textId="0CB4986E" w:rsidR="004C7096" w:rsidRPr="00C36F30" w:rsidRDefault="004C7096" w:rsidP="006260A3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4C7096" w14:paraId="6721FF9C" w14:textId="77777777" w:rsidTr="003B4355">
        <w:tc>
          <w:tcPr>
            <w:tcW w:w="1276" w:type="dxa"/>
            <w:vAlign w:val="center"/>
          </w:tcPr>
          <w:p w14:paraId="7E2CB13D" w14:textId="77777777" w:rsidR="004C7096" w:rsidRDefault="004C7096" w:rsidP="00C74A4C">
            <w:pPr>
              <w:pStyle w:val="aff5"/>
              <w:numPr>
                <w:ilvl w:val="1"/>
                <w:numId w:val="8"/>
              </w:numPr>
              <w:spacing w:before="60" w:after="60"/>
              <w:ind w:left="-117" w:firstLine="142"/>
              <w:jc w:val="center"/>
            </w:pPr>
          </w:p>
        </w:tc>
        <w:tc>
          <w:tcPr>
            <w:tcW w:w="2381" w:type="dxa"/>
            <w:vAlign w:val="center"/>
          </w:tcPr>
          <w:p w14:paraId="139877A9" w14:textId="282FBB7F" w:rsidR="004C7096" w:rsidRPr="00F41B32" w:rsidRDefault="004C7096" w:rsidP="00C74A4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Комплектация документами при поставке Продукции</w:t>
            </w:r>
          </w:p>
        </w:tc>
        <w:tc>
          <w:tcPr>
            <w:tcW w:w="6662" w:type="dxa"/>
            <w:vAlign w:val="center"/>
          </w:tcPr>
          <w:p w14:paraId="1F3ACC24" w14:textId="77777777" w:rsidR="004C7096" w:rsidRDefault="004C7096" w:rsidP="00C74A4C">
            <w:pPr>
              <w:rPr>
                <w:sz w:val="24"/>
                <w:szCs w:val="24"/>
              </w:rPr>
            </w:pPr>
            <w:r w:rsidRPr="00E37C52">
              <w:rPr>
                <w:sz w:val="24"/>
                <w:szCs w:val="24"/>
              </w:rPr>
              <w:t>Поставляемая Продукция должна сопровождаться паспортом и сертификатами соответствия</w:t>
            </w:r>
            <w:r>
              <w:rPr>
                <w:sz w:val="24"/>
                <w:szCs w:val="24"/>
              </w:rPr>
              <w:t>.</w:t>
            </w:r>
          </w:p>
          <w:p w14:paraId="5B3343AB" w14:textId="7D8B958E" w:rsidR="004C7096" w:rsidRPr="00F41B32" w:rsidRDefault="004C7096" w:rsidP="00C74A4C">
            <w:pPr>
              <w:rPr>
                <w:sz w:val="24"/>
                <w:szCs w:val="24"/>
              </w:rPr>
            </w:pPr>
            <w:r w:rsidRPr="00E37C52">
              <w:rPr>
                <w:sz w:val="24"/>
                <w:szCs w:val="24"/>
              </w:rPr>
              <w:t xml:space="preserve">Вся </w:t>
            </w:r>
            <w:r>
              <w:rPr>
                <w:sz w:val="24"/>
                <w:szCs w:val="24"/>
              </w:rPr>
              <w:t xml:space="preserve">указанная </w:t>
            </w:r>
            <w:r w:rsidRPr="00E37C52">
              <w:rPr>
                <w:sz w:val="24"/>
                <w:szCs w:val="24"/>
              </w:rPr>
              <w:t>документация</w:t>
            </w:r>
            <w:r>
              <w:rPr>
                <w:sz w:val="24"/>
                <w:szCs w:val="24"/>
              </w:rPr>
              <w:t xml:space="preserve"> </w:t>
            </w:r>
            <w:r w:rsidRPr="00E37C52">
              <w:rPr>
                <w:sz w:val="24"/>
                <w:szCs w:val="24"/>
              </w:rPr>
              <w:t>оформляется и передаётся в момент поставки Заказчику на бумажном носителе в 2-х (двух) экз.</w:t>
            </w:r>
          </w:p>
        </w:tc>
        <w:tc>
          <w:tcPr>
            <w:tcW w:w="4962" w:type="dxa"/>
            <w:gridSpan w:val="2"/>
            <w:vMerge/>
          </w:tcPr>
          <w:p w14:paraId="1FAFD558" w14:textId="445ABC93" w:rsidR="004C7096" w:rsidRPr="00F41B32" w:rsidRDefault="004C7096" w:rsidP="006260A3">
            <w:pPr>
              <w:jc w:val="center"/>
              <w:rPr>
                <w:sz w:val="24"/>
                <w:szCs w:val="24"/>
              </w:rPr>
            </w:pPr>
          </w:p>
        </w:tc>
      </w:tr>
      <w:tr w:rsidR="004C7096" w14:paraId="77BABF0F" w14:textId="77777777" w:rsidTr="003B4355">
        <w:tc>
          <w:tcPr>
            <w:tcW w:w="1276" w:type="dxa"/>
            <w:vAlign w:val="center"/>
          </w:tcPr>
          <w:p w14:paraId="1781ADEC" w14:textId="77777777" w:rsidR="004C7096" w:rsidRDefault="004C7096" w:rsidP="00C74A4C">
            <w:pPr>
              <w:pStyle w:val="aff5"/>
              <w:numPr>
                <w:ilvl w:val="1"/>
                <w:numId w:val="8"/>
              </w:numPr>
              <w:spacing w:before="60" w:after="60"/>
              <w:ind w:left="-117" w:firstLine="142"/>
              <w:jc w:val="center"/>
            </w:pPr>
          </w:p>
        </w:tc>
        <w:tc>
          <w:tcPr>
            <w:tcW w:w="2381" w:type="dxa"/>
            <w:vAlign w:val="center"/>
          </w:tcPr>
          <w:p w14:paraId="64F9F7C5" w14:textId="605ADA0D" w:rsidR="004C7096" w:rsidRPr="00F41B32" w:rsidRDefault="004C7096" w:rsidP="00C74A4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Соответствие документации, передаваемой с Продукцией, требованиям НТД</w:t>
            </w:r>
          </w:p>
        </w:tc>
        <w:tc>
          <w:tcPr>
            <w:tcW w:w="6662" w:type="dxa"/>
            <w:vAlign w:val="center"/>
          </w:tcPr>
          <w:p w14:paraId="64A333E1" w14:textId="57035F9E" w:rsidR="004C7096" w:rsidRPr="00F41B32" w:rsidRDefault="004C7096" w:rsidP="00C74A4C">
            <w:pPr>
              <w:rPr>
                <w:sz w:val="24"/>
                <w:szCs w:val="24"/>
              </w:rPr>
            </w:pPr>
            <w:r w:rsidRPr="00E37C52">
              <w:rPr>
                <w:sz w:val="24"/>
                <w:szCs w:val="24"/>
              </w:rPr>
              <w:t>Документация, поставляемая с Продукцией, должна быть составлена на русском языке и должна соответствовать требованиям ГОСТ 2.601-2019 «Межгосударственный стандарт. Единая система конструкторской документации. Эксплуатационные документы» и ГОСТ 2.610-2019 «Единая система конструкторской документации. Правила выполнения эксплуатационных документов»</w:t>
            </w:r>
          </w:p>
        </w:tc>
        <w:tc>
          <w:tcPr>
            <w:tcW w:w="4962" w:type="dxa"/>
            <w:gridSpan w:val="2"/>
            <w:vMerge/>
          </w:tcPr>
          <w:p w14:paraId="757FB35A" w14:textId="2ACFF74D" w:rsidR="004C7096" w:rsidRPr="00F41B32" w:rsidRDefault="004C7096" w:rsidP="006260A3">
            <w:pPr>
              <w:jc w:val="center"/>
              <w:rPr>
                <w:sz w:val="24"/>
                <w:szCs w:val="24"/>
              </w:rPr>
            </w:pPr>
          </w:p>
        </w:tc>
      </w:tr>
      <w:tr w:rsidR="004C7096" w14:paraId="4E0FDBC9" w14:textId="77777777" w:rsidTr="003B4355">
        <w:trPr>
          <w:trHeight w:val="667"/>
        </w:trPr>
        <w:tc>
          <w:tcPr>
            <w:tcW w:w="1276" w:type="dxa"/>
          </w:tcPr>
          <w:p w14:paraId="442D1641" w14:textId="08A4EFFB" w:rsidR="004C7096" w:rsidRDefault="004C7096" w:rsidP="00896EAA">
            <w:pPr>
              <w:spacing w:before="60" w:after="60"/>
              <w:ind w:left="147" w:firstLine="5"/>
            </w:pPr>
            <w:r>
              <w:t>4.</w:t>
            </w:r>
          </w:p>
        </w:tc>
        <w:tc>
          <w:tcPr>
            <w:tcW w:w="9043" w:type="dxa"/>
            <w:gridSpan w:val="2"/>
          </w:tcPr>
          <w:p w14:paraId="067E3F08" w14:textId="13B44A49" w:rsidR="004C7096" w:rsidRPr="00B85D4B" w:rsidRDefault="004C7096" w:rsidP="00C74A4C">
            <w:pPr>
              <w:rPr>
                <w:b/>
                <w:sz w:val="24"/>
                <w:szCs w:val="24"/>
              </w:rPr>
            </w:pPr>
            <w:r w:rsidRPr="00B85D4B">
              <w:rPr>
                <w:b/>
                <w:sz w:val="24"/>
              </w:rPr>
              <w:t>Требования к техническим и функциональным характеристикам (включая гарантируемые показатели)</w:t>
            </w:r>
          </w:p>
        </w:tc>
        <w:tc>
          <w:tcPr>
            <w:tcW w:w="4962" w:type="dxa"/>
            <w:gridSpan w:val="2"/>
            <w:vMerge/>
          </w:tcPr>
          <w:p w14:paraId="50A906D9" w14:textId="154B215C" w:rsidR="004C7096" w:rsidRDefault="004C7096" w:rsidP="006260A3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4C7096" w14:paraId="3A14C68F" w14:textId="77777777" w:rsidTr="003B4355">
        <w:trPr>
          <w:trHeight w:val="732"/>
        </w:trPr>
        <w:tc>
          <w:tcPr>
            <w:tcW w:w="1276" w:type="dxa"/>
          </w:tcPr>
          <w:p w14:paraId="306D4BEA" w14:textId="7BDF2BAF" w:rsidR="004C7096" w:rsidRDefault="004C7096" w:rsidP="00C74A4C">
            <w:pPr>
              <w:pStyle w:val="aff5"/>
              <w:spacing w:before="60" w:after="60"/>
              <w:ind w:left="25"/>
            </w:pPr>
            <w:r>
              <w:t>4</w:t>
            </w:r>
            <w:r w:rsidRPr="002244F1">
              <w:t>.1.</w:t>
            </w:r>
          </w:p>
        </w:tc>
        <w:tc>
          <w:tcPr>
            <w:tcW w:w="2381" w:type="dxa"/>
          </w:tcPr>
          <w:p w14:paraId="6C062A72" w14:textId="16028AD2" w:rsidR="004C7096" w:rsidRPr="00DD098A" w:rsidRDefault="004C7096" w:rsidP="00C74A4C">
            <w:pPr>
              <w:jc w:val="center"/>
              <w:rPr>
                <w:sz w:val="24"/>
                <w:szCs w:val="24"/>
              </w:rPr>
            </w:pPr>
            <w:r w:rsidRPr="00B50EDC">
              <w:rPr>
                <w:sz w:val="24"/>
                <w:szCs w:val="24"/>
              </w:rPr>
              <w:t>Требование к состоянию</w:t>
            </w:r>
          </w:p>
        </w:tc>
        <w:tc>
          <w:tcPr>
            <w:tcW w:w="6662" w:type="dxa"/>
          </w:tcPr>
          <w:p w14:paraId="43973A78" w14:textId="6FF4CA9B" w:rsidR="004C7096" w:rsidRPr="00DD098A" w:rsidRDefault="004C7096" w:rsidP="00C74A4C">
            <w:pPr>
              <w:rPr>
                <w:sz w:val="24"/>
                <w:szCs w:val="24"/>
              </w:rPr>
            </w:pPr>
            <w:r w:rsidRPr="00B85D4B">
              <w:rPr>
                <w:rFonts w:eastAsia="Calibri"/>
                <w:sz w:val="24"/>
                <w:szCs w:val="24"/>
                <w:lang w:eastAsia="x-none"/>
              </w:rPr>
              <w:t>Поставляемая Продукция должна быть новой, ранее не использованной</w:t>
            </w:r>
            <w:r w:rsidR="00B51CF8">
              <w:rPr>
                <w:rFonts w:eastAsia="Calibri"/>
                <w:sz w:val="24"/>
                <w:szCs w:val="24"/>
                <w:lang w:eastAsia="x-none"/>
              </w:rPr>
              <w:t xml:space="preserve"> и соответствовать требованиям, установленным в таблице 2.1 ТТ.</w:t>
            </w:r>
          </w:p>
        </w:tc>
        <w:tc>
          <w:tcPr>
            <w:tcW w:w="4962" w:type="dxa"/>
            <w:gridSpan w:val="2"/>
            <w:vMerge/>
          </w:tcPr>
          <w:p w14:paraId="0740D635" w14:textId="6BE2CBBF" w:rsidR="004C7096" w:rsidRDefault="004C7096" w:rsidP="006260A3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4C7096" w14:paraId="26C75CA8" w14:textId="77777777" w:rsidTr="003B4355">
        <w:trPr>
          <w:trHeight w:val="277"/>
        </w:trPr>
        <w:tc>
          <w:tcPr>
            <w:tcW w:w="1276" w:type="dxa"/>
          </w:tcPr>
          <w:p w14:paraId="205D5F56" w14:textId="2F6FCC82" w:rsidR="004C7096" w:rsidRDefault="004C7096" w:rsidP="00896EAA">
            <w:pPr>
              <w:spacing w:before="60" w:after="60"/>
              <w:ind w:left="147"/>
            </w:pPr>
            <w:r>
              <w:t>5.</w:t>
            </w:r>
          </w:p>
        </w:tc>
        <w:tc>
          <w:tcPr>
            <w:tcW w:w="9043" w:type="dxa"/>
            <w:gridSpan w:val="2"/>
          </w:tcPr>
          <w:p w14:paraId="391F2BA0" w14:textId="57C7C68D" w:rsidR="004C7096" w:rsidRPr="00B85D4B" w:rsidRDefault="004C7096" w:rsidP="006260A3">
            <w:pPr>
              <w:rPr>
                <w:b/>
                <w:sz w:val="24"/>
                <w:szCs w:val="24"/>
              </w:rPr>
            </w:pPr>
            <w:r w:rsidRPr="002575D6">
              <w:rPr>
                <w:b/>
                <w:sz w:val="24"/>
                <w:szCs w:val="24"/>
              </w:rPr>
              <w:t>Требования к обязательствам</w:t>
            </w:r>
            <w:r>
              <w:rPr>
                <w:b/>
                <w:sz w:val="24"/>
                <w:szCs w:val="24"/>
              </w:rPr>
              <w:t xml:space="preserve"> Поставщика</w:t>
            </w:r>
            <w:r w:rsidRPr="002575D6">
              <w:rPr>
                <w:b/>
                <w:sz w:val="24"/>
                <w:szCs w:val="24"/>
              </w:rPr>
              <w:t>, влияющим на исполнение договора</w:t>
            </w:r>
          </w:p>
        </w:tc>
        <w:tc>
          <w:tcPr>
            <w:tcW w:w="4962" w:type="dxa"/>
            <w:gridSpan w:val="2"/>
            <w:vMerge/>
          </w:tcPr>
          <w:p w14:paraId="61417236" w14:textId="7E8B4A9D" w:rsidR="004C7096" w:rsidRDefault="004C7096" w:rsidP="006260A3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4C7096" w14:paraId="60AF0924" w14:textId="77777777" w:rsidTr="003B4355">
        <w:trPr>
          <w:trHeight w:val="732"/>
        </w:trPr>
        <w:tc>
          <w:tcPr>
            <w:tcW w:w="1276" w:type="dxa"/>
          </w:tcPr>
          <w:p w14:paraId="493A671B" w14:textId="3A62F4CE" w:rsidR="004C7096" w:rsidRDefault="004C7096" w:rsidP="00896EAA">
            <w:pPr>
              <w:pStyle w:val="aff5"/>
              <w:spacing w:before="60" w:after="60"/>
              <w:ind w:left="25"/>
            </w:pPr>
            <w:r>
              <w:t>5</w:t>
            </w:r>
            <w:r w:rsidRPr="002244F1">
              <w:t>.1.</w:t>
            </w:r>
          </w:p>
        </w:tc>
        <w:tc>
          <w:tcPr>
            <w:tcW w:w="2381" w:type="dxa"/>
          </w:tcPr>
          <w:p w14:paraId="60925AFC" w14:textId="106B0F0F" w:rsidR="004C7096" w:rsidRPr="00DD098A" w:rsidRDefault="004C7096" w:rsidP="008502AB">
            <w:pPr>
              <w:jc w:val="center"/>
              <w:rPr>
                <w:sz w:val="24"/>
                <w:szCs w:val="24"/>
              </w:rPr>
            </w:pPr>
            <w:r w:rsidRPr="00B50EDC">
              <w:rPr>
                <w:sz w:val="24"/>
                <w:szCs w:val="24"/>
              </w:rPr>
              <w:t xml:space="preserve">Требование к </w:t>
            </w:r>
            <w:r w:rsidR="008502AB">
              <w:rPr>
                <w:sz w:val="24"/>
                <w:szCs w:val="24"/>
              </w:rPr>
              <w:t>организации поставки</w:t>
            </w:r>
          </w:p>
        </w:tc>
        <w:tc>
          <w:tcPr>
            <w:tcW w:w="6662" w:type="dxa"/>
          </w:tcPr>
          <w:p w14:paraId="622323A6" w14:textId="77777777" w:rsidR="004C7096" w:rsidRDefault="004C7096" w:rsidP="006260A3">
            <w:pPr>
              <w:rPr>
                <w:rFonts w:eastAsia="Calibri"/>
                <w:b/>
                <w:sz w:val="24"/>
                <w:szCs w:val="24"/>
                <w:lang w:eastAsia="x-none"/>
              </w:rPr>
            </w:pPr>
            <w:r w:rsidRPr="00C502FC">
              <w:rPr>
                <w:rFonts w:eastAsia="Calibri"/>
                <w:sz w:val="24"/>
                <w:szCs w:val="24"/>
                <w:lang w:eastAsia="x-none"/>
              </w:rPr>
              <w:t xml:space="preserve">Поставщик осуществляет поставку Продукции партиями, в соответствии с потребностью Заказчика и по заявкам Заказчика. Объем каждой конкретной партии Продукции определяется на основании соответствующей заявки Заказчика. </w:t>
            </w:r>
            <w:r w:rsidRPr="00C502FC">
              <w:rPr>
                <w:rFonts w:eastAsia="Calibri"/>
                <w:b/>
                <w:sz w:val="24"/>
                <w:szCs w:val="24"/>
                <w:lang w:eastAsia="x-none"/>
              </w:rPr>
              <w:t>Минимальный объем поставки по заявке Покупателя – 20 (двадцать) тонн.</w:t>
            </w:r>
          </w:p>
          <w:p w14:paraId="69B97021" w14:textId="791B8658" w:rsidR="008502AB" w:rsidRPr="00172F1E" w:rsidRDefault="008502AB" w:rsidP="006260A3">
            <w:pPr>
              <w:rPr>
                <w:sz w:val="24"/>
                <w:szCs w:val="24"/>
              </w:rPr>
            </w:pPr>
            <w:r w:rsidRPr="00172F1E">
              <w:rPr>
                <w:rFonts w:eastAsia="Calibri"/>
                <w:sz w:val="24"/>
                <w:szCs w:val="24"/>
                <w:lang w:eastAsia="x-none"/>
              </w:rPr>
              <w:t>Указанный в таблице № 1.1 объем закупаемой Продукции не подлежит обязательной выборке. Заказчик вправе производить выборку Продукции в объемах в соответствии с собственными потребностями.</w:t>
            </w:r>
          </w:p>
        </w:tc>
        <w:tc>
          <w:tcPr>
            <w:tcW w:w="4962" w:type="dxa"/>
            <w:gridSpan w:val="2"/>
            <w:vMerge/>
          </w:tcPr>
          <w:p w14:paraId="0FFFBAD4" w14:textId="6BDD807D" w:rsidR="004C7096" w:rsidRDefault="004C7096" w:rsidP="006260A3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14:paraId="173C4CBC" w14:textId="77777777" w:rsidR="005F7BEF" w:rsidRDefault="005F7BEF" w:rsidP="00735485">
      <w:pPr>
        <w:rPr>
          <w:b/>
          <w:i/>
          <w:sz w:val="24"/>
          <w:szCs w:val="24"/>
        </w:rPr>
      </w:pPr>
    </w:p>
    <w:p w14:paraId="21844B8E" w14:textId="5C7AC7AA" w:rsidR="00172F1E" w:rsidRDefault="00172F1E" w:rsidP="00735485">
      <w:pPr>
        <w:rPr>
          <w:b/>
          <w:i/>
          <w:sz w:val="24"/>
          <w:szCs w:val="24"/>
        </w:rPr>
      </w:pPr>
      <w:bookmarkStart w:id="27" w:name="_Hlk140587872"/>
      <w:r>
        <w:tab/>
      </w:r>
      <w:bookmarkEnd w:id="27"/>
    </w:p>
    <w:p w14:paraId="1DA615B2" w14:textId="77777777" w:rsidR="00172F1E" w:rsidRDefault="00172F1E" w:rsidP="00735485">
      <w:pPr>
        <w:rPr>
          <w:b/>
          <w:i/>
          <w:sz w:val="24"/>
          <w:szCs w:val="24"/>
        </w:rPr>
        <w:sectPr w:rsidR="00172F1E" w:rsidSect="00D5788E">
          <w:pgSz w:w="16838" w:h="11906" w:orient="landscape" w:code="9"/>
          <w:pgMar w:top="1134" w:right="1134" w:bottom="851" w:left="992" w:header="680" w:footer="737" w:gutter="0"/>
          <w:cols w:space="708"/>
          <w:titlePg/>
          <w:docGrid w:linePitch="381"/>
        </w:sectPr>
      </w:pPr>
    </w:p>
    <w:p w14:paraId="475EF1A2" w14:textId="3E1DC5DC" w:rsidR="00D5788E" w:rsidRDefault="00D5788E" w:rsidP="00735485">
      <w:pPr>
        <w:rPr>
          <w:b/>
          <w:i/>
          <w:sz w:val="24"/>
          <w:szCs w:val="24"/>
        </w:rPr>
      </w:pPr>
    </w:p>
    <w:p w14:paraId="77ABA1CE" w14:textId="77777777" w:rsidR="00B82081" w:rsidRPr="00B82081" w:rsidRDefault="00B82081" w:rsidP="00B82081">
      <w:pPr>
        <w:keepNext/>
        <w:keepLines/>
        <w:numPr>
          <w:ilvl w:val="0"/>
          <w:numId w:val="4"/>
        </w:numPr>
        <w:tabs>
          <w:tab w:val="num" w:pos="360"/>
        </w:tabs>
        <w:spacing w:before="120" w:after="60"/>
        <w:ind w:left="357" w:hanging="357"/>
        <w:jc w:val="center"/>
        <w:outlineLvl w:val="0"/>
        <w:rPr>
          <w:b/>
          <w:lang w:eastAsia="x-none"/>
        </w:rPr>
      </w:pPr>
      <w:bookmarkStart w:id="28" w:name="_Toc189219659"/>
      <w:bookmarkStart w:id="29" w:name="_Toc53393312"/>
      <w:bookmarkStart w:id="30" w:name="_Toc46743519"/>
      <w:bookmarkStart w:id="31" w:name="_Toc51339699"/>
      <w:r w:rsidRPr="00B82081">
        <w:rPr>
          <w:b/>
          <w:lang w:eastAsia="x-none"/>
        </w:rPr>
        <w:t>Требования к документации по ценообразованию на этапе закупки</w:t>
      </w:r>
      <w:bookmarkEnd w:id="28"/>
    </w:p>
    <w:p w14:paraId="67F209BB" w14:textId="77777777" w:rsidR="00F12AFD" w:rsidRPr="00D0639C" w:rsidRDefault="00F12AFD" w:rsidP="00F12AFD">
      <w:pPr>
        <w:numPr>
          <w:ilvl w:val="1"/>
          <w:numId w:val="17"/>
        </w:numPr>
        <w:spacing w:after="120"/>
        <w:ind w:left="426"/>
        <w:jc w:val="both"/>
        <w:rPr>
          <w:bCs/>
          <w:iCs/>
          <w:sz w:val="24"/>
          <w:szCs w:val="24"/>
          <w:lang w:eastAsia="x-none"/>
        </w:rPr>
      </w:pPr>
      <w:r w:rsidRPr="00D0639C">
        <w:rPr>
          <w:bCs/>
          <w:iCs/>
          <w:sz w:val="24"/>
          <w:szCs w:val="24"/>
          <w:lang w:eastAsia="x-none"/>
        </w:rPr>
        <w:t>В обоснование стоимости своей заявки Участник предоставляет Коммерческое предложение по форме (с учетом прилагаемой к ней инструкции по заполнению), приведенной в Документации о закупке.</w:t>
      </w:r>
    </w:p>
    <w:p w14:paraId="4B6C48AA" w14:textId="38A50D1A" w:rsidR="00F12AFD" w:rsidRPr="00D0639C" w:rsidRDefault="00F12AFD" w:rsidP="00F12AFD">
      <w:pPr>
        <w:numPr>
          <w:ilvl w:val="1"/>
          <w:numId w:val="17"/>
        </w:numPr>
        <w:spacing w:after="120"/>
        <w:ind w:left="426"/>
        <w:jc w:val="both"/>
        <w:rPr>
          <w:bCs/>
          <w:iCs/>
          <w:sz w:val="24"/>
          <w:szCs w:val="24"/>
          <w:lang w:eastAsia="x-none"/>
        </w:rPr>
      </w:pPr>
      <w:r w:rsidRPr="00D0639C">
        <w:rPr>
          <w:bCs/>
          <w:iCs/>
          <w:sz w:val="24"/>
          <w:szCs w:val="24"/>
          <w:lang w:eastAsia="x-none"/>
        </w:rPr>
        <w:t xml:space="preserve">Ориентировочный объем, указываемый в Коммерческом предложении в соответствии с таблицей 1.1 настоящих Технических требований, служит только для оценки и сопоставления предложений Участников в соответствии с Документацией о закупке (в договоре закрепляются </w:t>
      </w:r>
      <w:bookmarkStart w:id="32" w:name="_Hlk87531818"/>
      <w:r w:rsidRPr="00D0639C">
        <w:rPr>
          <w:bCs/>
          <w:iCs/>
          <w:sz w:val="24"/>
          <w:szCs w:val="24"/>
          <w:lang w:eastAsia="x-none"/>
        </w:rPr>
        <w:t>единичные расценки товаров, предложенные в заявке Победителем</w:t>
      </w:r>
      <w:bookmarkEnd w:id="32"/>
      <w:r w:rsidRPr="00D0639C">
        <w:rPr>
          <w:bCs/>
          <w:iCs/>
          <w:sz w:val="24"/>
          <w:szCs w:val="24"/>
          <w:lang w:eastAsia="x-none"/>
        </w:rPr>
        <w:t xml:space="preserve">). Указанный объем является </w:t>
      </w:r>
      <w:r w:rsidR="009A4A76">
        <w:rPr>
          <w:bCs/>
          <w:iCs/>
          <w:sz w:val="24"/>
          <w:szCs w:val="24"/>
          <w:lang w:eastAsia="x-none"/>
        </w:rPr>
        <w:t>ориентировочным</w:t>
      </w:r>
      <w:r w:rsidR="009A4A76" w:rsidRPr="00D0639C">
        <w:rPr>
          <w:bCs/>
          <w:iCs/>
          <w:sz w:val="24"/>
          <w:szCs w:val="24"/>
          <w:lang w:eastAsia="x-none"/>
        </w:rPr>
        <w:t xml:space="preserve"> </w:t>
      </w:r>
      <w:r w:rsidRPr="00D0639C">
        <w:rPr>
          <w:bCs/>
          <w:iCs/>
          <w:sz w:val="24"/>
          <w:szCs w:val="24"/>
          <w:lang w:eastAsia="x-none"/>
        </w:rPr>
        <w:t xml:space="preserve">и может быть изменен в ходе исполнения обязательств по договору. </w:t>
      </w:r>
    </w:p>
    <w:p w14:paraId="142C73A8" w14:textId="77777777" w:rsidR="00F12AFD" w:rsidRPr="00D0639C" w:rsidRDefault="00F12AFD" w:rsidP="00F12AFD">
      <w:pPr>
        <w:numPr>
          <w:ilvl w:val="1"/>
          <w:numId w:val="17"/>
        </w:numPr>
        <w:ind w:left="426"/>
        <w:contextualSpacing/>
        <w:jc w:val="both"/>
        <w:rPr>
          <w:bCs/>
          <w:iCs/>
          <w:sz w:val="24"/>
          <w:szCs w:val="24"/>
          <w:lang w:eastAsia="x-none"/>
        </w:rPr>
      </w:pPr>
      <w:r w:rsidRPr="00D0639C">
        <w:rPr>
          <w:bCs/>
          <w:iCs/>
          <w:sz w:val="24"/>
          <w:szCs w:val="24"/>
          <w:lang w:eastAsia="x-none"/>
        </w:rPr>
        <w:t>Стоимость за единицу продукции (товара) должна включать в себя транспортировку товара до места поставки, погрузку, разгрузку, подлежащие уплате налоги, сборы и пошлины и прочие затраты и расходы поставщика, связанные с поставкой товара, предусмотренные Проектом договора (Приложение №2 к Документации о закупке)».</w:t>
      </w:r>
    </w:p>
    <w:p w14:paraId="085DBBF7" w14:textId="77777777" w:rsidR="00F12AFD" w:rsidRPr="00F12AFD" w:rsidRDefault="00F12AFD" w:rsidP="00F12AFD">
      <w:pPr>
        <w:rPr>
          <w:bCs/>
          <w:sz w:val="24"/>
          <w:szCs w:val="24"/>
          <w:lang w:eastAsia="x-none"/>
        </w:rPr>
      </w:pPr>
    </w:p>
    <w:p w14:paraId="54EE53D5" w14:textId="77777777" w:rsidR="00B82081" w:rsidRPr="00B82081" w:rsidRDefault="00B82081" w:rsidP="00B82081">
      <w:pPr>
        <w:tabs>
          <w:tab w:val="left" w:pos="1065"/>
          <w:tab w:val="center" w:pos="7639"/>
        </w:tabs>
        <w:rPr>
          <w:sz w:val="24"/>
          <w:szCs w:val="24"/>
        </w:rPr>
      </w:pPr>
    </w:p>
    <w:p w14:paraId="5613040B" w14:textId="77777777" w:rsidR="00B82081" w:rsidRPr="00B82081" w:rsidRDefault="00B82081" w:rsidP="00B82081">
      <w:pPr>
        <w:keepNext/>
        <w:keepLines/>
        <w:numPr>
          <w:ilvl w:val="0"/>
          <w:numId w:val="4"/>
        </w:numPr>
        <w:tabs>
          <w:tab w:val="num" w:pos="360"/>
        </w:tabs>
        <w:spacing w:before="120" w:after="60"/>
        <w:ind w:left="357" w:hanging="357"/>
        <w:jc w:val="center"/>
        <w:outlineLvl w:val="0"/>
        <w:rPr>
          <w:b/>
        </w:rPr>
      </w:pPr>
      <w:bookmarkStart w:id="33" w:name="_Toc75446584"/>
      <w:bookmarkStart w:id="34" w:name="_Toc189219660"/>
      <w:r w:rsidRPr="00B82081">
        <w:rPr>
          <w:b/>
        </w:rPr>
        <w:t>Требования к документации по ценообразованию на этапе заключения (исполнения) договора</w:t>
      </w:r>
      <w:bookmarkEnd w:id="33"/>
      <w:bookmarkEnd w:id="34"/>
    </w:p>
    <w:p w14:paraId="328F08E4" w14:textId="16E43CD0" w:rsidR="00B82081" w:rsidRPr="00B82081" w:rsidRDefault="00B82081" w:rsidP="00B82081">
      <w:pPr>
        <w:numPr>
          <w:ilvl w:val="1"/>
          <w:numId w:val="16"/>
        </w:numPr>
        <w:tabs>
          <w:tab w:val="left" w:pos="1418"/>
          <w:tab w:val="center" w:pos="7639"/>
        </w:tabs>
        <w:ind w:left="426"/>
        <w:jc w:val="both"/>
        <w:rPr>
          <w:iCs/>
          <w:sz w:val="24"/>
          <w:szCs w:val="24"/>
        </w:rPr>
      </w:pPr>
      <w:r w:rsidRPr="00B82081">
        <w:rPr>
          <w:iCs/>
          <w:sz w:val="24"/>
          <w:szCs w:val="24"/>
        </w:rPr>
        <w:t xml:space="preserve">По результатам настоящей закупки заключается договор с предельной </w:t>
      </w:r>
      <w:r w:rsidRPr="00C643C6">
        <w:rPr>
          <w:iCs/>
          <w:sz w:val="24"/>
          <w:szCs w:val="24"/>
        </w:rPr>
        <w:t xml:space="preserve">ценой </w:t>
      </w:r>
      <w:r w:rsidR="00C643C6" w:rsidRPr="008E423E">
        <w:rPr>
          <w:iCs/>
          <w:sz w:val="24"/>
          <w:szCs w:val="24"/>
        </w:rPr>
        <w:t xml:space="preserve">равной начальной (максимальной) цене договора, установленной в Документации о закупке, а также </w:t>
      </w:r>
      <w:r w:rsidRPr="00B82081">
        <w:rPr>
          <w:iCs/>
          <w:sz w:val="24"/>
          <w:szCs w:val="24"/>
        </w:rPr>
        <w:t>с единичными расценками (ценой за единицу продукции по каждой позиции товара), предложенными в заявке Победителем.</w:t>
      </w:r>
    </w:p>
    <w:p w14:paraId="3454E613" w14:textId="59E2C30A" w:rsidR="00B82081" w:rsidRPr="00B82081" w:rsidRDefault="00B82081" w:rsidP="00B82081">
      <w:pPr>
        <w:numPr>
          <w:ilvl w:val="1"/>
          <w:numId w:val="16"/>
        </w:numPr>
        <w:tabs>
          <w:tab w:val="left" w:pos="1418"/>
          <w:tab w:val="center" w:pos="7639"/>
        </w:tabs>
        <w:ind w:left="426"/>
        <w:jc w:val="both"/>
        <w:rPr>
          <w:b/>
          <w:bCs/>
          <w:iCs/>
          <w:sz w:val="24"/>
          <w:szCs w:val="24"/>
        </w:rPr>
      </w:pPr>
      <w:r w:rsidRPr="00B82081">
        <w:rPr>
          <w:iCs/>
          <w:sz w:val="24"/>
          <w:szCs w:val="24"/>
          <w:lang w:val="x-none"/>
        </w:rPr>
        <w:t>Порядок формировани</w:t>
      </w:r>
      <w:r w:rsidRPr="00B82081">
        <w:rPr>
          <w:iCs/>
          <w:sz w:val="24"/>
          <w:szCs w:val="24"/>
        </w:rPr>
        <w:t>я</w:t>
      </w:r>
      <w:r w:rsidRPr="00B82081">
        <w:rPr>
          <w:iCs/>
          <w:sz w:val="24"/>
          <w:szCs w:val="24"/>
          <w:lang w:val="x-none"/>
        </w:rPr>
        <w:t xml:space="preserve"> </w:t>
      </w:r>
      <w:r w:rsidRPr="00B82081">
        <w:rPr>
          <w:iCs/>
          <w:sz w:val="24"/>
          <w:szCs w:val="24"/>
        </w:rPr>
        <w:t xml:space="preserve">на этапе исполнения договора </w:t>
      </w:r>
      <w:r w:rsidRPr="00B82081">
        <w:rPr>
          <w:iCs/>
          <w:sz w:val="24"/>
          <w:szCs w:val="24"/>
          <w:lang w:val="x-none"/>
        </w:rPr>
        <w:t>стоимост</w:t>
      </w:r>
      <w:r w:rsidRPr="00B82081">
        <w:rPr>
          <w:iCs/>
          <w:sz w:val="24"/>
          <w:szCs w:val="24"/>
        </w:rPr>
        <w:t>и</w:t>
      </w:r>
      <w:r w:rsidRPr="00B82081">
        <w:rPr>
          <w:iCs/>
          <w:sz w:val="24"/>
          <w:szCs w:val="24"/>
          <w:lang w:val="x-none"/>
        </w:rPr>
        <w:t xml:space="preserve"> отдельной партии поставляемого товара</w:t>
      </w:r>
      <w:r w:rsidRPr="00B82081">
        <w:rPr>
          <w:b/>
          <w:bCs/>
          <w:iCs/>
          <w:sz w:val="24"/>
          <w:szCs w:val="24"/>
          <w:lang w:val="x-none"/>
        </w:rPr>
        <w:t xml:space="preserve"> </w:t>
      </w:r>
      <w:r w:rsidRPr="00B82081">
        <w:rPr>
          <w:iCs/>
          <w:sz w:val="24"/>
          <w:szCs w:val="24"/>
        </w:rPr>
        <w:t>установлен в Проекте договора (Приложение № 2 к Документации о закупке).</w:t>
      </w:r>
      <w:bookmarkEnd w:id="29"/>
      <w:bookmarkEnd w:id="30"/>
      <w:bookmarkEnd w:id="31"/>
    </w:p>
    <w:sectPr w:rsidR="00B82081" w:rsidRPr="00B82081" w:rsidSect="00F84874">
      <w:pgSz w:w="11906" w:h="16838" w:code="9"/>
      <w:pgMar w:top="1134" w:right="851" w:bottom="992" w:left="1134" w:header="680" w:footer="737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7FAB1C5" w14:textId="77777777" w:rsidR="008028BD" w:rsidRDefault="008028BD">
      <w:r>
        <w:separator/>
      </w:r>
    </w:p>
  </w:endnote>
  <w:endnote w:type="continuationSeparator" w:id="0">
    <w:p w14:paraId="466B5983" w14:textId="77777777" w:rsidR="008028BD" w:rsidRDefault="008028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 (Заголовки)">
    <w:altName w:val="Calibri Light"/>
    <w:charset w:val="00"/>
    <w:family w:val="roman"/>
    <w:pitch w:val="default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671A600" w14:textId="77777777" w:rsidR="008028BD" w:rsidRDefault="008028BD">
      <w:r>
        <w:separator/>
      </w:r>
    </w:p>
  </w:footnote>
  <w:footnote w:type="continuationSeparator" w:id="0">
    <w:p w14:paraId="320637C5" w14:textId="77777777" w:rsidR="008028BD" w:rsidRDefault="008028B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0BA40B5" w14:textId="77777777" w:rsidR="001B3211" w:rsidRDefault="001B3211" w:rsidP="00CA1165">
    <w:pPr>
      <w:pStyle w:val="ac"/>
      <w:framePr w:wrap="around" w:vAnchor="text" w:hAnchor="margin" w:xAlign="center" w:y="1"/>
      <w:rPr>
        <w:rStyle w:val="af5"/>
      </w:rPr>
    </w:pPr>
    <w:r>
      <w:rPr>
        <w:rStyle w:val="af5"/>
      </w:rPr>
      <w:fldChar w:fldCharType="begin"/>
    </w:r>
    <w:r>
      <w:rPr>
        <w:rStyle w:val="af5"/>
      </w:rPr>
      <w:instrText xml:space="preserve">PAGE  </w:instrText>
    </w:r>
    <w:r>
      <w:rPr>
        <w:rStyle w:val="af5"/>
      </w:rPr>
      <w:fldChar w:fldCharType="separate"/>
    </w:r>
    <w:r w:rsidR="009A4A76">
      <w:rPr>
        <w:rStyle w:val="af5"/>
        <w:noProof/>
      </w:rPr>
      <w:t>3</w:t>
    </w:r>
    <w:r>
      <w:rPr>
        <w:rStyle w:val="af5"/>
      </w:rPr>
      <w:fldChar w:fldCharType="end"/>
    </w:r>
  </w:p>
  <w:p w14:paraId="2451272A" w14:textId="77777777" w:rsidR="001B3211" w:rsidRDefault="001B3211">
    <w:pPr>
      <w:pStyle w:val="ac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9DE3C1D" w14:textId="648058CB" w:rsidR="001B3211" w:rsidRDefault="001B3211" w:rsidP="00CA1165">
    <w:pPr>
      <w:pStyle w:val="ac"/>
      <w:jc w:val="center"/>
    </w:pPr>
    <w:r>
      <w:fldChar w:fldCharType="begin"/>
    </w:r>
    <w:r>
      <w:instrText>PAGE   \* MERGEFORMAT</w:instrText>
    </w:r>
    <w:r>
      <w:fldChar w:fldCharType="separate"/>
    </w:r>
    <w:r w:rsidR="00A277D2">
      <w:rPr>
        <w:noProof/>
      </w:rPr>
      <w:t>4</w:t>
    </w:r>
    <w:r>
      <w:fldChar w:fldCharType="end"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5418705" w14:textId="77777777" w:rsidR="001B3211" w:rsidRDefault="001B3211">
    <w:pPr>
      <w:pStyle w:val="ac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224F91"/>
    <w:multiLevelType w:val="multilevel"/>
    <w:tmpl w:val="776A8F6E"/>
    <w:lvl w:ilvl="0">
      <w:start w:val="3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140" w:hanging="420"/>
      </w:pPr>
      <w:rPr>
        <w:rFonts w:cs="Times New Roman" w:hint="default"/>
        <w:sz w:val="26"/>
        <w:szCs w:val="26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  <w:b w:val="0"/>
        <w:bCs w:val="0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cs="Times New Roman" w:hint="default"/>
      </w:rPr>
    </w:lvl>
  </w:abstractNum>
  <w:abstractNum w:abstractNumId="1">
    <w:nsid w:val="0B19633F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>
    <w:nsid w:val="208D7199"/>
    <w:multiLevelType w:val="multilevel"/>
    <w:tmpl w:val="EC2CD9DA"/>
    <w:lvl w:ilvl="0">
      <w:start w:val="1"/>
      <w:numFmt w:val="decimal"/>
      <w:lvlText w:val="%1."/>
      <w:lvlJc w:val="left"/>
      <w:pPr>
        <w:ind w:left="360" w:hanging="360"/>
      </w:pPr>
      <w:rPr>
        <w:b/>
        <w:bCs w:val="0"/>
        <w:sz w:val="24"/>
        <w:szCs w:val="24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/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>
    <w:nsid w:val="25F67B34"/>
    <w:multiLevelType w:val="multilevel"/>
    <w:tmpl w:val="6156B592"/>
    <w:lvl w:ilvl="0">
      <w:start w:val="1"/>
      <w:numFmt w:val="decimal"/>
      <w:lvlText w:val="%1."/>
      <w:lvlJc w:val="left"/>
      <w:pPr>
        <w:ind w:left="1134" w:hanging="113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34" w:hanging="113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134" w:hanging="1134"/>
      </w:pPr>
      <w:rPr>
        <w:rFonts w:hint="default"/>
      </w:rPr>
    </w:lvl>
    <w:lvl w:ilvl="3">
      <w:start w:val="1"/>
      <w:numFmt w:val="russianLower"/>
      <w:pStyle w:val="a"/>
      <w:lvlText w:val="(%4)"/>
      <w:lvlJc w:val="left"/>
      <w:pPr>
        <w:ind w:left="1985" w:hanging="567"/>
      </w:pPr>
      <w:rPr>
        <w:rFonts w:hint="default"/>
      </w:rPr>
    </w:lvl>
    <w:lvl w:ilvl="4">
      <w:start w:val="1"/>
      <w:numFmt w:val="bullet"/>
      <w:pStyle w:val="-"/>
      <w:lvlText w:val="–"/>
      <w:lvlJc w:val="left"/>
      <w:pPr>
        <w:ind w:left="2268" w:hanging="567"/>
      </w:pPr>
      <w:rPr>
        <w:rFonts w:ascii="Times New Roman" w:hAnsi="Times New Roman" w:cs="Times New Roman" w:hint="default"/>
      </w:rPr>
    </w:lvl>
    <w:lvl w:ilvl="5">
      <w:start w:val="1"/>
      <w:numFmt w:val="none"/>
      <w:lvlRestart w:val="3"/>
      <w:pStyle w:val="a0"/>
      <w:suff w:val="nothing"/>
      <w:lvlText w:val=""/>
      <w:lvlJc w:val="left"/>
      <w:pPr>
        <w:ind w:left="1134" w:firstLine="0"/>
      </w:pPr>
      <w:rPr>
        <w:rFonts w:hint="default"/>
      </w:rPr>
    </w:lvl>
    <w:lvl w:ilvl="6">
      <w:start w:val="1"/>
      <w:numFmt w:val="none"/>
      <w:lvlRestart w:val="4"/>
      <w:pStyle w:val="2"/>
      <w:suff w:val="nothing"/>
      <w:lvlText w:val=""/>
      <w:lvlJc w:val="left"/>
      <w:pPr>
        <w:ind w:left="1701" w:firstLine="0"/>
      </w:pPr>
      <w:rPr>
        <w:rFonts w:hint="default"/>
      </w:rPr>
    </w:lvl>
    <w:lvl w:ilvl="7">
      <w:start w:val="1"/>
      <w:numFmt w:val="none"/>
      <w:lvlRestart w:val="3"/>
      <w:pStyle w:val="3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3"/>
      <w:suff w:val="nothing"/>
      <w:lvlText w:val=""/>
      <w:lvlJc w:val="left"/>
      <w:pPr>
        <w:ind w:left="1134" w:firstLine="0"/>
      </w:pPr>
      <w:rPr>
        <w:rFonts w:hint="default"/>
      </w:rPr>
    </w:lvl>
  </w:abstractNum>
  <w:abstractNum w:abstractNumId="4">
    <w:nsid w:val="317F2357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338B12E7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>
    <w:nsid w:val="36B50DFD"/>
    <w:multiLevelType w:val="multilevel"/>
    <w:tmpl w:val="8D6854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8CC3433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>
    <w:nsid w:val="3E306D81"/>
    <w:multiLevelType w:val="multilevel"/>
    <w:tmpl w:val="F92C9972"/>
    <w:lvl w:ilvl="0">
      <w:start w:val="1"/>
      <w:numFmt w:val="decimal"/>
      <w:pStyle w:val="a1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a2"/>
      <w:lvlText w:val="%1.%2.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0" w:firstLine="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57"/>
        </w:tabs>
        <w:ind w:left="0" w:firstLine="0"/>
      </w:pPr>
      <w:rPr>
        <w:rFonts w:hint="default"/>
      </w:rPr>
    </w:lvl>
  </w:abstractNum>
  <w:abstractNum w:abstractNumId="9">
    <w:nsid w:val="40D322B4"/>
    <w:multiLevelType w:val="multilevel"/>
    <w:tmpl w:val="00E6F294"/>
    <w:lvl w:ilvl="0">
      <w:start w:val="1"/>
      <w:numFmt w:val="decimal"/>
      <w:pStyle w:val="1"/>
      <w:lvlText w:val="%1."/>
      <w:lvlJc w:val="left"/>
      <w:pPr>
        <w:ind w:left="3053" w:hanging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28"/>
        <w:szCs w:val="28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pStyle w:val="4"/>
      <w:lvlText w:val="%1.%2."/>
      <w:lvlJc w:val="left"/>
      <w:pPr>
        <w:ind w:left="432" w:hanging="432"/>
      </w:pPr>
      <w:rPr>
        <w:rFonts w:hint="default"/>
        <w:b/>
        <w:bCs/>
        <w:i w:val="0"/>
        <w:iCs/>
        <w:sz w:val="24"/>
        <w:szCs w:val="24"/>
      </w:rPr>
    </w:lvl>
    <w:lvl w:ilvl="2">
      <w:start w:val="1"/>
      <w:numFmt w:val="decimal"/>
      <w:pStyle w:val="30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>
    <w:nsid w:val="46B72B2E"/>
    <w:multiLevelType w:val="multilevel"/>
    <w:tmpl w:val="B95EF6F2"/>
    <w:styleLink w:val="2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52" w:hanging="432"/>
      </w:pPr>
      <w:rPr>
        <w:rFonts w:ascii="Times New Roman" w:hAnsi="Times New Roman" w:hint="default"/>
        <w:sz w:val="28"/>
      </w:rPr>
    </w:lvl>
    <w:lvl w:ilvl="2">
      <w:start w:val="1"/>
      <w:numFmt w:val="decimal"/>
      <w:lvlText w:val="%1.%2.%3."/>
      <w:lvlJc w:val="left"/>
      <w:pPr>
        <w:ind w:left="158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8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9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09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1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440"/>
      </w:pPr>
      <w:rPr>
        <w:rFonts w:hint="default"/>
      </w:rPr>
    </w:lvl>
  </w:abstractNum>
  <w:abstractNum w:abstractNumId="11">
    <w:nsid w:val="4F03677A"/>
    <w:multiLevelType w:val="multilevel"/>
    <w:tmpl w:val="FAFC55FE"/>
    <w:lvl w:ilvl="0">
      <w:start w:val="4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140" w:hanging="420"/>
      </w:pPr>
      <w:rPr>
        <w:rFonts w:cs="Times New Roman" w:hint="default"/>
        <w:b w:val="0"/>
        <w:bCs w:val="0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  <w:b w:val="0"/>
        <w:bCs w:val="0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cs="Times New Roman" w:hint="default"/>
      </w:rPr>
    </w:lvl>
  </w:abstractNum>
  <w:abstractNum w:abstractNumId="12">
    <w:nsid w:val="55490A2D"/>
    <w:multiLevelType w:val="hybridMultilevel"/>
    <w:tmpl w:val="D8968374"/>
    <w:lvl w:ilvl="0" w:tplc="1364656E">
      <w:start w:val="1"/>
      <w:numFmt w:val="decimal"/>
      <w:pStyle w:val="21"/>
      <w:lvlText w:val="1.%1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>
    <w:nsid w:val="6BB830ED"/>
    <w:multiLevelType w:val="hybridMultilevel"/>
    <w:tmpl w:val="95020CE2"/>
    <w:lvl w:ilvl="0" w:tplc="421EEC66">
      <w:start w:val="4"/>
      <w:numFmt w:val="bullet"/>
      <w:pStyle w:val="10"/>
      <w:lvlText w:val="-"/>
      <w:lvlJc w:val="left"/>
      <w:pPr>
        <w:tabs>
          <w:tab w:val="num" w:pos="-207"/>
        </w:tabs>
        <w:ind w:left="-207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pStyle w:val="22"/>
      <w:lvlText w:val="o"/>
      <w:lvlJc w:val="left"/>
      <w:pPr>
        <w:tabs>
          <w:tab w:val="num" w:pos="513"/>
        </w:tabs>
        <w:ind w:left="513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pStyle w:val="31"/>
      <w:lvlText w:val=""/>
      <w:lvlJc w:val="left"/>
      <w:pPr>
        <w:tabs>
          <w:tab w:val="num" w:pos="1233"/>
        </w:tabs>
        <w:ind w:left="123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1953"/>
        </w:tabs>
        <w:ind w:left="195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673"/>
        </w:tabs>
        <w:ind w:left="2673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393"/>
        </w:tabs>
        <w:ind w:left="339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113"/>
        </w:tabs>
        <w:ind w:left="411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4833"/>
        </w:tabs>
        <w:ind w:left="4833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553"/>
        </w:tabs>
        <w:ind w:left="5553" w:hanging="360"/>
      </w:pPr>
      <w:rPr>
        <w:rFonts w:ascii="Wingdings" w:hAnsi="Wingdings" w:hint="default"/>
      </w:rPr>
    </w:lvl>
  </w:abstractNum>
  <w:abstractNum w:abstractNumId="14">
    <w:nsid w:val="7069478D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>
    <w:nsid w:val="711A47EA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>
    <w:nsid w:val="74F10476"/>
    <w:multiLevelType w:val="multilevel"/>
    <w:tmpl w:val="6B5281F6"/>
    <w:styleLink w:val="11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3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8"/>
  </w:num>
  <w:num w:numId="2">
    <w:abstractNumId w:val="13"/>
  </w:num>
  <w:num w:numId="3">
    <w:abstractNumId w:val="16"/>
  </w:num>
  <w:num w:numId="4">
    <w:abstractNumId w:val="9"/>
  </w:num>
  <w:num w:numId="5">
    <w:abstractNumId w:val="10"/>
  </w:num>
  <w:num w:numId="6">
    <w:abstractNumId w:val="3"/>
  </w:num>
  <w:num w:numId="7">
    <w:abstractNumId w:val="12"/>
  </w:num>
  <w:num w:numId="8">
    <w:abstractNumId w:val="2"/>
  </w:num>
  <w:num w:numId="9">
    <w:abstractNumId w:val="1"/>
  </w:num>
  <w:num w:numId="10">
    <w:abstractNumId w:val="5"/>
  </w:num>
  <w:num w:numId="11">
    <w:abstractNumId w:val="4"/>
  </w:num>
  <w:num w:numId="12">
    <w:abstractNumId w:val="14"/>
  </w:num>
  <w:num w:numId="13">
    <w:abstractNumId w:val="7"/>
  </w:num>
  <w:num w:numId="14">
    <w:abstractNumId w:val="15"/>
  </w:num>
  <w:num w:numId="15">
    <w:abstractNumId w:val="6"/>
  </w:num>
  <w:num w:numId="16">
    <w:abstractNumId w:val="11"/>
  </w:num>
  <w:num w:numId="17">
    <w:abstractNumId w:val="0"/>
  </w:num>
  <w:numIdMacAtCleanup w:val="8"/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Кочиев Рустам Петрович">
    <w15:presenceInfo w15:providerId="None" w15:userId="Кочиев Рустам Петрович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ctiveWritingStyle w:appName="MSWord" w:lang="ru-RU" w:vendorID="64" w:dllVersion="6" w:nlCheck="1" w:checkStyle="0"/>
  <w:activeWritingStyle w:appName="MSWord" w:lang="ru-RU" w:vendorID="64" w:dllVersion="4096" w:nlCheck="1" w:checkStyle="0"/>
  <w:activeWritingStyle w:appName="MSWord" w:lang="ru-RU" w:vendorID="1" w:dllVersion="512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08"/>
  <w:drawingGridHorizontalSpacing w:val="14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61D9"/>
    <w:rsid w:val="00001518"/>
    <w:rsid w:val="00002FF2"/>
    <w:rsid w:val="00003B3A"/>
    <w:rsid w:val="00004A28"/>
    <w:rsid w:val="00004DB6"/>
    <w:rsid w:val="00005FD5"/>
    <w:rsid w:val="000060C3"/>
    <w:rsid w:val="00007E84"/>
    <w:rsid w:val="00011D2F"/>
    <w:rsid w:val="000125B5"/>
    <w:rsid w:val="000127FA"/>
    <w:rsid w:val="0001338A"/>
    <w:rsid w:val="0001344F"/>
    <w:rsid w:val="0001377D"/>
    <w:rsid w:val="0001399A"/>
    <w:rsid w:val="00013DD7"/>
    <w:rsid w:val="00014CD7"/>
    <w:rsid w:val="0001558C"/>
    <w:rsid w:val="00015604"/>
    <w:rsid w:val="00015766"/>
    <w:rsid w:val="000167B3"/>
    <w:rsid w:val="00016DFF"/>
    <w:rsid w:val="00016F95"/>
    <w:rsid w:val="00020684"/>
    <w:rsid w:val="000213A4"/>
    <w:rsid w:val="00021A57"/>
    <w:rsid w:val="0002237F"/>
    <w:rsid w:val="00022BF5"/>
    <w:rsid w:val="0002353E"/>
    <w:rsid w:val="00023CC3"/>
    <w:rsid w:val="000254AC"/>
    <w:rsid w:val="0002614B"/>
    <w:rsid w:val="0002618D"/>
    <w:rsid w:val="00026EA6"/>
    <w:rsid w:val="00027970"/>
    <w:rsid w:val="00030451"/>
    <w:rsid w:val="00031845"/>
    <w:rsid w:val="00032282"/>
    <w:rsid w:val="00032B27"/>
    <w:rsid w:val="00032E66"/>
    <w:rsid w:val="00032FC4"/>
    <w:rsid w:val="00033689"/>
    <w:rsid w:val="00033954"/>
    <w:rsid w:val="00033D15"/>
    <w:rsid w:val="00035148"/>
    <w:rsid w:val="00035E96"/>
    <w:rsid w:val="00036A9E"/>
    <w:rsid w:val="00036B3A"/>
    <w:rsid w:val="00036F1A"/>
    <w:rsid w:val="00037070"/>
    <w:rsid w:val="00037353"/>
    <w:rsid w:val="00040199"/>
    <w:rsid w:val="0004076F"/>
    <w:rsid w:val="00040C05"/>
    <w:rsid w:val="00040D96"/>
    <w:rsid w:val="000414CA"/>
    <w:rsid w:val="0004278C"/>
    <w:rsid w:val="00042DEC"/>
    <w:rsid w:val="000431BE"/>
    <w:rsid w:val="00043854"/>
    <w:rsid w:val="0004512A"/>
    <w:rsid w:val="00045ABB"/>
    <w:rsid w:val="00045FDC"/>
    <w:rsid w:val="000468A2"/>
    <w:rsid w:val="00046AD6"/>
    <w:rsid w:val="00046E54"/>
    <w:rsid w:val="0004796D"/>
    <w:rsid w:val="000503A5"/>
    <w:rsid w:val="00050B31"/>
    <w:rsid w:val="000512F9"/>
    <w:rsid w:val="00051343"/>
    <w:rsid w:val="00051458"/>
    <w:rsid w:val="00051694"/>
    <w:rsid w:val="00051999"/>
    <w:rsid w:val="00051F2A"/>
    <w:rsid w:val="00053148"/>
    <w:rsid w:val="0005386C"/>
    <w:rsid w:val="00053E91"/>
    <w:rsid w:val="000542EA"/>
    <w:rsid w:val="0005496D"/>
    <w:rsid w:val="00054B20"/>
    <w:rsid w:val="00055302"/>
    <w:rsid w:val="00055E2C"/>
    <w:rsid w:val="00056B13"/>
    <w:rsid w:val="00056C30"/>
    <w:rsid w:val="00056D46"/>
    <w:rsid w:val="00056E4D"/>
    <w:rsid w:val="00057B71"/>
    <w:rsid w:val="00061378"/>
    <w:rsid w:val="000614C5"/>
    <w:rsid w:val="000620C3"/>
    <w:rsid w:val="000621EA"/>
    <w:rsid w:val="000622D7"/>
    <w:rsid w:val="000639A5"/>
    <w:rsid w:val="0006466D"/>
    <w:rsid w:val="00065E94"/>
    <w:rsid w:val="00066634"/>
    <w:rsid w:val="00066F93"/>
    <w:rsid w:val="000679F3"/>
    <w:rsid w:val="00067BFC"/>
    <w:rsid w:val="00067F3F"/>
    <w:rsid w:val="00070014"/>
    <w:rsid w:val="0007035F"/>
    <w:rsid w:val="000708C8"/>
    <w:rsid w:val="00070ADD"/>
    <w:rsid w:val="000711C8"/>
    <w:rsid w:val="00072F17"/>
    <w:rsid w:val="00074481"/>
    <w:rsid w:val="00074B7B"/>
    <w:rsid w:val="00075E6D"/>
    <w:rsid w:val="0007739A"/>
    <w:rsid w:val="00077502"/>
    <w:rsid w:val="00077ADB"/>
    <w:rsid w:val="00077D2F"/>
    <w:rsid w:val="0008030C"/>
    <w:rsid w:val="00082052"/>
    <w:rsid w:val="0008263C"/>
    <w:rsid w:val="00083448"/>
    <w:rsid w:val="00083DA3"/>
    <w:rsid w:val="00083E4F"/>
    <w:rsid w:val="0008770D"/>
    <w:rsid w:val="00087DEE"/>
    <w:rsid w:val="00090A02"/>
    <w:rsid w:val="000913F6"/>
    <w:rsid w:val="000922AF"/>
    <w:rsid w:val="00092B78"/>
    <w:rsid w:val="00093243"/>
    <w:rsid w:val="000932D5"/>
    <w:rsid w:val="0009366D"/>
    <w:rsid w:val="00094C0A"/>
    <w:rsid w:val="000955AD"/>
    <w:rsid w:val="00095ACE"/>
    <w:rsid w:val="00096F2D"/>
    <w:rsid w:val="000974CC"/>
    <w:rsid w:val="00097536"/>
    <w:rsid w:val="000A00E1"/>
    <w:rsid w:val="000A0349"/>
    <w:rsid w:val="000A09B6"/>
    <w:rsid w:val="000A2F33"/>
    <w:rsid w:val="000A32C3"/>
    <w:rsid w:val="000A4CBF"/>
    <w:rsid w:val="000A531D"/>
    <w:rsid w:val="000A5D09"/>
    <w:rsid w:val="000A637B"/>
    <w:rsid w:val="000B2D90"/>
    <w:rsid w:val="000B2FE7"/>
    <w:rsid w:val="000B36EB"/>
    <w:rsid w:val="000B392F"/>
    <w:rsid w:val="000B46D6"/>
    <w:rsid w:val="000B7663"/>
    <w:rsid w:val="000B7841"/>
    <w:rsid w:val="000B7CBE"/>
    <w:rsid w:val="000C0AB7"/>
    <w:rsid w:val="000C1302"/>
    <w:rsid w:val="000C23C7"/>
    <w:rsid w:val="000C321E"/>
    <w:rsid w:val="000C4C2D"/>
    <w:rsid w:val="000C5B4E"/>
    <w:rsid w:val="000C5E1E"/>
    <w:rsid w:val="000C60C5"/>
    <w:rsid w:val="000C60E7"/>
    <w:rsid w:val="000C60E9"/>
    <w:rsid w:val="000C62C3"/>
    <w:rsid w:val="000C6912"/>
    <w:rsid w:val="000C6B5A"/>
    <w:rsid w:val="000C7C98"/>
    <w:rsid w:val="000D1153"/>
    <w:rsid w:val="000D179B"/>
    <w:rsid w:val="000D196F"/>
    <w:rsid w:val="000D1C4B"/>
    <w:rsid w:val="000D23E1"/>
    <w:rsid w:val="000D25F1"/>
    <w:rsid w:val="000D2788"/>
    <w:rsid w:val="000D5573"/>
    <w:rsid w:val="000D5A7D"/>
    <w:rsid w:val="000D73E4"/>
    <w:rsid w:val="000D7430"/>
    <w:rsid w:val="000E0C5C"/>
    <w:rsid w:val="000E1AE3"/>
    <w:rsid w:val="000E2579"/>
    <w:rsid w:val="000E34DA"/>
    <w:rsid w:val="000E37BA"/>
    <w:rsid w:val="000E42C4"/>
    <w:rsid w:val="000E4D0B"/>
    <w:rsid w:val="000E64D2"/>
    <w:rsid w:val="000E6ECB"/>
    <w:rsid w:val="000F0AC9"/>
    <w:rsid w:val="000F14FD"/>
    <w:rsid w:val="000F1857"/>
    <w:rsid w:val="000F1ABE"/>
    <w:rsid w:val="000F1F0F"/>
    <w:rsid w:val="000F31AC"/>
    <w:rsid w:val="000F378B"/>
    <w:rsid w:val="000F3EF1"/>
    <w:rsid w:val="000F41C8"/>
    <w:rsid w:val="000F4409"/>
    <w:rsid w:val="000F488A"/>
    <w:rsid w:val="000F490A"/>
    <w:rsid w:val="000F4C9E"/>
    <w:rsid w:val="000F5064"/>
    <w:rsid w:val="000F50EF"/>
    <w:rsid w:val="000F545B"/>
    <w:rsid w:val="000F6292"/>
    <w:rsid w:val="000F7C99"/>
    <w:rsid w:val="000F7E7B"/>
    <w:rsid w:val="0010200C"/>
    <w:rsid w:val="0010272D"/>
    <w:rsid w:val="00103538"/>
    <w:rsid w:val="0010356B"/>
    <w:rsid w:val="001042B2"/>
    <w:rsid w:val="00105922"/>
    <w:rsid w:val="0010670C"/>
    <w:rsid w:val="00110F7E"/>
    <w:rsid w:val="00112967"/>
    <w:rsid w:val="001136B8"/>
    <w:rsid w:val="00114301"/>
    <w:rsid w:val="00114D6C"/>
    <w:rsid w:val="00114DEE"/>
    <w:rsid w:val="001150F5"/>
    <w:rsid w:val="0011512F"/>
    <w:rsid w:val="001152A1"/>
    <w:rsid w:val="0011533C"/>
    <w:rsid w:val="001158B3"/>
    <w:rsid w:val="001173DE"/>
    <w:rsid w:val="00117C8F"/>
    <w:rsid w:val="00120835"/>
    <w:rsid w:val="001213FF"/>
    <w:rsid w:val="001225D2"/>
    <w:rsid w:val="0012261B"/>
    <w:rsid w:val="001229EA"/>
    <w:rsid w:val="001230E4"/>
    <w:rsid w:val="0012330B"/>
    <w:rsid w:val="00123526"/>
    <w:rsid w:val="001242AA"/>
    <w:rsid w:val="0012448A"/>
    <w:rsid w:val="00124905"/>
    <w:rsid w:val="00124E05"/>
    <w:rsid w:val="00126854"/>
    <w:rsid w:val="0013271C"/>
    <w:rsid w:val="00134435"/>
    <w:rsid w:val="00134689"/>
    <w:rsid w:val="00134C60"/>
    <w:rsid w:val="00134D71"/>
    <w:rsid w:val="00134E93"/>
    <w:rsid w:val="00135C7B"/>
    <w:rsid w:val="001367C8"/>
    <w:rsid w:val="001418EA"/>
    <w:rsid w:val="00141DE1"/>
    <w:rsid w:val="00142245"/>
    <w:rsid w:val="001429CC"/>
    <w:rsid w:val="0014341C"/>
    <w:rsid w:val="001439EE"/>
    <w:rsid w:val="00143B45"/>
    <w:rsid w:val="00143B73"/>
    <w:rsid w:val="0014410B"/>
    <w:rsid w:val="001443A6"/>
    <w:rsid w:val="00145949"/>
    <w:rsid w:val="001464C3"/>
    <w:rsid w:val="00146843"/>
    <w:rsid w:val="00147CAD"/>
    <w:rsid w:val="00147E7D"/>
    <w:rsid w:val="00147FB9"/>
    <w:rsid w:val="001514B6"/>
    <w:rsid w:val="0015285E"/>
    <w:rsid w:val="001536E6"/>
    <w:rsid w:val="00153FF8"/>
    <w:rsid w:val="00154541"/>
    <w:rsid w:val="00154D5F"/>
    <w:rsid w:val="00156499"/>
    <w:rsid w:val="00156C7D"/>
    <w:rsid w:val="00156E6D"/>
    <w:rsid w:val="001601E4"/>
    <w:rsid w:val="0016072C"/>
    <w:rsid w:val="00160AD8"/>
    <w:rsid w:val="00161A26"/>
    <w:rsid w:val="001624A5"/>
    <w:rsid w:val="00162D08"/>
    <w:rsid w:val="00163032"/>
    <w:rsid w:val="001638DB"/>
    <w:rsid w:val="0016466F"/>
    <w:rsid w:val="00164CFB"/>
    <w:rsid w:val="00164E0E"/>
    <w:rsid w:val="0016554A"/>
    <w:rsid w:val="00165965"/>
    <w:rsid w:val="00166F5B"/>
    <w:rsid w:val="001671AA"/>
    <w:rsid w:val="001702E3"/>
    <w:rsid w:val="0017100F"/>
    <w:rsid w:val="001729A3"/>
    <w:rsid w:val="001729DE"/>
    <w:rsid w:val="00172D8F"/>
    <w:rsid w:val="00172F1E"/>
    <w:rsid w:val="00172F54"/>
    <w:rsid w:val="00174987"/>
    <w:rsid w:val="00176380"/>
    <w:rsid w:val="001765D5"/>
    <w:rsid w:val="001775C9"/>
    <w:rsid w:val="00177AAD"/>
    <w:rsid w:val="00177D92"/>
    <w:rsid w:val="00180E41"/>
    <w:rsid w:val="001824C5"/>
    <w:rsid w:val="00182D72"/>
    <w:rsid w:val="001837AF"/>
    <w:rsid w:val="00185260"/>
    <w:rsid w:val="00185864"/>
    <w:rsid w:val="00185C5A"/>
    <w:rsid w:val="0018726E"/>
    <w:rsid w:val="001908C3"/>
    <w:rsid w:val="001918F8"/>
    <w:rsid w:val="00191A6F"/>
    <w:rsid w:val="0019214C"/>
    <w:rsid w:val="00194C1F"/>
    <w:rsid w:val="00194E68"/>
    <w:rsid w:val="00195813"/>
    <w:rsid w:val="00195A30"/>
    <w:rsid w:val="00195AF7"/>
    <w:rsid w:val="001960BF"/>
    <w:rsid w:val="00197777"/>
    <w:rsid w:val="00197C91"/>
    <w:rsid w:val="001A2BCA"/>
    <w:rsid w:val="001A2BDA"/>
    <w:rsid w:val="001A2FF8"/>
    <w:rsid w:val="001A3A51"/>
    <w:rsid w:val="001A3D73"/>
    <w:rsid w:val="001A4134"/>
    <w:rsid w:val="001A41A0"/>
    <w:rsid w:val="001A4DC2"/>
    <w:rsid w:val="001A53C8"/>
    <w:rsid w:val="001A56DC"/>
    <w:rsid w:val="001A5CDE"/>
    <w:rsid w:val="001A67EA"/>
    <w:rsid w:val="001A685D"/>
    <w:rsid w:val="001A6AAB"/>
    <w:rsid w:val="001A7A97"/>
    <w:rsid w:val="001A7E2E"/>
    <w:rsid w:val="001B0BDB"/>
    <w:rsid w:val="001B0BDE"/>
    <w:rsid w:val="001B3211"/>
    <w:rsid w:val="001B4418"/>
    <w:rsid w:val="001B4B33"/>
    <w:rsid w:val="001B4CD9"/>
    <w:rsid w:val="001B4FF0"/>
    <w:rsid w:val="001B6154"/>
    <w:rsid w:val="001B631D"/>
    <w:rsid w:val="001B6FB3"/>
    <w:rsid w:val="001B7828"/>
    <w:rsid w:val="001C023B"/>
    <w:rsid w:val="001C0637"/>
    <w:rsid w:val="001C0CA0"/>
    <w:rsid w:val="001C127C"/>
    <w:rsid w:val="001C1F7D"/>
    <w:rsid w:val="001C253B"/>
    <w:rsid w:val="001C26D6"/>
    <w:rsid w:val="001C31CC"/>
    <w:rsid w:val="001C35BC"/>
    <w:rsid w:val="001C3EAB"/>
    <w:rsid w:val="001C457B"/>
    <w:rsid w:val="001C64D6"/>
    <w:rsid w:val="001C6FC1"/>
    <w:rsid w:val="001D057C"/>
    <w:rsid w:val="001D082B"/>
    <w:rsid w:val="001D11F9"/>
    <w:rsid w:val="001D15E4"/>
    <w:rsid w:val="001D2263"/>
    <w:rsid w:val="001D38A5"/>
    <w:rsid w:val="001D3DB4"/>
    <w:rsid w:val="001D4A9A"/>
    <w:rsid w:val="001D55C5"/>
    <w:rsid w:val="001D58E3"/>
    <w:rsid w:val="001D7B08"/>
    <w:rsid w:val="001E013E"/>
    <w:rsid w:val="001E1454"/>
    <w:rsid w:val="001E1F13"/>
    <w:rsid w:val="001E236D"/>
    <w:rsid w:val="001E31F9"/>
    <w:rsid w:val="001E3BC5"/>
    <w:rsid w:val="001E53FB"/>
    <w:rsid w:val="001E5513"/>
    <w:rsid w:val="001E5855"/>
    <w:rsid w:val="001E65BD"/>
    <w:rsid w:val="001E6898"/>
    <w:rsid w:val="001E76CF"/>
    <w:rsid w:val="001E7DF7"/>
    <w:rsid w:val="001E7EAA"/>
    <w:rsid w:val="001F0A01"/>
    <w:rsid w:val="001F1E18"/>
    <w:rsid w:val="001F2FF0"/>
    <w:rsid w:val="001F65DB"/>
    <w:rsid w:val="001F6B98"/>
    <w:rsid w:val="001F74AC"/>
    <w:rsid w:val="002001BE"/>
    <w:rsid w:val="00200329"/>
    <w:rsid w:val="00200F56"/>
    <w:rsid w:val="002013F5"/>
    <w:rsid w:val="00202A72"/>
    <w:rsid w:val="00202BA2"/>
    <w:rsid w:val="00202E34"/>
    <w:rsid w:val="00202EF0"/>
    <w:rsid w:val="00203D11"/>
    <w:rsid w:val="002041E7"/>
    <w:rsid w:val="00204AAD"/>
    <w:rsid w:val="002053AD"/>
    <w:rsid w:val="0020604C"/>
    <w:rsid w:val="00206C48"/>
    <w:rsid w:val="00207C09"/>
    <w:rsid w:val="002100A5"/>
    <w:rsid w:val="00210428"/>
    <w:rsid w:val="00210771"/>
    <w:rsid w:val="00210899"/>
    <w:rsid w:val="00210A5D"/>
    <w:rsid w:val="0021176F"/>
    <w:rsid w:val="00212879"/>
    <w:rsid w:val="00212A51"/>
    <w:rsid w:val="00212C92"/>
    <w:rsid w:val="00212F02"/>
    <w:rsid w:val="00213113"/>
    <w:rsid w:val="0021366E"/>
    <w:rsid w:val="00213F03"/>
    <w:rsid w:val="00214B9F"/>
    <w:rsid w:val="00214CB4"/>
    <w:rsid w:val="00216439"/>
    <w:rsid w:val="00220BE5"/>
    <w:rsid w:val="00221327"/>
    <w:rsid w:val="00221B46"/>
    <w:rsid w:val="00221BF3"/>
    <w:rsid w:val="0022246F"/>
    <w:rsid w:val="0022321B"/>
    <w:rsid w:val="0022339B"/>
    <w:rsid w:val="002238B0"/>
    <w:rsid w:val="002242F3"/>
    <w:rsid w:val="00224D91"/>
    <w:rsid w:val="00225D46"/>
    <w:rsid w:val="00226AA0"/>
    <w:rsid w:val="00227606"/>
    <w:rsid w:val="0022782A"/>
    <w:rsid w:val="00227C0F"/>
    <w:rsid w:val="00227DDA"/>
    <w:rsid w:val="00230785"/>
    <w:rsid w:val="00230A9C"/>
    <w:rsid w:val="00231A79"/>
    <w:rsid w:val="00231D27"/>
    <w:rsid w:val="00231E40"/>
    <w:rsid w:val="00232850"/>
    <w:rsid w:val="00232DC7"/>
    <w:rsid w:val="00232E19"/>
    <w:rsid w:val="002334FF"/>
    <w:rsid w:val="002336EB"/>
    <w:rsid w:val="00233A7A"/>
    <w:rsid w:val="002343B4"/>
    <w:rsid w:val="002344F0"/>
    <w:rsid w:val="0023591B"/>
    <w:rsid w:val="00235D15"/>
    <w:rsid w:val="0023637D"/>
    <w:rsid w:val="0023646D"/>
    <w:rsid w:val="00236820"/>
    <w:rsid w:val="0023771C"/>
    <w:rsid w:val="00237A43"/>
    <w:rsid w:val="002419A6"/>
    <w:rsid w:val="00242955"/>
    <w:rsid w:val="00242E42"/>
    <w:rsid w:val="002439D6"/>
    <w:rsid w:val="00244803"/>
    <w:rsid w:val="00244834"/>
    <w:rsid w:val="00244BB1"/>
    <w:rsid w:val="00245001"/>
    <w:rsid w:val="0024502E"/>
    <w:rsid w:val="002467F6"/>
    <w:rsid w:val="00246AD8"/>
    <w:rsid w:val="002476A7"/>
    <w:rsid w:val="0025012A"/>
    <w:rsid w:val="002504F1"/>
    <w:rsid w:val="00250860"/>
    <w:rsid w:val="00250A1E"/>
    <w:rsid w:val="0025139E"/>
    <w:rsid w:val="00251AA3"/>
    <w:rsid w:val="00251C6D"/>
    <w:rsid w:val="0025202A"/>
    <w:rsid w:val="002520EC"/>
    <w:rsid w:val="00252249"/>
    <w:rsid w:val="002522CE"/>
    <w:rsid w:val="00252965"/>
    <w:rsid w:val="002542A0"/>
    <w:rsid w:val="00254CCA"/>
    <w:rsid w:val="002556DC"/>
    <w:rsid w:val="0025590C"/>
    <w:rsid w:val="00255985"/>
    <w:rsid w:val="00256016"/>
    <w:rsid w:val="002565FF"/>
    <w:rsid w:val="0025702F"/>
    <w:rsid w:val="002575D6"/>
    <w:rsid w:val="00257CC1"/>
    <w:rsid w:val="0026035E"/>
    <w:rsid w:val="0026145A"/>
    <w:rsid w:val="0026188D"/>
    <w:rsid w:val="0026189E"/>
    <w:rsid w:val="002618BB"/>
    <w:rsid w:val="00262588"/>
    <w:rsid w:val="00263F0A"/>
    <w:rsid w:val="00263F10"/>
    <w:rsid w:val="00264041"/>
    <w:rsid w:val="002640A0"/>
    <w:rsid w:val="00265108"/>
    <w:rsid w:val="00265556"/>
    <w:rsid w:val="00265912"/>
    <w:rsid w:val="00265B8F"/>
    <w:rsid w:val="00265D9F"/>
    <w:rsid w:val="00266149"/>
    <w:rsid w:val="002662DF"/>
    <w:rsid w:val="00266C4C"/>
    <w:rsid w:val="002677D7"/>
    <w:rsid w:val="0027028E"/>
    <w:rsid w:val="00270ED3"/>
    <w:rsid w:val="00271488"/>
    <w:rsid w:val="0027250B"/>
    <w:rsid w:val="00272513"/>
    <w:rsid w:val="0027305A"/>
    <w:rsid w:val="002732E9"/>
    <w:rsid w:val="00274B3D"/>
    <w:rsid w:val="00274E6A"/>
    <w:rsid w:val="00275328"/>
    <w:rsid w:val="00280CBB"/>
    <w:rsid w:val="00280FD8"/>
    <w:rsid w:val="00281AFE"/>
    <w:rsid w:val="00281D34"/>
    <w:rsid w:val="00282069"/>
    <w:rsid w:val="00282D19"/>
    <w:rsid w:val="002836A0"/>
    <w:rsid w:val="00283A5B"/>
    <w:rsid w:val="00283E52"/>
    <w:rsid w:val="00283E53"/>
    <w:rsid w:val="00284B0F"/>
    <w:rsid w:val="00284FB3"/>
    <w:rsid w:val="0028644A"/>
    <w:rsid w:val="0029112C"/>
    <w:rsid w:val="00291E42"/>
    <w:rsid w:val="0029545F"/>
    <w:rsid w:val="0029572F"/>
    <w:rsid w:val="00295AA2"/>
    <w:rsid w:val="00296137"/>
    <w:rsid w:val="00296793"/>
    <w:rsid w:val="00296B46"/>
    <w:rsid w:val="002973E3"/>
    <w:rsid w:val="002A057A"/>
    <w:rsid w:val="002A06E9"/>
    <w:rsid w:val="002A10A0"/>
    <w:rsid w:val="002A1E47"/>
    <w:rsid w:val="002A3875"/>
    <w:rsid w:val="002A409B"/>
    <w:rsid w:val="002A447C"/>
    <w:rsid w:val="002A4CA3"/>
    <w:rsid w:val="002A681D"/>
    <w:rsid w:val="002A7693"/>
    <w:rsid w:val="002A77D2"/>
    <w:rsid w:val="002B07DB"/>
    <w:rsid w:val="002B15E1"/>
    <w:rsid w:val="002B19D9"/>
    <w:rsid w:val="002B1B39"/>
    <w:rsid w:val="002B2114"/>
    <w:rsid w:val="002B2CA6"/>
    <w:rsid w:val="002B2D56"/>
    <w:rsid w:val="002B38B8"/>
    <w:rsid w:val="002B4670"/>
    <w:rsid w:val="002B4E56"/>
    <w:rsid w:val="002B535F"/>
    <w:rsid w:val="002B53EA"/>
    <w:rsid w:val="002B5EBC"/>
    <w:rsid w:val="002B5FE2"/>
    <w:rsid w:val="002B61A3"/>
    <w:rsid w:val="002B644E"/>
    <w:rsid w:val="002B6F14"/>
    <w:rsid w:val="002B737A"/>
    <w:rsid w:val="002B74EA"/>
    <w:rsid w:val="002B7815"/>
    <w:rsid w:val="002C01AE"/>
    <w:rsid w:val="002C023D"/>
    <w:rsid w:val="002C0A4A"/>
    <w:rsid w:val="002C1660"/>
    <w:rsid w:val="002C17B3"/>
    <w:rsid w:val="002C1D33"/>
    <w:rsid w:val="002C1E0E"/>
    <w:rsid w:val="002C1F9A"/>
    <w:rsid w:val="002C29A1"/>
    <w:rsid w:val="002C2F6D"/>
    <w:rsid w:val="002C2FD6"/>
    <w:rsid w:val="002C3C1C"/>
    <w:rsid w:val="002C475E"/>
    <w:rsid w:val="002C4A2A"/>
    <w:rsid w:val="002C62FF"/>
    <w:rsid w:val="002C6613"/>
    <w:rsid w:val="002D00F7"/>
    <w:rsid w:val="002D15B9"/>
    <w:rsid w:val="002D61BE"/>
    <w:rsid w:val="002D65A3"/>
    <w:rsid w:val="002E03C1"/>
    <w:rsid w:val="002E05A9"/>
    <w:rsid w:val="002E09C3"/>
    <w:rsid w:val="002E1BA2"/>
    <w:rsid w:val="002E2201"/>
    <w:rsid w:val="002E2EDB"/>
    <w:rsid w:val="002E355A"/>
    <w:rsid w:val="002E44F1"/>
    <w:rsid w:val="002E4E34"/>
    <w:rsid w:val="002E64FB"/>
    <w:rsid w:val="002E69E2"/>
    <w:rsid w:val="002F0BC6"/>
    <w:rsid w:val="002F12D6"/>
    <w:rsid w:val="002F16A5"/>
    <w:rsid w:val="002F1BBD"/>
    <w:rsid w:val="002F252A"/>
    <w:rsid w:val="002F2ADB"/>
    <w:rsid w:val="002F31AF"/>
    <w:rsid w:val="002F328F"/>
    <w:rsid w:val="002F3F6E"/>
    <w:rsid w:val="002F559A"/>
    <w:rsid w:val="002F5F7D"/>
    <w:rsid w:val="002F64F0"/>
    <w:rsid w:val="002F73DA"/>
    <w:rsid w:val="00301509"/>
    <w:rsid w:val="00301560"/>
    <w:rsid w:val="00301E0E"/>
    <w:rsid w:val="00301EEB"/>
    <w:rsid w:val="0030400F"/>
    <w:rsid w:val="003045D6"/>
    <w:rsid w:val="00305162"/>
    <w:rsid w:val="0030538A"/>
    <w:rsid w:val="00305551"/>
    <w:rsid w:val="00305BB9"/>
    <w:rsid w:val="00306DB6"/>
    <w:rsid w:val="00307648"/>
    <w:rsid w:val="00310D8B"/>
    <w:rsid w:val="00310EB4"/>
    <w:rsid w:val="003110F4"/>
    <w:rsid w:val="00312681"/>
    <w:rsid w:val="00312A6D"/>
    <w:rsid w:val="00312D2A"/>
    <w:rsid w:val="003175B2"/>
    <w:rsid w:val="00317EF2"/>
    <w:rsid w:val="00320EF9"/>
    <w:rsid w:val="00321231"/>
    <w:rsid w:val="003226CA"/>
    <w:rsid w:val="0032354D"/>
    <w:rsid w:val="003239C9"/>
    <w:rsid w:val="00323CB4"/>
    <w:rsid w:val="00323D68"/>
    <w:rsid w:val="00323E79"/>
    <w:rsid w:val="0032534F"/>
    <w:rsid w:val="003255D7"/>
    <w:rsid w:val="00326C62"/>
    <w:rsid w:val="00326D26"/>
    <w:rsid w:val="00327CE5"/>
    <w:rsid w:val="00331103"/>
    <w:rsid w:val="00331F6E"/>
    <w:rsid w:val="003325F8"/>
    <w:rsid w:val="00332BC6"/>
    <w:rsid w:val="00333890"/>
    <w:rsid w:val="00333971"/>
    <w:rsid w:val="00334994"/>
    <w:rsid w:val="003355C7"/>
    <w:rsid w:val="00335790"/>
    <w:rsid w:val="00337D48"/>
    <w:rsid w:val="003408AB"/>
    <w:rsid w:val="00340D50"/>
    <w:rsid w:val="00340D9E"/>
    <w:rsid w:val="003416EC"/>
    <w:rsid w:val="00341F38"/>
    <w:rsid w:val="003421A1"/>
    <w:rsid w:val="00342CD7"/>
    <w:rsid w:val="00343419"/>
    <w:rsid w:val="00343E95"/>
    <w:rsid w:val="00343F89"/>
    <w:rsid w:val="003440C4"/>
    <w:rsid w:val="00344A48"/>
    <w:rsid w:val="00344ED7"/>
    <w:rsid w:val="0034524E"/>
    <w:rsid w:val="0034595A"/>
    <w:rsid w:val="0034658A"/>
    <w:rsid w:val="0034753F"/>
    <w:rsid w:val="00347B9C"/>
    <w:rsid w:val="0035016E"/>
    <w:rsid w:val="00350940"/>
    <w:rsid w:val="00350FEE"/>
    <w:rsid w:val="00351125"/>
    <w:rsid w:val="003526B9"/>
    <w:rsid w:val="00352DB5"/>
    <w:rsid w:val="00352EBE"/>
    <w:rsid w:val="00353A27"/>
    <w:rsid w:val="00353A93"/>
    <w:rsid w:val="00355D10"/>
    <w:rsid w:val="00355EA3"/>
    <w:rsid w:val="003615D9"/>
    <w:rsid w:val="00361E11"/>
    <w:rsid w:val="0036362C"/>
    <w:rsid w:val="003637C1"/>
    <w:rsid w:val="003644F7"/>
    <w:rsid w:val="00364CCB"/>
    <w:rsid w:val="003664B7"/>
    <w:rsid w:val="00366722"/>
    <w:rsid w:val="00366CCA"/>
    <w:rsid w:val="00366EEF"/>
    <w:rsid w:val="00367A5E"/>
    <w:rsid w:val="00367A93"/>
    <w:rsid w:val="00367DF4"/>
    <w:rsid w:val="0037014A"/>
    <w:rsid w:val="0037024C"/>
    <w:rsid w:val="003703D5"/>
    <w:rsid w:val="003704B7"/>
    <w:rsid w:val="00370DCF"/>
    <w:rsid w:val="0037125B"/>
    <w:rsid w:val="0037187A"/>
    <w:rsid w:val="00373476"/>
    <w:rsid w:val="00373494"/>
    <w:rsid w:val="00373F26"/>
    <w:rsid w:val="003741BF"/>
    <w:rsid w:val="00375538"/>
    <w:rsid w:val="00375565"/>
    <w:rsid w:val="003819B7"/>
    <w:rsid w:val="00381A40"/>
    <w:rsid w:val="00381A4E"/>
    <w:rsid w:val="00381BA9"/>
    <w:rsid w:val="003824F1"/>
    <w:rsid w:val="00382764"/>
    <w:rsid w:val="00382949"/>
    <w:rsid w:val="00382DF1"/>
    <w:rsid w:val="00383211"/>
    <w:rsid w:val="00383FBB"/>
    <w:rsid w:val="0038410D"/>
    <w:rsid w:val="003844B7"/>
    <w:rsid w:val="00385BAA"/>
    <w:rsid w:val="00385F67"/>
    <w:rsid w:val="00386A6A"/>
    <w:rsid w:val="003870A2"/>
    <w:rsid w:val="00387379"/>
    <w:rsid w:val="0038739C"/>
    <w:rsid w:val="00387660"/>
    <w:rsid w:val="00387923"/>
    <w:rsid w:val="003879D4"/>
    <w:rsid w:val="003901DD"/>
    <w:rsid w:val="003901F4"/>
    <w:rsid w:val="00390616"/>
    <w:rsid w:val="003909DB"/>
    <w:rsid w:val="00390FFF"/>
    <w:rsid w:val="00392367"/>
    <w:rsid w:val="00392732"/>
    <w:rsid w:val="003929C7"/>
    <w:rsid w:val="00392BD8"/>
    <w:rsid w:val="00392F04"/>
    <w:rsid w:val="0039363F"/>
    <w:rsid w:val="00393ECA"/>
    <w:rsid w:val="00394572"/>
    <w:rsid w:val="0039466A"/>
    <w:rsid w:val="00394A7D"/>
    <w:rsid w:val="00394FB7"/>
    <w:rsid w:val="003954FC"/>
    <w:rsid w:val="00396AC7"/>
    <w:rsid w:val="003A0434"/>
    <w:rsid w:val="003A1795"/>
    <w:rsid w:val="003A1E25"/>
    <w:rsid w:val="003A2139"/>
    <w:rsid w:val="003A27C4"/>
    <w:rsid w:val="003A35B4"/>
    <w:rsid w:val="003A39D1"/>
    <w:rsid w:val="003A3B3E"/>
    <w:rsid w:val="003A4675"/>
    <w:rsid w:val="003A4B15"/>
    <w:rsid w:val="003A4E1C"/>
    <w:rsid w:val="003A5188"/>
    <w:rsid w:val="003A5BFE"/>
    <w:rsid w:val="003A69C5"/>
    <w:rsid w:val="003B0E33"/>
    <w:rsid w:val="003B1758"/>
    <w:rsid w:val="003B35F2"/>
    <w:rsid w:val="003B3807"/>
    <w:rsid w:val="003B3B28"/>
    <w:rsid w:val="003B3DFA"/>
    <w:rsid w:val="003B40CE"/>
    <w:rsid w:val="003B4147"/>
    <w:rsid w:val="003B4355"/>
    <w:rsid w:val="003B534C"/>
    <w:rsid w:val="003B5D2C"/>
    <w:rsid w:val="003B7692"/>
    <w:rsid w:val="003B7963"/>
    <w:rsid w:val="003C09A4"/>
    <w:rsid w:val="003C0F06"/>
    <w:rsid w:val="003C1760"/>
    <w:rsid w:val="003C19A4"/>
    <w:rsid w:val="003C19FB"/>
    <w:rsid w:val="003C374B"/>
    <w:rsid w:val="003C3C50"/>
    <w:rsid w:val="003C41D8"/>
    <w:rsid w:val="003C51E7"/>
    <w:rsid w:val="003C5477"/>
    <w:rsid w:val="003C56B0"/>
    <w:rsid w:val="003C57B2"/>
    <w:rsid w:val="003C61F4"/>
    <w:rsid w:val="003C6B7F"/>
    <w:rsid w:val="003C6E2E"/>
    <w:rsid w:val="003C7682"/>
    <w:rsid w:val="003D058F"/>
    <w:rsid w:val="003D0C1C"/>
    <w:rsid w:val="003D0CE8"/>
    <w:rsid w:val="003D0E45"/>
    <w:rsid w:val="003D1AE5"/>
    <w:rsid w:val="003D1B3E"/>
    <w:rsid w:val="003D2F79"/>
    <w:rsid w:val="003D3A40"/>
    <w:rsid w:val="003D4083"/>
    <w:rsid w:val="003D5D75"/>
    <w:rsid w:val="003D6EF3"/>
    <w:rsid w:val="003D776D"/>
    <w:rsid w:val="003E0E30"/>
    <w:rsid w:val="003E1F9C"/>
    <w:rsid w:val="003E3039"/>
    <w:rsid w:val="003E322C"/>
    <w:rsid w:val="003E3360"/>
    <w:rsid w:val="003E462C"/>
    <w:rsid w:val="003E54D9"/>
    <w:rsid w:val="003E5EAA"/>
    <w:rsid w:val="003E7374"/>
    <w:rsid w:val="003E796D"/>
    <w:rsid w:val="003E7ED2"/>
    <w:rsid w:val="003F0278"/>
    <w:rsid w:val="003F1B82"/>
    <w:rsid w:val="003F1DB1"/>
    <w:rsid w:val="003F27EA"/>
    <w:rsid w:val="003F351C"/>
    <w:rsid w:val="003F3ED2"/>
    <w:rsid w:val="003F4078"/>
    <w:rsid w:val="003F4B0C"/>
    <w:rsid w:val="003F5651"/>
    <w:rsid w:val="003F66E4"/>
    <w:rsid w:val="003F71D2"/>
    <w:rsid w:val="003F7395"/>
    <w:rsid w:val="00400A74"/>
    <w:rsid w:val="00400D9F"/>
    <w:rsid w:val="00400FEE"/>
    <w:rsid w:val="00402226"/>
    <w:rsid w:val="00402541"/>
    <w:rsid w:val="00403930"/>
    <w:rsid w:val="004043D0"/>
    <w:rsid w:val="00404425"/>
    <w:rsid w:val="00405597"/>
    <w:rsid w:val="00405625"/>
    <w:rsid w:val="00405CC1"/>
    <w:rsid w:val="00406294"/>
    <w:rsid w:val="004064E9"/>
    <w:rsid w:val="00406AEC"/>
    <w:rsid w:val="0040781B"/>
    <w:rsid w:val="00410ED2"/>
    <w:rsid w:val="0041356C"/>
    <w:rsid w:val="00413656"/>
    <w:rsid w:val="0041371A"/>
    <w:rsid w:val="00413E31"/>
    <w:rsid w:val="004149DA"/>
    <w:rsid w:val="004150D7"/>
    <w:rsid w:val="00415878"/>
    <w:rsid w:val="00420191"/>
    <w:rsid w:val="00420F79"/>
    <w:rsid w:val="004212E2"/>
    <w:rsid w:val="0042153D"/>
    <w:rsid w:val="00421B6B"/>
    <w:rsid w:val="004224BC"/>
    <w:rsid w:val="00422C15"/>
    <w:rsid w:val="0042321F"/>
    <w:rsid w:val="004239B9"/>
    <w:rsid w:val="00423D22"/>
    <w:rsid w:val="0042461F"/>
    <w:rsid w:val="00424B2D"/>
    <w:rsid w:val="0042705B"/>
    <w:rsid w:val="00427147"/>
    <w:rsid w:val="00427BDB"/>
    <w:rsid w:val="0043036E"/>
    <w:rsid w:val="00431ACE"/>
    <w:rsid w:val="00431C5E"/>
    <w:rsid w:val="00431ED9"/>
    <w:rsid w:val="00432024"/>
    <w:rsid w:val="004329A7"/>
    <w:rsid w:val="00432AC0"/>
    <w:rsid w:val="00433279"/>
    <w:rsid w:val="00433469"/>
    <w:rsid w:val="0043421A"/>
    <w:rsid w:val="004344B9"/>
    <w:rsid w:val="00434ACD"/>
    <w:rsid w:val="0043649B"/>
    <w:rsid w:val="00440B0A"/>
    <w:rsid w:val="004419B3"/>
    <w:rsid w:val="0044209F"/>
    <w:rsid w:val="0044227D"/>
    <w:rsid w:val="00442572"/>
    <w:rsid w:val="00442BDF"/>
    <w:rsid w:val="00442D99"/>
    <w:rsid w:val="00443C18"/>
    <w:rsid w:val="00443FB7"/>
    <w:rsid w:val="00444CD8"/>
    <w:rsid w:val="0044546A"/>
    <w:rsid w:val="004459A5"/>
    <w:rsid w:val="00445B09"/>
    <w:rsid w:val="00445D85"/>
    <w:rsid w:val="00445DD8"/>
    <w:rsid w:val="004466F4"/>
    <w:rsid w:val="00450B2C"/>
    <w:rsid w:val="00450C4E"/>
    <w:rsid w:val="00450D3E"/>
    <w:rsid w:val="004519E9"/>
    <w:rsid w:val="00452591"/>
    <w:rsid w:val="0045554F"/>
    <w:rsid w:val="004557A0"/>
    <w:rsid w:val="00456D83"/>
    <w:rsid w:val="004602B4"/>
    <w:rsid w:val="00461056"/>
    <w:rsid w:val="004619BC"/>
    <w:rsid w:val="00461A7A"/>
    <w:rsid w:val="00462354"/>
    <w:rsid w:val="0046287A"/>
    <w:rsid w:val="00463BDA"/>
    <w:rsid w:val="004645D0"/>
    <w:rsid w:val="004649FD"/>
    <w:rsid w:val="00464D81"/>
    <w:rsid w:val="00465833"/>
    <w:rsid w:val="00465A7A"/>
    <w:rsid w:val="00466E99"/>
    <w:rsid w:val="00467366"/>
    <w:rsid w:val="0046760C"/>
    <w:rsid w:val="004679EC"/>
    <w:rsid w:val="00467C47"/>
    <w:rsid w:val="00470D00"/>
    <w:rsid w:val="00470D89"/>
    <w:rsid w:val="00470DB3"/>
    <w:rsid w:val="0047199F"/>
    <w:rsid w:val="00471D6B"/>
    <w:rsid w:val="00472391"/>
    <w:rsid w:val="00474253"/>
    <w:rsid w:val="00474499"/>
    <w:rsid w:val="00474724"/>
    <w:rsid w:val="00477353"/>
    <w:rsid w:val="004778A2"/>
    <w:rsid w:val="004800D1"/>
    <w:rsid w:val="00480380"/>
    <w:rsid w:val="0048120F"/>
    <w:rsid w:val="0048166C"/>
    <w:rsid w:val="004819DE"/>
    <w:rsid w:val="00483D9A"/>
    <w:rsid w:val="00483F3B"/>
    <w:rsid w:val="004851A1"/>
    <w:rsid w:val="00485B07"/>
    <w:rsid w:val="00486AC4"/>
    <w:rsid w:val="00486AED"/>
    <w:rsid w:val="004917A7"/>
    <w:rsid w:val="00491F33"/>
    <w:rsid w:val="00492312"/>
    <w:rsid w:val="00493518"/>
    <w:rsid w:val="00493D84"/>
    <w:rsid w:val="00493E63"/>
    <w:rsid w:val="004943AE"/>
    <w:rsid w:val="0049451E"/>
    <w:rsid w:val="004956E2"/>
    <w:rsid w:val="00496CB2"/>
    <w:rsid w:val="00496F9C"/>
    <w:rsid w:val="00497966"/>
    <w:rsid w:val="004A1080"/>
    <w:rsid w:val="004A11E3"/>
    <w:rsid w:val="004A17AE"/>
    <w:rsid w:val="004A25D4"/>
    <w:rsid w:val="004A3088"/>
    <w:rsid w:val="004A3557"/>
    <w:rsid w:val="004A3D64"/>
    <w:rsid w:val="004A3DB7"/>
    <w:rsid w:val="004A4E25"/>
    <w:rsid w:val="004A53AB"/>
    <w:rsid w:val="004A5B5A"/>
    <w:rsid w:val="004A5B92"/>
    <w:rsid w:val="004A6006"/>
    <w:rsid w:val="004A6117"/>
    <w:rsid w:val="004A75A7"/>
    <w:rsid w:val="004B0183"/>
    <w:rsid w:val="004B18AF"/>
    <w:rsid w:val="004B1901"/>
    <w:rsid w:val="004B1B1D"/>
    <w:rsid w:val="004B335A"/>
    <w:rsid w:val="004B3F40"/>
    <w:rsid w:val="004B4BAE"/>
    <w:rsid w:val="004B4DAB"/>
    <w:rsid w:val="004B547C"/>
    <w:rsid w:val="004B5638"/>
    <w:rsid w:val="004B59C7"/>
    <w:rsid w:val="004B5BD8"/>
    <w:rsid w:val="004B5D63"/>
    <w:rsid w:val="004B6288"/>
    <w:rsid w:val="004B62E6"/>
    <w:rsid w:val="004B65AB"/>
    <w:rsid w:val="004B66CB"/>
    <w:rsid w:val="004B7331"/>
    <w:rsid w:val="004B7A10"/>
    <w:rsid w:val="004C2276"/>
    <w:rsid w:val="004C34E5"/>
    <w:rsid w:val="004C3DC1"/>
    <w:rsid w:val="004C3DDD"/>
    <w:rsid w:val="004C3DEA"/>
    <w:rsid w:val="004C3F75"/>
    <w:rsid w:val="004C496C"/>
    <w:rsid w:val="004C533A"/>
    <w:rsid w:val="004C5919"/>
    <w:rsid w:val="004C5A87"/>
    <w:rsid w:val="004C6A88"/>
    <w:rsid w:val="004C7096"/>
    <w:rsid w:val="004C77C5"/>
    <w:rsid w:val="004D0FE1"/>
    <w:rsid w:val="004D15B0"/>
    <w:rsid w:val="004D1DE5"/>
    <w:rsid w:val="004D259B"/>
    <w:rsid w:val="004D2BB4"/>
    <w:rsid w:val="004D4F7D"/>
    <w:rsid w:val="004D4FAA"/>
    <w:rsid w:val="004D57D1"/>
    <w:rsid w:val="004D5953"/>
    <w:rsid w:val="004D5BBD"/>
    <w:rsid w:val="004D5E95"/>
    <w:rsid w:val="004D640B"/>
    <w:rsid w:val="004D7D90"/>
    <w:rsid w:val="004E1552"/>
    <w:rsid w:val="004E31C4"/>
    <w:rsid w:val="004E3389"/>
    <w:rsid w:val="004E4157"/>
    <w:rsid w:val="004E4499"/>
    <w:rsid w:val="004E488E"/>
    <w:rsid w:val="004E4935"/>
    <w:rsid w:val="004E598D"/>
    <w:rsid w:val="004E5F02"/>
    <w:rsid w:val="004E615E"/>
    <w:rsid w:val="004E766A"/>
    <w:rsid w:val="004F03C4"/>
    <w:rsid w:val="004F06F4"/>
    <w:rsid w:val="004F0967"/>
    <w:rsid w:val="004F0EE8"/>
    <w:rsid w:val="004F1A4D"/>
    <w:rsid w:val="004F1D2D"/>
    <w:rsid w:val="004F385C"/>
    <w:rsid w:val="004F4DE9"/>
    <w:rsid w:val="004F4E0B"/>
    <w:rsid w:val="004F50EB"/>
    <w:rsid w:val="004F5DE5"/>
    <w:rsid w:val="004F5F47"/>
    <w:rsid w:val="004F5FF6"/>
    <w:rsid w:val="004F68D1"/>
    <w:rsid w:val="004F6A4E"/>
    <w:rsid w:val="004F7743"/>
    <w:rsid w:val="00500939"/>
    <w:rsid w:val="0050155F"/>
    <w:rsid w:val="00501824"/>
    <w:rsid w:val="00504783"/>
    <w:rsid w:val="005058F8"/>
    <w:rsid w:val="00505FC0"/>
    <w:rsid w:val="005064D4"/>
    <w:rsid w:val="00506A96"/>
    <w:rsid w:val="0050771E"/>
    <w:rsid w:val="0050772C"/>
    <w:rsid w:val="005077E4"/>
    <w:rsid w:val="00507C2F"/>
    <w:rsid w:val="0051081E"/>
    <w:rsid w:val="00511D47"/>
    <w:rsid w:val="0051388A"/>
    <w:rsid w:val="005138BD"/>
    <w:rsid w:val="00513DAF"/>
    <w:rsid w:val="00514CE2"/>
    <w:rsid w:val="0051579A"/>
    <w:rsid w:val="00515D7D"/>
    <w:rsid w:val="00515FFC"/>
    <w:rsid w:val="00516106"/>
    <w:rsid w:val="00516425"/>
    <w:rsid w:val="0052011D"/>
    <w:rsid w:val="005206B6"/>
    <w:rsid w:val="00520958"/>
    <w:rsid w:val="00520F9B"/>
    <w:rsid w:val="005217BC"/>
    <w:rsid w:val="00521CB4"/>
    <w:rsid w:val="00522B68"/>
    <w:rsid w:val="00523182"/>
    <w:rsid w:val="005234F3"/>
    <w:rsid w:val="00523699"/>
    <w:rsid w:val="00525BD9"/>
    <w:rsid w:val="00525F62"/>
    <w:rsid w:val="0052676A"/>
    <w:rsid w:val="005274C0"/>
    <w:rsid w:val="00527E8D"/>
    <w:rsid w:val="0053019A"/>
    <w:rsid w:val="00530DCA"/>
    <w:rsid w:val="00530FF6"/>
    <w:rsid w:val="00531178"/>
    <w:rsid w:val="00531745"/>
    <w:rsid w:val="005318FF"/>
    <w:rsid w:val="0053249F"/>
    <w:rsid w:val="00532550"/>
    <w:rsid w:val="00532A4C"/>
    <w:rsid w:val="00532B32"/>
    <w:rsid w:val="00532FF2"/>
    <w:rsid w:val="00533CBE"/>
    <w:rsid w:val="0053406F"/>
    <w:rsid w:val="00534CFB"/>
    <w:rsid w:val="00536914"/>
    <w:rsid w:val="00537F5A"/>
    <w:rsid w:val="00537FF7"/>
    <w:rsid w:val="0054016F"/>
    <w:rsid w:val="0054068C"/>
    <w:rsid w:val="005408E2"/>
    <w:rsid w:val="005415DD"/>
    <w:rsid w:val="00541F11"/>
    <w:rsid w:val="00541FB1"/>
    <w:rsid w:val="005425DD"/>
    <w:rsid w:val="00542D82"/>
    <w:rsid w:val="00542E59"/>
    <w:rsid w:val="00543238"/>
    <w:rsid w:val="005433F8"/>
    <w:rsid w:val="00543BD6"/>
    <w:rsid w:val="005455C6"/>
    <w:rsid w:val="0054570E"/>
    <w:rsid w:val="00545E8B"/>
    <w:rsid w:val="00545F5D"/>
    <w:rsid w:val="005467A6"/>
    <w:rsid w:val="00546A63"/>
    <w:rsid w:val="005504AD"/>
    <w:rsid w:val="00550933"/>
    <w:rsid w:val="00550B60"/>
    <w:rsid w:val="00550D41"/>
    <w:rsid w:val="00551471"/>
    <w:rsid w:val="005516EA"/>
    <w:rsid w:val="00551BCF"/>
    <w:rsid w:val="00551CE9"/>
    <w:rsid w:val="005530F5"/>
    <w:rsid w:val="00553919"/>
    <w:rsid w:val="00553C6D"/>
    <w:rsid w:val="00554572"/>
    <w:rsid w:val="00554685"/>
    <w:rsid w:val="00555B7E"/>
    <w:rsid w:val="00556214"/>
    <w:rsid w:val="0055621A"/>
    <w:rsid w:val="00556854"/>
    <w:rsid w:val="00556B2B"/>
    <w:rsid w:val="00557712"/>
    <w:rsid w:val="00557D0D"/>
    <w:rsid w:val="00560E71"/>
    <w:rsid w:val="0056215F"/>
    <w:rsid w:val="0056293D"/>
    <w:rsid w:val="005629A7"/>
    <w:rsid w:val="00562BDD"/>
    <w:rsid w:val="00562DDB"/>
    <w:rsid w:val="00563561"/>
    <w:rsid w:val="0056461F"/>
    <w:rsid w:val="0056539A"/>
    <w:rsid w:val="00565B1E"/>
    <w:rsid w:val="00565D79"/>
    <w:rsid w:val="005665C0"/>
    <w:rsid w:val="00566A86"/>
    <w:rsid w:val="00566BBC"/>
    <w:rsid w:val="00567A37"/>
    <w:rsid w:val="00567AEB"/>
    <w:rsid w:val="00570D0C"/>
    <w:rsid w:val="00570F96"/>
    <w:rsid w:val="00571294"/>
    <w:rsid w:val="005715F6"/>
    <w:rsid w:val="00571719"/>
    <w:rsid w:val="00572736"/>
    <w:rsid w:val="00572860"/>
    <w:rsid w:val="00572884"/>
    <w:rsid w:val="00574B72"/>
    <w:rsid w:val="0057526E"/>
    <w:rsid w:val="00575CEE"/>
    <w:rsid w:val="00575F59"/>
    <w:rsid w:val="00575FAD"/>
    <w:rsid w:val="00576462"/>
    <w:rsid w:val="005767F4"/>
    <w:rsid w:val="00576914"/>
    <w:rsid w:val="005773B2"/>
    <w:rsid w:val="0057764C"/>
    <w:rsid w:val="00577A15"/>
    <w:rsid w:val="00577FB2"/>
    <w:rsid w:val="00581277"/>
    <w:rsid w:val="00581531"/>
    <w:rsid w:val="00581605"/>
    <w:rsid w:val="0058181B"/>
    <w:rsid w:val="005821E2"/>
    <w:rsid w:val="00583735"/>
    <w:rsid w:val="00583998"/>
    <w:rsid w:val="00584B50"/>
    <w:rsid w:val="00584C0E"/>
    <w:rsid w:val="00585C0E"/>
    <w:rsid w:val="005870EB"/>
    <w:rsid w:val="00587943"/>
    <w:rsid w:val="00587CAF"/>
    <w:rsid w:val="00587DF8"/>
    <w:rsid w:val="0059054D"/>
    <w:rsid w:val="00590C82"/>
    <w:rsid w:val="005910F4"/>
    <w:rsid w:val="00591E65"/>
    <w:rsid w:val="005931D0"/>
    <w:rsid w:val="005938E5"/>
    <w:rsid w:val="00594278"/>
    <w:rsid w:val="005942D2"/>
    <w:rsid w:val="005943C5"/>
    <w:rsid w:val="00595CC6"/>
    <w:rsid w:val="00596BAD"/>
    <w:rsid w:val="00596C0A"/>
    <w:rsid w:val="005A08C2"/>
    <w:rsid w:val="005A0A51"/>
    <w:rsid w:val="005A180B"/>
    <w:rsid w:val="005A2DDD"/>
    <w:rsid w:val="005A2FE4"/>
    <w:rsid w:val="005A3466"/>
    <w:rsid w:val="005A38D2"/>
    <w:rsid w:val="005A3EA4"/>
    <w:rsid w:val="005A3FED"/>
    <w:rsid w:val="005A475A"/>
    <w:rsid w:val="005A485C"/>
    <w:rsid w:val="005A56A4"/>
    <w:rsid w:val="005A5BB2"/>
    <w:rsid w:val="005A5C92"/>
    <w:rsid w:val="005A5E9B"/>
    <w:rsid w:val="005A784D"/>
    <w:rsid w:val="005B1125"/>
    <w:rsid w:val="005B1127"/>
    <w:rsid w:val="005B1146"/>
    <w:rsid w:val="005B15A8"/>
    <w:rsid w:val="005B24E6"/>
    <w:rsid w:val="005B2AD0"/>
    <w:rsid w:val="005B3414"/>
    <w:rsid w:val="005B3648"/>
    <w:rsid w:val="005B5201"/>
    <w:rsid w:val="005B53C8"/>
    <w:rsid w:val="005B5573"/>
    <w:rsid w:val="005B61AA"/>
    <w:rsid w:val="005C1B15"/>
    <w:rsid w:val="005C1B2A"/>
    <w:rsid w:val="005C1CCE"/>
    <w:rsid w:val="005C25CC"/>
    <w:rsid w:val="005C269F"/>
    <w:rsid w:val="005C2FDE"/>
    <w:rsid w:val="005C41CF"/>
    <w:rsid w:val="005C4740"/>
    <w:rsid w:val="005C51E5"/>
    <w:rsid w:val="005C78CA"/>
    <w:rsid w:val="005D0E79"/>
    <w:rsid w:val="005D1027"/>
    <w:rsid w:val="005D146E"/>
    <w:rsid w:val="005D1B50"/>
    <w:rsid w:val="005D226C"/>
    <w:rsid w:val="005D2994"/>
    <w:rsid w:val="005D3241"/>
    <w:rsid w:val="005D4355"/>
    <w:rsid w:val="005D55D0"/>
    <w:rsid w:val="005D573D"/>
    <w:rsid w:val="005D5A29"/>
    <w:rsid w:val="005D5ABE"/>
    <w:rsid w:val="005D5B06"/>
    <w:rsid w:val="005D65D5"/>
    <w:rsid w:val="005D6ECB"/>
    <w:rsid w:val="005D7A01"/>
    <w:rsid w:val="005D7BC1"/>
    <w:rsid w:val="005E08D7"/>
    <w:rsid w:val="005E35D3"/>
    <w:rsid w:val="005E3FAD"/>
    <w:rsid w:val="005E50DE"/>
    <w:rsid w:val="005E6F61"/>
    <w:rsid w:val="005E70E1"/>
    <w:rsid w:val="005E73EE"/>
    <w:rsid w:val="005E79BC"/>
    <w:rsid w:val="005E7C74"/>
    <w:rsid w:val="005F0560"/>
    <w:rsid w:val="005F2911"/>
    <w:rsid w:val="005F2F8B"/>
    <w:rsid w:val="005F3341"/>
    <w:rsid w:val="005F3A0B"/>
    <w:rsid w:val="005F5131"/>
    <w:rsid w:val="005F5357"/>
    <w:rsid w:val="005F57B2"/>
    <w:rsid w:val="005F5A46"/>
    <w:rsid w:val="005F6567"/>
    <w:rsid w:val="005F7557"/>
    <w:rsid w:val="005F7963"/>
    <w:rsid w:val="005F79E0"/>
    <w:rsid w:val="005F7BEF"/>
    <w:rsid w:val="0060074F"/>
    <w:rsid w:val="006014F1"/>
    <w:rsid w:val="006020B8"/>
    <w:rsid w:val="00603854"/>
    <w:rsid w:val="00603AAA"/>
    <w:rsid w:val="00603C6E"/>
    <w:rsid w:val="00603F2F"/>
    <w:rsid w:val="006049C9"/>
    <w:rsid w:val="006052DA"/>
    <w:rsid w:val="0060704F"/>
    <w:rsid w:val="00607531"/>
    <w:rsid w:val="00607566"/>
    <w:rsid w:val="006076ED"/>
    <w:rsid w:val="00607A7D"/>
    <w:rsid w:val="00607F3E"/>
    <w:rsid w:val="00610342"/>
    <w:rsid w:val="00610CB3"/>
    <w:rsid w:val="006118FD"/>
    <w:rsid w:val="00611F0F"/>
    <w:rsid w:val="006122F7"/>
    <w:rsid w:val="00612FEA"/>
    <w:rsid w:val="00613123"/>
    <w:rsid w:val="0061354D"/>
    <w:rsid w:val="00613976"/>
    <w:rsid w:val="006140ED"/>
    <w:rsid w:val="00614447"/>
    <w:rsid w:val="00614AF4"/>
    <w:rsid w:val="00616834"/>
    <w:rsid w:val="00616E66"/>
    <w:rsid w:val="00617208"/>
    <w:rsid w:val="00620320"/>
    <w:rsid w:val="0062080E"/>
    <w:rsid w:val="00621295"/>
    <w:rsid w:val="00621E2E"/>
    <w:rsid w:val="006221D3"/>
    <w:rsid w:val="0062297F"/>
    <w:rsid w:val="00623633"/>
    <w:rsid w:val="006237CB"/>
    <w:rsid w:val="00625FBC"/>
    <w:rsid w:val="006260AF"/>
    <w:rsid w:val="006263B0"/>
    <w:rsid w:val="0062651D"/>
    <w:rsid w:val="006278B9"/>
    <w:rsid w:val="00627A15"/>
    <w:rsid w:val="00627D8F"/>
    <w:rsid w:val="00630F15"/>
    <w:rsid w:val="00631A35"/>
    <w:rsid w:val="00631F62"/>
    <w:rsid w:val="006328A4"/>
    <w:rsid w:val="006341C6"/>
    <w:rsid w:val="0063501D"/>
    <w:rsid w:val="00635E08"/>
    <w:rsid w:val="006363D4"/>
    <w:rsid w:val="00636BF0"/>
    <w:rsid w:val="00641364"/>
    <w:rsid w:val="00641F4F"/>
    <w:rsid w:val="0064217D"/>
    <w:rsid w:val="006428A9"/>
    <w:rsid w:val="00642B7D"/>
    <w:rsid w:val="00644144"/>
    <w:rsid w:val="006451C1"/>
    <w:rsid w:val="00645F90"/>
    <w:rsid w:val="006463CE"/>
    <w:rsid w:val="00646627"/>
    <w:rsid w:val="00646769"/>
    <w:rsid w:val="006467C1"/>
    <w:rsid w:val="00646DA6"/>
    <w:rsid w:val="006472FF"/>
    <w:rsid w:val="00647618"/>
    <w:rsid w:val="006477F7"/>
    <w:rsid w:val="00650313"/>
    <w:rsid w:val="00650A98"/>
    <w:rsid w:val="00651D24"/>
    <w:rsid w:val="00652068"/>
    <w:rsid w:val="006527B1"/>
    <w:rsid w:val="006528BE"/>
    <w:rsid w:val="00652A84"/>
    <w:rsid w:val="00653078"/>
    <w:rsid w:val="00653E2A"/>
    <w:rsid w:val="00654095"/>
    <w:rsid w:val="00654F95"/>
    <w:rsid w:val="00656066"/>
    <w:rsid w:val="0065642F"/>
    <w:rsid w:val="0065720C"/>
    <w:rsid w:val="006576A1"/>
    <w:rsid w:val="00657716"/>
    <w:rsid w:val="00657B89"/>
    <w:rsid w:val="00657C8E"/>
    <w:rsid w:val="0066018F"/>
    <w:rsid w:val="0066140F"/>
    <w:rsid w:val="00661AAE"/>
    <w:rsid w:val="0066250A"/>
    <w:rsid w:val="006629C9"/>
    <w:rsid w:val="00664070"/>
    <w:rsid w:val="00664982"/>
    <w:rsid w:val="006654C5"/>
    <w:rsid w:val="006667C6"/>
    <w:rsid w:val="006667F0"/>
    <w:rsid w:val="006675AB"/>
    <w:rsid w:val="00667865"/>
    <w:rsid w:val="00667F56"/>
    <w:rsid w:val="00671B0C"/>
    <w:rsid w:val="0067259D"/>
    <w:rsid w:val="00672B7A"/>
    <w:rsid w:val="006731B7"/>
    <w:rsid w:val="006731E8"/>
    <w:rsid w:val="006751DB"/>
    <w:rsid w:val="0067640C"/>
    <w:rsid w:val="00676F55"/>
    <w:rsid w:val="00677162"/>
    <w:rsid w:val="00677881"/>
    <w:rsid w:val="006779F3"/>
    <w:rsid w:val="00677D68"/>
    <w:rsid w:val="00677FFC"/>
    <w:rsid w:val="0068040D"/>
    <w:rsid w:val="00680AB6"/>
    <w:rsid w:val="00681561"/>
    <w:rsid w:val="00681AA9"/>
    <w:rsid w:val="00682434"/>
    <w:rsid w:val="0068275F"/>
    <w:rsid w:val="0068287C"/>
    <w:rsid w:val="00683133"/>
    <w:rsid w:val="006834E1"/>
    <w:rsid w:val="00684383"/>
    <w:rsid w:val="0068438E"/>
    <w:rsid w:val="00684AEC"/>
    <w:rsid w:val="00684EBB"/>
    <w:rsid w:val="0068508D"/>
    <w:rsid w:val="006853B5"/>
    <w:rsid w:val="00685F88"/>
    <w:rsid w:val="006861B7"/>
    <w:rsid w:val="006864D6"/>
    <w:rsid w:val="00690027"/>
    <w:rsid w:val="006900C3"/>
    <w:rsid w:val="0069124E"/>
    <w:rsid w:val="006924AB"/>
    <w:rsid w:val="006941B7"/>
    <w:rsid w:val="00694534"/>
    <w:rsid w:val="006954B5"/>
    <w:rsid w:val="00696E3D"/>
    <w:rsid w:val="006976B9"/>
    <w:rsid w:val="006978E3"/>
    <w:rsid w:val="006A06E6"/>
    <w:rsid w:val="006A0E64"/>
    <w:rsid w:val="006A1076"/>
    <w:rsid w:val="006A14E7"/>
    <w:rsid w:val="006A1581"/>
    <w:rsid w:val="006A1A88"/>
    <w:rsid w:val="006A1E59"/>
    <w:rsid w:val="006A20C0"/>
    <w:rsid w:val="006A3345"/>
    <w:rsid w:val="006A34C2"/>
    <w:rsid w:val="006A6DCA"/>
    <w:rsid w:val="006A716E"/>
    <w:rsid w:val="006A74D6"/>
    <w:rsid w:val="006B11BD"/>
    <w:rsid w:val="006B212B"/>
    <w:rsid w:val="006B22C8"/>
    <w:rsid w:val="006B36C2"/>
    <w:rsid w:val="006B38CE"/>
    <w:rsid w:val="006B3BE7"/>
    <w:rsid w:val="006B4ADB"/>
    <w:rsid w:val="006B6853"/>
    <w:rsid w:val="006B68E7"/>
    <w:rsid w:val="006B6BD0"/>
    <w:rsid w:val="006B6C6E"/>
    <w:rsid w:val="006B736C"/>
    <w:rsid w:val="006B785B"/>
    <w:rsid w:val="006B7B62"/>
    <w:rsid w:val="006B7E70"/>
    <w:rsid w:val="006C0C6C"/>
    <w:rsid w:val="006C1549"/>
    <w:rsid w:val="006C2363"/>
    <w:rsid w:val="006C29C5"/>
    <w:rsid w:val="006C2D48"/>
    <w:rsid w:val="006C2F3F"/>
    <w:rsid w:val="006C3A02"/>
    <w:rsid w:val="006C4C22"/>
    <w:rsid w:val="006C5F3C"/>
    <w:rsid w:val="006C609C"/>
    <w:rsid w:val="006C7061"/>
    <w:rsid w:val="006C73B0"/>
    <w:rsid w:val="006C7568"/>
    <w:rsid w:val="006C79EA"/>
    <w:rsid w:val="006C7FFB"/>
    <w:rsid w:val="006D0008"/>
    <w:rsid w:val="006D0022"/>
    <w:rsid w:val="006D07EB"/>
    <w:rsid w:val="006D1F94"/>
    <w:rsid w:val="006D2278"/>
    <w:rsid w:val="006D22BF"/>
    <w:rsid w:val="006D4600"/>
    <w:rsid w:val="006D5C1C"/>
    <w:rsid w:val="006D6422"/>
    <w:rsid w:val="006E04CE"/>
    <w:rsid w:val="006E0DE0"/>
    <w:rsid w:val="006E1A24"/>
    <w:rsid w:val="006E261D"/>
    <w:rsid w:val="006E2646"/>
    <w:rsid w:val="006E28A8"/>
    <w:rsid w:val="006E33C3"/>
    <w:rsid w:val="006E3817"/>
    <w:rsid w:val="006E38F2"/>
    <w:rsid w:val="006E40D1"/>
    <w:rsid w:val="006E50A8"/>
    <w:rsid w:val="006E656B"/>
    <w:rsid w:val="006E73A1"/>
    <w:rsid w:val="006F0509"/>
    <w:rsid w:val="006F05B6"/>
    <w:rsid w:val="006F0AFF"/>
    <w:rsid w:val="006F0EF6"/>
    <w:rsid w:val="006F353C"/>
    <w:rsid w:val="006F3D2E"/>
    <w:rsid w:val="006F4328"/>
    <w:rsid w:val="006F51B5"/>
    <w:rsid w:val="006F56B6"/>
    <w:rsid w:val="006F610F"/>
    <w:rsid w:val="006F7A08"/>
    <w:rsid w:val="007011E6"/>
    <w:rsid w:val="00702776"/>
    <w:rsid w:val="00702A17"/>
    <w:rsid w:val="007031C1"/>
    <w:rsid w:val="00703A70"/>
    <w:rsid w:val="007050BE"/>
    <w:rsid w:val="007055D3"/>
    <w:rsid w:val="0070572D"/>
    <w:rsid w:val="007059B0"/>
    <w:rsid w:val="00706C74"/>
    <w:rsid w:val="00707907"/>
    <w:rsid w:val="00707F68"/>
    <w:rsid w:val="00710B92"/>
    <w:rsid w:val="00710F26"/>
    <w:rsid w:val="00710FC2"/>
    <w:rsid w:val="0071188D"/>
    <w:rsid w:val="00711922"/>
    <w:rsid w:val="00712600"/>
    <w:rsid w:val="00713488"/>
    <w:rsid w:val="00713E4C"/>
    <w:rsid w:val="00713F2D"/>
    <w:rsid w:val="007148A4"/>
    <w:rsid w:val="007152A6"/>
    <w:rsid w:val="00715430"/>
    <w:rsid w:val="00715C48"/>
    <w:rsid w:val="00715FC3"/>
    <w:rsid w:val="007168A2"/>
    <w:rsid w:val="0071733B"/>
    <w:rsid w:val="0071778E"/>
    <w:rsid w:val="007178CB"/>
    <w:rsid w:val="0072048A"/>
    <w:rsid w:val="007205D3"/>
    <w:rsid w:val="00720D62"/>
    <w:rsid w:val="007231A2"/>
    <w:rsid w:val="00723511"/>
    <w:rsid w:val="0072421E"/>
    <w:rsid w:val="007246A6"/>
    <w:rsid w:val="00726352"/>
    <w:rsid w:val="007268DE"/>
    <w:rsid w:val="00726F39"/>
    <w:rsid w:val="007305D7"/>
    <w:rsid w:val="0073177A"/>
    <w:rsid w:val="007320A1"/>
    <w:rsid w:val="007336D4"/>
    <w:rsid w:val="00734F58"/>
    <w:rsid w:val="00735485"/>
    <w:rsid w:val="007357A5"/>
    <w:rsid w:val="00735868"/>
    <w:rsid w:val="00735906"/>
    <w:rsid w:val="007365F3"/>
    <w:rsid w:val="00736A83"/>
    <w:rsid w:val="00736FA7"/>
    <w:rsid w:val="00737264"/>
    <w:rsid w:val="007404E9"/>
    <w:rsid w:val="007416BF"/>
    <w:rsid w:val="007437ED"/>
    <w:rsid w:val="00743DFC"/>
    <w:rsid w:val="00743E2F"/>
    <w:rsid w:val="007447F9"/>
    <w:rsid w:val="0074493B"/>
    <w:rsid w:val="00744A2B"/>
    <w:rsid w:val="0074554F"/>
    <w:rsid w:val="00746673"/>
    <w:rsid w:val="00746BF1"/>
    <w:rsid w:val="00746D67"/>
    <w:rsid w:val="00747034"/>
    <w:rsid w:val="007475EE"/>
    <w:rsid w:val="00747F97"/>
    <w:rsid w:val="00750A93"/>
    <w:rsid w:val="00750DC1"/>
    <w:rsid w:val="00751076"/>
    <w:rsid w:val="00751316"/>
    <w:rsid w:val="00752503"/>
    <w:rsid w:val="00752961"/>
    <w:rsid w:val="00752D45"/>
    <w:rsid w:val="00753AD6"/>
    <w:rsid w:val="00755954"/>
    <w:rsid w:val="00757595"/>
    <w:rsid w:val="007609F5"/>
    <w:rsid w:val="00761919"/>
    <w:rsid w:val="007622F6"/>
    <w:rsid w:val="0076353A"/>
    <w:rsid w:val="00763596"/>
    <w:rsid w:val="00765231"/>
    <w:rsid w:val="00765721"/>
    <w:rsid w:val="00765920"/>
    <w:rsid w:val="00765EE1"/>
    <w:rsid w:val="007670DD"/>
    <w:rsid w:val="007709AE"/>
    <w:rsid w:val="00770D1C"/>
    <w:rsid w:val="0077111E"/>
    <w:rsid w:val="00771273"/>
    <w:rsid w:val="0077156D"/>
    <w:rsid w:val="007717FA"/>
    <w:rsid w:val="00771C40"/>
    <w:rsid w:val="00772DBE"/>
    <w:rsid w:val="007741D6"/>
    <w:rsid w:val="00774ECA"/>
    <w:rsid w:val="0077538E"/>
    <w:rsid w:val="00775CA4"/>
    <w:rsid w:val="00775DF9"/>
    <w:rsid w:val="00777613"/>
    <w:rsid w:val="007776DB"/>
    <w:rsid w:val="00777A06"/>
    <w:rsid w:val="007803CC"/>
    <w:rsid w:val="007804B1"/>
    <w:rsid w:val="00780EE0"/>
    <w:rsid w:val="00782B2F"/>
    <w:rsid w:val="0078604B"/>
    <w:rsid w:val="00787A2E"/>
    <w:rsid w:val="00787B97"/>
    <w:rsid w:val="00790100"/>
    <w:rsid w:val="00790E51"/>
    <w:rsid w:val="00791A36"/>
    <w:rsid w:val="00792F31"/>
    <w:rsid w:val="007935CF"/>
    <w:rsid w:val="00794A05"/>
    <w:rsid w:val="00794FA2"/>
    <w:rsid w:val="0079523C"/>
    <w:rsid w:val="0079658B"/>
    <w:rsid w:val="007966AA"/>
    <w:rsid w:val="00796C5B"/>
    <w:rsid w:val="00796DB2"/>
    <w:rsid w:val="00797AC7"/>
    <w:rsid w:val="007A061D"/>
    <w:rsid w:val="007A0D4C"/>
    <w:rsid w:val="007A10BD"/>
    <w:rsid w:val="007A1E2A"/>
    <w:rsid w:val="007A25CF"/>
    <w:rsid w:val="007A2782"/>
    <w:rsid w:val="007A38AD"/>
    <w:rsid w:val="007A3FC2"/>
    <w:rsid w:val="007A4109"/>
    <w:rsid w:val="007A53A3"/>
    <w:rsid w:val="007A5817"/>
    <w:rsid w:val="007A59C7"/>
    <w:rsid w:val="007A5A2C"/>
    <w:rsid w:val="007A5D8E"/>
    <w:rsid w:val="007A6264"/>
    <w:rsid w:val="007A7FED"/>
    <w:rsid w:val="007B0049"/>
    <w:rsid w:val="007B03F9"/>
    <w:rsid w:val="007B105C"/>
    <w:rsid w:val="007B1546"/>
    <w:rsid w:val="007B1BD3"/>
    <w:rsid w:val="007B2627"/>
    <w:rsid w:val="007B266A"/>
    <w:rsid w:val="007B29C6"/>
    <w:rsid w:val="007B3D2D"/>
    <w:rsid w:val="007B4025"/>
    <w:rsid w:val="007B440D"/>
    <w:rsid w:val="007B443C"/>
    <w:rsid w:val="007B4935"/>
    <w:rsid w:val="007B4CEC"/>
    <w:rsid w:val="007B5335"/>
    <w:rsid w:val="007B5B9A"/>
    <w:rsid w:val="007B7473"/>
    <w:rsid w:val="007B7938"/>
    <w:rsid w:val="007B7D55"/>
    <w:rsid w:val="007C14AB"/>
    <w:rsid w:val="007C2E67"/>
    <w:rsid w:val="007C3F72"/>
    <w:rsid w:val="007C4975"/>
    <w:rsid w:val="007C5A32"/>
    <w:rsid w:val="007C5C92"/>
    <w:rsid w:val="007C60C4"/>
    <w:rsid w:val="007C61C2"/>
    <w:rsid w:val="007C67A2"/>
    <w:rsid w:val="007C68CB"/>
    <w:rsid w:val="007C79F6"/>
    <w:rsid w:val="007D2080"/>
    <w:rsid w:val="007D3A75"/>
    <w:rsid w:val="007D46A7"/>
    <w:rsid w:val="007D46F3"/>
    <w:rsid w:val="007D57F5"/>
    <w:rsid w:val="007D5A71"/>
    <w:rsid w:val="007D66E8"/>
    <w:rsid w:val="007E087C"/>
    <w:rsid w:val="007E0F0A"/>
    <w:rsid w:val="007E1EC4"/>
    <w:rsid w:val="007E1FE5"/>
    <w:rsid w:val="007E3FD2"/>
    <w:rsid w:val="007E424B"/>
    <w:rsid w:val="007E6B41"/>
    <w:rsid w:val="007E6F1A"/>
    <w:rsid w:val="007E70EF"/>
    <w:rsid w:val="007E7A88"/>
    <w:rsid w:val="007E7CC8"/>
    <w:rsid w:val="007E7D10"/>
    <w:rsid w:val="007F068C"/>
    <w:rsid w:val="007F0E6C"/>
    <w:rsid w:val="007F0FE5"/>
    <w:rsid w:val="007F112E"/>
    <w:rsid w:val="007F1340"/>
    <w:rsid w:val="007F27C9"/>
    <w:rsid w:val="007F29E4"/>
    <w:rsid w:val="007F2B44"/>
    <w:rsid w:val="007F2D52"/>
    <w:rsid w:val="007F3C58"/>
    <w:rsid w:val="007F4256"/>
    <w:rsid w:val="007F6E0E"/>
    <w:rsid w:val="00800A60"/>
    <w:rsid w:val="008028BD"/>
    <w:rsid w:val="008038A8"/>
    <w:rsid w:val="008055DD"/>
    <w:rsid w:val="00805922"/>
    <w:rsid w:val="00805AF9"/>
    <w:rsid w:val="00806616"/>
    <w:rsid w:val="0080690C"/>
    <w:rsid w:val="00806C1E"/>
    <w:rsid w:val="0080770A"/>
    <w:rsid w:val="00810AD1"/>
    <w:rsid w:val="00810D52"/>
    <w:rsid w:val="008114A6"/>
    <w:rsid w:val="008115A2"/>
    <w:rsid w:val="008126E3"/>
    <w:rsid w:val="00812F63"/>
    <w:rsid w:val="00813847"/>
    <w:rsid w:val="008139D6"/>
    <w:rsid w:val="00813EAA"/>
    <w:rsid w:val="00814896"/>
    <w:rsid w:val="00814E5D"/>
    <w:rsid w:val="008154CC"/>
    <w:rsid w:val="00815B5E"/>
    <w:rsid w:val="00815D3E"/>
    <w:rsid w:val="00815DDE"/>
    <w:rsid w:val="008160B3"/>
    <w:rsid w:val="00816B18"/>
    <w:rsid w:val="00817A2B"/>
    <w:rsid w:val="00817D1E"/>
    <w:rsid w:val="00817E77"/>
    <w:rsid w:val="008229FE"/>
    <w:rsid w:val="008232E9"/>
    <w:rsid w:val="00824B23"/>
    <w:rsid w:val="008262B2"/>
    <w:rsid w:val="00827EF9"/>
    <w:rsid w:val="008302DE"/>
    <w:rsid w:val="0083110B"/>
    <w:rsid w:val="0083131D"/>
    <w:rsid w:val="008314AD"/>
    <w:rsid w:val="0083155A"/>
    <w:rsid w:val="00831DB3"/>
    <w:rsid w:val="00831F17"/>
    <w:rsid w:val="00832AB9"/>
    <w:rsid w:val="00833D45"/>
    <w:rsid w:val="0083487D"/>
    <w:rsid w:val="00834CD7"/>
    <w:rsid w:val="00834F97"/>
    <w:rsid w:val="008355E9"/>
    <w:rsid w:val="00835A77"/>
    <w:rsid w:val="00835DEB"/>
    <w:rsid w:val="00837120"/>
    <w:rsid w:val="00841C3C"/>
    <w:rsid w:val="0084388B"/>
    <w:rsid w:val="0084459D"/>
    <w:rsid w:val="00844A32"/>
    <w:rsid w:val="00844F41"/>
    <w:rsid w:val="00844F55"/>
    <w:rsid w:val="00844F5C"/>
    <w:rsid w:val="00845771"/>
    <w:rsid w:val="008463F3"/>
    <w:rsid w:val="008469F3"/>
    <w:rsid w:val="008471CB"/>
    <w:rsid w:val="008474D1"/>
    <w:rsid w:val="00847CCC"/>
    <w:rsid w:val="008502AB"/>
    <w:rsid w:val="0085101B"/>
    <w:rsid w:val="0085107D"/>
    <w:rsid w:val="008512C9"/>
    <w:rsid w:val="00851FC5"/>
    <w:rsid w:val="00853296"/>
    <w:rsid w:val="008532A7"/>
    <w:rsid w:val="0085335A"/>
    <w:rsid w:val="008543CA"/>
    <w:rsid w:val="00854ABD"/>
    <w:rsid w:val="0085551D"/>
    <w:rsid w:val="00855D5F"/>
    <w:rsid w:val="00855DE7"/>
    <w:rsid w:val="0085625D"/>
    <w:rsid w:val="00860452"/>
    <w:rsid w:val="00860CA3"/>
    <w:rsid w:val="00860E2C"/>
    <w:rsid w:val="00861007"/>
    <w:rsid w:val="00861086"/>
    <w:rsid w:val="00861C6B"/>
    <w:rsid w:val="00861DDB"/>
    <w:rsid w:val="00862BFF"/>
    <w:rsid w:val="0086328F"/>
    <w:rsid w:val="008636D6"/>
    <w:rsid w:val="008637FA"/>
    <w:rsid w:val="008643FB"/>
    <w:rsid w:val="00866B2A"/>
    <w:rsid w:val="00866B6B"/>
    <w:rsid w:val="00866C52"/>
    <w:rsid w:val="00867932"/>
    <w:rsid w:val="00867AC4"/>
    <w:rsid w:val="00867B34"/>
    <w:rsid w:val="00867BBE"/>
    <w:rsid w:val="00867F9A"/>
    <w:rsid w:val="008706C8"/>
    <w:rsid w:val="008719A8"/>
    <w:rsid w:val="00871AF4"/>
    <w:rsid w:val="008739B1"/>
    <w:rsid w:val="00874649"/>
    <w:rsid w:val="00874FA1"/>
    <w:rsid w:val="008761AF"/>
    <w:rsid w:val="008766F0"/>
    <w:rsid w:val="00876A22"/>
    <w:rsid w:val="00877272"/>
    <w:rsid w:val="0088096B"/>
    <w:rsid w:val="00880C60"/>
    <w:rsid w:val="00881CA5"/>
    <w:rsid w:val="00881CF3"/>
    <w:rsid w:val="008825EF"/>
    <w:rsid w:val="00882B4C"/>
    <w:rsid w:val="00882FBC"/>
    <w:rsid w:val="00883DCA"/>
    <w:rsid w:val="008853F5"/>
    <w:rsid w:val="0088655D"/>
    <w:rsid w:val="0088680E"/>
    <w:rsid w:val="0088733E"/>
    <w:rsid w:val="008877D5"/>
    <w:rsid w:val="00887D05"/>
    <w:rsid w:val="0089094C"/>
    <w:rsid w:val="00891479"/>
    <w:rsid w:val="008919DC"/>
    <w:rsid w:val="00891A7D"/>
    <w:rsid w:val="00891D71"/>
    <w:rsid w:val="00894ACC"/>
    <w:rsid w:val="00895311"/>
    <w:rsid w:val="008966C9"/>
    <w:rsid w:val="00896DE2"/>
    <w:rsid w:val="00896EAA"/>
    <w:rsid w:val="0089763B"/>
    <w:rsid w:val="00897799"/>
    <w:rsid w:val="008A00E6"/>
    <w:rsid w:val="008A0DFD"/>
    <w:rsid w:val="008A18D7"/>
    <w:rsid w:val="008A19A8"/>
    <w:rsid w:val="008A21FE"/>
    <w:rsid w:val="008A26F5"/>
    <w:rsid w:val="008A2B32"/>
    <w:rsid w:val="008A2DCF"/>
    <w:rsid w:val="008A3223"/>
    <w:rsid w:val="008A32BD"/>
    <w:rsid w:val="008A3A2E"/>
    <w:rsid w:val="008A3DB9"/>
    <w:rsid w:val="008A3F49"/>
    <w:rsid w:val="008A65CB"/>
    <w:rsid w:val="008A686E"/>
    <w:rsid w:val="008A7351"/>
    <w:rsid w:val="008A762E"/>
    <w:rsid w:val="008A7CCC"/>
    <w:rsid w:val="008B074D"/>
    <w:rsid w:val="008B1818"/>
    <w:rsid w:val="008B19C7"/>
    <w:rsid w:val="008B1AD1"/>
    <w:rsid w:val="008B1C6E"/>
    <w:rsid w:val="008B1CD5"/>
    <w:rsid w:val="008B2381"/>
    <w:rsid w:val="008B2B93"/>
    <w:rsid w:val="008B2E20"/>
    <w:rsid w:val="008B36E3"/>
    <w:rsid w:val="008B45A4"/>
    <w:rsid w:val="008B59A0"/>
    <w:rsid w:val="008B65E3"/>
    <w:rsid w:val="008B772B"/>
    <w:rsid w:val="008C0123"/>
    <w:rsid w:val="008C10A8"/>
    <w:rsid w:val="008C244D"/>
    <w:rsid w:val="008C2D8A"/>
    <w:rsid w:val="008C31CE"/>
    <w:rsid w:val="008C3231"/>
    <w:rsid w:val="008C339B"/>
    <w:rsid w:val="008C4B79"/>
    <w:rsid w:val="008C57BE"/>
    <w:rsid w:val="008C753D"/>
    <w:rsid w:val="008D0C86"/>
    <w:rsid w:val="008D0F11"/>
    <w:rsid w:val="008D31D5"/>
    <w:rsid w:val="008D3442"/>
    <w:rsid w:val="008D372D"/>
    <w:rsid w:val="008D3F12"/>
    <w:rsid w:val="008D43F6"/>
    <w:rsid w:val="008D5430"/>
    <w:rsid w:val="008D639D"/>
    <w:rsid w:val="008D703C"/>
    <w:rsid w:val="008D75E4"/>
    <w:rsid w:val="008D7DE3"/>
    <w:rsid w:val="008E0AB8"/>
    <w:rsid w:val="008E1AC8"/>
    <w:rsid w:val="008E26DB"/>
    <w:rsid w:val="008E2952"/>
    <w:rsid w:val="008E36DE"/>
    <w:rsid w:val="008E397C"/>
    <w:rsid w:val="008E423E"/>
    <w:rsid w:val="008E4806"/>
    <w:rsid w:val="008E4A48"/>
    <w:rsid w:val="008E4B9E"/>
    <w:rsid w:val="008E4CBC"/>
    <w:rsid w:val="008E540A"/>
    <w:rsid w:val="008E5A7F"/>
    <w:rsid w:val="008E6DF2"/>
    <w:rsid w:val="008E6FAE"/>
    <w:rsid w:val="008F3389"/>
    <w:rsid w:val="008F3A15"/>
    <w:rsid w:val="008F45EB"/>
    <w:rsid w:val="008F47A9"/>
    <w:rsid w:val="008F4BA4"/>
    <w:rsid w:val="008F5A2F"/>
    <w:rsid w:val="008F6F03"/>
    <w:rsid w:val="008F721C"/>
    <w:rsid w:val="00900020"/>
    <w:rsid w:val="00900431"/>
    <w:rsid w:val="00900FEB"/>
    <w:rsid w:val="00901099"/>
    <w:rsid w:val="009013AE"/>
    <w:rsid w:val="009013BC"/>
    <w:rsid w:val="00901BDB"/>
    <w:rsid w:val="0090390B"/>
    <w:rsid w:val="009046D3"/>
    <w:rsid w:val="00905500"/>
    <w:rsid w:val="00905783"/>
    <w:rsid w:val="00905C3F"/>
    <w:rsid w:val="00905E31"/>
    <w:rsid w:val="009063C2"/>
    <w:rsid w:val="00906593"/>
    <w:rsid w:val="00906CF5"/>
    <w:rsid w:val="00907CB2"/>
    <w:rsid w:val="009102D3"/>
    <w:rsid w:val="00910B4D"/>
    <w:rsid w:val="00910BB1"/>
    <w:rsid w:val="009119A1"/>
    <w:rsid w:val="00911BC7"/>
    <w:rsid w:val="00911C84"/>
    <w:rsid w:val="0091214C"/>
    <w:rsid w:val="00912822"/>
    <w:rsid w:val="00914D14"/>
    <w:rsid w:val="009153A8"/>
    <w:rsid w:val="009163A4"/>
    <w:rsid w:val="0091676B"/>
    <w:rsid w:val="0091688D"/>
    <w:rsid w:val="00917B19"/>
    <w:rsid w:val="00917C71"/>
    <w:rsid w:val="00917F33"/>
    <w:rsid w:val="0092035D"/>
    <w:rsid w:val="00921EA5"/>
    <w:rsid w:val="00923515"/>
    <w:rsid w:val="00923F63"/>
    <w:rsid w:val="00924767"/>
    <w:rsid w:val="00924958"/>
    <w:rsid w:val="00925333"/>
    <w:rsid w:val="0092591B"/>
    <w:rsid w:val="0092678A"/>
    <w:rsid w:val="00926B43"/>
    <w:rsid w:val="00926E64"/>
    <w:rsid w:val="00927186"/>
    <w:rsid w:val="00927893"/>
    <w:rsid w:val="00930189"/>
    <w:rsid w:val="00930540"/>
    <w:rsid w:val="0093067B"/>
    <w:rsid w:val="0093104F"/>
    <w:rsid w:val="009310B1"/>
    <w:rsid w:val="00931675"/>
    <w:rsid w:val="00932403"/>
    <w:rsid w:val="009333C6"/>
    <w:rsid w:val="0093340F"/>
    <w:rsid w:val="00933D84"/>
    <w:rsid w:val="00934467"/>
    <w:rsid w:val="00935360"/>
    <w:rsid w:val="009355E0"/>
    <w:rsid w:val="00935C62"/>
    <w:rsid w:val="00935E8D"/>
    <w:rsid w:val="009361A1"/>
    <w:rsid w:val="0093748D"/>
    <w:rsid w:val="00940404"/>
    <w:rsid w:val="0094073D"/>
    <w:rsid w:val="0094176C"/>
    <w:rsid w:val="00942044"/>
    <w:rsid w:val="00942896"/>
    <w:rsid w:val="00943CA0"/>
    <w:rsid w:val="009444A2"/>
    <w:rsid w:val="009444CB"/>
    <w:rsid w:val="00944F6D"/>
    <w:rsid w:val="00945180"/>
    <w:rsid w:val="0094536D"/>
    <w:rsid w:val="00945F24"/>
    <w:rsid w:val="00945FF8"/>
    <w:rsid w:val="009460F8"/>
    <w:rsid w:val="009467FF"/>
    <w:rsid w:val="00946852"/>
    <w:rsid w:val="00947768"/>
    <w:rsid w:val="0094790B"/>
    <w:rsid w:val="009503B6"/>
    <w:rsid w:val="0095098B"/>
    <w:rsid w:val="00952DAE"/>
    <w:rsid w:val="009536DC"/>
    <w:rsid w:val="00953E14"/>
    <w:rsid w:val="009554CD"/>
    <w:rsid w:val="00956F2D"/>
    <w:rsid w:val="0095723D"/>
    <w:rsid w:val="00957F66"/>
    <w:rsid w:val="00960486"/>
    <w:rsid w:val="009604DF"/>
    <w:rsid w:val="0096109D"/>
    <w:rsid w:val="00961507"/>
    <w:rsid w:val="00961AD2"/>
    <w:rsid w:val="00962DD1"/>
    <w:rsid w:val="009637E5"/>
    <w:rsid w:val="0096440F"/>
    <w:rsid w:val="009656CA"/>
    <w:rsid w:val="009669AF"/>
    <w:rsid w:val="00966BD5"/>
    <w:rsid w:val="00967297"/>
    <w:rsid w:val="009674FB"/>
    <w:rsid w:val="00970612"/>
    <w:rsid w:val="00970644"/>
    <w:rsid w:val="00970AFF"/>
    <w:rsid w:val="00971E76"/>
    <w:rsid w:val="00972134"/>
    <w:rsid w:val="009733B7"/>
    <w:rsid w:val="009736B2"/>
    <w:rsid w:val="00973C09"/>
    <w:rsid w:val="00973ECE"/>
    <w:rsid w:val="00974292"/>
    <w:rsid w:val="0097432E"/>
    <w:rsid w:val="009744E1"/>
    <w:rsid w:val="00974656"/>
    <w:rsid w:val="00975781"/>
    <w:rsid w:val="0097588A"/>
    <w:rsid w:val="00975AED"/>
    <w:rsid w:val="00976684"/>
    <w:rsid w:val="00976D22"/>
    <w:rsid w:val="00977B2C"/>
    <w:rsid w:val="00982411"/>
    <w:rsid w:val="0098271E"/>
    <w:rsid w:val="00982998"/>
    <w:rsid w:val="00982F4D"/>
    <w:rsid w:val="009838E8"/>
    <w:rsid w:val="009840AF"/>
    <w:rsid w:val="009850DC"/>
    <w:rsid w:val="00985975"/>
    <w:rsid w:val="00986099"/>
    <w:rsid w:val="00987E95"/>
    <w:rsid w:val="00990717"/>
    <w:rsid w:val="00990873"/>
    <w:rsid w:val="00990ACA"/>
    <w:rsid w:val="00992A2E"/>
    <w:rsid w:val="0099338E"/>
    <w:rsid w:val="00993C9D"/>
    <w:rsid w:val="00993DFF"/>
    <w:rsid w:val="00996DE0"/>
    <w:rsid w:val="00996E12"/>
    <w:rsid w:val="00996EC9"/>
    <w:rsid w:val="009A1299"/>
    <w:rsid w:val="009A130F"/>
    <w:rsid w:val="009A148C"/>
    <w:rsid w:val="009A17E5"/>
    <w:rsid w:val="009A195B"/>
    <w:rsid w:val="009A24A2"/>
    <w:rsid w:val="009A2B59"/>
    <w:rsid w:val="009A3BD2"/>
    <w:rsid w:val="009A3F8C"/>
    <w:rsid w:val="009A4A76"/>
    <w:rsid w:val="009A6332"/>
    <w:rsid w:val="009A68EE"/>
    <w:rsid w:val="009A6FFA"/>
    <w:rsid w:val="009A7214"/>
    <w:rsid w:val="009B2500"/>
    <w:rsid w:val="009B2598"/>
    <w:rsid w:val="009B36D8"/>
    <w:rsid w:val="009B4AAB"/>
    <w:rsid w:val="009B4ECA"/>
    <w:rsid w:val="009B672F"/>
    <w:rsid w:val="009C01BA"/>
    <w:rsid w:val="009C02F8"/>
    <w:rsid w:val="009C0933"/>
    <w:rsid w:val="009C0E77"/>
    <w:rsid w:val="009C1FAF"/>
    <w:rsid w:val="009C37F0"/>
    <w:rsid w:val="009C39F8"/>
    <w:rsid w:val="009C4684"/>
    <w:rsid w:val="009C545F"/>
    <w:rsid w:val="009C584E"/>
    <w:rsid w:val="009C6558"/>
    <w:rsid w:val="009D098D"/>
    <w:rsid w:val="009D0A21"/>
    <w:rsid w:val="009D0E27"/>
    <w:rsid w:val="009D125B"/>
    <w:rsid w:val="009D2437"/>
    <w:rsid w:val="009D456E"/>
    <w:rsid w:val="009D4E6E"/>
    <w:rsid w:val="009D5E3B"/>
    <w:rsid w:val="009D5EA3"/>
    <w:rsid w:val="009D61C9"/>
    <w:rsid w:val="009D76AC"/>
    <w:rsid w:val="009D7A44"/>
    <w:rsid w:val="009E0B4F"/>
    <w:rsid w:val="009E1F67"/>
    <w:rsid w:val="009E2317"/>
    <w:rsid w:val="009E31AA"/>
    <w:rsid w:val="009E353B"/>
    <w:rsid w:val="009E3DB0"/>
    <w:rsid w:val="009E4039"/>
    <w:rsid w:val="009E450B"/>
    <w:rsid w:val="009E51E2"/>
    <w:rsid w:val="009E5630"/>
    <w:rsid w:val="009E5748"/>
    <w:rsid w:val="009E5AF1"/>
    <w:rsid w:val="009E5C1F"/>
    <w:rsid w:val="009E5D63"/>
    <w:rsid w:val="009E65AC"/>
    <w:rsid w:val="009E750F"/>
    <w:rsid w:val="009F0538"/>
    <w:rsid w:val="009F0957"/>
    <w:rsid w:val="009F1DEB"/>
    <w:rsid w:val="009F2442"/>
    <w:rsid w:val="009F3252"/>
    <w:rsid w:val="009F4100"/>
    <w:rsid w:val="009F44A2"/>
    <w:rsid w:val="009F4B2A"/>
    <w:rsid w:val="009F528F"/>
    <w:rsid w:val="009F6084"/>
    <w:rsid w:val="009F6133"/>
    <w:rsid w:val="009F6B0A"/>
    <w:rsid w:val="009F78B0"/>
    <w:rsid w:val="00A00987"/>
    <w:rsid w:val="00A010B8"/>
    <w:rsid w:val="00A02C0A"/>
    <w:rsid w:val="00A031AA"/>
    <w:rsid w:val="00A03814"/>
    <w:rsid w:val="00A047EE"/>
    <w:rsid w:val="00A05161"/>
    <w:rsid w:val="00A05662"/>
    <w:rsid w:val="00A057BA"/>
    <w:rsid w:val="00A06054"/>
    <w:rsid w:val="00A06082"/>
    <w:rsid w:val="00A067CC"/>
    <w:rsid w:val="00A076FC"/>
    <w:rsid w:val="00A07CE7"/>
    <w:rsid w:val="00A100FD"/>
    <w:rsid w:val="00A10CBE"/>
    <w:rsid w:val="00A10F86"/>
    <w:rsid w:val="00A11480"/>
    <w:rsid w:val="00A114F6"/>
    <w:rsid w:val="00A11A8B"/>
    <w:rsid w:val="00A12DC7"/>
    <w:rsid w:val="00A13466"/>
    <w:rsid w:val="00A13504"/>
    <w:rsid w:val="00A14A27"/>
    <w:rsid w:val="00A1531D"/>
    <w:rsid w:val="00A15A69"/>
    <w:rsid w:val="00A15FC7"/>
    <w:rsid w:val="00A17044"/>
    <w:rsid w:val="00A170CD"/>
    <w:rsid w:val="00A1794F"/>
    <w:rsid w:val="00A17CD4"/>
    <w:rsid w:val="00A2005B"/>
    <w:rsid w:val="00A2166F"/>
    <w:rsid w:val="00A22F4D"/>
    <w:rsid w:val="00A231B5"/>
    <w:rsid w:val="00A23590"/>
    <w:rsid w:val="00A23904"/>
    <w:rsid w:val="00A23F94"/>
    <w:rsid w:val="00A24437"/>
    <w:rsid w:val="00A24B73"/>
    <w:rsid w:val="00A25C81"/>
    <w:rsid w:val="00A269A8"/>
    <w:rsid w:val="00A277D2"/>
    <w:rsid w:val="00A31C83"/>
    <w:rsid w:val="00A31DA8"/>
    <w:rsid w:val="00A3210C"/>
    <w:rsid w:val="00A33E16"/>
    <w:rsid w:val="00A34527"/>
    <w:rsid w:val="00A349A8"/>
    <w:rsid w:val="00A34BCB"/>
    <w:rsid w:val="00A35245"/>
    <w:rsid w:val="00A40D39"/>
    <w:rsid w:val="00A410CB"/>
    <w:rsid w:val="00A41D58"/>
    <w:rsid w:val="00A41E52"/>
    <w:rsid w:val="00A42B0A"/>
    <w:rsid w:val="00A44073"/>
    <w:rsid w:val="00A442B7"/>
    <w:rsid w:val="00A44F35"/>
    <w:rsid w:val="00A44F52"/>
    <w:rsid w:val="00A4515C"/>
    <w:rsid w:val="00A4519C"/>
    <w:rsid w:val="00A45BE3"/>
    <w:rsid w:val="00A460F3"/>
    <w:rsid w:val="00A46DA2"/>
    <w:rsid w:val="00A472E1"/>
    <w:rsid w:val="00A47C6C"/>
    <w:rsid w:val="00A50DE8"/>
    <w:rsid w:val="00A5153E"/>
    <w:rsid w:val="00A51B09"/>
    <w:rsid w:val="00A53524"/>
    <w:rsid w:val="00A539AF"/>
    <w:rsid w:val="00A55FE0"/>
    <w:rsid w:val="00A56D02"/>
    <w:rsid w:val="00A609EF"/>
    <w:rsid w:val="00A609F8"/>
    <w:rsid w:val="00A613D7"/>
    <w:rsid w:val="00A617BA"/>
    <w:rsid w:val="00A61E50"/>
    <w:rsid w:val="00A62D8A"/>
    <w:rsid w:val="00A6382A"/>
    <w:rsid w:val="00A63F97"/>
    <w:rsid w:val="00A642FE"/>
    <w:rsid w:val="00A65A70"/>
    <w:rsid w:val="00A66FE0"/>
    <w:rsid w:val="00A6728C"/>
    <w:rsid w:val="00A672D3"/>
    <w:rsid w:val="00A67678"/>
    <w:rsid w:val="00A67A14"/>
    <w:rsid w:val="00A70DE4"/>
    <w:rsid w:val="00A71114"/>
    <w:rsid w:val="00A714B9"/>
    <w:rsid w:val="00A72FD5"/>
    <w:rsid w:val="00A73461"/>
    <w:rsid w:val="00A7347B"/>
    <w:rsid w:val="00A73949"/>
    <w:rsid w:val="00A75FE2"/>
    <w:rsid w:val="00A7669C"/>
    <w:rsid w:val="00A76C53"/>
    <w:rsid w:val="00A77353"/>
    <w:rsid w:val="00A77681"/>
    <w:rsid w:val="00A80033"/>
    <w:rsid w:val="00A80A97"/>
    <w:rsid w:val="00A80EBC"/>
    <w:rsid w:val="00A821F7"/>
    <w:rsid w:val="00A8223F"/>
    <w:rsid w:val="00A82326"/>
    <w:rsid w:val="00A829CC"/>
    <w:rsid w:val="00A83191"/>
    <w:rsid w:val="00A83209"/>
    <w:rsid w:val="00A84BBE"/>
    <w:rsid w:val="00A872A9"/>
    <w:rsid w:val="00A87BA2"/>
    <w:rsid w:val="00A87BD7"/>
    <w:rsid w:val="00A904E2"/>
    <w:rsid w:val="00A91088"/>
    <w:rsid w:val="00A9123F"/>
    <w:rsid w:val="00A912AE"/>
    <w:rsid w:val="00A916D7"/>
    <w:rsid w:val="00A917CA"/>
    <w:rsid w:val="00A91F80"/>
    <w:rsid w:val="00A9219A"/>
    <w:rsid w:val="00A92F67"/>
    <w:rsid w:val="00A9576C"/>
    <w:rsid w:val="00A97AC2"/>
    <w:rsid w:val="00A97FE4"/>
    <w:rsid w:val="00AA31D8"/>
    <w:rsid w:val="00AA3274"/>
    <w:rsid w:val="00AA33F0"/>
    <w:rsid w:val="00AA349D"/>
    <w:rsid w:val="00AA4D62"/>
    <w:rsid w:val="00AA59A3"/>
    <w:rsid w:val="00AA6CB6"/>
    <w:rsid w:val="00AA7327"/>
    <w:rsid w:val="00AA7B31"/>
    <w:rsid w:val="00AB006F"/>
    <w:rsid w:val="00AB0E59"/>
    <w:rsid w:val="00AB1B38"/>
    <w:rsid w:val="00AB203C"/>
    <w:rsid w:val="00AB25C5"/>
    <w:rsid w:val="00AB2FF7"/>
    <w:rsid w:val="00AB31FC"/>
    <w:rsid w:val="00AB3A49"/>
    <w:rsid w:val="00AB4B3E"/>
    <w:rsid w:val="00AB5AB9"/>
    <w:rsid w:val="00AB5FD0"/>
    <w:rsid w:val="00AC032D"/>
    <w:rsid w:val="00AC0848"/>
    <w:rsid w:val="00AC1F99"/>
    <w:rsid w:val="00AC1FA3"/>
    <w:rsid w:val="00AC209D"/>
    <w:rsid w:val="00AC25C7"/>
    <w:rsid w:val="00AC2D2A"/>
    <w:rsid w:val="00AC2F3B"/>
    <w:rsid w:val="00AC4614"/>
    <w:rsid w:val="00AC5423"/>
    <w:rsid w:val="00AC560A"/>
    <w:rsid w:val="00AC5CD2"/>
    <w:rsid w:val="00AC7A20"/>
    <w:rsid w:val="00AD0356"/>
    <w:rsid w:val="00AD0838"/>
    <w:rsid w:val="00AD18FE"/>
    <w:rsid w:val="00AD1EF3"/>
    <w:rsid w:val="00AD2ADA"/>
    <w:rsid w:val="00AD349A"/>
    <w:rsid w:val="00AD3522"/>
    <w:rsid w:val="00AD45D2"/>
    <w:rsid w:val="00AD4B25"/>
    <w:rsid w:val="00AD4B93"/>
    <w:rsid w:val="00AD51AA"/>
    <w:rsid w:val="00AD56D1"/>
    <w:rsid w:val="00AD60F2"/>
    <w:rsid w:val="00AD75F7"/>
    <w:rsid w:val="00AE0A3D"/>
    <w:rsid w:val="00AE0D0E"/>
    <w:rsid w:val="00AE15A0"/>
    <w:rsid w:val="00AE1700"/>
    <w:rsid w:val="00AE1AAF"/>
    <w:rsid w:val="00AE1CEE"/>
    <w:rsid w:val="00AE2466"/>
    <w:rsid w:val="00AE3185"/>
    <w:rsid w:val="00AE3A10"/>
    <w:rsid w:val="00AE58F6"/>
    <w:rsid w:val="00AE6287"/>
    <w:rsid w:val="00AE68EA"/>
    <w:rsid w:val="00AE6A18"/>
    <w:rsid w:val="00AE6A71"/>
    <w:rsid w:val="00AE6F54"/>
    <w:rsid w:val="00AE7083"/>
    <w:rsid w:val="00AE750E"/>
    <w:rsid w:val="00AE7A37"/>
    <w:rsid w:val="00AF1448"/>
    <w:rsid w:val="00AF1E34"/>
    <w:rsid w:val="00AF2791"/>
    <w:rsid w:val="00AF357C"/>
    <w:rsid w:val="00AF39F5"/>
    <w:rsid w:val="00AF4362"/>
    <w:rsid w:val="00AF44D1"/>
    <w:rsid w:val="00AF7B74"/>
    <w:rsid w:val="00B007C8"/>
    <w:rsid w:val="00B007F1"/>
    <w:rsid w:val="00B00A92"/>
    <w:rsid w:val="00B01493"/>
    <w:rsid w:val="00B041ED"/>
    <w:rsid w:val="00B049A0"/>
    <w:rsid w:val="00B049B6"/>
    <w:rsid w:val="00B0570F"/>
    <w:rsid w:val="00B05CE0"/>
    <w:rsid w:val="00B06C8B"/>
    <w:rsid w:val="00B0731F"/>
    <w:rsid w:val="00B07BAF"/>
    <w:rsid w:val="00B10769"/>
    <w:rsid w:val="00B11152"/>
    <w:rsid w:val="00B137C2"/>
    <w:rsid w:val="00B13DFF"/>
    <w:rsid w:val="00B13EE0"/>
    <w:rsid w:val="00B13EED"/>
    <w:rsid w:val="00B14004"/>
    <w:rsid w:val="00B14405"/>
    <w:rsid w:val="00B145A3"/>
    <w:rsid w:val="00B15A61"/>
    <w:rsid w:val="00B16070"/>
    <w:rsid w:val="00B16377"/>
    <w:rsid w:val="00B16AFC"/>
    <w:rsid w:val="00B21906"/>
    <w:rsid w:val="00B24575"/>
    <w:rsid w:val="00B25510"/>
    <w:rsid w:val="00B255BF"/>
    <w:rsid w:val="00B25F61"/>
    <w:rsid w:val="00B27423"/>
    <w:rsid w:val="00B27CFC"/>
    <w:rsid w:val="00B30512"/>
    <w:rsid w:val="00B30C17"/>
    <w:rsid w:val="00B30D14"/>
    <w:rsid w:val="00B30D6C"/>
    <w:rsid w:val="00B3198F"/>
    <w:rsid w:val="00B31CB9"/>
    <w:rsid w:val="00B32F32"/>
    <w:rsid w:val="00B3435F"/>
    <w:rsid w:val="00B354C5"/>
    <w:rsid w:val="00B35E05"/>
    <w:rsid w:val="00B375E1"/>
    <w:rsid w:val="00B40957"/>
    <w:rsid w:val="00B409C4"/>
    <w:rsid w:val="00B416C2"/>
    <w:rsid w:val="00B41C19"/>
    <w:rsid w:val="00B41D69"/>
    <w:rsid w:val="00B423CE"/>
    <w:rsid w:val="00B424DB"/>
    <w:rsid w:val="00B42701"/>
    <w:rsid w:val="00B431B8"/>
    <w:rsid w:val="00B439A8"/>
    <w:rsid w:val="00B43D93"/>
    <w:rsid w:val="00B45A1C"/>
    <w:rsid w:val="00B47DB3"/>
    <w:rsid w:val="00B50DE9"/>
    <w:rsid w:val="00B50EDC"/>
    <w:rsid w:val="00B50F5A"/>
    <w:rsid w:val="00B51AB9"/>
    <w:rsid w:val="00B51CA4"/>
    <w:rsid w:val="00B51CF8"/>
    <w:rsid w:val="00B52D99"/>
    <w:rsid w:val="00B55BFF"/>
    <w:rsid w:val="00B55F79"/>
    <w:rsid w:val="00B55F96"/>
    <w:rsid w:val="00B565C3"/>
    <w:rsid w:val="00B56F46"/>
    <w:rsid w:val="00B578B3"/>
    <w:rsid w:val="00B57ECB"/>
    <w:rsid w:val="00B617F6"/>
    <w:rsid w:val="00B61965"/>
    <w:rsid w:val="00B61DC9"/>
    <w:rsid w:val="00B63A31"/>
    <w:rsid w:val="00B63EE3"/>
    <w:rsid w:val="00B644A5"/>
    <w:rsid w:val="00B64E5D"/>
    <w:rsid w:val="00B65F03"/>
    <w:rsid w:val="00B66AED"/>
    <w:rsid w:val="00B67A57"/>
    <w:rsid w:val="00B70534"/>
    <w:rsid w:val="00B70578"/>
    <w:rsid w:val="00B70B83"/>
    <w:rsid w:val="00B7114F"/>
    <w:rsid w:val="00B714B0"/>
    <w:rsid w:val="00B7169F"/>
    <w:rsid w:val="00B71809"/>
    <w:rsid w:val="00B726A5"/>
    <w:rsid w:val="00B72719"/>
    <w:rsid w:val="00B72A9F"/>
    <w:rsid w:val="00B75401"/>
    <w:rsid w:val="00B7597A"/>
    <w:rsid w:val="00B76333"/>
    <w:rsid w:val="00B7671F"/>
    <w:rsid w:val="00B76BAB"/>
    <w:rsid w:val="00B76C85"/>
    <w:rsid w:val="00B76E29"/>
    <w:rsid w:val="00B779AC"/>
    <w:rsid w:val="00B801FB"/>
    <w:rsid w:val="00B80410"/>
    <w:rsid w:val="00B82081"/>
    <w:rsid w:val="00B82667"/>
    <w:rsid w:val="00B831FD"/>
    <w:rsid w:val="00B8461B"/>
    <w:rsid w:val="00B84984"/>
    <w:rsid w:val="00B84BF3"/>
    <w:rsid w:val="00B85D3F"/>
    <w:rsid w:val="00B85D4B"/>
    <w:rsid w:val="00B864C8"/>
    <w:rsid w:val="00B86DB6"/>
    <w:rsid w:val="00B87673"/>
    <w:rsid w:val="00B912A0"/>
    <w:rsid w:val="00B91C5D"/>
    <w:rsid w:val="00B93E88"/>
    <w:rsid w:val="00B93E8A"/>
    <w:rsid w:val="00B941FE"/>
    <w:rsid w:val="00B94744"/>
    <w:rsid w:val="00B9548E"/>
    <w:rsid w:val="00B97051"/>
    <w:rsid w:val="00B974D4"/>
    <w:rsid w:val="00B97AE6"/>
    <w:rsid w:val="00BA019E"/>
    <w:rsid w:val="00BA08CA"/>
    <w:rsid w:val="00BA1211"/>
    <w:rsid w:val="00BA17B9"/>
    <w:rsid w:val="00BA1A77"/>
    <w:rsid w:val="00BA1E22"/>
    <w:rsid w:val="00BA1E4C"/>
    <w:rsid w:val="00BA1F03"/>
    <w:rsid w:val="00BA2706"/>
    <w:rsid w:val="00BA2772"/>
    <w:rsid w:val="00BA3600"/>
    <w:rsid w:val="00BA3AD9"/>
    <w:rsid w:val="00BA4571"/>
    <w:rsid w:val="00BA4E84"/>
    <w:rsid w:val="00BA5617"/>
    <w:rsid w:val="00BA5AFA"/>
    <w:rsid w:val="00BA6401"/>
    <w:rsid w:val="00BA6E21"/>
    <w:rsid w:val="00BA6E2F"/>
    <w:rsid w:val="00BA776F"/>
    <w:rsid w:val="00BA7A61"/>
    <w:rsid w:val="00BB1E6E"/>
    <w:rsid w:val="00BB21F0"/>
    <w:rsid w:val="00BB302A"/>
    <w:rsid w:val="00BB3A75"/>
    <w:rsid w:val="00BB3D17"/>
    <w:rsid w:val="00BB4937"/>
    <w:rsid w:val="00BB6445"/>
    <w:rsid w:val="00BB66B6"/>
    <w:rsid w:val="00BB6868"/>
    <w:rsid w:val="00BB76B3"/>
    <w:rsid w:val="00BB7C4D"/>
    <w:rsid w:val="00BC0E66"/>
    <w:rsid w:val="00BC1535"/>
    <w:rsid w:val="00BC20D3"/>
    <w:rsid w:val="00BC39DA"/>
    <w:rsid w:val="00BC4DBE"/>
    <w:rsid w:val="00BC640D"/>
    <w:rsid w:val="00BD00EC"/>
    <w:rsid w:val="00BD0C29"/>
    <w:rsid w:val="00BD104B"/>
    <w:rsid w:val="00BD13DD"/>
    <w:rsid w:val="00BD20B2"/>
    <w:rsid w:val="00BD2AC6"/>
    <w:rsid w:val="00BD4014"/>
    <w:rsid w:val="00BD4315"/>
    <w:rsid w:val="00BD466F"/>
    <w:rsid w:val="00BD4CD3"/>
    <w:rsid w:val="00BD5614"/>
    <w:rsid w:val="00BD63E7"/>
    <w:rsid w:val="00BD694F"/>
    <w:rsid w:val="00BD6C33"/>
    <w:rsid w:val="00BD6D01"/>
    <w:rsid w:val="00BD747B"/>
    <w:rsid w:val="00BD75B5"/>
    <w:rsid w:val="00BD7AA5"/>
    <w:rsid w:val="00BE01FE"/>
    <w:rsid w:val="00BE0BD0"/>
    <w:rsid w:val="00BE0EE9"/>
    <w:rsid w:val="00BE0F39"/>
    <w:rsid w:val="00BE128C"/>
    <w:rsid w:val="00BE1813"/>
    <w:rsid w:val="00BE1B72"/>
    <w:rsid w:val="00BE3AE5"/>
    <w:rsid w:val="00BE43E7"/>
    <w:rsid w:val="00BE5385"/>
    <w:rsid w:val="00BE56FB"/>
    <w:rsid w:val="00BE589E"/>
    <w:rsid w:val="00BE6A97"/>
    <w:rsid w:val="00BE7F4D"/>
    <w:rsid w:val="00BF0114"/>
    <w:rsid w:val="00BF05ED"/>
    <w:rsid w:val="00BF0650"/>
    <w:rsid w:val="00BF0C00"/>
    <w:rsid w:val="00BF0E09"/>
    <w:rsid w:val="00BF32BC"/>
    <w:rsid w:val="00BF32CB"/>
    <w:rsid w:val="00BF50E2"/>
    <w:rsid w:val="00BF6408"/>
    <w:rsid w:val="00BF6462"/>
    <w:rsid w:val="00BF7608"/>
    <w:rsid w:val="00BF7901"/>
    <w:rsid w:val="00BF7EB0"/>
    <w:rsid w:val="00C0174D"/>
    <w:rsid w:val="00C01756"/>
    <w:rsid w:val="00C0337C"/>
    <w:rsid w:val="00C037DC"/>
    <w:rsid w:val="00C03FB5"/>
    <w:rsid w:val="00C0472E"/>
    <w:rsid w:val="00C04E5A"/>
    <w:rsid w:val="00C05AB4"/>
    <w:rsid w:val="00C06673"/>
    <w:rsid w:val="00C068AA"/>
    <w:rsid w:val="00C07186"/>
    <w:rsid w:val="00C073AF"/>
    <w:rsid w:val="00C07818"/>
    <w:rsid w:val="00C113BB"/>
    <w:rsid w:val="00C11635"/>
    <w:rsid w:val="00C126E7"/>
    <w:rsid w:val="00C12B9C"/>
    <w:rsid w:val="00C14AC4"/>
    <w:rsid w:val="00C15582"/>
    <w:rsid w:val="00C15CF8"/>
    <w:rsid w:val="00C16C25"/>
    <w:rsid w:val="00C16C4E"/>
    <w:rsid w:val="00C173F1"/>
    <w:rsid w:val="00C202FB"/>
    <w:rsid w:val="00C212EE"/>
    <w:rsid w:val="00C21CEB"/>
    <w:rsid w:val="00C2254B"/>
    <w:rsid w:val="00C231BD"/>
    <w:rsid w:val="00C23218"/>
    <w:rsid w:val="00C233D3"/>
    <w:rsid w:val="00C24F77"/>
    <w:rsid w:val="00C25518"/>
    <w:rsid w:val="00C2733E"/>
    <w:rsid w:val="00C3256A"/>
    <w:rsid w:val="00C3274B"/>
    <w:rsid w:val="00C32DEC"/>
    <w:rsid w:val="00C33249"/>
    <w:rsid w:val="00C33574"/>
    <w:rsid w:val="00C345A4"/>
    <w:rsid w:val="00C355BB"/>
    <w:rsid w:val="00C3571C"/>
    <w:rsid w:val="00C357B5"/>
    <w:rsid w:val="00C35C23"/>
    <w:rsid w:val="00C3648F"/>
    <w:rsid w:val="00C36F30"/>
    <w:rsid w:val="00C373BA"/>
    <w:rsid w:val="00C40023"/>
    <w:rsid w:val="00C4017C"/>
    <w:rsid w:val="00C401EF"/>
    <w:rsid w:val="00C41682"/>
    <w:rsid w:val="00C41978"/>
    <w:rsid w:val="00C41C3E"/>
    <w:rsid w:val="00C43CFD"/>
    <w:rsid w:val="00C4463B"/>
    <w:rsid w:val="00C448AB"/>
    <w:rsid w:val="00C44A7B"/>
    <w:rsid w:val="00C44F58"/>
    <w:rsid w:val="00C45425"/>
    <w:rsid w:val="00C454C4"/>
    <w:rsid w:val="00C4588E"/>
    <w:rsid w:val="00C45C85"/>
    <w:rsid w:val="00C4606F"/>
    <w:rsid w:val="00C46DDC"/>
    <w:rsid w:val="00C476DD"/>
    <w:rsid w:val="00C47E0B"/>
    <w:rsid w:val="00C47FBC"/>
    <w:rsid w:val="00C50274"/>
    <w:rsid w:val="00C502FC"/>
    <w:rsid w:val="00C504EA"/>
    <w:rsid w:val="00C514F5"/>
    <w:rsid w:val="00C51F7D"/>
    <w:rsid w:val="00C52A97"/>
    <w:rsid w:val="00C52E7F"/>
    <w:rsid w:val="00C53B0F"/>
    <w:rsid w:val="00C53BDF"/>
    <w:rsid w:val="00C5424B"/>
    <w:rsid w:val="00C5494E"/>
    <w:rsid w:val="00C564B9"/>
    <w:rsid w:val="00C578CB"/>
    <w:rsid w:val="00C604E8"/>
    <w:rsid w:val="00C6091E"/>
    <w:rsid w:val="00C626B9"/>
    <w:rsid w:val="00C62C82"/>
    <w:rsid w:val="00C630F4"/>
    <w:rsid w:val="00C643C6"/>
    <w:rsid w:val="00C652FF"/>
    <w:rsid w:val="00C658BB"/>
    <w:rsid w:val="00C6621D"/>
    <w:rsid w:val="00C66331"/>
    <w:rsid w:val="00C66A3A"/>
    <w:rsid w:val="00C66CF0"/>
    <w:rsid w:val="00C67111"/>
    <w:rsid w:val="00C67944"/>
    <w:rsid w:val="00C67F12"/>
    <w:rsid w:val="00C7007D"/>
    <w:rsid w:val="00C70FF4"/>
    <w:rsid w:val="00C71932"/>
    <w:rsid w:val="00C71C6C"/>
    <w:rsid w:val="00C71F9D"/>
    <w:rsid w:val="00C72C57"/>
    <w:rsid w:val="00C72DD4"/>
    <w:rsid w:val="00C73877"/>
    <w:rsid w:val="00C73A73"/>
    <w:rsid w:val="00C7410B"/>
    <w:rsid w:val="00C74A4C"/>
    <w:rsid w:val="00C74C4F"/>
    <w:rsid w:val="00C75691"/>
    <w:rsid w:val="00C76AFD"/>
    <w:rsid w:val="00C80148"/>
    <w:rsid w:val="00C8174E"/>
    <w:rsid w:val="00C8188B"/>
    <w:rsid w:val="00C81DBE"/>
    <w:rsid w:val="00C823E8"/>
    <w:rsid w:val="00C825A4"/>
    <w:rsid w:val="00C825BA"/>
    <w:rsid w:val="00C82A1E"/>
    <w:rsid w:val="00C82ED2"/>
    <w:rsid w:val="00C8359D"/>
    <w:rsid w:val="00C85EBB"/>
    <w:rsid w:val="00C8694E"/>
    <w:rsid w:val="00C8751F"/>
    <w:rsid w:val="00C9139A"/>
    <w:rsid w:val="00C91A2E"/>
    <w:rsid w:val="00C92A9E"/>
    <w:rsid w:val="00C92BD8"/>
    <w:rsid w:val="00C9378A"/>
    <w:rsid w:val="00C94E20"/>
    <w:rsid w:val="00C95D7D"/>
    <w:rsid w:val="00C962E2"/>
    <w:rsid w:val="00C96D18"/>
    <w:rsid w:val="00C96DB1"/>
    <w:rsid w:val="00C96F37"/>
    <w:rsid w:val="00C96F4C"/>
    <w:rsid w:val="00C97435"/>
    <w:rsid w:val="00C97E7F"/>
    <w:rsid w:val="00C97FA3"/>
    <w:rsid w:val="00CA0523"/>
    <w:rsid w:val="00CA05A7"/>
    <w:rsid w:val="00CA05C3"/>
    <w:rsid w:val="00CA0FFF"/>
    <w:rsid w:val="00CA1165"/>
    <w:rsid w:val="00CA14E0"/>
    <w:rsid w:val="00CA243D"/>
    <w:rsid w:val="00CA28F4"/>
    <w:rsid w:val="00CA3244"/>
    <w:rsid w:val="00CA32AA"/>
    <w:rsid w:val="00CA3F71"/>
    <w:rsid w:val="00CA4B36"/>
    <w:rsid w:val="00CA5831"/>
    <w:rsid w:val="00CA66C6"/>
    <w:rsid w:val="00CA7657"/>
    <w:rsid w:val="00CB0707"/>
    <w:rsid w:val="00CB11D3"/>
    <w:rsid w:val="00CB1BC7"/>
    <w:rsid w:val="00CB29E7"/>
    <w:rsid w:val="00CB2F7E"/>
    <w:rsid w:val="00CB35E8"/>
    <w:rsid w:val="00CB3B5C"/>
    <w:rsid w:val="00CB48A4"/>
    <w:rsid w:val="00CB4E5F"/>
    <w:rsid w:val="00CB549C"/>
    <w:rsid w:val="00CB59E1"/>
    <w:rsid w:val="00CB5BCD"/>
    <w:rsid w:val="00CB6EA9"/>
    <w:rsid w:val="00CB71F5"/>
    <w:rsid w:val="00CB764A"/>
    <w:rsid w:val="00CB76F4"/>
    <w:rsid w:val="00CB79C0"/>
    <w:rsid w:val="00CC1F11"/>
    <w:rsid w:val="00CC2F0C"/>
    <w:rsid w:val="00CC3325"/>
    <w:rsid w:val="00CC410A"/>
    <w:rsid w:val="00CC45DD"/>
    <w:rsid w:val="00CC4BC5"/>
    <w:rsid w:val="00CC4D64"/>
    <w:rsid w:val="00CC56EA"/>
    <w:rsid w:val="00CC6CFF"/>
    <w:rsid w:val="00CC6F6E"/>
    <w:rsid w:val="00CC75A9"/>
    <w:rsid w:val="00CD0ABD"/>
    <w:rsid w:val="00CD18CC"/>
    <w:rsid w:val="00CD1AC1"/>
    <w:rsid w:val="00CD20C3"/>
    <w:rsid w:val="00CD2D1A"/>
    <w:rsid w:val="00CD4099"/>
    <w:rsid w:val="00CD4CAD"/>
    <w:rsid w:val="00CD589B"/>
    <w:rsid w:val="00CD5B50"/>
    <w:rsid w:val="00CD5F70"/>
    <w:rsid w:val="00CD6B9B"/>
    <w:rsid w:val="00CD6EB3"/>
    <w:rsid w:val="00CE07B7"/>
    <w:rsid w:val="00CE1198"/>
    <w:rsid w:val="00CE1323"/>
    <w:rsid w:val="00CE1835"/>
    <w:rsid w:val="00CE1B13"/>
    <w:rsid w:val="00CE25BF"/>
    <w:rsid w:val="00CE3B22"/>
    <w:rsid w:val="00CE4835"/>
    <w:rsid w:val="00CE5383"/>
    <w:rsid w:val="00CE5C40"/>
    <w:rsid w:val="00CE6506"/>
    <w:rsid w:val="00CE6F81"/>
    <w:rsid w:val="00CE753A"/>
    <w:rsid w:val="00CE7960"/>
    <w:rsid w:val="00CF0066"/>
    <w:rsid w:val="00CF0141"/>
    <w:rsid w:val="00CF03FF"/>
    <w:rsid w:val="00CF07E8"/>
    <w:rsid w:val="00CF1694"/>
    <w:rsid w:val="00CF1790"/>
    <w:rsid w:val="00CF1EC3"/>
    <w:rsid w:val="00CF24EB"/>
    <w:rsid w:val="00CF25CB"/>
    <w:rsid w:val="00CF296C"/>
    <w:rsid w:val="00CF2FDF"/>
    <w:rsid w:val="00CF38A0"/>
    <w:rsid w:val="00CF4D3C"/>
    <w:rsid w:val="00CF4D7A"/>
    <w:rsid w:val="00CF4EE3"/>
    <w:rsid w:val="00CF5B15"/>
    <w:rsid w:val="00CF618F"/>
    <w:rsid w:val="00CF77C9"/>
    <w:rsid w:val="00D00B10"/>
    <w:rsid w:val="00D029B9"/>
    <w:rsid w:val="00D02A74"/>
    <w:rsid w:val="00D02BE3"/>
    <w:rsid w:val="00D04B0F"/>
    <w:rsid w:val="00D05BE4"/>
    <w:rsid w:val="00D0639C"/>
    <w:rsid w:val="00D07F4C"/>
    <w:rsid w:val="00D10497"/>
    <w:rsid w:val="00D104D6"/>
    <w:rsid w:val="00D10D7F"/>
    <w:rsid w:val="00D10DE9"/>
    <w:rsid w:val="00D11609"/>
    <w:rsid w:val="00D11710"/>
    <w:rsid w:val="00D11A9F"/>
    <w:rsid w:val="00D11D07"/>
    <w:rsid w:val="00D129FF"/>
    <w:rsid w:val="00D15DF4"/>
    <w:rsid w:val="00D15E73"/>
    <w:rsid w:val="00D1608D"/>
    <w:rsid w:val="00D16518"/>
    <w:rsid w:val="00D16D65"/>
    <w:rsid w:val="00D20C64"/>
    <w:rsid w:val="00D20D46"/>
    <w:rsid w:val="00D2159E"/>
    <w:rsid w:val="00D21ED9"/>
    <w:rsid w:val="00D22F6D"/>
    <w:rsid w:val="00D2403F"/>
    <w:rsid w:val="00D24288"/>
    <w:rsid w:val="00D24DEB"/>
    <w:rsid w:val="00D24EDB"/>
    <w:rsid w:val="00D2650D"/>
    <w:rsid w:val="00D27B51"/>
    <w:rsid w:val="00D3065A"/>
    <w:rsid w:val="00D309F6"/>
    <w:rsid w:val="00D31497"/>
    <w:rsid w:val="00D317E8"/>
    <w:rsid w:val="00D32151"/>
    <w:rsid w:val="00D3223D"/>
    <w:rsid w:val="00D325A6"/>
    <w:rsid w:val="00D32A75"/>
    <w:rsid w:val="00D32ABE"/>
    <w:rsid w:val="00D32E33"/>
    <w:rsid w:val="00D36B1F"/>
    <w:rsid w:val="00D4114D"/>
    <w:rsid w:val="00D4140D"/>
    <w:rsid w:val="00D41523"/>
    <w:rsid w:val="00D417A4"/>
    <w:rsid w:val="00D4185C"/>
    <w:rsid w:val="00D41AF6"/>
    <w:rsid w:val="00D41D1C"/>
    <w:rsid w:val="00D433A6"/>
    <w:rsid w:val="00D43510"/>
    <w:rsid w:val="00D43B10"/>
    <w:rsid w:val="00D43E67"/>
    <w:rsid w:val="00D44969"/>
    <w:rsid w:val="00D44F73"/>
    <w:rsid w:val="00D45631"/>
    <w:rsid w:val="00D463EE"/>
    <w:rsid w:val="00D46709"/>
    <w:rsid w:val="00D46B1D"/>
    <w:rsid w:val="00D46FE8"/>
    <w:rsid w:val="00D47069"/>
    <w:rsid w:val="00D47F77"/>
    <w:rsid w:val="00D47FAC"/>
    <w:rsid w:val="00D5004F"/>
    <w:rsid w:val="00D51BCE"/>
    <w:rsid w:val="00D51C69"/>
    <w:rsid w:val="00D52FA1"/>
    <w:rsid w:val="00D531F4"/>
    <w:rsid w:val="00D53F55"/>
    <w:rsid w:val="00D540E3"/>
    <w:rsid w:val="00D54171"/>
    <w:rsid w:val="00D545B5"/>
    <w:rsid w:val="00D546A2"/>
    <w:rsid w:val="00D55577"/>
    <w:rsid w:val="00D561D9"/>
    <w:rsid w:val="00D56F7D"/>
    <w:rsid w:val="00D5788E"/>
    <w:rsid w:val="00D605F2"/>
    <w:rsid w:val="00D60D70"/>
    <w:rsid w:val="00D60F0C"/>
    <w:rsid w:val="00D61284"/>
    <w:rsid w:val="00D613CD"/>
    <w:rsid w:val="00D617DC"/>
    <w:rsid w:val="00D62335"/>
    <w:rsid w:val="00D623F2"/>
    <w:rsid w:val="00D626A3"/>
    <w:rsid w:val="00D62C8C"/>
    <w:rsid w:val="00D62F14"/>
    <w:rsid w:val="00D636AB"/>
    <w:rsid w:val="00D63840"/>
    <w:rsid w:val="00D63A32"/>
    <w:rsid w:val="00D64A17"/>
    <w:rsid w:val="00D667A5"/>
    <w:rsid w:val="00D66D30"/>
    <w:rsid w:val="00D67329"/>
    <w:rsid w:val="00D707D2"/>
    <w:rsid w:val="00D70C6B"/>
    <w:rsid w:val="00D713F3"/>
    <w:rsid w:val="00D718DA"/>
    <w:rsid w:val="00D71D7D"/>
    <w:rsid w:val="00D7382E"/>
    <w:rsid w:val="00D73FCB"/>
    <w:rsid w:val="00D74CF8"/>
    <w:rsid w:val="00D752EF"/>
    <w:rsid w:val="00D75AAC"/>
    <w:rsid w:val="00D75C09"/>
    <w:rsid w:val="00D76620"/>
    <w:rsid w:val="00D76E63"/>
    <w:rsid w:val="00D76ECE"/>
    <w:rsid w:val="00D77C7B"/>
    <w:rsid w:val="00D77DC5"/>
    <w:rsid w:val="00D82D64"/>
    <w:rsid w:val="00D83CC0"/>
    <w:rsid w:val="00D84199"/>
    <w:rsid w:val="00D84342"/>
    <w:rsid w:val="00D849AA"/>
    <w:rsid w:val="00D852D7"/>
    <w:rsid w:val="00D86185"/>
    <w:rsid w:val="00D879CC"/>
    <w:rsid w:val="00D87E4A"/>
    <w:rsid w:val="00D905E0"/>
    <w:rsid w:val="00D917F9"/>
    <w:rsid w:val="00D91F98"/>
    <w:rsid w:val="00D92DA5"/>
    <w:rsid w:val="00D92FE3"/>
    <w:rsid w:val="00D9332B"/>
    <w:rsid w:val="00D935AC"/>
    <w:rsid w:val="00D93686"/>
    <w:rsid w:val="00D93B7D"/>
    <w:rsid w:val="00D93C6D"/>
    <w:rsid w:val="00D946A9"/>
    <w:rsid w:val="00D94A4F"/>
    <w:rsid w:val="00D959F7"/>
    <w:rsid w:val="00D95CA7"/>
    <w:rsid w:val="00D96225"/>
    <w:rsid w:val="00D9707D"/>
    <w:rsid w:val="00D97638"/>
    <w:rsid w:val="00DA10A0"/>
    <w:rsid w:val="00DA1D59"/>
    <w:rsid w:val="00DA20E3"/>
    <w:rsid w:val="00DA296C"/>
    <w:rsid w:val="00DA320D"/>
    <w:rsid w:val="00DA32EC"/>
    <w:rsid w:val="00DA367F"/>
    <w:rsid w:val="00DA3BBA"/>
    <w:rsid w:val="00DA545C"/>
    <w:rsid w:val="00DA550E"/>
    <w:rsid w:val="00DA557D"/>
    <w:rsid w:val="00DA57E6"/>
    <w:rsid w:val="00DA5E03"/>
    <w:rsid w:val="00DA5E0B"/>
    <w:rsid w:val="00DA603C"/>
    <w:rsid w:val="00DB03A2"/>
    <w:rsid w:val="00DB051B"/>
    <w:rsid w:val="00DB2747"/>
    <w:rsid w:val="00DB2F85"/>
    <w:rsid w:val="00DB404B"/>
    <w:rsid w:val="00DB4454"/>
    <w:rsid w:val="00DB4B4B"/>
    <w:rsid w:val="00DB520D"/>
    <w:rsid w:val="00DB5210"/>
    <w:rsid w:val="00DB555E"/>
    <w:rsid w:val="00DB60D5"/>
    <w:rsid w:val="00DB6DA8"/>
    <w:rsid w:val="00DB71E6"/>
    <w:rsid w:val="00DB728A"/>
    <w:rsid w:val="00DC00AC"/>
    <w:rsid w:val="00DC0955"/>
    <w:rsid w:val="00DC0F7D"/>
    <w:rsid w:val="00DC108F"/>
    <w:rsid w:val="00DC22F5"/>
    <w:rsid w:val="00DC4273"/>
    <w:rsid w:val="00DC622C"/>
    <w:rsid w:val="00DC6869"/>
    <w:rsid w:val="00DC6A89"/>
    <w:rsid w:val="00DC6AD8"/>
    <w:rsid w:val="00DC72A7"/>
    <w:rsid w:val="00DD0325"/>
    <w:rsid w:val="00DD045B"/>
    <w:rsid w:val="00DD0982"/>
    <w:rsid w:val="00DD098A"/>
    <w:rsid w:val="00DD0C24"/>
    <w:rsid w:val="00DD1BC9"/>
    <w:rsid w:val="00DD1CDF"/>
    <w:rsid w:val="00DD2F42"/>
    <w:rsid w:val="00DD3B56"/>
    <w:rsid w:val="00DD50A2"/>
    <w:rsid w:val="00DD6F4E"/>
    <w:rsid w:val="00DD73C4"/>
    <w:rsid w:val="00DE0780"/>
    <w:rsid w:val="00DE27A5"/>
    <w:rsid w:val="00DE333F"/>
    <w:rsid w:val="00DE384F"/>
    <w:rsid w:val="00DE47F2"/>
    <w:rsid w:val="00DE52BC"/>
    <w:rsid w:val="00DE567A"/>
    <w:rsid w:val="00DE65D0"/>
    <w:rsid w:val="00DE7BBF"/>
    <w:rsid w:val="00DF0251"/>
    <w:rsid w:val="00DF0D62"/>
    <w:rsid w:val="00DF17ED"/>
    <w:rsid w:val="00DF2831"/>
    <w:rsid w:val="00DF2B62"/>
    <w:rsid w:val="00DF44A7"/>
    <w:rsid w:val="00DF5EAE"/>
    <w:rsid w:val="00DF62F7"/>
    <w:rsid w:val="00DF7732"/>
    <w:rsid w:val="00DF778E"/>
    <w:rsid w:val="00DF7F49"/>
    <w:rsid w:val="00E013D4"/>
    <w:rsid w:val="00E01B8F"/>
    <w:rsid w:val="00E01D0E"/>
    <w:rsid w:val="00E034C9"/>
    <w:rsid w:val="00E03981"/>
    <w:rsid w:val="00E039EB"/>
    <w:rsid w:val="00E03B32"/>
    <w:rsid w:val="00E03DD0"/>
    <w:rsid w:val="00E03E87"/>
    <w:rsid w:val="00E047A7"/>
    <w:rsid w:val="00E04E5A"/>
    <w:rsid w:val="00E069AC"/>
    <w:rsid w:val="00E06D2C"/>
    <w:rsid w:val="00E06E8B"/>
    <w:rsid w:val="00E077B1"/>
    <w:rsid w:val="00E1126E"/>
    <w:rsid w:val="00E11900"/>
    <w:rsid w:val="00E120AF"/>
    <w:rsid w:val="00E12B55"/>
    <w:rsid w:val="00E1334E"/>
    <w:rsid w:val="00E13B15"/>
    <w:rsid w:val="00E1478E"/>
    <w:rsid w:val="00E1548D"/>
    <w:rsid w:val="00E15E38"/>
    <w:rsid w:val="00E16B3D"/>
    <w:rsid w:val="00E20A6A"/>
    <w:rsid w:val="00E2191C"/>
    <w:rsid w:val="00E228FA"/>
    <w:rsid w:val="00E22DB8"/>
    <w:rsid w:val="00E239BE"/>
    <w:rsid w:val="00E2414B"/>
    <w:rsid w:val="00E2431A"/>
    <w:rsid w:val="00E25047"/>
    <w:rsid w:val="00E25512"/>
    <w:rsid w:val="00E265C4"/>
    <w:rsid w:val="00E26F7B"/>
    <w:rsid w:val="00E27F13"/>
    <w:rsid w:val="00E30A23"/>
    <w:rsid w:val="00E313A1"/>
    <w:rsid w:val="00E3185B"/>
    <w:rsid w:val="00E326A1"/>
    <w:rsid w:val="00E3307D"/>
    <w:rsid w:val="00E335FE"/>
    <w:rsid w:val="00E336C4"/>
    <w:rsid w:val="00E33878"/>
    <w:rsid w:val="00E33E91"/>
    <w:rsid w:val="00E33FF3"/>
    <w:rsid w:val="00E34E46"/>
    <w:rsid w:val="00E35019"/>
    <w:rsid w:val="00E35E55"/>
    <w:rsid w:val="00E3678B"/>
    <w:rsid w:val="00E37182"/>
    <w:rsid w:val="00E37C52"/>
    <w:rsid w:val="00E40515"/>
    <w:rsid w:val="00E41A17"/>
    <w:rsid w:val="00E42C55"/>
    <w:rsid w:val="00E43764"/>
    <w:rsid w:val="00E4385C"/>
    <w:rsid w:val="00E43D15"/>
    <w:rsid w:val="00E43D82"/>
    <w:rsid w:val="00E447D8"/>
    <w:rsid w:val="00E45698"/>
    <w:rsid w:val="00E45BC8"/>
    <w:rsid w:val="00E45C07"/>
    <w:rsid w:val="00E467BE"/>
    <w:rsid w:val="00E47484"/>
    <w:rsid w:val="00E477CF"/>
    <w:rsid w:val="00E506D1"/>
    <w:rsid w:val="00E50DC4"/>
    <w:rsid w:val="00E51A4F"/>
    <w:rsid w:val="00E51BC5"/>
    <w:rsid w:val="00E51C8B"/>
    <w:rsid w:val="00E5231D"/>
    <w:rsid w:val="00E53253"/>
    <w:rsid w:val="00E53456"/>
    <w:rsid w:val="00E53AAD"/>
    <w:rsid w:val="00E5477F"/>
    <w:rsid w:val="00E55110"/>
    <w:rsid w:val="00E5612A"/>
    <w:rsid w:val="00E5651A"/>
    <w:rsid w:val="00E57143"/>
    <w:rsid w:val="00E572B3"/>
    <w:rsid w:val="00E577CF"/>
    <w:rsid w:val="00E57CE0"/>
    <w:rsid w:val="00E60043"/>
    <w:rsid w:val="00E601F6"/>
    <w:rsid w:val="00E6118C"/>
    <w:rsid w:val="00E61625"/>
    <w:rsid w:val="00E63175"/>
    <w:rsid w:val="00E642C9"/>
    <w:rsid w:val="00E6548D"/>
    <w:rsid w:val="00E65916"/>
    <w:rsid w:val="00E660CE"/>
    <w:rsid w:val="00E66751"/>
    <w:rsid w:val="00E66AD0"/>
    <w:rsid w:val="00E67566"/>
    <w:rsid w:val="00E719A0"/>
    <w:rsid w:val="00E7221A"/>
    <w:rsid w:val="00E733EE"/>
    <w:rsid w:val="00E73511"/>
    <w:rsid w:val="00E75893"/>
    <w:rsid w:val="00E77251"/>
    <w:rsid w:val="00E772CD"/>
    <w:rsid w:val="00E77C52"/>
    <w:rsid w:val="00E8049E"/>
    <w:rsid w:val="00E804E2"/>
    <w:rsid w:val="00E80567"/>
    <w:rsid w:val="00E8076A"/>
    <w:rsid w:val="00E81434"/>
    <w:rsid w:val="00E82FAE"/>
    <w:rsid w:val="00E857B2"/>
    <w:rsid w:val="00E86B0C"/>
    <w:rsid w:val="00E9096E"/>
    <w:rsid w:val="00E90EC5"/>
    <w:rsid w:val="00E90F2E"/>
    <w:rsid w:val="00E917D0"/>
    <w:rsid w:val="00E91B0F"/>
    <w:rsid w:val="00E92325"/>
    <w:rsid w:val="00E92910"/>
    <w:rsid w:val="00E93860"/>
    <w:rsid w:val="00E94633"/>
    <w:rsid w:val="00E94E89"/>
    <w:rsid w:val="00E94EE7"/>
    <w:rsid w:val="00E95193"/>
    <w:rsid w:val="00E95A9E"/>
    <w:rsid w:val="00E95E7A"/>
    <w:rsid w:val="00E96FEA"/>
    <w:rsid w:val="00E97E3F"/>
    <w:rsid w:val="00EA07FA"/>
    <w:rsid w:val="00EA0859"/>
    <w:rsid w:val="00EA125A"/>
    <w:rsid w:val="00EA2256"/>
    <w:rsid w:val="00EA24C1"/>
    <w:rsid w:val="00EA25C3"/>
    <w:rsid w:val="00EA2BE9"/>
    <w:rsid w:val="00EA32F4"/>
    <w:rsid w:val="00EA5B36"/>
    <w:rsid w:val="00EA61A8"/>
    <w:rsid w:val="00EA74A0"/>
    <w:rsid w:val="00EA7ACA"/>
    <w:rsid w:val="00EB0C3E"/>
    <w:rsid w:val="00EB11DA"/>
    <w:rsid w:val="00EB11FA"/>
    <w:rsid w:val="00EB1AA8"/>
    <w:rsid w:val="00EB2020"/>
    <w:rsid w:val="00EB2573"/>
    <w:rsid w:val="00EB285C"/>
    <w:rsid w:val="00EB29EF"/>
    <w:rsid w:val="00EB478A"/>
    <w:rsid w:val="00EB5713"/>
    <w:rsid w:val="00EB6658"/>
    <w:rsid w:val="00EB67A6"/>
    <w:rsid w:val="00EB6DE6"/>
    <w:rsid w:val="00EB6EE5"/>
    <w:rsid w:val="00EB77F1"/>
    <w:rsid w:val="00EC0C7F"/>
    <w:rsid w:val="00EC1938"/>
    <w:rsid w:val="00EC3AE7"/>
    <w:rsid w:val="00EC4173"/>
    <w:rsid w:val="00EC41E0"/>
    <w:rsid w:val="00EC5115"/>
    <w:rsid w:val="00EC63DF"/>
    <w:rsid w:val="00EC6454"/>
    <w:rsid w:val="00EC65F7"/>
    <w:rsid w:val="00EC70B1"/>
    <w:rsid w:val="00ED043D"/>
    <w:rsid w:val="00ED0CAC"/>
    <w:rsid w:val="00ED0EA8"/>
    <w:rsid w:val="00ED1150"/>
    <w:rsid w:val="00ED138C"/>
    <w:rsid w:val="00ED1F3B"/>
    <w:rsid w:val="00ED1FF5"/>
    <w:rsid w:val="00ED2407"/>
    <w:rsid w:val="00ED2FC3"/>
    <w:rsid w:val="00ED3C90"/>
    <w:rsid w:val="00ED40B3"/>
    <w:rsid w:val="00ED5664"/>
    <w:rsid w:val="00ED5E38"/>
    <w:rsid w:val="00ED62DC"/>
    <w:rsid w:val="00ED6F65"/>
    <w:rsid w:val="00ED79AF"/>
    <w:rsid w:val="00ED7E02"/>
    <w:rsid w:val="00EE04C9"/>
    <w:rsid w:val="00EE0543"/>
    <w:rsid w:val="00EE0DC6"/>
    <w:rsid w:val="00EE0FEE"/>
    <w:rsid w:val="00EE16FD"/>
    <w:rsid w:val="00EE1A0E"/>
    <w:rsid w:val="00EE2FD6"/>
    <w:rsid w:val="00EE367F"/>
    <w:rsid w:val="00EE3972"/>
    <w:rsid w:val="00EE3994"/>
    <w:rsid w:val="00EE3FF1"/>
    <w:rsid w:val="00EE44FB"/>
    <w:rsid w:val="00EE65C6"/>
    <w:rsid w:val="00EE774F"/>
    <w:rsid w:val="00EE7916"/>
    <w:rsid w:val="00EE7E03"/>
    <w:rsid w:val="00EF0655"/>
    <w:rsid w:val="00EF08E7"/>
    <w:rsid w:val="00EF12D3"/>
    <w:rsid w:val="00EF1D4B"/>
    <w:rsid w:val="00EF24DF"/>
    <w:rsid w:val="00EF3E0F"/>
    <w:rsid w:val="00EF465F"/>
    <w:rsid w:val="00EF6B7E"/>
    <w:rsid w:val="00EF7D8D"/>
    <w:rsid w:val="00F001E4"/>
    <w:rsid w:val="00F02368"/>
    <w:rsid w:val="00F03418"/>
    <w:rsid w:val="00F03652"/>
    <w:rsid w:val="00F04038"/>
    <w:rsid w:val="00F05846"/>
    <w:rsid w:val="00F05A05"/>
    <w:rsid w:val="00F1115E"/>
    <w:rsid w:val="00F114EA"/>
    <w:rsid w:val="00F11C78"/>
    <w:rsid w:val="00F12451"/>
    <w:rsid w:val="00F12AFD"/>
    <w:rsid w:val="00F13118"/>
    <w:rsid w:val="00F13579"/>
    <w:rsid w:val="00F1448A"/>
    <w:rsid w:val="00F145F5"/>
    <w:rsid w:val="00F149FF"/>
    <w:rsid w:val="00F14F8B"/>
    <w:rsid w:val="00F15B9E"/>
    <w:rsid w:val="00F17994"/>
    <w:rsid w:val="00F17FE5"/>
    <w:rsid w:val="00F20C35"/>
    <w:rsid w:val="00F2130E"/>
    <w:rsid w:val="00F21959"/>
    <w:rsid w:val="00F21A76"/>
    <w:rsid w:val="00F23097"/>
    <w:rsid w:val="00F2351C"/>
    <w:rsid w:val="00F239B3"/>
    <w:rsid w:val="00F242FE"/>
    <w:rsid w:val="00F24987"/>
    <w:rsid w:val="00F251D3"/>
    <w:rsid w:val="00F25A3E"/>
    <w:rsid w:val="00F25CE7"/>
    <w:rsid w:val="00F2707E"/>
    <w:rsid w:val="00F27719"/>
    <w:rsid w:val="00F303D3"/>
    <w:rsid w:val="00F319D5"/>
    <w:rsid w:val="00F31B44"/>
    <w:rsid w:val="00F31E70"/>
    <w:rsid w:val="00F31EA8"/>
    <w:rsid w:val="00F332E3"/>
    <w:rsid w:val="00F3361D"/>
    <w:rsid w:val="00F33D8D"/>
    <w:rsid w:val="00F345AE"/>
    <w:rsid w:val="00F34935"/>
    <w:rsid w:val="00F350B5"/>
    <w:rsid w:val="00F35326"/>
    <w:rsid w:val="00F367D0"/>
    <w:rsid w:val="00F40340"/>
    <w:rsid w:val="00F40350"/>
    <w:rsid w:val="00F412C7"/>
    <w:rsid w:val="00F413F4"/>
    <w:rsid w:val="00F41B32"/>
    <w:rsid w:val="00F41BCD"/>
    <w:rsid w:val="00F42017"/>
    <w:rsid w:val="00F42621"/>
    <w:rsid w:val="00F43B9C"/>
    <w:rsid w:val="00F44B72"/>
    <w:rsid w:val="00F44EC9"/>
    <w:rsid w:val="00F45166"/>
    <w:rsid w:val="00F4568C"/>
    <w:rsid w:val="00F47E7D"/>
    <w:rsid w:val="00F50515"/>
    <w:rsid w:val="00F517BA"/>
    <w:rsid w:val="00F51CFA"/>
    <w:rsid w:val="00F52546"/>
    <w:rsid w:val="00F537CB"/>
    <w:rsid w:val="00F53D8E"/>
    <w:rsid w:val="00F54FF6"/>
    <w:rsid w:val="00F5508D"/>
    <w:rsid w:val="00F554C1"/>
    <w:rsid w:val="00F55658"/>
    <w:rsid w:val="00F55AAB"/>
    <w:rsid w:val="00F55AFC"/>
    <w:rsid w:val="00F57019"/>
    <w:rsid w:val="00F570ED"/>
    <w:rsid w:val="00F57628"/>
    <w:rsid w:val="00F5769B"/>
    <w:rsid w:val="00F6218E"/>
    <w:rsid w:val="00F62CCA"/>
    <w:rsid w:val="00F62D7A"/>
    <w:rsid w:val="00F64089"/>
    <w:rsid w:val="00F65B18"/>
    <w:rsid w:val="00F6733B"/>
    <w:rsid w:val="00F6746F"/>
    <w:rsid w:val="00F675A8"/>
    <w:rsid w:val="00F67707"/>
    <w:rsid w:val="00F706BF"/>
    <w:rsid w:val="00F71207"/>
    <w:rsid w:val="00F71A45"/>
    <w:rsid w:val="00F71AE5"/>
    <w:rsid w:val="00F72A25"/>
    <w:rsid w:val="00F72FEB"/>
    <w:rsid w:val="00F7554F"/>
    <w:rsid w:val="00F759C9"/>
    <w:rsid w:val="00F75EC7"/>
    <w:rsid w:val="00F76046"/>
    <w:rsid w:val="00F76923"/>
    <w:rsid w:val="00F769BE"/>
    <w:rsid w:val="00F76C5B"/>
    <w:rsid w:val="00F77DBE"/>
    <w:rsid w:val="00F801FB"/>
    <w:rsid w:val="00F82402"/>
    <w:rsid w:val="00F835C8"/>
    <w:rsid w:val="00F8454E"/>
    <w:rsid w:val="00F8461A"/>
    <w:rsid w:val="00F84874"/>
    <w:rsid w:val="00F8572B"/>
    <w:rsid w:val="00F85EE8"/>
    <w:rsid w:val="00F86D12"/>
    <w:rsid w:val="00F928B9"/>
    <w:rsid w:val="00F92C77"/>
    <w:rsid w:val="00F930D7"/>
    <w:rsid w:val="00F93DF7"/>
    <w:rsid w:val="00F94378"/>
    <w:rsid w:val="00F94E0F"/>
    <w:rsid w:val="00F950DC"/>
    <w:rsid w:val="00F95722"/>
    <w:rsid w:val="00F97D32"/>
    <w:rsid w:val="00F97E99"/>
    <w:rsid w:val="00FA011B"/>
    <w:rsid w:val="00FA01B3"/>
    <w:rsid w:val="00FA0C33"/>
    <w:rsid w:val="00FA198A"/>
    <w:rsid w:val="00FA1AE7"/>
    <w:rsid w:val="00FA286F"/>
    <w:rsid w:val="00FA3D3F"/>
    <w:rsid w:val="00FA412E"/>
    <w:rsid w:val="00FA4643"/>
    <w:rsid w:val="00FA5AC3"/>
    <w:rsid w:val="00FA6FD6"/>
    <w:rsid w:val="00FA7CB7"/>
    <w:rsid w:val="00FB0018"/>
    <w:rsid w:val="00FB0073"/>
    <w:rsid w:val="00FB0202"/>
    <w:rsid w:val="00FB0619"/>
    <w:rsid w:val="00FB1557"/>
    <w:rsid w:val="00FB1D6D"/>
    <w:rsid w:val="00FB342B"/>
    <w:rsid w:val="00FB3B80"/>
    <w:rsid w:val="00FB3C91"/>
    <w:rsid w:val="00FB4840"/>
    <w:rsid w:val="00FB6292"/>
    <w:rsid w:val="00FB6F1C"/>
    <w:rsid w:val="00FB76BF"/>
    <w:rsid w:val="00FB7891"/>
    <w:rsid w:val="00FC04BB"/>
    <w:rsid w:val="00FC056E"/>
    <w:rsid w:val="00FC2709"/>
    <w:rsid w:val="00FC271C"/>
    <w:rsid w:val="00FC2D20"/>
    <w:rsid w:val="00FC3EDD"/>
    <w:rsid w:val="00FC4A06"/>
    <w:rsid w:val="00FC4B62"/>
    <w:rsid w:val="00FC6C5B"/>
    <w:rsid w:val="00FC707C"/>
    <w:rsid w:val="00FD0192"/>
    <w:rsid w:val="00FD04CB"/>
    <w:rsid w:val="00FD09F3"/>
    <w:rsid w:val="00FD0E44"/>
    <w:rsid w:val="00FD352D"/>
    <w:rsid w:val="00FD4578"/>
    <w:rsid w:val="00FD48DE"/>
    <w:rsid w:val="00FD4921"/>
    <w:rsid w:val="00FD4A0B"/>
    <w:rsid w:val="00FD54D9"/>
    <w:rsid w:val="00FD7370"/>
    <w:rsid w:val="00FD77D9"/>
    <w:rsid w:val="00FD79F5"/>
    <w:rsid w:val="00FD7C88"/>
    <w:rsid w:val="00FE1385"/>
    <w:rsid w:val="00FE17DD"/>
    <w:rsid w:val="00FE22E9"/>
    <w:rsid w:val="00FE28A9"/>
    <w:rsid w:val="00FE2FC3"/>
    <w:rsid w:val="00FE31AF"/>
    <w:rsid w:val="00FE344E"/>
    <w:rsid w:val="00FE3591"/>
    <w:rsid w:val="00FE4508"/>
    <w:rsid w:val="00FE490C"/>
    <w:rsid w:val="00FE4E47"/>
    <w:rsid w:val="00FE50BA"/>
    <w:rsid w:val="00FE5894"/>
    <w:rsid w:val="00FE6B84"/>
    <w:rsid w:val="00FE7A31"/>
    <w:rsid w:val="00FF0513"/>
    <w:rsid w:val="00FF3F7A"/>
    <w:rsid w:val="00FF531B"/>
    <w:rsid w:val="00FF5507"/>
    <w:rsid w:val="00FF6794"/>
    <w:rsid w:val="00FF6874"/>
    <w:rsid w:val="00FF6EBA"/>
    <w:rsid w:val="00FF71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6D116A7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footnote text" w:uiPriority="99"/>
    <w:lsdException w:name="caption" w:uiPriority="35" w:qFormat="1"/>
    <w:lsdException w:name="footnote reference" w:uiPriority="99"/>
    <w:lsdException w:name="annotation reference" w:uiPriority="99"/>
    <w:lsdException w:name="endnote text" w:semiHidden="0" w:unhideWhenUsed="0"/>
    <w:lsdException w:name="toa heading" w:semiHidden="0" w:unhideWhenUsed="0"/>
    <w:lsdException w:name="List" w:semiHidden="0" w:unhideWhenUsed="0"/>
    <w:lsdException w:name="Title" w:semiHidden="0" w:uiPriority="10" w:unhideWhenUsed="0" w:qFormat="1"/>
    <w:lsdException w:name="List Continue" w:semiHidden="0" w:unhideWhenUsed="0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Subtitle" w:semiHidden="0" w:uiPriority="11" w:unhideWhenUsed="0" w:qFormat="1"/>
    <w:lsdException w:name="Hyperlink" w:uiPriority="99"/>
    <w:lsdException w:name="Strong" w:semiHidden="0" w:unhideWhenUsed="0" w:qFormat="1"/>
    <w:lsdException w:name="Emphasis" w:semiHidden="0" w:uiPriority="20" w:unhideWhenUsed="0" w:qFormat="1"/>
    <w:lsdException w:name="E-mail Signature" w:uiPriority="99"/>
    <w:lsdException w:name="Normal (Web)" w:uiPriority="99"/>
    <w:lsdException w:name="No List" w:uiPriority="99"/>
    <w:lsdException w:name="Table Grid" w:semiHidden="0" w:uiPriority="3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3">
    <w:name w:val="Normal"/>
    <w:qFormat/>
    <w:rsid w:val="007D2080"/>
    <w:rPr>
      <w:sz w:val="28"/>
      <w:szCs w:val="28"/>
    </w:rPr>
  </w:style>
  <w:style w:type="paragraph" w:styleId="1">
    <w:name w:val="heading 1"/>
    <w:aliases w:val="Document Header1,H1,Заголовок параграфа (1.),Введение...,Б1,Heading 1iz,Б11,Заголовок 1 Знак2 Знак,Заголовок 1 Знак1 Знак Знак,Заголовок 1 Знак Знак Знак Знак,Заголовок 1 Знак Знак1 Знак Знак,Заголовок 1 Знак Знак2 Знак,Заголовок 1 Знак1 Зна"/>
    <w:basedOn w:val="30"/>
    <w:next w:val="a3"/>
    <w:link w:val="12"/>
    <w:qFormat/>
    <w:rsid w:val="00353A27"/>
    <w:pPr>
      <w:numPr>
        <w:ilvl w:val="0"/>
      </w:numPr>
      <w:outlineLvl w:val="0"/>
    </w:pPr>
    <w:rPr>
      <w:sz w:val="28"/>
      <w:szCs w:val="28"/>
    </w:rPr>
  </w:style>
  <w:style w:type="paragraph" w:styleId="23">
    <w:name w:val="heading 2"/>
    <w:aliases w:val="Заголовок 2 Знак2,Заголовок 2 Знак1 Знак,Заголовок 2 Знак Знак Знак,Заголовок 2 Знак Знак1,Заголовок 2 Знак1,Заголовок 2 Знак Знак,Заголовок 2 Знак3,Заголовок 2 Знак1 Знак Знак Знак,Заголовок 2 Знак1 Знак Знак,H2,h2,Gliederu"/>
    <w:basedOn w:val="4"/>
    <w:next w:val="a3"/>
    <w:link w:val="24"/>
    <w:qFormat/>
    <w:rsid w:val="00EA61A8"/>
    <w:pPr>
      <w:outlineLvl w:val="1"/>
    </w:pPr>
  </w:style>
  <w:style w:type="paragraph" w:styleId="30">
    <w:name w:val="heading 3"/>
    <w:aliases w:val="H3"/>
    <w:basedOn w:val="a3"/>
    <w:next w:val="a3"/>
    <w:link w:val="32"/>
    <w:autoRedefine/>
    <w:qFormat/>
    <w:rsid w:val="00035E96"/>
    <w:pPr>
      <w:keepNext/>
      <w:numPr>
        <w:ilvl w:val="2"/>
        <w:numId w:val="4"/>
      </w:numPr>
      <w:spacing w:before="120" w:after="60"/>
      <w:outlineLvl w:val="2"/>
    </w:pPr>
    <w:rPr>
      <w:rFonts w:eastAsia="Calibri"/>
      <w:b/>
      <w:sz w:val="24"/>
      <w:szCs w:val="24"/>
      <w:lang w:val="x-none" w:eastAsia="x-none"/>
    </w:rPr>
  </w:style>
  <w:style w:type="paragraph" w:styleId="4">
    <w:name w:val="heading 4"/>
    <w:aliases w:val="H4"/>
    <w:basedOn w:val="30"/>
    <w:next w:val="a3"/>
    <w:link w:val="40"/>
    <w:qFormat/>
    <w:rsid w:val="006629C9"/>
    <w:pPr>
      <w:numPr>
        <w:ilvl w:val="1"/>
      </w:numPr>
      <w:outlineLvl w:val="3"/>
    </w:pPr>
    <w:rPr>
      <w:bCs/>
    </w:rPr>
  </w:style>
  <w:style w:type="paragraph" w:styleId="5">
    <w:name w:val="heading 5"/>
    <w:basedOn w:val="a3"/>
    <w:next w:val="a3"/>
    <w:link w:val="50"/>
    <w:uiPriority w:val="9"/>
    <w:qFormat/>
    <w:rsid w:val="0076353A"/>
    <w:pPr>
      <w:spacing w:before="240" w:after="60"/>
      <w:outlineLvl w:val="4"/>
    </w:pPr>
    <w:rPr>
      <w:b/>
      <w:bCs/>
      <w:i/>
      <w:iCs/>
      <w:sz w:val="26"/>
      <w:szCs w:val="26"/>
      <w:lang w:val="x-none" w:eastAsia="x-none"/>
    </w:rPr>
  </w:style>
  <w:style w:type="paragraph" w:styleId="6">
    <w:name w:val="heading 6"/>
    <w:basedOn w:val="a3"/>
    <w:next w:val="a3"/>
    <w:link w:val="60"/>
    <w:uiPriority w:val="9"/>
    <w:qFormat/>
    <w:rsid w:val="00D22F6D"/>
    <w:pPr>
      <w:keepNext/>
      <w:keepLines/>
      <w:spacing w:before="200"/>
      <w:outlineLvl w:val="5"/>
    </w:pPr>
    <w:rPr>
      <w:rFonts w:ascii="Cambria" w:hAnsi="Cambria"/>
      <w:i/>
      <w:iCs/>
      <w:color w:val="243F60"/>
      <w:sz w:val="20"/>
      <w:szCs w:val="20"/>
      <w:lang w:val="x-none" w:eastAsia="x-none"/>
    </w:rPr>
  </w:style>
  <w:style w:type="paragraph" w:styleId="7">
    <w:name w:val="heading 7"/>
    <w:basedOn w:val="a3"/>
    <w:next w:val="a3"/>
    <w:link w:val="70"/>
    <w:uiPriority w:val="9"/>
    <w:qFormat/>
    <w:rsid w:val="00D22F6D"/>
    <w:pPr>
      <w:keepNext/>
      <w:keepLines/>
      <w:spacing w:before="200"/>
      <w:outlineLvl w:val="6"/>
    </w:pPr>
    <w:rPr>
      <w:rFonts w:ascii="Cambria" w:hAnsi="Cambria"/>
      <w:i/>
      <w:iCs/>
      <w:color w:val="404040"/>
      <w:sz w:val="20"/>
      <w:szCs w:val="20"/>
      <w:lang w:val="x-none" w:eastAsia="x-none"/>
    </w:rPr>
  </w:style>
  <w:style w:type="paragraph" w:styleId="8">
    <w:name w:val="heading 8"/>
    <w:basedOn w:val="a3"/>
    <w:next w:val="a3"/>
    <w:link w:val="80"/>
    <w:uiPriority w:val="9"/>
    <w:qFormat/>
    <w:rsid w:val="00D22F6D"/>
    <w:pPr>
      <w:keepNext/>
      <w:keepLines/>
      <w:spacing w:before="200"/>
      <w:outlineLvl w:val="7"/>
    </w:pPr>
    <w:rPr>
      <w:rFonts w:ascii="Cambria" w:hAnsi="Cambria"/>
      <w:color w:val="4F81BD"/>
      <w:sz w:val="20"/>
      <w:szCs w:val="20"/>
      <w:lang w:val="x-none" w:eastAsia="x-none"/>
    </w:rPr>
  </w:style>
  <w:style w:type="paragraph" w:styleId="9">
    <w:name w:val="heading 9"/>
    <w:basedOn w:val="a3"/>
    <w:next w:val="a3"/>
    <w:link w:val="90"/>
    <w:uiPriority w:val="9"/>
    <w:qFormat/>
    <w:rsid w:val="0076353A"/>
    <w:pPr>
      <w:spacing w:before="240" w:after="60"/>
      <w:outlineLvl w:val="8"/>
    </w:pPr>
    <w:rPr>
      <w:rFonts w:ascii="Arial" w:hAnsi="Arial"/>
      <w:sz w:val="22"/>
      <w:szCs w:val="22"/>
      <w:lang w:val="x-none" w:eastAsia="x-none"/>
    </w:rPr>
  </w:style>
  <w:style w:type="character" w:default="1" w:styleId="a4">
    <w:name w:val="Default Paragraph Font"/>
    <w:uiPriority w:val="1"/>
    <w:semiHidden/>
    <w:unhideWhenUsed/>
  </w:style>
  <w:style w:type="table" w:default="1" w:styleId="a5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paragraph" w:customStyle="1" w:styleId="a7">
    <w:name w:val="Название раздела инструкции"/>
    <w:basedOn w:val="a3"/>
    <w:autoRedefine/>
    <w:rsid w:val="00275328"/>
    <w:pPr>
      <w:jc w:val="center"/>
    </w:pPr>
    <w:rPr>
      <w:b/>
    </w:rPr>
  </w:style>
  <w:style w:type="paragraph" w:customStyle="1" w:styleId="a1">
    <w:name w:val="Раздел положения"/>
    <w:basedOn w:val="a3"/>
    <w:autoRedefine/>
    <w:rsid w:val="007475EE"/>
    <w:pPr>
      <w:numPr>
        <w:numId w:val="1"/>
      </w:numPr>
      <w:spacing w:before="80" w:after="80"/>
      <w:jc w:val="center"/>
    </w:pPr>
    <w:rPr>
      <w:b/>
      <w:sz w:val="32"/>
      <w:szCs w:val="32"/>
    </w:rPr>
  </w:style>
  <w:style w:type="paragraph" w:customStyle="1" w:styleId="a2">
    <w:name w:val="Подраздел раздела положения"/>
    <w:basedOn w:val="a3"/>
    <w:autoRedefine/>
    <w:rsid w:val="007475EE"/>
    <w:pPr>
      <w:numPr>
        <w:ilvl w:val="1"/>
        <w:numId w:val="1"/>
      </w:numPr>
      <w:spacing w:before="80" w:after="80"/>
      <w:jc w:val="both"/>
    </w:pPr>
  </w:style>
  <w:style w:type="paragraph" w:styleId="a8">
    <w:name w:val="footnote text"/>
    <w:basedOn w:val="a3"/>
    <w:link w:val="a9"/>
    <w:uiPriority w:val="99"/>
    <w:rsid w:val="00D561D9"/>
    <w:rPr>
      <w:sz w:val="20"/>
      <w:szCs w:val="20"/>
    </w:rPr>
  </w:style>
  <w:style w:type="character" w:styleId="aa">
    <w:name w:val="footnote reference"/>
    <w:uiPriority w:val="99"/>
    <w:rsid w:val="00D561D9"/>
    <w:rPr>
      <w:vertAlign w:val="superscript"/>
    </w:rPr>
  </w:style>
  <w:style w:type="paragraph" w:customStyle="1" w:styleId="13">
    <w:name w:val="Шапка 1"/>
    <w:basedOn w:val="a3"/>
    <w:rsid w:val="00D561D9"/>
    <w:pPr>
      <w:pBdr>
        <w:bottom w:val="thickThinSmallGap" w:sz="24" w:space="1" w:color="auto"/>
      </w:pBdr>
      <w:spacing w:after="240"/>
      <w:jc w:val="center"/>
    </w:pPr>
    <w:rPr>
      <w:sz w:val="22"/>
      <w:szCs w:val="22"/>
    </w:rPr>
  </w:style>
  <w:style w:type="paragraph" w:customStyle="1" w:styleId="25">
    <w:name w:val="Шапка 2"/>
    <w:basedOn w:val="a3"/>
    <w:rsid w:val="00D561D9"/>
    <w:pPr>
      <w:pBdr>
        <w:bottom w:val="thickThinSmallGap" w:sz="24" w:space="1" w:color="auto"/>
      </w:pBdr>
      <w:spacing w:after="120"/>
      <w:jc w:val="center"/>
    </w:pPr>
    <w:rPr>
      <w:b/>
      <w:sz w:val="22"/>
      <w:szCs w:val="22"/>
    </w:rPr>
  </w:style>
  <w:style w:type="paragraph" w:customStyle="1" w:styleId="33">
    <w:name w:val="Шапка 3"/>
    <w:basedOn w:val="a3"/>
    <w:rsid w:val="00D561D9"/>
    <w:pPr>
      <w:pBdr>
        <w:bottom w:val="thickThinSmallGap" w:sz="24" w:space="1" w:color="auto"/>
      </w:pBdr>
      <w:spacing w:before="240" w:after="360"/>
      <w:jc w:val="center"/>
    </w:pPr>
    <w:rPr>
      <w:b/>
      <w:sz w:val="24"/>
      <w:szCs w:val="24"/>
    </w:rPr>
  </w:style>
  <w:style w:type="paragraph" w:customStyle="1" w:styleId="14">
    <w:name w:val="Название1"/>
    <w:basedOn w:val="a3"/>
    <w:link w:val="ab"/>
    <w:uiPriority w:val="10"/>
    <w:qFormat/>
    <w:rsid w:val="00BD4014"/>
    <w:pPr>
      <w:jc w:val="center"/>
    </w:pPr>
    <w:rPr>
      <w:szCs w:val="20"/>
      <w:lang w:val="x-none" w:eastAsia="x-none"/>
    </w:rPr>
  </w:style>
  <w:style w:type="paragraph" w:styleId="ac">
    <w:name w:val="header"/>
    <w:basedOn w:val="a3"/>
    <w:link w:val="ad"/>
    <w:rsid w:val="0076353A"/>
    <w:pPr>
      <w:tabs>
        <w:tab w:val="center" w:pos="4677"/>
        <w:tab w:val="right" w:pos="9355"/>
      </w:tabs>
    </w:pPr>
    <w:rPr>
      <w:sz w:val="24"/>
      <w:szCs w:val="24"/>
    </w:rPr>
  </w:style>
  <w:style w:type="paragraph" w:styleId="ae">
    <w:name w:val="Body Text Indent"/>
    <w:basedOn w:val="a3"/>
    <w:rsid w:val="0076353A"/>
    <w:pPr>
      <w:ind w:left="360"/>
    </w:pPr>
    <w:rPr>
      <w:sz w:val="24"/>
      <w:szCs w:val="24"/>
    </w:rPr>
  </w:style>
  <w:style w:type="table" w:styleId="af">
    <w:name w:val="Table Grid"/>
    <w:basedOn w:val="a5"/>
    <w:uiPriority w:val="39"/>
    <w:rsid w:val="0076353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footer"/>
    <w:basedOn w:val="a3"/>
    <w:rsid w:val="0076353A"/>
    <w:pPr>
      <w:tabs>
        <w:tab w:val="center" w:pos="4677"/>
        <w:tab w:val="right" w:pos="9355"/>
      </w:tabs>
    </w:pPr>
  </w:style>
  <w:style w:type="paragraph" w:styleId="af1">
    <w:name w:val="Body Text"/>
    <w:basedOn w:val="a3"/>
    <w:link w:val="af2"/>
    <w:rsid w:val="0076353A"/>
    <w:pPr>
      <w:spacing w:after="120"/>
    </w:pPr>
  </w:style>
  <w:style w:type="paragraph" w:styleId="26">
    <w:name w:val="Body Text Indent 2"/>
    <w:basedOn w:val="a3"/>
    <w:rsid w:val="0076353A"/>
    <w:pPr>
      <w:spacing w:after="120" w:line="480" w:lineRule="auto"/>
      <w:ind w:left="283"/>
    </w:pPr>
  </w:style>
  <w:style w:type="paragraph" w:styleId="34">
    <w:name w:val="Body Text 3"/>
    <w:basedOn w:val="a3"/>
    <w:rsid w:val="0076353A"/>
    <w:pPr>
      <w:spacing w:after="120"/>
    </w:pPr>
    <w:rPr>
      <w:sz w:val="16"/>
      <w:szCs w:val="16"/>
    </w:rPr>
  </w:style>
  <w:style w:type="paragraph" w:styleId="35">
    <w:name w:val="Body Text Indent 3"/>
    <w:basedOn w:val="a3"/>
    <w:link w:val="36"/>
    <w:rsid w:val="0076353A"/>
    <w:pPr>
      <w:spacing w:after="120"/>
      <w:ind w:left="283"/>
    </w:pPr>
    <w:rPr>
      <w:sz w:val="16"/>
      <w:szCs w:val="16"/>
    </w:rPr>
  </w:style>
  <w:style w:type="paragraph" w:styleId="27">
    <w:name w:val="Body Text 2"/>
    <w:basedOn w:val="a3"/>
    <w:rsid w:val="0076353A"/>
    <w:pPr>
      <w:spacing w:after="120" w:line="480" w:lineRule="auto"/>
    </w:pPr>
  </w:style>
  <w:style w:type="paragraph" w:styleId="af3">
    <w:name w:val="Block Text"/>
    <w:basedOn w:val="a3"/>
    <w:rsid w:val="0076353A"/>
    <w:pPr>
      <w:ind w:left="-567" w:right="-766"/>
      <w:jc w:val="center"/>
    </w:pPr>
    <w:rPr>
      <w:b/>
      <w:bCs/>
      <w:sz w:val="24"/>
      <w:szCs w:val="20"/>
    </w:rPr>
  </w:style>
  <w:style w:type="paragraph" w:customStyle="1" w:styleId="af4">
    <w:name w:val="Подпункт"/>
    <w:basedOn w:val="a3"/>
    <w:link w:val="15"/>
    <w:rsid w:val="0076353A"/>
    <w:pPr>
      <w:tabs>
        <w:tab w:val="num" w:pos="1134"/>
      </w:tabs>
      <w:snapToGrid w:val="0"/>
      <w:spacing w:line="360" w:lineRule="auto"/>
      <w:ind w:left="1134" w:hanging="1134"/>
      <w:jc w:val="both"/>
    </w:pPr>
    <w:rPr>
      <w:szCs w:val="20"/>
      <w:lang w:val="x-none" w:eastAsia="x-none"/>
    </w:rPr>
  </w:style>
  <w:style w:type="paragraph" w:customStyle="1" w:styleId="28">
    <w:name w:val="Пункт2"/>
    <w:basedOn w:val="a3"/>
    <w:link w:val="29"/>
    <w:rsid w:val="0076353A"/>
    <w:pPr>
      <w:keepNext/>
      <w:tabs>
        <w:tab w:val="num" w:pos="1134"/>
      </w:tabs>
      <w:suppressAutoHyphens/>
      <w:snapToGrid w:val="0"/>
      <w:spacing w:before="240" w:after="120"/>
      <w:ind w:left="1134" w:hanging="1134"/>
      <w:outlineLvl w:val="2"/>
    </w:pPr>
    <w:rPr>
      <w:b/>
      <w:szCs w:val="20"/>
    </w:rPr>
  </w:style>
  <w:style w:type="character" w:styleId="af5">
    <w:name w:val="page number"/>
    <w:basedOn w:val="a4"/>
    <w:rsid w:val="006C2F3F"/>
  </w:style>
  <w:style w:type="paragraph" w:styleId="16">
    <w:name w:val="toc 1"/>
    <w:basedOn w:val="a3"/>
    <w:next w:val="a3"/>
    <w:autoRedefine/>
    <w:uiPriority w:val="39"/>
    <w:rsid w:val="00421B6B"/>
    <w:pPr>
      <w:spacing w:before="120"/>
    </w:pPr>
    <w:rPr>
      <w:rFonts w:cs="Calibri Light (Заголовки)"/>
      <w:b/>
      <w:bCs/>
      <w:sz w:val="24"/>
      <w:szCs w:val="24"/>
    </w:rPr>
  </w:style>
  <w:style w:type="paragraph" w:styleId="37">
    <w:name w:val="toc 3"/>
    <w:basedOn w:val="a3"/>
    <w:next w:val="a3"/>
    <w:autoRedefine/>
    <w:uiPriority w:val="39"/>
    <w:rsid w:val="00C01756"/>
    <w:pPr>
      <w:ind w:left="280"/>
    </w:pPr>
    <w:rPr>
      <w:rFonts w:cstheme="minorHAnsi"/>
      <w:sz w:val="20"/>
      <w:szCs w:val="20"/>
    </w:rPr>
  </w:style>
  <w:style w:type="character" w:styleId="af6">
    <w:name w:val="Hyperlink"/>
    <w:uiPriority w:val="99"/>
    <w:rsid w:val="006C2F3F"/>
    <w:rPr>
      <w:color w:val="0000FF"/>
      <w:u w:val="single"/>
    </w:rPr>
  </w:style>
  <w:style w:type="paragraph" w:customStyle="1" w:styleId="af7">
    <w:name w:val="Раздел регламента"/>
    <w:basedOn w:val="a3"/>
    <w:rsid w:val="00E228FA"/>
  </w:style>
  <w:style w:type="paragraph" w:customStyle="1" w:styleId="af8">
    <w:name w:val="Приложение к регламенту"/>
    <w:basedOn w:val="a3"/>
    <w:rsid w:val="00E228FA"/>
    <w:pPr>
      <w:jc w:val="right"/>
    </w:pPr>
  </w:style>
  <w:style w:type="paragraph" w:styleId="2a">
    <w:name w:val="toc 2"/>
    <w:basedOn w:val="a3"/>
    <w:next w:val="a3"/>
    <w:autoRedefine/>
    <w:uiPriority w:val="39"/>
    <w:rsid w:val="00C01756"/>
    <w:pPr>
      <w:spacing w:before="240"/>
    </w:pPr>
    <w:rPr>
      <w:rFonts w:cstheme="minorHAnsi"/>
      <w:b/>
      <w:bCs/>
      <w:sz w:val="20"/>
      <w:szCs w:val="20"/>
    </w:rPr>
  </w:style>
  <w:style w:type="paragraph" w:styleId="af9">
    <w:name w:val="Balloon Text"/>
    <w:basedOn w:val="a3"/>
    <w:semiHidden/>
    <w:rsid w:val="00197C91"/>
    <w:rPr>
      <w:rFonts w:ascii="Tahoma" w:hAnsi="Tahoma" w:cs="Tahoma"/>
      <w:sz w:val="16"/>
      <w:szCs w:val="16"/>
    </w:rPr>
  </w:style>
  <w:style w:type="character" w:styleId="afa">
    <w:name w:val="annotation reference"/>
    <w:uiPriority w:val="99"/>
    <w:semiHidden/>
    <w:rsid w:val="00B714B0"/>
    <w:rPr>
      <w:sz w:val="16"/>
      <w:szCs w:val="16"/>
    </w:rPr>
  </w:style>
  <w:style w:type="paragraph" w:styleId="afb">
    <w:name w:val="annotation text"/>
    <w:basedOn w:val="a3"/>
    <w:link w:val="afc"/>
    <w:semiHidden/>
    <w:rsid w:val="00B714B0"/>
    <w:rPr>
      <w:sz w:val="20"/>
      <w:szCs w:val="20"/>
    </w:rPr>
  </w:style>
  <w:style w:type="paragraph" w:styleId="afd">
    <w:name w:val="annotation subject"/>
    <w:basedOn w:val="afb"/>
    <w:next w:val="afb"/>
    <w:semiHidden/>
    <w:rsid w:val="00B714B0"/>
    <w:rPr>
      <w:b/>
      <w:bCs/>
    </w:rPr>
  </w:style>
  <w:style w:type="paragraph" w:customStyle="1" w:styleId="17">
    <w:name w:val="Обычный (веб)1"/>
    <w:basedOn w:val="a3"/>
    <w:uiPriority w:val="99"/>
    <w:rsid w:val="002F559A"/>
    <w:pPr>
      <w:spacing w:before="100" w:beforeAutospacing="1" w:after="100" w:afterAutospacing="1"/>
    </w:pPr>
    <w:rPr>
      <w:rFonts w:ascii="Arial Unicode MS" w:eastAsia="Arial Unicode MS" w:hAnsi="Arial Unicode MS" w:cs="Arial Unicode MS" w:hint="eastAsia"/>
      <w:sz w:val="24"/>
      <w:szCs w:val="24"/>
    </w:rPr>
  </w:style>
  <w:style w:type="paragraph" w:styleId="91">
    <w:name w:val="toc 9"/>
    <w:basedOn w:val="a3"/>
    <w:next w:val="a3"/>
    <w:autoRedefine/>
    <w:semiHidden/>
    <w:rsid w:val="00F57628"/>
    <w:pPr>
      <w:ind w:left="1960"/>
    </w:pPr>
    <w:rPr>
      <w:rFonts w:asciiTheme="minorHAnsi" w:hAnsiTheme="minorHAnsi" w:cstheme="minorHAnsi"/>
      <w:sz w:val="20"/>
      <w:szCs w:val="20"/>
    </w:rPr>
  </w:style>
  <w:style w:type="paragraph" w:styleId="51">
    <w:name w:val="toc 5"/>
    <w:basedOn w:val="a3"/>
    <w:next w:val="a3"/>
    <w:autoRedefine/>
    <w:semiHidden/>
    <w:rsid w:val="00F57628"/>
    <w:pPr>
      <w:ind w:left="840"/>
    </w:pPr>
    <w:rPr>
      <w:rFonts w:asciiTheme="minorHAnsi" w:hAnsiTheme="minorHAnsi" w:cstheme="minorHAnsi"/>
      <w:sz w:val="20"/>
      <w:szCs w:val="20"/>
    </w:rPr>
  </w:style>
  <w:style w:type="paragraph" w:styleId="41">
    <w:name w:val="toc 4"/>
    <w:basedOn w:val="a3"/>
    <w:next w:val="a3"/>
    <w:autoRedefine/>
    <w:uiPriority w:val="39"/>
    <w:rsid w:val="00C01756"/>
    <w:pPr>
      <w:ind w:left="560"/>
    </w:pPr>
    <w:rPr>
      <w:rFonts w:cstheme="minorHAnsi"/>
      <w:sz w:val="20"/>
      <w:szCs w:val="20"/>
    </w:rPr>
  </w:style>
  <w:style w:type="paragraph" w:customStyle="1" w:styleId="2b">
    <w:name w:val="Раздел положения 2"/>
    <w:basedOn w:val="a3"/>
    <w:rsid w:val="002C1E0E"/>
    <w:pPr>
      <w:pageBreakBefore/>
      <w:jc w:val="both"/>
      <w:outlineLvl w:val="0"/>
    </w:pPr>
    <w:rPr>
      <w:b/>
    </w:rPr>
  </w:style>
  <w:style w:type="character" w:styleId="afe">
    <w:name w:val="Strong"/>
    <w:qFormat/>
    <w:rsid w:val="00165965"/>
    <w:rPr>
      <w:b/>
      <w:bCs/>
    </w:rPr>
  </w:style>
  <w:style w:type="character" w:customStyle="1" w:styleId="60">
    <w:name w:val="Заголовок 6 Знак"/>
    <w:link w:val="6"/>
    <w:uiPriority w:val="9"/>
    <w:rsid w:val="00D22F6D"/>
    <w:rPr>
      <w:rFonts w:ascii="Cambria" w:hAnsi="Cambria"/>
      <w:i/>
      <w:iCs/>
      <w:color w:val="243F60"/>
      <w:lang w:val="x-none" w:eastAsia="x-none"/>
    </w:rPr>
  </w:style>
  <w:style w:type="character" w:customStyle="1" w:styleId="70">
    <w:name w:val="Заголовок 7 Знак"/>
    <w:link w:val="7"/>
    <w:uiPriority w:val="9"/>
    <w:rsid w:val="00D22F6D"/>
    <w:rPr>
      <w:rFonts w:ascii="Cambria" w:hAnsi="Cambria"/>
      <w:i/>
      <w:iCs/>
      <w:color w:val="404040"/>
      <w:lang w:val="x-none" w:eastAsia="x-none"/>
    </w:rPr>
  </w:style>
  <w:style w:type="character" w:customStyle="1" w:styleId="80">
    <w:name w:val="Заголовок 8 Знак"/>
    <w:link w:val="8"/>
    <w:uiPriority w:val="9"/>
    <w:rsid w:val="00D22F6D"/>
    <w:rPr>
      <w:rFonts w:ascii="Cambria" w:hAnsi="Cambria"/>
      <w:color w:val="4F81BD"/>
      <w:lang w:val="x-none" w:eastAsia="x-none"/>
    </w:rPr>
  </w:style>
  <w:style w:type="character" w:customStyle="1" w:styleId="12">
    <w:name w:val="Заголовок 1 Знак"/>
    <w:aliases w:val="Document Header1 Знак,H1 Знак,Заголовок параграфа (1.) Знак,Введение... Знак,Б1 Знак,Heading 1iz Знак,Б11 Знак,Заголовок 1 Знак2 Знак Знак,Заголовок 1 Знак1 Знак Знак Знак,Заголовок 1 Знак Знак Знак Знак Знак,Заголовок 1 Знак1 Зна Знак"/>
    <w:link w:val="1"/>
    <w:rsid w:val="00353A27"/>
    <w:rPr>
      <w:rFonts w:eastAsia="Calibri"/>
      <w:b/>
      <w:sz w:val="28"/>
      <w:szCs w:val="28"/>
      <w:lang w:val="x-none" w:eastAsia="x-none"/>
    </w:rPr>
  </w:style>
  <w:style w:type="paragraph" w:customStyle="1" w:styleId="aff">
    <w:name w:val="Знак Знак Знак Знак Знак Знак Знак Знак Знак"/>
    <w:basedOn w:val="a3"/>
    <w:rsid w:val="00D22F6D"/>
    <w:pPr>
      <w:spacing w:after="160" w:line="240" w:lineRule="exact"/>
      <w:jc w:val="both"/>
    </w:pPr>
    <w:rPr>
      <w:rFonts w:ascii="Verdana" w:hAnsi="Verdana" w:cs="Verdana"/>
      <w:sz w:val="22"/>
      <w:szCs w:val="22"/>
      <w:lang w:val="en-US" w:eastAsia="en-US"/>
    </w:rPr>
  </w:style>
  <w:style w:type="character" w:customStyle="1" w:styleId="24">
    <w:name w:val="Заголовок 2 Знак"/>
    <w:aliases w:val="Заголовок 2 Знак2 Знак,Заголовок 2 Знак1 Знак Знак1,Заголовок 2 Знак Знак Знак Знак,Заголовок 2 Знак Знак1 Знак,Заголовок 2 Знак1 Знак1,Заголовок 2 Знак Знак Знак1,Заголовок 2 Знак3 Знак,Заголовок 2 Знак1 Знак Знак Знак Знак,H2 Знак"/>
    <w:link w:val="23"/>
    <w:rsid w:val="00EA61A8"/>
    <w:rPr>
      <w:rFonts w:eastAsia="Calibri"/>
      <w:b/>
      <w:bCs/>
      <w:sz w:val="24"/>
      <w:szCs w:val="24"/>
      <w:lang w:val="x-none" w:eastAsia="x-none"/>
    </w:rPr>
  </w:style>
  <w:style w:type="character" w:customStyle="1" w:styleId="32">
    <w:name w:val="Заголовок 3 Знак"/>
    <w:aliases w:val="H3 Знак"/>
    <w:link w:val="30"/>
    <w:rsid w:val="00035E96"/>
    <w:rPr>
      <w:rFonts w:eastAsia="Calibri"/>
      <w:b/>
      <w:sz w:val="24"/>
      <w:szCs w:val="24"/>
      <w:lang w:val="x-none" w:eastAsia="x-none"/>
    </w:rPr>
  </w:style>
  <w:style w:type="character" w:customStyle="1" w:styleId="40">
    <w:name w:val="Заголовок 4 Знак"/>
    <w:aliases w:val="H4 Знак"/>
    <w:link w:val="4"/>
    <w:rsid w:val="006629C9"/>
    <w:rPr>
      <w:rFonts w:eastAsia="Calibri"/>
      <w:b/>
      <w:bCs/>
      <w:sz w:val="24"/>
      <w:szCs w:val="24"/>
      <w:lang w:val="x-none" w:eastAsia="x-none"/>
    </w:rPr>
  </w:style>
  <w:style w:type="character" w:customStyle="1" w:styleId="50">
    <w:name w:val="Заголовок 5 Знак"/>
    <w:link w:val="5"/>
    <w:uiPriority w:val="9"/>
    <w:rsid w:val="00D22F6D"/>
    <w:rPr>
      <w:b/>
      <w:bCs/>
      <w:i/>
      <w:iCs/>
      <w:sz w:val="26"/>
      <w:szCs w:val="26"/>
    </w:rPr>
  </w:style>
  <w:style w:type="character" w:customStyle="1" w:styleId="90">
    <w:name w:val="Заголовок 9 Знак"/>
    <w:link w:val="9"/>
    <w:uiPriority w:val="9"/>
    <w:rsid w:val="00D22F6D"/>
    <w:rPr>
      <w:rFonts w:ascii="Arial" w:hAnsi="Arial" w:cs="Arial"/>
      <w:sz w:val="22"/>
      <w:szCs w:val="22"/>
    </w:rPr>
  </w:style>
  <w:style w:type="paragraph" w:styleId="aff0">
    <w:name w:val="No Spacing"/>
    <w:basedOn w:val="a3"/>
    <w:uiPriority w:val="1"/>
    <w:qFormat/>
    <w:rsid w:val="00D22F6D"/>
    <w:pPr>
      <w:spacing w:line="360" w:lineRule="auto"/>
    </w:pPr>
    <w:rPr>
      <w:rFonts w:eastAsia="Calibri"/>
      <w:sz w:val="24"/>
      <w:szCs w:val="24"/>
    </w:rPr>
  </w:style>
  <w:style w:type="paragraph" w:styleId="aff1">
    <w:name w:val="caption"/>
    <w:basedOn w:val="a3"/>
    <w:next w:val="a3"/>
    <w:uiPriority w:val="35"/>
    <w:qFormat/>
    <w:rsid w:val="00D22F6D"/>
    <w:rPr>
      <w:rFonts w:eastAsia="Calibri"/>
      <w:b/>
      <w:bCs/>
      <w:color w:val="4F81BD"/>
      <w:sz w:val="18"/>
      <w:szCs w:val="18"/>
    </w:rPr>
  </w:style>
  <w:style w:type="character" w:customStyle="1" w:styleId="ab">
    <w:name w:val="Название Знак"/>
    <w:link w:val="14"/>
    <w:uiPriority w:val="10"/>
    <w:rsid w:val="00D22F6D"/>
    <w:rPr>
      <w:sz w:val="28"/>
    </w:rPr>
  </w:style>
  <w:style w:type="paragraph" w:styleId="aff2">
    <w:name w:val="Subtitle"/>
    <w:basedOn w:val="a3"/>
    <w:next w:val="a3"/>
    <w:link w:val="aff3"/>
    <w:uiPriority w:val="11"/>
    <w:qFormat/>
    <w:rsid w:val="00D22F6D"/>
    <w:pPr>
      <w:numPr>
        <w:ilvl w:val="1"/>
      </w:numPr>
      <w:ind w:left="1066" w:firstLine="709"/>
    </w:pPr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character" w:customStyle="1" w:styleId="aff3">
    <w:name w:val="Подзаголовок Знак"/>
    <w:link w:val="aff2"/>
    <w:uiPriority w:val="11"/>
    <w:rsid w:val="00D22F6D"/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character" w:styleId="aff4">
    <w:name w:val="Emphasis"/>
    <w:uiPriority w:val="20"/>
    <w:qFormat/>
    <w:rsid w:val="00D22F6D"/>
    <w:rPr>
      <w:i/>
      <w:iCs/>
    </w:rPr>
  </w:style>
  <w:style w:type="paragraph" w:styleId="aff5">
    <w:name w:val="List Paragraph"/>
    <w:aliases w:val="Table-Normal,RSHB_Table-Normal,Заголовок_3,Подпись рисунка,Алроса_маркер (Уровень 4),Маркер,ПАРАГРАФ,Абзац списка2"/>
    <w:basedOn w:val="a3"/>
    <w:link w:val="aff6"/>
    <w:uiPriority w:val="34"/>
    <w:qFormat/>
    <w:rsid w:val="00D22F6D"/>
    <w:pPr>
      <w:ind w:left="720"/>
      <w:contextualSpacing/>
    </w:pPr>
    <w:rPr>
      <w:rFonts w:eastAsia="Calibri"/>
      <w:sz w:val="24"/>
      <w:szCs w:val="24"/>
    </w:rPr>
  </w:style>
  <w:style w:type="paragraph" w:styleId="2c">
    <w:name w:val="Quote"/>
    <w:basedOn w:val="a3"/>
    <w:next w:val="a3"/>
    <w:link w:val="2d"/>
    <w:uiPriority w:val="29"/>
    <w:qFormat/>
    <w:rsid w:val="00D22F6D"/>
    <w:rPr>
      <w:rFonts w:ascii="Calibri" w:eastAsia="Calibri" w:hAnsi="Calibri"/>
      <w:i/>
      <w:iCs/>
      <w:color w:val="000000"/>
      <w:sz w:val="20"/>
      <w:szCs w:val="20"/>
      <w:lang w:val="x-none" w:eastAsia="x-none"/>
    </w:rPr>
  </w:style>
  <w:style w:type="character" w:customStyle="1" w:styleId="2d">
    <w:name w:val="Цитата 2 Знак"/>
    <w:link w:val="2c"/>
    <w:uiPriority w:val="29"/>
    <w:rsid w:val="00D22F6D"/>
    <w:rPr>
      <w:rFonts w:ascii="Calibri" w:eastAsia="Calibri" w:hAnsi="Calibri"/>
      <w:i/>
      <w:iCs/>
      <w:color w:val="000000"/>
      <w:lang w:val="x-none" w:eastAsia="x-none"/>
    </w:rPr>
  </w:style>
  <w:style w:type="paragraph" w:styleId="aff7">
    <w:name w:val="Intense Quote"/>
    <w:basedOn w:val="a3"/>
    <w:next w:val="a3"/>
    <w:link w:val="aff8"/>
    <w:uiPriority w:val="30"/>
    <w:qFormat/>
    <w:rsid w:val="00D22F6D"/>
    <w:pPr>
      <w:pBdr>
        <w:bottom w:val="single" w:sz="4" w:space="4" w:color="4F81BD"/>
      </w:pBdr>
      <w:spacing w:before="200" w:after="280"/>
      <w:ind w:left="936" w:right="936"/>
    </w:pPr>
    <w:rPr>
      <w:rFonts w:ascii="Calibri" w:eastAsia="Calibri" w:hAnsi="Calibri"/>
      <w:b/>
      <w:bCs/>
      <w:i/>
      <w:iCs/>
      <w:color w:val="4F81BD"/>
      <w:sz w:val="20"/>
      <w:szCs w:val="20"/>
      <w:lang w:val="x-none" w:eastAsia="x-none"/>
    </w:rPr>
  </w:style>
  <w:style w:type="character" w:customStyle="1" w:styleId="aff8">
    <w:name w:val="Выделенная цитата Знак"/>
    <w:link w:val="aff7"/>
    <w:uiPriority w:val="30"/>
    <w:rsid w:val="00D22F6D"/>
    <w:rPr>
      <w:rFonts w:ascii="Calibri" w:eastAsia="Calibri" w:hAnsi="Calibri"/>
      <w:b/>
      <w:bCs/>
      <w:i/>
      <w:iCs/>
      <w:color w:val="4F81BD"/>
      <w:lang w:val="x-none" w:eastAsia="x-none"/>
    </w:rPr>
  </w:style>
  <w:style w:type="character" w:styleId="aff9">
    <w:name w:val="Subtle Emphasis"/>
    <w:uiPriority w:val="19"/>
    <w:qFormat/>
    <w:rsid w:val="00D22F6D"/>
    <w:rPr>
      <w:i/>
      <w:iCs/>
      <w:color w:val="808080"/>
    </w:rPr>
  </w:style>
  <w:style w:type="character" w:styleId="affa">
    <w:name w:val="Intense Emphasis"/>
    <w:uiPriority w:val="21"/>
    <w:qFormat/>
    <w:rsid w:val="00D22F6D"/>
    <w:rPr>
      <w:b/>
      <w:bCs/>
      <w:i/>
      <w:iCs/>
      <w:color w:val="4F81BD"/>
    </w:rPr>
  </w:style>
  <w:style w:type="character" w:styleId="affb">
    <w:name w:val="Subtle Reference"/>
    <w:uiPriority w:val="31"/>
    <w:qFormat/>
    <w:rsid w:val="00D22F6D"/>
    <w:rPr>
      <w:smallCaps/>
      <w:color w:val="C0504D"/>
      <w:u w:val="single"/>
    </w:rPr>
  </w:style>
  <w:style w:type="character" w:styleId="affc">
    <w:name w:val="Intense Reference"/>
    <w:uiPriority w:val="32"/>
    <w:qFormat/>
    <w:rsid w:val="00D22F6D"/>
    <w:rPr>
      <w:b/>
      <w:bCs/>
      <w:smallCaps/>
      <w:color w:val="C0504D"/>
      <w:spacing w:val="5"/>
      <w:u w:val="single"/>
    </w:rPr>
  </w:style>
  <w:style w:type="character" w:styleId="affd">
    <w:name w:val="Book Title"/>
    <w:uiPriority w:val="33"/>
    <w:qFormat/>
    <w:rsid w:val="00D22F6D"/>
    <w:rPr>
      <w:b/>
      <w:bCs/>
      <w:smallCaps/>
      <w:spacing w:val="5"/>
    </w:rPr>
  </w:style>
  <w:style w:type="paragraph" w:styleId="affe">
    <w:name w:val="TOC Heading"/>
    <w:basedOn w:val="1"/>
    <w:next w:val="a3"/>
    <w:uiPriority w:val="39"/>
    <w:qFormat/>
    <w:rsid w:val="00D22F6D"/>
    <w:pPr>
      <w:keepLines/>
      <w:spacing w:before="480"/>
      <w:outlineLvl w:val="9"/>
    </w:pPr>
    <w:rPr>
      <w:rFonts w:ascii="Cambria" w:hAnsi="Cambria"/>
      <w:bCs/>
      <w:color w:val="365F91"/>
    </w:rPr>
  </w:style>
  <w:style w:type="paragraph" w:styleId="afff">
    <w:name w:val="E-mail Signature"/>
    <w:basedOn w:val="a3"/>
    <w:link w:val="afff0"/>
    <w:uiPriority w:val="99"/>
    <w:unhideWhenUsed/>
    <w:rsid w:val="00D22F6D"/>
    <w:rPr>
      <w:rFonts w:eastAsia="Calibri"/>
      <w:sz w:val="24"/>
      <w:szCs w:val="24"/>
      <w:lang w:val="x-none" w:eastAsia="x-none"/>
    </w:rPr>
  </w:style>
  <w:style w:type="character" w:customStyle="1" w:styleId="afff0">
    <w:name w:val="Электронная подпись Знак"/>
    <w:link w:val="afff"/>
    <w:uiPriority w:val="99"/>
    <w:rsid w:val="00D22F6D"/>
    <w:rPr>
      <w:rFonts w:eastAsia="Calibri"/>
      <w:sz w:val="24"/>
      <w:szCs w:val="24"/>
    </w:rPr>
  </w:style>
  <w:style w:type="paragraph" w:customStyle="1" w:styleId="afff1">
    <w:name w:val="Знак"/>
    <w:basedOn w:val="a3"/>
    <w:rsid w:val="00D22F6D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31">
    <w:name w:val="Нумерованный список ур3"/>
    <w:basedOn w:val="a3"/>
    <w:rsid w:val="00D22F6D"/>
    <w:pPr>
      <w:numPr>
        <w:ilvl w:val="2"/>
        <w:numId w:val="2"/>
      </w:numPr>
      <w:jc w:val="both"/>
    </w:pPr>
    <w:rPr>
      <w:rFonts w:ascii="Garamond" w:hAnsi="Garamond"/>
      <w:sz w:val="24"/>
      <w:szCs w:val="20"/>
    </w:rPr>
  </w:style>
  <w:style w:type="paragraph" w:customStyle="1" w:styleId="10">
    <w:name w:val="Нумерованный список 1"/>
    <w:basedOn w:val="a3"/>
    <w:rsid w:val="00D22F6D"/>
    <w:pPr>
      <w:numPr>
        <w:numId w:val="2"/>
      </w:numPr>
      <w:spacing w:before="120"/>
      <w:jc w:val="both"/>
    </w:pPr>
    <w:rPr>
      <w:rFonts w:ascii="Garamond" w:hAnsi="Garamond"/>
      <w:sz w:val="24"/>
      <w:szCs w:val="20"/>
    </w:rPr>
  </w:style>
  <w:style w:type="paragraph" w:customStyle="1" w:styleId="22">
    <w:name w:val="Нумерованный список ур2"/>
    <w:basedOn w:val="a3"/>
    <w:rsid w:val="00D22F6D"/>
    <w:pPr>
      <w:numPr>
        <w:ilvl w:val="1"/>
        <w:numId w:val="2"/>
      </w:numPr>
      <w:spacing w:before="120"/>
      <w:jc w:val="both"/>
    </w:pPr>
    <w:rPr>
      <w:rFonts w:ascii="Garamond" w:hAnsi="Garamond"/>
      <w:sz w:val="24"/>
      <w:szCs w:val="20"/>
    </w:rPr>
  </w:style>
  <w:style w:type="paragraph" w:styleId="afff2">
    <w:name w:val="Revision"/>
    <w:hidden/>
    <w:uiPriority w:val="99"/>
    <w:semiHidden/>
    <w:rsid w:val="00D22F6D"/>
    <w:rPr>
      <w:rFonts w:eastAsia="Calibri"/>
      <w:sz w:val="24"/>
      <w:szCs w:val="24"/>
    </w:rPr>
  </w:style>
  <w:style w:type="paragraph" w:customStyle="1" w:styleId="ConsPlusNormal">
    <w:name w:val="ConsPlusNormal"/>
    <w:rsid w:val="00D22F6D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38">
    <w:name w:val="Знак Знак3 Знак Знак"/>
    <w:basedOn w:val="a3"/>
    <w:rsid w:val="00D22F6D"/>
    <w:pPr>
      <w:spacing w:after="160" w:line="240" w:lineRule="exact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customStyle="1" w:styleId="afff3">
    <w:name w:val="Пункт"/>
    <w:basedOn w:val="a3"/>
    <w:rsid w:val="00D22F6D"/>
    <w:pPr>
      <w:widowControl w:val="0"/>
      <w:tabs>
        <w:tab w:val="num" w:pos="1134"/>
      </w:tabs>
      <w:spacing w:before="120" w:line="360" w:lineRule="auto"/>
      <w:ind w:left="1134" w:right="800" w:hanging="1134"/>
      <w:jc w:val="both"/>
    </w:pPr>
    <w:rPr>
      <w:rFonts w:ascii="Arial" w:hAnsi="Arial"/>
      <w:b/>
      <w:i/>
      <w:szCs w:val="20"/>
    </w:rPr>
  </w:style>
  <w:style w:type="character" w:customStyle="1" w:styleId="15">
    <w:name w:val="Подпункт Знак1"/>
    <w:link w:val="af4"/>
    <w:locked/>
    <w:rsid w:val="00D22F6D"/>
    <w:rPr>
      <w:sz w:val="28"/>
    </w:rPr>
  </w:style>
  <w:style w:type="paragraph" w:customStyle="1" w:styleId="18">
    <w:name w:val="Абзац списка1"/>
    <w:basedOn w:val="a3"/>
    <w:rsid w:val="00D22F6D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a9">
    <w:name w:val="Текст сноски Знак"/>
    <w:link w:val="a8"/>
    <w:uiPriority w:val="99"/>
    <w:rsid w:val="00D22F6D"/>
  </w:style>
  <w:style w:type="numbering" w:customStyle="1" w:styleId="11">
    <w:name w:val="Стиль1"/>
    <w:uiPriority w:val="99"/>
    <w:rsid w:val="00F001E4"/>
    <w:pPr>
      <w:numPr>
        <w:numId w:val="3"/>
      </w:numPr>
    </w:pPr>
  </w:style>
  <w:style w:type="paragraph" w:customStyle="1" w:styleId="afff4">
    <w:name w:val="Таблица"/>
    <w:basedOn w:val="a3"/>
    <w:qFormat/>
    <w:rsid w:val="0041356C"/>
    <w:pPr>
      <w:keepNext/>
      <w:spacing w:before="60" w:after="60"/>
      <w:jc w:val="center"/>
    </w:pPr>
    <w:rPr>
      <w:rFonts w:eastAsia="Calibri"/>
      <w:b/>
      <w:sz w:val="24"/>
      <w:szCs w:val="24"/>
      <w:lang w:val="x-none" w:eastAsia="x-none"/>
    </w:rPr>
  </w:style>
  <w:style w:type="character" w:customStyle="1" w:styleId="af2">
    <w:name w:val="Основной текст Знак"/>
    <w:link w:val="af1"/>
    <w:rsid w:val="004459A5"/>
    <w:rPr>
      <w:sz w:val="28"/>
      <w:szCs w:val="28"/>
    </w:rPr>
  </w:style>
  <w:style w:type="character" w:customStyle="1" w:styleId="blk">
    <w:name w:val="blk"/>
    <w:rsid w:val="00431ACE"/>
  </w:style>
  <w:style w:type="numbering" w:customStyle="1" w:styleId="20">
    <w:name w:val="Стиль2"/>
    <w:uiPriority w:val="99"/>
    <w:rsid w:val="006629C9"/>
    <w:pPr>
      <w:numPr>
        <w:numId w:val="5"/>
      </w:numPr>
    </w:pPr>
  </w:style>
  <w:style w:type="paragraph" w:customStyle="1" w:styleId="afff5">
    <w:name w:val="Таблица шапка"/>
    <w:basedOn w:val="a3"/>
    <w:rsid w:val="00F64089"/>
    <w:pPr>
      <w:keepNext/>
      <w:spacing w:before="40" w:after="40"/>
      <w:ind w:left="57" w:right="57"/>
    </w:pPr>
    <w:rPr>
      <w:snapToGrid w:val="0"/>
      <w:sz w:val="22"/>
      <w:szCs w:val="26"/>
    </w:rPr>
  </w:style>
  <w:style w:type="character" w:customStyle="1" w:styleId="aff6">
    <w:name w:val="Абзац списка Знак"/>
    <w:aliases w:val="Table-Normal Знак,RSHB_Table-Normal Знак,Заголовок_3 Знак,Подпись рисунка Знак,Алроса_маркер (Уровень 4) Знак,Маркер Знак,ПАРАГРАФ Знак,Абзац списка2 Знак"/>
    <w:link w:val="aff5"/>
    <w:uiPriority w:val="34"/>
    <w:locked/>
    <w:rsid w:val="00310EB4"/>
    <w:rPr>
      <w:rFonts w:eastAsia="Calibri"/>
      <w:sz w:val="24"/>
      <w:szCs w:val="24"/>
    </w:rPr>
  </w:style>
  <w:style w:type="character" w:customStyle="1" w:styleId="afff6">
    <w:name w:val="комментарий"/>
    <w:rsid w:val="0025139E"/>
    <w:rPr>
      <w:b/>
      <w:i/>
      <w:shd w:val="clear" w:color="auto" w:fill="FFFF99"/>
    </w:rPr>
  </w:style>
  <w:style w:type="paragraph" w:customStyle="1" w:styleId="afff7">
    <w:name w:val="Подподпункт"/>
    <w:basedOn w:val="af4"/>
    <w:link w:val="afff8"/>
    <w:rsid w:val="0025139E"/>
    <w:pPr>
      <w:tabs>
        <w:tab w:val="clear" w:pos="1134"/>
        <w:tab w:val="num" w:pos="5104"/>
      </w:tabs>
      <w:snapToGrid/>
      <w:spacing w:before="120" w:line="240" w:lineRule="auto"/>
      <w:ind w:left="5104" w:hanging="567"/>
    </w:pPr>
    <w:rPr>
      <w:snapToGrid w:val="0"/>
      <w:sz w:val="26"/>
      <w:szCs w:val="26"/>
      <w:lang w:val="ru-RU" w:eastAsia="ru-RU"/>
    </w:rPr>
  </w:style>
  <w:style w:type="character" w:customStyle="1" w:styleId="afff8">
    <w:name w:val="Подподпункт Знак"/>
    <w:link w:val="afff7"/>
    <w:locked/>
    <w:rsid w:val="0025139E"/>
    <w:rPr>
      <w:snapToGrid w:val="0"/>
      <w:sz w:val="26"/>
      <w:szCs w:val="26"/>
    </w:rPr>
  </w:style>
  <w:style w:type="paragraph" w:customStyle="1" w:styleId="a">
    <w:name w:val="УРОВЕНЬ_(а)"/>
    <w:basedOn w:val="aff5"/>
    <w:qFormat/>
    <w:rsid w:val="00B56F46"/>
    <w:pPr>
      <w:numPr>
        <w:ilvl w:val="3"/>
        <w:numId w:val="6"/>
      </w:numPr>
      <w:spacing w:before="120" w:line="360" w:lineRule="exact"/>
      <w:contextualSpacing w:val="0"/>
      <w:jc w:val="both"/>
      <w:outlineLvl w:val="3"/>
    </w:pPr>
    <w:rPr>
      <w:sz w:val="26"/>
      <w:szCs w:val="28"/>
      <w:lang w:eastAsia="en-US"/>
    </w:rPr>
  </w:style>
  <w:style w:type="paragraph" w:customStyle="1" w:styleId="-">
    <w:name w:val="УРОВЕНЬ_-"/>
    <w:basedOn w:val="aff5"/>
    <w:qFormat/>
    <w:rsid w:val="00B56F46"/>
    <w:pPr>
      <w:numPr>
        <w:ilvl w:val="4"/>
        <w:numId w:val="6"/>
      </w:numPr>
      <w:spacing w:before="120" w:line="360" w:lineRule="exact"/>
      <w:contextualSpacing w:val="0"/>
      <w:jc w:val="both"/>
      <w:outlineLvl w:val="4"/>
    </w:pPr>
    <w:rPr>
      <w:sz w:val="26"/>
      <w:szCs w:val="28"/>
      <w:lang w:eastAsia="en-US"/>
    </w:rPr>
  </w:style>
  <w:style w:type="paragraph" w:customStyle="1" w:styleId="2">
    <w:name w:val="УРОВЕНЬ_Абзац_тип2"/>
    <w:basedOn w:val="aff5"/>
    <w:qFormat/>
    <w:rsid w:val="00B56F46"/>
    <w:pPr>
      <w:numPr>
        <w:ilvl w:val="6"/>
        <w:numId w:val="6"/>
      </w:numPr>
      <w:spacing w:before="120" w:line="360" w:lineRule="exact"/>
      <w:contextualSpacing w:val="0"/>
      <w:jc w:val="both"/>
    </w:pPr>
    <w:rPr>
      <w:sz w:val="26"/>
      <w:szCs w:val="28"/>
      <w:lang w:eastAsia="en-US"/>
    </w:rPr>
  </w:style>
  <w:style w:type="paragraph" w:customStyle="1" w:styleId="3">
    <w:name w:val="УРОВЕНЬ_Абзац_тип3"/>
    <w:basedOn w:val="aff5"/>
    <w:link w:val="39"/>
    <w:qFormat/>
    <w:rsid w:val="00B56F46"/>
    <w:pPr>
      <w:numPr>
        <w:ilvl w:val="7"/>
        <w:numId w:val="6"/>
      </w:numPr>
      <w:spacing w:before="120" w:line="360" w:lineRule="exact"/>
      <w:contextualSpacing w:val="0"/>
      <w:jc w:val="both"/>
    </w:pPr>
    <w:rPr>
      <w:sz w:val="26"/>
      <w:szCs w:val="28"/>
      <w:lang w:eastAsia="en-US"/>
    </w:rPr>
  </w:style>
  <w:style w:type="paragraph" w:customStyle="1" w:styleId="a0">
    <w:name w:val="УРОВЕНЬ_Подпись"/>
    <w:basedOn w:val="aff5"/>
    <w:qFormat/>
    <w:rsid w:val="00B56F46"/>
    <w:pPr>
      <w:keepNext/>
      <w:numPr>
        <w:ilvl w:val="5"/>
        <w:numId w:val="6"/>
      </w:numPr>
      <w:spacing w:before="120" w:after="120" w:line="360" w:lineRule="exact"/>
      <w:contextualSpacing w:val="0"/>
      <w:jc w:val="right"/>
      <w:outlineLvl w:val="3"/>
    </w:pPr>
    <w:rPr>
      <w:sz w:val="26"/>
      <w:szCs w:val="28"/>
      <w:lang w:eastAsia="en-US"/>
    </w:rPr>
  </w:style>
  <w:style w:type="character" w:customStyle="1" w:styleId="39">
    <w:name w:val="УРОВЕНЬ_Абзац_тип3 Знак"/>
    <w:link w:val="3"/>
    <w:rsid w:val="00B56F46"/>
    <w:rPr>
      <w:rFonts w:eastAsia="Calibri"/>
      <w:sz w:val="26"/>
      <w:szCs w:val="28"/>
      <w:lang w:eastAsia="en-US"/>
    </w:rPr>
  </w:style>
  <w:style w:type="character" w:customStyle="1" w:styleId="ad">
    <w:name w:val="Верхний колонтитул Знак"/>
    <w:link w:val="ac"/>
    <w:uiPriority w:val="99"/>
    <w:rsid w:val="002F31AF"/>
    <w:rPr>
      <w:sz w:val="24"/>
      <w:szCs w:val="24"/>
    </w:rPr>
  </w:style>
  <w:style w:type="character" w:customStyle="1" w:styleId="afc">
    <w:name w:val="Текст примечания Знак"/>
    <w:link w:val="afb"/>
    <w:semiHidden/>
    <w:rsid w:val="00DC0F7D"/>
  </w:style>
  <w:style w:type="paragraph" w:customStyle="1" w:styleId="19">
    <w:name w:val="Стиль Заголовок 1 + по ширине"/>
    <w:basedOn w:val="1"/>
    <w:rsid w:val="005773B2"/>
    <w:pPr>
      <w:keepLines/>
      <w:numPr>
        <w:numId w:val="0"/>
      </w:numPr>
      <w:tabs>
        <w:tab w:val="num" w:pos="567"/>
      </w:tabs>
      <w:suppressAutoHyphens/>
      <w:spacing w:before="480" w:after="240"/>
      <w:ind w:left="567" w:hanging="567"/>
      <w:jc w:val="both"/>
    </w:pPr>
    <w:rPr>
      <w:rFonts w:ascii="Arial" w:eastAsia="Times New Roman" w:hAnsi="Arial"/>
      <w:bCs/>
      <w:kern w:val="28"/>
      <w:sz w:val="40"/>
      <w:szCs w:val="20"/>
      <w:lang w:val="ru-RU" w:eastAsia="ru-RU"/>
    </w:rPr>
  </w:style>
  <w:style w:type="paragraph" w:styleId="afff9">
    <w:name w:val="endnote text"/>
    <w:basedOn w:val="a3"/>
    <w:link w:val="afffa"/>
    <w:rsid w:val="003879D4"/>
    <w:rPr>
      <w:sz w:val="20"/>
      <w:szCs w:val="20"/>
    </w:rPr>
  </w:style>
  <w:style w:type="character" w:customStyle="1" w:styleId="afffa">
    <w:name w:val="Текст концевой сноски Знак"/>
    <w:basedOn w:val="a4"/>
    <w:link w:val="afff9"/>
    <w:rsid w:val="003879D4"/>
  </w:style>
  <w:style w:type="character" w:styleId="afffb">
    <w:name w:val="endnote reference"/>
    <w:basedOn w:val="a4"/>
    <w:rsid w:val="003879D4"/>
    <w:rPr>
      <w:vertAlign w:val="superscript"/>
    </w:rPr>
  </w:style>
  <w:style w:type="paragraph" w:customStyle="1" w:styleId="21">
    <w:name w:val="Заголовок 2 КВВ"/>
    <w:basedOn w:val="a3"/>
    <w:qFormat/>
    <w:rsid w:val="00CB35E8"/>
    <w:pPr>
      <w:keepNext/>
      <w:numPr>
        <w:numId w:val="7"/>
      </w:numPr>
      <w:suppressAutoHyphens/>
      <w:spacing w:before="120" w:after="120"/>
      <w:jc w:val="both"/>
      <w:outlineLvl w:val="0"/>
    </w:pPr>
    <w:rPr>
      <w:b/>
      <w:kern w:val="28"/>
      <w:sz w:val="24"/>
      <w:szCs w:val="20"/>
      <w:lang w:eastAsia="x-none"/>
    </w:rPr>
  </w:style>
  <w:style w:type="character" w:customStyle="1" w:styleId="29">
    <w:name w:val="Пункт2 Знак"/>
    <w:link w:val="28"/>
    <w:rsid w:val="00DE52BC"/>
    <w:rPr>
      <w:b/>
      <w:sz w:val="28"/>
    </w:rPr>
  </w:style>
  <w:style w:type="paragraph" w:customStyle="1" w:styleId="afffc">
    <w:name w:val="Таблица текст"/>
    <w:basedOn w:val="a3"/>
    <w:rsid w:val="00343E95"/>
    <w:pPr>
      <w:spacing w:before="40" w:after="40"/>
      <w:ind w:left="57" w:right="57"/>
    </w:pPr>
    <w:rPr>
      <w:snapToGrid w:val="0"/>
      <w:sz w:val="24"/>
      <w:szCs w:val="26"/>
    </w:rPr>
  </w:style>
  <w:style w:type="paragraph" w:styleId="afffd">
    <w:name w:val="Normal (Web)"/>
    <w:basedOn w:val="a3"/>
    <w:uiPriority w:val="99"/>
    <w:unhideWhenUsed/>
    <w:rsid w:val="00265D9F"/>
    <w:pPr>
      <w:spacing w:before="100" w:beforeAutospacing="1" w:after="100" w:afterAutospacing="1"/>
    </w:pPr>
    <w:rPr>
      <w:sz w:val="24"/>
      <w:szCs w:val="24"/>
    </w:rPr>
  </w:style>
  <w:style w:type="paragraph" w:customStyle="1" w:styleId="1a">
    <w:name w:val="УРОВЕНЬ_1."/>
    <w:basedOn w:val="aff5"/>
    <w:link w:val="1b"/>
    <w:qFormat/>
    <w:rsid w:val="004A17AE"/>
    <w:pPr>
      <w:keepNext/>
      <w:keepLines/>
      <w:spacing w:before="240" w:after="120" w:line="276" w:lineRule="auto"/>
      <w:ind w:left="0"/>
      <w:contextualSpacing w:val="0"/>
      <w:jc w:val="both"/>
      <w:outlineLvl w:val="0"/>
    </w:pPr>
    <w:rPr>
      <w:caps/>
      <w:sz w:val="28"/>
      <w:szCs w:val="28"/>
      <w:lang w:eastAsia="en-US"/>
    </w:rPr>
  </w:style>
  <w:style w:type="character" w:customStyle="1" w:styleId="1b">
    <w:name w:val="УРОВЕНЬ_1. Знак"/>
    <w:link w:val="1a"/>
    <w:rsid w:val="004A17AE"/>
    <w:rPr>
      <w:rFonts w:eastAsia="Calibri"/>
      <w:caps/>
      <w:sz w:val="28"/>
      <w:szCs w:val="28"/>
      <w:lang w:eastAsia="en-US"/>
    </w:rPr>
  </w:style>
  <w:style w:type="table" w:customStyle="1" w:styleId="1c">
    <w:name w:val="Сетка таблицы1"/>
    <w:basedOn w:val="a5"/>
    <w:next w:val="af"/>
    <w:uiPriority w:val="39"/>
    <w:rsid w:val="00214B9F"/>
    <w:rPr>
      <w:rFonts w:asciiTheme="minorHAnsi" w:eastAsiaTheme="minorHAnsi" w:hAnsiTheme="minorHAnsi" w:cstheme="minorBidi"/>
      <w:sz w:val="24"/>
      <w:szCs w:val="24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61">
    <w:name w:val="toc 6"/>
    <w:basedOn w:val="a3"/>
    <w:next w:val="a3"/>
    <w:autoRedefine/>
    <w:unhideWhenUsed/>
    <w:rsid w:val="00D849AA"/>
    <w:pPr>
      <w:ind w:left="1120"/>
    </w:pPr>
    <w:rPr>
      <w:rFonts w:asciiTheme="minorHAnsi" w:hAnsiTheme="minorHAnsi" w:cstheme="minorHAnsi"/>
      <w:sz w:val="20"/>
      <w:szCs w:val="20"/>
    </w:rPr>
  </w:style>
  <w:style w:type="paragraph" w:styleId="71">
    <w:name w:val="toc 7"/>
    <w:basedOn w:val="a3"/>
    <w:next w:val="a3"/>
    <w:autoRedefine/>
    <w:unhideWhenUsed/>
    <w:rsid w:val="00D849AA"/>
    <w:pPr>
      <w:ind w:left="1400"/>
    </w:pPr>
    <w:rPr>
      <w:rFonts w:asciiTheme="minorHAnsi" w:hAnsiTheme="minorHAnsi" w:cstheme="minorHAnsi"/>
      <w:sz w:val="20"/>
      <w:szCs w:val="20"/>
    </w:rPr>
  </w:style>
  <w:style w:type="paragraph" w:styleId="81">
    <w:name w:val="toc 8"/>
    <w:basedOn w:val="a3"/>
    <w:next w:val="a3"/>
    <w:autoRedefine/>
    <w:unhideWhenUsed/>
    <w:rsid w:val="00D849AA"/>
    <w:pPr>
      <w:ind w:left="1680"/>
    </w:pPr>
    <w:rPr>
      <w:rFonts w:asciiTheme="minorHAnsi" w:hAnsiTheme="minorHAnsi" w:cstheme="minorHAnsi"/>
      <w:sz w:val="20"/>
      <w:szCs w:val="20"/>
    </w:rPr>
  </w:style>
  <w:style w:type="character" w:customStyle="1" w:styleId="1d">
    <w:name w:val="Неразрешенное упоминание1"/>
    <w:basedOn w:val="a4"/>
    <w:uiPriority w:val="99"/>
    <w:semiHidden/>
    <w:unhideWhenUsed/>
    <w:rsid w:val="00C36F30"/>
    <w:rPr>
      <w:color w:val="605E5C"/>
      <w:shd w:val="clear" w:color="auto" w:fill="E1DFDD"/>
    </w:rPr>
  </w:style>
  <w:style w:type="character" w:customStyle="1" w:styleId="36">
    <w:name w:val="Основной текст с отступом 3 Знак"/>
    <w:link w:val="35"/>
    <w:rsid w:val="00C36F30"/>
    <w:rPr>
      <w:sz w:val="16"/>
      <w:szCs w:val="16"/>
    </w:rPr>
  </w:style>
  <w:style w:type="paragraph" w:customStyle="1" w:styleId="228bf8a64b8551e1msonormal">
    <w:name w:val="228bf8a64b8551e1msonormal"/>
    <w:basedOn w:val="a3"/>
    <w:rsid w:val="00057B71"/>
    <w:pPr>
      <w:spacing w:before="100" w:beforeAutospacing="1" w:after="100" w:afterAutospacing="1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footnote text" w:uiPriority="99"/>
    <w:lsdException w:name="caption" w:uiPriority="35" w:qFormat="1"/>
    <w:lsdException w:name="footnote reference" w:uiPriority="99"/>
    <w:lsdException w:name="annotation reference" w:uiPriority="99"/>
    <w:lsdException w:name="endnote text" w:semiHidden="0" w:unhideWhenUsed="0"/>
    <w:lsdException w:name="toa heading" w:semiHidden="0" w:unhideWhenUsed="0"/>
    <w:lsdException w:name="List" w:semiHidden="0" w:unhideWhenUsed="0"/>
    <w:lsdException w:name="Title" w:semiHidden="0" w:uiPriority="10" w:unhideWhenUsed="0" w:qFormat="1"/>
    <w:lsdException w:name="List Continue" w:semiHidden="0" w:unhideWhenUsed="0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Subtitle" w:semiHidden="0" w:uiPriority="11" w:unhideWhenUsed="0" w:qFormat="1"/>
    <w:lsdException w:name="Hyperlink" w:uiPriority="99"/>
    <w:lsdException w:name="Strong" w:semiHidden="0" w:unhideWhenUsed="0" w:qFormat="1"/>
    <w:lsdException w:name="Emphasis" w:semiHidden="0" w:uiPriority="20" w:unhideWhenUsed="0" w:qFormat="1"/>
    <w:lsdException w:name="E-mail Signature" w:uiPriority="99"/>
    <w:lsdException w:name="Normal (Web)" w:uiPriority="99"/>
    <w:lsdException w:name="No List" w:uiPriority="99"/>
    <w:lsdException w:name="Table Grid" w:semiHidden="0" w:uiPriority="3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3">
    <w:name w:val="Normal"/>
    <w:qFormat/>
    <w:rsid w:val="007D2080"/>
    <w:rPr>
      <w:sz w:val="28"/>
      <w:szCs w:val="28"/>
    </w:rPr>
  </w:style>
  <w:style w:type="paragraph" w:styleId="1">
    <w:name w:val="heading 1"/>
    <w:aliases w:val="Document Header1,H1,Заголовок параграфа (1.),Введение...,Б1,Heading 1iz,Б11,Заголовок 1 Знак2 Знак,Заголовок 1 Знак1 Знак Знак,Заголовок 1 Знак Знак Знак Знак,Заголовок 1 Знак Знак1 Знак Знак,Заголовок 1 Знак Знак2 Знак,Заголовок 1 Знак1 Зна"/>
    <w:basedOn w:val="30"/>
    <w:next w:val="a3"/>
    <w:link w:val="12"/>
    <w:qFormat/>
    <w:rsid w:val="00353A27"/>
    <w:pPr>
      <w:numPr>
        <w:ilvl w:val="0"/>
      </w:numPr>
      <w:outlineLvl w:val="0"/>
    </w:pPr>
    <w:rPr>
      <w:sz w:val="28"/>
      <w:szCs w:val="28"/>
    </w:rPr>
  </w:style>
  <w:style w:type="paragraph" w:styleId="23">
    <w:name w:val="heading 2"/>
    <w:aliases w:val="Заголовок 2 Знак2,Заголовок 2 Знак1 Знак,Заголовок 2 Знак Знак Знак,Заголовок 2 Знак Знак1,Заголовок 2 Знак1,Заголовок 2 Знак Знак,Заголовок 2 Знак3,Заголовок 2 Знак1 Знак Знак Знак,Заголовок 2 Знак1 Знак Знак,H2,h2,Gliederu"/>
    <w:basedOn w:val="4"/>
    <w:next w:val="a3"/>
    <w:link w:val="24"/>
    <w:qFormat/>
    <w:rsid w:val="00EA61A8"/>
    <w:pPr>
      <w:outlineLvl w:val="1"/>
    </w:pPr>
  </w:style>
  <w:style w:type="paragraph" w:styleId="30">
    <w:name w:val="heading 3"/>
    <w:aliases w:val="H3"/>
    <w:basedOn w:val="a3"/>
    <w:next w:val="a3"/>
    <w:link w:val="32"/>
    <w:autoRedefine/>
    <w:qFormat/>
    <w:rsid w:val="00035E96"/>
    <w:pPr>
      <w:keepNext/>
      <w:numPr>
        <w:ilvl w:val="2"/>
        <w:numId w:val="4"/>
      </w:numPr>
      <w:spacing w:before="120" w:after="60"/>
      <w:outlineLvl w:val="2"/>
    </w:pPr>
    <w:rPr>
      <w:rFonts w:eastAsia="Calibri"/>
      <w:b/>
      <w:sz w:val="24"/>
      <w:szCs w:val="24"/>
      <w:lang w:val="x-none" w:eastAsia="x-none"/>
    </w:rPr>
  </w:style>
  <w:style w:type="paragraph" w:styleId="4">
    <w:name w:val="heading 4"/>
    <w:aliases w:val="H4"/>
    <w:basedOn w:val="30"/>
    <w:next w:val="a3"/>
    <w:link w:val="40"/>
    <w:qFormat/>
    <w:rsid w:val="006629C9"/>
    <w:pPr>
      <w:numPr>
        <w:ilvl w:val="1"/>
      </w:numPr>
      <w:outlineLvl w:val="3"/>
    </w:pPr>
    <w:rPr>
      <w:bCs/>
    </w:rPr>
  </w:style>
  <w:style w:type="paragraph" w:styleId="5">
    <w:name w:val="heading 5"/>
    <w:basedOn w:val="a3"/>
    <w:next w:val="a3"/>
    <w:link w:val="50"/>
    <w:uiPriority w:val="9"/>
    <w:qFormat/>
    <w:rsid w:val="0076353A"/>
    <w:pPr>
      <w:spacing w:before="240" w:after="60"/>
      <w:outlineLvl w:val="4"/>
    </w:pPr>
    <w:rPr>
      <w:b/>
      <w:bCs/>
      <w:i/>
      <w:iCs/>
      <w:sz w:val="26"/>
      <w:szCs w:val="26"/>
      <w:lang w:val="x-none" w:eastAsia="x-none"/>
    </w:rPr>
  </w:style>
  <w:style w:type="paragraph" w:styleId="6">
    <w:name w:val="heading 6"/>
    <w:basedOn w:val="a3"/>
    <w:next w:val="a3"/>
    <w:link w:val="60"/>
    <w:uiPriority w:val="9"/>
    <w:qFormat/>
    <w:rsid w:val="00D22F6D"/>
    <w:pPr>
      <w:keepNext/>
      <w:keepLines/>
      <w:spacing w:before="200"/>
      <w:outlineLvl w:val="5"/>
    </w:pPr>
    <w:rPr>
      <w:rFonts w:ascii="Cambria" w:hAnsi="Cambria"/>
      <w:i/>
      <w:iCs/>
      <w:color w:val="243F60"/>
      <w:sz w:val="20"/>
      <w:szCs w:val="20"/>
      <w:lang w:val="x-none" w:eastAsia="x-none"/>
    </w:rPr>
  </w:style>
  <w:style w:type="paragraph" w:styleId="7">
    <w:name w:val="heading 7"/>
    <w:basedOn w:val="a3"/>
    <w:next w:val="a3"/>
    <w:link w:val="70"/>
    <w:uiPriority w:val="9"/>
    <w:qFormat/>
    <w:rsid w:val="00D22F6D"/>
    <w:pPr>
      <w:keepNext/>
      <w:keepLines/>
      <w:spacing w:before="200"/>
      <w:outlineLvl w:val="6"/>
    </w:pPr>
    <w:rPr>
      <w:rFonts w:ascii="Cambria" w:hAnsi="Cambria"/>
      <w:i/>
      <w:iCs/>
      <w:color w:val="404040"/>
      <w:sz w:val="20"/>
      <w:szCs w:val="20"/>
      <w:lang w:val="x-none" w:eastAsia="x-none"/>
    </w:rPr>
  </w:style>
  <w:style w:type="paragraph" w:styleId="8">
    <w:name w:val="heading 8"/>
    <w:basedOn w:val="a3"/>
    <w:next w:val="a3"/>
    <w:link w:val="80"/>
    <w:uiPriority w:val="9"/>
    <w:qFormat/>
    <w:rsid w:val="00D22F6D"/>
    <w:pPr>
      <w:keepNext/>
      <w:keepLines/>
      <w:spacing w:before="200"/>
      <w:outlineLvl w:val="7"/>
    </w:pPr>
    <w:rPr>
      <w:rFonts w:ascii="Cambria" w:hAnsi="Cambria"/>
      <w:color w:val="4F81BD"/>
      <w:sz w:val="20"/>
      <w:szCs w:val="20"/>
      <w:lang w:val="x-none" w:eastAsia="x-none"/>
    </w:rPr>
  </w:style>
  <w:style w:type="paragraph" w:styleId="9">
    <w:name w:val="heading 9"/>
    <w:basedOn w:val="a3"/>
    <w:next w:val="a3"/>
    <w:link w:val="90"/>
    <w:uiPriority w:val="9"/>
    <w:qFormat/>
    <w:rsid w:val="0076353A"/>
    <w:pPr>
      <w:spacing w:before="240" w:after="60"/>
      <w:outlineLvl w:val="8"/>
    </w:pPr>
    <w:rPr>
      <w:rFonts w:ascii="Arial" w:hAnsi="Arial"/>
      <w:sz w:val="22"/>
      <w:szCs w:val="22"/>
      <w:lang w:val="x-none" w:eastAsia="x-none"/>
    </w:rPr>
  </w:style>
  <w:style w:type="character" w:default="1" w:styleId="a4">
    <w:name w:val="Default Paragraph Font"/>
    <w:uiPriority w:val="1"/>
    <w:semiHidden/>
    <w:unhideWhenUsed/>
  </w:style>
  <w:style w:type="table" w:default="1" w:styleId="a5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paragraph" w:customStyle="1" w:styleId="a7">
    <w:name w:val="Название раздела инструкции"/>
    <w:basedOn w:val="a3"/>
    <w:autoRedefine/>
    <w:rsid w:val="00275328"/>
    <w:pPr>
      <w:jc w:val="center"/>
    </w:pPr>
    <w:rPr>
      <w:b/>
    </w:rPr>
  </w:style>
  <w:style w:type="paragraph" w:customStyle="1" w:styleId="a1">
    <w:name w:val="Раздел положения"/>
    <w:basedOn w:val="a3"/>
    <w:autoRedefine/>
    <w:rsid w:val="007475EE"/>
    <w:pPr>
      <w:numPr>
        <w:numId w:val="1"/>
      </w:numPr>
      <w:spacing w:before="80" w:after="80"/>
      <w:jc w:val="center"/>
    </w:pPr>
    <w:rPr>
      <w:b/>
      <w:sz w:val="32"/>
      <w:szCs w:val="32"/>
    </w:rPr>
  </w:style>
  <w:style w:type="paragraph" w:customStyle="1" w:styleId="a2">
    <w:name w:val="Подраздел раздела положения"/>
    <w:basedOn w:val="a3"/>
    <w:autoRedefine/>
    <w:rsid w:val="007475EE"/>
    <w:pPr>
      <w:numPr>
        <w:ilvl w:val="1"/>
        <w:numId w:val="1"/>
      </w:numPr>
      <w:spacing w:before="80" w:after="80"/>
      <w:jc w:val="both"/>
    </w:pPr>
  </w:style>
  <w:style w:type="paragraph" w:styleId="a8">
    <w:name w:val="footnote text"/>
    <w:basedOn w:val="a3"/>
    <w:link w:val="a9"/>
    <w:uiPriority w:val="99"/>
    <w:rsid w:val="00D561D9"/>
    <w:rPr>
      <w:sz w:val="20"/>
      <w:szCs w:val="20"/>
    </w:rPr>
  </w:style>
  <w:style w:type="character" w:styleId="aa">
    <w:name w:val="footnote reference"/>
    <w:uiPriority w:val="99"/>
    <w:rsid w:val="00D561D9"/>
    <w:rPr>
      <w:vertAlign w:val="superscript"/>
    </w:rPr>
  </w:style>
  <w:style w:type="paragraph" w:customStyle="1" w:styleId="13">
    <w:name w:val="Шапка 1"/>
    <w:basedOn w:val="a3"/>
    <w:rsid w:val="00D561D9"/>
    <w:pPr>
      <w:pBdr>
        <w:bottom w:val="thickThinSmallGap" w:sz="24" w:space="1" w:color="auto"/>
      </w:pBdr>
      <w:spacing w:after="240"/>
      <w:jc w:val="center"/>
    </w:pPr>
    <w:rPr>
      <w:sz w:val="22"/>
      <w:szCs w:val="22"/>
    </w:rPr>
  </w:style>
  <w:style w:type="paragraph" w:customStyle="1" w:styleId="25">
    <w:name w:val="Шапка 2"/>
    <w:basedOn w:val="a3"/>
    <w:rsid w:val="00D561D9"/>
    <w:pPr>
      <w:pBdr>
        <w:bottom w:val="thickThinSmallGap" w:sz="24" w:space="1" w:color="auto"/>
      </w:pBdr>
      <w:spacing w:after="120"/>
      <w:jc w:val="center"/>
    </w:pPr>
    <w:rPr>
      <w:b/>
      <w:sz w:val="22"/>
      <w:szCs w:val="22"/>
    </w:rPr>
  </w:style>
  <w:style w:type="paragraph" w:customStyle="1" w:styleId="33">
    <w:name w:val="Шапка 3"/>
    <w:basedOn w:val="a3"/>
    <w:rsid w:val="00D561D9"/>
    <w:pPr>
      <w:pBdr>
        <w:bottom w:val="thickThinSmallGap" w:sz="24" w:space="1" w:color="auto"/>
      </w:pBdr>
      <w:spacing w:before="240" w:after="360"/>
      <w:jc w:val="center"/>
    </w:pPr>
    <w:rPr>
      <w:b/>
      <w:sz w:val="24"/>
      <w:szCs w:val="24"/>
    </w:rPr>
  </w:style>
  <w:style w:type="paragraph" w:customStyle="1" w:styleId="14">
    <w:name w:val="Название1"/>
    <w:basedOn w:val="a3"/>
    <w:link w:val="ab"/>
    <w:uiPriority w:val="10"/>
    <w:qFormat/>
    <w:rsid w:val="00BD4014"/>
    <w:pPr>
      <w:jc w:val="center"/>
    </w:pPr>
    <w:rPr>
      <w:szCs w:val="20"/>
      <w:lang w:val="x-none" w:eastAsia="x-none"/>
    </w:rPr>
  </w:style>
  <w:style w:type="paragraph" w:styleId="ac">
    <w:name w:val="header"/>
    <w:basedOn w:val="a3"/>
    <w:link w:val="ad"/>
    <w:rsid w:val="0076353A"/>
    <w:pPr>
      <w:tabs>
        <w:tab w:val="center" w:pos="4677"/>
        <w:tab w:val="right" w:pos="9355"/>
      </w:tabs>
    </w:pPr>
    <w:rPr>
      <w:sz w:val="24"/>
      <w:szCs w:val="24"/>
    </w:rPr>
  </w:style>
  <w:style w:type="paragraph" w:styleId="ae">
    <w:name w:val="Body Text Indent"/>
    <w:basedOn w:val="a3"/>
    <w:rsid w:val="0076353A"/>
    <w:pPr>
      <w:ind w:left="360"/>
    </w:pPr>
    <w:rPr>
      <w:sz w:val="24"/>
      <w:szCs w:val="24"/>
    </w:rPr>
  </w:style>
  <w:style w:type="table" w:styleId="af">
    <w:name w:val="Table Grid"/>
    <w:basedOn w:val="a5"/>
    <w:uiPriority w:val="39"/>
    <w:rsid w:val="0076353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footer"/>
    <w:basedOn w:val="a3"/>
    <w:rsid w:val="0076353A"/>
    <w:pPr>
      <w:tabs>
        <w:tab w:val="center" w:pos="4677"/>
        <w:tab w:val="right" w:pos="9355"/>
      </w:tabs>
    </w:pPr>
  </w:style>
  <w:style w:type="paragraph" w:styleId="af1">
    <w:name w:val="Body Text"/>
    <w:basedOn w:val="a3"/>
    <w:link w:val="af2"/>
    <w:rsid w:val="0076353A"/>
    <w:pPr>
      <w:spacing w:after="120"/>
    </w:pPr>
  </w:style>
  <w:style w:type="paragraph" w:styleId="26">
    <w:name w:val="Body Text Indent 2"/>
    <w:basedOn w:val="a3"/>
    <w:rsid w:val="0076353A"/>
    <w:pPr>
      <w:spacing w:after="120" w:line="480" w:lineRule="auto"/>
      <w:ind w:left="283"/>
    </w:pPr>
  </w:style>
  <w:style w:type="paragraph" w:styleId="34">
    <w:name w:val="Body Text 3"/>
    <w:basedOn w:val="a3"/>
    <w:rsid w:val="0076353A"/>
    <w:pPr>
      <w:spacing w:after="120"/>
    </w:pPr>
    <w:rPr>
      <w:sz w:val="16"/>
      <w:szCs w:val="16"/>
    </w:rPr>
  </w:style>
  <w:style w:type="paragraph" w:styleId="35">
    <w:name w:val="Body Text Indent 3"/>
    <w:basedOn w:val="a3"/>
    <w:link w:val="36"/>
    <w:rsid w:val="0076353A"/>
    <w:pPr>
      <w:spacing w:after="120"/>
      <w:ind w:left="283"/>
    </w:pPr>
    <w:rPr>
      <w:sz w:val="16"/>
      <w:szCs w:val="16"/>
    </w:rPr>
  </w:style>
  <w:style w:type="paragraph" w:styleId="27">
    <w:name w:val="Body Text 2"/>
    <w:basedOn w:val="a3"/>
    <w:rsid w:val="0076353A"/>
    <w:pPr>
      <w:spacing w:after="120" w:line="480" w:lineRule="auto"/>
    </w:pPr>
  </w:style>
  <w:style w:type="paragraph" w:styleId="af3">
    <w:name w:val="Block Text"/>
    <w:basedOn w:val="a3"/>
    <w:rsid w:val="0076353A"/>
    <w:pPr>
      <w:ind w:left="-567" w:right="-766"/>
      <w:jc w:val="center"/>
    </w:pPr>
    <w:rPr>
      <w:b/>
      <w:bCs/>
      <w:sz w:val="24"/>
      <w:szCs w:val="20"/>
    </w:rPr>
  </w:style>
  <w:style w:type="paragraph" w:customStyle="1" w:styleId="af4">
    <w:name w:val="Подпункт"/>
    <w:basedOn w:val="a3"/>
    <w:link w:val="15"/>
    <w:rsid w:val="0076353A"/>
    <w:pPr>
      <w:tabs>
        <w:tab w:val="num" w:pos="1134"/>
      </w:tabs>
      <w:snapToGrid w:val="0"/>
      <w:spacing w:line="360" w:lineRule="auto"/>
      <w:ind w:left="1134" w:hanging="1134"/>
      <w:jc w:val="both"/>
    </w:pPr>
    <w:rPr>
      <w:szCs w:val="20"/>
      <w:lang w:val="x-none" w:eastAsia="x-none"/>
    </w:rPr>
  </w:style>
  <w:style w:type="paragraph" w:customStyle="1" w:styleId="28">
    <w:name w:val="Пункт2"/>
    <w:basedOn w:val="a3"/>
    <w:link w:val="29"/>
    <w:rsid w:val="0076353A"/>
    <w:pPr>
      <w:keepNext/>
      <w:tabs>
        <w:tab w:val="num" w:pos="1134"/>
      </w:tabs>
      <w:suppressAutoHyphens/>
      <w:snapToGrid w:val="0"/>
      <w:spacing w:before="240" w:after="120"/>
      <w:ind w:left="1134" w:hanging="1134"/>
      <w:outlineLvl w:val="2"/>
    </w:pPr>
    <w:rPr>
      <w:b/>
      <w:szCs w:val="20"/>
    </w:rPr>
  </w:style>
  <w:style w:type="character" w:styleId="af5">
    <w:name w:val="page number"/>
    <w:basedOn w:val="a4"/>
    <w:rsid w:val="006C2F3F"/>
  </w:style>
  <w:style w:type="paragraph" w:styleId="16">
    <w:name w:val="toc 1"/>
    <w:basedOn w:val="a3"/>
    <w:next w:val="a3"/>
    <w:autoRedefine/>
    <w:uiPriority w:val="39"/>
    <w:rsid w:val="00421B6B"/>
    <w:pPr>
      <w:spacing w:before="120"/>
    </w:pPr>
    <w:rPr>
      <w:rFonts w:cs="Calibri Light (Заголовки)"/>
      <w:b/>
      <w:bCs/>
      <w:sz w:val="24"/>
      <w:szCs w:val="24"/>
    </w:rPr>
  </w:style>
  <w:style w:type="paragraph" w:styleId="37">
    <w:name w:val="toc 3"/>
    <w:basedOn w:val="a3"/>
    <w:next w:val="a3"/>
    <w:autoRedefine/>
    <w:uiPriority w:val="39"/>
    <w:rsid w:val="00C01756"/>
    <w:pPr>
      <w:ind w:left="280"/>
    </w:pPr>
    <w:rPr>
      <w:rFonts w:cstheme="minorHAnsi"/>
      <w:sz w:val="20"/>
      <w:szCs w:val="20"/>
    </w:rPr>
  </w:style>
  <w:style w:type="character" w:styleId="af6">
    <w:name w:val="Hyperlink"/>
    <w:uiPriority w:val="99"/>
    <w:rsid w:val="006C2F3F"/>
    <w:rPr>
      <w:color w:val="0000FF"/>
      <w:u w:val="single"/>
    </w:rPr>
  </w:style>
  <w:style w:type="paragraph" w:customStyle="1" w:styleId="af7">
    <w:name w:val="Раздел регламента"/>
    <w:basedOn w:val="a3"/>
    <w:rsid w:val="00E228FA"/>
  </w:style>
  <w:style w:type="paragraph" w:customStyle="1" w:styleId="af8">
    <w:name w:val="Приложение к регламенту"/>
    <w:basedOn w:val="a3"/>
    <w:rsid w:val="00E228FA"/>
    <w:pPr>
      <w:jc w:val="right"/>
    </w:pPr>
  </w:style>
  <w:style w:type="paragraph" w:styleId="2a">
    <w:name w:val="toc 2"/>
    <w:basedOn w:val="a3"/>
    <w:next w:val="a3"/>
    <w:autoRedefine/>
    <w:uiPriority w:val="39"/>
    <w:rsid w:val="00C01756"/>
    <w:pPr>
      <w:spacing w:before="240"/>
    </w:pPr>
    <w:rPr>
      <w:rFonts w:cstheme="minorHAnsi"/>
      <w:b/>
      <w:bCs/>
      <w:sz w:val="20"/>
      <w:szCs w:val="20"/>
    </w:rPr>
  </w:style>
  <w:style w:type="paragraph" w:styleId="af9">
    <w:name w:val="Balloon Text"/>
    <w:basedOn w:val="a3"/>
    <w:semiHidden/>
    <w:rsid w:val="00197C91"/>
    <w:rPr>
      <w:rFonts w:ascii="Tahoma" w:hAnsi="Tahoma" w:cs="Tahoma"/>
      <w:sz w:val="16"/>
      <w:szCs w:val="16"/>
    </w:rPr>
  </w:style>
  <w:style w:type="character" w:styleId="afa">
    <w:name w:val="annotation reference"/>
    <w:uiPriority w:val="99"/>
    <w:semiHidden/>
    <w:rsid w:val="00B714B0"/>
    <w:rPr>
      <w:sz w:val="16"/>
      <w:szCs w:val="16"/>
    </w:rPr>
  </w:style>
  <w:style w:type="paragraph" w:styleId="afb">
    <w:name w:val="annotation text"/>
    <w:basedOn w:val="a3"/>
    <w:link w:val="afc"/>
    <w:semiHidden/>
    <w:rsid w:val="00B714B0"/>
    <w:rPr>
      <w:sz w:val="20"/>
      <w:szCs w:val="20"/>
    </w:rPr>
  </w:style>
  <w:style w:type="paragraph" w:styleId="afd">
    <w:name w:val="annotation subject"/>
    <w:basedOn w:val="afb"/>
    <w:next w:val="afb"/>
    <w:semiHidden/>
    <w:rsid w:val="00B714B0"/>
    <w:rPr>
      <w:b/>
      <w:bCs/>
    </w:rPr>
  </w:style>
  <w:style w:type="paragraph" w:customStyle="1" w:styleId="17">
    <w:name w:val="Обычный (веб)1"/>
    <w:basedOn w:val="a3"/>
    <w:uiPriority w:val="99"/>
    <w:rsid w:val="002F559A"/>
    <w:pPr>
      <w:spacing w:before="100" w:beforeAutospacing="1" w:after="100" w:afterAutospacing="1"/>
    </w:pPr>
    <w:rPr>
      <w:rFonts w:ascii="Arial Unicode MS" w:eastAsia="Arial Unicode MS" w:hAnsi="Arial Unicode MS" w:cs="Arial Unicode MS" w:hint="eastAsia"/>
      <w:sz w:val="24"/>
      <w:szCs w:val="24"/>
    </w:rPr>
  </w:style>
  <w:style w:type="paragraph" w:styleId="91">
    <w:name w:val="toc 9"/>
    <w:basedOn w:val="a3"/>
    <w:next w:val="a3"/>
    <w:autoRedefine/>
    <w:semiHidden/>
    <w:rsid w:val="00F57628"/>
    <w:pPr>
      <w:ind w:left="1960"/>
    </w:pPr>
    <w:rPr>
      <w:rFonts w:asciiTheme="minorHAnsi" w:hAnsiTheme="minorHAnsi" w:cstheme="minorHAnsi"/>
      <w:sz w:val="20"/>
      <w:szCs w:val="20"/>
    </w:rPr>
  </w:style>
  <w:style w:type="paragraph" w:styleId="51">
    <w:name w:val="toc 5"/>
    <w:basedOn w:val="a3"/>
    <w:next w:val="a3"/>
    <w:autoRedefine/>
    <w:semiHidden/>
    <w:rsid w:val="00F57628"/>
    <w:pPr>
      <w:ind w:left="840"/>
    </w:pPr>
    <w:rPr>
      <w:rFonts w:asciiTheme="minorHAnsi" w:hAnsiTheme="minorHAnsi" w:cstheme="minorHAnsi"/>
      <w:sz w:val="20"/>
      <w:szCs w:val="20"/>
    </w:rPr>
  </w:style>
  <w:style w:type="paragraph" w:styleId="41">
    <w:name w:val="toc 4"/>
    <w:basedOn w:val="a3"/>
    <w:next w:val="a3"/>
    <w:autoRedefine/>
    <w:uiPriority w:val="39"/>
    <w:rsid w:val="00C01756"/>
    <w:pPr>
      <w:ind w:left="560"/>
    </w:pPr>
    <w:rPr>
      <w:rFonts w:cstheme="minorHAnsi"/>
      <w:sz w:val="20"/>
      <w:szCs w:val="20"/>
    </w:rPr>
  </w:style>
  <w:style w:type="paragraph" w:customStyle="1" w:styleId="2b">
    <w:name w:val="Раздел положения 2"/>
    <w:basedOn w:val="a3"/>
    <w:rsid w:val="002C1E0E"/>
    <w:pPr>
      <w:pageBreakBefore/>
      <w:jc w:val="both"/>
      <w:outlineLvl w:val="0"/>
    </w:pPr>
    <w:rPr>
      <w:b/>
    </w:rPr>
  </w:style>
  <w:style w:type="character" w:styleId="afe">
    <w:name w:val="Strong"/>
    <w:qFormat/>
    <w:rsid w:val="00165965"/>
    <w:rPr>
      <w:b/>
      <w:bCs/>
    </w:rPr>
  </w:style>
  <w:style w:type="character" w:customStyle="1" w:styleId="60">
    <w:name w:val="Заголовок 6 Знак"/>
    <w:link w:val="6"/>
    <w:uiPriority w:val="9"/>
    <w:rsid w:val="00D22F6D"/>
    <w:rPr>
      <w:rFonts w:ascii="Cambria" w:hAnsi="Cambria"/>
      <w:i/>
      <w:iCs/>
      <w:color w:val="243F60"/>
      <w:lang w:val="x-none" w:eastAsia="x-none"/>
    </w:rPr>
  </w:style>
  <w:style w:type="character" w:customStyle="1" w:styleId="70">
    <w:name w:val="Заголовок 7 Знак"/>
    <w:link w:val="7"/>
    <w:uiPriority w:val="9"/>
    <w:rsid w:val="00D22F6D"/>
    <w:rPr>
      <w:rFonts w:ascii="Cambria" w:hAnsi="Cambria"/>
      <w:i/>
      <w:iCs/>
      <w:color w:val="404040"/>
      <w:lang w:val="x-none" w:eastAsia="x-none"/>
    </w:rPr>
  </w:style>
  <w:style w:type="character" w:customStyle="1" w:styleId="80">
    <w:name w:val="Заголовок 8 Знак"/>
    <w:link w:val="8"/>
    <w:uiPriority w:val="9"/>
    <w:rsid w:val="00D22F6D"/>
    <w:rPr>
      <w:rFonts w:ascii="Cambria" w:hAnsi="Cambria"/>
      <w:color w:val="4F81BD"/>
      <w:lang w:val="x-none" w:eastAsia="x-none"/>
    </w:rPr>
  </w:style>
  <w:style w:type="character" w:customStyle="1" w:styleId="12">
    <w:name w:val="Заголовок 1 Знак"/>
    <w:aliases w:val="Document Header1 Знак,H1 Знак,Заголовок параграфа (1.) Знак,Введение... Знак,Б1 Знак,Heading 1iz Знак,Б11 Знак,Заголовок 1 Знак2 Знак Знак,Заголовок 1 Знак1 Знак Знак Знак,Заголовок 1 Знак Знак Знак Знак Знак,Заголовок 1 Знак1 Зна Знак"/>
    <w:link w:val="1"/>
    <w:rsid w:val="00353A27"/>
    <w:rPr>
      <w:rFonts w:eastAsia="Calibri"/>
      <w:b/>
      <w:sz w:val="28"/>
      <w:szCs w:val="28"/>
      <w:lang w:val="x-none" w:eastAsia="x-none"/>
    </w:rPr>
  </w:style>
  <w:style w:type="paragraph" w:customStyle="1" w:styleId="aff">
    <w:name w:val="Знак Знак Знак Знак Знак Знак Знак Знак Знак"/>
    <w:basedOn w:val="a3"/>
    <w:rsid w:val="00D22F6D"/>
    <w:pPr>
      <w:spacing w:after="160" w:line="240" w:lineRule="exact"/>
      <w:jc w:val="both"/>
    </w:pPr>
    <w:rPr>
      <w:rFonts w:ascii="Verdana" w:hAnsi="Verdana" w:cs="Verdana"/>
      <w:sz w:val="22"/>
      <w:szCs w:val="22"/>
      <w:lang w:val="en-US" w:eastAsia="en-US"/>
    </w:rPr>
  </w:style>
  <w:style w:type="character" w:customStyle="1" w:styleId="24">
    <w:name w:val="Заголовок 2 Знак"/>
    <w:aliases w:val="Заголовок 2 Знак2 Знак,Заголовок 2 Знак1 Знак Знак1,Заголовок 2 Знак Знак Знак Знак,Заголовок 2 Знак Знак1 Знак,Заголовок 2 Знак1 Знак1,Заголовок 2 Знак Знак Знак1,Заголовок 2 Знак3 Знак,Заголовок 2 Знак1 Знак Знак Знак Знак,H2 Знак"/>
    <w:link w:val="23"/>
    <w:rsid w:val="00EA61A8"/>
    <w:rPr>
      <w:rFonts w:eastAsia="Calibri"/>
      <w:b/>
      <w:bCs/>
      <w:sz w:val="24"/>
      <w:szCs w:val="24"/>
      <w:lang w:val="x-none" w:eastAsia="x-none"/>
    </w:rPr>
  </w:style>
  <w:style w:type="character" w:customStyle="1" w:styleId="32">
    <w:name w:val="Заголовок 3 Знак"/>
    <w:aliases w:val="H3 Знак"/>
    <w:link w:val="30"/>
    <w:rsid w:val="00035E96"/>
    <w:rPr>
      <w:rFonts w:eastAsia="Calibri"/>
      <w:b/>
      <w:sz w:val="24"/>
      <w:szCs w:val="24"/>
      <w:lang w:val="x-none" w:eastAsia="x-none"/>
    </w:rPr>
  </w:style>
  <w:style w:type="character" w:customStyle="1" w:styleId="40">
    <w:name w:val="Заголовок 4 Знак"/>
    <w:aliases w:val="H4 Знак"/>
    <w:link w:val="4"/>
    <w:rsid w:val="006629C9"/>
    <w:rPr>
      <w:rFonts w:eastAsia="Calibri"/>
      <w:b/>
      <w:bCs/>
      <w:sz w:val="24"/>
      <w:szCs w:val="24"/>
      <w:lang w:val="x-none" w:eastAsia="x-none"/>
    </w:rPr>
  </w:style>
  <w:style w:type="character" w:customStyle="1" w:styleId="50">
    <w:name w:val="Заголовок 5 Знак"/>
    <w:link w:val="5"/>
    <w:uiPriority w:val="9"/>
    <w:rsid w:val="00D22F6D"/>
    <w:rPr>
      <w:b/>
      <w:bCs/>
      <w:i/>
      <w:iCs/>
      <w:sz w:val="26"/>
      <w:szCs w:val="26"/>
    </w:rPr>
  </w:style>
  <w:style w:type="character" w:customStyle="1" w:styleId="90">
    <w:name w:val="Заголовок 9 Знак"/>
    <w:link w:val="9"/>
    <w:uiPriority w:val="9"/>
    <w:rsid w:val="00D22F6D"/>
    <w:rPr>
      <w:rFonts w:ascii="Arial" w:hAnsi="Arial" w:cs="Arial"/>
      <w:sz w:val="22"/>
      <w:szCs w:val="22"/>
    </w:rPr>
  </w:style>
  <w:style w:type="paragraph" w:styleId="aff0">
    <w:name w:val="No Spacing"/>
    <w:basedOn w:val="a3"/>
    <w:uiPriority w:val="1"/>
    <w:qFormat/>
    <w:rsid w:val="00D22F6D"/>
    <w:pPr>
      <w:spacing w:line="360" w:lineRule="auto"/>
    </w:pPr>
    <w:rPr>
      <w:rFonts w:eastAsia="Calibri"/>
      <w:sz w:val="24"/>
      <w:szCs w:val="24"/>
    </w:rPr>
  </w:style>
  <w:style w:type="paragraph" w:styleId="aff1">
    <w:name w:val="caption"/>
    <w:basedOn w:val="a3"/>
    <w:next w:val="a3"/>
    <w:uiPriority w:val="35"/>
    <w:qFormat/>
    <w:rsid w:val="00D22F6D"/>
    <w:rPr>
      <w:rFonts w:eastAsia="Calibri"/>
      <w:b/>
      <w:bCs/>
      <w:color w:val="4F81BD"/>
      <w:sz w:val="18"/>
      <w:szCs w:val="18"/>
    </w:rPr>
  </w:style>
  <w:style w:type="character" w:customStyle="1" w:styleId="ab">
    <w:name w:val="Название Знак"/>
    <w:link w:val="14"/>
    <w:uiPriority w:val="10"/>
    <w:rsid w:val="00D22F6D"/>
    <w:rPr>
      <w:sz w:val="28"/>
    </w:rPr>
  </w:style>
  <w:style w:type="paragraph" w:styleId="aff2">
    <w:name w:val="Subtitle"/>
    <w:basedOn w:val="a3"/>
    <w:next w:val="a3"/>
    <w:link w:val="aff3"/>
    <w:uiPriority w:val="11"/>
    <w:qFormat/>
    <w:rsid w:val="00D22F6D"/>
    <w:pPr>
      <w:numPr>
        <w:ilvl w:val="1"/>
      </w:numPr>
      <w:ind w:left="1066" w:firstLine="709"/>
    </w:pPr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character" w:customStyle="1" w:styleId="aff3">
    <w:name w:val="Подзаголовок Знак"/>
    <w:link w:val="aff2"/>
    <w:uiPriority w:val="11"/>
    <w:rsid w:val="00D22F6D"/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character" w:styleId="aff4">
    <w:name w:val="Emphasis"/>
    <w:uiPriority w:val="20"/>
    <w:qFormat/>
    <w:rsid w:val="00D22F6D"/>
    <w:rPr>
      <w:i/>
      <w:iCs/>
    </w:rPr>
  </w:style>
  <w:style w:type="paragraph" w:styleId="aff5">
    <w:name w:val="List Paragraph"/>
    <w:aliases w:val="Table-Normal,RSHB_Table-Normal,Заголовок_3,Подпись рисунка,Алроса_маркер (Уровень 4),Маркер,ПАРАГРАФ,Абзац списка2"/>
    <w:basedOn w:val="a3"/>
    <w:link w:val="aff6"/>
    <w:uiPriority w:val="34"/>
    <w:qFormat/>
    <w:rsid w:val="00D22F6D"/>
    <w:pPr>
      <w:ind w:left="720"/>
      <w:contextualSpacing/>
    </w:pPr>
    <w:rPr>
      <w:rFonts w:eastAsia="Calibri"/>
      <w:sz w:val="24"/>
      <w:szCs w:val="24"/>
    </w:rPr>
  </w:style>
  <w:style w:type="paragraph" w:styleId="2c">
    <w:name w:val="Quote"/>
    <w:basedOn w:val="a3"/>
    <w:next w:val="a3"/>
    <w:link w:val="2d"/>
    <w:uiPriority w:val="29"/>
    <w:qFormat/>
    <w:rsid w:val="00D22F6D"/>
    <w:rPr>
      <w:rFonts w:ascii="Calibri" w:eastAsia="Calibri" w:hAnsi="Calibri"/>
      <w:i/>
      <w:iCs/>
      <w:color w:val="000000"/>
      <w:sz w:val="20"/>
      <w:szCs w:val="20"/>
      <w:lang w:val="x-none" w:eastAsia="x-none"/>
    </w:rPr>
  </w:style>
  <w:style w:type="character" w:customStyle="1" w:styleId="2d">
    <w:name w:val="Цитата 2 Знак"/>
    <w:link w:val="2c"/>
    <w:uiPriority w:val="29"/>
    <w:rsid w:val="00D22F6D"/>
    <w:rPr>
      <w:rFonts w:ascii="Calibri" w:eastAsia="Calibri" w:hAnsi="Calibri"/>
      <w:i/>
      <w:iCs/>
      <w:color w:val="000000"/>
      <w:lang w:val="x-none" w:eastAsia="x-none"/>
    </w:rPr>
  </w:style>
  <w:style w:type="paragraph" w:styleId="aff7">
    <w:name w:val="Intense Quote"/>
    <w:basedOn w:val="a3"/>
    <w:next w:val="a3"/>
    <w:link w:val="aff8"/>
    <w:uiPriority w:val="30"/>
    <w:qFormat/>
    <w:rsid w:val="00D22F6D"/>
    <w:pPr>
      <w:pBdr>
        <w:bottom w:val="single" w:sz="4" w:space="4" w:color="4F81BD"/>
      </w:pBdr>
      <w:spacing w:before="200" w:after="280"/>
      <w:ind w:left="936" w:right="936"/>
    </w:pPr>
    <w:rPr>
      <w:rFonts w:ascii="Calibri" w:eastAsia="Calibri" w:hAnsi="Calibri"/>
      <w:b/>
      <w:bCs/>
      <w:i/>
      <w:iCs/>
      <w:color w:val="4F81BD"/>
      <w:sz w:val="20"/>
      <w:szCs w:val="20"/>
      <w:lang w:val="x-none" w:eastAsia="x-none"/>
    </w:rPr>
  </w:style>
  <w:style w:type="character" w:customStyle="1" w:styleId="aff8">
    <w:name w:val="Выделенная цитата Знак"/>
    <w:link w:val="aff7"/>
    <w:uiPriority w:val="30"/>
    <w:rsid w:val="00D22F6D"/>
    <w:rPr>
      <w:rFonts w:ascii="Calibri" w:eastAsia="Calibri" w:hAnsi="Calibri"/>
      <w:b/>
      <w:bCs/>
      <w:i/>
      <w:iCs/>
      <w:color w:val="4F81BD"/>
      <w:lang w:val="x-none" w:eastAsia="x-none"/>
    </w:rPr>
  </w:style>
  <w:style w:type="character" w:styleId="aff9">
    <w:name w:val="Subtle Emphasis"/>
    <w:uiPriority w:val="19"/>
    <w:qFormat/>
    <w:rsid w:val="00D22F6D"/>
    <w:rPr>
      <w:i/>
      <w:iCs/>
      <w:color w:val="808080"/>
    </w:rPr>
  </w:style>
  <w:style w:type="character" w:styleId="affa">
    <w:name w:val="Intense Emphasis"/>
    <w:uiPriority w:val="21"/>
    <w:qFormat/>
    <w:rsid w:val="00D22F6D"/>
    <w:rPr>
      <w:b/>
      <w:bCs/>
      <w:i/>
      <w:iCs/>
      <w:color w:val="4F81BD"/>
    </w:rPr>
  </w:style>
  <w:style w:type="character" w:styleId="affb">
    <w:name w:val="Subtle Reference"/>
    <w:uiPriority w:val="31"/>
    <w:qFormat/>
    <w:rsid w:val="00D22F6D"/>
    <w:rPr>
      <w:smallCaps/>
      <w:color w:val="C0504D"/>
      <w:u w:val="single"/>
    </w:rPr>
  </w:style>
  <w:style w:type="character" w:styleId="affc">
    <w:name w:val="Intense Reference"/>
    <w:uiPriority w:val="32"/>
    <w:qFormat/>
    <w:rsid w:val="00D22F6D"/>
    <w:rPr>
      <w:b/>
      <w:bCs/>
      <w:smallCaps/>
      <w:color w:val="C0504D"/>
      <w:spacing w:val="5"/>
      <w:u w:val="single"/>
    </w:rPr>
  </w:style>
  <w:style w:type="character" w:styleId="affd">
    <w:name w:val="Book Title"/>
    <w:uiPriority w:val="33"/>
    <w:qFormat/>
    <w:rsid w:val="00D22F6D"/>
    <w:rPr>
      <w:b/>
      <w:bCs/>
      <w:smallCaps/>
      <w:spacing w:val="5"/>
    </w:rPr>
  </w:style>
  <w:style w:type="paragraph" w:styleId="affe">
    <w:name w:val="TOC Heading"/>
    <w:basedOn w:val="1"/>
    <w:next w:val="a3"/>
    <w:uiPriority w:val="39"/>
    <w:qFormat/>
    <w:rsid w:val="00D22F6D"/>
    <w:pPr>
      <w:keepLines/>
      <w:spacing w:before="480"/>
      <w:outlineLvl w:val="9"/>
    </w:pPr>
    <w:rPr>
      <w:rFonts w:ascii="Cambria" w:hAnsi="Cambria"/>
      <w:bCs/>
      <w:color w:val="365F91"/>
    </w:rPr>
  </w:style>
  <w:style w:type="paragraph" w:styleId="afff">
    <w:name w:val="E-mail Signature"/>
    <w:basedOn w:val="a3"/>
    <w:link w:val="afff0"/>
    <w:uiPriority w:val="99"/>
    <w:unhideWhenUsed/>
    <w:rsid w:val="00D22F6D"/>
    <w:rPr>
      <w:rFonts w:eastAsia="Calibri"/>
      <w:sz w:val="24"/>
      <w:szCs w:val="24"/>
      <w:lang w:val="x-none" w:eastAsia="x-none"/>
    </w:rPr>
  </w:style>
  <w:style w:type="character" w:customStyle="1" w:styleId="afff0">
    <w:name w:val="Электронная подпись Знак"/>
    <w:link w:val="afff"/>
    <w:uiPriority w:val="99"/>
    <w:rsid w:val="00D22F6D"/>
    <w:rPr>
      <w:rFonts w:eastAsia="Calibri"/>
      <w:sz w:val="24"/>
      <w:szCs w:val="24"/>
    </w:rPr>
  </w:style>
  <w:style w:type="paragraph" w:customStyle="1" w:styleId="afff1">
    <w:name w:val="Знак"/>
    <w:basedOn w:val="a3"/>
    <w:rsid w:val="00D22F6D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31">
    <w:name w:val="Нумерованный список ур3"/>
    <w:basedOn w:val="a3"/>
    <w:rsid w:val="00D22F6D"/>
    <w:pPr>
      <w:numPr>
        <w:ilvl w:val="2"/>
        <w:numId w:val="2"/>
      </w:numPr>
      <w:jc w:val="both"/>
    </w:pPr>
    <w:rPr>
      <w:rFonts w:ascii="Garamond" w:hAnsi="Garamond"/>
      <w:sz w:val="24"/>
      <w:szCs w:val="20"/>
    </w:rPr>
  </w:style>
  <w:style w:type="paragraph" w:customStyle="1" w:styleId="10">
    <w:name w:val="Нумерованный список 1"/>
    <w:basedOn w:val="a3"/>
    <w:rsid w:val="00D22F6D"/>
    <w:pPr>
      <w:numPr>
        <w:numId w:val="2"/>
      </w:numPr>
      <w:spacing w:before="120"/>
      <w:jc w:val="both"/>
    </w:pPr>
    <w:rPr>
      <w:rFonts w:ascii="Garamond" w:hAnsi="Garamond"/>
      <w:sz w:val="24"/>
      <w:szCs w:val="20"/>
    </w:rPr>
  </w:style>
  <w:style w:type="paragraph" w:customStyle="1" w:styleId="22">
    <w:name w:val="Нумерованный список ур2"/>
    <w:basedOn w:val="a3"/>
    <w:rsid w:val="00D22F6D"/>
    <w:pPr>
      <w:numPr>
        <w:ilvl w:val="1"/>
        <w:numId w:val="2"/>
      </w:numPr>
      <w:spacing w:before="120"/>
      <w:jc w:val="both"/>
    </w:pPr>
    <w:rPr>
      <w:rFonts w:ascii="Garamond" w:hAnsi="Garamond"/>
      <w:sz w:val="24"/>
      <w:szCs w:val="20"/>
    </w:rPr>
  </w:style>
  <w:style w:type="paragraph" w:styleId="afff2">
    <w:name w:val="Revision"/>
    <w:hidden/>
    <w:uiPriority w:val="99"/>
    <w:semiHidden/>
    <w:rsid w:val="00D22F6D"/>
    <w:rPr>
      <w:rFonts w:eastAsia="Calibri"/>
      <w:sz w:val="24"/>
      <w:szCs w:val="24"/>
    </w:rPr>
  </w:style>
  <w:style w:type="paragraph" w:customStyle="1" w:styleId="ConsPlusNormal">
    <w:name w:val="ConsPlusNormal"/>
    <w:rsid w:val="00D22F6D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38">
    <w:name w:val="Знак Знак3 Знак Знак"/>
    <w:basedOn w:val="a3"/>
    <w:rsid w:val="00D22F6D"/>
    <w:pPr>
      <w:spacing w:after="160" w:line="240" w:lineRule="exact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customStyle="1" w:styleId="afff3">
    <w:name w:val="Пункт"/>
    <w:basedOn w:val="a3"/>
    <w:rsid w:val="00D22F6D"/>
    <w:pPr>
      <w:widowControl w:val="0"/>
      <w:tabs>
        <w:tab w:val="num" w:pos="1134"/>
      </w:tabs>
      <w:spacing w:before="120" w:line="360" w:lineRule="auto"/>
      <w:ind w:left="1134" w:right="800" w:hanging="1134"/>
      <w:jc w:val="both"/>
    </w:pPr>
    <w:rPr>
      <w:rFonts w:ascii="Arial" w:hAnsi="Arial"/>
      <w:b/>
      <w:i/>
      <w:szCs w:val="20"/>
    </w:rPr>
  </w:style>
  <w:style w:type="character" w:customStyle="1" w:styleId="15">
    <w:name w:val="Подпункт Знак1"/>
    <w:link w:val="af4"/>
    <w:locked/>
    <w:rsid w:val="00D22F6D"/>
    <w:rPr>
      <w:sz w:val="28"/>
    </w:rPr>
  </w:style>
  <w:style w:type="paragraph" w:customStyle="1" w:styleId="18">
    <w:name w:val="Абзац списка1"/>
    <w:basedOn w:val="a3"/>
    <w:rsid w:val="00D22F6D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a9">
    <w:name w:val="Текст сноски Знак"/>
    <w:link w:val="a8"/>
    <w:uiPriority w:val="99"/>
    <w:rsid w:val="00D22F6D"/>
  </w:style>
  <w:style w:type="numbering" w:customStyle="1" w:styleId="11">
    <w:name w:val="Стиль1"/>
    <w:uiPriority w:val="99"/>
    <w:rsid w:val="00F001E4"/>
    <w:pPr>
      <w:numPr>
        <w:numId w:val="3"/>
      </w:numPr>
    </w:pPr>
  </w:style>
  <w:style w:type="paragraph" w:customStyle="1" w:styleId="afff4">
    <w:name w:val="Таблица"/>
    <w:basedOn w:val="a3"/>
    <w:qFormat/>
    <w:rsid w:val="0041356C"/>
    <w:pPr>
      <w:keepNext/>
      <w:spacing w:before="60" w:after="60"/>
      <w:jc w:val="center"/>
    </w:pPr>
    <w:rPr>
      <w:rFonts w:eastAsia="Calibri"/>
      <w:b/>
      <w:sz w:val="24"/>
      <w:szCs w:val="24"/>
      <w:lang w:val="x-none" w:eastAsia="x-none"/>
    </w:rPr>
  </w:style>
  <w:style w:type="character" w:customStyle="1" w:styleId="af2">
    <w:name w:val="Основной текст Знак"/>
    <w:link w:val="af1"/>
    <w:rsid w:val="004459A5"/>
    <w:rPr>
      <w:sz w:val="28"/>
      <w:szCs w:val="28"/>
    </w:rPr>
  </w:style>
  <w:style w:type="character" w:customStyle="1" w:styleId="blk">
    <w:name w:val="blk"/>
    <w:rsid w:val="00431ACE"/>
  </w:style>
  <w:style w:type="numbering" w:customStyle="1" w:styleId="20">
    <w:name w:val="Стиль2"/>
    <w:uiPriority w:val="99"/>
    <w:rsid w:val="006629C9"/>
    <w:pPr>
      <w:numPr>
        <w:numId w:val="5"/>
      </w:numPr>
    </w:pPr>
  </w:style>
  <w:style w:type="paragraph" w:customStyle="1" w:styleId="afff5">
    <w:name w:val="Таблица шапка"/>
    <w:basedOn w:val="a3"/>
    <w:rsid w:val="00F64089"/>
    <w:pPr>
      <w:keepNext/>
      <w:spacing w:before="40" w:after="40"/>
      <w:ind w:left="57" w:right="57"/>
    </w:pPr>
    <w:rPr>
      <w:snapToGrid w:val="0"/>
      <w:sz w:val="22"/>
      <w:szCs w:val="26"/>
    </w:rPr>
  </w:style>
  <w:style w:type="character" w:customStyle="1" w:styleId="aff6">
    <w:name w:val="Абзац списка Знак"/>
    <w:aliases w:val="Table-Normal Знак,RSHB_Table-Normal Знак,Заголовок_3 Знак,Подпись рисунка Знак,Алроса_маркер (Уровень 4) Знак,Маркер Знак,ПАРАГРАФ Знак,Абзац списка2 Знак"/>
    <w:link w:val="aff5"/>
    <w:uiPriority w:val="34"/>
    <w:locked/>
    <w:rsid w:val="00310EB4"/>
    <w:rPr>
      <w:rFonts w:eastAsia="Calibri"/>
      <w:sz w:val="24"/>
      <w:szCs w:val="24"/>
    </w:rPr>
  </w:style>
  <w:style w:type="character" w:customStyle="1" w:styleId="afff6">
    <w:name w:val="комментарий"/>
    <w:rsid w:val="0025139E"/>
    <w:rPr>
      <w:b/>
      <w:i/>
      <w:shd w:val="clear" w:color="auto" w:fill="FFFF99"/>
    </w:rPr>
  </w:style>
  <w:style w:type="paragraph" w:customStyle="1" w:styleId="afff7">
    <w:name w:val="Подподпункт"/>
    <w:basedOn w:val="af4"/>
    <w:link w:val="afff8"/>
    <w:rsid w:val="0025139E"/>
    <w:pPr>
      <w:tabs>
        <w:tab w:val="clear" w:pos="1134"/>
        <w:tab w:val="num" w:pos="5104"/>
      </w:tabs>
      <w:snapToGrid/>
      <w:spacing w:before="120" w:line="240" w:lineRule="auto"/>
      <w:ind w:left="5104" w:hanging="567"/>
    </w:pPr>
    <w:rPr>
      <w:snapToGrid w:val="0"/>
      <w:sz w:val="26"/>
      <w:szCs w:val="26"/>
      <w:lang w:val="ru-RU" w:eastAsia="ru-RU"/>
    </w:rPr>
  </w:style>
  <w:style w:type="character" w:customStyle="1" w:styleId="afff8">
    <w:name w:val="Подподпункт Знак"/>
    <w:link w:val="afff7"/>
    <w:locked/>
    <w:rsid w:val="0025139E"/>
    <w:rPr>
      <w:snapToGrid w:val="0"/>
      <w:sz w:val="26"/>
      <w:szCs w:val="26"/>
    </w:rPr>
  </w:style>
  <w:style w:type="paragraph" w:customStyle="1" w:styleId="a">
    <w:name w:val="УРОВЕНЬ_(а)"/>
    <w:basedOn w:val="aff5"/>
    <w:qFormat/>
    <w:rsid w:val="00B56F46"/>
    <w:pPr>
      <w:numPr>
        <w:ilvl w:val="3"/>
        <w:numId w:val="6"/>
      </w:numPr>
      <w:spacing w:before="120" w:line="360" w:lineRule="exact"/>
      <w:contextualSpacing w:val="0"/>
      <w:jc w:val="both"/>
      <w:outlineLvl w:val="3"/>
    </w:pPr>
    <w:rPr>
      <w:sz w:val="26"/>
      <w:szCs w:val="28"/>
      <w:lang w:eastAsia="en-US"/>
    </w:rPr>
  </w:style>
  <w:style w:type="paragraph" w:customStyle="1" w:styleId="-">
    <w:name w:val="УРОВЕНЬ_-"/>
    <w:basedOn w:val="aff5"/>
    <w:qFormat/>
    <w:rsid w:val="00B56F46"/>
    <w:pPr>
      <w:numPr>
        <w:ilvl w:val="4"/>
        <w:numId w:val="6"/>
      </w:numPr>
      <w:spacing w:before="120" w:line="360" w:lineRule="exact"/>
      <w:contextualSpacing w:val="0"/>
      <w:jc w:val="both"/>
      <w:outlineLvl w:val="4"/>
    </w:pPr>
    <w:rPr>
      <w:sz w:val="26"/>
      <w:szCs w:val="28"/>
      <w:lang w:eastAsia="en-US"/>
    </w:rPr>
  </w:style>
  <w:style w:type="paragraph" w:customStyle="1" w:styleId="2">
    <w:name w:val="УРОВЕНЬ_Абзац_тип2"/>
    <w:basedOn w:val="aff5"/>
    <w:qFormat/>
    <w:rsid w:val="00B56F46"/>
    <w:pPr>
      <w:numPr>
        <w:ilvl w:val="6"/>
        <w:numId w:val="6"/>
      </w:numPr>
      <w:spacing w:before="120" w:line="360" w:lineRule="exact"/>
      <w:contextualSpacing w:val="0"/>
      <w:jc w:val="both"/>
    </w:pPr>
    <w:rPr>
      <w:sz w:val="26"/>
      <w:szCs w:val="28"/>
      <w:lang w:eastAsia="en-US"/>
    </w:rPr>
  </w:style>
  <w:style w:type="paragraph" w:customStyle="1" w:styleId="3">
    <w:name w:val="УРОВЕНЬ_Абзац_тип3"/>
    <w:basedOn w:val="aff5"/>
    <w:link w:val="39"/>
    <w:qFormat/>
    <w:rsid w:val="00B56F46"/>
    <w:pPr>
      <w:numPr>
        <w:ilvl w:val="7"/>
        <w:numId w:val="6"/>
      </w:numPr>
      <w:spacing w:before="120" w:line="360" w:lineRule="exact"/>
      <w:contextualSpacing w:val="0"/>
      <w:jc w:val="both"/>
    </w:pPr>
    <w:rPr>
      <w:sz w:val="26"/>
      <w:szCs w:val="28"/>
      <w:lang w:eastAsia="en-US"/>
    </w:rPr>
  </w:style>
  <w:style w:type="paragraph" w:customStyle="1" w:styleId="a0">
    <w:name w:val="УРОВЕНЬ_Подпись"/>
    <w:basedOn w:val="aff5"/>
    <w:qFormat/>
    <w:rsid w:val="00B56F46"/>
    <w:pPr>
      <w:keepNext/>
      <w:numPr>
        <w:ilvl w:val="5"/>
        <w:numId w:val="6"/>
      </w:numPr>
      <w:spacing w:before="120" w:after="120" w:line="360" w:lineRule="exact"/>
      <w:contextualSpacing w:val="0"/>
      <w:jc w:val="right"/>
      <w:outlineLvl w:val="3"/>
    </w:pPr>
    <w:rPr>
      <w:sz w:val="26"/>
      <w:szCs w:val="28"/>
      <w:lang w:eastAsia="en-US"/>
    </w:rPr>
  </w:style>
  <w:style w:type="character" w:customStyle="1" w:styleId="39">
    <w:name w:val="УРОВЕНЬ_Абзац_тип3 Знак"/>
    <w:link w:val="3"/>
    <w:rsid w:val="00B56F46"/>
    <w:rPr>
      <w:rFonts w:eastAsia="Calibri"/>
      <w:sz w:val="26"/>
      <w:szCs w:val="28"/>
      <w:lang w:eastAsia="en-US"/>
    </w:rPr>
  </w:style>
  <w:style w:type="character" w:customStyle="1" w:styleId="ad">
    <w:name w:val="Верхний колонтитул Знак"/>
    <w:link w:val="ac"/>
    <w:uiPriority w:val="99"/>
    <w:rsid w:val="002F31AF"/>
    <w:rPr>
      <w:sz w:val="24"/>
      <w:szCs w:val="24"/>
    </w:rPr>
  </w:style>
  <w:style w:type="character" w:customStyle="1" w:styleId="afc">
    <w:name w:val="Текст примечания Знак"/>
    <w:link w:val="afb"/>
    <w:semiHidden/>
    <w:rsid w:val="00DC0F7D"/>
  </w:style>
  <w:style w:type="paragraph" w:customStyle="1" w:styleId="19">
    <w:name w:val="Стиль Заголовок 1 + по ширине"/>
    <w:basedOn w:val="1"/>
    <w:rsid w:val="005773B2"/>
    <w:pPr>
      <w:keepLines/>
      <w:numPr>
        <w:numId w:val="0"/>
      </w:numPr>
      <w:tabs>
        <w:tab w:val="num" w:pos="567"/>
      </w:tabs>
      <w:suppressAutoHyphens/>
      <w:spacing w:before="480" w:after="240"/>
      <w:ind w:left="567" w:hanging="567"/>
      <w:jc w:val="both"/>
    </w:pPr>
    <w:rPr>
      <w:rFonts w:ascii="Arial" w:eastAsia="Times New Roman" w:hAnsi="Arial"/>
      <w:bCs/>
      <w:kern w:val="28"/>
      <w:sz w:val="40"/>
      <w:szCs w:val="20"/>
      <w:lang w:val="ru-RU" w:eastAsia="ru-RU"/>
    </w:rPr>
  </w:style>
  <w:style w:type="paragraph" w:styleId="afff9">
    <w:name w:val="endnote text"/>
    <w:basedOn w:val="a3"/>
    <w:link w:val="afffa"/>
    <w:rsid w:val="003879D4"/>
    <w:rPr>
      <w:sz w:val="20"/>
      <w:szCs w:val="20"/>
    </w:rPr>
  </w:style>
  <w:style w:type="character" w:customStyle="1" w:styleId="afffa">
    <w:name w:val="Текст концевой сноски Знак"/>
    <w:basedOn w:val="a4"/>
    <w:link w:val="afff9"/>
    <w:rsid w:val="003879D4"/>
  </w:style>
  <w:style w:type="character" w:styleId="afffb">
    <w:name w:val="endnote reference"/>
    <w:basedOn w:val="a4"/>
    <w:rsid w:val="003879D4"/>
    <w:rPr>
      <w:vertAlign w:val="superscript"/>
    </w:rPr>
  </w:style>
  <w:style w:type="paragraph" w:customStyle="1" w:styleId="21">
    <w:name w:val="Заголовок 2 КВВ"/>
    <w:basedOn w:val="a3"/>
    <w:qFormat/>
    <w:rsid w:val="00CB35E8"/>
    <w:pPr>
      <w:keepNext/>
      <w:numPr>
        <w:numId w:val="7"/>
      </w:numPr>
      <w:suppressAutoHyphens/>
      <w:spacing w:before="120" w:after="120"/>
      <w:jc w:val="both"/>
      <w:outlineLvl w:val="0"/>
    </w:pPr>
    <w:rPr>
      <w:b/>
      <w:kern w:val="28"/>
      <w:sz w:val="24"/>
      <w:szCs w:val="20"/>
      <w:lang w:eastAsia="x-none"/>
    </w:rPr>
  </w:style>
  <w:style w:type="character" w:customStyle="1" w:styleId="29">
    <w:name w:val="Пункт2 Знак"/>
    <w:link w:val="28"/>
    <w:rsid w:val="00DE52BC"/>
    <w:rPr>
      <w:b/>
      <w:sz w:val="28"/>
    </w:rPr>
  </w:style>
  <w:style w:type="paragraph" w:customStyle="1" w:styleId="afffc">
    <w:name w:val="Таблица текст"/>
    <w:basedOn w:val="a3"/>
    <w:rsid w:val="00343E95"/>
    <w:pPr>
      <w:spacing w:before="40" w:after="40"/>
      <w:ind w:left="57" w:right="57"/>
    </w:pPr>
    <w:rPr>
      <w:snapToGrid w:val="0"/>
      <w:sz w:val="24"/>
      <w:szCs w:val="26"/>
    </w:rPr>
  </w:style>
  <w:style w:type="paragraph" w:styleId="afffd">
    <w:name w:val="Normal (Web)"/>
    <w:basedOn w:val="a3"/>
    <w:uiPriority w:val="99"/>
    <w:unhideWhenUsed/>
    <w:rsid w:val="00265D9F"/>
    <w:pPr>
      <w:spacing w:before="100" w:beforeAutospacing="1" w:after="100" w:afterAutospacing="1"/>
    </w:pPr>
    <w:rPr>
      <w:sz w:val="24"/>
      <w:szCs w:val="24"/>
    </w:rPr>
  </w:style>
  <w:style w:type="paragraph" w:customStyle="1" w:styleId="1a">
    <w:name w:val="УРОВЕНЬ_1."/>
    <w:basedOn w:val="aff5"/>
    <w:link w:val="1b"/>
    <w:qFormat/>
    <w:rsid w:val="004A17AE"/>
    <w:pPr>
      <w:keepNext/>
      <w:keepLines/>
      <w:spacing w:before="240" w:after="120" w:line="276" w:lineRule="auto"/>
      <w:ind w:left="0"/>
      <w:contextualSpacing w:val="0"/>
      <w:jc w:val="both"/>
      <w:outlineLvl w:val="0"/>
    </w:pPr>
    <w:rPr>
      <w:caps/>
      <w:sz w:val="28"/>
      <w:szCs w:val="28"/>
      <w:lang w:eastAsia="en-US"/>
    </w:rPr>
  </w:style>
  <w:style w:type="character" w:customStyle="1" w:styleId="1b">
    <w:name w:val="УРОВЕНЬ_1. Знак"/>
    <w:link w:val="1a"/>
    <w:rsid w:val="004A17AE"/>
    <w:rPr>
      <w:rFonts w:eastAsia="Calibri"/>
      <w:caps/>
      <w:sz w:val="28"/>
      <w:szCs w:val="28"/>
      <w:lang w:eastAsia="en-US"/>
    </w:rPr>
  </w:style>
  <w:style w:type="table" w:customStyle="1" w:styleId="1c">
    <w:name w:val="Сетка таблицы1"/>
    <w:basedOn w:val="a5"/>
    <w:next w:val="af"/>
    <w:uiPriority w:val="39"/>
    <w:rsid w:val="00214B9F"/>
    <w:rPr>
      <w:rFonts w:asciiTheme="minorHAnsi" w:eastAsiaTheme="minorHAnsi" w:hAnsiTheme="minorHAnsi" w:cstheme="minorBidi"/>
      <w:sz w:val="24"/>
      <w:szCs w:val="24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61">
    <w:name w:val="toc 6"/>
    <w:basedOn w:val="a3"/>
    <w:next w:val="a3"/>
    <w:autoRedefine/>
    <w:unhideWhenUsed/>
    <w:rsid w:val="00D849AA"/>
    <w:pPr>
      <w:ind w:left="1120"/>
    </w:pPr>
    <w:rPr>
      <w:rFonts w:asciiTheme="minorHAnsi" w:hAnsiTheme="minorHAnsi" w:cstheme="minorHAnsi"/>
      <w:sz w:val="20"/>
      <w:szCs w:val="20"/>
    </w:rPr>
  </w:style>
  <w:style w:type="paragraph" w:styleId="71">
    <w:name w:val="toc 7"/>
    <w:basedOn w:val="a3"/>
    <w:next w:val="a3"/>
    <w:autoRedefine/>
    <w:unhideWhenUsed/>
    <w:rsid w:val="00D849AA"/>
    <w:pPr>
      <w:ind w:left="1400"/>
    </w:pPr>
    <w:rPr>
      <w:rFonts w:asciiTheme="minorHAnsi" w:hAnsiTheme="minorHAnsi" w:cstheme="minorHAnsi"/>
      <w:sz w:val="20"/>
      <w:szCs w:val="20"/>
    </w:rPr>
  </w:style>
  <w:style w:type="paragraph" w:styleId="81">
    <w:name w:val="toc 8"/>
    <w:basedOn w:val="a3"/>
    <w:next w:val="a3"/>
    <w:autoRedefine/>
    <w:unhideWhenUsed/>
    <w:rsid w:val="00D849AA"/>
    <w:pPr>
      <w:ind w:left="1680"/>
    </w:pPr>
    <w:rPr>
      <w:rFonts w:asciiTheme="minorHAnsi" w:hAnsiTheme="minorHAnsi" w:cstheme="minorHAnsi"/>
      <w:sz w:val="20"/>
      <w:szCs w:val="20"/>
    </w:rPr>
  </w:style>
  <w:style w:type="character" w:customStyle="1" w:styleId="1d">
    <w:name w:val="Неразрешенное упоминание1"/>
    <w:basedOn w:val="a4"/>
    <w:uiPriority w:val="99"/>
    <w:semiHidden/>
    <w:unhideWhenUsed/>
    <w:rsid w:val="00C36F30"/>
    <w:rPr>
      <w:color w:val="605E5C"/>
      <w:shd w:val="clear" w:color="auto" w:fill="E1DFDD"/>
    </w:rPr>
  </w:style>
  <w:style w:type="character" w:customStyle="1" w:styleId="36">
    <w:name w:val="Основной текст с отступом 3 Знак"/>
    <w:link w:val="35"/>
    <w:rsid w:val="00C36F30"/>
    <w:rPr>
      <w:sz w:val="16"/>
      <w:szCs w:val="16"/>
    </w:rPr>
  </w:style>
  <w:style w:type="paragraph" w:customStyle="1" w:styleId="228bf8a64b8551e1msonormal">
    <w:name w:val="228bf8a64b8551e1msonormal"/>
    <w:basedOn w:val="a3"/>
    <w:rsid w:val="00057B71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68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7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9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13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30419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31321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680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20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75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4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1777481">
          <w:marLeft w:val="36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601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038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5419155">
              <w:marLeft w:val="0"/>
              <w:marRight w:val="-2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0106406">
                  <w:marLeft w:val="0"/>
                  <w:marRight w:val="27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7497178">
                      <w:marLeft w:val="80"/>
                      <w:marRight w:val="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94272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9923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08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22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66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093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69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59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89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92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18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72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217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325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9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2144365">
          <w:marLeft w:val="360"/>
          <w:marRight w:val="0"/>
          <w:marTop w:val="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904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09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212492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96325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84276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51691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24361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04426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67880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325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92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84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958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806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688689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62079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141253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695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61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2495770">
          <w:marLeft w:val="274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457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26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7582264">
          <w:marLeft w:val="274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3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microsoft.com/office/2011/relationships/people" Target="peop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D66DD9-5C0E-4934-9CDF-2DA3BCD9E4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379</TotalTime>
  <Pages>7</Pages>
  <Words>969</Words>
  <Characters>6970</Characters>
  <Application>Microsoft Office Word</Application>
  <DocSecurity>0</DocSecurity>
  <Lines>58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Российское открытое акционерное общество энергетики и электрификации</vt:lpstr>
    </vt:vector>
  </TitlesOfParts>
  <Company>Microsoft</Company>
  <LinksUpToDate>false</LinksUpToDate>
  <CharactersWithSpaces>7924</CharactersWithSpaces>
  <SharedDoc>false</SharedDoc>
  <HLinks>
    <vt:vector size="168" baseType="variant">
      <vt:variant>
        <vt:i4>1835062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_Toc35351378</vt:lpwstr>
      </vt:variant>
      <vt:variant>
        <vt:i4>1245238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_Toc35351377</vt:lpwstr>
      </vt:variant>
      <vt:variant>
        <vt:i4>1179702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_Toc35351376</vt:lpwstr>
      </vt:variant>
      <vt:variant>
        <vt:i4>1114166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_Toc35351375</vt:lpwstr>
      </vt:variant>
      <vt:variant>
        <vt:i4>1048630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_Toc35351374</vt:lpwstr>
      </vt:variant>
      <vt:variant>
        <vt:i4>1507382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_Toc35351373</vt:lpwstr>
      </vt:variant>
      <vt:variant>
        <vt:i4>1441846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_Toc35351372</vt:lpwstr>
      </vt:variant>
      <vt:variant>
        <vt:i4>1376310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_Toc35351371</vt:lpwstr>
      </vt:variant>
      <vt:variant>
        <vt:i4>1310774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_Toc35351370</vt:lpwstr>
      </vt:variant>
      <vt:variant>
        <vt:i4>1900599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_Toc35351369</vt:lpwstr>
      </vt:variant>
      <vt:variant>
        <vt:i4>1835063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_Toc35351368</vt:lpwstr>
      </vt:variant>
      <vt:variant>
        <vt:i4>1245239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_Toc35351367</vt:lpwstr>
      </vt:variant>
      <vt:variant>
        <vt:i4>1179703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_Toc35351366</vt:lpwstr>
      </vt:variant>
      <vt:variant>
        <vt:i4>1114167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_Toc35351365</vt:lpwstr>
      </vt:variant>
      <vt:variant>
        <vt:i4>1048631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_Toc35351364</vt:lpwstr>
      </vt:variant>
      <vt:variant>
        <vt:i4>1507383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_Toc35351363</vt:lpwstr>
      </vt:variant>
      <vt:variant>
        <vt:i4>1441847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_Toc35351362</vt:lpwstr>
      </vt:variant>
      <vt:variant>
        <vt:i4>1376311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_Toc35351361</vt:lpwstr>
      </vt:variant>
      <vt:variant>
        <vt:i4>1310775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_Toc35351360</vt:lpwstr>
      </vt:variant>
      <vt:variant>
        <vt:i4>1900596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_Toc35351359</vt:lpwstr>
      </vt:variant>
      <vt:variant>
        <vt:i4>1835060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_Toc35351358</vt:lpwstr>
      </vt:variant>
      <vt:variant>
        <vt:i4>1245236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_Toc35351357</vt:lpwstr>
      </vt:variant>
      <vt:variant>
        <vt:i4>1179700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_Toc35351356</vt:lpwstr>
      </vt:variant>
      <vt:variant>
        <vt:i4>1114164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_Toc35351355</vt:lpwstr>
      </vt:variant>
      <vt:variant>
        <vt:i4>1048628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_Toc35351354</vt:lpwstr>
      </vt:variant>
      <vt:variant>
        <vt:i4>1507380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_Toc35351353</vt:lpwstr>
      </vt:variant>
      <vt:variant>
        <vt:i4>1441844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_Toc35351352</vt:lpwstr>
      </vt:variant>
      <vt:variant>
        <vt:i4>1376308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_Toc35351351</vt:lpwstr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Российское открытое акционерное общество энергетики и электрификации</dc:title>
  <dc:creator>Быстров Олег Геннадьевич</dc:creator>
  <cp:lastModifiedBy>БуренковаЕА</cp:lastModifiedBy>
  <cp:revision>61</cp:revision>
  <cp:lastPrinted>2025-01-31T10:42:00Z</cp:lastPrinted>
  <dcterms:created xsi:type="dcterms:W3CDTF">2024-02-20T08:47:00Z</dcterms:created>
  <dcterms:modified xsi:type="dcterms:W3CDTF">2026-08-04T06:18:00Z</dcterms:modified>
</cp:coreProperties>
</file>