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DD2" w:rsidRDefault="002707AF">
      <w:pPr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«УТВЕРЖДАЮ»</w:t>
      </w:r>
    </w:p>
    <w:p w:rsidR="003A6DD2" w:rsidRDefault="002707AF">
      <w:pPr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Главный инженер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ЦЭС  ПАО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«Якутскэнерго»</w:t>
      </w:r>
    </w:p>
    <w:p w:rsidR="003A6DD2" w:rsidRDefault="002707AF">
      <w:pPr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 М.В.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Варейкис</w:t>
      </w:r>
      <w:proofErr w:type="spellEnd"/>
    </w:p>
    <w:p w:rsidR="003A6DD2" w:rsidRDefault="002707AF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«___» ___________________2026 г.</w:t>
      </w:r>
    </w:p>
    <w:p w:rsidR="003A6DD2" w:rsidRDefault="003A6DD2">
      <w:pPr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6DD2" w:rsidRDefault="003A6DD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DD2" w:rsidRDefault="003A6DD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DD2" w:rsidRDefault="003A6DD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DD2" w:rsidRDefault="003A6DD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DD2" w:rsidRDefault="003A6DD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DD2" w:rsidRDefault="003A6DD2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A6DD2" w:rsidRDefault="003A6DD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DD2" w:rsidRDefault="003A6DD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DD2" w:rsidRDefault="003A6DD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DD2" w:rsidRDefault="002707A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Технические требования на поставку МТР</w:t>
      </w:r>
    </w:p>
    <w:p w:rsidR="003A6DD2" w:rsidRPr="004542B3" w:rsidRDefault="002707AF" w:rsidP="004542B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42B3">
        <w:rPr>
          <w:rFonts w:ascii="Times New Roman" w:hAnsi="Times New Roman" w:cs="Times New Roman"/>
          <w:b/>
          <w:sz w:val="24"/>
          <w:szCs w:val="24"/>
        </w:rPr>
        <w:t>"</w:t>
      </w:r>
      <w:r w:rsidR="009E6482" w:rsidRPr="009E6482">
        <w:rPr>
          <w:rFonts w:ascii="Times New Roman" w:eastAsia="Calibri" w:hAnsi="Times New Roman" w:cs="Times New Roman"/>
          <w:b/>
          <w:sz w:val="24"/>
          <w:szCs w:val="24"/>
        </w:rPr>
        <w:t xml:space="preserve">ОКПД2 27.32.14.111 Поставка кабелей силовых с медной жилой на напряжение более 1 </w:t>
      </w:r>
      <w:proofErr w:type="spellStart"/>
      <w:r w:rsidR="009E6482" w:rsidRPr="009E6482">
        <w:rPr>
          <w:rFonts w:ascii="Times New Roman" w:eastAsia="Calibri" w:hAnsi="Times New Roman" w:cs="Times New Roman"/>
          <w:b/>
          <w:sz w:val="24"/>
          <w:szCs w:val="24"/>
        </w:rPr>
        <w:t>кВ</w:t>
      </w:r>
      <w:proofErr w:type="spellEnd"/>
      <w:r w:rsidR="009E6482" w:rsidRPr="009E6482">
        <w:rPr>
          <w:rFonts w:ascii="Times New Roman" w:eastAsia="Calibri" w:hAnsi="Times New Roman" w:cs="Times New Roman"/>
          <w:b/>
          <w:sz w:val="24"/>
          <w:szCs w:val="24"/>
        </w:rPr>
        <w:t xml:space="preserve"> для аварийного запаса Центральных электрических сетей</w:t>
      </w:r>
      <w:r w:rsidRPr="004542B3">
        <w:rPr>
          <w:rFonts w:ascii="Times New Roman" w:hAnsi="Times New Roman" w:cs="Times New Roman"/>
          <w:b/>
          <w:sz w:val="24"/>
          <w:szCs w:val="24"/>
        </w:rPr>
        <w:t xml:space="preserve">" </w:t>
      </w:r>
    </w:p>
    <w:p w:rsidR="003A6DD2" w:rsidRPr="004542B3" w:rsidRDefault="002707A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2B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4542B3" w:rsidRPr="004542B3">
        <w:rPr>
          <w:rFonts w:ascii="Times New Roman" w:hAnsi="Times New Roman" w:cs="Times New Roman"/>
          <w:b/>
          <w:sz w:val="24"/>
          <w:szCs w:val="24"/>
        </w:rPr>
        <w:t>3701-РЕМ ПРОД-2027-ЯЭ</w:t>
      </w:r>
    </w:p>
    <w:p w:rsidR="003A6DD2" w:rsidRDefault="003A6DD2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774212356"/>
        <w:docPartObj>
          <w:docPartGallery w:val="Table of Contents"/>
          <w:docPartUnique/>
        </w:docPartObj>
      </w:sdtPr>
      <w:sdtEndPr/>
      <w:sdtContent>
        <w:p w:rsidR="003A6DD2" w:rsidRDefault="002707AF">
          <w:pPr>
            <w:pStyle w:val="af0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>
            <w:br w:type="page"/>
          </w:r>
          <w:r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lastRenderedPageBreak/>
            <w:t>СОДЕРЖАНИЕ</w:t>
          </w:r>
        </w:p>
        <w:p w:rsidR="003A6DD2" w:rsidRDefault="003A6DD2">
          <w:pPr>
            <w:rPr>
              <w:rFonts w:ascii="Times New Roman" w:hAnsi="Times New Roman" w:cs="Times New Roman"/>
              <w:sz w:val="24"/>
              <w:szCs w:val="24"/>
              <w:lang w:eastAsia="ru-RU"/>
            </w:rPr>
          </w:pPr>
        </w:p>
        <w:p w:rsidR="00B63639" w:rsidRDefault="002707AF">
          <w:pPr>
            <w:pStyle w:val="11"/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rPr>
              <w:rStyle w:val="a8"/>
              <w:rFonts w:ascii="Times New Roman" w:hAnsi="Times New Roman" w:cs="Times New Roman"/>
              <w:b/>
              <w:webHidden/>
            </w:rPr>
            <w:instrText xml:space="preserve"> TOC \z \o "1-3" \u \h</w:instrText>
          </w:r>
          <w:r>
            <w:rPr>
              <w:rStyle w:val="a8"/>
              <w:rFonts w:ascii="Times New Roman" w:hAnsi="Times New Roman" w:cs="Times New Roman"/>
              <w:b/>
            </w:rPr>
            <w:fldChar w:fldCharType="separate"/>
          </w:r>
          <w:hyperlink w:anchor="_Toc234916888" w:history="1">
            <w:r w:rsidR="00B63639" w:rsidRPr="00300288">
              <w:rPr>
                <w:rStyle w:val="a3"/>
                <w:rFonts w:ascii="Times New Roman" w:hAnsi="Times New Roman" w:cs="Times New Roman"/>
                <w:b/>
                <w:noProof/>
              </w:rPr>
              <w:t>1. Общие сведения</w:t>
            </w:r>
            <w:r w:rsidR="00B63639">
              <w:rPr>
                <w:noProof/>
                <w:webHidden/>
              </w:rPr>
              <w:tab/>
            </w:r>
            <w:r w:rsidR="00B63639">
              <w:rPr>
                <w:noProof/>
                <w:webHidden/>
              </w:rPr>
              <w:fldChar w:fldCharType="begin"/>
            </w:r>
            <w:r w:rsidR="00B63639">
              <w:rPr>
                <w:noProof/>
                <w:webHidden/>
              </w:rPr>
              <w:instrText xml:space="preserve"> PAGEREF _Toc234916888 \h </w:instrText>
            </w:r>
            <w:r w:rsidR="00B63639">
              <w:rPr>
                <w:noProof/>
                <w:webHidden/>
              </w:rPr>
            </w:r>
            <w:r w:rsidR="00B63639">
              <w:rPr>
                <w:noProof/>
                <w:webHidden/>
              </w:rPr>
              <w:fldChar w:fldCharType="separate"/>
            </w:r>
            <w:r w:rsidR="00B63639">
              <w:rPr>
                <w:noProof/>
                <w:webHidden/>
              </w:rPr>
              <w:t>3</w:t>
            </w:r>
            <w:r w:rsidR="00B63639">
              <w:rPr>
                <w:noProof/>
                <w:webHidden/>
              </w:rPr>
              <w:fldChar w:fldCharType="end"/>
            </w:r>
          </w:hyperlink>
        </w:p>
        <w:p w:rsidR="00B63639" w:rsidRDefault="009E6482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234916889" w:history="1">
            <w:r w:rsidR="00B63639" w:rsidRPr="00300288">
              <w:rPr>
                <w:rStyle w:val="a3"/>
                <w:rFonts w:ascii="Times New Roman" w:hAnsi="Times New Roman" w:cs="Times New Roman"/>
                <w:b/>
                <w:bCs/>
                <w:noProof/>
              </w:rPr>
              <w:t xml:space="preserve">1.1. </w:t>
            </w:r>
            <w:r w:rsidR="00B63639" w:rsidRPr="00300288">
              <w:rPr>
                <w:rStyle w:val="a3"/>
                <w:rFonts w:ascii="Times New Roman" w:hAnsi="Times New Roman" w:cs="Times New Roman"/>
                <w:b/>
                <w:bCs/>
                <w:noProof/>
                <w:lang w:val="x-none"/>
              </w:rPr>
              <w:t>Обозначения и сокращения</w:t>
            </w:r>
            <w:r w:rsidR="00B63639">
              <w:rPr>
                <w:noProof/>
                <w:webHidden/>
              </w:rPr>
              <w:tab/>
            </w:r>
            <w:r w:rsidR="00B63639">
              <w:rPr>
                <w:noProof/>
                <w:webHidden/>
              </w:rPr>
              <w:fldChar w:fldCharType="begin"/>
            </w:r>
            <w:r w:rsidR="00B63639">
              <w:rPr>
                <w:noProof/>
                <w:webHidden/>
              </w:rPr>
              <w:instrText xml:space="preserve"> PAGEREF _Toc234916889 \h </w:instrText>
            </w:r>
            <w:r w:rsidR="00B63639">
              <w:rPr>
                <w:noProof/>
                <w:webHidden/>
              </w:rPr>
            </w:r>
            <w:r w:rsidR="00B63639">
              <w:rPr>
                <w:noProof/>
                <w:webHidden/>
              </w:rPr>
              <w:fldChar w:fldCharType="separate"/>
            </w:r>
            <w:r w:rsidR="00B63639">
              <w:rPr>
                <w:noProof/>
                <w:webHidden/>
              </w:rPr>
              <w:t>3</w:t>
            </w:r>
            <w:r w:rsidR="00B63639">
              <w:rPr>
                <w:noProof/>
                <w:webHidden/>
              </w:rPr>
              <w:fldChar w:fldCharType="end"/>
            </w:r>
          </w:hyperlink>
        </w:p>
        <w:p w:rsidR="00B63639" w:rsidRDefault="009E6482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234916890" w:history="1">
            <w:r w:rsidR="00B63639" w:rsidRPr="00300288">
              <w:rPr>
                <w:rStyle w:val="a3"/>
                <w:rFonts w:ascii="Times New Roman" w:hAnsi="Times New Roman" w:cs="Times New Roman"/>
                <w:b/>
                <w:bCs/>
                <w:noProof/>
              </w:rPr>
              <w:t>1.2. Наименование закупаемой продукции</w:t>
            </w:r>
            <w:r w:rsidR="00B63639">
              <w:rPr>
                <w:noProof/>
                <w:webHidden/>
              </w:rPr>
              <w:tab/>
            </w:r>
            <w:r w:rsidR="00B63639">
              <w:rPr>
                <w:noProof/>
                <w:webHidden/>
              </w:rPr>
              <w:fldChar w:fldCharType="begin"/>
            </w:r>
            <w:r w:rsidR="00B63639">
              <w:rPr>
                <w:noProof/>
                <w:webHidden/>
              </w:rPr>
              <w:instrText xml:space="preserve"> PAGEREF _Toc234916890 \h </w:instrText>
            </w:r>
            <w:r w:rsidR="00B63639">
              <w:rPr>
                <w:noProof/>
                <w:webHidden/>
              </w:rPr>
            </w:r>
            <w:r w:rsidR="00B63639">
              <w:rPr>
                <w:noProof/>
                <w:webHidden/>
              </w:rPr>
              <w:fldChar w:fldCharType="separate"/>
            </w:r>
            <w:r w:rsidR="00B63639">
              <w:rPr>
                <w:noProof/>
                <w:webHidden/>
              </w:rPr>
              <w:t>4</w:t>
            </w:r>
            <w:r w:rsidR="00B63639">
              <w:rPr>
                <w:noProof/>
                <w:webHidden/>
              </w:rPr>
              <w:fldChar w:fldCharType="end"/>
            </w:r>
          </w:hyperlink>
        </w:p>
        <w:p w:rsidR="00B63639" w:rsidRDefault="009E6482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234916891" w:history="1">
            <w:r w:rsidR="00B63639" w:rsidRPr="00300288">
              <w:rPr>
                <w:rStyle w:val="a3"/>
                <w:rFonts w:ascii="Times New Roman" w:hAnsi="Times New Roman" w:cs="Times New Roman"/>
                <w:b/>
                <w:bCs/>
                <w:noProof/>
              </w:rPr>
              <w:t>1.3. Цель использования закупаемой продукции</w:t>
            </w:r>
            <w:r w:rsidR="00B63639">
              <w:rPr>
                <w:noProof/>
                <w:webHidden/>
              </w:rPr>
              <w:tab/>
            </w:r>
            <w:r w:rsidR="00B63639">
              <w:rPr>
                <w:noProof/>
                <w:webHidden/>
              </w:rPr>
              <w:fldChar w:fldCharType="begin"/>
            </w:r>
            <w:r w:rsidR="00B63639">
              <w:rPr>
                <w:noProof/>
                <w:webHidden/>
              </w:rPr>
              <w:instrText xml:space="preserve"> PAGEREF _Toc234916891 \h </w:instrText>
            </w:r>
            <w:r w:rsidR="00B63639">
              <w:rPr>
                <w:noProof/>
                <w:webHidden/>
              </w:rPr>
            </w:r>
            <w:r w:rsidR="00B63639">
              <w:rPr>
                <w:noProof/>
                <w:webHidden/>
              </w:rPr>
              <w:fldChar w:fldCharType="separate"/>
            </w:r>
            <w:r w:rsidR="00B63639">
              <w:rPr>
                <w:noProof/>
                <w:webHidden/>
              </w:rPr>
              <w:t>4</w:t>
            </w:r>
            <w:r w:rsidR="00B63639">
              <w:rPr>
                <w:noProof/>
                <w:webHidden/>
              </w:rPr>
              <w:fldChar w:fldCharType="end"/>
            </w:r>
          </w:hyperlink>
        </w:p>
        <w:p w:rsidR="00B63639" w:rsidRDefault="009E6482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234916892" w:history="1">
            <w:r w:rsidR="00B63639" w:rsidRPr="00300288">
              <w:rPr>
                <w:rStyle w:val="a3"/>
                <w:rFonts w:ascii="Times New Roman" w:hAnsi="Times New Roman" w:cs="Times New Roman"/>
                <w:b/>
                <w:iCs/>
                <w:noProof/>
              </w:rPr>
              <w:t xml:space="preserve">2. </w:t>
            </w:r>
            <w:r w:rsidR="00B63639" w:rsidRPr="00300288">
              <w:rPr>
                <w:rStyle w:val="a3"/>
                <w:rFonts w:ascii="Times New Roman" w:hAnsi="Times New Roman" w:cs="Times New Roman"/>
                <w:b/>
                <w:iCs/>
                <w:noProof/>
                <w:lang w:val="x-none"/>
              </w:rPr>
              <w:t>Требования к продукции</w:t>
            </w:r>
            <w:r w:rsidR="00B63639">
              <w:rPr>
                <w:noProof/>
                <w:webHidden/>
              </w:rPr>
              <w:tab/>
            </w:r>
            <w:r w:rsidR="00B63639">
              <w:rPr>
                <w:noProof/>
                <w:webHidden/>
              </w:rPr>
              <w:fldChar w:fldCharType="begin"/>
            </w:r>
            <w:r w:rsidR="00B63639">
              <w:rPr>
                <w:noProof/>
                <w:webHidden/>
              </w:rPr>
              <w:instrText xml:space="preserve"> PAGEREF _Toc234916892 \h </w:instrText>
            </w:r>
            <w:r w:rsidR="00B63639">
              <w:rPr>
                <w:noProof/>
                <w:webHidden/>
              </w:rPr>
            </w:r>
            <w:r w:rsidR="00B63639">
              <w:rPr>
                <w:noProof/>
                <w:webHidden/>
              </w:rPr>
              <w:fldChar w:fldCharType="separate"/>
            </w:r>
            <w:r w:rsidR="00B63639">
              <w:rPr>
                <w:noProof/>
                <w:webHidden/>
              </w:rPr>
              <w:t>4</w:t>
            </w:r>
            <w:r w:rsidR="00B63639">
              <w:rPr>
                <w:noProof/>
                <w:webHidden/>
              </w:rPr>
              <w:fldChar w:fldCharType="end"/>
            </w:r>
          </w:hyperlink>
        </w:p>
        <w:p w:rsidR="00B63639" w:rsidRDefault="009E6482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234916893" w:history="1">
            <w:r w:rsidR="00B63639" w:rsidRPr="00300288">
              <w:rPr>
                <w:rStyle w:val="a3"/>
                <w:rFonts w:ascii="Times New Roman" w:hAnsi="Times New Roman" w:cs="Times New Roman"/>
                <w:b/>
                <w:bCs/>
                <w:noProof/>
              </w:rPr>
              <w:t xml:space="preserve">2.1. </w:t>
            </w:r>
            <w:r w:rsidR="00B63639" w:rsidRPr="00300288">
              <w:rPr>
                <w:rStyle w:val="a3"/>
                <w:rFonts w:ascii="Times New Roman" w:hAnsi="Times New Roman" w:cs="Times New Roman"/>
                <w:b/>
                <w:bCs/>
                <w:noProof/>
                <w:lang w:val="x-none"/>
              </w:rPr>
              <w:t xml:space="preserve">Требования к объемам и срокам </w:t>
            </w:r>
            <w:r w:rsidR="00B63639" w:rsidRPr="00300288">
              <w:rPr>
                <w:rStyle w:val="a3"/>
                <w:rFonts w:ascii="Times New Roman" w:hAnsi="Times New Roman" w:cs="Times New Roman"/>
                <w:b/>
                <w:bCs/>
                <w:noProof/>
              </w:rPr>
              <w:t>поставки</w:t>
            </w:r>
            <w:r w:rsidR="00B63639">
              <w:rPr>
                <w:noProof/>
                <w:webHidden/>
              </w:rPr>
              <w:tab/>
            </w:r>
            <w:r w:rsidR="00B63639">
              <w:rPr>
                <w:noProof/>
                <w:webHidden/>
              </w:rPr>
              <w:fldChar w:fldCharType="begin"/>
            </w:r>
            <w:r w:rsidR="00B63639">
              <w:rPr>
                <w:noProof/>
                <w:webHidden/>
              </w:rPr>
              <w:instrText xml:space="preserve"> PAGEREF _Toc234916893 \h </w:instrText>
            </w:r>
            <w:r w:rsidR="00B63639">
              <w:rPr>
                <w:noProof/>
                <w:webHidden/>
              </w:rPr>
            </w:r>
            <w:r w:rsidR="00B63639">
              <w:rPr>
                <w:noProof/>
                <w:webHidden/>
              </w:rPr>
              <w:fldChar w:fldCharType="separate"/>
            </w:r>
            <w:r w:rsidR="00B63639">
              <w:rPr>
                <w:noProof/>
                <w:webHidden/>
              </w:rPr>
              <w:t>4</w:t>
            </w:r>
            <w:r w:rsidR="00B63639">
              <w:rPr>
                <w:noProof/>
                <w:webHidden/>
              </w:rPr>
              <w:fldChar w:fldCharType="end"/>
            </w:r>
          </w:hyperlink>
        </w:p>
        <w:p w:rsidR="00B63639" w:rsidRDefault="009E6482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234916894" w:history="1">
            <w:r w:rsidR="00B63639" w:rsidRPr="00300288">
              <w:rPr>
                <w:rStyle w:val="a3"/>
                <w:rFonts w:ascii="Times New Roman" w:hAnsi="Times New Roman" w:cs="Times New Roman"/>
                <w:b/>
                <w:noProof/>
              </w:rPr>
              <w:t>2.1.1. Перечень и объем закупаемой продукции</w:t>
            </w:r>
            <w:r w:rsidR="00B63639">
              <w:rPr>
                <w:noProof/>
                <w:webHidden/>
              </w:rPr>
              <w:tab/>
            </w:r>
            <w:r w:rsidR="00B63639">
              <w:rPr>
                <w:noProof/>
                <w:webHidden/>
              </w:rPr>
              <w:fldChar w:fldCharType="begin"/>
            </w:r>
            <w:r w:rsidR="00B63639">
              <w:rPr>
                <w:noProof/>
                <w:webHidden/>
              </w:rPr>
              <w:instrText xml:space="preserve"> PAGEREF _Toc234916894 \h </w:instrText>
            </w:r>
            <w:r w:rsidR="00B63639">
              <w:rPr>
                <w:noProof/>
                <w:webHidden/>
              </w:rPr>
            </w:r>
            <w:r w:rsidR="00B63639">
              <w:rPr>
                <w:noProof/>
                <w:webHidden/>
              </w:rPr>
              <w:fldChar w:fldCharType="separate"/>
            </w:r>
            <w:r w:rsidR="00B63639">
              <w:rPr>
                <w:noProof/>
                <w:webHidden/>
              </w:rPr>
              <w:t>4</w:t>
            </w:r>
            <w:r w:rsidR="00B63639">
              <w:rPr>
                <w:noProof/>
                <w:webHidden/>
              </w:rPr>
              <w:fldChar w:fldCharType="end"/>
            </w:r>
          </w:hyperlink>
        </w:p>
        <w:p w:rsidR="00B63639" w:rsidRDefault="009E6482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234916895" w:history="1">
            <w:r w:rsidR="00B63639" w:rsidRPr="00300288">
              <w:rPr>
                <w:rStyle w:val="a3"/>
                <w:rFonts w:ascii="Times New Roman" w:hAnsi="Times New Roman" w:cs="Times New Roman"/>
                <w:b/>
                <w:noProof/>
              </w:rPr>
              <w:t>2.1.2. Требования к срокам поставки продукции</w:t>
            </w:r>
            <w:r w:rsidR="00B63639">
              <w:rPr>
                <w:noProof/>
                <w:webHidden/>
              </w:rPr>
              <w:tab/>
            </w:r>
            <w:r w:rsidR="00B63639">
              <w:rPr>
                <w:noProof/>
                <w:webHidden/>
              </w:rPr>
              <w:fldChar w:fldCharType="begin"/>
            </w:r>
            <w:r w:rsidR="00B63639">
              <w:rPr>
                <w:noProof/>
                <w:webHidden/>
              </w:rPr>
              <w:instrText xml:space="preserve"> PAGEREF _Toc234916895 \h </w:instrText>
            </w:r>
            <w:r w:rsidR="00B63639">
              <w:rPr>
                <w:noProof/>
                <w:webHidden/>
              </w:rPr>
            </w:r>
            <w:r w:rsidR="00B63639">
              <w:rPr>
                <w:noProof/>
                <w:webHidden/>
              </w:rPr>
              <w:fldChar w:fldCharType="separate"/>
            </w:r>
            <w:r w:rsidR="00B63639">
              <w:rPr>
                <w:noProof/>
                <w:webHidden/>
              </w:rPr>
              <w:t>4</w:t>
            </w:r>
            <w:r w:rsidR="00B63639">
              <w:rPr>
                <w:noProof/>
                <w:webHidden/>
              </w:rPr>
              <w:fldChar w:fldCharType="end"/>
            </w:r>
          </w:hyperlink>
        </w:p>
        <w:p w:rsidR="00B63639" w:rsidRDefault="009E6482">
          <w:pPr>
            <w:pStyle w:val="21"/>
            <w:rPr>
              <w:rFonts w:eastAsiaTheme="minorEastAsia"/>
              <w:noProof/>
              <w:lang w:eastAsia="ru-RU"/>
            </w:rPr>
          </w:pPr>
          <w:hyperlink w:anchor="_Toc234916896" w:history="1">
            <w:r w:rsidR="00B63639" w:rsidRPr="00300288">
              <w:rPr>
                <w:rStyle w:val="a3"/>
                <w:rFonts w:ascii="Times New Roman" w:hAnsi="Times New Roman" w:cs="Times New Roman"/>
                <w:b/>
                <w:bCs/>
                <w:noProof/>
              </w:rPr>
              <w:t xml:space="preserve">2.2. </w:t>
            </w:r>
            <w:r w:rsidR="00B63639" w:rsidRPr="00300288">
              <w:rPr>
                <w:rStyle w:val="a3"/>
                <w:rFonts w:ascii="Times New Roman" w:hAnsi="Times New Roman" w:cs="Times New Roman"/>
                <w:b/>
                <w:bCs/>
                <w:noProof/>
                <w:lang w:val="x-none"/>
              </w:rPr>
              <w:t xml:space="preserve">Требования к </w:t>
            </w:r>
            <w:r w:rsidR="00B63639" w:rsidRPr="00300288">
              <w:rPr>
                <w:rStyle w:val="a3"/>
                <w:rFonts w:ascii="Times New Roman" w:hAnsi="Times New Roman" w:cs="Times New Roman"/>
                <w:b/>
                <w:bCs/>
                <w:noProof/>
              </w:rPr>
              <w:t>качеству продукции</w:t>
            </w:r>
            <w:r w:rsidR="00B63639">
              <w:rPr>
                <w:noProof/>
                <w:webHidden/>
              </w:rPr>
              <w:tab/>
            </w:r>
            <w:r w:rsidR="00B63639">
              <w:rPr>
                <w:noProof/>
                <w:webHidden/>
              </w:rPr>
              <w:fldChar w:fldCharType="begin"/>
            </w:r>
            <w:r w:rsidR="00B63639">
              <w:rPr>
                <w:noProof/>
                <w:webHidden/>
              </w:rPr>
              <w:instrText xml:space="preserve"> PAGEREF _Toc234916896 \h </w:instrText>
            </w:r>
            <w:r w:rsidR="00B63639">
              <w:rPr>
                <w:noProof/>
                <w:webHidden/>
              </w:rPr>
            </w:r>
            <w:r w:rsidR="00B63639">
              <w:rPr>
                <w:noProof/>
                <w:webHidden/>
              </w:rPr>
              <w:fldChar w:fldCharType="separate"/>
            </w:r>
            <w:r w:rsidR="00B63639">
              <w:rPr>
                <w:noProof/>
                <w:webHidden/>
              </w:rPr>
              <w:t>5</w:t>
            </w:r>
            <w:r w:rsidR="00B63639">
              <w:rPr>
                <w:noProof/>
                <w:webHidden/>
              </w:rPr>
              <w:fldChar w:fldCharType="end"/>
            </w:r>
          </w:hyperlink>
        </w:p>
        <w:p w:rsidR="003A6DD2" w:rsidRDefault="002707AF">
          <w:r>
            <w:fldChar w:fldCharType="end"/>
          </w:r>
        </w:p>
      </w:sdtContent>
    </w:sdt>
    <w:p w:rsidR="003A6DD2" w:rsidRDefault="002707AF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3A6DD2" w:rsidRDefault="002707AF">
      <w:pPr>
        <w:pStyle w:val="1"/>
        <w:spacing w:before="0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234916888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1. Общие сведения</w:t>
      </w:r>
      <w:bookmarkEnd w:id="0"/>
    </w:p>
    <w:p w:rsidR="003A6DD2" w:rsidRDefault="002707AF">
      <w:pPr>
        <w:pStyle w:val="2"/>
        <w:spacing w:before="0"/>
        <w:ind w:firstLine="0"/>
        <w:rPr>
          <w:rFonts w:ascii="Times New Roman" w:hAnsi="Times New Roman" w:cs="Times New Roman"/>
          <w:b/>
          <w:bCs/>
          <w:color w:val="auto"/>
          <w:sz w:val="24"/>
          <w:szCs w:val="24"/>
          <w:lang w:val="x-none"/>
        </w:rPr>
      </w:pPr>
      <w:bookmarkStart w:id="1" w:name="_Toc46743505"/>
      <w:bookmarkStart w:id="2" w:name="_Toc135055501"/>
      <w:bookmarkStart w:id="3" w:name="_Toc234916889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1.1.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x-none"/>
        </w:rPr>
        <w:t>Обозначения и сокращения</w:t>
      </w:r>
      <w:bookmarkEnd w:id="1"/>
      <w:bookmarkEnd w:id="2"/>
      <w:bookmarkEnd w:id="3"/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7"/>
      </w:tblGrid>
      <w:tr w:rsidR="003A6DD2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ГОСТ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3A6DD2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Технические условия</w:t>
            </w:r>
          </w:p>
        </w:tc>
      </w:tr>
      <w:tr w:rsidR="003A6DD2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ТТ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Настоящие Технические требования</w:t>
            </w:r>
          </w:p>
        </w:tc>
      </w:tr>
    </w:tbl>
    <w:p w:rsidR="003A6DD2" w:rsidRDefault="003A6DD2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6DD2" w:rsidRDefault="002707A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3A6DD2" w:rsidRDefault="002707AF">
      <w:pPr>
        <w:pStyle w:val="2"/>
        <w:spacing w:before="0"/>
        <w:ind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23491689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1.2. Наименование закупаемой продукции</w:t>
      </w:r>
      <w:bookmarkEnd w:id="4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3A6DD2" w:rsidRDefault="00270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9E6482" w:rsidRPr="009E6482">
        <w:rPr>
          <w:rFonts w:ascii="Times New Roman" w:eastAsia="Calibri" w:hAnsi="Times New Roman" w:cs="Times New Roman"/>
          <w:b/>
          <w:sz w:val="24"/>
          <w:szCs w:val="24"/>
        </w:rPr>
        <w:t xml:space="preserve">ОКПД2 27.32.14.111 Поставка кабелей силовых с медной жилой на напряжение более 1 </w:t>
      </w:r>
      <w:proofErr w:type="spellStart"/>
      <w:r w:rsidR="009E6482" w:rsidRPr="009E6482">
        <w:rPr>
          <w:rFonts w:ascii="Times New Roman" w:eastAsia="Calibri" w:hAnsi="Times New Roman" w:cs="Times New Roman"/>
          <w:b/>
          <w:sz w:val="24"/>
          <w:szCs w:val="24"/>
        </w:rPr>
        <w:t>кВ</w:t>
      </w:r>
      <w:proofErr w:type="spellEnd"/>
      <w:r w:rsidR="009E6482" w:rsidRPr="009E6482">
        <w:rPr>
          <w:rFonts w:ascii="Times New Roman" w:eastAsia="Calibri" w:hAnsi="Times New Roman" w:cs="Times New Roman"/>
          <w:b/>
          <w:sz w:val="24"/>
          <w:szCs w:val="24"/>
        </w:rPr>
        <w:t xml:space="preserve"> для аварийного запаса Центральных электрических сетей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3A6DD2" w:rsidRDefault="003A6DD2">
      <w:pPr>
        <w:rPr>
          <w:rFonts w:ascii="Times New Roman" w:hAnsi="Times New Roman" w:cs="Times New Roman"/>
          <w:bCs/>
          <w:sz w:val="24"/>
          <w:szCs w:val="24"/>
        </w:rPr>
      </w:pPr>
    </w:p>
    <w:p w:rsidR="003A6DD2" w:rsidRDefault="002707AF">
      <w:pPr>
        <w:pStyle w:val="2"/>
        <w:spacing w:before="0"/>
        <w:ind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23491689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1.3. Цель использования закупаемой продукции</w:t>
      </w:r>
      <w:bookmarkEnd w:id="5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3A6DD2" w:rsidRDefault="00270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Кабельно-проводниковая продукция необходима для проведения ремонтов и технического обслуживания вспомогательного оборудования, для осуществления контроля, управления технологическими процессами и оборудованием Центрального и Западного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энергорайонов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A6DD2" w:rsidRDefault="003A6DD2">
      <w:pPr>
        <w:rPr>
          <w:rFonts w:ascii="Times New Roman" w:hAnsi="Times New Roman" w:cs="Times New Roman"/>
          <w:sz w:val="24"/>
          <w:szCs w:val="24"/>
        </w:rPr>
      </w:pPr>
    </w:p>
    <w:p w:rsidR="003A6DD2" w:rsidRDefault="002707AF">
      <w:pPr>
        <w:pStyle w:val="1"/>
        <w:spacing w:before="0"/>
        <w:ind w:firstLine="0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bookmarkStart w:id="6" w:name="_Toc198797897"/>
      <w:bookmarkStart w:id="7" w:name="_Toc51339693"/>
      <w:bookmarkStart w:id="8" w:name="_Toc234916892"/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  <w:lang w:val="x-none"/>
        </w:rPr>
        <w:t>Требования к продукции</w:t>
      </w:r>
      <w:bookmarkEnd w:id="6"/>
      <w:bookmarkEnd w:id="7"/>
      <w:bookmarkEnd w:id="8"/>
    </w:p>
    <w:p w:rsidR="003A6DD2" w:rsidRDefault="002707AF">
      <w:pPr>
        <w:pStyle w:val="2"/>
        <w:spacing w:before="0"/>
        <w:ind w:firstLine="0"/>
        <w:rPr>
          <w:rFonts w:ascii="Times New Roman" w:hAnsi="Times New Roman" w:cs="Times New Roman"/>
          <w:b/>
          <w:bCs/>
          <w:color w:val="auto"/>
          <w:sz w:val="24"/>
          <w:szCs w:val="24"/>
          <w:lang w:val="x-none"/>
        </w:rPr>
      </w:pPr>
      <w:bookmarkStart w:id="9" w:name="_Toc198797898"/>
      <w:bookmarkStart w:id="10" w:name="_Toc23491689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2.1.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x-none"/>
        </w:rPr>
        <w:t xml:space="preserve">Требования к объемам и срокам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поставки</w:t>
      </w:r>
      <w:bookmarkEnd w:id="9"/>
      <w:bookmarkEnd w:id="10"/>
    </w:p>
    <w:p w:rsidR="003A6DD2" w:rsidRDefault="002707AF">
      <w:pPr>
        <w:pStyle w:val="3"/>
        <w:spacing w:before="0"/>
        <w:ind w:firstLine="0"/>
        <w:rPr>
          <w:rFonts w:ascii="Times New Roman" w:hAnsi="Times New Roman" w:cs="Times New Roman"/>
          <w:b/>
          <w:color w:val="auto"/>
          <w:lang w:val="x-none"/>
        </w:rPr>
      </w:pPr>
      <w:bookmarkStart w:id="11" w:name="_Toc198797899"/>
      <w:bookmarkStart w:id="12" w:name="_Toc234916894"/>
      <w:r>
        <w:rPr>
          <w:rFonts w:ascii="Times New Roman" w:hAnsi="Times New Roman" w:cs="Times New Roman"/>
          <w:b/>
          <w:color w:val="auto"/>
        </w:rPr>
        <w:t>2.1.1. Перечень и объем закупаемой продукции</w:t>
      </w:r>
      <w:bookmarkEnd w:id="11"/>
      <w:bookmarkEnd w:id="12"/>
    </w:p>
    <w:p w:rsidR="003A6DD2" w:rsidRDefault="002707AF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13" w:name="_Toc51339695"/>
      <w:bookmarkStart w:id="14" w:name="_Toc198797900"/>
      <w:r>
        <w:rPr>
          <w:rFonts w:ascii="Times New Roman" w:hAnsi="Times New Roman" w:cs="Times New Roman"/>
          <w:b/>
          <w:sz w:val="24"/>
          <w:szCs w:val="24"/>
          <w:lang w:val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bookmarkEnd w:id="13"/>
      <w:r>
        <w:rPr>
          <w:rFonts w:ascii="Times New Roman" w:hAnsi="Times New Roman" w:cs="Times New Roman"/>
          <w:b/>
          <w:sz w:val="24"/>
          <w:szCs w:val="24"/>
        </w:rPr>
        <w:t>и объем закупаемой продукции</w:t>
      </w:r>
      <w:bookmarkEnd w:id="14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13"/>
        <w:gridCol w:w="2901"/>
        <w:gridCol w:w="733"/>
        <w:gridCol w:w="1018"/>
        <w:gridCol w:w="1539"/>
        <w:gridCol w:w="3107"/>
      </w:tblGrid>
      <w:tr w:rsidR="003A6DD2" w:rsidTr="005273BD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ОКПД2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3A6DD2" w:rsidTr="005273BD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A6DD2" w:rsidTr="005273BD">
        <w:trPr>
          <w:jc w:val="center"/>
        </w:trPr>
        <w:tc>
          <w:tcPr>
            <w:tcW w:w="101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Центральные электрические сети (ЦЭС) ПАО «Якутскэнерго», Республика Саха (Якутия), 677021, г. Якутск,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Михаила Николаева, д. 26</w:t>
            </w:r>
          </w:p>
        </w:tc>
      </w:tr>
      <w:tr w:rsidR="00C23948" w:rsidTr="005273BD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948" w:rsidRDefault="00C23948" w:rsidP="00C23948">
            <w:pPr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948" w:rsidRDefault="00C23948" w:rsidP="00C23948">
            <w:pPr>
              <w:pStyle w:val="af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Кабель силовой с изоляцией из сшитого полиэтилена </w:t>
            </w:r>
            <w:proofErr w:type="spellStart"/>
            <w:r>
              <w:rPr>
                <w:color w:val="000000"/>
                <w:sz w:val="24"/>
              </w:rPr>
              <w:t>ПвВнг</w:t>
            </w:r>
            <w:proofErr w:type="spellEnd"/>
            <w:r>
              <w:rPr>
                <w:color w:val="000000"/>
                <w:sz w:val="24"/>
              </w:rPr>
              <w:t>(A)-LS 3х95/16-35кВ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948" w:rsidRDefault="00C23948" w:rsidP="00C23948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948" w:rsidRDefault="00C23948" w:rsidP="00C23948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948" w:rsidRPr="00493AFF" w:rsidRDefault="00493AFF" w:rsidP="00C23948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AFF">
              <w:rPr>
                <w:rFonts w:ascii="Times New Roman" w:eastAsia="Calibri" w:hAnsi="Times New Roman" w:cs="Times New Roman"/>
                <w:sz w:val="24"/>
                <w:szCs w:val="24"/>
              </w:rPr>
              <w:t>27.32.14.111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3948" w:rsidRDefault="00C23948" w:rsidP="00C23948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 режим ограничения закупки иностранной продукции (когда национальный режим не предоставляется)</w:t>
            </w:r>
          </w:p>
        </w:tc>
      </w:tr>
    </w:tbl>
    <w:p w:rsidR="003A6DD2" w:rsidRDefault="003A6DD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A6DD2" w:rsidRDefault="003A6DD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A6DD2" w:rsidRDefault="003A6DD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A6DD2" w:rsidRDefault="003A6DD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A6DD2" w:rsidRDefault="002707AF">
      <w:pPr>
        <w:pStyle w:val="3"/>
        <w:spacing w:before="0"/>
        <w:ind w:firstLine="0"/>
        <w:rPr>
          <w:rFonts w:ascii="Times New Roman" w:hAnsi="Times New Roman" w:cs="Times New Roman"/>
          <w:b/>
          <w:color w:val="auto"/>
        </w:rPr>
      </w:pPr>
      <w:bookmarkStart w:id="15" w:name="_Toc51339696"/>
      <w:bookmarkStart w:id="16" w:name="_Toc75446578"/>
      <w:bookmarkStart w:id="17" w:name="_Toc198797901"/>
      <w:bookmarkStart w:id="18" w:name="_Toc234916895"/>
      <w:r>
        <w:rPr>
          <w:rFonts w:ascii="Times New Roman" w:hAnsi="Times New Roman" w:cs="Times New Roman"/>
          <w:b/>
          <w:color w:val="auto"/>
        </w:rPr>
        <w:t xml:space="preserve">2.1.2. Требования </w:t>
      </w:r>
      <w:bookmarkEnd w:id="15"/>
      <w:r>
        <w:rPr>
          <w:rFonts w:ascii="Times New Roman" w:hAnsi="Times New Roman" w:cs="Times New Roman"/>
          <w:b/>
          <w:color w:val="auto"/>
        </w:rPr>
        <w:t>к срокам поставки продукции</w:t>
      </w:r>
      <w:bookmarkEnd w:id="16"/>
      <w:bookmarkEnd w:id="17"/>
      <w:bookmarkEnd w:id="18"/>
    </w:p>
    <w:p w:rsidR="003A6DD2" w:rsidRDefault="002707AF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19" w:name="_Toc501251261"/>
      <w:bookmarkStart w:id="20" w:name="_Toc51339697"/>
      <w:bookmarkStart w:id="21" w:name="_Toc50125127"/>
      <w:bookmarkStart w:id="22" w:name="_Toc198797902"/>
      <w:bookmarkEnd w:id="19"/>
      <w:r>
        <w:rPr>
          <w:rFonts w:ascii="Times New Roman" w:hAnsi="Times New Roman" w:cs="Times New Roman"/>
          <w:b/>
          <w:sz w:val="24"/>
          <w:szCs w:val="24"/>
          <w:lang w:val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x-none"/>
        </w:rPr>
        <w:t xml:space="preserve">. </w:t>
      </w:r>
      <w:bookmarkStart w:id="23" w:name="_Hlk50465284"/>
      <w:r>
        <w:rPr>
          <w:rFonts w:ascii="Times New Roman" w:hAnsi="Times New Roman" w:cs="Times New Roman"/>
          <w:b/>
          <w:sz w:val="24"/>
          <w:szCs w:val="24"/>
          <w:lang w:val="x-none"/>
        </w:rPr>
        <w:t xml:space="preserve">Требования по срокам </w:t>
      </w:r>
      <w:bookmarkEnd w:id="20"/>
      <w:bookmarkEnd w:id="21"/>
      <w:bookmarkEnd w:id="23"/>
      <w:r>
        <w:rPr>
          <w:rFonts w:ascii="Times New Roman" w:hAnsi="Times New Roman" w:cs="Times New Roman"/>
          <w:b/>
          <w:sz w:val="24"/>
          <w:szCs w:val="24"/>
        </w:rPr>
        <w:t>поставки продукции</w:t>
      </w:r>
      <w:bookmarkEnd w:id="22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3306"/>
        <w:gridCol w:w="3017"/>
        <w:gridCol w:w="3018"/>
      </w:tblGrid>
      <w:tr w:rsidR="003A6DD2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3A6DD2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Toc4674351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bookmarkEnd w:id="24"/>
          </w:p>
        </w:tc>
      </w:tr>
      <w:tr w:rsidR="003A6DD2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3A6DD2">
            <w:pPr>
              <w:widowControl w:val="0"/>
              <w:numPr>
                <w:ilvl w:val="0"/>
                <w:numId w:val="19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D03076" w:rsidP="00861D75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Позиция №1</w:t>
            </w:r>
            <w:r w:rsidR="002707AF">
              <w:rPr>
                <w:rFonts w:ascii="Times New Roman" w:hAnsi="Times New Roman" w:cs="Times New Roman"/>
                <w:sz w:val="24"/>
                <w:szCs w:val="24"/>
              </w:rPr>
              <w:t xml:space="preserve"> (таблица 1)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60 календарных дней с даты подписания договора</w:t>
            </w:r>
          </w:p>
        </w:tc>
      </w:tr>
    </w:tbl>
    <w:p w:rsidR="003A6DD2" w:rsidRDefault="003A6DD2">
      <w:pPr>
        <w:sectPr w:rsidR="003A6DD2">
          <w:footerReference w:type="default" r:id="rId8"/>
          <w:pgSz w:w="11906" w:h="16838"/>
          <w:pgMar w:top="1134" w:right="851" w:bottom="1134" w:left="1134" w:header="0" w:footer="709" w:gutter="0"/>
          <w:cols w:space="720"/>
          <w:formProt w:val="0"/>
          <w:titlePg/>
          <w:docGrid w:linePitch="360" w:charSpace="8192"/>
        </w:sectPr>
      </w:pPr>
    </w:p>
    <w:p w:rsidR="003A6DD2" w:rsidRDefault="002707AF">
      <w:pPr>
        <w:pStyle w:val="2"/>
        <w:spacing w:before="0"/>
        <w:ind w:firstLine="0"/>
        <w:rPr>
          <w:rFonts w:ascii="Times New Roman" w:hAnsi="Times New Roman" w:cs="Times New Roman"/>
          <w:b/>
          <w:bCs/>
          <w:color w:val="auto"/>
          <w:sz w:val="24"/>
          <w:szCs w:val="24"/>
          <w:lang w:val="x-none"/>
        </w:rPr>
      </w:pPr>
      <w:bookmarkStart w:id="25" w:name="_Toc46743511"/>
      <w:bookmarkStart w:id="26" w:name="_Toc177366006"/>
      <w:bookmarkStart w:id="27" w:name="_Toc75446581"/>
      <w:bookmarkStart w:id="28" w:name="_Toc234916896"/>
      <w:bookmarkStart w:id="29" w:name="_Toc51339698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2.2.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x-none"/>
        </w:rPr>
        <w:t xml:space="preserve">Требования к </w:t>
      </w:r>
      <w:bookmarkEnd w:id="25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качеству продукции</w:t>
      </w:r>
      <w:bookmarkEnd w:id="26"/>
      <w:bookmarkEnd w:id="27"/>
      <w:bookmarkEnd w:id="28"/>
    </w:p>
    <w:p w:rsidR="003A6DD2" w:rsidRDefault="002707AF">
      <w:pPr>
        <w:ind w:firstLine="0"/>
        <w:rPr>
          <w:rFonts w:ascii="Times New Roman" w:hAnsi="Times New Roman" w:cs="Times New Roman"/>
          <w:b/>
          <w:sz w:val="24"/>
          <w:szCs w:val="24"/>
          <w:lang w:val="x-none"/>
        </w:rPr>
      </w:pPr>
      <w:bookmarkStart w:id="30" w:name="_Toc177366007"/>
      <w:r>
        <w:rPr>
          <w:rFonts w:ascii="Times New Roman" w:hAnsi="Times New Roman" w:cs="Times New Roman"/>
          <w:b/>
          <w:sz w:val="24"/>
          <w:szCs w:val="24"/>
          <w:lang w:val="x-none"/>
        </w:rPr>
        <w:t>Таблица 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x-none"/>
        </w:rPr>
        <w:t xml:space="preserve">. Требования к </w:t>
      </w:r>
      <w:r>
        <w:rPr>
          <w:rFonts w:ascii="Times New Roman" w:hAnsi="Times New Roman" w:cs="Times New Roman"/>
          <w:b/>
          <w:sz w:val="24"/>
          <w:szCs w:val="24"/>
        </w:rPr>
        <w:t>качеству продукции</w:t>
      </w:r>
      <w:bookmarkEnd w:id="30"/>
      <w:r>
        <w:rPr>
          <w:rFonts w:ascii="Times New Roman" w:hAnsi="Times New Roman" w:cs="Times New Roman"/>
          <w:b/>
          <w:sz w:val="24"/>
          <w:szCs w:val="24"/>
          <w:lang w:val="x-none"/>
        </w:rPr>
        <w:t xml:space="preserve"> </w:t>
      </w:r>
      <w:bookmarkEnd w:id="29"/>
    </w:p>
    <w:p w:rsidR="003A6DD2" w:rsidRDefault="002707AF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Наим</w:t>
      </w:r>
      <w:r w:rsidR="00DD400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енование </w:t>
      </w:r>
      <w:r w:rsidR="00024C1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продукции (позиция №1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Таблицы 1):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«</w:t>
      </w:r>
      <w:r w:rsidR="009E6482" w:rsidRPr="009E6482">
        <w:rPr>
          <w:rFonts w:ascii="Times New Roman" w:eastAsia="Calibri" w:hAnsi="Times New Roman" w:cs="Times New Roman"/>
          <w:i/>
          <w:sz w:val="24"/>
          <w:szCs w:val="24"/>
        </w:rPr>
        <w:t xml:space="preserve">ОКПД2 27.32.14.111 Поставка кабелей силовых с медной жилой на напряжение более 1 </w:t>
      </w:r>
      <w:proofErr w:type="spellStart"/>
      <w:r w:rsidR="009E6482" w:rsidRPr="009E6482">
        <w:rPr>
          <w:rFonts w:ascii="Times New Roman" w:eastAsia="Calibri" w:hAnsi="Times New Roman" w:cs="Times New Roman"/>
          <w:i/>
          <w:sz w:val="24"/>
          <w:szCs w:val="24"/>
        </w:rPr>
        <w:t>кВ</w:t>
      </w:r>
      <w:proofErr w:type="spellEnd"/>
      <w:r w:rsidR="009E6482" w:rsidRPr="009E6482">
        <w:rPr>
          <w:rFonts w:ascii="Times New Roman" w:eastAsia="Calibri" w:hAnsi="Times New Roman" w:cs="Times New Roman"/>
          <w:i/>
          <w:sz w:val="24"/>
          <w:szCs w:val="24"/>
        </w:rPr>
        <w:t xml:space="preserve"> для аварийного запаса Центральных электрических сетей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tbl>
      <w:tblPr>
        <w:tblStyle w:val="af5"/>
        <w:tblW w:w="15168" w:type="dxa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1417"/>
        <w:gridCol w:w="2038"/>
        <w:gridCol w:w="5192"/>
        <w:gridCol w:w="1895"/>
        <w:gridCol w:w="2663"/>
        <w:gridCol w:w="1116"/>
      </w:tblGrid>
      <w:tr w:rsidR="003A6DD2">
        <w:trPr>
          <w:jc w:val="center"/>
        </w:trPr>
        <w:tc>
          <w:tcPr>
            <w:tcW w:w="846" w:type="dxa"/>
            <w:vMerge w:val="restart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55" w:type="dxa"/>
            <w:gridSpan w:val="2"/>
            <w:vMerge w:val="restart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92" w:type="dxa"/>
            <w:vMerge w:val="restart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558" w:type="dxa"/>
            <w:gridSpan w:val="2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116" w:type="dxa"/>
            <w:vMerge w:val="restart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3A6DD2">
        <w:trPr>
          <w:jc w:val="center"/>
        </w:trPr>
        <w:tc>
          <w:tcPr>
            <w:tcW w:w="846" w:type="dxa"/>
            <w:vMerge/>
            <w:vAlign w:val="center"/>
          </w:tcPr>
          <w:p w:rsidR="003A6DD2" w:rsidRDefault="003A6DD2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Merge/>
            <w:vAlign w:val="center"/>
          </w:tcPr>
          <w:p w:rsidR="003A6DD2" w:rsidRDefault="003A6DD2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2" w:type="dxa"/>
            <w:vMerge/>
            <w:vAlign w:val="center"/>
          </w:tcPr>
          <w:p w:rsidR="003A6DD2" w:rsidRDefault="003A6DD2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663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116" w:type="dxa"/>
            <w:vMerge/>
            <w:vAlign w:val="center"/>
          </w:tcPr>
          <w:p w:rsidR="003A6DD2" w:rsidRDefault="003A6DD2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55" w:type="dxa"/>
            <w:gridSpan w:val="2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2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95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63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6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3A6DD2">
            <w:pPr>
              <w:widowControl w:val="0"/>
              <w:numPr>
                <w:ilvl w:val="0"/>
                <w:numId w:val="20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663" w:type="dxa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116" w:type="dxa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3A6DD2">
            <w:pPr>
              <w:widowControl w:val="0"/>
              <w:numPr>
                <w:ilvl w:val="1"/>
                <w:numId w:val="21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Требования к техническим и функциональным характер</w:t>
            </w:r>
            <w:r w:rsidR="000174E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</w:t>
            </w:r>
            <w:r w:rsidR="00024C1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стикам в отношении позиции №1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продукции представлены в Таблице 3.1 настоящих Технических требований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663" w:type="dxa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116" w:type="dxa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3455" w:type="dxa"/>
            <w:gridSpan w:val="2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Требования по безопасности</w:t>
            </w:r>
          </w:p>
        </w:tc>
        <w:tc>
          <w:tcPr>
            <w:tcW w:w="5192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Поставляемое оборудование должно соответствовать требованиям ГОСТ 12.2.007.0-75 и ГОСТ 12.2.007.3-75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663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3455" w:type="dxa"/>
            <w:gridSpan w:val="2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Требования к новизне товара</w:t>
            </w:r>
          </w:p>
        </w:tc>
        <w:tc>
          <w:tcPr>
            <w:tcW w:w="5192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Продукция должна быть новой (период изготовления: не ранее 2026г.), ранее не использованной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663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3A6DD2">
            <w:pPr>
              <w:widowControl w:val="0"/>
              <w:numPr>
                <w:ilvl w:val="0"/>
                <w:numId w:val="22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663" w:type="dxa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116" w:type="dxa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3A6DD2">
            <w:pPr>
              <w:widowControl w:val="0"/>
              <w:numPr>
                <w:ilvl w:val="1"/>
                <w:numId w:val="23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Требования к используемым материалам</w:t>
            </w:r>
          </w:p>
          <w:p w:rsidR="003A6DD2" w:rsidRDefault="003A6DD2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192" w:type="dxa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случае, если Участником предлагаются эквиваленты требуемого Заказчику оборудования или его составных частей, в составе своего предложения, он должен в обязательном порядке предоставить подробное техническое описание предлагаемого к поставке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эквивалента, в объеме, не менее установленных в документации о закупке требований.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663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3A6DD2">
            <w:pPr>
              <w:widowControl w:val="0"/>
              <w:numPr>
                <w:ilvl w:val="0"/>
                <w:numId w:val="24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-//-</w:t>
            </w:r>
          </w:p>
        </w:tc>
        <w:tc>
          <w:tcPr>
            <w:tcW w:w="2663" w:type="dxa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116" w:type="dxa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1417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Место поставки</w:t>
            </w:r>
          </w:p>
        </w:tc>
        <w:tc>
          <w:tcPr>
            <w:tcW w:w="2038" w:type="dxa"/>
            <w:vAlign w:val="center"/>
          </w:tcPr>
          <w:p w:rsidR="003A6DD2" w:rsidRDefault="00024C1D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Позиции №1</w:t>
            </w:r>
          </w:p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Таблицы 1</w:t>
            </w:r>
          </w:p>
        </w:tc>
        <w:tc>
          <w:tcPr>
            <w:tcW w:w="5192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Филиал Центральные электрические сети (ЦЭС) ПАО «Якутскэнерго», Республика Саха (Якутия), 677021, г. Якутск,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Михаила Николаева, д. 26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663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3455" w:type="dxa"/>
            <w:gridSpan w:val="2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Требования к отгрузке и упаковке товара</w:t>
            </w:r>
          </w:p>
        </w:tc>
        <w:tc>
          <w:tcPr>
            <w:tcW w:w="5192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 (с соблюдением требований ГОСТ 23216-78, а также ГОСТ 15846-2002).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663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3455" w:type="dxa"/>
            <w:gridSpan w:val="2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5192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Транспортная маркировка грузовых мест проводится по ГОСТ 14192-96 и содержит основные, дополнительные и информационные надписи и манипуляционные знаки.</w:t>
            </w:r>
          </w:p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Отправленное оборудование должно иметь следующие сопроводительные документы:</w:t>
            </w:r>
          </w:p>
          <w:p w:rsidR="003A6DD2" w:rsidRDefault="002707AF">
            <w:pPr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транспортная накладная или иной документ, ее заменяющий – 1 экз.;</w:t>
            </w:r>
          </w:p>
          <w:p w:rsidR="003A6DD2" w:rsidRDefault="002707AF">
            <w:pPr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сертификат соответствия – 1 экз.;</w:t>
            </w:r>
          </w:p>
          <w:p w:rsidR="003A6DD2" w:rsidRDefault="002707AF">
            <w:pPr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упаковочный лист – 1 экз.;</w:t>
            </w:r>
          </w:p>
          <w:p w:rsidR="003A6DD2" w:rsidRDefault="002707AF">
            <w:pPr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документ, подтверждающий происхождение товара – 1 экз.</w:t>
            </w:r>
          </w:p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комплект должны входить паспорт, инструкции по эксплуатации МТР</w:t>
            </w:r>
          </w:p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документации, передаваемой вместе с МТР, должна содержаться информация, в которой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должно быть указано:</w:t>
            </w:r>
          </w:p>
          <w:p w:rsidR="003A6DD2" w:rsidRDefault="002707AF">
            <w:pPr>
              <w:widowControl w:val="0"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наименование Поставщика;</w:t>
            </w:r>
          </w:p>
          <w:p w:rsidR="003A6DD2" w:rsidRDefault="002707AF">
            <w:pPr>
              <w:widowControl w:val="0"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гарантийные обязательства Поставщика;</w:t>
            </w:r>
          </w:p>
          <w:p w:rsidR="003A6DD2" w:rsidRDefault="002707AF">
            <w:pPr>
              <w:widowControl w:val="0"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наименование изготовителя (в случае, если поставщик и изготовитель не совпадают), в том числе составных частей товара;</w:t>
            </w:r>
          </w:p>
          <w:p w:rsidR="003A6DD2" w:rsidRDefault="002707AF">
            <w:pPr>
              <w:widowControl w:val="0"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гарантийные обязательства изготовителей, если поставщик и изготовитель не совпадают (в том числе гарантийные обязательства изготовителей составных частей, если о них указано в документации изготовителя Оборудования);</w:t>
            </w:r>
          </w:p>
          <w:p w:rsidR="003A6DD2" w:rsidRDefault="002707AF">
            <w:pPr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номер и дата подписания договора, на основании которого осуществлена поставка.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663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3A6DD2">
            <w:pPr>
              <w:widowControl w:val="0"/>
              <w:numPr>
                <w:ilvl w:val="0"/>
                <w:numId w:val="25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x-none"/>
              </w:rPr>
            </w:pPr>
          </w:p>
        </w:tc>
        <w:tc>
          <w:tcPr>
            <w:tcW w:w="8647" w:type="dxa"/>
            <w:gridSpan w:val="3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95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3455" w:type="dxa"/>
            <w:gridSpan w:val="2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Документы, передаваемые вместе с оборудованием</w:t>
            </w:r>
          </w:p>
        </w:tc>
        <w:tc>
          <w:tcPr>
            <w:tcW w:w="5192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 комплекту поставленного оборудования прилагается следующая эксплуатационная документация:</w:t>
            </w:r>
          </w:p>
          <w:p w:rsidR="003A6DD2" w:rsidRDefault="002707AF">
            <w:pPr>
              <w:widowControl w:val="0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Паспорт качества на продукцию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:rsidR="003A6DD2" w:rsidRDefault="002707AF">
            <w:pPr>
              <w:widowControl w:val="0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Сертификат соответствия;</w:t>
            </w:r>
          </w:p>
          <w:p w:rsidR="003A6DD2" w:rsidRDefault="002707AF">
            <w:pPr>
              <w:widowControl w:val="0"/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Сертификат пожарной безопасности.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663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4.2.</w:t>
            </w:r>
          </w:p>
        </w:tc>
        <w:tc>
          <w:tcPr>
            <w:tcW w:w="3455" w:type="dxa"/>
            <w:gridSpan w:val="2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сертификации продукции</w:t>
            </w:r>
          </w:p>
        </w:tc>
        <w:tc>
          <w:tcPr>
            <w:tcW w:w="5192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оборудования российских производителей требуется выполнение ТУ или иных документов, подтверждающих соответствие техническим требованиям.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2663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3A6DD2">
            <w:pPr>
              <w:widowControl w:val="0"/>
              <w:numPr>
                <w:ilvl w:val="0"/>
                <w:numId w:val="26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663" w:type="dxa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116" w:type="dxa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-//-</w:t>
            </w: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3A6DD2">
            <w:pPr>
              <w:widowControl w:val="0"/>
              <w:numPr>
                <w:ilvl w:val="1"/>
                <w:numId w:val="27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 к гарантиям</w:t>
            </w:r>
          </w:p>
        </w:tc>
        <w:tc>
          <w:tcPr>
            <w:tcW w:w="5192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Гарантийный срок эксплуатации не менее 12 мес. с даты ввода в эксплуатацию.</w:t>
            </w:r>
          </w:p>
        </w:tc>
        <w:tc>
          <w:tcPr>
            <w:tcW w:w="1895" w:type="dxa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663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6DD2">
        <w:trPr>
          <w:trHeight w:val="438"/>
          <w:jc w:val="center"/>
        </w:trPr>
        <w:tc>
          <w:tcPr>
            <w:tcW w:w="846" w:type="dxa"/>
            <w:vAlign w:val="center"/>
          </w:tcPr>
          <w:p w:rsidR="003A6DD2" w:rsidRDefault="003A6DD2">
            <w:pPr>
              <w:widowControl w:val="0"/>
              <w:numPr>
                <w:ilvl w:val="0"/>
                <w:numId w:val="28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1895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6DD2">
        <w:trPr>
          <w:jc w:val="center"/>
        </w:trPr>
        <w:tc>
          <w:tcPr>
            <w:tcW w:w="846" w:type="dxa"/>
            <w:vAlign w:val="center"/>
          </w:tcPr>
          <w:p w:rsidR="003A6DD2" w:rsidRDefault="003A6DD2">
            <w:pPr>
              <w:widowControl w:val="0"/>
              <w:numPr>
                <w:ilvl w:val="1"/>
                <w:numId w:val="29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55" w:type="dxa"/>
            <w:gridSpan w:val="2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Таблицы 1. «Перечень и объем закупаемого товара»</w:t>
            </w:r>
          </w:p>
        </w:tc>
        <w:tc>
          <w:tcPr>
            <w:tcW w:w="5192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:rsidR="003A6DD2" w:rsidRDefault="002707A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895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663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1116" w:type="dxa"/>
          </w:tcPr>
          <w:p w:rsidR="003A6DD2" w:rsidRDefault="003A6DD2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6DD2" w:rsidRDefault="002707AF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3A6DD2" w:rsidRDefault="002707AF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Таблица 3.1 Требования к продукции</w:t>
      </w:r>
    </w:p>
    <w:p w:rsidR="003A6DD2" w:rsidRDefault="002707AF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Наим</w:t>
      </w:r>
      <w:r w:rsidR="00DD40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6551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новани</w:t>
      </w:r>
      <w:r w:rsidR="00D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 продукции (позиция №1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Таблицы 1):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«</w:t>
      </w:r>
      <w:r w:rsidR="009E6482" w:rsidRPr="009E6482">
        <w:rPr>
          <w:rFonts w:ascii="Times New Roman" w:eastAsia="Calibri" w:hAnsi="Times New Roman" w:cs="Times New Roman"/>
          <w:i/>
          <w:sz w:val="24"/>
          <w:szCs w:val="24"/>
        </w:rPr>
        <w:t xml:space="preserve">ОКПД2 27.32.14.111 Поставка кабелей силовых с медной жилой на напряжение более 1 </w:t>
      </w:r>
      <w:proofErr w:type="spellStart"/>
      <w:r w:rsidR="009E6482" w:rsidRPr="009E6482">
        <w:rPr>
          <w:rFonts w:ascii="Times New Roman" w:eastAsia="Calibri" w:hAnsi="Times New Roman" w:cs="Times New Roman"/>
          <w:i/>
          <w:sz w:val="24"/>
          <w:szCs w:val="24"/>
        </w:rPr>
        <w:t>кВ</w:t>
      </w:r>
      <w:proofErr w:type="spellEnd"/>
      <w:r w:rsidR="009E6482" w:rsidRPr="009E6482">
        <w:rPr>
          <w:rFonts w:ascii="Times New Roman" w:eastAsia="Calibri" w:hAnsi="Times New Roman" w:cs="Times New Roman"/>
          <w:i/>
          <w:sz w:val="24"/>
          <w:szCs w:val="24"/>
        </w:rPr>
        <w:t xml:space="preserve"> для аварийного запаса Центральных электрических сетей</w:t>
      </w:r>
      <w:bookmarkStart w:id="31" w:name="_GoBack"/>
      <w:bookmarkEnd w:id="31"/>
      <w:r>
        <w:rPr>
          <w:rFonts w:ascii="Times New Roman" w:hAnsi="Times New Roman" w:cs="Times New Roman"/>
          <w:i/>
          <w:sz w:val="24"/>
          <w:szCs w:val="24"/>
        </w:rPr>
        <w:t>»</w:t>
      </w:r>
    </w:p>
    <w:tbl>
      <w:tblPr>
        <w:tblStyle w:val="af5"/>
        <w:tblpPr w:leftFromText="180" w:rightFromText="180" w:vertAnchor="text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4063"/>
        <w:gridCol w:w="965"/>
        <w:gridCol w:w="4377"/>
        <w:gridCol w:w="1495"/>
        <w:gridCol w:w="1493"/>
        <w:gridCol w:w="1595"/>
      </w:tblGrid>
      <w:tr w:rsidR="003A6DD2" w:rsidTr="00743143">
        <w:trPr>
          <w:jc w:val="center"/>
        </w:trPr>
        <w:tc>
          <w:tcPr>
            <w:tcW w:w="572" w:type="dxa"/>
            <w:vMerge w:val="restart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063" w:type="dxa"/>
            <w:vMerge w:val="restart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965" w:type="dxa"/>
            <w:vMerge w:val="restart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ГОСТ</w:t>
            </w:r>
          </w:p>
        </w:tc>
        <w:tc>
          <w:tcPr>
            <w:tcW w:w="4377" w:type="dxa"/>
            <w:vMerge w:val="restart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2988" w:type="dxa"/>
            <w:gridSpan w:val="2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595" w:type="dxa"/>
            <w:vMerge w:val="restart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параметрам**</w:t>
            </w:r>
          </w:p>
        </w:tc>
      </w:tr>
      <w:tr w:rsidR="003A6DD2" w:rsidTr="00743143">
        <w:trPr>
          <w:jc w:val="center"/>
        </w:trPr>
        <w:tc>
          <w:tcPr>
            <w:tcW w:w="572" w:type="dxa"/>
            <w:vMerge/>
            <w:vAlign w:val="center"/>
          </w:tcPr>
          <w:p w:rsidR="003A6DD2" w:rsidRDefault="003A6DD2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3" w:type="dxa"/>
            <w:vMerge/>
            <w:vAlign w:val="center"/>
          </w:tcPr>
          <w:p w:rsidR="003A6DD2" w:rsidRDefault="003A6DD2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:rsidR="003A6DD2" w:rsidRDefault="003A6DD2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77" w:type="dxa"/>
            <w:vMerge/>
            <w:vAlign w:val="center"/>
          </w:tcPr>
          <w:p w:rsidR="003A6DD2" w:rsidRDefault="003A6DD2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493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Предоставление подтверждающего документа на этапе закупки</w:t>
            </w:r>
          </w:p>
        </w:tc>
        <w:tc>
          <w:tcPr>
            <w:tcW w:w="1595" w:type="dxa"/>
            <w:vMerge/>
            <w:vAlign w:val="center"/>
          </w:tcPr>
          <w:p w:rsidR="003A6DD2" w:rsidRDefault="003A6DD2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6DD2" w:rsidTr="00743143">
        <w:trPr>
          <w:jc w:val="center"/>
        </w:trPr>
        <w:tc>
          <w:tcPr>
            <w:tcW w:w="572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63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5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77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95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93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95" w:type="dxa"/>
            <w:vAlign w:val="center"/>
          </w:tcPr>
          <w:p w:rsidR="003A6DD2" w:rsidRDefault="002707A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E7645" w:rsidTr="00743143">
        <w:trPr>
          <w:jc w:val="center"/>
        </w:trPr>
        <w:tc>
          <w:tcPr>
            <w:tcW w:w="572" w:type="dxa"/>
            <w:vAlign w:val="center"/>
          </w:tcPr>
          <w:p w:rsidR="006E7645" w:rsidRDefault="006E7645" w:rsidP="006E7645">
            <w:pPr>
              <w:pStyle w:val="af2"/>
              <w:widowControl w:val="0"/>
              <w:numPr>
                <w:ilvl w:val="0"/>
                <w:numId w:val="6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vAlign w:val="center"/>
          </w:tcPr>
          <w:p w:rsidR="006E7645" w:rsidRPr="006E7645" w:rsidRDefault="006E7645" w:rsidP="006E7645">
            <w:pPr>
              <w:pStyle w:val="af1"/>
              <w:rPr>
                <w:rFonts w:eastAsia="Calibri"/>
                <w:sz w:val="24"/>
                <w:szCs w:val="24"/>
                <w:lang w:eastAsia="en-US"/>
              </w:rPr>
            </w:pPr>
            <w:r w:rsidRPr="006E7645">
              <w:rPr>
                <w:rFonts w:eastAsia="Calibri"/>
                <w:sz w:val="24"/>
                <w:szCs w:val="24"/>
                <w:lang w:eastAsia="en-US"/>
              </w:rPr>
              <w:t xml:space="preserve">Кабель силовой с изоляцией из сшитого полиэтилена </w:t>
            </w:r>
            <w:proofErr w:type="spellStart"/>
            <w:r w:rsidRPr="006E7645">
              <w:rPr>
                <w:rFonts w:eastAsia="Calibri"/>
                <w:sz w:val="24"/>
                <w:szCs w:val="24"/>
                <w:lang w:eastAsia="en-US"/>
              </w:rPr>
              <w:t>ПвВнг</w:t>
            </w:r>
            <w:proofErr w:type="spellEnd"/>
            <w:r w:rsidRPr="006E7645">
              <w:rPr>
                <w:rFonts w:eastAsia="Calibri"/>
                <w:sz w:val="24"/>
                <w:szCs w:val="24"/>
                <w:lang w:eastAsia="en-US"/>
              </w:rPr>
              <w:t>(A)-LS 3х95/16-35кВ</w:t>
            </w:r>
          </w:p>
        </w:tc>
        <w:tc>
          <w:tcPr>
            <w:tcW w:w="965" w:type="dxa"/>
            <w:vAlign w:val="center"/>
          </w:tcPr>
          <w:p w:rsidR="006E7645" w:rsidRPr="006E7645" w:rsidRDefault="006E7645" w:rsidP="006E7645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645">
              <w:rPr>
                <w:rFonts w:ascii="Times New Roman" w:hAnsi="Times New Roman" w:cs="Times New Roman"/>
                <w:sz w:val="24"/>
                <w:szCs w:val="24"/>
              </w:rPr>
              <w:t>ГОСТ Р 55025-2012</w:t>
            </w:r>
          </w:p>
        </w:tc>
        <w:tc>
          <w:tcPr>
            <w:tcW w:w="4377" w:type="dxa"/>
          </w:tcPr>
          <w:p w:rsidR="006E7645" w:rsidRPr="006E7645" w:rsidRDefault="006E7645" w:rsidP="006E7645">
            <w:pPr>
              <w:pStyle w:val="ac"/>
              <w:widowControl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645">
              <w:rPr>
                <w:rFonts w:ascii="Times New Roman" w:eastAsia="Calibri" w:hAnsi="Times New Roman" w:cs="Times New Roman"/>
                <w:sz w:val="24"/>
                <w:szCs w:val="24"/>
              </w:rPr>
              <w:t>Изоляция жил из сшитого полиэтилена</w:t>
            </w:r>
          </w:p>
          <w:p w:rsidR="006E7645" w:rsidRPr="006E7645" w:rsidRDefault="006E7645" w:rsidP="006E7645">
            <w:pPr>
              <w:pStyle w:val="ac"/>
              <w:widowControl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Оболочка из поливинилхлоридного пластиката пониженной горючести с пониженным газо- </w:t>
            </w:r>
            <w:proofErr w:type="spellStart"/>
            <w:r w:rsidRPr="006E7645">
              <w:rPr>
                <w:rFonts w:ascii="Times New Roman" w:eastAsia="Calibri" w:hAnsi="Times New Roman" w:cs="Times New Roman"/>
                <w:sz w:val="24"/>
                <w:szCs w:val="24"/>
              </w:rPr>
              <w:t>дымовыделением</w:t>
            </w:r>
            <w:proofErr w:type="spellEnd"/>
          </w:p>
          <w:p w:rsidR="004542B3" w:rsidRPr="004542B3" w:rsidRDefault="004542B3" w:rsidP="006E7645">
            <w:pPr>
              <w:pStyle w:val="ac"/>
              <w:widowControl w:val="0"/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2B3">
              <w:rPr>
                <w:rFonts w:ascii="Times New Roman" w:hAnsi="Times New Roman" w:cs="Times New Roman"/>
                <w:sz w:val="24"/>
                <w:szCs w:val="24"/>
              </w:rPr>
              <w:t>Материал жилы: медь</w:t>
            </w:r>
          </w:p>
          <w:p w:rsidR="006E7645" w:rsidRPr="006E7645" w:rsidRDefault="006E7645" w:rsidP="006E7645">
            <w:pPr>
              <w:pStyle w:val="ac"/>
              <w:widowControl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645">
              <w:rPr>
                <w:rFonts w:ascii="Times New Roman" w:eastAsia="Calibri" w:hAnsi="Times New Roman" w:cs="Times New Roman"/>
                <w:sz w:val="24"/>
                <w:szCs w:val="24"/>
              </w:rPr>
              <w:t>Число жил: 3</w:t>
            </w:r>
          </w:p>
          <w:p w:rsidR="006E7645" w:rsidRPr="006E7645" w:rsidRDefault="006E7645" w:rsidP="006E7645">
            <w:pPr>
              <w:pStyle w:val="ac"/>
              <w:widowControl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645">
              <w:rPr>
                <w:rFonts w:ascii="Times New Roman" w:eastAsia="Calibri" w:hAnsi="Times New Roman" w:cs="Times New Roman"/>
                <w:sz w:val="24"/>
                <w:szCs w:val="24"/>
              </w:rPr>
              <w:t>Номинальное сечение жилы, мм2: 95</w:t>
            </w:r>
          </w:p>
          <w:p w:rsidR="006E7645" w:rsidRPr="006E7645" w:rsidRDefault="006E7645" w:rsidP="006E7645">
            <w:pPr>
              <w:pStyle w:val="ac"/>
              <w:widowControl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Номинальное напряжение, </w:t>
            </w:r>
            <w:proofErr w:type="spellStart"/>
            <w:r w:rsidRPr="006E7645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spellEnd"/>
            <w:r w:rsidRPr="006E7645">
              <w:rPr>
                <w:rFonts w:ascii="Times New Roman" w:eastAsia="Calibri" w:hAnsi="Times New Roman" w:cs="Times New Roman"/>
                <w:sz w:val="24"/>
                <w:szCs w:val="24"/>
              </w:rPr>
              <w:t>: 35</w:t>
            </w:r>
          </w:p>
        </w:tc>
        <w:tc>
          <w:tcPr>
            <w:tcW w:w="1495" w:type="dxa"/>
            <w:vAlign w:val="center"/>
          </w:tcPr>
          <w:p w:rsidR="006E7645" w:rsidRPr="006E7645" w:rsidRDefault="006E7645" w:rsidP="006E7645">
            <w:pPr>
              <w:pStyle w:val="af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Указание характеристик</w:t>
            </w:r>
          </w:p>
        </w:tc>
        <w:tc>
          <w:tcPr>
            <w:tcW w:w="1493" w:type="dxa"/>
          </w:tcPr>
          <w:p w:rsidR="006E7645" w:rsidRDefault="006E7645" w:rsidP="006E7645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6E7645" w:rsidRDefault="006E7645" w:rsidP="006E7645">
            <w:pPr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3143" w:rsidRPr="00743143" w:rsidRDefault="00743143" w:rsidP="0074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3143">
        <w:rPr>
          <w:rFonts w:ascii="Times New Roman" w:hAnsi="Times New Roman" w:cs="Times New Roman"/>
          <w:sz w:val="24"/>
          <w:szCs w:val="24"/>
        </w:rPr>
        <w:t>** -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развитие.</w:t>
      </w:r>
    </w:p>
    <w:p w:rsidR="00743143" w:rsidRPr="00743143" w:rsidRDefault="00743143" w:rsidP="0074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3143">
        <w:rPr>
          <w:rFonts w:ascii="Times New Roman" w:hAnsi="Times New Roman" w:cs="Times New Roman"/>
          <w:sz w:val="24"/>
          <w:szCs w:val="24"/>
        </w:rPr>
        <w:t xml:space="preserve">Участник должен принять во внимание, что ссылка на ТУ, марку (тип) продукции, носит описательный, а не обязательный характер. В случае предложения эквивалентов, Участнику необходимо обеспечить выполнение следующих условий: </w:t>
      </w:r>
    </w:p>
    <w:p w:rsidR="00743143" w:rsidRPr="00743143" w:rsidRDefault="00743143" w:rsidP="00743143">
      <w:pPr>
        <w:spacing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743143">
        <w:rPr>
          <w:rFonts w:ascii="Times New Roman" w:hAnsi="Times New Roman" w:cs="Times New Roman"/>
          <w:sz w:val="24"/>
          <w:szCs w:val="24"/>
        </w:rPr>
        <w:t>Для оценки возможности использования предлагаемой эквивалентной продукции, предложение Участника должно содержать подробную техническую информацию (в формате сравнения) в объеме, не менее установленных в документации о закупке требований.</w:t>
      </w:r>
    </w:p>
    <w:p w:rsidR="00743143" w:rsidRPr="00743143" w:rsidRDefault="00743143" w:rsidP="007431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3143">
        <w:rPr>
          <w:rFonts w:ascii="Times New Roman" w:hAnsi="Times New Roman" w:cs="Times New Roman"/>
          <w:sz w:val="24"/>
          <w:szCs w:val="24"/>
        </w:rPr>
        <w:t xml:space="preserve">Допускается предложение продукции, изготовленной в соответствии с ТУ, при этом ТУ должно быть разработано на основе ГОСТ, продукция, изготавливаемая в соответствии с ТУ должна соответствовать требованиям, предъявляемым ГОСТ (соответствие подтверждается </w:t>
      </w:r>
      <w:r w:rsidRPr="00743143">
        <w:rPr>
          <w:rFonts w:ascii="Times New Roman" w:hAnsi="Times New Roman" w:cs="Times New Roman"/>
          <w:sz w:val="24"/>
          <w:szCs w:val="24"/>
        </w:rPr>
        <w:lastRenderedPageBreak/>
        <w:t>участником).  Эквивалентная продукция -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:rsidR="00B63639" w:rsidRDefault="00B63639">
      <w:pPr>
        <w:ind w:firstLine="0"/>
        <w:rPr>
          <w:rFonts w:ascii="Times New Roman" w:hAnsi="Times New Roman" w:cs="Times New Roman"/>
          <w:i/>
          <w:szCs w:val="24"/>
        </w:rPr>
      </w:pPr>
    </w:p>
    <w:p w:rsidR="00B63639" w:rsidRDefault="00B63639">
      <w:pPr>
        <w:ind w:firstLine="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Составил:</w:t>
      </w:r>
    </w:p>
    <w:p w:rsidR="00B63639" w:rsidRDefault="00B63639">
      <w:pPr>
        <w:ind w:firstLine="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Ведущий </w:t>
      </w:r>
      <w:proofErr w:type="spellStart"/>
      <w:r>
        <w:rPr>
          <w:rFonts w:ascii="Times New Roman" w:hAnsi="Times New Roman" w:cs="Times New Roman"/>
          <w:i/>
          <w:szCs w:val="24"/>
        </w:rPr>
        <w:t>инж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Cs w:val="24"/>
        </w:rPr>
        <w:t>СТОиР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____________ Петрова А.И.     </w:t>
      </w:r>
    </w:p>
    <w:p w:rsidR="00B63639" w:rsidRDefault="00B63639">
      <w:pPr>
        <w:ind w:firstLine="0"/>
        <w:rPr>
          <w:rFonts w:ascii="Times New Roman" w:hAnsi="Times New Roman" w:cs="Times New Roman"/>
          <w:i/>
          <w:szCs w:val="24"/>
        </w:rPr>
      </w:pPr>
    </w:p>
    <w:p w:rsidR="00B63639" w:rsidRDefault="00B63639">
      <w:pPr>
        <w:ind w:firstLine="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Согласовано:</w:t>
      </w:r>
    </w:p>
    <w:p w:rsidR="00B63639" w:rsidRDefault="00B63639">
      <w:pPr>
        <w:ind w:firstLine="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Начальник </w:t>
      </w:r>
      <w:proofErr w:type="spellStart"/>
      <w:r>
        <w:rPr>
          <w:rFonts w:ascii="Times New Roman" w:hAnsi="Times New Roman" w:cs="Times New Roman"/>
          <w:i/>
          <w:szCs w:val="24"/>
        </w:rPr>
        <w:t>СТОиР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_______________ Иванов А.А.</w:t>
      </w:r>
    </w:p>
    <w:p w:rsidR="003A6DD2" w:rsidRDefault="003A6DD2">
      <w:pPr>
        <w:rPr>
          <w:rFonts w:ascii="Times New Roman" w:hAnsi="Times New Roman" w:cs="Times New Roman"/>
          <w:sz w:val="24"/>
          <w:szCs w:val="24"/>
        </w:rPr>
      </w:pPr>
    </w:p>
    <w:p w:rsidR="003A6DD2" w:rsidRDefault="003A6DD2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3A6DD2">
      <w:footerReference w:type="default" r:id="rId9"/>
      <w:footerReference w:type="first" r:id="rId10"/>
      <w:pgSz w:w="16838" w:h="11906" w:orient="landscape"/>
      <w:pgMar w:top="1134" w:right="1134" w:bottom="851" w:left="1134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2B3" w:rsidRDefault="004542B3">
      <w:pPr>
        <w:spacing w:line="240" w:lineRule="auto"/>
      </w:pPr>
      <w:r>
        <w:separator/>
      </w:r>
    </w:p>
  </w:endnote>
  <w:endnote w:type="continuationSeparator" w:id="0">
    <w:p w:rsidR="004542B3" w:rsidRDefault="00454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7881798"/>
      <w:docPartObj>
        <w:docPartGallery w:val="Page Numbers (Bottom of Page)"/>
        <w:docPartUnique/>
      </w:docPartObj>
    </w:sdtPr>
    <w:sdtEndPr/>
    <w:sdtContent>
      <w:p w:rsidR="004542B3" w:rsidRDefault="004542B3">
        <w:pPr>
          <w:pStyle w:val="a7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E6482">
          <w:rPr>
            <w:noProof/>
          </w:rPr>
          <w:t>4</w:t>
        </w:r>
        <w:r>
          <w:fldChar w:fldCharType="end"/>
        </w:r>
      </w:p>
      <w:p w:rsidR="004542B3" w:rsidRDefault="009E6482">
        <w:pPr>
          <w:pStyle w:val="a7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512192"/>
      <w:docPartObj>
        <w:docPartGallery w:val="Page Numbers (Bottom of Page)"/>
        <w:docPartUnique/>
      </w:docPartObj>
    </w:sdtPr>
    <w:sdtEndPr/>
    <w:sdtContent>
      <w:p w:rsidR="004542B3" w:rsidRDefault="004542B3">
        <w:pPr>
          <w:pStyle w:val="a7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E6482">
          <w:rPr>
            <w:noProof/>
          </w:rPr>
          <w:t>10</w:t>
        </w:r>
        <w:r>
          <w:fldChar w:fldCharType="end"/>
        </w:r>
      </w:p>
      <w:p w:rsidR="004542B3" w:rsidRDefault="009E6482">
        <w:pPr>
          <w:pStyle w:val="a7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2B3" w:rsidRDefault="004542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2B3" w:rsidRDefault="004542B3">
      <w:pPr>
        <w:spacing w:line="240" w:lineRule="auto"/>
      </w:pPr>
      <w:r>
        <w:separator/>
      </w:r>
    </w:p>
  </w:footnote>
  <w:footnote w:type="continuationSeparator" w:id="0">
    <w:p w:rsidR="004542B3" w:rsidRDefault="004542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18BB"/>
    <w:multiLevelType w:val="multilevel"/>
    <w:tmpl w:val="CCC8B2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5A95F98"/>
    <w:multiLevelType w:val="multilevel"/>
    <w:tmpl w:val="479EC9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BC24C9E"/>
    <w:multiLevelType w:val="multilevel"/>
    <w:tmpl w:val="F89AE7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FE3B3C"/>
    <w:multiLevelType w:val="multilevel"/>
    <w:tmpl w:val="4B86DA60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0BE078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13140A70"/>
    <w:multiLevelType w:val="multilevel"/>
    <w:tmpl w:val="4F780BC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977947"/>
    <w:multiLevelType w:val="multilevel"/>
    <w:tmpl w:val="DAC2BD5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E40197"/>
    <w:multiLevelType w:val="multilevel"/>
    <w:tmpl w:val="417463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33E80393"/>
    <w:multiLevelType w:val="multilevel"/>
    <w:tmpl w:val="9830EA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3D080C28"/>
    <w:multiLevelType w:val="multilevel"/>
    <w:tmpl w:val="29B2D9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3FFD7EC5"/>
    <w:multiLevelType w:val="multilevel"/>
    <w:tmpl w:val="5AA274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4FB4797D"/>
    <w:multiLevelType w:val="multilevel"/>
    <w:tmpl w:val="29505AB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4FC747EF"/>
    <w:multiLevelType w:val="multilevel"/>
    <w:tmpl w:val="B2AAB7D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6434BA"/>
    <w:multiLevelType w:val="multilevel"/>
    <w:tmpl w:val="25C41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5E7B64E0"/>
    <w:multiLevelType w:val="multilevel"/>
    <w:tmpl w:val="6932FB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6525042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759D4B4E"/>
    <w:multiLevelType w:val="multilevel"/>
    <w:tmpl w:val="78EA199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7DF60FAF"/>
    <w:multiLevelType w:val="multilevel"/>
    <w:tmpl w:val="AEAA268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12"/>
  </w:num>
  <w:num w:numId="5">
    <w:abstractNumId w:val="17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9"/>
  </w:num>
  <w:num w:numId="11">
    <w:abstractNumId w:val="13"/>
  </w:num>
  <w:num w:numId="12">
    <w:abstractNumId w:val="7"/>
  </w:num>
  <w:num w:numId="13">
    <w:abstractNumId w:val="10"/>
  </w:num>
  <w:num w:numId="14">
    <w:abstractNumId w:val="16"/>
  </w:num>
  <w:num w:numId="15">
    <w:abstractNumId w:val="0"/>
  </w:num>
  <w:num w:numId="16">
    <w:abstractNumId w:val="14"/>
  </w:num>
  <w:num w:numId="17">
    <w:abstractNumId w:val="11"/>
  </w:num>
  <w:num w:numId="18">
    <w:abstractNumId w:val="2"/>
  </w:num>
  <w:num w:numId="19">
    <w:abstractNumId w:val="4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D2"/>
    <w:rsid w:val="000174EE"/>
    <w:rsid w:val="00024C1D"/>
    <w:rsid w:val="000974AB"/>
    <w:rsid w:val="002707AF"/>
    <w:rsid w:val="003A6DD2"/>
    <w:rsid w:val="00453548"/>
    <w:rsid w:val="004542B3"/>
    <w:rsid w:val="00493AFF"/>
    <w:rsid w:val="005273BD"/>
    <w:rsid w:val="00565E5F"/>
    <w:rsid w:val="005A106E"/>
    <w:rsid w:val="00655197"/>
    <w:rsid w:val="006E7645"/>
    <w:rsid w:val="00743143"/>
    <w:rsid w:val="008213D4"/>
    <w:rsid w:val="00861D75"/>
    <w:rsid w:val="008F763D"/>
    <w:rsid w:val="009226D0"/>
    <w:rsid w:val="009E6482"/>
    <w:rsid w:val="00B62BE5"/>
    <w:rsid w:val="00B63639"/>
    <w:rsid w:val="00C23948"/>
    <w:rsid w:val="00C42AED"/>
    <w:rsid w:val="00C90C59"/>
    <w:rsid w:val="00D03076"/>
    <w:rsid w:val="00DD400F"/>
    <w:rsid w:val="00E6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B3B84-58D1-482A-9432-B4B58409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63D"/>
    <w:pPr>
      <w:spacing w:line="36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8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8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8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0938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09384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8F68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118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2971D3"/>
    <w:rPr>
      <w:color w:val="0563C1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0934F7"/>
  </w:style>
  <w:style w:type="character" w:customStyle="1" w:styleId="a6">
    <w:name w:val="Нижний колонтитул Знак"/>
    <w:basedOn w:val="a0"/>
    <w:link w:val="a7"/>
    <w:uiPriority w:val="99"/>
    <w:qFormat/>
    <w:rsid w:val="000934F7"/>
  </w:style>
  <w:style w:type="character" w:customStyle="1" w:styleId="a8">
    <w:name w:val="Ссылка указателя"/>
    <w:qFormat/>
  </w:style>
  <w:style w:type="character" w:customStyle="1" w:styleId="a9">
    <w:name w:val="Текст выноски Знак"/>
    <w:basedOn w:val="a0"/>
    <w:link w:val="aa"/>
    <w:uiPriority w:val="99"/>
    <w:semiHidden/>
    <w:qFormat/>
    <w:rsid w:val="00915FFD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index heading"/>
    <w:basedOn w:val="ab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b"/>
    <w:qFormat/>
  </w:style>
  <w:style w:type="paragraph" w:styleId="af0">
    <w:name w:val="TOC Heading"/>
    <w:basedOn w:val="1"/>
    <w:next w:val="a"/>
    <w:uiPriority w:val="39"/>
    <w:unhideWhenUsed/>
    <w:qFormat/>
    <w:rsid w:val="0009384C"/>
    <w:pPr>
      <w:spacing w:line="259" w:lineRule="auto"/>
      <w:ind w:firstLine="0"/>
      <w:jc w:val="left"/>
      <w:outlineLvl w:val="9"/>
    </w:pPr>
    <w:rPr>
      <w:lang w:eastAsia="ru-RU"/>
    </w:rPr>
  </w:style>
  <w:style w:type="paragraph" w:customStyle="1" w:styleId="af1">
    <w:name w:val="Содержимое таблицы"/>
    <w:basedOn w:val="a"/>
    <w:qFormat/>
    <w:rsid w:val="005E225E"/>
    <w:pPr>
      <w:widowControl w:val="0"/>
      <w:suppressLineNumbers/>
      <w:spacing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2">
    <w:name w:val="List Paragraph"/>
    <w:basedOn w:val="a"/>
    <w:uiPriority w:val="34"/>
    <w:qFormat/>
    <w:rsid w:val="008B0C66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6F45A8"/>
    <w:pPr>
      <w:tabs>
        <w:tab w:val="right" w:leader="dot" w:pos="9345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6F45A8"/>
    <w:pPr>
      <w:tabs>
        <w:tab w:val="right" w:leader="dot" w:pos="9345"/>
      </w:tabs>
      <w:spacing w:after="100"/>
      <w:ind w:left="221" w:firstLine="0"/>
    </w:pPr>
  </w:style>
  <w:style w:type="paragraph" w:styleId="31">
    <w:name w:val="toc 3"/>
    <w:basedOn w:val="a"/>
    <w:next w:val="a"/>
    <w:autoRedefine/>
    <w:uiPriority w:val="39"/>
    <w:unhideWhenUsed/>
    <w:rsid w:val="006F45A8"/>
    <w:pPr>
      <w:tabs>
        <w:tab w:val="right" w:leader="dot" w:pos="9345"/>
      </w:tabs>
      <w:spacing w:after="100"/>
      <w:ind w:left="442" w:firstLine="0"/>
    </w:pPr>
  </w:style>
  <w:style w:type="paragraph" w:customStyle="1" w:styleId="af3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0934F7"/>
    <w:pPr>
      <w:tabs>
        <w:tab w:val="center" w:pos="4677"/>
        <w:tab w:val="right" w:pos="9355"/>
      </w:tabs>
      <w:spacing w:line="240" w:lineRule="auto"/>
    </w:pPr>
  </w:style>
  <w:style w:type="paragraph" w:styleId="a7">
    <w:name w:val="footer"/>
    <w:basedOn w:val="a"/>
    <w:link w:val="a6"/>
    <w:uiPriority w:val="99"/>
    <w:unhideWhenUsed/>
    <w:rsid w:val="000934F7"/>
    <w:pPr>
      <w:tabs>
        <w:tab w:val="center" w:pos="4677"/>
        <w:tab w:val="right" w:pos="9355"/>
      </w:tabs>
      <w:spacing w:line="240" w:lineRule="auto"/>
    </w:pPr>
  </w:style>
  <w:style w:type="paragraph" w:styleId="aa">
    <w:name w:val="Balloon Text"/>
    <w:basedOn w:val="a"/>
    <w:link w:val="a9"/>
    <w:uiPriority w:val="99"/>
    <w:semiHidden/>
    <w:unhideWhenUsed/>
    <w:qFormat/>
    <w:rsid w:val="00915FFD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af4">
    <w:name w:val="Заголовок таблицы"/>
    <w:basedOn w:val="af1"/>
    <w:qFormat/>
    <w:pPr>
      <w:jc w:val="center"/>
    </w:pPr>
    <w:rPr>
      <w:b/>
      <w:bCs/>
    </w:rPr>
  </w:style>
  <w:style w:type="table" w:styleId="af5">
    <w:name w:val="Table Grid"/>
    <w:basedOn w:val="a1"/>
    <w:uiPriority w:val="39"/>
    <w:rsid w:val="004A7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uiPriority w:val="22"/>
    <w:qFormat/>
    <w:rsid w:val="00861D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E6A8-4895-40C4-BEF0-69F7F1AD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Ушницкая Иванна Ивановна</dc:creator>
  <dc:description/>
  <cp:lastModifiedBy>Ушницкий Алексей Иванович</cp:lastModifiedBy>
  <cp:revision>6</cp:revision>
  <cp:lastPrinted>2026-07-14T01:21:00Z</cp:lastPrinted>
  <dcterms:created xsi:type="dcterms:W3CDTF">2026-07-15T00:47:00Z</dcterms:created>
  <dcterms:modified xsi:type="dcterms:W3CDTF">2026-07-31T00:47:00Z</dcterms:modified>
  <dc:language>ru-RU</dc:language>
</cp:coreProperties>
</file>