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2FDFCC54"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1C7BF9A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B24E9C2"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228A7D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5CBCDB2B"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30F38F"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4FCA73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1BA7C2E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DECA3D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4A55F7A6"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5F0A69E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2D8DB18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2D16F1B1"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37AE6EE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9E1A3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204C604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E014F17" w14:textId="77777777" w:rsidTr="0061214A">
        <w:trPr>
          <w:trHeight w:val="617"/>
        </w:trPr>
        <w:tc>
          <w:tcPr>
            <w:tcW w:w="4315" w:type="dxa"/>
            <w:gridSpan w:val="5"/>
            <w:vMerge/>
            <w:tcBorders>
              <w:top w:val="nil"/>
              <w:left w:val="nil"/>
              <w:right w:val="nil"/>
            </w:tcBorders>
          </w:tcPr>
          <w:p w14:paraId="6442E1F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4E4030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A54B06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0377C6C"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3440B1C"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046AFE4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7A999C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607C17D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13AA883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9A09455" w14:textId="77777777" w:rsidTr="0061214A">
        <w:trPr>
          <w:trHeight w:val="33"/>
        </w:trPr>
        <w:tc>
          <w:tcPr>
            <w:tcW w:w="709" w:type="dxa"/>
            <w:tcMar>
              <w:top w:w="0" w:type="dxa"/>
              <w:left w:w="0" w:type="dxa"/>
              <w:bottom w:w="0" w:type="dxa"/>
              <w:right w:w="0" w:type="dxa"/>
            </w:tcMar>
            <w:vAlign w:val="bottom"/>
          </w:tcPr>
          <w:p w14:paraId="3BACECB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7400F14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63352CB9"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A019FD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7B5D740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4B3A60C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40673E0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3C3280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0E4333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8DC389" w14:textId="57D2B0EE"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6B3E01">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3BC03A5" w14:textId="1670DB31"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0EE4B546" w14:textId="6BA56474" w:rsidR="00E15DB1" w:rsidRDefault="00E32FB8" w:rsidP="0091564D">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E32FB8">
        <w:rPr>
          <w:rFonts w:ascii="Times New Roman" w:eastAsia="Times New Roman" w:hAnsi="Times New Roman" w:cs="Times New Roman"/>
          <w:b/>
          <w:i/>
          <w:sz w:val="28"/>
          <w:szCs w:val="28"/>
          <w:lang w:eastAsia="ru-RU"/>
        </w:rPr>
        <w:t>Поставка бронированных автотранспортных средств</w:t>
      </w:r>
      <w:r w:rsidR="00E15DB1">
        <w:rPr>
          <w:rFonts w:ascii="Times New Roman" w:eastAsia="Times New Roman" w:hAnsi="Times New Roman" w:cs="Times New Roman"/>
          <w:sz w:val="28"/>
          <w:szCs w:val="28"/>
          <w:lang w:eastAsia="ru-RU"/>
        </w:rPr>
        <w:t>,</w:t>
      </w:r>
    </w:p>
    <w:p w14:paraId="4716306D" w14:textId="77777777" w:rsidR="002468AA" w:rsidRDefault="002468AA"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p w14:paraId="770AFA4B" w14:textId="4EE52055"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61214A">
        <w:trPr>
          <w:trHeight w:val="278"/>
        </w:trPr>
        <w:tc>
          <w:tcPr>
            <w:tcW w:w="567" w:type="dxa"/>
            <w:noWrap/>
            <w:vAlign w:val="center"/>
            <w:hideMark/>
          </w:tcPr>
          <w:p w14:paraId="7B31147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61214A">
        <w:trPr>
          <w:trHeight w:val="278"/>
        </w:trPr>
        <w:tc>
          <w:tcPr>
            <w:tcW w:w="567" w:type="dxa"/>
            <w:noWrap/>
            <w:vAlign w:val="center"/>
            <w:hideMark/>
          </w:tcPr>
          <w:p w14:paraId="1170989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61214A">
        <w:trPr>
          <w:trHeight w:val="278"/>
        </w:trPr>
        <w:tc>
          <w:tcPr>
            <w:tcW w:w="567" w:type="dxa"/>
            <w:noWrap/>
            <w:vAlign w:val="center"/>
          </w:tcPr>
          <w:p w14:paraId="0DBA126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19FD712" w14:textId="1E81A1C6" w:rsidR="00467A1E" w:rsidRPr="00467A1E" w:rsidRDefault="005A75CD"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A75CD">
              <w:rPr>
                <w:rFonts w:ascii="Times New Roman" w:eastAsia="Times New Roman" w:hAnsi="Times New Roman" w:cs="Times New Roman"/>
                <w:b/>
                <w:i/>
                <w:color w:val="000000"/>
                <w:sz w:val="24"/>
                <w:szCs w:val="24"/>
                <w:lang w:eastAsia="ru-RU"/>
              </w:rPr>
              <w:t>29.10.59.390</w:t>
            </w:r>
            <w:r w:rsidR="001C41C0">
              <w:rPr>
                <w:rFonts w:ascii="Times New Roman" w:eastAsia="Times New Roman" w:hAnsi="Times New Roman" w:cs="Times New Roman"/>
                <w:i/>
                <w:color w:val="000000"/>
                <w:sz w:val="24"/>
                <w:szCs w:val="24"/>
                <w:lang w:eastAsia="ru-RU"/>
              </w:rPr>
              <w:t xml:space="preserve"> </w:t>
            </w:r>
            <w:r w:rsidR="001C41C0">
              <w:t xml:space="preserve"> </w:t>
            </w:r>
            <w:r w:rsidR="002468AA">
              <w:t xml:space="preserve"> </w:t>
            </w:r>
            <w:r w:rsidR="007534D8" w:rsidRPr="007534D8">
              <w:rPr>
                <w:rFonts w:ascii="Times New Roman" w:eastAsia="Times New Roman" w:hAnsi="Times New Roman" w:cs="Times New Roman"/>
                <w:i/>
                <w:color w:val="000000"/>
                <w:sz w:val="24"/>
                <w:szCs w:val="24"/>
                <w:lang w:eastAsia="ru-RU"/>
              </w:rPr>
              <w:t>Средства автотранспортные специального назначения прочие, не включенные в другие группировки</w:t>
            </w:r>
          </w:p>
        </w:tc>
      </w:tr>
      <w:tr w:rsidR="00467A1E" w:rsidRPr="00467A1E" w14:paraId="29D31CCA" w14:textId="77777777" w:rsidTr="0061214A">
        <w:trPr>
          <w:trHeight w:val="612"/>
        </w:trPr>
        <w:tc>
          <w:tcPr>
            <w:tcW w:w="567" w:type="dxa"/>
            <w:noWrap/>
            <w:vAlign w:val="center"/>
            <w:hideMark/>
          </w:tcPr>
          <w:p w14:paraId="30E378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61214A">
        <w:trPr>
          <w:trHeight w:val="490"/>
        </w:trPr>
        <w:tc>
          <w:tcPr>
            <w:tcW w:w="567" w:type="dxa"/>
            <w:noWrap/>
            <w:vAlign w:val="center"/>
          </w:tcPr>
          <w:p w14:paraId="2304487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61214A">
        <w:trPr>
          <w:trHeight w:val="490"/>
        </w:trPr>
        <w:tc>
          <w:tcPr>
            <w:tcW w:w="567" w:type="dxa"/>
            <w:noWrap/>
            <w:vAlign w:val="center"/>
          </w:tcPr>
          <w:p w14:paraId="577A86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61214A">
        <w:trPr>
          <w:trHeight w:val="490"/>
        </w:trPr>
        <w:tc>
          <w:tcPr>
            <w:tcW w:w="567" w:type="dxa"/>
            <w:noWrap/>
            <w:vAlign w:val="center"/>
          </w:tcPr>
          <w:p w14:paraId="1B99F4C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61214A">
        <w:trPr>
          <w:trHeight w:val="367"/>
        </w:trPr>
        <w:tc>
          <w:tcPr>
            <w:tcW w:w="567" w:type="dxa"/>
            <w:noWrap/>
            <w:vAlign w:val="center"/>
            <w:hideMark/>
          </w:tcPr>
          <w:p w14:paraId="5770421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710515D7" w:rsidR="00467A1E" w:rsidRPr="00467A1E" w:rsidRDefault="00C630D3" w:rsidP="001C41C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61214A">
        <w:trPr>
          <w:trHeight w:val="278"/>
        </w:trPr>
        <w:tc>
          <w:tcPr>
            <w:tcW w:w="567" w:type="dxa"/>
            <w:noWrap/>
            <w:vAlign w:val="center"/>
            <w:hideMark/>
          </w:tcPr>
          <w:p w14:paraId="03F77C8A"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5A08806" w14:textId="76D0331F"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Pr>
                <w:rFonts w:ascii="Times New Roman" w:eastAsia="Times New Roman" w:hAnsi="Times New Roman" w:cs="Times New Roman"/>
                <w:b/>
                <w:i/>
                <w:color w:val="000000"/>
                <w:sz w:val="24"/>
                <w:szCs w:val="24"/>
                <w:lang w:eastAsia="ru-RU"/>
              </w:rPr>
              <w:t>30</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тридцати</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календарных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4909E505" w14:textId="77777777" w:rsid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51762BFA" w14:textId="1D567193" w:rsidR="003479F4" w:rsidRPr="003479F4"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2C46214D"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lastRenderedPageBreak/>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Pr>
                <w:rFonts w:ascii="Times New Roman" w:eastAsia="Times New Roman" w:hAnsi="Times New Roman" w:cs="Times New Roman"/>
                <w:i/>
                <w:color w:val="000000"/>
                <w:sz w:val="24"/>
                <w:szCs w:val="24"/>
                <w:lang w:eastAsia="ru-RU"/>
              </w:rPr>
              <w:t xml:space="preserve">Акта приемки-передачи ТС и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tc>
      </w:tr>
      <w:tr w:rsidR="003479F4" w:rsidRPr="00467A1E" w14:paraId="6F9F966D" w14:textId="77777777" w:rsidTr="0061214A">
        <w:trPr>
          <w:trHeight w:val="278"/>
        </w:trPr>
        <w:tc>
          <w:tcPr>
            <w:tcW w:w="567" w:type="dxa"/>
            <w:noWrap/>
            <w:vAlign w:val="center"/>
            <w:hideMark/>
          </w:tcPr>
          <w:p w14:paraId="2FAEE1B7"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77777777" w:rsidR="003479F4" w:rsidRPr="0045145D" w:rsidRDefault="003479F4" w:rsidP="003479F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5145D">
              <w:rPr>
                <w:rFonts w:ascii="Times New Roman" w:eastAsia="Times New Roman" w:hAnsi="Times New Roman" w:cs="Times New Roman"/>
                <w:b/>
                <w:i/>
                <w:color w:val="000000"/>
                <w:sz w:val="24"/>
                <w:szCs w:val="24"/>
                <w:lang w:eastAsia="ru-RU"/>
              </w:rPr>
              <w:t xml:space="preserve">15 % </w:t>
            </w:r>
            <w:r w:rsidRPr="0045145D">
              <w:rPr>
                <w:rFonts w:ascii="Times New Roman" w:eastAsia="Times New Roman" w:hAnsi="Times New Roman" w:cs="Times New Roman"/>
                <w:b/>
                <w:sz w:val="24"/>
                <w:szCs w:val="24"/>
                <w:lang w:eastAsia="ru-RU"/>
              </w:rPr>
              <w:t xml:space="preserve"> </w:t>
            </w:r>
            <w:r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61214A">
        <w:trPr>
          <w:trHeight w:val="278"/>
        </w:trPr>
        <w:tc>
          <w:tcPr>
            <w:tcW w:w="567" w:type="dxa"/>
            <w:noWrap/>
            <w:vAlign w:val="center"/>
            <w:hideMark/>
          </w:tcPr>
          <w:p w14:paraId="585ACA48"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C07DC3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69299C7" w14:textId="77777777" w:rsidR="006B3E01" w:rsidRP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электронной почты: offer_central@russianpost.ru.</w:t>
      </w:r>
    </w:p>
    <w:p w14:paraId="3A070822" w14:textId="77777777" w:rsid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1F790724" w14:textId="3F22EDBB" w:rsidR="00467A1E" w:rsidRPr="00467A1E" w:rsidRDefault="00467A1E"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1FB0CC34"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52D89AF1" w14:textId="7115B304" w:rsidR="006B3E01" w:rsidRPr="006B3E01" w:rsidRDefault="006B3E01" w:rsidP="006B3E01">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B3E01">
        <w:rPr>
          <w:rFonts w:ascii="Times New Roman" w:eastAsia="Times New Roman" w:hAnsi="Times New Roman" w:cs="Times New Roman"/>
          <w:sz w:val="28"/>
          <w:szCs w:val="28"/>
          <w:lang w:eastAsia="ru-RU"/>
        </w:rPr>
        <w:t xml:space="preserve"> связи с применением </w:t>
      </w:r>
      <w:r w:rsidRPr="006B3E01">
        <w:rPr>
          <w:rFonts w:ascii="Times New Roman" w:eastAsia="Times New Roman" w:hAnsi="Times New Roman" w:cs="Times New Roman"/>
          <w:b/>
          <w:bCs/>
          <w:i/>
          <w:iCs/>
          <w:sz w:val="28"/>
          <w:szCs w:val="28"/>
          <w:lang w:eastAsia="ru-RU"/>
        </w:rPr>
        <w:t>запрета</w:t>
      </w:r>
      <w:r w:rsidRPr="006B3E01">
        <w:rPr>
          <w:rFonts w:ascii="Times New Roman" w:eastAsia="Times New Roman" w:hAnsi="Times New Roman" w:cs="Times New Roman"/>
          <w:sz w:val="28"/>
          <w:szCs w:val="28"/>
          <w:lang w:eastAsia="ru-RU"/>
        </w:rPr>
        <w:t xml:space="preserve"> закупок ТРУ на основании положений </w:t>
      </w:r>
    </w:p>
    <w:p w14:paraId="274FA12D" w14:textId="5ABCFFDE" w:rsidR="00E2037E" w:rsidRPr="00467A1E" w:rsidRDefault="006B3E01" w:rsidP="006B3E0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4E709E0" w14:textId="2BAC35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1E7297A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Ф. И. О. контактного лица от инициатора закупки, телефона, электронной почты;</w:t>
      </w:r>
    </w:p>
    <w:p w14:paraId="1FA3E22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6D285B91" w14:textId="77777777" w:rsidR="00467A1E" w:rsidRPr="00467A1E" w:rsidRDefault="00467A1E" w:rsidP="006B3E01">
      <w:pPr>
        <w:widowControl w:val="0"/>
        <w:numPr>
          <w:ilvl w:val="0"/>
          <w:numId w:val="3"/>
        </w:numPr>
        <w:tabs>
          <w:tab w:val="left" w:pos="426"/>
          <w:tab w:val="left" w:pos="1134"/>
          <w:tab w:val="left" w:pos="4820"/>
        </w:tabs>
        <w:spacing w:after="120" w:line="240" w:lineRule="auto"/>
        <w:ind w:firstLine="709"/>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157B787A"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3CC98DA7" w14:textId="1B4C1563" w:rsidR="006B3E01" w:rsidRDefault="006B3E01"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05AF3C4E" w14:textId="77777777" w:rsidR="006B3E01" w:rsidRP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2EA9204E" w14:textId="77777777" w:rsidR="006B3E01" w:rsidRP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Приложения:</w:t>
      </w:r>
    </w:p>
    <w:p w14:paraId="29490B02" w14:textId="77777777" w:rsidR="006B3E01" w:rsidRP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1. Техническое задание;</w:t>
      </w:r>
    </w:p>
    <w:p w14:paraId="723807D1" w14:textId="548BD9CA" w:rsidR="006B3E01" w:rsidRPr="006B3E01" w:rsidRDefault="006B3E01" w:rsidP="006B3E01">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B3E0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6B3E01">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7B20AFC6" w14:textId="35C01D25" w:rsidR="00467A1E" w:rsidRPr="00467A1E" w:rsidRDefault="006B3E01" w:rsidP="006B3E01">
      <w:pPr>
        <w:widowControl w:val="0"/>
        <w:tabs>
          <w:tab w:val="left" w:pos="4820"/>
        </w:tabs>
        <w:spacing w:after="0" w:line="240" w:lineRule="auto"/>
        <w:ind w:firstLine="709"/>
        <w:jc w:val="both"/>
        <w:rPr>
          <w:rFonts w:ascii="Times New Roman" w:eastAsia="Times New Roman" w:hAnsi="Times New Roman" w:cs="Times New Roman"/>
          <w:lang w:eastAsia="ru-RU"/>
        </w:rPr>
      </w:pPr>
      <w:r w:rsidRPr="006B3E01">
        <w:rPr>
          <w:rFonts w:ascii="Times New Roman" w:eastAsia="Times New Roman" w:hAnsi="Times New Roman" w:cs="Times New Roman"/>
          <w:sz w:val="28"/>
          <w:szCs w:val="28"/>
          <w:lang w:eastAsia="ru-RU"/>
        </w:rPr>
        <w:t>3. Форма детализации ценовой информации.</w:t>
      </w:r>
    </w:p>
    <w:p w14:paraId="3004480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4CDDC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E5314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DA1232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9CF44C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8E28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A4AA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37BB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1B54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8C106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5DB8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71522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68734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821818F"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1770"/>
    <w:rsid w:val="0002376F"/>
    <w:rsid w:val="00051DD6"/>
    <w:rsid w:val="00097869"/>
    <w:rsid w:val="000D6C34"/>
    <w:rsid w:val="00134ACA"/>
    <w:rsid w:val="001C41C0"/>
    <w:rsid w:val="00220201"/>
    <w:rsid w:val="00234315"/>
    <w:rsid w:val="002468AA"/>
    <w:rsid w:val="00275C8C"/>
    <w:rsid w:val="003479F4"/>
    <w:rsid w:val="00400E86"/>
    <w:rsid w:val="0045145D"/>
    <w:rsid w:val="00467A1E"/>
    <w:rsid w:val="0047594F"/>
    <w:rsid w:val="0049782E"/>
    <w:rsid w:val="00524B87"/>
    <w:rsid w:val="005443DD"/>
    <w:rsid w:val="005A75CD"/>
    <w:rsid w:val="005D1893"/>
    <w:rsid w:val="00684B4F"/>
    <w:rsid w:val="006A6706"/>
    <w:rsid w:val="006B3E01"/>
    <w:rsid w:val="007044E0"/>
    <w:rsid w:val="007534D8"/>
    <w:rsid w:val="007F040D"/>
    <w:rsid w:val="007F089B"/>
    <w:rsid w:val="008251E3"/>
    <w:rsid w:val="00884ED8"/>
    <w:rsid w:val="008A0624"/>
    <w:rsid w:val="008A7AC6"/>
    <w:rsid w:val="008C0106"/>
    <w:rsid w:val="0091564D"/>
    <w:rsid w:val="00937589"/>
    <w:rsid w:val="009579A4"/>
    <w:rsid w:val="0097775B"/>
    <w:rsid w:val="009B5F1B"/>
    <w:rsid w:val="009F22A5"/>
    <w:rsid w:val="009F66C0"/>
    <w:rsid w:val="00AD156F"/>
    <w:rsid w:val="00B32D4D"/>
    <w:rsid w:val="00C22DF3"/>
    <w:rsid w:val="00C27D57"/>
    <w:rsid w:val="00C630D3"/>
    <w:rsid w:val="00CF2150"/>
    <w:rsid w:val="00D062AA"/>
    <w:rsid w:val="00DD6499"/>
    <w:rsid w:val="00E15DB1"/>
    <w:rsid w:val="00E2037E"/>
    <w:rsid w:val="00E270F8"/>
    <w:rsid w:val="00E32FB8"/>
    <w:rsid w:val="00EE031F"/>
    <w:rsid w:val="00F3385F"/>
    <w:rsid w:val="00F640CB"/>
    <w:rsid w:val="00F703F9"/>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569</Words>
  <Characters>3245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24</cp:revision>
  <dcterms:created xsi:type="dcterms:W3CDTF">2025-07-08T12:54:00Z</dcterms:created>
  <dcterms:modified xsi:type="dcterms:W3CDTF">2026-08-05T13:24:00Z</dcterms:modified>
</cp:coreProperties>
</file>