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A4563F" w14:textId="77777777" w:rsidR="00DE3E22" w:rsidRDefault="00DE3E22" w:rsidP="00DE3E22">
      <w:pPr>
        <w:jc w:val="center"/>
        <w:rPr>
          <w:b/>
        </w:rPr>
      </w:pPr>
      <w:bookmarkStart w:id="0" w:name="_GoBack"/>
      <w:bookmarkEnd w:id="0"/>
    </w:p>
    <w:p w14:paraId="278D9072" w14:textId="77777777" w:rsidR="00816D42" w:rsidRDefault="00816D42" w:rsidP="00DE3E22">
      <w:pPr>
        <w:jc w:val="center"/>
        <w:rPr>
          <w:b/>
        </w:rPr>
      </w:pPr>
    </w:p>
    <w:p w14:paraId="7CEB2BEB" w14:textId="77777777" w:rsidR="00816D42" w:rsidRDefault="00816D42" w:rsidP="00DE3E22">
      <w:pPr>
        <w:jc w:val="center"/>
        <w:rPr>
          <w:b/>
        </w:rPr>
      </w:pPr>
    </w:p>
    <w:p w14:paraId="6500D3A6" w14:textId="77777777" w:rsidR="00816D42" w:rsidRDefault="00816D42" w:rsidP="00DE3E22">
      <w:pPr>
        <w:jc w:val="center"/>
        <w:rPr>
          <w:b/>
        </w:rPr>
      </w:pPr>
    </w:p>
    <w:p w14:paraId="6BC47C1E" w14:textId="77777777" w:rsidR="00816D42" w:rsidRDefault="00816D42" w:rsidP="00DE3E22">
      <w:pPr>
        <w:jc w:val="center"/>
        <w:rPr>
          <w:b/>
        </w:rPr>
      </w:pPr>
    </w:p>
    <w:p w14:paraId="6BDA6B8E" w14:textId="77777777" w:rsidR="00816D42" w:rsidRDefault="00816D42" w:rsidP="00DE3E22">
      <w:pPr>
        <w:jc w:val="center"/>
        <w:rPr>
          <w:b/>
        </w:rPr>
      </w:pPr>
    </w:p>
    <w:p w14:paraId="355D0CB7" w14:textId="77777777" w:rsidR="00816D42" w:rsidRDefault="00816D42" w:rsidP="00DE3E22">
      <w:pPr>
        <w:jc w:val="center"/>
        <w:rPr>
          <w:b/>
        </w:rPr>
      </w:pPr>
    </w:p>
    <w:p w14:paraId="4DBD9222" w14:textId="77777777" w:rsidR="00816D42" w:rsidRDefault="00816D42" w:rsidP="00DE3E22">
      <w:pPr>
        <w:jc w:val="center"/>
        <w:rPr>
          <w:b/>
        </w:rPr>
      </w:pPr>
    </w:p>
    <w:p w14:paraId="7C9C1164" w14:textId="77777777" w:rsidR="00816D42" w:rsidRDefault="00816D42" w:rsidP="00DE3E22">
      <w:pPr>
        <w:jc w:val="center"/>
        <w:rPr>
          <w:b/>
        </w:rPr>
      </w:pPr>
    </w:p>
    <w:p w14:paraId="0A5430E1" w14:textId="77777777" w:rsidR="00816D42" w:rsidRDefault="00816D42" w:rsidP="00DE3E22">
      <w:pPr>
        <w:jc w:val="center"/>
        <w:rPr>
          <w:b/>
        </w:rPr>
      </w:pPr>
    </w:p>
    <w:p w14:paraId="5AE3CB7A" w14:textId="77777777" w:rsidR="00816D42" w:rsidRDefault="00816D42" w:rsidP="00DE3E22">
      <w:pPr>
        <w:jc w:val="center"/>
        <w:rPr>
          <w:b/>
        </w:rPr>
      </w:pPr>
    </w:p>
    <w:p w14:paraId="7001F9CF" w14:textId="77777777" w:rsidR="00816D42" w:rsidRDefault="00816D42" w:rsidP="00DE3E22">
      <w:pPr>
        <w:jc w:val="center"/>
        <w:rPr>
          <w:b/>
        </w:rPr>
      </w:pPr>
    </w:p>
    <w:p w14:paraId="16D96905" w14:textId="77777777" w:rsidR="00816D42" w:rsidRDefault="00816D42" w:rsidP="00DE3E22">
      <w:pPr>
        <w:jc w:val="center"/>
        <w:rPr>
          <w:b/>
        </w:rPr>
      </w:pPr>
    </w:p>
    <w:p w14:paraId="2D9EB12B" w14:textId="77777777" w:rsidR="00816D42" w:rsidRDefault="00816D42" w:rsidP="007F45D3">
      <w:pPr>
        <w:widowControl w:val="0"/>
        <w:autoSpaceDE w:val="0"/>
        <w:autoSpaceDN w:val="0"/>
        <w:adjustRightInd w:val="0"/>
        <w:jc w:val="center"/>
      </w:pPr>
    </w:p>
    <w:p w14:paraId="3BFF9BFB" w14:textId="77777777" w:rsidR="00816D42" w:rsidRDefault="00816D42" w:rsidP="007F45D3">
      <w:pPr>
        <w:widowControl w:val="0"/>
        <w:autoSpaceDE w:val="0"/>
        <w:autoSpaceDN w:val="0"/>
        <w:adjustRightInd w:val="0"/>
        <w:jc w:val="center"/>
      </w:pPr>
    </w:p>
    <w:p w14:paraId="580FD276" w14:textId="77777777" w:rsidR="00816D42" w:rsidRDefault="00816D42" w:rsidP="007F45D3">
      <w:pPr>
        <w:widowControl w:val="0"/>
        <w:autoSpaceDE w:val="0"/>
        <w:autoSpaceDN w:val="0"/>
        <w:adjustRightInd w:val="0"/>
        <w:jc w:val="center"/>
      </w:pPr>
    </w:p>
    <w:p w14:paraId="7209D061" w14:textId="77777777" w:rsidR="00816D42" w:rsidRDefault="00816D42" w:rsidP="007F45D3">
      <w:pPr>
        <w:widowControl w:val="0"/>
        <w:autoSpaceDE w:val="0"/>
        <w:autoSpaceDN w:val="0"/>
        <w:adjustRightInd w:val="0"/>
        <w:jc w:val="center"/>
      </w:pPr>
    </w:p>
    <w:p w14:paraId="7D8C1F6E" w14:textId="77777777" w:rsidR="00816D42" w:rsidRDefault="00816D42" w:rsidP="007F45D3">
      <w:pPr>
        <w:widowControl w:val="0"/>
        <w:autoSpaceDE w:val="0"/>
        <w:autoSpaceDN w:val="0"/>
        <w:adjustRightInd w:val="0"/>
        <w:jc w:val="center"/>
      </w:pPr>
    </w:p>
    <w:p w14:paraId="039ECB75" w14:textId="77777777" w:rsidR="00816D42" w:rsidRDefault="00816D42" w:rsidP="007F45D3">
      <w:pPr>
        <w:widowControl w:val="0"/>
        <w:autoSpaceDE w:val="0"/>
        <w:autoSpaceDN w:val="0"/>
        <w:adjustRightInd w:val="0"/>
        <w:jc w:val="center"/>
      </w:pPr>
    </w:p>
    <w:p w14:paraId="7DEFEACB" w14:textId="77777777" w:rsidR="00816D42" w:rsidRDefault="00816D42" w:rsidP="007F45D3">
      <w:pPr>
        <w:widowControl w:val="0"/>
        <w:autoSpaceDE w:val="0"/>
        <w:autoSpaceDN w:val="0"/>
        <w:adjustRightInd w:val="0"/>
        <w:jc w:val="center"/>
      </w:pPr>
    </w:p>
    <w:p w14:paraId="780F5CC9" w14:textId="77777777" w:rsidR="00816D42" w:rsidRPr="00816D42" w:rsidRDefault="00816D42" w:rsidP="00816D42">
      <w:pPr>
        <w:jc w:val="center"/>
        <w:rPr>
          <w:rFonts w:eastAsia="Calibri"/>
          <w:szCs w:val="28"/>
          <w:lang w:eastAsia="en-US"/>
        </w:rPr>
      </w:pPr>
      <w:r w:rsidRPr="00816D42">
        <w:rPr>
          <w:rFonts w:eastAsia="Calibri"/>
          <w:szCs w:val="28"/>
          <w:lang w:eastAsia="en-US"/>
        </w:rPr>
        <w:t>ТЕХНИЧЕСКОЕ ЗАДАНИЕ</w:t>
      </w:r>
    </w:p>
    <w:p w14:paraId="006792B8" w14:textId="77777777" w:rsidR="00816D42" w:rsidRPr="00816D42" w:rsidRDefault="00816D42" w:rsidP="00816D42">
      <w:pPr>
        <w:jc w:val="center"/>
        <w:rPr>
          <w:rFonts w:eastAsia="Calibri"/>
          <w:szCs w:val="28"/>
          <w:lang w:eastAsia="en-US"/>
        </w:rPr>
      </w:pPr>
    </w:p>
    <w:p w14:paraId="20744E86" w14:textId="77777777" w:rsidR="00816D42" w:rsidRPr="00816D42" w:rsidRDefault="00816D42" w:rsidP="00816D42">
      <w:pPr>
        <w:jc w:val="center"/>
        <w:rPr>
          <w:rFonts w:eastAsia="Arial Unicode MS"/>
          <w:szCs w:val="28"/>
          <w:lang w:eastAsia="en-US"/>
        </w:rPr>
      </w:pPr>
    </w:p>
    <w:p w14:paraId="28F52E91" w14:textId="77777777" w:rsidR="00816D42" w:rsidRDefault="00816D42" w:rsidP="00816D42">
      <w:pPr>
        <w:widowControl w:val="0"/>
        <w:autoSpaceDE w:val="0"/>
        <w:autoSpaceDN w:val="0"/>
        <w:adjustRightInd w:val="0"/>
        <w:jc w:val="center"/>
      </w:pPr>
      <w:r w:rsidRPr="0079199A">
        <w:t xml:space="preserve">на оказание услуг по техническому обслуживанию </w:t>
      </w:r>
      <w:r w:rsidRPr="0079199A">
        <w:br/>
        <w:t xml:space="preserve">и текущему ремонту комплекса технических систем безопасности </w:t>
      </w:r>
      <w:r w:rsidRPr="0079199A">
        <w:br/>
      </w:r>
      <w:r>
        <w:t>Административного здания</w:t>
      </w:r>
      <w:r w:rsidRPr="0079199A">
        <w:t xml:space="preserve"> УФПС </w:t>
      </w:r>
      <w:r>
        <w:t>Ханты-Мансийского автономного округа – Югра</w:t>
      </w:r>
    </w:p>
    <w:p w14:paraId="61084844" w14:textId="77777777" w:rsidR="00816D42" w:rsidRPr="00816D42" w:rsidRDefault="00816D42" w:rsidP="00816D42">
      <w:pPr>
        <w:ind w:firstLine="709"/>
        <w:jc w:val="center"/>
        <w:rPr>
          <w:rFonts w:eastAsia="Calibri"/>
          <w:sz w:val="28"/>
          <w:szCs w:val="28"/>
          <w:lang w:eastAsia="en-US"/>
        </w:rPr>
      </w:pPr>
    </w:p>
    <w:p w14:paraId="15C93F82" w14:textId="77777777" w:rsidR="00816D42" w:rsidRPr="00816D42" w:rsidRDefault="00816D42" w:rsidP="00816D42">
      <w:pPr>
        <w:widowControl w:val="0"/>
        <w:autoSpaceDE w:val="0"/>
        <w:autoSpaceDN w:val="0"/>
        <w:adjustRightInd w:val="0"/>
        <w:ind w:firstLine="709"/>
        <w:jc w:val="center"/>
        <w:rPr>
          <w:sz w:val="28"/>
          <w:szCs w:val="28"/>
        </w:rPr>
      </w:pPr>
    </w:p>
    <w:p w14:paraId="649619CB" w14:textId="77777777" w:rsidR="00816D42" w:rsidRPr="00816D42" w:rsidRDefault="00816D42" w:rsidP="00816D42">
      <w:pPr>
        <w:widowControl w:val="0"/>
        <w:autoSpaceDE w:val="0"/>
        <w:autoSpaceDN w:val="0"/>
        <w:adjustRightInd w:val="0"/>
        <w:ind w:firstLine="709"/>
        <w:jc w:val="center"/>
        <w:rPr>
          <w:sz w:val="28"/>
          <w:szCs w:val="28"/>
        </w:rPr>
      </w:pPr>
    </w:p>
    <w:p w14:paraId="6D686A18" w14:textId="77777777" w:rsidR="00816D42" w:rsidRPr="00816D42" w:rsidRDefault="00816D42" w:rsidP="00816D42">
      <w:pPr>
        <w:widowControl w:val="0"/>
        <w:autoSpaceDE w:val="0"/>
        <w:autoSpaceDN w:val="0"/>
        <w:adjustRightInd w:val="0"/>
        <w:ind w:firstLine="709"/>
        <w:jc w:val="center"/>
        <w:rPr>
          <w:sz w:val="28"/>
          <w:szCs w:val="28"/>
        </w:rPr>
      </w:pPr>
    </w:p>
    <w:p w14:paraId="59BB0364" w14:textId="77777777" w:rsidR="00816D42" w:rsidRPr="00816D42" w:rsidRDefault="00816D42" w:rsidP="00816D42">
      <w:pPr>
        <w:widowControl w:val="0"/>
        <w:autoSpaceDE w:val="0"/>
        <w:autoSpaceDN w:val="0"/>
        <w:adjustRightInd w:val="0"/>
        <w:ind w:firstLine="709"/>
        <w:jc w:val="center"/>
        <w:rPr>
          <w:sz w:val="28"/>
          <w:szCs w:val="28"/>
        </w:rPr>
      </w:pPr>
    </w:p>
    <w:p w14:paraId="767E0A16" w14:textId="77777777" w:rsidR="00816D42" w:rsidRPr="00816D42" w:rsidRDefault="00816D42" w:rsidP="00816D42">
      <w:pPr>
        <w:widowControl w:val="0"/>
        <w:autoSpaceDE w:val="0"/>
        <w:autoSpaceDN w:val="0"/>
        <w:adjustRightInd w:val="0"/>
        <w:ind w:firstLine="709"/>
        <w:jc w:val="center"/>
        <w:rPr>
          <w:sz w:val="28"/>
          <w:szCs w:val="28"/>
        </w:rPr>
      </w:pPr>
    </w:p>
    <w:p w14:paraId="5C55EA5F" w14:textId="77777777" w:rsidR="00816D42" w:rsidRPr="00816D42" w:rsidRDefault="00816D42" w:rsidP="00816D42">
      <w:pPr>
        <w:widowControl w:val="0"/>
        <w:autoSpaceDE w:val="0"/>
        <w:autoSpaceDN w:val="0"/>
        <w:adjustRightInd w:val="0"/>
        <w:ind w:firstLine="709"/>
        <w:jc w:val="center"/>
        <w:rPr>
          <w:sz w:val="28"/>
          <w:szCs w:val="28"/>
        </w:rPr>
      </w:pPr>
    </w:p>
    <w:p w14:paraId="670D2C6E" w14:textId="77777777" w:rsidR="00816D42" w:rsidRPr="00816D42" w:rsidRDefault="00816D42" w:rsidP="00816D42">
      <w:pPr>
        <w:widowControl w:val="0"/>
        <w:autoSpaceDE w:val="0"/>
        <w:autoSpaceDN w:val="0"/>
        <w:adjustRightInd w:val="0"/>
        <w:ind w:firstLine="709"/>
        <w:jc w:val="center"/>
        <w:rPr>
          <w:sz w:val="28"/>
          <w:szCs w:val="28"/>
        </w:rPr>
      </w:pPr>
    </w:p>
    <w:p w14:paraId="7F6E63B4" w14:textId="77777777" w:rsidR="00816D42" w:rsidRPr="00816D42" w:rsidRDefault="00816D42" w:rsidP="00816D42">
      <w:pPr>
        <w:widowControl w:val="0"/>
        <w:autoSpaceDE w:val="0"/>
        <w:autoSpaceDN w:val="0"/>
        <w:adjustRightInd w:val="0"/>
        <w:ind w:firstLine="709"/>
        <w:jc w:val="center"/>
        <w:rPr>
          <w:sz w:val="28"/>
          <w:szCs w:val="28"/>
        </w:rPr>
      </w:pPr>
    </w:p>
    <w:p w14:paraId="48F3F83C" w14:textId="77777777" w:rsidR="00816D42" w:rsidRDefault="00816D42" w:rsidP="00816D42">
      <w:pPr>
        <w:widowControl w:val="0"/>
        <w:autoSpaceDE w:val="0"/>
        <w:autoSpaceDN w:val="0"/>
        <w:adjustRightInd w:val="0"/>
        <w:ind w:firstLine="709"/>
        <w:jc w:val="center"/>
        <w:rPr>
          <w:sz w:val="28"/>
          <w:szCs w:val="28"/>
        </w:rPr>
      </w:pPr>
    </w:p>
    <w:p w14:paraId="5286FBC6" w14:textId="77777777" w:rsidR="00816D42" w:rsidRPr="00816D42" w:rsidRDefault="00816D42" w:rsidP="00816D42">
      <w:pPr>
        <w:widowControl w:val="0"/>
        <w:autoSpaceDE w:val="0"/>
        <w:autoSpaceDN w:val="0"/>
        <w:adjustRightInd w:val="0"/>
        <w:ind w:firstLine="709"/>
        <w:jc w:val="center"/>
        <w:rPr>
          <w:sz w:val="28"/>
          <w:szCs w:val="28"/>
        </w:rPr>
      </w:pPr>
    </w:p>
    <w:p w14:paraId="1F75BCF0" w14:textId="77777777" w:rsidR="00816D42" w:rsidRPr="00816D42" w:rsidRDefault="00816D42" w:rsidP="00816D42">
      <w:pPr>
        <w:widowControl w:val="0"/>
        <w:autoSpaceDE w:val="0"/>
        <w:autoSpaceDN w:val="0"/>
        <w:adjustRightInd w:val="0"/>
        <w:ind w:firstLine="709"/>
        <w:jc w:val="center"/>
        <w:rPr>
          <w:sz w:val="28"/>
          <w:szCs w:val="28"/>
        </w:rPr>
      </w:pPr>
    </w:p>
    <w:p w14:paraId="02DE0D25" w14:textId="77777777" w:rsidR="00816D42" w:rsidRPr="00816D42" w:rsidRDefault="00816D42" w:rsidP="00816D42">
      <w:pPr>
        <w:widowControl w:val="0"/>
        <w:autoSpaceDE w:val="0"/>
        <w:autoSpaceDN w:val="0"/>
        <w:adjustRightInd w:val="0"/>
        <w:ind w:firstLine="709"/>
        <w:jc w:val="center"/>
        <w:rPr>
          <w:sz w:val="28"/>
          <w:szCs w:val="28"/>
        </w:rPr>
      </w:pPr>
    </w:p>
    <w:p w14:paraId="1BAB02A2" w14:textId="77777777" w:rsidR="00816D42" w:rsidRPr="00816D42" w:rsidRDefault="00816D42" w:rsidP="00816D42">
      <w:pPr>
        <w:widowControl w:val="0"/>
        <w:autoSpaceDE w:val="0"/>
        <w:autoSpaceDN w:val="0"/>
        <w:adjustRightInd w:val="0"/>
        <w:rPr>
          <w:sz w:val="28"/>
          <w:szCs w:val="28"/>
        </w:rPr>
      </w:pPr>
    </w:p>
    <w:p w14:paraId="0A90D18E" w14:textId="77777777" w:rsidR="00816D42" w:rsidRPr="00816D42" w:rsidRDefault="00816D42" w:rsidP="00816D42">
      <w:pPr>
        <w:widowControl w:val="0"/>
        <w:autoSpaceDE w:val="0"/>
        <w:autoSpaceDN w:val="0"/>
        <w:adjustRightInd w:val="0"/>
        <w:rPr>
          <w:sz w:val="28"/>
          <w:szCs w:val="28"/>
        </w:rPr>
      </w:pPr>
    </w:p>
    <w:p w14:paraId="70C3F0C0" w14:textId="77777777" w:rsidR="00816D42" w:rsidRPr="00816D42" w:rsidRDefault="00816D42" w:rsidP="00816D42">
      <w:pPr>
        <w:widowControl w:val="0"/>
        <w:autoSpaceDE w:val="0"/>
        <w:autoSpaceDN w:val="0"/>
        <w:adjustRightInd w:val="0"/>
        <w:rPr>
          <w:sz w:val="28"/>
          <w:szCs w:val="28"/>
        </w:rPr>
      </w:pPr>
    </w:p>
    <w:p w14:paraId="27F7F07C" w14:textId="77777777" w:rsidR="00816D42" w:rsidRPr="00816D42" w:rsidRDefault="00816D42" w:rsidP="00816D42">
      <w:pPr>
        <w:widowControl w:val="0"/>
        <w:autoSpaceDE w:val="0"/>
        <w:autoSpaceDN w:val="0"/>
        <w:adjustRightInd w:val="0"/>
        <w:rPr>
          <w:sz w:val="28"/>
          <w:szCs w:val="28"/>
        </w:rPr>
      </w:pPr>
    </w:p>
    <w:p w14:paraId="6DD18CE7" w14:textId="77777777" w:rsidR="00816D42" w:rsidRPr="00816D42" w:rsidRDefault="00816D42" w:rsidP="00816D42">
      <w:pPr>
        <w:widowControl w:val="0"/>
        <w:autoSpaceDE w:val="0"/>
        <w:autoSpaceDN w:val="0"/>
        <w:adjustRightInd w:val="0"/>
        <w:rPr>
          <w:sz w:val="28"/>
          <w:szCs w:val="28"/>
        </w:rPr>
      </w:pPr>
    </w:p>
    <w:p w14:paraId="1B175B2D" w14:textId="77777777" w:rsidR="00816D42" w:rsidRPr="00816D42" w:rsidRDefault="00816D42" w:rsidP="00816D42">
      <w:pPr>
        <w:widowControl w:val="0"/>
        <w:autoSpaceDE w:val="0"/>
        <w:autoSpaceDN w:val="0"/>
        <w:adjustRightInd w:val="0"/>
        <w:rPr>
          <w:sz w:val="28"/>
          <w:szCs w:val="28"/>
        </w:rPr>
      </w:pPr>
    </w:p>
    <w:p w14:paraId="6A119E7E" w14:textId="77777777" w:rsidR="00816D42" w:rsidRPr="00816D42" w:rsidRDefault="00816D42" w:rsidP="00816D42">
      <w:pPr>
        <w:widowControl w:val="0"/>
        <w:autoSpaceDE w:val="0"/>
        <w:autoSpaceDN w:val="0"/>
        <w:adjustRightInd w:val="0"/>
        <w:rPr>
          <w:sz w:val="28"/>
          <w:szCs w:val="28"/>
        </w:rPr>
      </w:pPr>
    </w:p>
    <w:p w14:paraId="40FA3D1D" w14:textId="77777777" w:rsidR="00816D42" w:rsidRPr="00816D42" w:rsidRDefault="00816D42" w:rsidP="00816D42">
      <w:pPr>
        <w:widowControl w:val="0"/>
        <w:autoSpaceDE w:val="0"/>
        <w:autoSpaceDN w:val="0"/>
        <w:adjustRightInd w:val="0"/>
        <w:rPr>
          <w:sz w:val="28"/>
          <w:szCs w:val="28"/>
        </w:rPr>
      </w:pPr>
    </w:p>
    <w:p w14:paraId="5B07463E" w14:textId="77777777" w:rsidR="00816D42" w:rsidRPr="00816D42" w:rsidRDefault="00816D42" w:rsidP="00816D42">
      <w:pPr>
        <w:widowControl w:val="0"/>
        <w:autoSpaceDE w:val="0"/>
        <w:autoSpaceDN w:val="0"/>
        <w:adjustRightInd w:val="0"/>
        <w:rPr>
          <w:sz w:val="28"/>
          <w:szCs w:val="28"/>
        </w:rPr>
      </w:pPr>
    </w:p>
    <w:p w14:paraId="411EA804" w14:textId="77777777" w:rsidR="00816D42" w:rsidRDefault="00816D42" w:rsidP="00816D42">
      <w:pPr>
        <w:widowControl w:val="0"/>
        <w:autoSpaceDE w:val="0"/>
        <w:autoSpaceDN w:val="0"/>
        <w:adjustRightInd w:val="0"/>
        <w:jc w:val="center"/>
      </w:pPr>
      <w:r w:rsidRPr="00816D42">
        <w:rPr>
          <w:rFonts w:eastAsia="Calibri"/>
          <w:szCs w:val="28"/>
          <w:lang w:eastAsia="en-US"/>
        </w:rPr>
        <w:t>г. Ханты-Мансийск, 2026</w:t>
      </w:r>
    </w:p>
    <w:p w14:paraId="50208615" w14:textId="77777777" w:rsidR="00DE3E22" w:rsidRPr="0079199A" w:rsidRDefault="00DE3E22" w:rsidP="00DE3E22">
      <w:pPr>
        <w:widowControl w:val="0"/>
        <w:numPr>
          <w:ilvl w:val="0"/>
          <w:numId w:val="20"/>
        </w:numPr>
        <w:autoSpaceDE w:val="0"/>
        <w:autoSpaceDN w:val="0"/>
        <w:adjustRightInd w:val="0"/>
        <w:spacing w:before="240" w:after="120"/>
        <w:ind w:left="357" w:hanging="357"/>
        <w:jc w:val="center"/>
        <w:rPr>
          <w:b/>
        </w:rPr>
      </w:pPr>
      <w:r w:rsidRPr="0079199A">
        <w:rPr>
          <w:b/>
        </w:rPr>
        <w:lastRenderedPageBreak/>
        <w:t>ПЕРЕЧЕНЬ ПРИНЯТЫХ ТЕРМИНОВ И СОКРАЩЕНИЙ</w:t>
      </w:r>
      <w:r>
        <w:rPr>
          <w:b/>
        </w:rPr>
        <w:t xml:space="preserve"> </w:t>
      </w:r>
    </w:p>
    <w:tbl>
      <w:tblPr>
        <w:tblW w:w="90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268"/>
        <w:gridCol w:w="6091"/>
      </w:tblGrid>
      <w:tr w:rsidR="00DE3E22" w:rsidRPr="0079199A" w14:paraId="6DCD4910" w14:textId="77777777" w:rsidTr="00DD60FE">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0AC4AB4C" w14:textId="77777777" w:rsidR="00DE3E22" w:rsidRPr="0079199A" w:rsidRDefault="00DE3E22" w:rsidP="009D13C3">
            <w:pPr>
              <w:jc w:val="center"/>
              <w:rPr>
                <w:rFonts w:eastAsia="Calibri"/>
                <w:b/>
                <w:color w:val="000000"/>
              </w:rPr>
            </w:pPr>
            <w:r w:rsidRPr="0079199A">
              <w:rPr>
                <w:rFonts w:eastAsia="Calibri"/>
                <w:b/>
                <w:color w:val="00000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EC4A04" w14:textId="77777777" w:rsidR="00DE3E22" w:rsidRPr="0079199A" w:rsidRDefault="00DE3E22" w:rsidP="009D13C3">
            <w:pPr>
              <w:jc w:val="center"/>
              <w:rPr>
                <w:rFonts w:eastAsia="Calibri"/>
                <w:b/>
                <w:color w:val="000000"/>
              </w:rPr>
            </w:pPr>
            <w:r w:rsidRPr="0079199A">
              <w:rPr>
                <w:rFonts w:eastAsia="Calibri"/>
                <w:b/>
                <w:color w:val="000000"/>
              </w:rPr>
              <w:t>Термин/ Сокращение</w:t>
            </w:r>
          </w:p>
        </w:tc>
        <w:tc>
          <w:tcPr>
            <w:tcW w:w="6091" w:type="dxa"/>
            <w:tcBorders>
              <w:top w:val="single" w:sz="4" w:space="0" w:color="auto"/>
              <w:left w:val="single" w:sz="4" w:space="0" w:color="auto"/>
              <w:bottom w:val="single" w:sz="4" w:space="0" w:color="auto"/>
              <w:right w:val="single" w:sz="4" w:space="0" w:color="auto"/>
            </w:tcBorders>
            <w:vAlign w:val="center"/>
            <w:hideMark/>
          </w:tcPr>
          <w:p w14:paraId="44E05943" w14:textId="77777777" w:rsidR="00DE3E22" w:rsidRPr="0079199A" w:rsidRDefault="00DE3E22" w:rsidP="009D13C3">
            <w:pPr>
              <w:jc w:val="center"/>
              <w:rPr>
                <w:rFonts w:eastAsia="Calibri"/>
                <w:b/>
                <w:color w:val="000000"/>
              </w:rPr>
            </w:pPr>
            <w:r w:rsidRPr="0079199A">
              <w:rPr>
                <w:rFonts w:eastAsia="Calibri"/>
                <w:b/>
                <w:color w:val="000000"/>
              </w:rPr>
              <w:t>Расшифровка термина/ сокращения</w:t>
            </w:r>
          </w:p>
        </w:tc>
      </w:tr>
      <w:tr w:rsidR="00DE3E22" w:rsidRPr="0079199A" w14:paraId="3D638D35"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7778CFF6" w14:textId="77777777" w:rsidR="00DE3E22" w:rsidRPr="0079199A" w:rsidRDefault="00DE3E22" w:rsidP="009D13C3">
            <w:pPr>
              <w:jc w:val="center"/>
              <w:rPr>
                <w:rFonts w:eastAsia="Calibri"/>
                <w:color w:val="000000"/>
              </w:rPr>
            </w:pPr>
            <w:r w:rsidRPr="0079199A">
              <w:rPr>
                <w:rFonts w:eastAsia="Calibri"/>
                <w:color w:val="000000"/>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CF18F5" w14:textId="77777777" w:rsidR="00DE3E22" w:rsidRPr="0079199A" w:rsidRDefault="00DE3E22" w:rsidP="009D13C3">
            <w:pPr>
              <w:ind w:left="505"/>
              <w:rPr>
                <w:rFonts w:eastAsia="Calibri"/>
                <w:color w:val="000000"/>
              </w:rPr>
            </w:pPr>
            <w:r w:rsidRPr="0079199A">
              <w:rPr>
                <w:rFonts w:eastAsia="Calibri"/>
                <w:color w:val="000000"/>
              </w:rPr>
              <w:t>ГОСТ</w:t>
            </w:r>
          </w:p>
        </w:tc>
        <w:tc>
          <w:tcPr>
            <w:tcW w:w="6091" w:type="dxa"/>
            <w:tcBorders>
              <w:top w:val="single" w:sz="4" w:space="0" w:color="auto"/>
              <w:left w:val="single" w:sz="4" w:space="0" w:color="auto"/>
              <w:bottom w:val="single" w:sz="4" w:space="0" w:color="auto"/>
              <w:right w:val="single" w:sz="4" w:space="0" w:color="auto"/>
            </w:tcBorders>
            <w:vAlign w:val="center"/>
            <w:hideMark/>
          </w:tcPr>
          <w:p w14:paraId="53FD744D" w14:textId="77777777" w:rsidR="00DE3E22" w:rsidRPr="0079199A" w:rsidRDefault="00DE3E22" w:rsidP="009D13C3">
            <w:pPr>
              <w:jc w:val="both"/>
              <w:rPr>
                <w:rFonts w:eastAsia="Calibri"/>
                <w:color w:val="000000"/>
              </w:rPr>
            </w:pPr>
            <w:r w:rsidRPr="0079199A">
              <w:rPr>
                <w:rFonts w:eastAsia="Calibri"/>
                <w:color w:val="000000"/>
              </w:rPr>
              <w:t>Государственный стандарт, который устанавливает требования государства к качеству товаров, работ и услуг</w:t>
            </w:r>
          </w:p>
        </w:tc>
      </w:tr>
      <w:tr w:rsidR="00DE3E22" w:rsidRPr="0079199A" w14:paraId="09777215"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2F2CFEED" w14:textId="77777777" w:rsidR="00DE3E22" w:rsidRPr="0079199A" w:rsidRDefault="00DE3E22" w:rsidP="009D13C3">
            <w:pPr>
              <w:jc w:val="center"/>
              <w:rPr>
                <w:rFonts w:eastAsia="Calibri"/>
                <w:color w:val="000000"/>
              </w:rPr>
            </w:pPr>
            <w:r w:rsidRPr="0079199A">
              <w:rPr>
                <w:rFonts w:eastAsia="Calibri"/>
                <w:color w:val="000000"/>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3C8750" w14:textId="77777777" w:rsidR="00DE3E22" w:rsidRPr="0079199A" w:rsidRDefault="00DE3E22" w:rsidP="009D13C3">
            <w:pPr>
              <w:ind w:left="505"/>
              <w:rPr>
                <w:rFonts w:eastAsia="Calibri"/>
                <w:color w:val="000000"/>
              </w:rPr>
            </w:pPr>
            <w:r w:rsidRPr="0079199A">
              <w:rPr>
                <w:rFonts w:eastAsia="Calibri"/>
              </w:rPr>
              <w:t>СНиП</w:t>
            </w:r>
          </w:p>
        </w:tc>
        <w:tc>
          <w:tcPr>
            <w:tcW w:w="6091" w:type="dxa"/>
            <w:tcBorders>
              <w:top w:val="single" w:sz="4" w:space="0" w:color="auto"/>
              <w:left w:val="single" w:sz="4" w:space="0" w:color="auto"/>
              <w:bottom w:val="single" w:sz="4" w:space="0" w:color="auto"/>
              <w:right w:val="single" w:sz="4" w:space="0" w:color="auto"/>
            </w:tcBorders>
            <w:vAlign w:val="center"/>
            <w:hideMark/>
          </w:tcPr>
          <w:p w14:paraId="691FF142" w14:textId="77777777" w:rsidR="00DE3E22" w:rsidRPr="0079199A" w:rsidRDefault="00DE3E22" w:rsidP="009D13C3">
            <w:pPr>
              <w:jc w:val="both"/>
              <w:rPr>
                <w:rFonts w:eastAsia="Calibri"/>
                <w:color w:val="000000"/>
              </w:rPr>
            </w:pPr>
            <w:r w:rsidRPr="0079199A">
              <w:rPr>
                <w:rFonts w:eastAsia="Calibri"/>
                <w:color w:val="000000"/>
              </w:rPr>
              <w:t>Строительные нормы и правила</w:t>
            </w:r>
          </w:p>
        </w:tc>
      </w:tr>
      <w:tr w:rsidR="00DE3E22" w:rsidRPr="0079199A" w14:paraId="45AB4FAE"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466041D5" w14:textId="77777777" w:rsidR="00DE3E22" w:rsidRPr="0079199A" w:rsidRDefault="00DE3E22" w:rsidP="009D13C3">
            <w:pPr>
              <w:jc w:val="center"/>
              <w:rPr>
                <w:rFonts w:eastAsia="Calibri"/>
                <w:color w:val="000000"/>
              </w:rPr>
            </w:pPr>
            <w:r w:rsidRPr="0079199A">
              <w:rPr>
                <w:rFonts w:eastAsia="Calibri"/>
                <w:color w:val="000000"/>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CA56AD" w14:textId="77777777" w:rsidR="00DE3E22" w:rsidRPr="0079199A" w:rsidRDefault="00DE3E22" w:rsidP="009D13C3">
            <w:pPr>
              <w:ind w:left="505"/>
              <w:rPr>
                <w:rFonts w:eastAsia="Calibri"/>
              </w:rPr>
            </w:pPr>
            <w:r w:rsidRPr="0079199A">
              <w:rPr>
                <w:rFonts w:eastAsia="Calibri"/>
              </w:rPr>
              <w:t>НПБ</w:t>
            </w:r>
          </w:p>
        </w:tc>
        <w:tc>
          <w:tcPr>
            <w:tcW w:w="6091" w:type="dxa"/>
            <w:tcBorders>
              <w:top w:val="single" w:sz="4" w:space="0" w:color="auto"/>
              <w:left w:val="single" w:sz="4" w:space="0" w:color="auto"/>
              <w:bottom w:val="single" w:sz="4" w:space="0" w:color="auto"/>
              <w:right w:val="single" w:sz="4" w:space="0" w:color="auto"/>
            </w:tcBorders>
            <w:vAlign w:val="center"/>
            <w:hideMark/>
          </w:tcPr>
          <w:p w14:paraId="6E6C23EE" w14:textId="77777777" w:rsidR="00DE3E22" w:rsidRPr="0079199A" w:rsidRDefault="00DE3E22" w:rsidP="009D13C3">
            <w:pPr>
              <w:jc w:val="both"/>
              <w:rPr>
                <w:rFonts w:eastAsia="Calibri"/>
                <w:color w:val="000000"/>
              </w:rPr>
            </w:pPr>
            <w:r w:rsidRPr="0079199A">
              <w:rPr>
                <w:rFonts w:eastAsia="Calibri"/>
                <w:color w:val="000000"/>
              </w:rPr>
              <w:t>Нормы пожарной безопасности</w:t>
            </w:r>
          </w:p>
        </w:tc>
      </w:tr>
      <w:tr w:rsidR="00DE3E22" w:rsidRPr="0079199A" w14:paraId="3C4CD822"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581CA78B" w14:textId="77777777" w:rsidR="00DE3E22" w:rsidRPr="0079199A" w:rsidRDefault="00DE3E22" w:rsidP="009D13C3">
            <w:pPr>
              <w:jc w:val="center"/>
              <w:rPr>
                <w:rFonts w:eastAsia="Calibri"/>
                <w:color w:val="000000"/>
              </w:rPr>
            </w:pPr>
            <w:r w:rsidRPr="0079199A">
              <w:rPr>
                <w:rFonts w:eastAsia="Calibri"/>
                <w:color w:val="000000"/>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545776" w14:textId="77777777" w:rsidR="00DE3E22" w:rsidRPr="0079199A" w:rsidRDefault="00DE3E22" w:rsidP="009D13C3">
            <w:pPr>
              <w:ind w:left="505"/>
              <w:rPr>
                <w:rFonts w:eastAsia="Calibri"/>
              </w:rPr>
            </w:pPr>
            <w:r w:rsidRPr="0079199A">
              <w:rPr>
                <w:rFonts w:eastAsia="Calibri"/>
              </w:rPr>
              <w:t>СП</w:t>
            </w:r>
          </w:p>
        </w:tc>
        <w:tc>
          <w:tcPr>
            <w:tcW w:w="6091" w:type="dxa"/>
            <w:tcBorders>
              <w:top w:val="single" w:sz="4" w:space="0" w:color="auto"/>
              <w:left w:val="single" w:sz="4" w:space="0" w:color="auto"/>
              <w:bottom w:val="single" w:sz="4" w:space="0" w:color="auto"/>
              <w:right w:val="single" w:sz="4" w:space="0" w:color="auto"/>
            </w:tcBorders>
            <w:vAlign w:val="center"/>
            <w:hideMark/>
          </w:tcPr>
          <w:p w14:paraId="64AC2D25" w14:textId="77777777" w:rsidR="00DE3E22" w:rsidRPr="0079199A" w:rsidRDefault="00DE3E22" w:rsidP="009D13C3">
            <w:pPr>
              <w:jc w:val="both"/>
              <w:rPr>
                <w:rFonts w:eastAsia="Calibri"/>
                <w:color w:val="000000"/>
              </w:rPr>
            </w:pPr>
            <w:r w:rsidRPr="0079199A">
              <w:rPr>
                <w:rFonts w:eastAsia="Calibri"/>
                <w:color w:val="000000"/>
              </w:rPr>
              <w:t>Свод правил</w:t>
            </w:r>
          </w:p>
        </w:tc>
      </w:tr>
      <w:tr w:rsidR="00DE3E22" w:rsidRPr="0079199A" w14:paraId="57529D86"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6B0C5535" w14:textId="77777777" w:rsidR="00DE3E22" w:rsidRPr="0079199A" w:rsidRDefault="00DE3E22" w:rsidP="009D13C3">
            <w:pPr>
              <w:jc w:val="center"/>
              <w:rPr>
                <w:rFonts w:eastAsia="Calibri"/>
                <w:color w:val="000000"/>
              </w:rPr>
            </w:pPr>
            <w:r w:rsidRPr="0079199A">
              <w:rPr>
                <w:rFonts w:eastAsia="Calibri"/>
                <w:color w:val="000000"/>
              </w:rPr>
              <w:t>5.</w:t>
            </w:r>
          </w:p>
        </w:tc>
        <w:tc>
          <w:tcPr>
            <w:tcW w:w="2268" w:type="dxa"/>
            <w:tcBorders>
              <w:top w:val="single" w:sz="4" w:space="0" w:color="auto"/>
              <w:left w:val="single" w:sz="4" w:space="0" w:color="auto"/>
              <w:bottom w:val="single" w:sz="4" w:space="0" w:color="auto"/>
              <w:right w:val="single" w:sz="4" w:space="0" w:color="auto"/>
            </w:tcBorders>
            <w:hideMark/>
          </w:tcPr>
          <w:p w14:paraId="532DCFAF" w14:textId="77777777" w:rsidR="00DE3E22" w:rsidRPr="0079199A" w:rsidRDefault="00DE3E22" w:rsidP="009D13C3">
            <w:pPr>
              <w:ind w:left="505"/>
              <w:rPr>
                <w:rFonts w:eastAsia="Calibri"/>
                <w:color w:val="000000"/>
              </w:rPr>
            </w:pPr>
            <w:r w:rsidRPr="0079199A">
              <w:rPr>
                <w:rFonts w:eastAsia="Calibri"/>
                <w:color w:val="000000"/>
              </w:rPr>
              <w:t>ДД</w:t>
            </w:r>
          </w:p>
        </w:tc>
        <w:tc>
          <w:tcPr>
            <w:tcW w:w="6091" w:type="dxa"/>
            <w:tcBorders>
              <w:top w:val="single" w:sz="4" w:space="0" w:color="auto"/>
              <w:left w:val="single" w:sz="4" w:space="0" w:color="auto"/>
              <w:bottom w:val="single" w:sz="4" w:space="0" w:color="auto"/>
              <w:right w:val="single" w:sz="4" w:space="0" w:color="auto"/>
            </w:tcBorders>
            <w:hideMark/>
          </w:tcPr>
          <w:p w14:paraId="1F85491D" w14:textId="77777777" w:rsidR="00DE3E22" w:rsidRPr="0079199A" w:rsidRDefault="00DE3E22" w:rsidP="009D13C3">
            <w:pPr>
              <w:rPr>
                <w:rFonts w:eastAsia="Calibri"/>
                <w:color w:val="000000"/>
              </w:rPr>
            </w:pPr>
            <w:r w:rsidRPr="0079199A">
              <w:rPr>
                <w:rFonts w:eastAsia="Calibri"/>
                <w:color w:val="000000"/>
              </w:rPr>
              <w:t>Датчик движения</w:t>
            </w:r>
          </w:p>
        </w:tc>
      </w:tr>
      <w:tr w:rsidR="00DE3E22" w:rsidRPr="0079199A" w14:paraId="5FE165C5"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1771FC2B" w14:textId="77777777" w:rsidR="00DE3E22" w:rsidRPr="0079199A" w:rsidRDefault="00DE3E22" w:rsidP="009D13C3">
            <w:pPr>
              <w:jc w:val="center"/>
              <w:rPr>
                <w:rFonts w:eastAsia="Calibri"/>
                <w:color w:val="000000"/>
              </w:rPr>
            </w:pPr>
            <w:r w:rsidRPr="0079199A">
              <w:rPr>
                <w:rFonts w:eastAsia="Calibri"/>
                <w:color w:val="000000"/>
              </w:rPr>
              <w:t>6.</w:t>
            </w:r>
          </w:p>
        </w:tc>
        <w:tc>
          <w:tcPr>
            <w:tcW w:w="2268" w:type="dxa"/>
            <w:tcBorders>
              <w:top w:val="single" w:sz="4" w:space="0" w:color="auto"/>
              <w:left w:val="single" w:sz="4" w:space="0" w:color="auto"/>
              <w:bottom w:val="single" w:sz="4" w:space="0" w:color="auto"/>
              <w:right w:val="single" w:sz="4" w:space="0" w:color="auto"/>
            </w:tcBorders>
            <w:hideMark/>
          </w:tcPr>
          <w:p w14:paraId="0AE3B2F9" w14:textId="77777777" w:rsidR="00DE3E22" w:rsidRPr="0079199A" w:rsidRDefault="00DE3E22" w:rsidP="009D13C3">
            <w:pPr>
              <w:ind w:left="505"/>
              <w:rPr>
                <w:rFonts w:eastAsia="Calibri"/>
                <w:color w:val="000000"/>
              </w:rPr>
            </w:pPr>
            <w:r w:rsidRPr="0079199A">
              <w:rPr>
                <w:rFonts w:eastAsia="Calibri"/>
                <w:color w:val="000000"/>
              </w:rPr>
              <w:t>ДМ</w:t>
            </w:r>
          </w:p>
        </w:tc>
        <w:tc>
          <w:tcPr>
            <w:tcW w:w="6091" w:type="dxa"/>
            <w:tcBorders>
              <w:top w:val="single" w:sz="4" w:space="0" w:color="auto"/>
              <w:left w:val="single" w:sz="4" w:space="0" w:color="auto"/>
              <w:bottom w:val="single" w:sz="4" w:space="0" w:color="auto"/>
              <w:right w:val="single" w:sz="4" w:space="0" w:color="auto"/>
            </w:tcBorders>
            <w:hideMark/>
          </w:tcPr>
          <w:p w14:paraId="5C55BA85" w14:textId="77777777" w:rsidR="00DE3E22" w:rsidRPr="0079199A" w:rsidRDefault="00DE3E22" w:rsidP="009D13C3">
            <w:pPr>
              <w:rPr>
                <w:rFonts w:eastAsia="Calibri"/>
                <w:color w:val="000000"/>
              </w:rPr>
            </w:pPr>
            <w:r w:rsidRPr="0079199A">
              <w:rPr>
                <w:rFonts w:eastAsia="Calibri"/>
                <w:color w:val="000000"/>
              </w:rPr>
              <w:t>Датчик магнитоконтактный</w:t>
            </w:r>
          </w:p>
        </w:tc>
      </w:tr>
      <w:tr w:rsidR="00DE3E22" w:rsidRPr="0079199A" w14:paraId="2EF7678D"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650A0E28" w14:textId="77777777" w:rsidR="00DE3E22" w:rsidRPr="0079199A" w:rsidRDefault="00DE3E22" w:rsidP="009D13C3">
            <w:pPr>
              <w:jc w:val="center"/>
              <w:rPr>
                <w:rFonts w:eastAsia="Calibri"/>
                <w:color w:val="000000"/>
              </w:rPr>
            </w:pPr>
            <w:r w:rsidRPr="0079199A">
              <w:rPr>
                <w:rFonts w:eastAsia="Calibri"/>
                <w:color w:val="000000"/>
              </w:rPr>
              <w:t>7.</w:t>
            </w:r>
          </w:p>
        </w:tc>
        <w:tc>
          <w:tcPr>
            <w:tcW w:w="2268" w:type="dxa"/>
            <w:tcBorders>
              <w:top w:val="single" w:sz="4" w:space="0" w:color="auto"/>
              <w:left w:val="single" w:sz="4" w:space="0" w:color="auto"/>
              <w:bottom w:val="single" w:sz="4" w:space="0" w:color="auto"/>
              <w:right w:val="single" w:sz="4" w:space="0" w:color="auto"/>
            </w:tcBorders>
            <w:hideMark/>
          </w:tcPr>
          <w:p w14:paraId="4DCDFB55" w14:textId="77777777" w:rsidR="00DE3E22" w:rsidRPr="0079199A" w:rsidRDefault="00DE3E22" w:rsidP="009D13C3">
            <w:pPr>
              <w:ind w:left="505"/>
              <w:rPr>
                <w:rFonts w:eastAsia="Calibri"/>
                <w:color w:val="000000"/>
              </w:rPr>
            </w:pPr>
            <w:r w:rsidRPr="0079199A">
              <w:rPr>
                <w:rFonts w:eastAsia="Calibri"/>
                <w:color w:val="000000"/>
              </w:rPr>
              <w:t>ДРС</w:t>
            </w:r>
          </w:p>
        </w:tc>
        <w:tc>
          <w:tcPr>
            <w:tcW w:w="6091" w:type="dxa"/>
            <w:tcBorders>
              <w:top w:val="single" w:sz="4" w:space="0" w:color="auto"/>
              <w:left w:val="single" w:sz="4" w:space="0" w:color="auto"/>
              <w:bottom w:val="single" w:sz="4" w:space="0" w:color="auto"/>
              <w:right w:val="single" w:sz="4" w:space="0" w:color="auto"/>
            </w:tcBorders>
            <w:hideMark/>
          </w:tcPr>
          <w:p w14:paraId="722FCDCF" w14:textId="77777777" w:rsidR="00DE3E22" w:rsidRPr="0079199A" w:rsidRDefault="00DE3E22" w:rsidP="009D13C3">
            <w:pPr>
              <w:rPr>
                <w:rFonts w:eastAsia="Calibri"/>
                <w:color w:val="000000"/>
              </w:rPr>
            </w:pPr>
            <w:r w:rsidRPr="0079199A">
              <w:rPr>
                <w:rFonts w:eastAsia="Calibri"/>
                <w:color w:val="000000"/>
              </w:rPr>
              <w:t>Датчик разбития стекла</w:t>
            </w:r>
          </w:p>
        </w:tc>
      </w:tr>
      <w:tr w:rsidR="00DE3E22" w:rsidRPr="0079199A" w14:paraId="75BD96A1"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644C4EAF" w14:textId="77777777" w:rsidR="00DE3E22" w:rsidRPr="0079199A" w:rsidRDefault="00DE3E22" w:rsidP="009D13C3">
            <w:pPr>
              <w:jc w:val="center"/>
              <w:rPr>
                <w:rFonts w:eastAsia="Calibri"/>
                <w:color w:val="000000"/>
              </w:rPr>
            </w:pPr>
            <w:r w:rsidRPr="0079199A">
              <w:rPr>
                <w:rFonts w:eastAsia="Calibri"/>
                <w:color w:val="000000"/>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736DD5" w14:textId="77777777" w:rsidR="00DE3E22" w:rsidRPr="0079199A" w:rsidRDefault="00DE3E22" w:rsidP="009D13C3">
            <w:pPr>
              <w:ind w:left="505"/>
              <w:rPr>
                <w:rFonts w:eastAsia="Calibri"/>
                <w:color w:val="000000"/>
              </w:rPr>
            </w:pPr>
            <w:r w:rsidRPr="0079199A">
              <w:rPr>
                <w:rFonts w:eastAsia="Calibri"/>
                <w:color w:val="000000"/>
              </w:rPr>
              <w:t>Заказчик, Общество</w:t>
            </w:r>
          </w:p>
        </w:tc>
        <w:tc>
          <w:tcPr>
            <w:tcW w:w="6091" w:type="dxa"/>
            <w:tcBorders>
              <w:top w:val="single" w:sz="4" w:space="0" w:color="auto"/>
              <w:left w:val="single" w:sz="4" w:space="0" w:color="auto"/>
              <w:bottom w:val="single" w:sz="4" w:space="0" w:color="auto"/>
              <w:right w:val="single" w:sz="4" w:space="0" w:color="auto"/>
            </w:tcBorders>
            <w:hideMark/>
          </w:tcPr>
          <w:p w14:paraId="0D49718E" w14:textId="77777777" w:rsidR="00DE3E22" w:rsidRPr="0079199A" w:rsidRDefault="00DE3E22" w:rsidP="009D13C3">
            <w:pPr>
              <w:jc w:val="both"/>
              <w:rPr>
                <w:rFonts w:eastAsia="Calibri"/>
                <w:color w:val="000000"/>
              </w:rPr>
            </w:pPr>
            <w:r w:rsidRPr="0079199A">
              <w:rPr>
                <w:rFonts w:eastAsia="Calibri"/>
                <w:color w:val="000000"/>
              </w:rPr>
              <w:t xml:space="preserve">Акционерное общество «Почта России», </w:t>
            </w:r>
          </w:p>
          <w:p w14:paraId="5595FAA6" w14:textId="77777777" w:rsidR="00DE3E22" w:rsidRPr="004B4F18" w:rsidRDefault="00DE3E22" w:rsidP="004B4F18">
            <w:pPr>
              <w:jc w:val="both"/>
              <w:rPr>
                <w:rFonts w:eastAsia="Calibri"/>
                <w:color w:val="000000"/>
              </w:rPr>
            </w:pPr>
            <w:r w:rsidRPr="0079199A">
              <w:rPr>
                <w:rFonts w:eastAsia="Calibri"/>
                <w:color w:val="000000"/>
              </w:rPr>
              <w:t>АО «Почта России»</w:t>
            </w:r>
            <w:r>
              <w:rPr>
                <w:rFonts w:eastAsia="Calibri"/>
                <w:color w:val="000000"/>
              </w:rPr>
              <w:t xml:space="preserve"> в лице УФПС </w:t>
            </w:r>
            <w:r w:rsidR="004B4F18">
              <w:rPr>
                <w:rFonts w:eastAsia="Calibri"/>
                <w:color w:val="000000"/>
              </w:rPr>
              <w:t>Ханты-Мансийского автономного округа – Югра</w:t>
            </w:r>
          </w:p>
        </w:tc>
      </w:tr>
      <w:tr w:rsidR="00DE3E22" w:rsidRPr="0079199A" w14:paraId="0F193759"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0548A703" w14:textId="77777777" w:rsidR="00DE3E22" w:rsidRPr="0079199A" w:rsidRDefault="00DE3E22" w:rsidP="009D13C3">
            <w:pPr>
              <w:jc w:val="center"/>
              <w:rPr>
                <w:rFonts w:eastAsia="Calibri"/>
                <w:color w:val="000000"/>
              </w:rPr>
            </w:pPr>
            <w:r w:rsidRPr="0079199A">
              <w:rPr>
                <w:rFonts w:eastAsia="Calibri"/>
                <w:color w:val="000000"/>
              </w:rPr>
              <w:t>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3BCFC4" w14:textId="77777777" w:rsidR="00DE3E22" w:rsidRPr="0079199A" w:rsidRDefault="00DE3E22" w:rsidP="009D13C3">
            <w:pPr>
              <w:ind w:left="505"/>
              <w:rPr>
                <w:rFonts w:eastAsia="Calibri"/>
                <w:color w:val="000000"/>
              </w:rPr>
            </w:pPr>
            <w:r w:rsidRPr="0079199A">
              <w:rPr>
                <w:rFonts w:eastAsia="Calibri"/>
                <w:color w:val="000000"/>
              </w:rPr>
              <w:t>Исполнитель</w:t>
            </w:r>
          </w:p>
        </w:tc>
        <w:tc>
          <w:tcPr>
            <w:tcW w:w="6091" w:type="dxa"/>
            <w:tcBorders>
              <w:top w:val="single" w:sz="4" w:space="0" w:color="auto"/>
              <w:left w:val="single" w:sz="4" w:space="0" w:color="auto"/>
              <w:bottom w:val="single" w:sz="4" w:space="0" w:color="auto"/>
              <w:right w:val="single" w:sz="4" w:space="0" w:color="auto"/>
            </w:tcBorders>
            <w:hideMark/>
          </w:tcPr>
          <w:p w14:paraId="449E7C74" w14:textId="41BE984A" w:rsidR="00DE3E22" w:rsidRPr="0079199A" w:rsidRDefault="0068337E" w:rsidP="0068337E">
            <w:pPr>
              <w:autoSpaceDE w:val="0"/>
              <w:autoSpaceDN w:val="0"/>
              <w:adjustRightInd w:val="0"/>
              <w:jc w:val="both"/>
              <w:rPr>
                <w:rFonts w:eastAsia="Calibri"/>
                <w:color w:val="000000"/>
              </w:rPr>
            </w:pPr>
            <w:r w:rsidRPr="0068337E">
              <w:rPr>
                <w:snapToGrid w:val="0"/>
                <w:lang w:eastAsia="en-US"/>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w:t>
            </w:r>
            <w:r>
              <w:rPr>
                <w:snapToGrid w:val="0"/>
                <w:lang w:eastAsia="en-US"/>
              </w:rPr>
              <w:t xml:space="preserve">№ </w:t>
            </w:r>
            <w:r w:rsidRPr="0068337E">
              <w:rPr>
                <w:snapToGrid w:val="0"/>
                <w:lang w:eastAsia="en-US"/>
              </w:rPr>
              <w:t>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DE3E22" w:rsidRPr="0079199A" w14:paraId="65534BB2"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556D1691" w14:textId="77777777" w:rsidR="00DE3E22" w:rsidRPr="0079199A" w:rsidRDefault="00DE3E22" w:rsidP="009D13C3">
            <w:pPr>
              <w:jc w:val="center"/>
              <w:rPr>
                <w:rFonts w:eastAsia="Calibri"/>
                <w:color w:val="000000"/>
              </w:rPr>
            </w:pPr>
            <w:r w:rsidRPr="0079199A">
              <w:rPr>
                <w:rFonts w:eastAsia="Calibri"/>
                <w:color w:val="000000"/>
              </w:rPr>
              <w:t>10.</w:t>
            </w:r>
          </w:p>
        </w:tc>
        <w:tc>
          <w:tcPr>
            <w:tcW w:w="2268" w:type="dxa"/>
            <w:tcBorders>
              <w:top w:val="single" w:sz="4" w:space="0" w:color="auto"/>
              <w:left w:val="single" w:sz="4" w:space="0" w:color="auto"/>
              <w:bottom w:val="single" w:sz="4" w:space="0" w:color="auto"/>
              <w:right w:val="single" w:sz="4" w:space="0" w:color="auto"/>
            </w:tcBorders>
            <w:hideMark/>
          </w:tcPr>
          <w:p w14:paraId="55078C38" w14:textId="77777777" w:rsidR="00DE3E22" w:rsidRPr="0079199A" w:rsidRDefault="00DE3E22" w:rsidP="009D13C3">
            <w:pPr>
              <w:ind w:left="505"/>
              <w:rPr>
                <w:rFonts w:eastAsia="Calibri"/>
                <w:color w:val="000000"/>
              </w:rPr>
            </w:pPr>
            <w:r w:rsidRPr="0079199A">
              <w:rPr>
                <w:rFonts w:eastAsia="Calibri"/>
                <w:color w:val="000000"/>
              </w:rPr>
              <w:t>КД</w:t>
            </w:r>
          </w:p>
        </w:tc>
        <w:tc>
          <w:tcPr>
            <w:tcW w:w="6091" w:type="dxa"/>
            <w:tcBorders>
              <w:top w:val="single" w:sz="4" w:space="0" w:color="auto"/>
              <w:left w:val="single" w:sz="4" w:space="0" w:color="auto"/>
              <w:bottom w:val="single" w:sz="4" w:space="0" w:color="auto"/>
              <w:right w:val="single" w:sz="4" w:space="0" w:color="auto"/>
            </w:tcBorders>
            <w:hideMark/>
          </w:tcPr>
          <w:p w14:paraId="1D9B2E7E" w14:textId="77777777" w:rsidR="00DE3E22" w:rsidRPr="0079199A" w:rsidRDefault="00DE3E22" w:rsidP="009D13C3">
            <w:pPr>
              <w:rPr>
                <w:rFonts w:eastAsia="Calibri"/>
                <w:color w:val="000000"/>
              </w:rPr>
            </w:pPr>
            <w:r w:rsidRPr="0079199A">
              <w:rPr>
                <w:rFonts w:eastAsia="Calibri"/>
                <w:color w:val="000000"/>
              </w:rPr>
              <w:t>Система контроля доступа (количество рубежей)</w:t>
            </w:r>
          </w:p>
        </w:tc>
      </w:tr>
      <w:tr w:rsidR="00DE3E22" w:rsidRPr="0079199A" w14:paraId="0C608A2A"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478BE725" w14:textId="77777777" w:rsidR="00DE3E22" w:rsidRPr="0079199A" w:rsidRDefault="00DE3E22" w:rsidP="009D13C3">
            <w:pPr>
              <w:jc w:val="center"/>
              <w:rPr>
                <w:rFonts w:eastAsia="Calibri"/>
                <w:color w:val="000000"/>
              </w:rPr>
            </w:pPr>
            <w:r w:rsidRPr="0079199A">
              <w:rPr>
                <w:rFonts w:eastAsia="Calibri"/>
                <w:color w:val="000000"/>
              </w:rPr>
              <w:t>11.</w:t>
            </w:r>
          </w:p>
        </w:tc>
        <w:tc>
          <w:tcPr>
            <w:tcW w:w="2268" w:type="dxa"/>
            <w:tcBorders>
              <w:top w:val="single" w:sz="4" w:space="0" w:color="auto"/>
              <w:left w:val="single" w:sz="4" w:space="0" w:color="auto"/>
              <w:bottom w:val="single" w:sz="4" w:space="0" w:color="auto"/>
              <w:right w:val="single" w:sz="4" w:space="0" w:color="auto"/>
            </w:tcBorders>
            <w:hideMark/>
          </w:tcPr>
          <w:p w14:paraId="5D2F5D77" w14:textId="77777777" w:rsidR="00DE3E22" w:rsidRPr="0079199A" w:rsidRDefault="00DE3E22" w:rsidP="009D13C3">
            <w:pPr>
              <w:ind w:left="505"/>
              <w:rPr>
                <w:rFonts w:eastAsia="Calibri"/>
                <w:color w:val="000000"/>
              </w:rPr>
            </w:pPr>
            <w:r w:rsidRPr="0079199A">
              <w:rPr>
                <w:rFonts w:eastAsia="Calibri"/>
                <w:color w:val="000000"/>
              </w:rPr>
              <w:t>КТС</w:t>
            </w:r>
          </w:p>
        </w:tc>
        <w:tc>
          <w:tcPr>
            <w:tcW w:w="6091" w:type="dxa"/>
            <w:tcBorders>
              <w:top w:val="single" w:sz="4" w:space="0" w:color="auto"/>
              <w:left w:val="single" w:sz="4" w:space="0" w:color="auto"/>
              <w:bottom w:val="single" w:sz="4" w:space="0" w:color="auto"/>
              <w:right w:val="single" w:sz="4" w:space="0" w:color="auto"/>
            </w:tcBorders>
            <w:hideMark/>
          </w:tcPr>
          <w:p w14:paraId="7D219510" w14:textId="77777777" w:rsidR="00DE3E22" w:rsidRPr="0079199A" w:rsidRDefault="00DE3E22" w:rsidP="009D13C3">
            <w:pPr>
              <w:rPr>
                <w:rFonts w:eastAsia="Calibri"/>
                <w:color w:val="000000"/>
              </w:rPr>
            </w:pPr>
            <w:r w:rsidRPr="0079199A">
              <w:rPr>
                <w:rFonts w:eastAsia="Calibri"/>
                <w:color w:val="000000"/>
              </w:rPr>
              <w:t>Кнопка тревожной сигнализации</w:t>
            </w:r>
          </w:p>
        </w:tc>
      </w:tr>
      <w:tr w:rsidR="00DE3E22" w:rsidRPr="0079199A" w14:paraId="6DA4CAA9"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6EA130C4" w14:textId="77777777" w:rsidR="00DE3E22" w:rsidRPr="0079199A" w:rsidRDefault="00DE3E22" w:rsidP="009D13C3">
            <w:pPr>
              <w:jc w:val="center"/>
              <w:rPr>
                <w:rFonts w:eastAsia="Calibri"/>
                <w:color w:val="000000"/>
              </w:rPr>
            </w:pPr>
            <w:r w:rsidRPr="0079199A">
              <w:rPr>
                <w:rFonts w:eastAsia="Calibri"/>
                <w:color w:val="000000"/>
              </w:rPr>
              <w:t>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D8C24B" w14:textId="77777777" w:rsidR="00DE3E22" w:rsidRPr="0079199A" w:rsidRDefault="00DE3E22" w:rsidP="009D13C3">
            <w:pPr>
              <w:ind w:left="505"/>
              <w:rPr>
                <w:rFonts w:eastAsia="Calibri"/>
                <w:color w:val="000000"/>
              </w:rPr>
            </w:pPr>
            <w:r w:rsidRPr="0079199A">
              <w:rPr>
                <w:rFonts w:eastAsia="Calibri"/>
                <w:color w:val="000000"/>
              </w:rPr>
              <w:t>КТСБ</w:t>
            </w:r>
          </w:p>
        </w:tc>
        <w:tc>
          <w:tcPr>
            <w:tcW w:w="6091" w:type="dxa"/>
            <w:tcBorders>
              <w:top w:val="single" w:sz="4" w:space="0" w:color="auto"/>
              <w:left w:val="single" w:sz="4" w:space="0" w:color="auto"/>
              <w:bottom w:val="single" w:sz="4" w:space="0" w:color="auto"/>
              <w:right w:val="single" w:sz="4" w:space="0" w:color="auto"/>
            </w:tcBorders>
            <w:hideMark/>
          </w:tcPr>
          <w:p w14:paraId="6EA29115" w14:textId="77777777" w:rsidR="00DE3E22" w:rsidRPr="0079199A" w:rsidRDefault="00DE3E22" w:rsidP="009D13C3">
            <w:pPr>
              <w:jc w:val="both"/>
              <w:rPr>
                <w:rFonts w:eastAsia="Calibri"/>
                <w:color w:val="000000"/>
              </w:rPr>
            </w:pPr>
            <w:r w:rsidRPr="0079199A">
              <w:rPr>
                <w:rFonts w:eastAsia="Calibri"/>
                <w:color w:val="000000"/>
              </w:rPr>
              <w:t>Комплекс технических систем безопасности</w:t>
            </w:r>
          </w:p>
        </w:tc>
      </w:tr>
      <w:tr w:rsidR="00DE3E22" w:rsidRPr="0079199A" w14:paraId="543B78AB"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65FFB54C" w14:textId="77777777" w:rsidR="00DE3E22" w:rsidRPr="0079199A" w:rsidRDefault="00DE3E22" w:rsidP="009D13C3">
            <w:pPr>
              <w:jc w:val="center"/>
              <w:rPr>
                <w:rFonts w:eastAsia="Calibri"/>
                <w:color w:val="000000"/>
              </w:rPr>
            </w:pPr>
            <w:r w:rsidRPr="0079199A">
              <w:rPr>
                <w:rFonts w:eastAsia="Calibri"/>
                <w:color w:val="000000"/>
              </w:rPr>
              <w:t>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DB00D9" w14:textId="77777777" w:rsidR="00DE3E22" w:rsidRPr="0079199A" w:rsidRDefault="00DE3E22" w:rsidP="009D13C3">
            <w:pPr>
              <w:ind w:left="505"/>
              <w:rPr>
                <w:rFonts w:eastAsia="Calibri"/>
                <w:color w:val="000000"/>
              </w:rPr>
            </w:pPr>
            <w:r w:rsidRPr="0079199A">
              <w:rPr>
                <w:rFonts w:eastAsia="Calibri"/>
                <w:color w:val="000000"/>
              </w:rPr>
              <w:t>Объект почтовой связи, Объект</w:t>
            </w:r>
          </w:p>
        </w:tc>
        <w:tc>
          <w:tcPr>
            <w:tcW w:w="6091" w:type="dxa"/>
            <w:tcBorders>
              <w:top w:val="single" w:sz="4" w:space="0" w:color="auto"/>
              <w:left w:val="single" w:sz="4" w:space="0" w:color="auto"/>
              <w:bottom w:val="single" w:sz="4" w:space="0" w:color="auto"/>
              <w:right w:val="single" w:sz="4" w:space="0" w:color="auto"/>
            </w:tcBorders>
            <w:hideMark/>
          </w:tcPr>
          <w:p w14:paraId="75BC4F4F" w14:textId="77777777" w:rsidR="00DE3E22" w:rsidRPr="0079199A" w:rsidRDefault="00DE3E22" w:rsidP="009D13C3">
            <w:pPr>
              <w:jc w:val="both"/>
              <w:rPr>
                <w:rFonts w:eastAsia="Calibri"/>
                <w:color w:val="000000"/>
              </w:rPr>
            </w:pPr>
            <w:r w:rsidRPr="0079199A">
              <w:rPr>
                <w:rFonts w:eastAsia="Calibri"/>
                <w:color w:val="000000"/>
              </w:rPr>
              <w:t xml:space="preserve">Объект недвижимого имущества (здание, часть здания, помещение), принадлежащий АО «Почта России» </w:t>
            </w:r>
            <w:r w:rsidRPr="0079199A">
              <w:rPr>
                <w:rFonts w:eastAsia="Calibri"/>
                <w:color w:val="000000"/>
              </w:rPr>
              <w:br/>
              <w:t xml:space="preserve">на праве собственности или ином виде права, который оборудован техническими системами безопасности </w:t>
            </w:r>
          </w:p>
        </w:tc>
      </w:tr>
      <w:tr w:rsidR="00DE3E22" w:rsidRPr="0079199A" w14:paraId="4096A69F"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0891126A" w14:textId="77777777" w:rsidR="00DE3E22" w:rsidRPr="0079199A" w:rsidRDefault="00DE3E22" w:rsidP="009D13C3">
            <w:pPr>
              <w:jc w:val="center"/>
              <w:rPr>
                <w:rFonts w:eastAsia="Calibri"/>
                <w:color w:val="000000"/>
              </w:rPr>
            </w:pPr>
            <w:r w:rsidRPr="0079199A">
              <w:rPr>
                <w:rFonts w:eastAsia="Calibri"/>
                <w:color w:val="000000"/>
              </w:rPr>
              <w:lastRenderedPageBreak/>
              <w:t>14.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7C1B43" w14:textId="77777777" w:rsidR="00DE3E22" w:rsidRPr="0079199A" w:rsidRDefault="00DE3E22" w:rsidP="009D13C3">
            <w:pPr>
              <w:ind w:left="505"/>
              <w:rPr>
                <w:rFonts w:eastAsia="Calibri"/>
                <w:color w:val="000000"/>
              </w:rPr>
            </w:pPr>
            <w:r w:rsidRPr="0079199A">
              <w:rPr>
                <w:rFonts w:eastAsia="Calibri"/>
                <w:color w:val="000000"/>
              </w:rPr>
              <w:t>Обменный фонд</w:t>
            </w:r>
          </w:p>
        </w:tc>
        <w:tc>
          <w:tcPr>
            <w:tcW w:w="6091" w:type="dxa"/>
            <w:tcBorders>
              <w:top w:val="single" w:sz="4" w:space="0" w:color="auto"/>
              <w:left w:val="single" w:sz="4" w:space="0" w:color="auto"/>
              <w:bottom w:val="single" w:sz="4" w:space="0" w:color="auto"/>
              <w:right w:val="single" w:sz="4" w:space="0" w:color="auto"/>
            </w:tcBorders>
            <w:vAlign w:val="center"/>
            <w:hideMark/>
          </w:tcPr>
          <w:p w14:paraId="742EC05D" w14:textId="77777777" w:rsidR="00DE3E22" w:rsidRPr="0079199A" w:rsidRDefault="00DE3E22" w:rsidP="009D13C3">
            <w:pPr>
              <w:jc w:val="both"/>
              <w:rPr>
                <w:rFonts w:eastAsia="Calibri"/>
                <w:color w:val="000000"/>
              </w:rPr>
            </w:pPr>
            <w:r w:rsidRPr="0079199A">
              <w:rPr>
                <w:rFonts w:eastAsia="Calibri"/>
                <w:color w:val="000000"/>
              </w:rPr>
              <w:t xml:space="preserve">Неснижаемый запас оборудования, запасных частей, агрегатов, которые устанавливаются взамен аналогичных, требующих ремонта </w:t>
            </w:r>
          </w:p>
        </w:tc>
      </w:tr>
      <w:tr w:rsidR="00DD60FE" w:rsidRPr="0079199A" w14:paraId="7C5DFE45"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6E82FEE5" w14:textId="77777777" w:rsidR="00DD60FE" w:rsidRPr="0079199A" w:rsidRDefault="00DD60FE" w:rsidP="00DD60FE">
            <w:pPr>
              <w:jc w:val="center"/>
              <w:rPr>
                <w:rFonts w:eastAsia="Calibri"/>
                <w:color w:val="000000"/>
              </w:rPr>
            </w:pPr>
            <w:r w:rsidRPr="0079199A">
              <w:rPr>
                <w:rFonts w:eastAsia="Calibri"/>
                <w:color w:val="000000"/>
              </w:rPr>
              <w:t>15.</w:t>
            </w:r>
          </w:p>
        </w:tc>
        <w:tc>
          <w:tcPr>
            <w:tcW w:w="2268" w:type="dxa"/>
            <w:tcBorders>
              <w:top w:val="single" w:sz="4" w:space="0" w:color="auto"/>
              <w:left w:val="single" w:sz="4" w:space="0" w:color="auto"/>
              <w:bottom w:val="single" w:sz="4" w:space="0" w:color="auto"/>
              <w:right w:val="single" w:sz="4" w:space="0" w:color="auto"/>
            </w:tcBorders>
          </w:tcPr>
          <w:p w14:paraId="32798EEE" w14:textId="2DB71937" w:rsidR="00DD60FE" w:rsidRPr="0079199A" w:rsidRDefault="00DD60FE" w:rsidP="00DD60FE">
            <w:pPr>
              <w:ind w:left="505"/>
              <w:rPr>
                <w:rFonts w:eastAsia="Calibri"/>
                <w:color w:val="000000"/>
              </w:rPr>
            </w:pPr>
            <w:r w:rsidRPr="0079199A">
              <w:rPr>
                <w:rFonts w:eastAsia="Calibri"/>
                <w:color w:val="000000"/>
              </w:rPr>
              <w:t>ОТ (ТВК)</w:t>
            </w:r>
          </w:p>
        </w:tc>
        <w:tc>
          <w:tcPr>
            <w:tcW w:w="6091" w:type="dxa"/>
            <w:tcBorders>
              <w:top w:val="single" w:sz="4" w:space="0" w:color="auto"/>
              <w:left w:val="single" w:sz="4" w:space="0" w:color="auto"/>
              <w:bottom w:val="single" w:sz="4" w:space="0" w:color="auto"/>
              <w:right w:val="single" w:sz="4" w:space="0" w:color="auto"/>
            </w:tcBorders>
          </w:tcPr>
          <w:p w14:paraId="7C6CFE20" w14:textId="644F2121" w:rsidR="00DD60FE" w:rsidRPr="0079199A" w:rsidRDefault="00DD60FE" w:rsidP="00DD60FE">
            <w:pPr>
              <w:jc w:val="both"/>
              <w:rPr>
                <w:rFonts w:eastAsia="Calibri"/>
                <w:color w:val="000000"/>
              </w:rPr>
            </w:pPr>
            <w:r w:rsidRPr="0079199A">
              <w:rPr>
                <w:rFonts w:eastAsia="Calibri"/>
                <w:color w:val="000000"/>
              </w:rPr>
              <w:t>Система охранного телевидения (количество камер)</w:t>
            </w:r>
          </w:p>
        </w:tc>
      </w:tr>
      <w:tr w:rsidR="00DD60FE" w:rsidRPr="0079199A" w14:paraId="39B09FEA"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3CF08598" w14:textId="77777777" w:rsidR="00DD60FE" w:rsidRPr="0079199A" w:rsidRDefault="00DD60FE" w:rsidP="00DD60FE">
            <w:pPr>
              <w:jc w:val="center"/>
              <w:rPr>
                <w:rFonts w:eastAsia="Calibri"/>
                <w:color w:val="000000"/>
              </w:rPr>
            </w:pPr>
            <w:r w:rsidRPr="0079199A">
              <w:rPr>
                <w:rFonts w:eastAsia="Calibri"/>
                <w:color w:val="000000"/>
              </w:rPr>
              <w:t>16.</w:t>
            </w:r>
          </w:p>
        </w:tc>
        <w:tc>
          <w:tcPr>
            <w:tcW w:w="2268" w:type="dxa"/>
            <w:tcBorders>
              <w:top w:val="single" w:sz="4" w:space="0" w:color="auto"/>
              <w:left w:val="single" w:sz="4" w:space="0" w:color="auto"/>
              <w:bottom w:val="single" w:sz="4" w:space="0" w:color="auto"/>
              <w:right w:val="single" w:sz="4" w:space="0" w:color="auto"/>
            </w:tcBorders>
          </w:tcPr>
          <w:p w14:paraId="7241DAAD" w14:textId="4AB6DA23" w:rsidR="00DD60FE" w:rsidRPr="0079199A" w:rsidRDefault="00DD60FE" w:rsidP="00DD60FE">
            <w:pPr>
              <w:ind w:left="505"/>
              <w:rPr>
                <w:rFonts w:eastAsia="Calibri"/>
                <w:color w:val="000000"/>
              </w:rPr>
            </w:pPr>
            <w:r w:rsidRPr="0079199A">
              <w:rPr>
                <w:rFonts w:eastAsia="Calibri"/>
                <w:color w:val="000000"/>
              </w:rPr>
              <w:t>ППК</w:t>
            </w:r>
          </w:p>
        </w:tc>
        <w:tc>
          <w:tcPr>
            <w:tcW w:w="6091" w:type="dxa"/>
            <w:tcBorders>
              <w:top w:val="single" w:sz="4" w:space="0" w:color="auto"/>
              <w:left w:val="single" w:sz="4" w:space="0" w:color="auto"/>
              <w:bottom w:val="single" w:sz="4" w:space="0" w:color="auto"/>
              <w:right w:val="single" w:sz="4" w:space="0" w:color="auto"/>
            </w:tcBorders>
          </w:tcPr>
          <w:p w14:paraId="636F2378" w14:textId="63DB40D0" w:rsidR="00DD60FE" w:rsidRPr="0079199A" w:rsidRDefault="00DD60FE" w:rsidP="00DD60FE">
            <w:pPr>
              <w:rPr>
                <w:rFonts w:eastAsia="Calibri"/>
                <w:color w:val="000000"/>
              </w:rPr>
            </w:pPr>
            <w:r w:rsidRPr="0079199A">
              <w:rPr>
                <w:rFonts w:eastAsia="Calibri"/>
                <w:color w:val="000000"/>
              </w:rPr>
              <w:t>Прибор приемно-контрольный</w:t>
            </w:r>
          </w:p>
        </w:tc>
      </w:tr>
      <w:tr w:rsidR="00DD60FE" w:rsidRPr="0079199A" w14:paraId="2AB25A42"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47F3AE5F" w14:textId="77777777" w:rsidR="00DD60FE" w:rsidRPr="0079199A" w:rsidRDefault="00DD60FE" w:rsidP="00DD60FE">
            <w:pPr>
              <w:jc w:val="center"/>
              <w:rPr>
                <w:rFonts w:eastAsia="Calibri"/>
                <w:color w:val="000000"/>
              </w:rPr>
            </w:pPr>
            <w:r w:rsidRPr="0079199A">
              <w:rPr>
                <w:rFonts w:eastAsia="Calibri"/>
                <w:color w:val="000000"/>
              </w:rPr>
              <w:t>17.</w:t>
            </w:r>
          </w:p>
        </w:tc>
        <w:tc>
          <w:tcPr>
            <w:tcW w:w="2268" w:type="dxa"/>
            <w:tcBorders>
              <w:top w:val="single" w:sz="4" w:space="0" w:color="auto"/>
              <w:left w:val="single" w:sz="4" w:space="0" w:color="auto"/>
              <w:bottom w:val="single" w:sz="4" w:space="0" w:color="auto"/>
              <w:right w:val="single" w:sz="4" w:space="0" w:color="auto"/>
            </w:tcBorders>
            <w:vAlign w:val="center"/>
          </w:tcPr>
          <w:p w14:paraId="6A754E99" w14:textId="6D524C11" w:rsidR="00DD60FE" w:rsidRPr="0079199A" w:rsidRDefault="00DD60FE" w:rsidP="00DD60FE">
            <w:pPr>
              <w:ind w:left="505"/>
              <w:rPr>
                <w:rFonts w:eastAsia="Calibri"/>
                <w:color w:val="000000"/>
              </w:rPr>
            </w:pPr>
            <w:r w:rsidRPr="0079199A">
              <w:rPr>
                <w:rFonts w:eastAsia="Calibri"/>
                <w:color w:val="000000"/>
              </w:rPr>
              <w:t>Представитель Заказчика</w:t>
            </w:r>
          </w:p>
        </w:tc>
        <w:tc>
          <w:tcPr>
            <w:tcW w:w="6091" w:type="dxa"/>
            <w:tcBorders>
              <w:top w:val="single" w:sz="4" w:space="0" w:color="auto"/>
              <w:left w:val="single" w:sz="4" w:space="0" w:color="auto"/>
              <w:bottom w:val="single" w:sz="4" w:space="0" w:color="auto"/>
              <w:right w:val="single" w:sz="4" w:space="0" w:color="auto"/>
            </w:tcBorders>
          </w:tcPr>
          <w:p w14:paraId="3155267D" w14:textId="093D2695" w:rsidR="00DD60FE" w:rsidRPr="0079199A" w:rsidRDefault="00DD60FE" w:rsidP="00DD60FE">
            <w:pPr>
              <w:rPr>
                <w:rFonts w:eastAsia="Calibri"/>
                <w:color w:val="000000"/>
              </w:rPr>
            </w:pPr>
            <w:r>
              <w:rPr>
                <w:rFonts w:eastAsia="Calibri"/>
                <w:color w:val="000000"/>
              </w:rPr>
              <w:t xml:space="preserve">Отдел безопасности УФПС </w:t>
            </w:r>
            <w:r w:rsidRPr="003F5E9F">
              <w:rPr>
                <w:rFonts w:eastAsia="Calibri"/>
                <w:color w:val="000000"/>
              </w:rPr>
              <w:t>Ханты-Мансийского автономного округа – Югра</w:t>
            </w:r>
            <w:r>
              <w:rPr>
                <w:rFonts w:eastAsia="Calibri"/>
                <w:color w:val="000000"/>
              </w:rPr>
              <w:t xml:space="preserve">, руководитель Отдела безопасности либо главный специалист Отдела безопасности </w:t>
            </w:r>
          </w:p>
        </w:tc>
      </w:tr>
      <w:tr w:rsidR="00DD60FE" w:rsidRPr="0079199A" w14:paraId="2E8121AB"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173D6F72" w14:textId="77777777" w:rsidR="00DD60FE" w:rsidRPr="0079199A" w:rsidRDefault="00DD60FE" w:rsidP="00DD60FE">
            <w:pPr>
              <w:jc w:val="center"/>
              <w:rPr>
                <w:rFonts w:eastAsia="Calibri"/>
                <w:color w:val="000000"/>
              </w:rPr>
            </w:pPr>
            <w:r w:rsidRPr="0079199A">
              <w:rPr>
                <w:rFonts w:eastAsia="Calibri"/>
                <w:color w:val="000000"/>
              </w:rPr>
              <w:t>18.</w:t>
            </w:r>
          </w:p>
        </w:tc>
        <w:tc>
          <w:tcPr>
            <w:tcW w:w="2268" w:type="dxa"/>
            <w:tcBorders>
              <w:top w:val="single" w:sz="4" w:space="0" w:color="auto"/>
              <w:left w:val="single" w:sz="4" w:space="0" w:color="auto"/>
              <w:bottom w:val="single" w:sz="4" w:space="0" w:color="auto"/>
              <w:right w:val="single" w:sz="4" w:space="0" w:color="auto"/>
            </w:tcBorders>
            <w:vAlign w:val="center"/>
          </w:tcPr>
          <w:p w14:paraId="2AE9173F" w14:textId="09FDE618" w:rsidR="00DD60FE" w:rsidRPr="0079199A" w:rsidRDefault="00DD60FE" w:rsidP="00DD60FE">
            <w:pPr>
              <w:ind w:left="505"/>
              <w:rPr>
                <w:rFonts w:eastAsia="Calibri"/>
                <w:color w:val="000000"/>
              </w:rPr>
            </w:pPr>
            <w:r w:rsidRPr="0079199A">
              <w:rPr>
                <w:rFonts w:eastAsia="Calibri"/>
                <w:color w:val="000000"/>
              </w:rPr>
              <w:t>ПЦН</w:t>
            </w:r>
          </w:p>
        </w:tc>
        <w:tc>
          <w:tcPr>
            <w:tcW w:w="6091" w:type="dxa"/>
            <w:tcBorders>
              <w:top w:val="single" w:sz="4" w:space="0" w:color="auto"/>
              <w:left w:val="single" w:sz="4" w:space="0" w:color="auto"/>
              <w:bottom w:val="single" w:sz="4" w:space="0" w:color="auto"/>
              <w:right w:val="single" w:sz="4" w:space="0" w:color="auto"/>
            </w:tcBorders>
          </w:tcPr>
          <w:p w14:paraId="4B2D9385" w14:textId="6C70D087" w:rsidR="00DD60FE" w:rsidRPr="0079199A" w:rsidRDefault="00DD60FE" w:rsidP="00DD60FE">
            <w:pPr>
              <w:jc w:val="both"/>
              <w:rPr>
                <w:rFonts w:eastAsia="Calibri"/>
                <w:color w:val="000000"/>
              </w:rPr>
            </w:pPr>
            <w:r w:rsidRPr="0079199A">
              <w:rPr>
                <w:rFonts w:eastAsia="Calibri"/>
                <w:color w:val="000000"/>
              </w:rPr>
              <w:t>Пульт централизованного наблюдения</w:t>
            </w:r>
          </w:p>
        </w:tc>
      </w:tr>
      <w:tr w:rsidR="00DD60FE" w:rsidRPr="0079199A" w14:paraId="21AD77F0"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2AF57A7C" w14:textId="77777777" w:rsidR="00DD60FE" w:rsidRPr="0079199A" w:rsidRDefault="00DD60FE" w:rsidP="00DD60FE">
            <w:pPr>
              <w:jc w:val="center"/>
              <w:rPr>
                <w:rFonts w:eastAsia="Calibri"/>
                <w:color w:val="000000"/>
              </w:rPr>
            </w:pPr>
            <w:r w:rsidRPr="0079199A">
              <w:rPr>
                <w:rFonts w:eastAsia="Calibri"/>
                <w:color w:val="000000"/>
              </w:rPr>
              <w:t>19.</w:t>
            </w:r>
          </w:p>
        </w:tc>
        <w:tc>
          <w:tcPr>
            <w:tcW w:w="2268" w:type="dxa"/>
            <w:tcBorders>
              <w:top w:val="single" w:sz="4" w:space="0" w:color="auto"/>
              <w:left w:val="single" w:sz="4" w:space="0" w:color="auto"/>
              <w:bottom w:val="single" w:sz="4" w:space="0" w:color="auto"/>
              <w:right w:val="single" w:sz="4" w:space="0" w:color="auto"/>
            </w:tcBorders>
          </w:tcPr>
          <w:p w14:paraId="2668A6F6" w14:textId="3EFCB285" w:rsidR="00DD60FE" w:rsidRPr="0079199A" w:rsidRDefault="00DD60FE" w:rsidP="00DD60FE">
            <w:pPr>
              <w:ind w:left="505"/>
              <w:rPr>
                <w:rFonts w:eastAsia="Calibri"/>
                <w:color w:val="000000"/>
              </w:rPr>
            </w:pPr>
            <w:r w:rsidRPr="0079199A">
              <w:rPr>
                <w:rFonts w:eastAsia="Calibri"/>
              </w:rPr>
              <w:t>Расходные материалы</w:t>
            </w:r>
          </w:p>
        </w:tc>
        <w:tc>
          <w:tcPr>
            <w:tcW w:w="6091" w:type="dxa"/>
            <w:tcBorders>
              <w:top w:val="single" w:sz="4" w:space="0" w:color="auto"/>
              <w:left w:val="single" w:sz="4" w:space="0" w:color="auto"/>
              <w:bottom w:val="single" w:sz="4" w:space="0" w:color="auto"/>
              <w:right w:val="single" w:sz="4" w:space="0" w:color="auto"/>
            </w:tcBorders>
          </w:tcPr>
          <w:p w14:paraId="17DA02E3" w14:textId="7F596C4F" w:rsidR="00DD60FE" w:rsidRPr="0079199A" w:rsidRDefault="00DD60FE" w:rsidP="00DD60FE">
            <w:pPr>
              <w:jc w:val="both"/>
              <w:rPr>
                <w:rFonts w:eastAsia="Calibri"/>
                <w:color w:val="000000"/>
              </w:rPr>
            </w:pPr>
            <w:r w:rsidRPr="0079199A">
              <w:rPr>
                <w:rFonts w:eastAsia="Calibri"/>
              </w:rPr>
              <w:t>Входящие в стоимость ежемесячных услуг по ТО элементы, детали и изделия подверженные расходованию/ изнашиванию.</w:t>
            </w:r>
          </w:p>
        </w:tc>
      </w:tr>
      <w:tr w:rsidR="00DD60FE" w:rsidRPr="0079199A" w14:paraId="48A998F9"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16DEF1E1" w14:textId="77777777" w:rsidR="00DD60FE" w:rsidRPr="0079199A" w:rsidRDefault="00DD60FE" w:rsidP="00DD60FE">
            <w:pPr>
              <w:jc w:val="center"/>
              <w:rPr>
                <w:rFonts w:eastAsia="Calibri"/>
                <w:color w:val="000000"/>
              </w:rPr>
            </w:pPr>
            <w:r w:rsidRPr="0079199A">
              <w:rPr>
                <w:rFonts w:eastAsia="Calibri"/>
                <w:color w:val="000000"/>
              </w:rPr>
              <w:t>20.</w:t>
            </w:r>
          </w:p>
        </w:tc>
        <w:tc>
          <w:tcPr>
            <w:tcW w:w="2268" w:type="dxa"/>
            <w:tcBorders>
              <w:top w:val="single" w:sz="4" w:space="0" w:color="auto"/>
              <w:left w:val="single" w:sz="4" w:space="0" w:color="auto"/>
              <w:bottom w:val="single" w:sz="4" w:space="0" w:color="auto"/>
              <w:right w:val="single" w:sz="4" w:space="0" w:color="auto"/>
            </w:tcBorders>
            <w:vAlign w:val="center"/>
          </w:tcPr>
          <w:p w14:paraId="01F2075B" w14:textId="249D044B" w:rsidR="00DD60FE" w:rsidRPr="0079199A" w:rsidRDefault="00DD60FE" w:rsidP="00DD60FE">
            <w:pPr>
              <w:ind w:left="505"/>
              <w:rPr>
                <w:rFonts w:eastAsia="Calibri"/>
                <w:color w:val="000000"/>
              </w:rPr>
            </w:pPr>
            <w:r w:rsidRPr="0079199A">
              <w:rPr>
                <w:rFonts w:eastAsia="Calibri"/>
                <w:color w:val="000000"/>
              </w:rPr>
              <w:t>СКУД</w:t>
            </w:r>
          </w:p>
        </w:tc>
        <w:tc>
          <w:tcPr>
            <w:tcW w:w="6091" w:type="dxa"/>
            <w:tcBorders>
              <w:top w:val="single" w:sz="4" w:space="0" w:color="auto"/>
              <w:left w:val="single" w:sz="4" w:space="0" w:color="auto"/>
              <w:bottom w:val="single" w:sz="4" w:space="0" w:color="auto"/>
              <w:right w:val="single" w:sz="4" w:space="0" w:color="auto"/>
            </w:tcBorders>
          </w:tcPr>
          <w:p w14:paraId="3D10CD87" w14:textId="36BA72CF" w:rsidR="00DD60FE" w:rsidRPr="0079199A" w:rsidRDefault="00DD60FE" w:rsidP="00DD60FE">
            <w:pPr>
              <w:jc w:val="both"/>
              <w:rPr>
                <w:rFonts w:eastAsia="Calibri"/>
              </w:rPr>
            </w:pPr>
            <w:r w:rsidRPr="0079199A">
              <w:rPr>
                <w:rFonts w:eastAsia="Calibri"/>
              </w:rPr>
              <w:t>Система контроля и управления доступом, являющаяся функционально самостоятельной технической подсистемой КТСБ</w:t>
            </w:r>
          </w:p>
        </w:tc>
      </w:tr>
      <w:tr w:rsidR="00DD60FE" w:rsidRPr="0079199A" w14:paraId="5197C311"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2D5E6CA3" w14:textId="77777777" w:rsidR="00DD60FE" w:rsidRPr="0079199A" w:rsidRDefault="00DD60FE" w:rsidP="00DD60FE">
            <w:pPr>
              <w:jc w:val="center"/>
              <w:rPr>
                <w:rFonts w:eastAsia="Calibri"/>
                <w:color w:val="000000"/>
              </w:rPr>
            </w:pPr>
            <w:r w:rsidRPr="0079199A">
              <w:rPr>
                <w:rFonts w:eastAsia="Calibri"/>
                <w:color w:val="000000"/>
              </w:rPr>
              <w:t>21.</w:t>
            </w:r>
          </w:p>
        </w:tc>
        <w:tc>
          <w:tcPr>
            <w:tcW w:w="2268" w:type="dxa"/>
            <w:tcBorders>
              <w:top w:val="single" w:sz="4" w:space="0" w:color="auto"/>
              <w:left w:val="single" w:sz="4" w:space="0" w:color="auto"/>
              <w:bottom w:val="single" w:sz="4" w:space="0" w:color="auto"/>
              <w:right w:val="single" w:sz="4" w:space="0" w:color="auto"/>
            </w:tcBorders>
            <w:vAlign w:val="center"/>
          </w:tcPr>
          <w:p w14:paraId="1A7A7D70" w14:textId="29D34691" w:rsidR="00DD60FE" w:rsidRPr="0079199A" w:rsidRDefault="00DD60FE" w:rsidP="00DD60FE">
            <w:pPr>
              <w:ind w:left="505"/>
              <w:rPr>
                <w:rFonts w:eastAsia="Calibri"/>
                <w:color w:val="000000"/>
              </w:rPr>
            </w:pPr>
            <w:r w:rsidRPr="0079199A">
              <w:rPr>
                <w:rFonts w:eastAsia="Calibri"/>
                <w:color w:val="000000"/>
              </w:rPr>
              <w:t>СОТ</w:t>
            </w:r>
          </w:p>
        </w:tc>
        <w:tc>
          <w:tcPr>
            <w:tcW w:w="6091" w:type="dxa"/>
            <w:tcBorders>
              <w:top w:val="single" w:sz="4" w:space="0" w:color="auto"/>
              <w:left w:val="single" w:sz="4" w:space="0" w:color="auto"/>
              <w:bottom w:val="single" w:sz="4" w:space="0" w:color="auto"/>
              <w:right w:val="single" w:sz="4" w:space="0" w:color="auto"/>
            </w:tcBorders>
          </w:tcPr>
          <w:p w14:paraId="682AEB75" w14:textId="2946FA93" w:rsidR="00DD60FE" w:rsidRPr="0079199A" w:rsidRDefault="00DD60FE" w:rsidP="00DD60FE">
            <w:pPr>
              <w:jc w:val="both"/>
              <w:rPr>
                <w:rFonts w:eastAsia="Calibri"/>
                <w:color w:val="000000"/>
              </w:rPr>
            </w:pPr>
            <w:r w:rsidRPr="0079199A">
              <w:rPr>
                <w:rFonts w:eastAsia="Calibri"/>
              </w:rPr>
              <w:t>Цифровая (IP) система охранная телевизионная (система видеонаблюдения), являющаяся функционально самостоятельной технической подсистемой КТСБ</w:t>
            </w:r>
          </w:p>
        </w:tc>
      </w:tr>
      <w:tr w:rsidR="00DD60FE" w:rsidRPr="0079199A" w14:paraId="7B76E906"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46233BAB" w14:textId="77777777" w:rsidR="00DD60FE" w:rsidRPr="0079199A" w:rsidRDefault="00DD60FE" w:rsidP="00DD60FE">
            <w:pPr>
              <w:jc w:val="center"/>
              <w:rPr>
                <w:rFonts w:eastAsia="Calibri"/>
                <w:color w:val="000000"/>
              </w:rPr>
            </w:pPr>
            <w:r w:rsidRPr="0079199A">
              <w:rPr>
                <w:rFonts w:eastAsia="Calibri"/>
                <w:color w:val="000000"/>
              </w:rPr>
              <w:t>22.</w:t>
            </w:r>
          </w:p>
        </w:tc>
        <w:tc>
          <w:tcPr>
            <w:tcW w:w="2268" w:type="dxa"/>
            <w:tcBorders>
              <w:top w:val="single" w:sz="4" w:space="0" w:color="auto"/>
              <w:left w:val="single" w:sz="4" w:space="0" w:color="auto"/>
              <w:bottom w:val="single" w:sz="4" w:space="0" w:color="auto"/>
              <w:right w:val="single" w:sz="4" w:space="0" w:color="auto"/>
            </w:tcBorders>
            <w:vAlign w:val="center"/>
          </w:tcPr>
          <w:p w14:paraId="50B4D674" w14:textId="2307A156" w:rsidR="00DD60FE" w:rsidRPr="0079199A" w:rsidRDefault="00DD60FE" w:rsidP="00DD60FE">
            <w:pPr>
              <w:ind w:left="505"/>
              <w:rPr>
                <w:rFonts w:eastAsia="Calibri"/>
                <w:color w:val="000000"/>
              </w:rPr>
            </w:pPr>
            <w:r w:rsidRPr="0079199A">
              <w:rPr>
                <w:rFonts w:eastAsia="Calibri"/>
                <w:color w:val="000000"/>
              </w:rPr>
              <w:t>СОТС</w:t>
            </w:r>
          </w:p>
        </w:tc>
        <w:tc>
          <w:tcPr>
            <w:tcW w:w="6091" w:type="dxa"/>
            <w:tcBorders>
              <w:top w:val="single" w:sz="4" w:space="0" w:color="auto"/>
              <w:left w:val="single" w:sz="4" w:space="0" w:color="auto"/>
              <w:bottom w:val="single" w:sz="4" w:space="0" w:color="auto"/>
              <w:right w:val="single" w:sz="4" w:space="0" w:color="auto"/>
            </w:tcBorders>
          </w:tcPr>
          <w:p w14:paraId="4493F6FC" w14:textId="76C5221A" w:rsidR="00DD60FE" w:rsidRPr="0079199A" w:rsidRDefault="00DD60FE" w:rsidP="00DD60FE">
            <w:pPr>
              <w:jc w:val="both"/>
              <w:rPr>
                <w:rFonts w:eastAsia="Calibri"/>
                <w:color w:val="000000"/>
              </w:rPr>
            </w:pPr>
            <w:r w:rsidRPr="0079199A">
              <w:rPr>
                <w:rFonts w:eastAsia="Calibri"/>
              </w:rPr>
              <w:t>Система охранной и тревожной сигнализации, являющаяся функционально самостоятельной технической подсистемой КТСБ</w:t>
            </w:r>
          </w:p>
        </w:tc>
      </w:tr>
      <w:tr w:rsidR="00DD60FE" w:rsidRPr="0079199A" w14:paraId="47D4AC02"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1BD69653" w14:textId="77777777" w:rsidR="00DD60FE" w:rsidRPr="0079199A" w:rsidRDefault="00DD60FE" w:rsidP="00DD60FE">
            <w:pPr>
              <w:jc w:val="center"/>
              <w:rPr>
                <w:rFonts w:eastAsia="Calibri"/>
                <w:color w:val="000000"/>
              </w:rPr>
            </w:pPr>
            <w:r w:rsidRPr="0079199A">
              <w:rPr>
                <w:rFonts w:eastAsia="Calibri"/>
                <w:color w:val="000000"/>
              </w:rPr>
              <w:t>23.</w:t>
            </w:r>
          </w:p>
        </w:tc>
        <w:tc>
          <w:tcPr>
            <w:tcW w:w="2268" w:type="dxa"/>
            <w:tcBorders>
              <w:top w:val="single" w:sz="4" w:space="0" w:color="auto"/>
              <w:left w:val="single" w:sz="4" w:space="0" w:color="auto"/>
              <w:bottom w:val="single" w:sz="4" w:space="0" w:color="auto"/>
              <w:right w:val="single" w:sz="4" w:space="0" w:color="auto"/>
            </w:tcBorders>
            <w:vAlign w:val="center"/>
          </w:tcPr>
          <w:p w14:paraId="1251AD78" w14:textId="03BA32B0" w:rsidR="00DD60FE" w:rsidRPr="0079199A" w:rsidRDefault="00DD60FE" w:rsidP="00DD60FE">
            <w:pPr>
              <w:ind w:left="505"/>
              <w:rPr>
                <w:rFonts w:eastAsia="Calibri"/>
                <w:color w:val="000000"/>
              </w:rPr>
            </w:pPr>
            <w:r w:rsidRPr="0079199A">
              <w:rPr>
                <w:rFonts w:eastAsia="Calibri"/>
                <w:color w:val="000000"/>
              </w:rPr>
              <w:t>АПС</w:t>
            </w:r>
          </w:p>
        </w:tc>
        <w:tc>
          <w:tcPr>
            <w:tcW w:w="6091" w:type="dxa"/>
            <w:tcBorders>
              <w:top w:val="single" w:sz="4" w:space="0" w:color="auto"/>
              <w:left w:val="single" w:sz="4" w:space="0" w:color="auto"/>
              <w:bottom w:val="single" w:sz="4" w:space="0" w:color="auto"/>
              <w:right w:val="single" w:sz="4" w:space="0" w:color="auto"/>
            </w:tcBorders>
          </w:tcPr>
          <w:p w14:paraId="62789ABA" w14:textId="19374B81" w:rsidR="00DD60FE" w:rsidRPr="0079199A" w:rsidRDefault="00DD60FE" w:rsidP="00DD60FE">
            <w:pPr>
              <w:jc w:val="both"/>
              <w:rPr>
                <w:rFonts w:eastAsia="Calibri"/>
                <w:color w:val="000000"/>
              </w:rPr>
            </w:pPr>
            <w:r w:rsidRPr="0079199A">
              <w:rPr>
                <w:rFonts w:eastAsia="Calibri"/>
              </w:rPr>
              <w:t>Автоматическая пожарная сигнализация, являющаяся функционально самостоятельной технической подсистемой КТСБ</w:t>
            </w:r>
          </w:p>
        </w:tc>
      </w:tr>
      <w:tr w:rsidR="00DD60FE" w:rsidRPr="0079199A" w14:paraId="04923960"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44D7ABC8" w14:textId="77777777" w:rsidR="00DD60FE" w:rsidRPr="0079199A" w:rsidRDefault="00DD60FE" w:rsidP="00DD60FE">
            <w:pPr>
              <w:jc w:val="center"/>
              <w:rPr>
                <w:rFonts w:eastAsia="Calibri"/>
                <w:color w:val="000000"/>
              </w:rPr>
            </w:pPr>
            <w:r w:rsidRPr="0079199A">
              <w:rPr>
                <w:rFonts w:eastAsia="Calibri"/>
                <w:color w:val="000000"/>
              </w:rPr>
              <w:t>24.</w:t>
            </w:r>
          </w:p>
        </w:tc>
        <w:tc>
          <w:tcPr>
            <w:tcW w:w="2268" w:type="dxa"/>
            <w:tcBorders>
              <w:top w:val="single" w:sz="4" w:space="0" w:color="auto"/>
              <w:left w:val="single" w:sz="4" w:space="0" w:color="auto"/>
              <w:bottom w:val="single" w:sz="4" w:space="0" w:color="auto"/>
              <w:right w:val="single" w:sz="4" w:space="0" w:color="auto"/>
            </w:tcBorders>
            <w:vAlign w:val="center"/>
          </w:tcPr>
          <w:p w14:paraId="20E5F671" w14:textId="795844DD" w:rsidR="00DD60FE" w:rsidRPr="0079199A" w:rsidRDefault="00DD60FE" w:rsidP="00DD60FE">
            <w:pPr>
              <w:ind w:left="505"/>
              <w:rPr>
                <w:rFonts w:eastAsia="Calibri"/>
                <w:color w:val="000000"/>
              </w:rPr>
            </w:pPr>
            <w:r w:rsidRPr="0079199A">
              <w:rPr>
                <w:rFonts w:eastAsia="Calibri"/>
                <w:color w:val="000000"/>
              </w:rPr>
              <w:t>СОУЭ</w:t>
            </w:r>
          </w:p>
        </w:tc>
        <w:tc>
          <w:tcPr>
            <w:tcW w:w="6091" w:type="dxa"/>
            <w:tcBorders>
              <w:top w:val="single" w:sz="4" w:space="0" w:color="auto"/>
              <w:left w:val="single" w:sz="4" w:space="0" w:color="auto"/>
              <w:bottom w:val="single" w:sz="4" w:space="0" w:color="auto"/>
              <w:right w:val="single" w:sz="4" w:space="0" w:color="auto"/>
            </w:tcBorders>
          </w:tcPr>
          <w:p w14:paraId="312C1E46" w14:textId="4A56CA8B" w:rsidR="00DD60FE" w:rsidRPr="0079199A" w:rsidRDefault="00DD60FE" w:rsidP="00DD60FE">
            <w:pPr>
              <w:jc w:val="both"/>
              <w:rPr>
                <w:rFonts w:eastAsia="Calibri"/>
              </w:rPr>
            </w:pPr>
            <w:r w:rsidRPr="0079199A">
              <w:rPr>
                <w:rFonts w:eastAsia="Calibri"/>
              </w:rPr>
              <w:t>Система оповещения и управления эвакуацией людей при пожаре, являющаяся функционально самостоятельной технической подсистемой КТСБ</w:t>
            </w:r>
            <w:r w:rsidRPr="0079199A">
              <w:t xml:space="preserve"> </w:t>
            </w:r>
          </w:p>
        </w:tc>
      </w:tr>
      <w:tr w:rsidR="00DD60FE" w:rsidRPr="0079199A" w14:paraId="1CD637B7"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78AFD876" w14:textId="77777777" w:rsidR="00DD60FE" w:rsidRPr="0079199A" w:rsidRDefault="00DD60FE" w:rsidP="00DD60FE">
            <w:pPr>
              <w:jc w:val="center"/>
              <w:rPr>
                <w:rFonts w:eastAsia="Calibri"/>
                <w:color w:val="000000"/>
              </w:rPr>
            </w:pPr>
            <w:r w:rsidRPr="0079199A">
              <w:rPr>
                <w:rFonts w:eastAsia="Calibri"/>
                <w:color w:val="000000"/>
              </w:rPr>
              <w:t>25.</w:t>
            </w:r>
          </w:p>
        </w:tc>
        <w:tc>
          <w:tcPr>
            <w:tcW w:w="2268" w:type="dxa"/>
            <w:tcBorders>
              <w:top w:val="single" w:sz="4" w:space="0" w:color="auto"/>
              <w:left w:val="single" w:sz="4" w:space="0" w:color="auto"/>
              <w:bottom w:val="single" w:sz="4" w:space="0" w:color="auto"/>
              <w:right w:val="single" w:sz="4" w:space="0" w:color="auto"/>
            </w:tcBorders>
            <w:vAlign w:val="center"/>
          </w:tcPr>
          <w:p w14:paraId="0D1016BD" w14:textId="7EA524DD" w:rsidR="00DD60FE" w:rsidRPr="0079199A" w:rsidRDefault="00DD60FE" w:rsidP="00DD60FE">
            <w:pPr>
              <w:ind w:left="505"/>
              <w:rPr>
                <w:rFonts w:eastAsia="Calibri"/>
                <w:color w:val="000000"/>
              </w:rPr>
            </w:pPr>
            <w:r w:rsidRPr="0079199A">
              <w:rPr>
                <w:rFonts w:eastAsia="Calibri"/>
                <w:color w:val="000000"/>
              </w:rPr>
              <w:t>Стороны</w:t>
            </w:r>
          </w:p>
        </w:tc>
        <w:tc>
          <w:tcPr>
            <w:tcW w:w="6091" w:type="dxa"/>
            <w:tcBorders>
              <w:top w:val="single" w:sz="4" w:space="0" w:color="auto"/>
              <w:left w:val="single" w:sz="4" w:space="0" w:color="auto"/>
              <w:bottom w:val="single" w:sz="4" w:space="0" w:color="auto"/>
              <w:right w:val="single" w:sz="4" w:space="0" w:color="auto"/>
            </w:tcBorders>
            <w:vAlign w:val="center"/>
          </w:tcPr>
          <w:p w14:paraId="3D450B7B" w14:textId="2084217B" w:rsidR="00DD60FE" w:rsidRPr="0079199A" w:rsidRDefault="00DD60FE" w:rsidP="00DD60FE">
            <w:pPr>
              <w:jc w:val="both"/>
              <w:rPr>
                <w:rFonts w:eastAsia="Calibri"/>
              </w:rPr>
            </w:pPr>
            <w:r w:rsidRPr="0079199A">
              <w:rPr>
                <w:rFonts w:eastAsia="Calibri"/>
                <w:color w:val="000000"/>
              </w:rPr>
              <w:t>Заказчик и Исполнитель</w:t>
            </w:r>
          </w:p>
        </w:tc>
      </w:tr>
      <w:tr w:rsidR="00DD60FE" w:rsidRPr="0079199A" w14:paraId="2F3A1A3D"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61242CA3" w14:textId="77777777" w:rsidR="00DD60FE" w:rsidRPr="0079199A" w:rsidRDefault="00DD60FE" w:rsidP="00DD60FE">
            <w:pPr>
              <w:jc w:val="center"/>
              <w:rPr>
                <w:rFonts w:eastAsia="Calibri"/>
                <w:color w:val="000000"/>
              </w:rPr>
            </w:pPr>
            <w:r w:rsidRPr="0079199A">
              <w:rPr>
                <w:rFonts w:eastAsia="Calibri"/>
                <w:color w:val="000000"/>
              </w:rPr>
              <w:t>26.</w:t>
            </w:r>
          </w:p>
        </w:tc>
        <w:tc>
          <w:tcPr>
            <w:tcW w:w="2268" w:type="dxa"/>
            <w:tcBorders>
              <w:top w:val="single" w:sz="4" w:space="0" w:color="auto"/>
              <w:left w:val="single" w:sz="4" w:space="0" w:color="auto"/>
              <w:bottom w:val="single" w:sz="4" w:space="0" w:color="auto"/>
              <w:right w:val="single" w:sz="4" w:space="0" w:color="auto"/>
            </w:tcBorders>
          </w:tcPr>
          <w:p w14:paraId="43D15C28" w14:textId="08053471" w:rsidR="00DD60FE" w:rsidRPr="0079199A" w:rsidRDefault="00DD60FE" w:rsidP="00DD60FE">
            <w:pPr>
              <w:ind w:left="505"/>
              <w:rPr>
                <w:rFonts w:eastAsia="Calibri"/>
                <w:color w:val="000000"/>
              </w:rPr>
            </w:pPr>
            <w:r w:rsidRPr="0079199A">
              <w:rPr>
                <w:rFonts w:eastAsia="Calibri"/>
                <w:color w:val="000000"/>
              </w:rPr>
              <w:t>ТЗ</w:t>
            </w:r>
          </w:p>
        </w:tc>
        <w:tc>
          <w:tcPr>
            <w:tcW w:w="6091" w:type="dxa"/>
            <w:tcBorders>
              <w:top w:val="single" w:sz="4" w:space="0" w:color="auto"/>
              <w:left w:val="single" w:sz="4" w:space="0" w:color="auto"/>
              <w:bottom w:val="single" w:sz="4" w:space="0" w:color="auto"/>
              <w:right w:val="single" w:sz="4" w:space="0" w:color="auto"/>
            </w:tcBorders>
          </w:tcPr>
          <w:p w14:paraId="51C9366F" w14:textId="4AB994D6" w:rsidR="00DD60FE" w:rsidRPr="0079199A" w:rsidRDefault="00DD60FE" w:rsidP="00DD60FE">
            <w:pPr>
              <w:jc w:val="both"/>
              <w:rPr>
                <w:rFonts w:eastAsia="Calibri"/>
                <w:color w:val="000000"/>
              </w:rPr>
            </w:pPr>
            <w:r w:rsidRPr="0079199A">
              <w:rPr>
                <w:rFonts w:eastAsia="Calibri"/>
                <w:color w:val="000000"/>
              </w:rPr>
              <w:t>Техническое задание</w:t>
            </w:r>
          </w:p>
        </w:tc>
      </w:tr>
      <w:tr w:rsidR="00DD60FE" w:rsidRPr="0079199A" w14:paraId="602B685B"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630D6ECC" w14:textId="77777777" w:rsidR="00DD60FE" w:rsidRPr="0079199A" w:rsidRDefault="00DD60FE" w:rsidP="00DD60FE">
            <w:pPr>
              <w:jc w:val="center"/>
              <w:rPr>
                <w:rFonts w:eastAsia="Calibri"/>
                <w:color w:val="000000"/>
              </w:rPr>
            </w:pPr>
            <w:r w:rsidRPr="0079199A">
              <w:rPr>
                <w:rFonts w:eastAsia="Calibri"/>
                <w:color w:val="000000"/>
              </w:rPr>
              <w:t>27.</w:t>
            </w:r>
          </w:p>
        </w:tc>
        <w:tc>
          <w:tcPr>
            <w:tcW w:w="2268" w:type="dxa"/>
            <w:tcBorders>
              <w:top w:val="single" w:sz="4" w:space="0" w:color="auto"/>
              <w:left w:val="single" w:sz="4" w:space="0" w:color="auto"/>
              <w:bottom w:val="single" w:sz="4" w:space="0" w:color="auto"/>
              <w:right w:val="single" w:sz="4" w:space="0" w:color="auto"/>
            </w:tcBorders>
            <w:vAlign w:val="center"/>
          </w:tcPr>
          <w:p w14:paraId="156083BE" w14:textId="4C8FC203" w:rsidR="00DD60FE" w:rsidRPr="0079199A" w:rsidRDefault="00DD60FE" w:rsidP="00DD60FE">
            <w:pPr>
              <w:ind w:left="505"/>
              <w:rPr>
                <w:rFonts w:eastAsia="Calibri"/>
                <w:color w:val="000000"/>
              </w:rPr>
            </w:pPr>
            <w:r w:rsidRPr="0079199A">
              <w:rPr>
                <w:rFonts w:eastAsia="Calibri"/>
                <w:color w:val="000000"/>
              </w:rPr>
              <w:t>ТО</w:t>
            </w:r>
          </w:p>
        </w:tc>
        <w:tc>
          <w:tcPr>
            <w:tcW w:w="6091" w:type="dxa"/>
            <w:tcBorders>
              <w:top w:val="single" w:sz="4" w:space="0" w:color="auto"/>
              <w:left w:val="single" w:sz="4" w:space="0" w:color="auto"/>
              <w:bottom w:val="single" w:sz="4" w:space="0" w:color="auto"/>
              <w:right w:val="single" w:sz="4" w:space="0" w:color="auto"/>
            </w:tcBorders>
          </w:tcPr>
          <w:p w14:paraId="32AADEA0" w14:textId="4212D8FD" w:rsidR="00DD60FE" w:rsidRPr="0079199A" w:rsidRDefault="00DD60FE" w:rsidP="00DD60FE">
            <w:pPr>
              <w:rPr>
                <w:rFonts w:eastAsia="Calibri"/>
                <w:color w:val="000000"/>
              </w:rPr>
            </w:pPr>
            <w:r w:rsidRPr="0079199A">
              <w:rPr>
                <w:rFonts w:eastAsia="Calibri"/>
                <w:color w:val="000000"/>
              </w:rPr>
              <w:t>Техническое обслуживание</w:t>
            </w:r>
          </w:p>
        </w:tc>
      </w:tr>
      <w:tr w:rsidR="00DD60FE" w:rsidRPr="0079199A" w14:paraId="6EA54E60"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7C4F48CA" w14:textId="77777777" w:rsidR="00DD60FE" w:rsidRPr="0079199A" w:rsidRDefault="00DD60FE" w:rsidP="00DD60FE">
            <w:pPr>
              <w:jc w:val="center"/>
              <w:rPr>
                <w:rFonts w:eastAsia="Calibri"/>
                <w:color w:val="000000"/>
              </w:rPr>
            </w:pPr>
            <w:r w:rsidRPr="0079199A">
              <w:rPr>
                <w:rFonts w:eastAsia="Calibri"/>
                <w:color w:val="000000"/>
              </w:rPr>
              <w:t>28.</w:t>
            </w:r>
          </w:p>
        </w:tc>
        <w:tc>
          <w:tcPr>
            <w:tcW w:w="2268" w:type="dxa"/>
            <w:tcBorders>
              <w:top w:val="single" w:sz="4" w:space="0" w:color="auto"/>
              <w:left w:val="single" w:sz="4" w:space="0" w:color="auto"/>
              <w:bottom w:val="single" w:sz="4" w:space="0" w:color="auto"/>
              <w:right w:val="single" w:sz="4" w:space="0" w:color="auto"/>
            </w:tcBorders>
            <w:vAlign w:val="center"/>
          </w:tcPr>
          <w:p w14:paraId="08A87681" w14:textId="681B2AF7" w:rsidR="00DD60FE" w:rsidRPr="0079199A" w:rsidRDefault="00DD60FE" w:rsidP="00DD60FE">
            <w:pPr>
              <w:ind w:left="505"/>
              <w:rPr>
                <w:rFonts w:eastAsia="Calibri"/>
                <w:color w:val="000000"/>
              </w:rPr>
            </w:pPr>
            <w:r w:rsidRPr="0079199A">
              <w:rPr>
                <w:rFonts w:eastAsia="Calibri"/>
                <w:color w:val="000000"/>
              </w:rPr>
              <w:t>ТР</w:t>
            </w:r>
          </w:p>
        </w:tc>
        <w:tc>
          <w:tcPr>
            <w:tcW w:w="6091" w:type="dxa"/>
            <w:tcBorders>
              <w:top w:val="single" w:sz="4" w:space="0" w:color="auto"/>
              <w:left w:val="single" w:sz="4" w:space="0" w:color="auto"/>
              <w:bottom w:val="single" w:sz="4" w:space="0" w:color="auto"/>
              <w:right w:val="single" w:sz="4" w:space="0" w:color="auto"/>
            </w:tcBorders>
          </w:tcPr>
          <w:p w14:paraId="41D6F5ED" w14:textId="754C2363" w:rsidR="00DD60FE" w:rsidRPr="0079199A" w:rsidRDefault="00DD60FE" w:rsidP="00DD60FE">
            <w:pPr>
              <w:rPr>
                <w:rFonts w:eastAsia="Calibri"/>
                <w:color w:val="000000"/>
              </w:rPr>
            </w:pPr>
            <w:r w:rsidRPr="0079199A">
              <w:rPr>
                <w:rFonts w:eastAsia="Calibri"/>
                <w:color w:val="000000"/>
              </w:rPr>
              <w:t>Текущий ремонт</w:t>
            </w:r>
          </w:p>
        </w:tc>
      </w:tr>
      <w:tr w:rsidR="00DD60FE" w:rsidRPr="0079199A" w14:paraId="09F5DDFB"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56BCAB70" w14:textId="77777777" w:rsidR="00DD60FE" w:rsidRPr="0079199A" w:rsidRDefault="00DD60FE" w:rsidP="00DD60FE">
            <w:pPr>
              <w:jc w:val="center"/>
              <w:rPr>
                <w:rFonts w:eastAsia="Calibri"/>
                <w:color w:val="000000"/>
              </w:rPr>
            </w:pPr>
            <w:r w:rsidRPr="0079199A">
              <w:rPr>
                <w:rFonts w:eastAsia="Calibri"/>
                <w:color w:val="000000"/>
              </w:rPr>
              <w:t>29.</w:t>
            </w:r>
          </w:p>
        </w:tc>
        <w:tc>
          <w:tcPr>
            <w:tcW w:w="2268" w:type="dxa"/>
            <w:tcBorders>
              <w:top w:val="single" w:sz="4" w:space="0" w:color="auto"/>
              <w:left w:val="single" w:sz="4" w:space="0" w:color="auto"/>
              <w:bottom w:val="single" w:sz="4" w:space="0" w:color="auto"/>
              <w:right w:val="single" w:sz="4" w:space="0" w:color="auto"/>
            </w:tcBorders>
            <w:vAlign w:val="center"/>
          </w:tcPr>
          <w:p w14:paraId="1F09DD8D" w14:textId="04F68F1F" w:rsidR="00DD60FE" w:rsidRPr="0079199A" w:rsidRDefault="00DD60FE" w:rsidP="00DD60FE">
            <w:pPr>
              <w:ind w:left="505"/>
              <w:rPr>
                <w:rFonts w:eastAsia="Calibri"/>
                <w:color w:val="000000"/>
              </w:rPr>
            </w:pPr>
            <w:r w:rsidRPr="0079199A">
              <w:rPr>
                <w:rFonts w:eastAsia="Calibri"/>
                <w:color w:val="000000"/>
              </w:rPr>
              <w:t>Услуги</w:t>
            </w:r>
          </w:p>
        </w:tc>
        <w:tc>
          <w:tcPr>
            <w:tcW w:w="6091" w:type="dxa"/>
            <w:tcBorders>
              <w:top w:val="single" w:sz="4" w:space="0" w:color="auto"/>
              <w:left w:val="single" w:sz="4" w:space="0" w:color="auto"/>
              <w:bottom w:val="single" w:sz="4" w:space="0" w:color="auto"/>
              <w:right w:val="single" w:sz="4" w:space="0" w:color="auto"/>
            </w:tcBorders>
            <w:vAlign w:val="center"/>
          </w:tcPr>
          <w:p w14:paraId="58853959" w14:textId="1EE0C3AA" w:rsidR="00DD60FE" w:rsidRPr="0079199A" w:rsidRDefault="00DD60FE" w:rsidP="00DD60FE">
            <w:pPr>
              <w:rPr>
                <w:rFonts w:eastAsia="Calibri"/>
                <w:color w:val="000000"/>
              </w:rPr>
            </w:pPr>
            <w:r>
              <w:rPr>
                <w:rFonts w:eastAsia="Calibri"/>
                <w:color w:val="000000"/>
              </w:rPr>
              <w:t>Т</w:t>
            </w:r>
            <w:r w:rsidRPr="0079199A">
              <w:rPr>
                <w:rFonts w:eastAsia="Calibri"/>
                <w:color w:val="000000"/>
              </w:rPr>
              <w:t>ехническо</w:t>
            </w:r>
            <w:r>
              <w:rPr>
                <w:rFonts w:eastAsia="Calibri"/>
                <w:color w:val="000000"/>
              </w:rPr>
              <w:t>е</w:t>
            </w:r>
            <w:r w:rsidRPr="0079199A">
              <w:rPr>
                <w:rFonts w:eastAsia="Calibri"/>
                <w:color w:val="000000"/>
              </w:rPr>
              <w:t xml:space="preserve"> обслуживани</w:t>
            </w:r>
            <w:r>
              <w:rPr>
                <w:rFonts w:eastAsia="Calibri"/>
                <w:color w:val="000000"/>
              </w:rPr>
              <w:t xml:space="preserve">е </w:t>
            </w:r>
            <w:r w:rsidRPr="0079199A">
              <w:rPr>
                <w:rFonts w:eastAsia="Calibri"/>
                <w:color w:val="000000"/>
              </w:rPr>
              <w:t>и текущ</w:t>
            </w:r>
            <w:r>
              <w:rPr>
                <w:rFonts w:eastAsia="Calibri"/>
                <w:color w:val="000000"/>
              </w:rPr>
              <w:t>ий</w:t>
            </w:r>
            <w:r w:rsidRPr="0079199A">
              <w:rPr>
                <w:rFonts w:eastAsia="Calibri"/>
                <w:color w:val="000000"/>
              </w:rPr>
              <w:t xml:space="preserve"> ремонт комплекса технических систем безопасности на Объекте </w:t>
            </w:r>
          </w:p>
        </w:tc>
      </w:tr>
      <w:tr w:rsidR="00DD60FE" w:rsidRPr="0079199A" w14:paraId="10785833"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3851A713" w14:textId="77777777" w:rsidR="00DD60FE" w:rsidRPr="0079199A" w:rsidRDefault="00DD60FE" w:rsidP="00DD60FE">
            <w:pPr>
              <w:jc w:val="center"/>
              <w:rPr>
                <w:rFonts w:eastAsia="Calibri"/>
                <w:color w:val="000000"/>
              </w:rPr>
            </w:pPr>
            <w:r w:rsidRPr="0079199A">
              <w:rPr>
                <w:rFonts w:eastAsia="Calibri"/>
                <w:color w:val="000000"/>
              </w:rPr>
              <w:t>30.</w:t>
            </w:r>
          </w:p>
        </w:tc>
        <w:tc>
          <w:tcPr>
            <w:tcW w:w="2268" w:type="dxa"/>
            <w:tcBorders>
              <w:top w:val="single" w:sz="4" w:space="0" w:color="auto"/>
              <w:left w:val="single" w:sz="4" w:space="0" w:color="auto"/>
              <w:bottom w:val="single" w:sz="4" w:space="0" w:color="auto"/>
              <w:right w:val="single" w:sz="4" w:space="0" w:color="auto"/>
            </w:tcBorders>
            <w:vAlign w:val="center"/>
          </w:tcPr>
          <w:p w14:paraId="2F8342EB" w14:textId="47F8550C" w:rsidR="00DD60FE" w:rsidRPr="0079199A" w:rsidRDefault="00DD60FE" w:rsidP="00DD60FE">
            <w:pPr>
              <w:ind w:left="505"/>
              <w:rPr>
                <w:rFonts w:eastAsia="Calibri"/>
                <w:color w:val="000000"/>
              </w:rPr>
            </w:pPr>
            <w:r w:rsidRPr="0079199A">
              <w:rPr>
                <w:rFonts w:eastAsia="Calibri"/>
                <w:color w:val="000000"/>
              </w:rPr>
              <w:t>ДИП</w:t>
            </w:r>
          </w:p>
        </w:tc>
        <w:tc>
          <w:tcPr>
            <w:tcW w:w="6091" w:type="dxa"/>
            <w:tcBorders>
              <w:top w:val="single" w:sz="4" w:space="0" w:color="auto"/>
              <w:left w:val="single" w:sz="4" w:space="0" w:color="auto"/>
              <w:bottom w:val="single" w:sz="4" w:space="0" w:color="auto"/>
              <w:right w:val="single" w:sz="4" w:space="0" w:color="auto"/>
            </w:tcBorders>
            <w:vAlign w:val="center"/>
          </w:tcPr>
          <w:p w14:paraId="59AB01FE" w14:textId="1CE384CE" w:rsidR="00DD60FE" w:rsidRPr="0026245F" w:rsidRDefault="00DD60FE" w:rsidP="00DD60FE">
            <w:pPr>
              <w:jc w:val="both"/>
              <w:rPr>
                <w:rFonts w:eastAsia="Calibri"/>
                <w:color w:val="000000"/>
              </w:rPr>
            </w:pPr>
            <w:r w:rsidRPr="0079199A">
              <w:rPr>
                <w:color w:val="000000"/>
              </w:rPr>
              <w:t>Извещатель пожарный дымовой</w:t>
            </w:r>
          </w:p>
        </w:tc>
      </w:tr>
      <w:tr w:rsidR="00DD60FE" w:rsidRPr="0079199A" w14:paraId="0885B861"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73DC57B8" w14:textId="77777777" w:rsidR="00DD60FE" w:rsidRPr="0079199A" w:rsidRDefault="00DD60FE" w:rsidP="00DD60FE">
            <w:pPr>
              <w:jc w:val="center"/>
              <w:rPr>
                <w:rFonts w:eastAsia="Calibri"/>
                <w:color w:val="000000"/>
              </w:rPr>
            </w:pPr>
            <w:r w:rsidRPr="0079199A">
              <w:rPr>
                <w:rFonts w:eastAsia="Calibri"/>
                <w:color w:val="000000"/>
              </w:rPr>
              <w:lastRenderedPageBreak/>
              <w:t>31.</w:t>
            </w:r>
          </w:p>
        </w:tc>
        <w:tc>
          <w:tcPr>
            <w:tcW w:w="2268" w:type="dxa"/>
            <w:tcBorders>
              <w:top w:val="single" w:sz="4" w:space="0" w:color="auto"/>
              <w:left w:val="single" w:sz="4" w:space="0" w:color="auto"/>
              <w:bottom w:val="single" w:sz="4" w:space="0" w:color="auto"/>
              <w:right w:val="single" w:sz="4" w:space="0" w:color="auto"/>
            </w:tcBorders>
            <w:vAlign w:val="center"/>
          </w:tcPr>
          <w:p w14:paraId="671E1AB6" w14:textId="5F6A8556" w:rsidR="00DD60FE" w:rsidRPr="0079199A" w:rsidRDefault="00DD60FE" w:rsidP="00DD60FE">
            <w:pPr>
              <w:ind w:left="505"/>
              <w:rPr>
                <w:rFonts w:eastAsia="Calibri"/>
                <w:color w:val="000000"/>
              </w:rPr>
            </w:pPr>
            <w:r w:rsidRPr="0079199A">
              <w:rPr>
                <w:rFonts w:eastAsia="Calibri"/>
                <w:color w:val="000000"/>
              </w:rPr>
              <w:t>ИПР</w:t>
            </w:r>
          </w:p>
        </w:tc>
        <w:tc>
          <w:tcPr>
            <w:tcW w:w="6091" w:type="dxa"/>
            <w:tcBorders>
              <w:top w:val="single" w:sz="4" w:space="0" w:color="auto"/>
              <w:left w:val="single" w:sz="4" w:space="0" w:color="auto"/>
              <w:bottom w:val="single" w:sz="4" w:space="0" w:color="auto"/>
              <w:right w:val="single" w:sz="4" w:space="0" w:color="auto"/>
            </w:tcBorders>
            <w:vAlign w:val="center"/>
          </w:tcPr>
          <w:p w14:paraId="08F3B57A" w14:textId="148A1E6B" w:rsidR="00DD60FE" w:rsidRPr="0079199A" w:rsidRDefault="00DD60FE" w:rsidP="00DD60FE">
            <w:pPr>
              <w:jc w:val="both"/>
              <w:rPr>
                <w:rFonts w:eastAsia="Calibri"/>
                <w:color w:val="000000"/>
              </w:rPr>
            </w:pPr>
            <w:r w:rsidRPr="0079199A">
              <w:rPr>
                <w:color w:val="000000"/>
              </w:rPr>
              <w:t>Извещатель пожарный ручной</w:t>
            </w:r>
          </w:p>
        </w:tc>
      </w:tr>
      <w:tr w:rsidR="00DD60FE" w:rsidRPr="0079199A" w14:paraId="7CE7E278"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0CFF176A" w14:textId="77777777" w:rsidR="00DD60FE" w:rsidRPr="0079199A" w:rsidRDefault="00DD60FE" w:rsidP="00DD60FE">
            <w:pPr>
              <w:jc w:val="center"/>
              <w:rPr>
                <w:rFonts w:eastAsia="Calibri"/>
                <w:color w:val="000000"/>
              </w:rPr>
            </w:pPr>
            <w:r w:rsidRPr="0079199A">
              <w:rPr>
                <w:rFonts w:eastAsia="Calibri"/>
                <w:color w:val="000000"/>
              </w:rPr>
              <w:t>32.</w:t>
            </w:r>
          </w:p>
        </w:tc>
        <w:tc>
          <w:tcPr>
            <w:tcW w:w="2268" w:type="dxa"/>
            <w:tcBorders>
              <w:top w:val="single" w:sz="4" w:space="0" w:color="auto"/>
              <w:left w:val="single" w:sz="4" w:space="0" w:color="auto"/>
              <w:bottom w:val="single" w:sz="4" w:space="0" w:color="auto"/>
              <w:right w:val="single" w:sz="4" w:space="0" w:color="auto"/>
            </w:tcBorders>
            <w:vAlign w:val="center"/>
          </w:tcPr>
          <w:p w14:paraId="3131FD7F" w14:textId="11BDB11C" w:rsidR="00DD60FE" w:rsidRPr="0079199A" w:rsidRDefault="00DD60FE" w:rsidP="00DD60FE">
            <w:pPr>
              <w:ind w:left="505"/>
              <w:rPr>
                <w:rFonts w:eastAsia="Calibri"/>
                <w:color w:val="000000"/>
              </w:rPr>
            </w:pPr>
            <w:r w:rsidRPr="0079199A">
              <w:rPr>
                <w:rFonts w:eastAsia="Calibri"/>
                <w:color w:val="000000"/>
              </w:rPr>
              <w:t>ОС</w:t>
            </w:r>
          </w:p>
        </w:tc>
        <w:tc>
          <w:tcPr>
            <w:tcW w:w="6091" w:type="dxa"/>
            <w:tcBorders>
              <w:top w:val="single" w:sz="4" w:space="0" w:color="auto"/>
              <w:left w:val="single" w:sz="4" w:space="0" w:color="auto"/>
              <w:bottom w:val="single" w:sz="4" w:space="0" w:color="auto"/>
              <w:right w:val="single" w:sz="4" w:space="0" w:color="auto"/>
            </w:tcBorders>
            <w:vAlign w:val="center"/>
          </w:tcPr>
          <w:p w14:paraId="65D6CF9F" w14:textId="35404887" w:rsidR="00DD60FE" w:rsidRPr="0079199A" w:rsidRDefault="00DD60FE" w:rsidP="00DD60FE">
            <w:pPr>
              <w:jc w:val="both"/>
              <w:rPr>
                <w:rFonts w:eastAsia="Calibri"/>
                <w:color w:val="000000"/>
              </w:rPr>
            </w:pPr>
            <w:r w:rsidRPr="0079199A">
              <w:rPr>
                <w:color w:val="000000"/>
              </w:rPr>
              <w:t>Оповещатель световой</w:t>
            </w:r>
          </w:p>
        </w:tc>
      </w:tr>
      <w:tr w:rsidR="00DD60FE" w:rsidRPr="0079199A" w14:paraId="493C14B1"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66E82262" w14:textId="77777777" w:rsidR="00DD60FE" w:rsidRPr="0079199A" w:rsidRDefault="00DD60FE" w:rsidP="00DD60FE">
            <w:pPr>
              <w:jc w:val="center"/>
              <w:rPr>
                <w:rFonts w:eastAsia="Calibri"/>
                <w:color w:val="000000"/>
              </w:rPr>
            </w:pPr>
            <w:r w:rsidRPr="0079199A">
              <w:rPr>
                <w:rFonts w:eastAsia="Calibri"/>
                <w:color w:val="000000"/>
              </w:rPr>
              <w:t>31.</w:t>
            </w:r>
          </w:p>
        </w:tc>
        <w:tc>
          <w:tcPr>
            <w:tcW w:w="2268" w:type="dxa"/>
            <w:tcBorders>
              <w:top w:val="single" w:sz="4" w:space="0" w:color="auto"/>
              <w:left w:val="single" w:sz="4" w:space="0" w:color="auto"/>
              <w:bottom w:val="single" w:sz="4" w:space="0" w:color="auto"/>
              <w:right w:val="single" w:sz="4" w:space="0" w:color="auto"/>
            </w:tcBorders>
            <w:vAlign w:val="center"/>
          </w:tcPr>
          <w:p w14:paraId="727BEF20" w14:textId="7E2B3636" w:rsidR="00DD60FE" w:rsidRPr="0079199A" w:rsidRDefault="00DD60FE" w:rsidP="00DD60FE">
            <w:pPr>
              <w:ind w:left="505"/>
              <w:rPr>
                <w:rFonts w:eastAsia="Calibri"/>
                <w:color w:val="000000"/>
              </w:rPr>
            </w:pPr>
            <w:r w:rsidRPr="0079199A">
              <w:rPr>
                <w:rFonts w:eastAsia="Calibri"/>
                <w:color w:val="000000"/>
              </w:rPr>
              <w:t>ОК</w:t>
            </w:r>
          </w:p>
        </w:tc>
        <w:tc>
          <w:tcPr>
            <w:tcW w:w="6091" w:type="dxa"/>
            <w:tcBorders>
              <w:top w:val="single" w:sz="4" w:space="0" w:color="auto"/>
              <w:left w:val="single" w:sz="4" w:space="0" w:color="auto"/>
              <w:bottom w:val="single" w:sz="4" w:space="0" w:color="auto"/>
              <w:right w:val="single" w:sz="4" w:space="0" w:color="auto"/>
            </w:tcBorders>
            <w:vAlign w:val="center"/>
          </w:tcPr>
          <w:p w14:paraId="1791A38D" w14:textId="5ACBA748" w:rsidR="00DD60FE" w:rsidRPr="0079199A" w:rsidRDefault="00DD60FE" w:rsidP="00DD60FE">
            <w:pPr>
              <w:jc w:val="both"/>
              <w:rPr>
                <w:rFonts w:eastAsia="Calibri"/>
                <w:color w:val="000000"/>
              </w:rPr>
            </w:pPr>
            <w:r w:rsidRPr="0079199A">
              <w:rPr>
                <w:color w:val="000000"/>
              </w:rPr>
              <w:t>Оповещатель комбинированный светозвуковой</w:t>
            </w:r>
          </w:p>
        </w:tc>
      </w:tr>
      <w:tr w:rsidR="00DD60FE" w:rsidRPr="0079199A" w14:paraId="4653D51D" w14:textId="77777777" w:rsidTr="00DD60FE">
        <w:tc>
          <w:tcPr>
            <w:tcW w:w="709" w:type="dxa"/>
            <w:tcBorders>
              <w:top w:val="single" w:sz="4" w:space="0" w:color="auto"/>
              <w:left w:val="single" w:sz="4" w:space="0" w:color="auto"/>
              <w:bottom w:val="single" w:sz="4" w:space="0" w:color="auto"/>
              <w:right w:val="single" w:sz="4" w:space="0" w:color="auto"/>
            </w:tcBorders>
            <w:vAlign w:val="center"/>
            <w:hideMark/>
          </w:tcPr>
          <w:p w14:paraId="20F2942F" w14:textId="77777777" w:rsidR="00DD60FE" w:rsidRPr="0079199A" w:rsidRDefault="00DD60FE" w:rsidP="00DD60FE">
            <w:pPr>
              <w:jc w:val="center"/>
              <w:rPr>
                <w:rFonts w:eastAsia="Calibri"/>
                <w:color w:val="000000"/>
              </w:rPr>
            </w:pPr>
            <w:r w:rsidRPr="0079199A">
              <w:rPr>
                <w:rFonts w:eastAsia="Calibri"/>
                <w:color w:val="000000"/>
              </w:rPr>
              <w:t>33.</w:t>
            </w:r>
          </w:p>
        </w:tc>
        <w:tc>
          <w:tcPr>
            <w:tcW w:w="2268" w:type="dxa"/>
            <w:tcBorders>
              <w:top w:val="single" w:sz="4" w:space="0" w:color="auto"/>
              <w:left w:val="single" w:sz="4" w:space="0" w:color="auto"/>
              <w:bottom w:val="single" w:sz="4" w:space="0" w:color="auto"/>
              <w:right w:val="single" w:sz="4" w:space="0" w:color="auto"/>
            </w:tcBorders>
            <w:vAlign w:val="center"/>
          </w:tcPr>
          <w:p w14:paraId="152B864D" w14:textId="51DD6420" w:rsidR="00DD60FE" w:rsidRPr="0079199A" w:rsidRDefault="00DD60FE" w:rsidP="00DD60FE">
            <w:pPr>
              <w:ind w:left="505"/>
              <w:rPr>
                <w:rFonts w:eastAsia="Calibri"/>
                <w:color w:val="000000"/>
              </w:rPr>
            </w:pPr>
            <w:r w:rsidRPr="0079199A">
              <w:rPr>
                <w:rFonts w:eastAsia="Calibri"/>
                <w:color w:val="000000"/>
              </w:rPr>
              <w:t>СС</w:t>
            </w:r>
          </w:p>
        </w:tc>
        <w:tc>
          <w:tcPr>
            <w:tcW w:w="6091" w:type="dxa"/>
            <w:tcBorders>
              <w:top w:val="single" w:sz="4" w:space="0" w:color="auto"/>
              <w:left w:val="single" w:sz="4" w:space="0" w:color="auto"/>
              <w:bottom w:val="single" w:sz="4" w:space="0" w:color="auto"/>
              <w:right w:val="single" w:sz="4" w:space="0" w:color="auto"/>
            </w:tcBorders>
            <w:vAlign w:val="center"/>
          </w:tcPr>
          <w:p w14:paraId="41CBE66E" w14:textId="3556F9D7" w:rsidR="00DD60FE" w:rsidRPr="0079199A" w:rsidRDefault="00DD60FE" w:rsidP="00DD60FE">
            <w:pPr>
              <w:jc w:val="both"/>
              <w:rPr>
                <w:rFonts w:eastAsia="Calibri"/>
                <w:color w:val="000000"/>
              </w:rPr>
            </w:pPr>
            <w:r w:rsidRPr="0079199A">
              <w:rPr>
                <w:rFonts w:eastAsia="Calibri"/>
                <w:color w:val="000000"/>
              </w:rPr>
              <w:t>Сирена сигнальная</w:t>
            </w:r>
          </w:p>
        </w:tc>
      </w:tr>
    </w:tbl>
    <w:p w14:paraId="085B2C22" w14:textId="77777777" w:rsidR="00DE3E22" w:rsidRPr="00887D24" w:rsidRDefault="00DE3E22" w:rsidP="00DE3E22">
      <w:pPr>
        <w:widowControl w:val="0"/>
        <w:numPr>
          <w:ilvl w:val="0"/>
          <w:numId w:val="20"/>
        </w:numPr>
        <w:autoSpaceDE w:val="0"/>
        <w:autoSpaceDN w:val="0"/>
        <w:adjustRightInd w:val="0"/>
        <w:spacing w:before="240" w:after="120"/>
        <w:ind w:left="357" w:hanging="357"/>
        <w:jc w:val="center"/>
        <w:rPr>
          <w:b/>
        </w:rPr>
      </w:pPr>
      <w:r w:rsidRPr="00887D24">
        <w:rPr>
          <w:b/>
        </w:rPr>
        <w:t>НАИМЕНОВАНИЕ УСЛУГИ</w:t>
      </w:r>
    </w:p>
    <w:p w14:paraId="2CB8B8FE" w14:textId="77777777" w:rsidR="00DE3E22" w:rsidRPr="00887D24" w:rsidRDefault="00DE3E22" w:rsidP="009165D1">
      <w:pPr>
        <w:widowControl w:val="0"/>
        <w:autoSpaceDE w:val="0"/>
        <w:autoSpaceDN w:val="0"/>
        <w:adjustRightInd w:val="0"/>
        <w:ind w:firstLine="709"/>
        <w:jc w:val="both"/>
      </w:pPr>
      <w:r w:rsidRPr="00887D24">
        <w:t xml:space="preserve">Оказание услуг </w:t>
      </w:r>
      <w:r w:rsidR="009165D1" w:rsidRPr="00887D24">
        <w:t>по техническому обслуживанию и текущему ремонту комплекса технических систем безопасности Административного здания УФПС Ханты-Мансийского автономного округа – Югра</w:t>
      </w:r>
      <w:r w:rsidRPr="00887D24">
        <w:t xml:space="preserve">. </w:t>
      </w:r>
    </w:p>
    <w:p w14:paraId="459DBB4B" w14:textId="77777777" w:rsidR="00DE3E22" w:rsidRPr="00887D24" w:rsidRDefault="00DE3E22" w:rsidP="00DE3E22">
      <w:pPr>
        <w:widowControl w:val="0"/>
        <w:autoSpaceDE w:val="0"/>
        <w:autoSpaceDN w:val="0"/>
        <w:adjustRightInd w:val="0"/>
        <w:ind w:firstLine="709"/>
        <w:jc w:val="both"/>
        <w:rPr>
          <w:color w:val="5B9BD5"/>
        </w:rPr>
      </w:pPr>
      <w:r w:rsidRPr="00887D24">
        <w:rPr>
          <w:i/>
          <w:color w:val="5B9BD5"/>
        </w:rPr>
        <w:t xml:space="preserve"> </w:t>
      </w:r>
    </w:p>
    <w:p w14:paraId="4F270FFA" w14:textId="77777777" w:rsidR="00DE3E22" w:rsidRPr="00887D24" w:rsidRDefault="00DE3E22" w:rsidP="00DE3E22">
      <w:pPr>
        <w:widowControl w:val="0"/>
        <w:numPr>
          <w:ilvl w:val="0"/>
          <w:numId w:val="20"/>
        </w:numPr>
        <w:autoSpaceDE w:val="0"/>
        <w:autoSpaceDN w:val="0"/>
        <w:adjustRightInd w:val="0"/>
        <w:spacing w:before="240" w:after="120"/>
        <w:ind w:left="357" w:hanging="357"/>
        <w:jc w:val="center"/>
        <w:rPr>
          <w:b/>
        </w:rPr>
      </w:pPr>
      <w:r w:rsidRPr="00887D24">
        <w:rPr>
          <w:b/>
        </w:rPr>
        <w:t>ОПИСАНИЕ УСЛУГИ, ЦЕЛЬ И ЗАДАЧИ</w:t>
      </w:r>
    </w:p>
    <w:p w14:paraId="289CBA98" w14:textId="37516D45" w:rsidR="00DE3E22" w:rsidRPr="001C55B1" w:rsidRDefault="000037DF" w:rsidP="000037DF">
      <w:pPr>
        <w:shd w:val="clear" w:color="auto" w:fill="FFFFFF"/>
        <w:autoSpaceDE w:val="0"/>
        <w:autoSpaceDN w:val="0"/>
        <w:adjustRightInd w:val="0"/>
        <w:ind w:firstLine="709"/>
        <w:jc w:val="both"/>
        <w:rPr>
          <w:rFonts w:eastAsia="Calibri"/>
        </w:rPr>
      </w:pPr>
      <w:r w:rsidRPr="001C55B1">
        <w:rPr>
          <w:rFonts w:eastAsia="Calibri"/>
        </w:rPr>
        <w:t xml:space="preserve">Административное здание </w:t>
      </w:r>
      <w:r w:rsidR="005E1004">
        <w:rPr>
          <w:rFonts w:eastAsia="Calibri"/>
        </w:rPr>
        <w:t>УФПС Ханты-Мансийского автономного округа – Югра</w:t>
      </w:r>
      <w:r w:rsidR="00DE3E22" w:rsidRPr="001C55B1">
        <w:rPr>
          <w:rFonts w:eastAsia="Calibri"/>
        </w:rPr>
        <w:t xml:space="preserve"> расположен</w:t>
      </w:r>
      <w:r w:rsidRPr="001C55B1">
        <w:rPr>
          <w:rFonts w:eastAsia="Calibri"/>
        </w:rPr>
        <w:t>о</w:t>
      </w:r>
      <w:r w:rsidR="00DE3E22" w:rsidRPr="001C55B1">
        <w:rPr>
          <w:rFonts w:eastAsia="Calibri"/>
        </w:rPr>
        <w:t xml:space="preserve"> в обособленн</w:t>
      </w:r>
      <w:r w:rsidRPr="001C55B1">
        <w:rPr>
          <w:rFonts w:eastAsia="Calibri"/>
        </w:rPr>
        <w:t>ом</w:t>
      </w:r>
      <w:r w:rsidR="00DE3E22" w:rsidRPr="001C55B1">
        <w:rPr>
          <w:rFonts w:eastAsia="Calibri"/>
        </w:rPr>
        <w:t xml:space="preserve"> и технически укрепленн</w:t>
      </w:r>
      <w:r w:rsidR="00785EDE" w:rsidRPr="001C55B1">
        <w:rPr>
          <w:rFonts w:eastAsia="Calibri"/>
        </w:rPr>
        <w:t>ом</w:t>
      </w:r>
      <w:r w:rsidR="00DE3E22" w:rsidRPr="001C55B1">
        <w:rPr>
          <w:rFonts w:eastAsia="Calibri"/>
        </w:rPr>
        <w:t xml:space="preserve"> </w:t>
      </w:r>
      <w:r w:rsidR="00785EDE" w:rsidRPr="001C55B1">
        <w:rPr>
          <w:rFonts w:eastAsia="Calibri"/>
        </w:rPr>
        <w:t xml:space="preserve">нежилом здании </w:t>
      </w:r>
      <w:r w:rsidR="00DE3E22" w:rsidRPr="001C55B1">
        <w:rPr>
          <w:rFonts w:eastAsia="Calibri"/>
        </w:rPr>
        <w:t xml:space="preserve">для </w:t>
      </w:r>
      <w:r w:rsidR="00FB7794">
        <w:rPr>
          <w:rFonts w:eastAsia="Calibri"/>
        </w:rPr>
        <w:t>осуществления деятельности почтовой связи общего пользования</w:t>
      </w:r>
      <w:r w:rsidR="00DE3E22" w:rsidRPr="001C55B1">
        <w:rPr>
          <w:rFonts w:eastAsia="Calibri"/>
        </w:rPr>
        <w:t xml:space="preserve">. </w:t>
      </w:r>
    </w:p>
    <w:p w14:paraId="1FAF2BB8" w14:textId="00DD93A2" w:rsidR="00DE3E22" w:rsidRPr="00736689" w:rsidRDefault="00DE3E22" w:rsidP="00DE3E22">
      <w:pPr>
        <w:widowControl w:val="0"/>
        <w:autoSpaceDE w:val="0"/>
        <w:autoSpaceDN w:val="0"/>
        <w:adjustRightInd w:val="0"/>
        <w:ind w:firstLine="709"/>
        <w:jc w:val="both"/>
      </w:pPr>
      <w:r w:rsidRPr="00511DCF">
        <w:t xml:space="preserve">Оказание услуг по ТО и ТР КТСБ в соответствии с требованиями </w:t>
      </w:r>
      <w:r w:rsidRPr="00511DCF">
        <w:br/>
        <w:t>к качеству оказываемых Услуг, установленными разделом 6.1 настоящего ТЗ, обеспечит его исправное состояние на Объект</w:t>
      </w:r>
      <w:r w:rsidR="003018B3">
        <w:t>е</w:t>
      </w:r>
      <w:r w:rsidRPr="00511DCF">
        <w:t xml:space="preserve"> в целях защиты </w:t>
      </w:r>
      <w:r w:rsidRPr="00511DCF">
        <w:br/>
        <w:t xml:space="preserve">от преступных посягательств, безопасности работающего персонала и людей, обеспечения сохранности денежных средств и товарно-материальных ценностей, недопущения </w:t>
      </w:r>
      <w:r w:rsidRPr="00736689">
        <w:t>причинения материального ущерба Обществу.</w:t>
      </w:r>
    </w:p>
    <w:p w14:paraId="1E2CE4CC" w14:textId="77777777" w:rsidR="00DE3E22" w:rsidRPr="00736689" w:rsidRDefault="00DE3E22" w:rsidP="00DE3E22">
      <w:pPr>
        <w:widowControl w:val="0"/>
        <w:autoSpaceDE w:val="0"/>
        <w:autoSpaceDN w:val="0"/>
        <w:adjustRightInd w:val="0"/>
        <w:ind w:firstLine="709"/>
        <w:jc w:val="both"/>
      </w:pPr>
      <w:r w:rsidRPr="00736689">
        <w:t>КТСБ состоит из СОТС, СКУД, СОТ, АПС и СОУЭ.</w:t>
      </w:r>
    </w:p>
    <w:p w14:paraId="3B522D5E" w14:textId="77777777" w:rsidR="00DE3E22" w:rsidRPr="00736689" w:rsidRDefault="00DE3E22" w:rsidP="00DE3E22">
      <w:pPr>
        <w:widowControl w:val="0"/>
        <w:autoSpaceDE w:val="0"/>
        <w:autoSpaceDN w:val="0"/>
        <w:adjustRightInd w:val="0"/>
        <w:ind w:firstLine="709"/>
        <w:jc w:val="both"/>
      </w:pPr>
      <w:r w:rsidRPr="00736689">
        <w:t>СОТС предназначена для оперативного и гарантированного обнаружения и оповещения службы безопасности о несанкционированном доступе на охраняемый Объект.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а также причинен материальный ущерб.</w:t>
      </w:r>
    </w:p>
    <w:p w14:paraId="5AA33F05" w14:textId="77777777" w:rsidR="00DE3E22" w:rsidRPr="00736689" w:rsidRDefault="00DE3E22" w:rsidP="00DE3E22">
      <w:pPr>
        <w:widowControl w:val="0"/>
        <w:autoSpaceDE w:val="0"/>
        <w:autoSpaceDN w:val="0"/>
        <w:adjustRightInd w:val="0"/>
        <w:ind w:firstLine="709"/>
        <w:jc w:val="both"/>
      </w:pPr>
      <w:r w:rsidRPr="00736689">
        <w:t>СКУД предназначается для усиления охраны Объекта от несанкционированного проникновения нарушителей. СКУД является составной частью КСБ Объекта и должна поддерживать TCP/ IP-соединение (подключение к КСПД).</w:t>
      </w:r>
    </w:p>
    <w:p w14:paraId="43B594C8" w14:textId="77777777" w:rsidR="00DE3E22" w:rsidRPr="00736689" w:rsidRDefault="00DE3E22" w:rsidP="00DE3E22">
      <w:pPr>
        <w:spacing w:line="256" w:lineRule="auto"/>
        <w:ind w:firstLine="709"/>
        <w:contextualSpacing/>
        <w:jc w:val="both"/>
        <w:rPr>
          <w:color w:val="000000"/>
        </w:rPr>
      </w:pPr>
      <w:r w:rsidRPr="00736689">
        <w:rPr>
          <w:rFonts w:eastAsia="Calibri"/>
          <w:color w:val="000000"/>
        </w:rPr>
        <w:t>Целью устройства СОТ является создание высоконадежного инструмента дистанционного сбора, хранения, обработки, и вывода видеоинформации в рамках требований подразделений безопасности Заказчика.</w:t>
      </w:r>
      <w:r w:rsidRPr="00736689">
        <w:rPr>
          <w:color w:val="000000"/>
        </w:rPr>
        <w:t xml:space="preserve">           </w:t>
      </w:r>
    </w:p>
    <w:p w14:paraId="2819A110" w14:textId="77777777" w:rsidR="00DE3E22" w:rsidRPr="009C0C11" w:rsidRDefault="00DE3E22" w:rsidP="00DE3E22">
      <w:pPr>
        <w:spacing w:line="256" w:lineRule="auto"/>
        <w:ind w:firstLine="709"/>
        <w:contextualSpacing/>
        <w:jc w:val="both"/>
        <w:rPr>
          <w:color w:val="000000"/>
        </w:rPr>
      </w:pPr>
      <w:r w:rsidRPr="00736689">
        <w:rPr>
          <w:color w:val="000000"/>
        </w:rPr>
        <w:t xml:space="preserve">Система АПС и СОУЭ предназначается для обнаружения источника возгорания и оперативного реагирования на это событие. В соответствии с заданным алгоритмом она осуществляет </w:t>
      </w:r>
      <w:r w:rsidRPr="009C0C11">
        <w:rPr>
          <w:color w:val="000000"/>
        </w:rPr>
        <w:t>сбор и обработку данных по ключевым параметрам и выводит тревожное оповещение о пожаре на пост охраны (в центральную диспетчерскую), а также формирует оповещение об эвакуации.</w:t>
      </w:r>
    </w:p>
    <w:p w14:paraId="7A44A592" w14:textId="77777777" w:rsidR="00DE3E22" w:rsidRPr="009C0C11" w:rsidRDefault="00DE3E22" w:rsidP="00DE3E22">
      <w:pPr>
        <w:spacing w:line="256" w:lineRule="auto"/>
        <w:ind w:firstLine="709"/>
        <w:contextualSpacing/>
        <w:jc w:val="both"/>
        <w:rPr>
          <w:color w:val="000000"/>
        </w:rPr>
      </w:pPr>
    </w:p>
    <w:p w14:paraId="3690CC2C" w14:textId="77777777" w:rsidR="00DE3E22" w:rsidRPr="009C0C11" w:rsidRDefault="00DE3E22" w:rsidP="00DE3E22">
      <w:pPr>
        <w:widowControl w:val="0"/>
        <w:numPr>
          <w:ilvl w:val="0"/>
          <w:numId w:val="20"/>
        </w:numPr>
        <w:autoSpaceDE w:val="0"/>
        <w:autoSpaceDN w:val="0"/>
        <w:adjustRightInd w:val="0"/>
        <w:spacing w:before="240" w:after="120"/>
        <w:ind w:left="357" w:hanging="357"/>
        <w:jc w:val="center"/>
        <w:rPr>
          <w:b/>
        </w:rPr>
      </w:pPr>
      <w:r w:rsidRPr="009C0C11">
        <w:rPr>
          <w:b/>
        </w:rPr>
        <w:t>ТРЕБОВАНИЯ К СРОКУ И МЕСТУ ОКАЗАНИЯ УСЛУГ</w:t>
      </w:r>
    </w:p>
    <w:p w14:paraId="6BF590D1" w14:textId="609A6E75" w:rsidR="00DE3E22" w:rsidRPr="009C0C11" w:rsidRDefault="00DE3E22" w:rsidP="00DE3E22">
      <w:pPr>
        <w:shd w:val="clear" w:color="auto" w:fill="FFFFFF"/>
        <w:autoSpaceDE w:val="0"/>
        <w:autoSpaceDN w:val="0"/>
        <w:adjustRightInd w:val="0"/>
        <w:ind w:firstLine="709"/>
        <w:contextualSpacing/>
        <w:jc w:val="both"/>
        <w:rPr>
          <w:rFonts w:eastAsia="Calibri"/>
        </w:rPr>
      </w:pPr>
      <w:r w:rsidRPr="009C0C11">
        <w:rPr>
          <w:rFonts w:eastAsia="Calibri"/>
        </w:rPr>
        <w:t>Место оказания Услуг: на Объект</w:t>
      </w:r>
      <w:r w:rsidR="008C5A6B">
        <w:rPr>
          <w:rFonts w:eastAsia="Calibri"/>
        </w:rPr>
        <w:t>е</w:t>
      </w:r>
      <w:r w:rsidRPr="009C0C11">
        <w:rPr>
          <w:rFonts w:eastAsia="Calibri"/>
        </w:rPr>
        <w:t xml:space="preserve"> УФПС </w:t>
      </w:r>
      <w:r w:rsidR="000D6AE9" w:rsidRPr="009C0C11">
        <w:rPr>
          <w:rFonts w:eastAsia="Calibri"/>
        </w:rPr>
        <w:t xml:space="preserve">Ханты-Мансийского автономного округа – Югра </w:t>
      </w:r>
      <w:r w:rsidRPr="009C0C11">
        <w:rPr>
          <w:rFonts w:eastAsia="Calibri"/>
        </w:rPr>
        <w:t>Общества согласно приложению № 1 к ТЗ.</w:t>
      </w:r>
    </w:p>
    <w:p w14:paraId="46C1A427" w14:textId="77777777" w:rsidR="00DE3E22" w:rsidRPr="001E1A7D" w:rsidRDefault="00DE3E22" w:rsidP="00DE3E22">
      <w:pPr>
        <w:shd w:val="clear" w:color="auto" w:fill="FFFFFF"/>
        <w:autoSpaceDE w:val="0"/>
        <w:autoSpaceDN w:val="0"/>
        <w:adjustRightInd w:val="0"/>
        <w:ind w:firstLine="709"/>
        <w:contextualSpacing/>
        <w:jc w:val="both"/>
        <w:rPr>
          <w:rFonts w:eastAsia="Calibri"/>
        </w:rPr>
      </w:pPr>
      <w:r w:rsidRPr="009C0C11">
        <w:rPr>
          <w:rFonts w:eastAsia="Calibri"/>
        </w:rPr>
        <w:lastRenderedPageBreak/>
        <w:t xml:space="preserve">Начало </w:t>
      </w:r>
      <w:r w:rsidRPr="001E1A7D">
        <w:rPr>
          <w:rFonts w:eastAsia="Calibri"/>
        </w:rPr>
        <w:t xml:space="preserve">оказания Услуг: с </w:t>
      </w:r>
      <w:r w:rsidR="009D13C3" w:rsidRPr="001E1A7D">
        <w:rPr>
          <w:rFonts w:eastAsia="Calibri"/>
        </w:rPr>
        <w:t>дня подписания договора</w:t>
      </w:r>
      <w:r w:rsidRPr="001E1A7D">
        <w:rPr>
          <w:rFonts w:eastAsia="Calibri"/>
        </w:rPr>
        <w:t xml:space="preserve">. </w:t>
      </w:r>
    </w:p>
    <w:p w14:paraId="0DC33A52" w14:textId="77777777" w:rsidR="00DE3E22" w:rsidRPr="001E1A7D" w:rsidRDefault="00DE3E22" w:rsidP="00DE3E22">
      <w:pPr>
        <w:shd w:val="clear" w:color="auto" w:fill="FFFFFF"/>
        <w:autoSpaceDE w:val="0"/>
        <w:autoSpaceDN w:val="0"/>
        <w:adjustRightInd w:val="0"/>
        <w:ind w:firstLine="709"/>
        <w:contextualSpacing/>
        <w:jc w:val="both"/>
        <w:rPr>
          <w:rFonts w:eastAsia="Calibri"/>
        </w:rPr>
      </w:pPr>
      <w:r w:rsidRPr="001E1A7D">
        <w:rPr>
          <w:rFonts w:eastAsia="Calibri"/>
        </w:rPr>
        <w:t>Срок оказания Услуг: в течение 12 месяцев со дня начала оказания Услуг.</w:t>
      </w:r>
    </w:p>
    <w:p w14:paraId="616B7780" w14:textId="150A4CAE" w:rsidR="00DE3E22" w:rsidRPr="0079199A" w:rsidRDefault="00DE3E22" w:rsidP="00DE3E22">
      <w:pPr>
        <w:tabs>
          <w:tab w:val="left" w:pos="1701"/>
        </w:tabs>
        <w:contextualSpacing/>
        <w:jc w:val="both"/>
        <w:rPr>
          <w:spacing w:val="-10"/>
          <w:kern w:val="28"/>
        </w:rPr>
      </w:pPr>
      <w:r w:rsidRPr="0079199A">
        <w:rPr>
          <w:rFonts w:eastAsia="Arial Unicode MS"/>
          <w:spacing w:val="-10"/>
          <w:kern w:val="28"/>
        </w:rPr>
        <w:t xml:space="preserve">        </w:t>
      </w:r>
    </w:p>
    <w:p w14:paraId="72D44A01" w14:textId="77777777" w:rsidR="00DE3E22" w:rsidRPr="009B21B9" w:rsidRDefault="00DE3E22" w:rsidP="00DE3E22">
      <w:pPr>
        <w:widowControl w:val="0"/>
        <w:numPr>
          <w:ilvl w:val="0"/>
          <w:numId w:val="20"/>
        </w:numPr>
        <w:autoSpaceDE w:val="0"/>
        <w:autoSpaceDN w:val="0"/>
        <w:adjustRightInd w:val="0"/>
        <w:spacing w:before="240" w:after="120"/>
        <w:ind w:left="357" w:hanging="357"/>
        <w:jc w:val="center"/>
        <w:rPr>
          <w:b/>
        </w:rPr>
      </w:pPr>
      <w:r w:rsidRPr="009B21B9">
        <w:rPr>
          <w:b/>
        </w:rPr>
        <w:t>ХАРАКТЕРИСТИКИ ОКАЗЫВАЕМЫХ УСЛУГ</w:t>
      </w:r>
    </w:p>
    <w:p w14:paraId="552806C4" w14:textId="77777777" w:rsidR="00DE3E22" w:rsidRPr="009B21B9" w:rsidRDefault="00DE3E22" w:rsidP="00DE3E22">
      <w:pPr>
        <w:widowControl w:val="0"/>
        <w:numPr>
          <w:ilvl w:val="0"/>
          <w:numId w:val="21"/>
        </w:numPr>
        <w:tabs>
          <w:tab w:val="left" w:pos="1276"/>
        </w:tabs>
        <w:autoSpaceDE w:val="0"/>
        <w:autoSpaceDN w:val="0"/>
        <w:adjustRightInd w:val="0"/>
        <w:ind w:left="0" w:firstLine="1069"/>
        <w:jc w:val="both"/>
      </w:pPr>
      <w:r w:rsidRPr="009B21B9">
        <w:t>Требования Заказчика к организации и оказанию Услуг установлены с учетом положений нормативных правовых актов, национальных и внутренних стандартов, указанных в пункте 6.1 раздела 6 настоящего ТЗ, в том числе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7B987786" w14:textId="77777777" w:rsidR="00DE3E22" w:rsidRPr="009B21B9" w:rsidRDefault="00DE3E22" w:rsidP="00DE3E22">
      <w:pPr>
        <w:widowControl w:val="0"/>
        <w:numPr>
          <w:ilvl w:val="0"/>
          <w:numId w:val="21"/>
        </w:numPr>
        <w:tabs>
          <w:tab w:val="left" w:pos="1276"/>
        </w:tabs>
        <w:autoSpaceDE w:val="0"/>
        <w:autoSpaceDN w:val="0"/>
        <w:adjustRightInd w:val="0"/>
        <w:ind w:firstLine="709"/>
        <w:jc w:val="both"/>
      </w:pPr>
      <w:r w:rsidRPr="009B21B9">
        <w:t xml:space="preserve">Услуги оказываются Исполнителем. </w:t>
      </w:r>
    </w:p>
    <w:p w14:paraId="232E4638" w14:textId="77777777" w:rsidR="00DE3E22" w:rsidRPr="009B21B9" w:rsidRDefault="00DE3E22" w:rsidP="00DE3E22">
      <w:pPr>
        <w:widowControl w:val="0"/>
        <w:numPr>
          <w:ilvl w:val="0"/>
          <w:numId w:val="21"/>
        </w:numPr>
        <w:tabs>
          <w:tab w:val="left" w:pos="1276"/>
        </w:tabs>
        <w:autoSpaceDE w:val="0"/>
        <w:autoSpaceDN w:val="0"/>
        <w:adjustRightInd w:val="0"/>
        <w:ind w:left="0" w:firstLine="1069"/>
        <w:jc w:val="both"/>
      </w:pPr>
      <w:r w:rsidRPr="009B21B9">
        <w:t xml:space="preserve">ТО и ТР СОТС, </w:t>
      </w:r>
      <w:r w:rsidR="001E1A7D" w:rsidRPr="009B21B9">
        <w:t>СКУД,</w:t>
      </w:r>
      <w:r w:rsidRPr="009B21B9">
        <w:t xml:space="preserve"> СОТ</w:t>
      </w:r>
      <w:r w:rsidR="001E1A7D" w:rsidRPr="009B21B9">
        <w:t>,</w:t>
      </w:r>
      <w:r w:rsidRPr="009B21B9">
        <w:t xml:space="preserve"> АПС и СОУЭ, входящих в КТСБ, (далее – системы) осуществляются методом плановых и профилактических работ, устранения неисправностей, проведения текущего ремонта, оказания консультационной помощи Заказчику в вопросах правильной эксплуатации. </w:t>
      </w:r>
    </w:p>
    <w:p w14:paraId="4148939B" w14:textId="5B67AF55" w:rsidR="00DE3E22" w:rsidRPr="009B21B9" w:rsidRDefault="00DE3E22" w:rsidP="00DE3E22">
      <w:pPr>
        <w:numPr>
          <w:ilvl w:val="0"/>
          <w:numId w:val="21"/>
        </w:numPr>
        <w:tabs>
          <w:tab w:val="left" w:pos="1276"/>
        </w:tabs>
        <w:ind w:left="0" w:firstLine="1069"/>
        <w:contextualSpacing/>
        <w:jc w:val="both"/>
      </w:pPr>
      <w:r w:rsidRPr="009B21B9">
        <w:t xml:space="preserve">Перечень систем, подлежащих ТО и ТР указан </w:t>
      </w:r>
      <w:r w:rsidRPr="009B21B9">
        <w:br/>
        <w:t>в приложении № </w:t>
      </w:r>
      <w:r w:rsidR="00FA66E9">
        <w:t>2</w:t>
      </w:r>
      <w:r w:rsidRPr="009B21B9">
        <w:t xml:space="preserve"> к ТЗ.</w:t>
      </w:r>
    </w:p>
    <w:p w14:paraId="1853832B" w14:textId="52881947" w:rsidR="00DE3E22" w:rsidRPr="009B21B9" w:rsidRDefault="00DE3E22" w:rsidP="00DE3E22">
      <w:pPr>
        <w:widowControl w:val="0"/>
        <w:numPr>
          <w:ilvl w:val="0"/>
          <w:numId w:val="21"/>
        </w:numPr>
        <w:tabs>
          <w:tab w:val="left" w:pos="1276"/>
        </w:tabs>
        <w:autoSpaceDE w:val="0"/>
        <w:autoSpaceDN w:val="0"/>
        <w:adjustRightInd w:val="0"/>
        <w:ind w:left="0" w:firstLine="1069"/>
        <w:jc w:val="both"/>
      </w:pPr>
      <w:r w:rsidRPr="009B21B9">
        <w:rPr>
          <w:color w:val="000000"/>
        </w:rPr>
        <w:t xml:space="preserve">Объем услуг регламентных мероприятий </w:t>
      </w:r>
      <w:r w:rsidRPr="009B21B9">
        <w:t xml:space="preserve">ТО указан в Регламенте № 1 и Регламенте № 2 (таблицы № 1 и </w:t>
      </w:r>
      <w:r w:rsidR="009938C8">
        <w:t xml:space="preserve">№ </w:t>
      </w:r>
      <w:r w:rsidRPr="009B21B9">
        <w:t>2 соответственно).</w:t>
      </w:r>
    </w:p>
    <w:p w14:paraId="56DBC4A3" w14:textId="738220E1" w:rsidR="00DE3E22" w:rsidRPr="009B21B9" w:rsidRDefault="00AD7E32" w:rsidP="00DE3E22">
      <w:pPr>
        <w:widowControl w:val="0"/>
        <w:numPr>
          <w:ilvl w:val="0"/>
          <w:numId w:val="21"/>
        </w:numPr>
        <w:tabs>
          <w:tab w:val="left" w:pos="1276"/>
        </w:tabs>
        <w:autoSpaceDE w:val="0"/>
        <w:autoSpaceDN w:val="0"/>
        <w:adjustRightInd w:val="0"/>
        <w:ind w:left="0" w:firstLine="1069"/>
        <w:jc w:val="both"/>
      </w:pPr>
      <w:r w:rsidRPr="00261B03">
        <w:t xml:space="preserve">ТР КТСБ включает в себя оказание видов услуг </w:t>
      </w:r>
      <w:r w:rsidR="00DE3E22" w:rsidRPr="00261B03">
        <w:t>по ТР</w:t>
      </w:r>
      <w:r w:rsidRPr="00261B03">
        <w:t>, которые</w:t>
      </w:r>
      <w:r w:rsidR="00DE3E22" w:rsidRPr="00261B03">
        <w:t xml:space="preserve"> указан</w:t>
      </w:r>
      <w:r w:rsidRPr="00261B03">
        <w:t>ы</w:t>
      </w:r>
      <w:r w:rsidR="00DE3E22" w:rsidRPr="00261B03">
        <w:t xml:space="preserve"> в таблице № 3 </w:t>
      </w:r>
      <w:r w:rsidR="00DE3E22" w:rsidRPr="009B21B9">
        <w:t xml:space="preserve">ТЗ. Порядок оказания услуг по ТР указан в Порядке проведения внеплановых мероприятий (аварийно-восстановительных), порядок подачи заявок и их исполнения (приложение № 4 к ТЗ). </w:t>
      </w:r>
    </w:p>
    <w:p w14:paraId="48138E03" w14:textId="77777777" w:rsidR="00DE3E22" w:rsidRPr="009B21B9" w:rsidRDefault="00DE3E22" w:rsidP="00DE3E22">
      <w:pPr>
        <w:widowControl w:val="0"/>
        <w:numPr>
          <w:ilvl w:val="0"/>
          <w:numId w:val="21"/>
        </w:numPr>
        <w:tabs>
          <w:tab w:val="left" w:pos="1276"/>
        </w:tabs>
        <w:autoSpaceDE w:val="0"/>
        <w:autoSpaceDN w:val="0"/>
        <w:adjustRightInd w:val="0"/>
        <w:ind w:left="0" w:firstLine="1069"/>
        <w:jc w:val="both"/>
      </w:pPr>
      <w:r w:rsidRPr="009B21B9">
        <w:t xml:space="preserve">Объем услуг внеплановых мероприятий (аварийно-восстановительных) ТО с указанием порядка оказания услуги (по заявкам) </w:t>
      </w:r>
      <w:r w:rsidRPr="009B21B9">
        <w:br/>
        <w:t xml:space="preserve">и состава указан в Порядке проведения внеплановых мероприятий (аварийно-восстановительных), порядок подачи заявок и их исполнения </w:t>
      </w:r>
      <w:r w:rsidRPr="009B21B9">
        <w:br/>
        <w:t>(приложение № 4 к ТЗ).</w:t>
      </w:r>
    </w:p>
    <w:p w14:paraId="313BD90A" w14:textId="77777777" w:rsidR="00DE3E22" w:rsidRPr="009B21B9" w:rsidRDefault="00DE3E22" w:rsidP="00DE3E22">
      <w:pPr>
        <w:widowControl w:val="0"/>
        <w:numPr>
          <w:ilvl w:val="0"/>
          <w:numId w:val="21"/>
        </w:numPr>
        <w:tabs>
          <w:tab w:val="left" w:pos="1276"/>
        </w:tabs>
        <w:autoSpaceDE w:val="0"/>
        <w:autoSpaceDN w:val="0"/>
        <w:adjustRightInd w:val="0"/>
        <w:ind w:left="0" w:firstLine="1069"/>
        <w:jc w:val="both"/>
      </w:pPr>
      <w:r w:rsidRPr="009B21B9">
        <w:t xml:space="preserve">Регламентное ТО систем выполняется с периодичностью </w:t>
      </w:r>
      <w:r w:rsidRPr="009B21B9">
        <w:br/>
        <w:t>и в объеме, не менее установленных технической (эксплуатационной) документацией на такие системы, независимо от технического состояния систем в момент начала проведения ТО.</w:t>
      </w:r>
    </w:p>
    <w:p w14:paraId="60022734" w14:textId="77777777" w:rsidR="00DE3E22" w:rsidRPr="009B21B9" w:rsidRDefault="00DE3E22" w:rsidP="00DE3E22">
      <w:pPr>
        <w:widowControl w:val="0"/>
        <w:autoSpaceDE w:val="0"/>
        <w:autoSpaceDN w:val="0"/>
        <w:adjustRightInd w:val="0"/>
        <w:ind w:firstLine="709"/>
        <w:jc w:val="both"/>
      </w:pPr>
      <w:r w:rsidRPr="009B21B9">
        <w:t>ТР выполняется для обеспечения или восстановления работоспособности систем и состоит в замене и (или) восстановлении их отдельных частей.</w:t>
      </w:r>
    </w:p>
    <w:p w14:paraId="4DA6D62C" w14:textId="77777777" w:rsidR="00DE3E22" w:rsidRPr="009B21B9" w:rsidRDefault="00DE3E22" w:rsidP="00DE3E22">
      <w:pPr>
        <w:widowControl w:val="0"/>
        <w:numPr>
          <w:ilvl w:val="0"/>
          <w:numId w:val="21"/>
        </w:numPr>
        <w:tabs>
          <w:tab w:val="left" w:pos="1276"/>
        </w:tabs>
        <w:autoSpaceDE w:val="0"/>
        <w:autoSpaceDN w:val="0"/>
        <w:adjustRightInd w:val="0"/>
        <w:ind w:left="0" w:firstLine="1069"/>
        <w:jc w:val="both"/>
      </w:pPr>
      <w:r w:rsidRPr="009B21B9">
        <w:t>ТО и ТР проводятся с целью обеспечения надлежащего выполнения функций оборудования; целостности, работоспособности и функциональной безопасности систем в течение всего срока эксплуатации, предусмотренного технической (эксплуатационной) документацией, посредством выполнения следующих действий:</w:t>
      </w:r>
    </w:p>
    <w:p w14:paraId="14733F7D" w14:textId="77777777" w:rsidR="00DE3E22" w:rsidRPr="009B21B9" w:rsidRDefault="00DE3E22" w:rsidP="00E215AB">
      <w:pPr>
        <w:widowControl w:val="0"/>
        <w:numPr>
          <w:ilvl w:val="0"/>
          <w:numId w:val="22"/>
        </w:numPr>
        <w:tabs>
          <w:tab w:val="left" w:pos="1134"/>
        </w:tabs>
        <w:autoSpaceDE w:val="0"/>
        <w:autoSpaceDN w:val="0"/>
        <w:adjustRightInd w:val="0"/>
        <w:ind w:left="0" w:firstLine="709"/>
        <w:jc w:val="both"/>
      </w:pPr>
      <w:r w:rsidRPr="009B21B9">
        <w:t xml:space="preserve">осуществление постоянного контроля технического состояния и правильности функционирования систем в целом; </w:t>
      </w:r>
    </w:p>
    <w:p w14:paraId="2457484C" w14:textId="77777777" w:rsidR="00DE3E22" w:rsidRPr="009B21B9" w:rsidRDefault="00DE3E22" w:rsidP="00E215AB">
      <w:pPr>
        <w:widowControl w:val="0"/>
        <w:numPr>
          <w:ilvl w:val="0"/>
          <w:numId w:val="22"/>
        </w:numPr>
        <w:tabs>
          <w:tab w:val="left" w:pos="1134"/>
        </w:tabs>
        <w:autoSpaceDE w:val="0"/>
        <w:autoSpaceDN w:val="0"/>
        <w:adjustRightInd w:val="0"/>
        <w:ind w:left="0" w:firstLine="709"/>
        <w:jc w:val="both"/>
      </w:pPr>
      <w:r w:rsidRPr="009B21B9">
        <w:t xml:space="preserve">периодическая проверка (путем измерений, испытаний) соответствия параметров требованиям технической (эксплуатационной) документации; </w:t>
      </w:r>
    </w:p>
    <w:p w14:paraId="437D53B1" w14:textId="77777777" w:rsidR="00DE3E22" w:rsidRPr="009B21B9" w:rsidRDefault="00DE3E22" w:rsidP="00E215AB">
      <w:pPr>
        <w:widowControl w:val="0"/>
        <w:numPr>
          <w:ilvl w:val="0"/>
          <w:numId w:val="22"/>
        </w:numPr>
        <w:tabs>
          <w:tab w:val="left" w:pos="1134"/>
        </w:tabs>
        <w:autoSpaceDE w:val="0"/>
        <w:autoSpaceDN w:val="0"/>
        <w:adjustRightInd w:val="0"/>
        <w:ind w:left="0" w:firstLine="709"/>
        <w:jc w:val="both"/>
      </w:pPr>
      <w:r w:rsidRPr="009B21B9">
        <w:t xml:space="preserve">проведение комплекса работ по поддержанию работоспособности систем в течение всего срока эксплуатации; </w:t>
      </w:r>
    </w:p>
    <w:p w14:paraId="3A007D1A" w14:textId="77777777" w:rsidR="00DE3E22" w:rsidRPr="009B21B9" w:rsidRDefault="00DE3E22" w:rsidP="00E215AB">
      <w:pPr>
        <w:widowControl w:val="0"/>
        <w:numPr>
          <w:ilvl w:val="0"/>
          <w:numId w:val="22"/>
        </w:numPr>
        <w:tabs>
          <w:tab w:val="left" w:pos="1134"/>
        </w:tabs>
        <w:autoSpaceDE w:val="0"/>
        <w:autoSpaceDN w:val="0"/>
        <w:adjustRightInd w:val="0"/>
        <w:ind w:left="0" w:firstLine="709"/>
        <w:jc w:val="both"/>
      </w:pPr>
      <w:r w:rsidRPr="009B21B9">
        <w:t xml:space="preserve">своевременная замена отдельных составляющих и частей систем, регламентированных технической документацией на них; </w:t>
      </w:r>
    </w:p>
    <w:p w14:paraId="389B0124" w14:textId="77777777" w:rsidR="00513762" w:rsidRDefault="00DE3E22" w:rsidP="00513762">
      <w:pPr>
        <w:widowControl w:val="0"/>
        <w:numPr>
          <w:ilvl w:val="0"/>
          <w:numId w:val="22"/>
        </w:numPr>
        <w:tabs>
          <w:tab w:val="left" w:pos="1134"/>
        </w:tabs>
        <w:autoSpaceDE w:val="0"/>
        <w:autoSpaceDN w:val="0"/>
        <w:adjustRightInd w:val="0"/>
        <w:ind w:left="0" w:firstLine="709"/>
        <w:jc w:val="both"/>
      </w:pPr>
      <w:r w:rsidRPr="009B21B9">
        <w:t xml:space="preserve">ведение постоянного учета отказов, сбоев и ложных срабатываний систем, выявление и устранение причин их возникновения; </w:t>
      </w:r>
    </w:p>
    <w:p w14:paraId="1304CECB" w14:textId="3D7E7D55" w:rsidR="00DE3E22" w:rsidRPr="009B21B9" w:rsidRDefault="00DE3E22" w:rsidP="00513762">
      <w:pPr>
        <w:widowControl w:val="0"/>
        <w:numPr>
          <w:ilvl w:val="0"/>
          <w:numId w:val="22"/>
        </w:numPr>
        <w:tabs>
          <w:tab w:val="left" w:pos="1134"/>
        </w:tabs>
        <w:autoSpaceDE w:val="0"/>
        <w:autoSpaceDN w:val="0"/>
        <w:adjustRightInd w:val="0"/>
        <w:ind w:left="0" w:firstLine="709"/>
        <w:jc w:val="both"/>
      </w:pPr>
      <w:r w:rsidRPr="009B21B9">
        <w:t xml:space="preserve">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их ТО; </w:t>
      </w:r>
    </w:p>
    <w:p w14:paraId="3A7E0422" w14:textId="77777777" w:rsidR="00DE3E22" w:rsidRPr="009B21B9" w:rsidRDefault="00DE3E22" w:rsidP="00E215AB">
      <w:pPr>
        <w:widowControl w:val="0"/>
        <w:numPr>
          <w:ilvl w:val="0"/>
          <w:numId w:val="22"/>
        </w:numPr>
        <w:tabs>
          <w:tab w:val="left" w:pos="1134"/>
        </w:tabs>
        <w:autoSpaceDE w:val="0"/>
        <w:autoSpaceDN w:val="0"/>
        <w:adjustRightInd w:val="0"/>
        <w:ind w:left="0" w:firstLine="709"/>
        <w:jc w:val="both"/>
      </w:pPr>
      <w:r w:rsidRPr="009B21B9">
        <w:lastRenderedPageBreak/>
        <w:t xml:space="preserve">заблаговременное определение достижения отдельными составными частями систем предельного ресурса с целью их своевременной замены; </w:t>
      </w:r>
    </w:p>
    <w:p w14:paraId="0F7163A5" w14:textId="77777777" w:rsidR="00DE3E22" w:rsidRPr="009B21B9" w:rsidRDefault="00DE3E22" w:rsidP="00E215AB">
      <w:pPr>
        <w:widowControl w:val="0"/>
        <w:numPr>
          <w:ilvl w:val="0"/>
          <w:numId w:val="22"/>
        </w:numPr>
        <w:tabs>
          <w:tab w:val="left" w:pos="1134"/>
        </w:tabs>
        <w:autoSpaceDE w:val="0"/>
        <w:autoSpaceDN w:val="0"/>
        <w:adjustRightInd w:val="0"/>
        <w:ind w:left="0" w:firstLine="709"/>
      </w:pPr>
      <w:r w:rsidRPr="009B21B9">
        <w:t xml:space="preserve">своевременное устранение выявленных в ходе эксплуатации или ТО неисправностей отдельных составных частей или систем в целом в рамках ТР КТСБ; </w:t>
      </w:r>
    </w:p>
    <w:p w14:paraId="0C087BE0" w14:textId="77777777" w:rsidR="00DE3E22" w:rsidRPr="009B21B9" w:rsidRDefault="00DE3E22" w:rsidP="00E215AB">
      <w:pPr>
        <w:widowControl w:val="0"/>
        <w:numPr>
          <w:ilvl w:val="0"/>
          <w:numId w:val="22"/>
        </w:numPr>
        <w:tabs>
          <w:tab w:val="left" w:pos="1134"/>
        </w:tabs>
        <w:autoSpaceDE w:val="0"/>
        <w:autoSpaceDN w:val="0"/>
        <w:adjustRightInd w:val="0"/>
        <w:ind w:left="0" w:firstLine="709"/>
      </w:pPr>
      <w:r w:rsidRPr="009B21B9">
        <w:t xml:space="preserve">создание и плановое поддержание комплектности запасных изделий, материалов и средств, необходимых для качественного выполнения ТО, ТР КТСБ; </w:t>
      </w:r>
    </w:p>
    <w:p w14:paraId="3C84E611" w14:textId="77777777" w:rsidR="00DE3E22" w:rsidRPr="009B21B9" w:rsidRDefault="00DE3E22" w:rsidP="00E215AB">
      <w:pPr>
        <w:widowControl w:val="0"/>
        <w:numPr>
          <w:ilvl w:val="0"/>
          <w:numId w:val="22"/>
        </w:numPr>
        <w:tabs>
          <w:tab w:val="left" w:pos="1134"/>
        </w:tabs>
        <w:autoSpaceDE w:val="0"/>
        <w:autoSpaceDN w:val="0"/>
        <w:adjustRightInd w:val="0"/>
        <w:ind w:left="0" w:firstLine="709"/>
        <w:jc w:val="both"/>
      </w:pPr>
      <w:r w:rsidRPr="009B21B9">
        <w:t xml:space="preserve">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 </w:t>
      </w:r>
    </w:p>
    <w:p w14:paraId="517ADBAA" w14:textId="77777777" w:rsidR="00DE3E22" w:rsidRPr="009B21B9" w:rsidRDefault="00DE3E22" w:rsidP="00E215AB">
      <w:pPr>
        <w:widowControl w:val="0"/>
        <w:numPr>
          <w:ilvl w:val="0"/>
          <w:numId w:val="22"/>
        </w:numPr>
        <w:tabs>
          <w:tab w:val="left" w:pos="1134"/>
        </w:tabs>
        <w:autoSpaceDE w:val="0"/>
        <w:autoSpaceDN w:val="0"/>
        <w:adjustRightInd w:val="0"/>
        <w:ind w:left="0" w:firstLine="709"/>
        <w:jc w:val="both"/>
      </w:pPr>
      <w:r w:rsidRPr="009B21B9">
        <w:t>допуск к проведению ТО, ТР персонала, имеющего профессиональную подготовку в сфере деятельности, соответствующей предмету закупки, и предусмотренные законодательством Российской Федерации разрешительные документы на осуществление данного вида Услуг.</w:t>
      </w:r>
    </w:p>
    <w:p w14:paraId="7149D927" w14:textId="77777777" w:rsidR="00DE3E22" w:rsidRPr="00E64E24" w:rsidRDefault="00DE3E22" w:rsidP="00DE3E22">
      <w:pPr>
        <w:widowControl w:val="0"/>
        <w:numPr>
          <w:ilvl w:val="0"/>
          <w:numId w:val="21"/>
        </w:numPr>
        <w:tabs>
          <w:tab w:val="left" w:pos="1418"/>
        </w:tabs>
        <w:autoSpaceDE w:val="0"/>
        <w:autoSpaceDN w:val="0"/>
        <w:adjustRightInd w:val="0"/>
        <w:ind w:left="0" w:firstLine="1069"/>
        <w:jc w:val="both"/>
      </w:pPr>
      <w:r w:rsidRPr="00E64E24">
        <w:t>Исполнитель обязан оказывать Услуги в строгом соответствии с требованиями действующего законодательства Российской Федерации, технических регламентов, национальных стандартов; сводами правил и технической (эксплуатационной) документацией на системы и их составные части, а также с Регламентами на проведение ТО, ТР (таблицы № 1-3 настоящего ТЗ).</w:t>
      </w:r>
    </w:p>
    <w:p w14:paraId="391CA98D" w14:textId="7D82D672" w:rsidR="00DE3E22" w:rsidRPr="00F475EE" w:rsidRDefault="00DE3E22" w:rsidP="00DE3E22">
      <w:pPr>
        <w:widowControl w:val="0"/>
        <w:autoSpaceDE w:val="0"/>
        <w:autoSpaceDN w:val="0"/>
        <w:adjustRightInd w:val="0"/>
        <w:ind w:firstLine="709"/>
        <w:jc w:val="both"/>
      </w:pPr>
      <w:r w:rsidRPr="00E64E24">
        <w:t xml:space="preserve">В соответствии с п. 7.11 ГОСТ Р 53195.2-2008 </w:t>
      </w:r>
      <w:r w:rsidR="009F403B">
        <w:t xml:space="preserve">«Безопасность функциональная связанных с безопасностью зданий и сооружений систем. Часть 2. Общие требования» </w:t>
      </w:r>
      <w:r w:rsidRPr="00E64E24">
        <w:t xml:space="preserve">ТО системы должно осуществляться на плановой основе и проводиться с периодичностью, установленной Регламентом на проведение ТО (таблицы № 1, 2). При этом Исполнитель обязан обеспечить выполнение плана проведения процедур ТО, в том числе процедур ТО по поддержке программного обеспечения согласно пункту 7.16 ГОСТ </w:t>
      </w:r>
      <w:r w:rsidR="009F403B">
        <w:t xml:space="preserve">Р </w:t>
      </w:r>
      <w:r w:rsidRPr="00E64E24">
        <w:t>53195.2-2008</w:t>
      </w:r>
      <w:r w:rsidR="009F403B">
        <w:t xml:space="preserve"> </w:t>
      </w:r>
      <w:r w:rsidR="009F403B" w:rsidRPr="009F403B">
        <w:t>«Безопасность функциональная связанных с безопасностью зданий и сооружений систем. Часть 2. Общие требования»</w:t>
      </w:r>
      <w:r w:rsidRPr="00E64E24">
        <w:t>.</w:t>
      </w:r>
    </w:p>
    <w:p w14:paraId="1BA14DC8" w14:textId="77777777" w:rsidR="00DE3E22" w:rsidRPr="00E64E24" w:rsidRDefault="00DE3E22" w:rsidP="00DE3E22">
      <w:pPr>
        <w:widowControl w:val="0"/>
        <w:autoSpaceDE w:val="0"/>
        <w:autoSpaceDN w:val="0"/>
        <w:adjustRightInd w:val="0"/>
        <w:ind w:firstLine="709"/>
        <w:jc w:val="both"/>
      </w:pPr>
      <w:r w:rsidRPr="00E64E24">
        <w:t>Для оборудования и систем, оснащенных средствами самодиагностики, проведение ТО в объеме Регламента (таблицы № 1, 2) может быть также инициировано на основании информации, получаемой от этих средств.</w:t>
      </w:r>
    </w:p>
    <w:p w14:paraId="1631B70B" w14:textId="77777777" w:rsidR="00DE3E22" w:rsidRPr="00E64E24" w:rsidRDefault="00DE3E22" w:rsidP="00DE3E22">
      <w:pPr>
        <w:widowControl w:val="0"/>
        <w:numPr>
          <w:ilvl w:val="0"/>
          <w:numId w:val="21"/>
        </w:numPr>
        <w:tabs>
          <w:tab w:val="left" w:pos="1418"/>
        </w:tabs>
        <w:autoSpaceDE w:val="0"/>
        <w:autoSpaceDN w:val="0"/>
        <w:adjustRightInd w:val="0"/>
        <w:ind w:firstLine="709"/>
        <w:jc w:val="both"/>
      </w:pPr>
      <w:r w:rsidRPr="00E64E24">
        <w:t>При оказании Услуг Исполнитель обязан:</w:t>
      </w:r>
    </w:p>
    <w:p w14:paraId="0C47DC1E" w14:textId="77777777" w:rsidR="00DE3E22" w:rsidRPr="00E64E24" w:rsidRDefault="00DE3E22" w:rsidP="004142EA">
      <w:pPr>
        <w:widowControl w:val="0"/>
        <w:numPr>
          <w:ilvl w:val="0"/>
          <w:numId w:val="24"/>
        </w:numPr>
        <w:tabs>
          <w:tab w:val="left" w:pos="1134"/>
        </w:tabs>
        <w:autoSpaceDE w:val="0"/>
        <w:autoSpaceDN w:val="0"/>
        <w:adjustRightInd w:val="0"/>
        <w:ind w:left="0" w:firstLine="709"/>
        <w:jc w:val="both"/>
      </w:pPr>
      <w:r w:rsidRPr="00E64E24">
        <w:t>строго соблюдать периодичность и объем Услуг, предусмотренный технической документацией обслуживаемых систем и их составных частей;</w:t>
      </w:r>
    </w:p>
    <w:p w14:paraId="3BD42A70" w14:textId="77777777" w:rsidR="00DE3E22" w:rsidRPr="00E64E24" w:rsidRDefault="00DE3E22" w:rsidP="004142EA">
      <w:pPr>
        <w:widowControl w:val="0"/>
        <w:numPr>
          <w:ilvl w:val="0"/>
          <w:numId w:val="24"/>
        </w:numPr>
        <w:tabs>
          <w:tab w:val="left" w:pos="1134"/>
        </w:tabs>
        <w:autoSpaceDE w:val="0"/>
        <w:autoSpaceDN w:val="0"/>
        <w:adjustRightInd w:val="0"/>
        <w:ind w:left="0" w:firstLine="709"/>
        <w:jc w:val="both"/>
      </w:pPr>
      <w:r w:rsidRPr="00E64E24">
        <w:t xml:space="preserve">регулярно осуществлять ведение документации, связанной </w:t>
      </w:r>
      <w:r w:rsidRPr="00E64E24">
        <w:br/>
        <w:t>с проведением ТО, ТР систем.</w:t>
      </w:r>
    </w:p>
    <w:p w14:paraId="556CE5B9" w14:textId="77777777" w:rsidR="00DE3E22" w:rsidRPr="00E64E24" w:rsidRDefault="00DE3E22" w:rsidP="00DE3E22">
      <w:pPr>
        <w:widowControl w:val="0"/>
        <w:numPr>
          <w:ilvl w:val="0"/>
          <w:numId w:val="21"/>
        </w:numPr>
        <w:tabs>
          <w:tab w:val="left" w:pos="1418"/>
        </w:tabs>
        <w:autoSpaceDE w:val="0"/>
        <w:autoSpaceDN w:val="0"/>
        <w:adjustRightInd w:val="0"/>
        <w:ind w:left="0" w:firstLine="1069"/>
        <w:jc w:val="both"/>
      </w:pPr>
      <w:r w:rsidRPr="00E64E24">
        <w:t>Эксплуатационная документация ТО, ТР («Журнал регистрации работ по техническому обслуживанию и текущему ремонту систем безопасности») должна содержать в хронологическом порядке минимально необходимую информацию, позволяющую однозначно идентифицировать систему, подлежащую ТО, ТР, защищаемый Объект и место ее установки на Объекте, осуществлять планирование и оказание услуг по ТО, ТР, контролировать содержание, объем и качество оказанных Услуг, а также накапливать статистический материал об функционировании системы и проведении ТО, ТР для его использования в целях совершенствования КТСБ и порядка проведения ТО, ТР.</w:t>
      </w:r>
    </w:p>
    <w:p w14:paraId="4DB5DEA5" w14:textId="77777777" w:rsidR="00DE3E22" w:rsidRPr="00E64E24" w:rsidRDefault="00DE3E22" w:rsidP="00DE3E22">
      <w:pPr>
        <w:widowControl w:val="0"/>
        <w:autoSpaceDE w:val="0"/>
        <w:autoSpaceDN w:val="0"/>
        <w:adjustRightInd w:val="0"/>
        <w:ind w:firstLine="720"/>
        <w:jc w:val="both"/>
      </w:pPr>
      <w:r w:rsidRPr="00E64E24">
        <w:t>Ведение эксплуатационной документации по ТО, ТР осуществляется работниками Исполнителя.</w:t>
      </w:r>
    </w:p>
    <w:p w14:paraId="552B441F" w14:textId="77777777" w:rsidR="00DE3E22" w:rsidRPr="00E64E24" w:rsidRDefault="00DE3E22" w:rsidP="00DE3E22">
      <w:pPr>
        <w:widowControl w:val="0"/>
        <w:autoSpaceDE w:val="0"/>
        <w:autoSpaceDN w:val="0"/>
        <w:adjustRightInd w:val="0"/>
        <w:ind w:firstLine="709"/>
        <w:jc w:val="both"/>
      </w:pPr>
      <w:r w:rsidRPr="00E64E24">
        <w:t>Состав и детали форм эксплуатационной документации на проведение ТО, ТР конкретной системы могут варьироваться в зависимости от вида, состава, сложности и иных особенностей.</w:t>
      </w:r>
    </w:p>
    <w:p w14:paraId="77E12D7A" w14:textId="3A6D68FC" w:rsidR="00DE3E22" w:rsidRPr="00E64E24" w:rsidRDefault="00DE3E22" w:rsidP="00DE3E22">
      <w:pPr>
        <w:widowControl w:val="0"/>
        <w:numPr>
          <w:ilvl w:val="0"/>
          <w:numId w:val="21"/>
        </w:numPr>
        <w:tabs>
          <w:tab w:val="left" w:pos="1418"/>
        </w:tabs>
        <w:autoSpaceDE w:val="0"/>
        <w:autoSpaceDN w:val="0"/>
        <w:adjustRightInd w:val="0"/>
        <w:ind w:left="0" w:firstLine="1069"/>
        <w:jc w:val="both"/>
      </w:pPr>
      <w:r w:rsidRPr="00E64E24">
        <w:t>Регистрацию услуг по ТО, ТР систем тревожной сигнализации следует проводить по ГОСТ Р 50776-95 (МЭК 60839-1-4:1989) «Системы тревожной сигнализации. Часть 1. Общие требования. Раздел 4. Руководство по проектированию, монтажу и техническому обслуживанию</w:t>
      </w:r>
      <w:r w:rsidR="00F475EE">
        <w:t xml:space="preserve">», с </w:t>
      </w:r>
      <w:r w:rsidR="00F475EE" w:rsidRPr="00E64E24">
        <w:t>Изменени</w:t>
      </w:r>
      <w:r w:rsidR="00F475EE">
        <w:t>ями</w:t>
      </w:r>
      <w:r w:rsidR="00F475EE" w:rsidRPr="00E64E24">
        <w:t xml:space="preserve"> № 1</w:t>
      </w:r>
      <w:r w:rsidR="00F475EE">
        <w:t xml:space="preserve"> и № 2 </w:t>
      </w:r>
      <w:r w:rsidRPr="00E64E24">
        <w:t xml:space="preserve">(Изменение № 1, утвержденное </w:t>
      </w:r>
      <w:r w:rsidRPr="00E64E24">
        <w:lastRenderedPageBreak/>
        <w:t>и введенное в действие Приказом Федерального агентства по техническому регулированию и метрологии от 27.12.2006 № 367-ст с 01.01.2008; Изменение № 2, утвержденное и введенное в действие Приказом Федерального агентства по техническому регулированию и метрологии от 13.12.2011 № 1226-ст c 01.07.2012).</w:t>
      </w:r>
    </w:p>
    <w:p w14:paraId="149AA7D2" w14:textId="77777777" w:rsidR="00DE3E22" w:rsidRPr="00E64E24" w:rsidRDefault="00DE3E22" w:rsidP="00DE3E22">
      <w:pPr>
        <w:widowControl w:val="0"/>
        <w:numPr>
          <w:ilvl w:val="0"/>
          <w:numId w:val="21"/>
        </w:numPr>
        <w:tabs>
          <w:tab w:val="left" w:pos="1134"/>
        </w:tabs>
        <w:autoSpaceDE w:val="0"/>
        <w:autoSpaceDN w:val="0"/>
        <w:adjustRightInd w:val="0"/>
        <w:ind w:firstLine="709"/>
        <w:jc w:val="both"/>
      </w:pPr>
      <w:r w:rsidRPr="00E64E24">
        <w:t>Исполнитель при оказании услуг по ТО обязан:</w:t>
      </w:r>
    </w:p>
    <w:p w14:paraId="0C24D891" w14:textId="77777777" w:rsidR="00DE3E22" w:rsidRPr="00E64E24" w:rsidRDefault="00DE3E22" w:rsidP="00DE3E22">
      <w:pPr>
        <w:widowControl w:val="0"/>
        <w:autoSpaceDE w:val="0"/>
        <w:autoSpaceDN w:val="0"/>
        <w:adjustRightInd w:val="0"/>
        <w:ind w:firstLine="709"/>
        <w:jc w:val="both"/>
      </w:pPr>
      <w:r w:rsidRPr="00E64E24">
        <w:t xml:space="preserve">1) выполнять все требования по правилам техники безопасности </w:t>
      </w:r>
      <w:r w:rsidRPr="00E64E24">
        <w:br/>
        <w:t>и пожарной безопасности, действующим на Объектах;</w:t>
      </w:r>
    </w:p>
    <w:p w14:paraId="7C94EBC5" w14:textId="77777777" w:rsidR="00DE3E22" w:rsidRPr="00E64E24" w:rsidRDefault="00DE3E22" w:rsidP="00DE3E22">
      <w:pPr>
        <w:widowControl w:val="0"/>
        <w:autoSpaceDE w:val="0"/>
        <w:autoSpaceDN w:val="0"/>
        <w:adjustRightInd w:val="0"/>
        <w:ind w:firstLine="709"/>
        <w:jc w:val="both"/>
      </w:pPr>
      <w:r w:rsidRPr="00E64E24">
        <w:t xml:space="preserve">2) проводить ТО согласно установленным Регламентам № 1 (ТО-1) </w:t>
      </w:r>
      <w:r w:rsidRPr="00E64E24">
        <w:br/>
        <w:t>и № 2 (ТО-2) согласно таблицам № 1-2.</w:t>
      </w:r>
    </w:p>
    <w:p w14:paraId="7825CE23" w14:textId="77777777" w:rsidR="00DE3E22" w:rsidRPr="00E64E24" w:rsidRDefault="00DE3E22" w:rsidP="00DE3E22">
      <w:pPr>
        <w:widowControl w:val="0"/>
        <w:autoSpaceDE w:val="0"/>
        <w:autoSpaceDN w:val="0"/>
        <w:adjustRightInd w:val="0"/>
        <w:ind w:firstLine="709"/>
        <w:jc w:val="right"/>
      </w:pPr>
    </w:p>
    <w:p w14:paraId="5D62125E" w14:textId="77777777" w:rsidR="00DE3E22" w:rsidRPr="00E64E24" w:rsidRDefault="00DE3E22" w:rsidP="00DE3E22">
      <w:pPr>
        <w:widowControl w:val="0"/>
        <w:autoSpaceDE w:val="0"/>
        <w:autoSpaceDN w:val="0"/>
        <w:adjustRightInd w:val="0"/>
        <w:ind w:firstLine="709"/>
        <w:jc w:val="right"/>
      </w:pPr>
      <w:r w:rsidRPr="00E64E24">
        <w:t>Таблица № 1</w:t>
      </w:r>
    </w:p>
    <w:p w14:paraId="16679185" w14:textId="77777777" w:rsidR="00DE3E22" w:rsidRPr="00E64E24" w:rsidRDefault="00DE3E22" w:rsidP="00DE3E22">
      <w:pPr>
        <w:widowControl w:val="0"/>
        <w:autoSpaceDE w:val="0"/>
        <w:autoSpaceDN w:val="0"/>
        <w:adjustRightInd w:val="0"/>
        <w:spacing w:after="60"/>
        <w:ind w:firstLine="709"/>
        <w:jc w:val="center"/>
      </w:pPr>
      <w:r w:rsidRPr="00E64E24">
        <w:t>Регламент № 1 (ТО-1) СОТС, СКУД, СОТ, АПС и СОУЭ</w:t>
      </w:r>
    </w:p>
    <w:tbl>
      <w:tblPr>
        <w:tblW w:w="5000" w:type="pct"/>
        <w:tblCellMar>
          <w:left w:w="0" w:type="dxa"/>
          <w:right w:w="0" w:type="dxa"/>
        </w:tblCellMar>
        <w:tblLook w:val="04A0" w:firstRow="1" w:lastRow="0" w:firstColumn="1" w:lastColumn="0" w:noHBand="0" w:noVBand="1"/>
      </w:tblPr>
      <w:tblGrid>
        <w:gridCol w:w="533"/>
        <w:gridCol w:w="5510"/>
        <w:gridCol w:w="1792"/>
        <w:gridCol w:w="1510"/>
      </w:tblGrid>
      <w:tr w:rsidR="00DE3E22" w:rsidRPr="009D13C3" w14:paraId="62F03273" w14:textId="77777777" w:rsidTr="009D13C3">
        <w:trPr>
          <w:trHeight w:val="1102"/>
          <w:tblHeader/>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4647FA" w14:textId="77777777" w:rsidR="00DE3E22" w:rsidRPr="00E64E24" w:rsidRDefault="00DE3E22" w:rsidP="009D13C3">
            <w:pPr>
              <w:jc w:val="center"/>
              <w:rPr>
                <w:rFonts w:eastAsia="Calibri"/>
                <w:i/>
                <w:lang w:eastAsia="ar-SA"/>
              </w:rPr>
            </w:pPr>
            <w:r w:rsidRPr="00E64E24">
              <w:rPr>
                <w:rFonts w:eastAsia="Calibri"/>
                <w:i/>
                <w:lang w:eastAsia="ar-SA"/>
              </w:rPr>
              <w:t>№ п/п</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43FF31" w14:textId="77777777" w:rsidR="00DE3E22" w:rsidRPr="00E64E24" w:rsidRDefault="00DE3E22" w:rsidP="009D13C3">
            <w:pPr>
              <w:jc w:val="center"/>
              <w:rPr>
                <w:rFonts w:eastAsia="Calibri"/>
                <w:i/>
                <w:lang w:eastAsia="ar-SA"/>
              </w:rPr>
            </w:pPr>
            <w:r w:rsidRPr="00E64E24">
              <w:rPr>
                <w:rFonts w:eastAsia="Calibri"/>
                <w:i/>
                <w:lang w:eastAsia="ar-SA"/>
              </w:rPr>
              <w:t>Наименование услуг по ТО</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A1A537" w14:textId="77777777" w:rsidR="00DE3E22" w:rsidRPr="00E64E24" w:rsidRDefault="00DE3E22" w:rsidP="009D13C3">
            <w:pPr>
              <w:jc w:val="center"/>
              <w:rPr>
                <w:rFonts w:eastAsia="Calibri"/>
                <w:i/>
                <w:lang w:eastAsia="ar-SA"/>
              </w:rPr>
            </w:pPr>
            <w:r w:rsidRPr="00E64E24">
              <w:rPr>
                <w:rFonts w:eastAsia="Calibri"/>
                <w:i/>
                <w:lang w:eastAsia="ar-SA"/>
              </w:rPr>
              <w:t>Наименование входящей в КТСБ системы, подлежащей ТО</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4BDB1E" w14:textId="77777777" w:rsidR="00DE3E22" w:rsidRPr="00E64E24" w:rsidRDefault="00DE3E22" w:rsidP="009D13C3">
            <w:pPr>
              <w:jc w:val="center"/>
              <w:rPr>
                <w:rFonts w:eastAsia="Calibri"/>
                <w:i/>
                <w:lang w:eastAsia="ar-SA"/>
              </w:rPr>
            </w:pPr>
            <w:r w:rsidRPr="00E64E24">
              <w:rPr>
                <w:rFonts w:eastAsia="Calibri"/>
                <w:i/>
                <w:lang w:eastAsia="ar-SA"/>
              </w:rPr>
              <w:t>Сроки оказания</w:t>
            </w:r>
          </w:p>
          <w:p w14:paraId="0D21C0DA" w14:textId="77777777" w:rsidR="00DE3E22" w:rsidRPr="00E64E24" w:rsidRDefault="00DE3E22" w:rsidP="009D13C3">
            <w:pPr>
              <w:jc w:val="center"/>
              <w:rPr>
                <w:rFonts w:eastAsia="Calibri"/>
                <w:i/>
                <w:lang w:eastAsia="ar-SA"/>
              </w:rPr>
            </w:pPr>
            <w:r w:rsidRPr="00E64E24">
              <w:rPr>
                <w:rFonts w:eastAsia="Calibri"/>
                <w:i/>
                <w:lang w:eastAsia="ar-SA"/>
              </w:rPr>
              <w:t>услуг по ТО</w:t>
            </w:r>
          </w:p>
        </w:tc>
      </w:tr>
      <w:tr w:rsidR="00DE3E22" w:rsidRPr="009D13C3" w14:paraId="7A8BA989"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CC5C04"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F2D10E" w14:textId="77777777" w:rsidR="00DE3E22" w:rsidRPr="00E64E24" w:rsidRDefault="00DE3E22" w:rsidP="009D13C3">
            <w:pPr>
              <w:jc w:val="both"/>
              <w:rPr>
                <w:rFonts w:eastAsia="Calibri"/>
                <w:lang w:eastAsia="ar-SA"/>
              </w:rPr>
            </w:pPr>
            <w:r w:rsidRPr="00E64E24">
              <w:rPr>
                <w:rFonts w:eastAsia="Calibri"/>
                <w:lang w:eastAsia="ar-SA"/>
              </w:rPr>
              <w:t xml:space="preserve">Внешний осмотр составных частей системы (приемно-контрольных приборов, контроллеров, шлейфов сигнализации, охранных извещателей, видеокамер, видеорегистраторов и т. п.) </w:t>
            </w:r>
            <w:r w:rsidRPr="00E64E24">
              <w:rPr>
                <w:rFonts w:eastAsia="Calibri"/>
                <w:lang w:eastAsia="ar-SA"/>
              </w:rPr>
              <w:br/>
              <w:t>на отсутствие повреждений, коррозии, грязи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4AEA7E" w14:textId="77777777" w:rsidR="00DE3E22" w:rsidRPr="00E64E24" w:rsidRDefault="00DE3E22" w:rsidP="009D13C3">
            <w:pPr>
              <w:jc w:val="center"/>
              <w:rPr>
                <w:rFonts w:eastAsia="Calibri"/>
                <w:lang w:eastAsia="ar-SA"/>
              </w:rPr>
            </w:pPr>
            <w:r w:rsidRPr="00E64E24">
              <w:rPr>
                <w:rFonts w:eastAsia="Calibri"/>
                <w:lang w:eastAsia="ar-SA"/>
              </w:rPr>
              <w:t>СОТС, СКУД, СОТ, 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12A689"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DE3E22" w:rsidRPr="009D13C3" w14:paraId="789D3D34"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F3EFD1"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2.</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44194A" w14:textId="77777777" w:rsidR="00DE3E22" w:rsidRPr="00E64E24" w:rsidRDefault="00DE3E22" w:rsidP="009D13C3">
            <w:pPr>
              <w:jc w:val="both"/>
              <w:rPr>
                <w:rFonts w:eastAsia="Calibri"/>
                <w:lang w:eastAsia="ar-SA"/>
              </w:rPr>
            </w:pPr>
            <w:r w:rsidRPr="00E64E24">
              <w:rPr>
                <w:rFonts w:eastAsia="Calibri"/>
                <w:lang w:eastAsia="ar-SA"/>
              </w:rPr>
              <w:t xml:space="preserve">Обследование считывателей, кнопок открывания дверей, кнопок ручной разблокировки дверей </w:t>
            </w:r>
            <w:r w:rsidRPr="00E64E24">
              <w:rPr>
                <w:rFonts w:eastAsia="Calibri"/>
                <w:lang w:eastAsia="ar-SA"/>
              </w:rPr>
              <w:br/>
              <w:t>на предмет целостности, накопления загрязнения, повреждений или неправильных надписей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8B0918" w14:textId="77777777" w:rsidR="00DE3E22" w:rsidRPr="00E64E24" w:rsidRDefault="00DE3E22" w:rsidP="009D13C3">
            <w:pPr>
              <w:jc w:val="center"/>
              <w:rPr>
                <w:rFonts w:eastAsia="Calibri"/>
                <w:lang w:eastAsia="ar-SA"/>
              </w:rPr>
            </w:pPr>
            <w:r w:rsidRPr="00E64E24">
              <w:rPr>
                <w:rFonts w:eastAsia="Calibri"/>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E8B610"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DE3E22" w:rsidRPr="009D13C3" w14:paraId="34A97253"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41F957"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3.</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074569" w14:textId="77777777" w:rsidR="00DE3E22" w:rsidRPr="00E64E24" w:rsidRDefault="00DE3E22" w:rsidP="009D13C3">
            <w:pPr>
              <w:jc w:val="both"/>
              <w:rPr>
                <w:rFonts w:eastAsia="Calibri"/>
                <w:lang w:eastAsia="ar-SA"/>
              </w:rPr>
            </w:pPr>
            <w:r w:rsidRPr="00E64E24">
              <w:rPr>
                <w:rFonts w:eastAsia="Calibri"/>
                <w:lang w:eastAsia="ar-SA"/>
              </w:rPr>
              <w:t xml:space="preserve">Проверка параметров питания, состояния аккумуляторных батарей АКБ и источников питания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FEBFF0" w14:textId="5E3665AD" w:rsidR="00DE3E22" w:rsidRPr="00E64E24" w:rsidRDefault="00DE3E22" w:rsidP="009D13C3">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161827"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DE3E22" w:rsidRPr="009D13C3" w14:paraId="7BBF9378"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93B20B"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4.</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222C4F" w14:textId="77777777" w:rsidR="00DE3E22" w:rsidRPr="00E64E24" w:rsidRDefault="00DE3E22" w:rsidP="009D13C3">
            <w:pPr>
              <w:jc w:val="both"/>
              <w:rPr>
                <w:rFonts w:eastAsia="Calibri"/>
                <w:lang w:eastAsia="ar-SA"/>
              </w:rPr>
            </w:pPr>
            <w:r w:rsidRPr="00E64E24">
              <w:rPr>
                <w:rFonts w:eastAsia="Calibri"/>
                <w:lang w:eastAsia="ar-SA"/>
              </w:rPr>
              <w:t xml:space="preserve">Визуальный осмотр всех шкафов системы охранной сигнализации, системы контроля и управления доступом, системы охранного телевидения </w:t>
            </w:r>
            <w:r w:rsidRPr="00E64E24">
              <w:rPr>
                <w:rFonts w:eastAsia="Calibri"/>
                <w:lang w:eastAsia="ar-SA"/>
              </w:rPr>
              <w:br/>
              <w:t>на наличие повреждений и загрязнений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0AA426" w14:textId="1505453D" w:rsidR="00DE3E22" w:rsidRPr="00E64E24" w:rsidRDefault="00DE3E22" w:rsidP="009D13C3">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80A4B"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DE3E22" w:rsidRPr="009D13C3" w14:paraId="1279AD3B"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895395"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5.</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587809" w14:textId="77777777" w:rsidR="00DE3E22" w:rsidRPr="00E64E24" w:rsidRDefault="00DE3E22" w:rsidP="009D13C3">
            <w:pPr>
              <w:jc w:val="both"/>
              <w:rPr>
                <w:rFonts w:eastAsia="Calibri"/>
                <w:lang w:eastAsia="ar-SA"/>
              </w:rPr>
            </w:pPr>
            <w:r w:rsidRPr="00E64E24">
              <w:rPr>
                <w:rFonts w:eastAsia="Calibri"/>
                <w:lang w:eastAsia="ar-SA"/>
              </w:rPr>
              <w:t>Проверка технического состояния внутреннего монтажа шкафов</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01C351" w14:textId="4013279C" w:rsidR="00DE3E22" w:rsidRPr="00E64E24" w:rsidRDefault="00DE3E22" w:rsidP="009D13C3">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AED04C"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DE3E22" w:rsidRPr="009D13C3" w14:paraId="26653AB4"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F77E0F"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6.</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ABE62F" w14:textId="77777777" w:rsidR="00DE3E22" w:rsidRPr="00E64E24" w:rsidRDefault="00DE3E22" w:rsidP="009D13C3">
            <w:pPr>
              <w:rPr>
                <w:rFonts w:eastAsia="Calibri"/>
                <w:lang w:eastAsia="ar-SA"/>
              </w:rPr>
            </w:pPr>
            <w:r w:rsidRPr="00E64E24">
              <w:rPr>
                <w:rFonts w:eastAsia="Calibri"/>
                <w:lang w:eastAsia="ar-SA"/>
              </w:rPr>
              <w:t xml:space="preserve">Очистка от загрязнения, коррозии и пр.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AA5FA9" w14:textId="625B1945" w:rsidR="00DE3E22" w:rsidRPr="00E64E24" w:rsidRDefault="00DE3E22" w:rsidP="009D13C3">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248DEB"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DE3E22" w:rsidRPr="009D13C3" w14:paraId="67A5375D"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89C610"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7.</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800FE9" w14:textId="77777777" w:rsidR="00DE3E22" w:rsidRPr="00E64E24" w:rsidRDefault="00DE3E22" w:rsidP="009D13C3">
            <w:pPr>
              <w:jc w:val="both"/>
              <w:rPr>
                <w:rFonts w:eastAsia="Calibri"/>
                <w:lang w:eastAsia="ar-SA"/>
              </w:rPr>
            </w:pPr>
            <w:r w:rsidRPr="00E64E24">
              <w:rPr>
                <w:rFonts w:eastAsia="Calibri"/>
                <w:lang w:eastAsia="ar-SA"/>
              </w:rPr>
              <w:t>Проверка технического состояния приборов и узлов системы контроля и управления доступом</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EF04AF" w14:textId="77777777" w:rsidR="00DE3E22" w:rsidRPr="00E64E24" w:rsidRDefault="00DE3E22" w:rsidP="009D13C3">
            <w:pPr>
              <w:jc w:val="center"/>
              <w:rPr>
                <w:rFonts w:eastAsia="Calibri"/>
                <w:lang w:eastAsia="ar-SA"/>
              </w:rPr>
            </w:pPr>
            <w:r w:rsidRPr="00E64E24">
              <w:rPr>
                <w:rFonts w:eastAsia="Calibri"/>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937967"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DE3E22" w:rsidRPr="009D13C3" w14:paraId="392B04B7"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49C78C"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8.</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791AC1" w14:textId="77777777" w:rsidR="00DE3E22" w:rsidRPr="00E64E24" w:rsidRDefault="00DE3E22" w:rsidP="009D13C3">
            <w:pPr>
              <w:jc w:val="both"/>
              <w:rPr>
                <w:rFonts w:eastAsia="Calibri"/>
                <w:lang w:eastAsia="ar-SA"/>
              </w:rPr>
            </w:pPr>
            <w:r w:rsidRPr="00E64E24">
              <w:rPr>
                <w:rFonts w:eastAsia="Calibri"/>
                <w:lang w:eastAsia="ar-SA"/>
              </w:rPr>
              <w:t>Проверка технического состояния приборов и узлов системы охранной и пожарной сигнализации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04303C" w14:textId="2738F778" w:rsidR="00DE3E22" w:rsidRPr="00E64E24" w:rsidRDefault="00DE3E22" w:rsidP="009D13C3">
            <w:pPr>
              <w:jc w:val="center"/>
              <w:rPr>
                <w:rFonts w:eastAsia="Calibri"/>
                <w:lang w:eastAsia="ar-SA"/>
              </w:rPr>
            </w:pPr>
            <w:r w:rsidRPr="00E64E24">
              <w:rPr>
                <w:rFonts w:eastAsia="Calibri"/>
                <w:lang w:eastAsia="ar-SA"/>
              </w:rPr>
              <w:t>СОТС,</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BB4AA1"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DE3E22" w:rsidRPr="009D13C3" w14:paraId="55802C14"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60AEA1"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9.</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1841A4" w14:textId="77777777" w:rsidR="00DE3E22" w:rsidRPr="00E64E24" w:rsidRDefault="00DE3E22" w:rsidP="009D13C3">
            <w:pPr>
              <w:jc w:val="both"/>
              <w:rPr>
                <w:rFonts w:eastAsia="Calibri"/>
                <w:lang w:eastAsia="ar-SA"/>
              </w:rPr>
            </w:pPr>
            <w:r w:rsidRPr="00E64E24">
              <w:rPr>
                <w:rFonts w:eastAsia="Calibri"/>
                <w:lang w:eastAsia="ar-SA"/>
              </w:rPr>
              <w:t>Проверка технического состояния системы тревожной сигнализации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9ADA50" w14:textId="77777777" w:rsidR="00DE3E22" w:rsidRPr="00E64E24" w:rsidRDefault="00DE3E22" w:rsidP="009D13C3">
            <w:pPr>
              <w:jc w:val="center"/>
              <w:rPr>
                <w:rFonts w:eastAsia="Calibri"/>
                <w:lang w:eastAsia="ar-SA"/>
              </w:rPr>
            </w:pPr>
            <w:r w:rsidRPr="00E64E24">
              <w:rPr>
                <w:rFonts w:eastAsia="Calibri"/>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B60F93"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DE3E22" w:rsidRPr="009D13C3" w14:paraId="2D0F648D"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27E584"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10.</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9CC228" w14:textId="77777777" w:rsidR="00DE3E22" w:rsidRPr="00E64E24" w:rsidRDefault="00DE3E22" w:rsidP="009D13C3">
            <w:pPr>
              <w:jc w:val="both"/>
              <w:rPr>
                <w:rFonts w:eastAsia="Calibri"/>
                <w:lang w:eastAsia="ar-SA"/>
              </w:rPr>
            </w:pPr>
            <w:r w:rsidRPr="00E64E24">
              <w:rPr>
                <w:rFonts w:eastAsia="Calibri"/>
                <w:lang w:eastAsia="ar-SA"/>
              </w:rPr>
              <w:t>Проверка технического состояния приборов и узлов системы охранного телевидения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D16421" w14:textId="77777777" w:rsidR="00DE3E22" w:rsidRPr="00E64E24" w:rsidRDefault="00DE3E22" w:rsidP="009D13C3">
            <w:pPr>
              <w:jc w:val="center"/>
              <w:rPr>
                <w:rFonts w:eastAsia="Calibri"/>
                <w:lang w:eastAsia="ar-SA"/>
              </w:rPr>
            </w:pPr>
            <w:r w:rsidRPr="00E64E24">
              <w:rPr>
                <w:rFonts w:eastAsia="Calibri"/>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FB1989"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DE3E22" w:rsidRPr="009D13C3" w14:paraId="018A56FA" w14:textId="77777777" w:rsidTr="009D13C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914F83"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11.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A429B5" w14:textId="77777777" w:rsidR="00DE3E22" w:rsidRPr="00E64E24" w:rsidRDefault="00DE3E22" w:rsidP="009D13C3">
            <w:pPr>
              <w:jc w:val="both"/>
              <w:rPr>
                <w:rFonts w:eastAsia="Calibri"/>
                <w:lang w:eastAsia="ar-SA"/>
              </w:rPr>
            </w:pPr>
            <w:r w:rsidRPr="00E64E24">
              <w:rPr>
                <w:rFonts w:eastAsia="Calibri"/>
                <w:lang w:eastAsia="ar-SA"/>
              </w:rPr>
              <w:t>Проверка технического состояния охранных и пожарных извещателей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E0EBC8" w14:textId="77777777" w:rsidR="00DE3E22" w:rsidRPr="00E64E24" w:rsidRDefault="00DE3E22" w:rsidP="009D13C3">
            <w:pPr>
              <w:jc w:val="center"/>
              <w:rPr>
                <w:rFonts w:eastAsia="Calibri"/>
                <w:lang w:eastAsia="ar-SA"/>
              </w:rPr>
            </w:pPr>
            <w:r w:rsidRPr="00E64E24">
              <w:rPr>
                <w:rFonts w:eastAsia="Calibri"/>
                <w:lang w:eastAsia="ar-SA"/>
              </w:rPr>
              <w:t>СОТС,АПС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C22822" w14:textId="77777777" w:rsidR="00DE3E22" w:rsidRPr="00E64E24" w:rsidRDefault="00DE3E22" w:rsidP="009D13C3">
            <w:pPr>
              <w:jc w:val="both"/>
              <w:rPr>
                <w:rFonts w:eastAsia="Calibri"/>
                <w:lang w:eastAsia="ar-SA"/>
              </w:rPr>
            </w:pPr>
            <w:r w:rsidRPr="00E64E24">
              <w:rPr>
                <w:rFonts w:eastAsia="Calibri"/>
                <w:lang w:eastAsia="ar-SA"/>
              </w:rPr>
              <w:t>Ежемесячно</w:t>
            </w:r>
          </w:p>
        </w:tc>
      </w:tr>
      <w:tr w:rsidR="002F482F" w:rsidRPr="009D13C3" w14:paraId="2E14287F" w14:textId="77777777" w:rsidTr="002F482F">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377842" w14:textId="77777777" w:rsidR="002F482F" w:rsidRPr="00E64E24" w:rsidRDefault="002F482F" w:rsidP="002F482F">
            <w:pPr>
              <w:spacing w:after="200" w:line="276" w:lineRule="auto"/>
              <w:jc w:val="center"/>
              <w:rPr>
                <w:rFonts w:eastAsia="Calibri"/>
                <w:lang w:eastAsia="ar-SA"/>
              </w:rPr>
            </w:pPr>
            <w:r w:rsidRPr="00E64E24">
              <w:rPr>
                <w:rFonts w:eastAsia="Calibri"/>
                <w:lang w:eastAsia="ar-SA"/>
              </w:rPr>
              <w:lastRenderedPageBreak/>
              <w:t>12.</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0D41BC" w14:textId="77777777" w:rsidR="002F482F" w:rsidRPr="00E64E24" w:rsidRDefault="002F482F" w:rsidP="002F482F">
            <w:pPr>
              <w:jc w:val="both"/>
              <w:rPr>
                <w:rFonts w:eastAsia="Calibri"/>
                <w:lang w:eastAsia="ar-SA"/>
              </w:rPr>
            </w:pPr>
            <w:r w:rsidRPr="00E64E24">
              <w:rPr>
                <w:rFonts w:eastAsia="Calibri"/>
                <w:lang w:eastAsia="ar-SA"/>
              </w:rPr>
              <w:t>Проверка функционирования видеокамер наружного 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9FB2C3" w14:textId="77777777" w:rsidR="002F482F" w:rsidRPr="00E64E24" w:rsidRDefault="002F482F" w:rsidP="002F482F">
            <w:pPr>
              <w:jc w:val="center"/>
              <w:rPr>
                <w:rFonts w:eastAsia="Calibri"/>
                <w:lang w:eastAsia="ar-SA"/>
              </w:rPr>
            </w:pPr>
            <w:r w:rsidRPr="00E64E24">
              <w:rPr>
                <w:rFonts w:eastAsia="Calibri"/>
                <w:lang w:eastAsia="ar-SA"/>
              </w:rPr>
              <w:t xml:space="preserve">СОТ </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999C75" w14:textId="77777777" w:rsidR="002F482F" w:rsidRPr="00E64E24" w:rsidRDefault="002F482F" w:rsidP="002F482F">
            <w:pPr>
              <w:jc w:val="both"/>
              <w:rPr>
                <w:rFonts w:eastAsia="Calibri"/>
                <w:lang w:eastAsia="ar-SA"/>
              </w:rPr>
            </w:pPr>
            <w:r w:rsidRPr="00E64E24">
              <w:rPr>
                <w:rFonts w:eastAsia="Calibri"/>
                <w:lang w:eastAsia="ar-SA"/>
              </w:rPr>
              <w:t>Ежемесячно</w:t>
            </w:r>
          </w:p>
        </w:tc>
      </w:tr>
      <w:tr w:rsidR="002F482F" w:rsidRPr="009D13C3" w14:paraId="01CFCA48" w14:textId="77777777" w:rsidTr="002F482F">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6255F8" w14:textId="77777777" w:rsidR="002F482F" w:rsidRPr="00E64E24" w:rsidRDefault="002F482F" w:rsidP="002F482F">
            <w:pPr>
              <w:spacing w:after="200" w:line="276" w:lineRule="auto"/>
              <w:jc w:val="center"/>
              <w:rPr>
                <w:rFonts w:eastAsia="Calibri"/>
                <w:lang w:eastAsia="ar-SA"/>
              </w:rPr>
            </w:pPr>
            <w:r w:rsidRPr="00E64E24">
              <w:rPr>
                <w:rFonts w:eastAsia="Calibri"/>
                <w:lang w:eastAsia="ar-SA"/>
              </w:rPr>
              <w:t>13.</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88F006" w14:textId="77777777" w:rsidR="002F482F" w:rsidRPr="00E64E24" w:rsidRDefault="002F482F" w:rsidP="002F482F">
            <w:pPr>
              <w:jc w:val="both"/>
              <w:rPr>
                <w:rFonts w:eastAsia="Calibri"/>
                <w:lang w:eastAsia="ar-SA"/>
              </w:rPr>
            </w:pPr>
            <w:r w:rsidRPr="00E64E24">
              <w:rPr>
                <w:rFonts w:eastAsia="Calibri"/>
                <w:lang w:eastAsia="ar-SA"/>
              </w:rPr>
              <w:t>Проверка функционирования центрального оборудования видеонаблюдения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CE35B" w14:textId="77777777" w:rsidR="002F482F" w:rsidRPr="00E64E24" w:rsidRDefault="002F482F" w:rsidP="002F482F">
            <w:pPr>
              <w:jc w:val="center"/>
              <w:rPr>
                <w:rFonts w:eastAsia="Calibri"/>
                <w:lang w:eastAsia="ar-SA"/>
              </w:rPr>
            </w:pPr>
            <w:r w:rsidRPr="00E64E24">
              <w:rPr>
                <w:rFonts w:eastAsia="Calibri"/>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5AF759" w14:textId="77777777" w:rsidR="002F482F" w:rsidRPr="00E64E24" w:rsidRDefault="002F482F" w:rsidP="002F482F">
            <w:pPr>
              <w:jc w:val="both"/>
              <w:rPr>
                <w:rFonts w:eastAsia="Calibri"/>
                <w:lang w:eastAsia="ar-SA"/>
              </w:rPr>
            </w:pPr>
            <w:r w:rsidRPr="00E64E24">
              <w:rPr>
                <w:rFonts w:eastAsia="Calibri"/>
                <w:lang w:eastAsia="ar-SA"/>
              </w:rPr>
              <w:t>Ежемесячно</w:t>
            </w:r>
          </w:p>
        </w:tc>
      </w:tr>
      <w:tr w:rsidR="002F482F" w:rsidRPr="009D13C3" w14:paraId="56893D3E" w14:textId="77777777" w:rsidTr="002F482F">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8FE16F" w14:textId="77777777" w:rsidR="002F482F" w:rsidRPr="00E64E24" w:rsidRDefault="002F482F" w:rsidP="002F482F">
            <w:pPr>
              <w:spacing w:after="200" w:line="276" w:lineRule="auto"/>
              <w:jc w:val="center"/>
              <w:rPr>
                <w:rFonts w:eastAsia="Calibri"/>
                <w:lang w:eastAsia="ar-SA"/>
              </w:rPr>
            </w:pPr>
            <w:r w:rsidRPr="00E64E24">
              <w:rPr>
                <w:rFonts w:eastAsia="Calibri"/>
                <w:lang w:eastAsia="ar-SA"/>
              </w:rPr>
              <w:t>14.</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C8186B" w14:textId="77777777" w:rsidR="002F482F" w:rsidRPr="00E64E24" w:rsidRDefault="002F482F" w:rsidP="002F482F">
            <w:pPr>
              <w:jc w:val="both"/>
              <w:rPr>
                <w:rFonts w:eastAsia="Calibri"/>
                <w:lang w:eastAsia="ar-SA"/>
              </w:rPr>
            </w:pPr>
            <w:r w:rsidRPr="00E64E24">
              <w:rPr>
                <w:rFonts w:eastAsia="Calibri"/>
                <w:lang w:eastAsia="ar-SA"/>
              </w:rPr>
              <w:t>Проверка функционирования видеокамер внутреннего 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DC174" w14:textId="77777777" w:rsidR="002F482F" w:rsidRPr="00E64E24" w:rsidRDefault="002F482F" w:rsidP="002F482F">
            <w:pPr>
              <w:jc w:val="center"/>
              <w:rPr>
                <w:rFonts w:eastAsia="Calibri"/>
                <w:lang w:eastAsia="ar-SA"/>
              </w:rPr>
            </w:pPr>
            <w:r w:rsidRPr="00E64E24">
              <w:rPr>
                <w:rFonts w:eastAsia="Calibri"/>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D326EE" w14:textId="77777777" w:rsidR="002F482F" w:rsidRPr="00E64E24" w:rsidRDefault="002F482F" w:rsidP="002F482F">
            <w:pPr>
              <w:jc w:val="both"/>
              <w:rPr>
                <w:rFonts w:eastAsia="Calibri"/>
                <w:lang w:eastAsia="ar-SA"/>
              </w:rPr>
            </w:pPr>
            <w:r w:rsidRPr="00E64E24">
              <w:rPr>
                <w:rFonts w:eastAsia="Calibri"/>
                <w:lang w:eastAsia="ar-SA"/>
              </w:rPr>
              <w:t>Ежемесячно</w:t>
            </w:r>
          </w:p>
        </w:tc>
      </w:tr>
      <w:tr w:rsidR="002F482F" w:rsidRPr="009D13C3" w14:paraId="58044194" w14:textId="77777777" w:rsidTr="002F482F">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FF69FC" w14:textId="77777777" w:rsidR="002F482F" w:rsidRPr="00E64E24" w:rsidRDefault="002F482F" w:rsidP="002F482F">
            <w:pPr>
              <w:spacing w:after="200" w:line="276" w:lineRule="auto"/>
              <w:jc w:val="center"/>
              <w:rPr>
                <w:rFonts w:eastAsia="Calibri"/>
                <w:lang w:eastAsia="ar-SA"/>
              </w:rPr>
            </w:pPr>
            <w:r w:rsidRPr="00E64E24">
              <w:rPr>
                <w:rFonts w:eastAsia="Calibri"/>
                <w:lang w:eastAsia="ar-SA"/>
              </w:rPr>
              <w:t>15.</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91C90F" w14:textId="77777777" w:rsidR="002F482F" w:rsidRPr="00E64E24" w:rsidRDefault="002F482F" w:rsidP="002F482F">
            <w:pPr>
              <w:jc w:val="both"/>
              <w:rPr>
                <w:rFonts w:eastAsia="Calibri"/>
                <w:lang w:eastAsia="ar-SA"/>
              </w:rPr>
            </w:pPr>
            <w:r w:rsidRPr="00E64E24">
              <w:rPr>
                <w:rFonts w:eastAsia="Calibri"/>
                <w:lang w:eastAsia="ar-SA"/>
              </w:rPr>
              <w:t xml:space="preserve">Проверка ведения текущей документации </w:t>
            </w:r>
            <w:r w:rsidRPr="00E64E24">
              <w:rPr>
                <w:rFonts w:eastAsia="Calibri"/>
                <w:lang w:eastAsia="ar-SA"/>
              </w:rPr>
              <w:br/>
              <w:t>на центральном посте охраны</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DAF621" w14:textId="67DA2CDA" w:rsidR="002F482F" w:rsidRPr="00E64E24" w:rsidRDefault="002F482F" w:rsidP="002F482F">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2113DF" w14:textId="77777777" w:rsidR="002F482F" w:rsidRPr="00E64E24" w:rsidRDefault="002F482F" w:rsidP="002F482F">
            <w:pPr>
              <w:jc w:val="both"/>
              <w:rPr>
                <w:rFonts w:eastAsia="Calibri"/>
                <w:lang w:eastAsia="ar-SA"/>
              </w:rPr>
            </w:pPr>
            <w:r w:rsidRPr="00E64E24">
              <w:rPr>
                <w:rFonts w:eastAsia="Calibri"/>
                <w:lang w:eastAsia="ar-SA"/>
              </w:rPr>
              <w:t>Ежемесячно</w:t>
            </w:r>
          </w:p>
        </w:tc>
      </w:tr>
      <w:tr w:rsidR="002F482F" w:rsidRPr="009D13C3" w14:paraId="15763070" w14:textId="77777777" w:rsidTr="002F482F">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54B65D" w14:textId="77777777" w:rsidR="002F482F" w:rsidRPr="00E64E24" w:rsidRDefault="002F482F" w:rsidP="002F482F">
            <w:pPr>
              <w:spacing w:after="200" w:line="276" w:lineRule="auto"/>
              <w:jc w:val="center"/>
              <w:rPr>
                <w:rFonts w:eastAsia="Calibri"/>
                <w:lang w:eastAsia="ar-SA"/>
              </w:rPr>
            </w:pPr>
            <w:r w:rsidRPr="00E64E24">
              <w:rPr>
                <w:rFonts w:eastAsia="Calibri"/>
                <w:lang w:eastAsia="ar-SA"/>
              </w:rPr>
              <w:t>16.</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E4E154" w14:textId="77777777" w:rsidR="002F482F" w:rsidRPr="00E64E24" w:rsidRDefault="002F482F" w:rsidP="002F482F">
            <w:pPr>
              <w:jc w:val="both"/>
              <w:rPr>
                <w:rFonts w:eastAsia="Calibri"/>
                <w:lang w:eastAsia="ar-SA"/>
              </w:rPr>
            </w:pPr>
            <w:r w:rsidRPr="00E64E24">
              <w:rPr>
                <w:rFonts w:eastAsia="Calibri"/>
                <w:lang w:eastAsia="ar-SA"/>
              </w:rPr>
              <w:t>Проверка исправности подключенного к аппаратам заземления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A541A8" w14:textId="2230362F" w:rsidR="002F482F" w:rsidRPr="00E64E24" w:rsidRDefault="002F482F" w:rsidP="002F482F">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D4CAD6" w14:textId="77777777" w:rsidR="002F482F" w:rsidRPr="00E64E24" w:rsidRDefault="002F482F" w:rsidP="002F482F">
            <w:pPr>
              <w:jc w:val="both"/>
              <w:rPr>
                <w:rFonts w:eastAsia="Calibri"/>
                <w:lang w:eastAsia="ar-SA"/>
              </w:rPr>
            </w:pPr>
            <w:r w:rsidRPr="00E64E24">
              <w:rPr>
                <w:rFonts w:eastAsia="Calibri"/>
                <w:lang w:eastAsia="ar-SA"/>
              </w:rPr>
              <w:t>Ежемесячно</w:t>
            </w:r>
          </w:p>
        </w:tc>
      </w:tr>
      <w:tr w:rsidR="002F482F" w:rsidRPr="009D13C3" w14:paraId="29BD8958" w14:textId="77777777" w:rsidTr="002F482F">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2CF11B" w14:textId="77777777" w:rsidR="002F482F" w:rsidRPr="00E64E24" w:rsidRDefault="002F482F" w:rsidP="002F482F">
            <w:pPr>
              <w:spacing w:after="200" w:line="276" w:lineRule="auto"/>
              <w:jc w:val="center"/>
              <w:rPr>
                <w:rFonts w:eastAsia="Calibri"/>
                <w:lang w:eastAsia="ar-SA"/>
              </w:rPr>
            </w:pPr>
            <w:r w:rsidRPr="00E64E24">
              <w:rPr>
                <w:rFonts w:eastAsia="Calibri"/>
                <w:lang w:eastAsia="ar-SA"/>
              </w:rPr>
              <w:t>17.</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2A9065" w14:textId="77777777" w:rsidR="002F482F" w:rsidRPr="00E64E24" w:rsidRDefault="002F482F" w:rsidP="002F482F">
            <w:pPr>
              <w:jc w:val="both"/>
              <w:rPr>
                <w:rFonts w:eastAsia="Calibri"/>
                <w:lang w:eastAsia="ar-SA"/>
              </w:rPr>
            </w:pPr>
            <w:r w:rsidRPr="00E64E24">
              <w:rPr>
                <w:rFonts w:eastAsia="Calibri"/>
                <w:lang w:eastAsia="ar-SA"/>
              </w:rPr>
              <w:t xml:space="preserve">Проверка исправности сигнальных ламп и ее арматуры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F248A3" w14:textId="10E4217C" w:rsidR="002F482F" w:rsidRPr="00E64E24" w:rsidRDefault="002F482F" w:rsidP="002F482F">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D955CE" w14:textId="77777777" w:rsidR="002F482F" w:rsidRPr="00E64E24" w:rsidRDefault="002F482F" w:rsidP="002F482F">
            <w:pPr>
              <w:jc w:val="both"/>
              <w:rPr>
                <w:rFonts w:eastAsia="Calibri"/>
                <w:lang w:eastAsia="ar-SA"/>
              </w:rPr>
            </w:pPr>
            <w:r w:rsidRPr="00E64E24">
              <w:rPr>
                <w:rFonts w:eastAsia="Calibri"/>
                <w:lang w:eastAsia="ar-SA"/>
              </w:rPr>
              <w:t>Ежемесячно</w:t>
            </w:r>
          </w:p>
        </w:tc>
      </w:tr>
      <w:tr w:rsidR="002F482F" w:rsidRPr="00E64E24" w14:paraId="783F4C8F" w14:textId="77777777" w:rsidTr="0060482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4AAFB6" w14:textId="77777777" w:rsidR="002F482F" w:rsidRPr="00E64E24" w:rsidRDefault="002F482F" w:rsidP="002F482F">
            <w:pPr>
              <w:spacing w:after="200" w:line="276" w:lineRule="auto"/>
              <w:jc w:val="center"/>
              <w:rPr>
                <w:rFonts w:eastAsia="Calibri"/>
                <w:lang w:eastAsia="ar-SA"/>
              </w:rPr>
            </w:pPr>
            <w:r w:rsidRPr="00E64E24">
              <w:rPr>
                <w:rFonts w:eastAsia="Calibri"/>
                <w:lang w:eastAsia="ar-SA"/>
              </w:rPr>
              <w:t>18.</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43C28B" w14:textId="77777777" w:rsidR="002F482F" w:rsidRPr="00E64E24" w:rsidRDefault="002F482F" w:rsidP="002F482F">
            <w:pPr>
              <w:jc w:val="both"/>
              <w:rPr>
                <w:rFonts w:eastAsia="Calibri"/>
                <w:lang w:eastAsia="ar-SA"/>
              </w:rPr>
            </w:pPr>
            <w:r w:rsidRPr="00E64E24">
              <w:rPr>
                <w:rFonts w:eastAsia="Calibri"/>
                <w:lang w:eastAsia="ar-SA"/>
              </w:rPr>
              <w:t>Проверка наличия соответствующих проверяемой (обслуживаемой) системе надписей на щитках, панелях, аппаратах, соединительных колодках</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8B17C7" w14:textId="4B77E459" w:rsidR="002F482F" w:rsidRPr="00E64E24" w:rsidRDefault="002F482F" w:rsidP="002F482F">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1BF97F" w14:textId="77777777" w:rsidR="002F482F" w:rsidRPr="00E64E24" w:rsidRDefault="002F482F" w:rsidP="002F482F">
            <w:pPr>
              <w:jc w:val="both"/>
              <w:rPr>
                <w:rFonts w:eastAsia="Calibri"/>
                <w:lang w:eastAsia="ar-SA"/>
              </w:rPr>
            </w:pPr>
            <w:r w:rsidRPr="00E64E24">
              <w:rPr>
                <w:rFonts w:eastAsia="Calibri"/>
                <w:lang w:eastAsia="ar-SA"/>
              </w:rPr>
              <w:t>Ежемесячно</w:t>
            </w:r>
          </w:p>
        </w:tc>
      </w:tr>
      <w:tr w:rsidR="002F482F" w:rsidRPr="00E64E24" w14:paraId="7F910EA7" w14:textId="77777777" w:rsidTr="002F482F">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68F878" w14:textId="77777777" w:rsidR="002F482F" w:rsidRPr="00E64E24" w:rsidRDefault="002F482F" w:rsidP="002F482F">
            <w:pPr>
              <w:spacing w:after="200" w:line="276" w:lineRule="auto"/>
              <w:jc w:val="center"/>
              <w:rPr>
                <w:rFonts w:eastAsia="Calibri"/>
                <w:lang w:eastAsia="ar-SA"/>
              </w:rPr>
            </w:pPr>
            <w:r w:rsidRPr="00E64E24">
              <w:rPr>
                <w:rFonts w:eastAsia="Calibri"/>
                <w:lang w:eastAsia="ar-SA"/>
              </w:rPr>
              <w:t>19.</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10EA6F" w14:textId="77777777" w:rsidR="002F482F" w:rsidRPr="00E64E24" w:rsidRDefault="002F482F" w:rsidP="002F482F">
            <w:pPr>
              <w:jc w:val="both"/>
              <w:rPr>
                <w:rFonts w:eastAsia="Calibri"/>
                <w:lang w:eastAsia="ar-SA"/>
              </w:rPr>
            </w:pPr>
            <w:r w:rsidRPr="00E64E24">
              <w:rPr>
                <w:rFonts w:eastAsia="Calibri"/>
                <w:lang w:eastAsia="ar-SA"/>
              </w:rPr>
              <w:t>Корректировка системного времени в контрольных приборах управления и программном обеспечении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FE922B" w14:textId="1F4CFAA0" w:rsidR="002F482F" w:rsidRPr="00E64E24" w:rsidRDefault="002F482F" w:rsidP="002F482F">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3A6066" w14:textId="77777777" w:rsidR="002F482F" w:rsidRPr="00E64E24" w:rsidRDefault="002F482F" w:rsidP="002F482F">
            <w:pPr>
              <w:jc w:val="both"/>
              <w:rPr>
                <w:rFonts w:eastAsia="Calibri"/>
                <w:lang w:eastAsia="ar-SA"/>
              </w:rPr>
            </w:pPr>
            <w:r w:rsidRPr="00E64E24">
              <w:rPr>
                <w:rFonts w:eastAsia="Calibri"/>
                <w:lang w:eastAsia="ar-SA"/>
              </w:rPr>
              <w:t>Ежемесячно</w:t>
            </w:r>
          </w:p>
        </w:tc>
      </w:tr>
      <w:tr w:rsidR="002F482F" w:rsidRPr="009D13C3" w14:paraId="69AB9169" w14:textId="77777777" w:rsidTr="00604823">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EC288E" w14:textId="77777777" w:rsidR="002F482F" w:rsidRPr="00E64E24" w:rsidRDefault="002F482F" w:rsidP="002F482F">
            <w:pPr>
              <w:spacing w:after="200" w:line="276" w:lineRule="auto"/>
              <w:jc w:val="center"/>
              <w:rPr>
                <w:rFonts w:eastAsia="Calibri"/>
                <w:lang w:eastAsia="ar-SA"/>
              </w:rPr>
            </w:pPr>
            <w:r w:rsidRPr="00E64E24">
              <w:rPr>
                <w:rFonts w:eastAsia="Calibri"/>
                <w:lang w:eastAsia="ar-SA"/>
              </w:rPr>
              <w:t>20.</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CD495" w14:textId="77777777" w:rsidR="002F482F" w:rsidRPr="00E64E24" w:rsidRDefault="002F482F" w:rsidP="002F482F">
            <w:pPr>
              <w:jc w:val="both"/>
              <w:rPr>
                <w:rFonts w:eastAsia="Calibri"/>
                <w:lang w:eastAsia="ar-SA"/>
              </w:rPr>
            </w:pPr>
            <w:r w:rsidRPr="00E64E24">
              <w:rPr>
                <w:rFonts w:eastAsia="Calibri"/>
                <w:lang w:eastAsia="ar-SA"/>
              </w:rPr>
              <w:t xml:space="preserve">Проверка прохождения сигнала «Тревога» </w:t>
            </w:r>
            <w:r w:rsidRPr="00E64E24">
              <w:rPr>
                <w:rFonts w:eastAsia="Calibri"/>
                <w:lang w:eastAsia="ar-SA"/>
              </w:rPr>
              <w:br/>
              <w:t>с обслуживаемых Объектов на ПЦН по каждому шлейфу ППК</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D441DA" w14:textId="77777777" w:rsidR="002F482F" w:rsidRPr="00E64E24" w:rsidRDefault="002F482F" w:rsidP="002F482F">
            <w:pPr>
              <w:jc w:val="center"/>
              <w:rPr>
                <w:rFonts w:eastAsia="Calibri"/>
                <w:lang w:eastAsia="ar-SA"/>
              </w:rPr>
            </w:pPr>
            <w:r w:rsidRPr="00E64E24">
              <w:rPr>
                <w:rFonts w:eastAsia="Calibri"/>
                <w:lang w:eastAsia="ar-SA"/>
              </w:rPr>
              <w:t>СОТС, 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EF2D59" w14:textId="77777777" w:rsidR="002F482F" w:rsidRPr="0079199A" w:rsidRDefault="002F482F" w:rsidP="002F482F">
            <w:pPr>
              <w:jc w:val="both"/>
              <w:rPr>
                <w:rFonts w:eastAsia="Calibri"/>
                <w:lang w:eastAsia="ar-SA"/>
              </w:rPr>
            </w:pPr>
            <w:r w:rsidRPr="00E64E24">
              <w:rPr>
                <w:rFonts w:eastAsia="Calibri"/>
                <w:lang w:eastAsia="ar-SA"/>
              </w:rPr>
              <w:t>Ежемесячно</w:t>
            </w:r>
          </w:p>
        </w:tc>
      </w:tr>
    </w:tbl>
    <w:p w14:paraId="75F6606D" w14:textId="77777777" w:rsidR="00DE3E22" w:rsidRPr="0079199A" w:rsidRDefault="00DE3E22" w:rsidP="00DE3E22">
      <w:pPr>
        <w:widowControl w:val="0"/>
        <w:autoSpaceDE w:val="0"/>
        <w:autoSpaceDN w:val="0"/>
        <w:adjustRightInd w:val="0"/>
        <w:ind w:firstLine="709"/>
        <w:jc w:val="both"/>
      </w:pPr>
    </w:p>
    <w:p w14:paraId="07DE3C66" w14:textId="77777777" w:rsidR="00DE3E22" w:rsidRPr="00E64E24" w:rsidRDefault="00DE3E22" w:rsidP="00DE3E22">
      <w:pPr>
        <w:widowControl w:val="0"/>
        <w:autoSpaceDE w:val="0"/>
        <w:autoSpaceDN w:val="0"/>
        <w:adjustRightInd w:val="0"/>
        <w:ind w:firstLine="709"/>
        <w:jc w:val="right"/>
      </w:pPr>
      <w:r w:rsidRPr="00E64E24">
        <w:t>Таблица № 2</w:t>
      </w:r>
    </w:p>
    <w:p w14:paraId="73BFBFD6" w14:textId="77777777" w:rsidR="00DE3E22" w:rsidRPr="00E64E24" w:rsidRDefault="00DE3E22" w:rsidP="00DE3E22">
      <w:pPr>
        <w:widowControl w:val="0"/>
        <w:autoSpaceDE w:val="0"/>
        <w:autoSpaceDN w:val="0"/>
        <w:adjustRightInd w:val="0"/>
        <w:spacing w:after="60"/>
        <w:ind w:firstLine="709"/>
        <w:jc w:val="center"/>
      </w:pPr>
      <w:r w:rsidRPr="00E64E24">
        <w:t>Регламент № 2 (ТО-2) СОТС, СКУД, СОТ, АПС и СОУЭ</w:t>
      </w:r>
    </w:p>
    <w:tbl>
      <w:tblPr>
        <w:tblW w:w="5000" w:type="pct"/>
        <w:tblCellMar>
          <w:left w:w="0" w:type="dxa"/>
          <w:right w:w="0" w:type="dxa"/>
        </w:tblCellMar>
        <w:tblLook w:val="04A0" w:firstRow="1" w:lastRow="0" w:firstColumn="1" w:lastColumn="0" w:noHBand="0" w:noVBand="1"/>
      </w:tblPr>
      <w:tblGrid>
        <w:gridCol w:w="558"/>
        <w:gridCol w:w="5486"/>
        <w:gridCol w:w="1791"/>
        <w:gridCol w:w="1510"/>
      </w:tblGrid>
      <w:tr w:rsidR="00DE3E22" w:rsidRPr="00E64E24" w14:paraId="213FC34C" w14:textId="77777777" w:rsidTr="009D13C3">
        <w:trPr>
          <w:trHeight w:val="1837"/>
          <w:tblHeader/>
        </w:trPr>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2F6A15" w14:textId="77777777" w:rsidR="00DE3E22" w:rsidRPr="00E64E24" w:rsidRDefault="00DE3E22" w:rsidP="009D13C3">
            <w:pPr>
              <w:jc w:val="center"/>
              <w:rPr>
                <w:rFonts w:eastAsia="Calibri"/>
                <w:lang w:eastAsia="ar-SA"/>
              </w:rPr>
            </w:pPr>
            <w:r w:rsidRPr="00E64E24">
              <w:rPr>
                <w:rFonts w:eastAsia="Calibri"/>
                <w:i/>
                <w:lang w:eastAsia="ar-SA"/>
              </w:rPr>
              <w:t>№ п/п</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056C7E" w14:textId="77777777" w:rsidR="00DE3E22" w:rsidRPr="00E64E24" w:rsidRDefault="00DE3E22" w:rsidP="009D13C3">
            <w:pPr>
              <w:jc w:val="center"/>
              <w:rPr>
                <w:rFonts w:eastAsia="Calibri"/>
                <w:lang w:eastAsia="ar-SA"/>
              </w:rPr>
            </w:pPr>
            <w:r w:rsidRPr="00E64E24">
              <w:rPr>
                <w:rFonts w:eastAsia="Calibri"/>
                <w:i/>
                <w:lang w:eastAsia="ar-SA"/>
              </w:rPr>
              <w:t>Наименование услуг по ТО</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1FCE7B" w14:textId="77777777" w:rsidR="00DE3E22" w:rsidRPr="00E64E24" w:rsidRDefault="00DE3E22" w:rsidP="009D13C3">
            <w:pPr>
              <w:jc w:val="center"/>
              <w:rPr>
                <w:rFonts w:eastAsia="Calibri"/>
                <w:i/>
                <w:lang w:eastAsia="ar-SA"/>
              </w:rPr>
            </w:pPr>
            <w:r w:rsidRPr="00E64E24">
              <w:rPr>
                <w:rFonts w:eastAsia="Calibri"/>
                <w:i/>
                <w:lang w:eastAsia="ar-SA"/>
              </w:rPr>
              <w:t>Наименование входящей в КТСБ системы,</w:t>
            </w:r>
          </w:p>
          <w:p w14:paraId="3A40FAB5" w14:textId="77777777" w:rsidR="00DE3E22" w:rsidRPr="00E64E24" w:rsidRDefault="00DE3E22" w:rsidP="009D13C3">
            <w:pPr>
              <w:jc w:val="center"/>
              <w:rPr>
                <w:rFonts w:eastAsia="Calibri"/>
                <w:lang w:eastAsia="ar-SA"/>
              </w:rPr>
            </w:pPr>
            <w:r w:rsidRPr="00E64E24">
              <w:rPr>
                <w:rFonts w:eastAsia="Calibri"/>
                <w:i/>
                <w:lang w:eastAsia="ar-SA"/>
              </w:rPr>
              <w:t>подлежащей ТО</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DECA2B" w14:textId="77777777" w:rsidR="00DE3E22" w:rsidRPr="00E64E24" w:rsidRDefault="00DE3E22" w:rsidP="009D13C3">
            <w:pPr>
              <w:jc w:val="center"/>
              <w:rPr>
                <w:rFonts w:eastAsia="Calibri"/>
                <w:i/>
                <w:lang w:eastAsia="ar-SA"/>
              </w:rPr>
            </w:pPr>
            <w:r w:rsidRPr="00E64E24">
              <w:rPr>
                <w:rFonts w:eastAsia="Calibri"/>
                <w:i/>
                <w:lang w:eastAsia="ar-SA"/>
              </w:rPr>
              <w:t>Сроки оказания</w:t>
            </w:r>
          </w:p>
          <w:p w14:paraId="22FEBA5A" w14:textId="77777777" w:rsidR="00DE3E22" w:rsidRPr="00E64E24" w:rsidRDefault="00DE3E22" w:rsidP="009D13C3">
            <w:pPr>
              <w:jc w:val="center"/>
              <w:rPr>
                <w:rFonts w:eastAsia="Calibri"/>
                <w:lang w:eastAsia="ar-SA"/>
              </w:rPr>
            </w:pPr>
            <w:r w:rsidRPr="00E64E24">
              <w:rPr>
                <w:rFonts w:eastAsia="Calibri"/>
                <w:i/>
                <w:lang w:eastAsia="ar-SA"/>
              </w:rPr>
              <w:t>услуг по ТО</w:t>
            </w:r>
          </w:p>
        </w:tc>
      </w:tr>
      <w:tr w:rsidR="00DE3E22" w:rsidRPr="00E64E24" w14:paraId="5BE0F356" w14:textId="77777777" w:rsidTr="009D13C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3401B8"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1.</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32B1C8" w14:textId="77777777" w:rsidR="00DE3E22" w:rsidRPr="00E64E24" w:rsidRDefault="00DE3E22" w:rsidP="009D13C3">
            <w:pPr>
              <w:jc w:val="both"/>
              <w:rPr>
                <w:rFonts w:eastAsia="Calibri"/>
                <w:lang w:eastAsia="ar-SA"/>
              </w:rPr>
            </w:pPr>
            <w:r w:rsidRPr="00E64E24">
              <w:rPr>
                <w:rFonts w:eastAsia="Calibri"/>
                <w:lang w:eastAsia="ar-SA"/>
              </w:rPr>
              <w:t>Проверка функционирования приборов и узлов системы контроля и управления доступом</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DB1981" w14:textId="77777777" w:rsidR="00DE3E22" w:rsidRPr="00E64E24" w:rsidRDefault="00DE3E22" w:rsidP="009D13C3">
            <w:pPr>
              <w:jc w:val="center"/>
              <w:rPr>
                <w:rFonts w:eastAsia="Calibri"/>
                <w:lang w:eastAsia="ar-SA"/>
              </w:rPr>
            </w:pPr>
            <w:r w:rsidRPr="00E64E24">
              <w:rPr>
                <w:rFonts w:eastAsia="Calibri"/>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6E2727" w14:textId="77777777" w:rsidR="00DE3E22" w:rsidRPr="00E64E24" w:rsidRDefault="00DE3E22" w:rsidP="009D13C3">
            <w:pPr>
              <w:jc w:val="center"/>
              <w:rPr>
                <w:rFonts w:eastAsia="Calibri"/>
                <w:lang w:eastAsia="ar-SA"/>
              </w:rPr>
            </w:pPr>
            <w:r w:rsidRPr="00E64E24">
              <w:rPr>
                <w:rFonts w:eastAsia="Calibri"/>
                <w:lang w:eastAsia="ar-SA"/>
              </w:rPr>
              <w:t>1 раз в квартал</w:t>
            </w:r>
          </w:p>
        </w:tc>
      </w:tr>
      <w:tr w:rsidR="00DE3E22" w:rsidRPr="00E64E24" w14:paraId="0F3BE9FB" w14:textId="77777777" w:rsidTr="009D13C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E400DC"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2.</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01D0DD" w14:textId="77777777" w:rsidR="00DE3E22" w:rsidRPr="00E64E24" w:rsidRDefault="00DE3E22" w:rsidP="009D13C3">
            <w:pPr>
              <w:jc w:val="both"/>
              <w:rPr>
                <w:rFonts w:eastAsia="Calibri"/>
                <w:lang w:eastAsia="ar-SA"/>
              </w:rPr>
            </w:pPr>
            <w:r w:rsidRPr="00E64E24">
              <w:rPr>
                <w:rFonts w:eastAsia="Calibri"/>
                <w:lang w:eastAsia="ar-SA"/>
              </w:rPr>
              <w:t>Проверка функционирования узлов системы охранной сигнализации</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B67910" w14:textId="0A0BD0B6" w:rsidR="00DE3E22" w:rsidRPr="00E64E24" w:rsidRDefault="00DE3E22" w:rsidP="009D13C3">
            <w:pPr>
              <w:jc w:val="center"/>
              <w:rPr>
                <w:rFonts w:eastAsia="Calibri"/>
                <w:lang w:eastAsia="ar-SA"/>
              </w:rPr>
            </w:pPr>
            <w:r w:rsidRPr="00E64E24">
              <w:rPr>
                <w:rFonts w:eastAsia="Calibri"/>
                <w:lang w:eastAsia="ar-SA"/>
              </w:rPr>
              <w:t>СОТС,</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4F3F4B" w14:textId="77777777" w:rsidR="00DE3E22" w:rsidRPr="00E64E24" w:rsidRDefault="00DE3E22" w:rsidP="009D13C3">
            <w:pPr>
              <w:jc w:val="center"/>
              <w:rPr>
                <w:rFonts w:eastAsia="Calibri"/>
                <w:lang w:eastAsia="ar-SA"/>
              </w:rPr>
            </w:pPr>
            <w:r w:rsidRPr="00E64E24">
              <w:rPr>
                <w:rFonts w:eastAsia="Calibri"/>
                <w:lang w:eastAsia="ar-SA"/>
              </w:rPr>
              <w:t>1 раз в квартал</w:t>
            </w:r>
          </w:p>
        </w:tc>
      </w:tr>
      <w:tr w:rsidR="00DE3E22" w:rsidRPr="00E64E24" w14:paraId="469F525C" w14:textId="77777777" w:rsidTr="009D13C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8BEB79"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3.</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D537A7" w14:textId="77777777" w:rsidR="00DE3E22" w:rsidRPr="00E64E24" w:rsidRDefault="00DE3E22" w:rsidP="009D13C3">
            <w:pPr>
              <w:jc w:val="both"/>
              <w:rPr>
                <w:rFonts w:eastAsia="Calibri"/>
                <w:lang w:eastAsia="ar-SA"/>
              </w:rPr>
            </w:pPr>
            <w:r w:rsidRPr="00E64E24">
              <w:rPr>
                <w:rFonts w:eastAsia="Calibri"/>
                <w:lang w:eastAsia="ar-SA"/>
              </w:rPr>
              <w:t>Проверка функционирования узлов системы тревожной сигнализации</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C4F26F" w14:textId="77777777" w:rsidR="00DE3E22" w:rsidRPr="00E64E24" w:rsidRDefault="00DE3E22" w:rsidP="009D13C3">
            <w:pPr>
              <w:jc w:val="center"/>
              <w:rPr>
                <w:rFonts w:eastAsia="Calibri"/>
                <w:lang w:eastAsia="ar-SA"/>
              </w:rPr>
            </w:pPr>
            <w:r w:rsidRPr="00E64E24">
              <w:rPr>
                <w:rFonts w:eastAsia="Calibri"/>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957465" w14:textId="77777777" w:rsidR="00DE3E22" w:rsidRPr="00E64E24" w:rsidRDefault="00DE3E22" w:rsidP="009D13C3">
            <w:pPr>
              <w:jc w:val="center"/>
              <w:rPr>
                <w:rFonts w:eastAsia="Calibri"/>
                <w:lang w:eastAsia="ar-SA"/>
              </w:rPr>
            </w:pPr>
            <w:r w:rsidRPr="00E64E24">
              <w:rPr>
                <w:rFonts w:eastAsia="Calibri"/>
                <w:lang w:eastAsia="ar-SA"/>
              </w:rPr>
              <w:t>1 раз в квартал</w:t>
            </w:r>
          </w:p>
        </w:tc>
      </w:tr>
      <w:tr w:rsidR="00DE3E22" w:rsidRPr="00E64E24" w14:paraId="50A4BFB1" w14:textId="77777777" w:rsidTr="009D13C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275D13"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4.</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2A90F3" w14:textId="77777777" w:rsidR="00DE3E22" w:rsidRPr="00E64E24" w:rsidRDefault="00DE3E22" w:rsidP="009D13C3">
            <w:pPr>
              <w:jc w:val="both"/>
              <w:rPr>
                <w:rFonts w:eastAsia="Calibri"/>
                <w:lang w:eastAsia="ar-SA"/>
              </w:rPr>
            </w:pPr>
            <w:r w:rsidRPr="00E64E24">
              <w:rPr>
                <w:rFonts w:eastAsia="Calibri"/>
                <w:lang w:eastAsia="ar-SA"/>
              </w:rPr>
              <w:t>Проверка функционирования охранных извещателей</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077519" w14:textId="77777777" w:rsidR="00DE3E22" w:rsidRPr="00E64E24" w:rsidRDefault="00DE3E22" w:rsidP="009D13C3">
            <w:pPr>
              <w:jc w:val="center"/>
              <w:rPr>
                <w:rFonts w:eastAsia="Calibri"/>
                <w:lang w:eastAsia="ar-SA"/>
              </w:rPr>
            </w:pPr>
            <w:r w:rsidRPr="00E64E24">
              <w:rPr>
                <w:rFonts w:eastAsia="Calibri"/>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240A1D" w14:textId="77777777" w:rsidR="00DE3E22" w:rsidRPr="00E64E24" w:rsidRDefault="00DE3E22" w:rsidP="009D13C3">
            <w:pPr>
              <w:jc w:val="center"/>
              <w:rPr>
                <w:rFonts w:eastAsia="Calibri"/>
                <w:lang w:eastAsia="ar-SA"/>
              </w:rPr>
            </w:pPr>
            <w:r w:rsidRPr="00E64E24">
              <w:rPr>
                <w:rFonts w:eastAsia="Calibri"/>
                <w:lang w:eastAsia="ar-SA"/>
              </w:rPr>
              <w:t>1 раз в квартал</w:t>
            </w:r>
          </w:p>
        </w:tc>
      </w:tr>
      <w:tr w:rsidR="00DE3E22" w:rsidRPr="00E64E24" w14:paraId="3CEAEFB4" w14:textId="77777777" w:rsidTr="009D13C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5ADC3D"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5.</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C0026D" w14:textId="77777777" w:rsidR="00DE3E22" w:rsidRPr="00E64E24" w:rsidRDefault="00DE3E22" w:rsidP="009D13C3">
            <w:pPr>
              <w:jc w:val="both"/>
              <w:rPr>
                <w:rFonts w:eastAsia="Calibri"/>
                <w:lang w:eastAsia="ar-SA"/>
              </w:rPr>
            </w:pPr>
            <w:r w:rsidRPr="00E64E24">
              <w:rPr>
                <w:rFonts w:eastAsia="Calibri"/>
                <w:lang w:eastAsia="ar-SA"/>
              </w:rPr>
              <w:t>Проверка функционирования считывателей и кнопок открывания дверей</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9E983" w14:textId="77777777" w:rsidR="00DE3E22" w:rsidRPr="00E64E24" w:rsidRDefault="00DE3E22" w:rsidP="009D13C3">
            <w:pPr>
              <w:jc w:val="center"/>
              <w:rPr>
                <w:rFonts w:eastAsia="Calibri"/>
                <w:lang w:eastAsia="ar-SA"/>
              </w:rPr>
            </w:pPr>
            <w:r w:rsidRPr="00E64E24">
              <w:rPr>
                <w:rFonts w:eastAsia="Calibri"/>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F01F3A" w14:textId="77777777" w:rsidR="00DE3E22" w:rsidRPr="00E64E24" w:rsidRDefault="00DE3E22" w:rsidP="009D13C3">
            <w:pPr>
              <w:jc w:val="center"/>
              <w:rPr>
                <w:rFonts w:eastAsia="Calibri"/>
                <w:lang w:eastAsia="ar-SA"/>
              </w:rPr>
            </w:pPr>
            <w:r w:rsidRPr="00E64E24">
              <w:rPr>
                <w:rFonts w:eastAsia="Calibri"/>
                <w:lang w:eastAsia="ar-SA"/>
              </w:rPr>
              <w:t>1 раз в квартал</w:t>
            </w:r>
          </w:p>
        </w:tc>
      </w:tr>
      <w:tr w:rsidR="00B8349D" w:rsidRPr="00E64E24" w14:paraId="5B7C7063" w14:textId="77777777" w:rsidTr="0060482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FA9AFE"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lastRenderedPageBreak/>
              <w:t>6.</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18CA80" w14:textId="77777777" w:rsidR="00B8349D" w:rsidRPr="00E64E24" w:rsidRDefault="00B8349D" w:rsidP="00B8349D">
            <w:pPr>
              <w:jc w:val="both"/>
              <w:rPr>
                <w:rFonts w:eastAsia="Calibri"/>
                <w:lang w:eastAsia="ar-SA"/>
              </w:rPr>
            </w:pPr>
            <w:r w:rsidRPr="00E64E24">
              <w:rPr>
                <w:rFonts w:eastAsia="Calibri"/>
                <w:lang w:eastAsia="ar-SA"/>
              </w:rPr>
              <w:t>Проверка функционирования автономных источников питания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1D9499" w14:textId="53ABDEA1" w:rsidR="00B8349D" w:rsidRPr="00E64E24" w:rsidRDefault="00B8349D" w:rsidP="00B8349D">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DA946A"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9D13C3" w14:paraId="16487855"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F0638D"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7.</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27ED0A" w14:textId="77777777" w:rsidR="00B8349D" w:rsidRPr="00E64E24" w:rsidRDefault="00B8349D" w:rsidP="00B8349D">
            <w:pPr>
              <w:jc w:val="both"/>
              <w:rPr>
                <w:rFonts w:eastAsia="Calibri"/>
                <w:lang w:eastAsia="ar-SA"/>
              </w:rPr>
            </w:pPr>
            <w:r w:rsidRPr="00E64E24">
              <w:rPr>
                <w:rFonts w:eastAsia="Calibri"/>
                <w:lang w:eastAsia="ar-SA"/>
              </w:rPr>
              <w:t>Проверка функционирования каждой группы обнаружения оптических и акустических сигнальных устройств во всех режимах (нормальный режим, режим неисправности, режим тревоги, режим изолирования)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D8A27" w14:textId="77777777" w:rsidR="00B8349D" w:rsidRPr="00E64E24" w:rsidRDefault="00B8349D" w:rsidP="00B8349D">
            <w:pPr>
              <w:jc w:val="center"/>
              <w:rPr>
                <w:rFonts w:eastAsia="Calibri"/>
                <w:lang w:eastAsia="ar-SA"/>
              </w:rPr>
            </w:pPr>
            <w:r w:rsidRPr="00E64E24">
              <w:rPr>
                <w:rFonts w:eastAsia="Calibri"/>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69B4C2"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9D13C3" w14:paraId="4D483367" w14:textId="77777777" w:rsidTr="0060482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3D001C"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8.</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3A2AF5" w14:textId="77777777" w:rsidR="00B8349D" w:rsidRPr="00E64E24" w:rsidRDefault="00B8349D" w:rsidP="00B8349D">
            <w:pPr>
              <w:rPr>
                <w:rFonts w:eastAsia="Calibri"/>
                <w:lang w:eastAsia="ar-SA"/>
              </w:rPr>
            </w:pPr>
            <w:r w:rsidRPr="00E64E24">
              <w:rPr>
                <w:rFonts w:eastAsia="Calibri"/>
                <w:lang w:eastAsia="ar-SA"/>
              </w:rPr>
              <w:t>Тестирование центрального оборудования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8ECB5A" w14:textId="5AFDD8F0" w:rsidR="00B8349D" w:rsidRPr="00E64E24" w:rsidRDefault="00B8349D" w:rsidP="00B8349D">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1C0714"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249894D1" w14:textId="77777777" w:rsidTr="0060482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E8C58A"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9.</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EF3825" w14:textId="77777777" w:rsidR="00B8349D" w:rsidRPr="00E64E24" w:rsidRDefault="00B8349D" w:rsidP="00B8349D">
            <w:pPr>
              <w:jc w:val="both"/>
              <w:rPr>
                <w:rFonts w:eastAsia="Calibri"/>
                <w:lang w:eastAsia="ar-SA"/>
              </w:rPr>
            </w:pPr>
            <w:r w:rsidRPr="00E64E24">
              <w:rPr>
                <w:rFonts w:eastAsia="Calibri"/>
                <w:lang w:eastAsia="ar-SA"/>
              </w:rPr>
              <w:t>Инициация создания хронологического протокола и проверка наличия отклонений в системе</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49A454" w14:textId="31A55FCE" w:rsidR="00B8349D" w:rsidRPr="00E64E24" w:rsidRDefault="00B8349D" w:rsidP="00B8349D">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320FE5"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7B01FCEA"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91DA7D"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10.</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77A89A" w14:textId="77777777" w:rsidR="00B8349D" w:rsidRPr="00E64E24" w:rsidRDefault="00B8349D" w:rsidP="00B8349D">
            <w:pPr>
              <w:jc w:val="both"/>
              <w:rPr>
                <w:rFonts w:eastAsia="Calibri"/>
                <w:lang w:eastAsia="ar-SA"/>
              </w:rPr>
            </w:pPr>
            <w:r w:rsidRPr="00E64E24">
              <w:rPr>
                <w:rFonts w:eastAsia="Calibri"/>
                <w:lang w:eastAsia="ar-SA"/>
              </w:rPr>
              <w:t>Регулировка яркости, контрастности и четкости изображения видеокамер</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8C08D1" w14:textId="77777777" w:rsidR="00B8349D" w:rsidRPr="00E64E24" w:rsidRDefault="00B8349D" w:rsidP="00B8349D">
            <w:pPr>
              <w:jc w:val="center"/>
              <w:rPr>
                <w:rFonts w:eastAsia="Calibri"/>
                <w:lang w:eastAsia="ar-SA"/>
              </w:rPr>
            </w:pPr>
            <w:r w:rsidRPr="00E64E24">
              <w:rPr>
                <w:rFonts w:eastAsia="Calibri"/>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3B10D8"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7AEA90D7"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50A408"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11.</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B186AC" w14:textId="77777777" w:rsidR="00B8349D" w:rsidRPr="00E64E24" w:rsidRDefault="00B8349D" w:rsidP="00B8349D">
            <w:pPr>
              <w:jc w:val="both"/>
              <w:rPr>
                <w:rFonts w:eastAsia="Calibri"/>
                <w:lang w:eastAsia="ar-SA"/>
              </w:rPr>
            </w:pPr>
            <w:r w:rsidRPr="00E64E24">
              <w:rPr>
                <w:rFonts w:eastAsia="Calibri"/>
                <w:lang w:eastAsia="ar-SA"/>
              </w:rPr>
              <w:t>Проверка ориентации видеокамер, регулировка при необходимости</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83E10" w14:textId="77777777" w:rsidR="00B8349D" w:rsidRPr="00E64E24" w:rsidRDefault="00B8349D" w:rsidP="00B8349D">
            <w:pPr>
              <w:jc w:val="center"/>
              <w:rPr>
                <w:rFonts w:eastAsia="Calibri"/>
                <w:lang w:eastAsia="ar-SA"/>
              </w:rPr>
            </w:pPr>
            <w:r w:rsidRPr="00E64E24">
              <w:rPr>
                <w:rFonts w:eastAsia="Calibri"/>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C1D3E3"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58E6E5E2"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C37F18"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12.</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EF8047" w14:textId="77777777" w:rsidR="00B8349D" w:rsidRPr="00E64E24" w:rsidRDefault="00B8349D" w:rsidP="00B8349D">
            <w:pPr>
              <w:jc w:val="both"/>
              <w:rPr>
                <w:rFonts w:eastAsia="Calibri"/>
                <w:lang w:eastAsia="ar-SA"/>
              </w:rPr>
            </w:pPr>
            <w:r w:rsidRPr="00E64E24">
              <w:rPr>
                <w:rFonts w:eastAsia="Calibri"/>
                <w:lang w:eastAsia="ar-SA"/>
              </w:rPr>
              <w:t>Проверка функции записи и воспроизведения изображения по всем каналам, функции мультиплексирования изображения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190559" w14:textId="77777777" w:rsidR="00B8349D" w:rsidRPr="00E64E24" w:rsidRDefault="00B8349D" w:rsidP="00B8349D">
            <w:pPr>
              <w:jc w:val="center"/>
              <w:rPr>
                <w:rFonts w:eastAsia="Calibri"/>
                <w:lang w:eastAsia="ar-SA"/>
              </w:rPr>
            </w:pPr>
            <w:r w:rsidRPr="00E64E24">
              <w:rPr>
                <w:rFonts w:eastAsia="Calibri"/>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EF1433"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2F97A733"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0DE499"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13.</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077EBA" w14:textId="77777777" w:rsidR="00B8349D" w:rsidRPr="00E64E24" w:rsidRDefault="00B8349D" w:rsidP="00B8349D">
            <w:pPr>
              <w:jc w:val="both"/>
              <w:rPr>
                <w:rFonts w:eastAsia="Calibri"/>
                <w:lang w:eastAsia="ar-SA"/>
              </w:rPr>
            </w:pPr>
            <w:r w:rsidRPr="00E64E24">
              <w:rPr>
                <w:rFonts w:eastAsia="Calibri"/>
                <w:lang w:eastAsia="ar-SA"/>
              </w:rPr>
              <w:t>Резервное копирование данных, профилей конфигурации, обновление версий, тестирование автономными тестами</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95616F" w14:textId="7591721A" w:rsidR="00B8349D" w:rsidRPr="00E64E24" w:rsidRDefault="00B8349D" w:rsidP="00B8349D">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C7E48D"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41535CAA"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F62F49"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14.</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80E29A" w14:textId="77777777" w:rsidR="00B8349D" w:rsidRPr="00E64E24" w:rsidRDefault="00B8349D" w:rsidP="00B8349D">
            <w:pPr>
              <w:jc w:val="both"/>
              <w:rPr>
                <w:rFonts w:eastAsia="Calibri"/>
                <w:lang w:eastAsia="ar-SA"/>
              </w:rPr>
            </w:pPr>
            <w:r w:rsidRPr="00E64E24">
              <w:rPr>
                <w:rFonts w:eastAsia="Calibri"/>
                <w:lang w:eastAsia="ar-SA"/>
              </w:rPr>
              <w:t>Мониторинг, поддержка программного обеспечения, восстановление после сбоев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821B0A" w14:textId="00654298" w:rsidR="00B8349D" w:rsidRPr="00E64E24" w:rsidRDefault="00B8349D" w:rsidP="00B8349D">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543A75"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2EA4B40A"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16CE82"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15.</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FD2885" w14:textId="77777777" w:rsidR="00B8349D" w:rsidRPr="00E64E24" w:rsidRDefault="00B8349D" w:rsidP="00B8349D">
            <w:pPr>
              <w:jc w:val="both"/>
              <w:rPr>
                <w:rFonts w:eastAsia="Calibri"/>
                <w:lang w:eastAsia="ar-SA"/>
              </w:rPr>
            </w:pPr>
            <w:r w:rsidRPr="00E64E24">
              <w:rPr>
                <w:rFonts w:eastAsia="Calibri"/>
                <w:lang w:eastAsia="ar-SA"/>
              </w:rPr>
              <w:t xml:space="preserve">Измерение номинального выходного напряжения при питании от сети и заряженных батареях, измерение тока потребления от сети и амплитуды пульсаций выходного напряжения </w:t>
            </w:r>
            <w:r w:rsidRPr="00E64E24">
              <w:rPr>
                <w:rFonts w:eastAsia="Calibri"/>
                <w:lang w:eastAsia="ar-SA"/>
              </w:rPr>
              <w:br/>
              <w:t>при номинальной нагрузке</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08413F" w14:textId="55304140" w:rsidR="00B8349D" w:rsidRPr="00E64E24" w:rsidRDefault="00B8349D" w:rsidP="00B8349D">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BBD9F0"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782BAD23"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9BB407"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16.</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566CED" w14:textId="77777777" w:rsidR="00B8349D" w:rsidRPr="00E64E24" w:rsidRDefault="00B8349D" w:rsidP="00B8349D">
            <w:pPr>
              <w:jc w:val="both"/>
              <w:rPr>
                <w:rFonts w:eastAsia="Calibri"/>
                <w:lang w:eastAsia="ar-SA"/>
              </w:rPr>
            </w:pPr>
            <w:r w:rsidRPr="00E64E24">
              <w:rPr>
                <w:rFonts w:eastAsia="Calibri"/>
                <w:lang w:eastAsia="ar-SA"/>
              </w:rPr>
              <w:t>Проверка креплений оборудования СКУД, замков, доводчиков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9D87A7" w14:textId="77777777" w:rsidR="00B8349D" w:rsidRPr="00E64E24" w:rsidRDefault="00B8349D" w:rsidP="00B8349D">
            <w:pPr>
              <w:jc w:val="center"/>
              <w:rPr>
                <w:rFonts w:eastAsia="Calibri"/>
                <w:lang w:eastAsia="ar-SA"/>
              </w:rPr>
            </w:pPr>
            <w:r w:rsidRPr="00E64E24">
              <w:rPr>
                <w:rFonts w:eastAsia="Calibri"/>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69FD6A"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16D33314"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9E0B8E"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17.</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2E1988" w14:textId="77777777" w:rsidR="00B8349D" w:rsidRPr="00E64E24" w:rsidRDefault="00B8349D" w:rsidP="00B8349D">
            <w:pPr>
              <w:jc w:val="both"/>
              <w:rPr>
                <w:rFonts w:eastAsia="Calibri"/>
                <w:lang w:eastAsia="ar-SA"/>
              </w:rPr>
            </w:pPr>
            <w:r w:rsidRPr="00E64E24">
              <w:rPr>
                <w:rFonts w:eastAsia="Calibri"/>
                <w:lang w:eastAsia="ar-SA"/>
              </w:rPr>
              <w:t>Проверка работы запирающих устройств, считывателей, отображение на рабочем месте операторов СКУД</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96532C" w14:textId="77777777" w:rsidR="00B8349D" w:rsidRPr="00E64E24" w:rsidRDefault="00B8349D" w:rsidP="00B8349D">
            <w:pPr>
              <w:jc w:val="center"/>
              <w:rPr>
                <w:rFonts w:eastAsia="Calibri"/>
                <w:lang w:eastAsia="ar-SA"/>
              </w:rPr>
            </w:pPr>
            <w:r w:rsidRPr="00E64E24">
              <w:rPr>
                <w:rFonts w:eastAsia="Calibri"/>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016D85"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7DEB8B92"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5B3CBD"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18.</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35FA86" w14:textId="77777777" w:rsidR="00B8349D" w:rsidRPr="00E64E24" w:rsidRDefault="00B8349D" w:rsidP="00B8349D">
            <w:pPr>
              <w:jc w:val="both"/>
              <w:rPr>
                <w:rFonts w:eastAsia="Calibri"/>
                <w:lang w:eastAsia="ar-SA"/>
              </w:rPr>
            </w:pPr>
            <w:r w:rsidRPr="00E64E24">
              <w:rPr>
                <w:rFonts w:eastAsia="Calibri"/>
                <w:lang w:eastAsia="ar-SA"/>
              </w:rPr>
              <w:t>Тестирование поворотных устройств и трансфокаторов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D8B4AD" w14:textId="77777777" w:rsidR="00B8349D" w:rsidRPr="00E64E24" w:rsidRDefault="00B8349D" w:rsidP="00B8349D">
            <w:pPr>
              <w:jc w:val="center"/>
              <w:rPr>
                <w:rFonts w:eastAsia="Calibri"/>
                <w:lang w:eastAsia="ar-SA"/>
              </w:rPr>
            </w:pPr>
            <w:r w:rsidRPr="00E64E24">
              <w:rPr>
                <w:rFonts w:eastAsia="Calibri"/>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98546C"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E64E24" w14:paraId="008CE9E0"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566629"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19.</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A1221" w14:textId="77777777" w:rsidR="00B8349D" w:rsidRPr="00E64E24" w:rsidRDefault="00B8349D" w:rsidP="00B8349D">
            <w:pPr>
              <w:jc w:val="both"/>
              <w:rPr>
                <w:rFonts w:eastAsia="Calibri"/>
                <w:lang w:eastAsia="ar-SA"/>
              </w:rPr>
            </w:pPr>
            <w:r w:rsidRPr="00E64E24">
              <w:rPr>
                <w:rFonts w:eastAsia="Calibri"/>
                <w:lang w:eastAsia="ar-SA"/>
              </w:rPr>
              <w:t>Профилактика механических элементов шлагбаумов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B650A8" w14:textId="77777777" w:rsidR="00B8349D" w:rsidRPr="00E64E24" w:rsidRDefault="00B8349D" w:rsidP="00B8349D">
            <w:pPr>
              <w:jc w:val="center"/>
              <w:rPr>
                <w:rFonts w:eastAsia="Calibri"/>
                <w:lang w:eastAsia="ar-SA"/>
              </w:rPr>
            </w:pPr>
            <w:r w:rsidRPr="00E64E24">
              <w:rPr>
                <w:rFonts w:eastAsia="Calibri"/>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41209B"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E64E24" w14:paraId="7A3D515F"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F4EAC0"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20.</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DEA051" w14:textId="77777777" w:rsidR="00B8349D" w:rsidRPr="00E64E24" w:rsidRDefault="00B8349D" w:rsidP="00B8349D">
            <w:pPr>
              <w:jc w:val="both"/>
              <w:rPr>
                <w:rFonts w:eastAsia="Calibri"/>
                <w:lang w:eastAsia="ar-SA"/>
              </w:rPr>
            </w:pPr>
            <w:r w:rsidRPr="00E64E24">
              <w:rPr>
                <w:rFonts w:eastAsia="Calibri"/>
                <w:lang w:eastAsia="ar-SA"/>
              </w:rPr>
              <w:t>Проверка основного и резервного источников питания и автоматического переключения питания с рабочего ввода на резервный и обратно</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B91D31" w14:textId="573000EE" w:rsidR="00B8349D" w:rsidRPr="00E64E24" w:rsidRDefault="00B8349D" w:rsidP="00B8349D">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A1AB81"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E64E24" w14:paraId="70643343" w14:textId="77777777" w:rsidTr="0060482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679DBA"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lastRenderedPageBreak/>
              <w:t>21.</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1AB7EC" w14:textId="77777777" w:rsidR="00B8349D" w:rsidRPr="00E64E24" w:rsidRDefault="00B8349D" w:rsidP="00B8349D">
            <w:pPr>
              <w:rPr>
                <w:rFonts w:eastAsia="Calibri"/>
                <w:lang w:eastAsia="ar-SA"/>
              </w:rPr>
            </w:pPr>
            <w:r w:rsidRPr="00E64E24">
              <w:rPr>
                <w:rFonts w:eastAsia="Calibri"/>
                <w:lang w:eastAsia="ar-SA"/>
              </w:rPr>
              <w:t>Подстройка запирающих устройств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0E99EC" w14:textId="77777777" w:rsidR="00B8349D" w:rsidRPr="00E64E24" w:rsidRDefault="00B8349D" w:rsidP="00B8349D">
            <w:pPr>
              <w:jc w:val="center"/>
              <w:rPr>
                <w:rFonts w:eastAsia="Calibri"/>
                <w:lang w:eastAsia="ar-SA"/>
              </w:rPr>
            </w:pPr>
            <w:r w:rsidRPr="00E64E24">
              <w:rPr>
                <w:rFonts w:eastAsia="Calibri"/>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33CDA0"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E64E24" w14:paraId="1BE7450B" w14:textId="77777777" w:rsidTr="0060482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0F7DC3"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22.</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587563" w14:textId="77777777" w:rsidR="00B8349D" w:rsidRPr="00E64E24" w:rsidRDefault="00B8349D" w:rsidP="00B8349D">
            <w:pPr>
              <w:jc w:val="both"/>
              <w:rPr>
                <w:rFonts w:eastAsia="Calibri"/>
                <w:lang w:eastAsia="ar-SA"/>
              </w:rPr>
            </w:pPr>
            <w:r w:rsidRPr="00E64E24">
              <w:rPr>
                <w:rFonts w:eastAsia="Calibri"/>
                <w:lang w:eastAsia="ar-SA"/>
              </w:rPr>
              <w:t>Измерения сопротивления защитного и рабочего заземления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9C1EBE" w14:textId="289E4B91" w:rsidR="00B8349D" w:rsidRPr="00E64E24" w:rsidRDefault="00B8349D" w:rsidP="00B8349D">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45FAE"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E64E24" w14:paraId="497438BE"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507EA1"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23.</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16B2D7" w14:textId="77777777" w:rsidR="00B8349D" w:rsidRPr="00E64E24" w:rsidRDefault="00B8349D" w:rsidP="00B8349D">
            <w:pPr>
              <w:jc w:val="both"/>
              <w:rPr>
                <w:rFonts w:eastAsia="Calibri"/>
                <w:lang w:eastAsia="ar-SA"/>
              </w:rPr>
            </w:pPr>
            <w:r w:rsidRPr="00E64E24">
              <w:rPr>
                <w:rFonts w:eastAsia="Calibri"/>
                <w:lang w:eastAsia="ar-SA"/>
              </w:rPr>
              <w:t>Профилактическая чистка системных блоков и узлов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D7BF77" w14:textId="69A85046" w:rsidR="00B8349D" w:rsidRPr="00E64E24" w:rsidRDefault="00B8349D" w:rsidP="00B8349D">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D91E81"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E64E24" w14:paraId="6B8305A4" w14:textId="77777777" w:rsidTr="0060482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B1B0DC"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24.</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DAA79C" w14:textId="77777777" w:rsidR="00B8349D" w:rsidRPr="00E64E24" w:rsidRDefault="00B8349D" w:rsidP="00B8349D">
            <w:pPr>
              <w:rPr>
                <w:rFonts w:eastAsia="Calibri"/>
                <w:lang w:eastAsia="ar-SA"/>
              </w:rPr>
            </w:pPr>
            <w:r w:rsidRPr="00E64E24">
              <w:rPr>
                <w:rFonts w:eastAsia="Calibri"/>
                <w:lang w:eastAsia="ar-SA"/>
              </w:rPr>
              <w:t>Очистка стекол термокожухов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5CF4A6" w14:textId="77777777" w:rsidR="00B8349D" w:rsidRPr="00E64E24" w:rsidRDefault="00B8349D" w:rsidP="00B8349D">
            <w:pPr>
              <w:jc w:val="center"/>
              <w:rPr>
                <w:rFonts w:eastAsia="Calibri"/>
                <w:lang w:eastAsia="ar-SA"/>
              </w:rPr>
            </w:pPr>
            <w:r w:rsidRPr="00E64E24">
              <w:rPr>
                <w:rFonts w:eastAsia="Calibri"/>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224A24"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E64E24" w14:paraId="51D98106" w14:textId="77777777" w:rsidTr="00604823">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7C581F"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25.</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4D5455" w14:textId="77777777" w:rsidR="00B8349D" w:rsidRPr="00E64E24" w:rsidRDefault="00B8349D" w:rsidP="00B8349D">
            <w:pPr>
              <w:jc w:val="both"/>
              <w:rPr>
                <w:rFonts w:eastAsia="Calibri"/>
                <w:lang w:eastAsia="ar-SA"/>
              </w:rPr>
            </w:pPr>
            <w:r w:rsidRPr="00E64E24">
              <w:rPr>
                <w:rFonts w:eastAsia="Calibri"/>
                <w:lang w:eastAsia="ar-SA"/>
              </w:rPr>
              <w:t>Проверка герметичности и корректировка термокожухов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A92E20" w14:textId="77777777" w:rsidR="00B8349D" w:rsidRPr="00E64E24" w:rsidRDefault="00B8349D" w:rsidP="00B8349D">
            <w:pPr>
              <w:jc w:val="center"/>
              <w:rPr>
                <w:rFonts w:eastAsia="Calibri"/>
                <w:lang w:eastAsia="ar-SA"/>
              </w:rPr>
            </w:pPr>
            <w:r w:rsidRPr="00E64E24">
              <w:rPr>
                <w:rFonts w:eastAsia="Calibri"/>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5B5505"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r w:rsidR="00B8349D" w:rsidRPr="0079199A" w14:paraId="69EA1995" w14:textId="77777777" w:rsidTr="00B8349D">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37A5B6" w14:textId="77777777" w:rsidR="00B8349D" w:rsidRPr="00E64E24" w:rsidRDefault="00B8349D" w:rsidP="00B8349D">
            <w:pPr>
              <w:spacing w:after="200" w:line="276" w:lineRule="auto"/>
              <w:jc w:val="center"/>
              <w:rPr>
                <w:rFonts w:eastAsia="Calibri"/>
                <w:lang w:eastAsia="ar-SA"/>
              </w:rPr>
            </w:pPr>
            <w:r w:rsidRPr="00E64E24">
              <w:rPr>
                <w:rFonts w:eastAsia="Calibri"/>
                <w:lang w:eastAsia="ar-SA"/>
              </w:rPr>
              <w:t>26.</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DD0B7D" w14:textId="77777777" w:rsidR="00B8349D" w:rsidRPr="00E64E24" w:rsidRDefault="00B8349D" w:rsidP="00B8349D">
            <w:pPr>
              <w:jc w:val="both"/>
              <w:rPr>
                <w:rFonts w:eastAsia="Calibri"/>
                <w:lang w:eastAsia="ar-SA"/>
              </w:rPr>
            </w:pPr>
            <w:r w:rsidRPr="00E64E24">
              <w:rPr>
                <w:rFonts w:eastAsia="Calibri"/>
                <w:lang w:eastAsia="ar-SA"/>
              </w:rPr>
              <w:t>Проверка работы и настройка системы обогрева термокожухов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0E821D" w14:textId="77777777" w:rsidR="00B8349D" w:rsidRPr="00E64E24" w:rsidRDefault="00B8349D" w:rsidP="00B8349D">
            <w:pPr>
              <w:jc w:val="center"/>
              <w:rPr>
                <w:rFonts w:eastAsia="Calibri"/>
                <w:lang w:eastAsia="ar-SA"/>
              </w:rPr>
            </w:pPr>
            <w:r w:rsidRPr="00E64E24">
              <w:rPr>
                <w:rFonts w:eastAsia="Calibri"/>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A28C39" w14:textId="77777777" w:rsidR="00B8349D" w:rsidRPr="00E64E24" w:rsidRDefault="00B8349D" w:rsidP="00B8349D">
            <w:pPr>
              <w:jc w:val="center"/>
              <w:rPr>
                <w:rFonts w:eastAsia="Calibri"/>
                <w:lang w:eastAsia="ar-SA"/>
              </w:rPr>
            </w:pPr>
            <w:r w:rsidRPr="00E64E24">
              <w:rPr>
                <w:rFonts w:eastAsia="Calibri"/>
                <w:lang w:eastAsia="ar-SA"/>
              </w:rPr>
              <w:t>1 раз в квартал</w:t>
            </w:r>
          </w:p>
        </w:tc>
      </w:tr>
    </w:tbl>
    <w:p w14:paraId="54E44FC8" w14:textId="77777777" w:rsidR="00DE3E22" w:rsidRPr="0079199A" w:rsidRDefault="00DE3E22" w:rsidP="00DE3E22">
      <w:pPr>
        <w:widowControl w:val="0"/>
        <w:autoSpaceDE w:val="0"/>
        <w:autoSpaceDN w:val="0"/>
        <w:adjustRightInd w:val="0"/>
        <w:ind w:firstLine="709"/>
        <w:jc w:val="both"/>
      </w:pPr>
    </w:p>
    <w:p w14:paraId="55D57FA6" w14:textId="77777777" w:rsidR="00DE3E22" w:rsidRPr="00E64E24" w:rsidRDefault="00DE3E22" w:rsidP="00DE3E22">
      <w:pPr>
        <w:widowControl w:val="0"/>
        <w:numPr>
          <w:ilvl w:val="0"/>
          <w:numId w:val="21"/>
        </w:numPr>
        <w:tabs>
          <w:tab w:val="left" w:pos="1134"/>
        </w:tabs>
        <w:autoSpaceDE w:val="0"/>
        <w:autoSpaceDN w:val="0"/>
        <w:adjustRightInd w:val="0"/>
        <w:ind w:left="0" w:firstLine="709"/>
        <w:jc w:val="both"/>
      </w:pPr>
      <w:r w:rsidRPr="00E64E24">
        <w:t>Для обеспечения или восстановления работоспособности технических средств КТСБ ТР выполняется на месте их эксплуатации путем замены (восстановления) отдельных деталей, узлов и агрегатов. Содержание части услуг по ТР может совпадать с содержанием некоторых услуг по ТО.</w:t>
      </w:r>
    </w:p>
    <w:p w14:paraId="7A8EF4E5" w14:textId="77777777" w:rsidR="00DE3E22" w:rsidRPr="00E64E24" w:rsidRDefault="00DE3E22" w:rsidP="00DE3E22">
      <w:pPr>
        <w:widowControl w:val="0"/>
        <w:autoSpaceDE w:val="0"/>
        <w:autoSpaceDN w:val="0"/>
        <w:adjustRightInd w:val="0"/>
        <w:ind w:firstLine="709"/>
        <w:jc w:val="both"/>
      </w:pPr>
      <w:r w:rsidRPr="00E64E24">
        <w:t>ТР КТСБ включает в себя оказание следующих видов услуг:</w:t>
      </w:r>
    </w:p>
    <w:p w14:paraId="5955DD1E" w14:textId="77777777" w:rsidR="00DE3E22" w:rsidRPr="00E64E24" w:rsidRDefault="00DE3E22" w:rsidP="00DE3E22">
      <w:pPr>
        <w:widowControl w:val="0"/>
        <w:autoSpaceDE w:val="0"/>
        <w:autoSpaceDN w:val="0"/>
        <w:adjustRightInd w:val="0"/>
        <w:ind w:firstLine="709"/>
        <w:jc w:val="right"/>
      </w:pPr>
      <w:r w:rsidRPr="00E64E24">
        <w:t>Таблица № 3</w:t>
      </w:r>
    </w:p>
    <w:p w14:paraId="4E109F57" w14:textId="77777777" w:rsidR="00DE3E22" w:rsidRPr="00E64E24" w:rsidRDefault="00DE3E22" w:rsidP="00DE3E22">
      <w:pPr>
        <w:widowControl w:val="0"/>
        <w:autoSpaceDE w:val="0"/>
        <w:autoSpaceDN w:val="0"/>
        <w:adjustRightInd w:val="0"/>
        <w:ind w:firstLine="709"/>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
        <w:gridCol w:w="4673"/>
        <w:gridCol w:w="2134"/>
        <w:gridCol w:w="1977"/>
      </w:tblGrid>
      <w:tr w:rsidR="00DE3E22" w:rsidRPr="00E64E24" w14:paraId="010818DC" w14:textId="77777777" w:rsidTr="009D13C3">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BDA578" w14:textId="77777777" w:rsidR="00DE3E22" w:rsidRPr="00E64E24" w:rsidRDefault="00DE3E22" w:rsidP="009D13C3">
            <w:pPr>
              <w:jc w:val="center"/>
              <w:rPr>
                <w:rFonts w:eastAsia="Calibri"/>
                <w:i/>
                <w:lang w:eastAsia="ar-SA"/>
              </w:rPr>
            </w:pPr>
            <w:r w:rsidRPr="00E64E24">
              <w:rPr>
                <w:rFonts w:eastAsia="Calibri"/>
                <w:i/>
                <w:lang w:eastAsia="ar-SA"/>
              </w:rPr>
              <w:t>№ п/п</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81D6C4" w14:textId="77777777" w:rsidR="00DE3E22" w:rsidRPr="00E64E24" w:rsidRDefault="00DE3E22" w:rsidP="009D13C3">
            <w:pPr>
              <w:jc w:val="center"/>
              <w:rPr>
                <w:rFonts w:eastAsia="Calibri"/>
                <w:i/>
                <w:lang w:eastAsia="ar-SA"/>
              </w:rPr>
            </w:pPr>
            <w:r w:rsidRPr="00E64E24">
              <w:rPr>
                <w:rFonts w:eastAsia="Calibri"/>
                <w:i/>
                <w:lang w:eastAsia="ar-SA"/>
              </w:rPr>
              <w:t>Наименование услуг по ТР</w:t>
            </w:r>
          </w:p>
        </w:tc>
        <w:tc>
          <w:tcPr>
            <w:tcW w:w="11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1905E1" w14:textId="77777777" w:rsidR="00DE3E22" w:rsidRPr="00E64E24" w:rsidRDefault="00DE3E22" w:rsidP="009D13C3">
            <w:pPr>
              <w:jc w:val="center"/>
              <w:rPr>
                <w:rFonts w:eastAsia="Calibri"/>
                <w:i/>
                <w:lang w:eastAsia="ar-SA"/>
              </w:rPr>
            </w:pPr>
            <w:r w:rsidRPr="00E64E24">
              <w:rPr>
                <w:rFonts w:eastAsia="Calibri"/>
                <w:i/>
                <w:lang w:eastAsia="ar-SA"/>
              </w:rPr>
              <w:t>Наименование входящей в КТСБ системы,</w:t>
            </w:r>
          </w:p>
          <w:p w14:paraId="07035924" w14:textId="77777777" w:rsidR="00DE3E22" w:rsidRPr="00E64E24" w:rsidRDefault="00DE3E22" w:rsidP="009D13C3">
            <w:pPr>
              <w:jc w:val="center"/>
              <w:rPr>
                <w:rFonts w:eastAsia="Calibri"/>
                <w:i/>
                <w:lang w:eastAsia="ar-SA"/>
              </w:rPr>
            </w:pPr>
            <w:r w:rsidRPr="00E64E24">
              <w:rPr>
                <w:rFonts w:eastAsia="Calibri"/>
                <w:i/>
                <w:lang w:eastAsia="ar-SA"/>
              </w:rPr>
              <w:t>подлежащей ТР</w:t>
            </w:r>
          </w:p>
        </w:tc>
        <w:tc>
          <w:tcPr>
            <w:tcW w:w="10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7F69BC" w14:textId="77777777" w:rsidR="00DE3E22" w:rsidRPr="00E64E24" w:rsidRDefault="00DE3E22" w:rsidP="009D13C3">
            <w:pPr>
              <w:jc w:val="center"/>
              <w:rPr>
                <w:rFonts w:eastAsia="Calibri"/>
                <w:i/>
                <w:lang w:eastAsia="ar-SA"/>
              </w:rPr>
            </w:pPr>
            <w:r w:rsidRPr="00E64E24">
              <w:rPr>
                <w:rFonts w:eastAsia="Calibri"/>
                <w:i/>
                <w:lang w:eastAsia="ar-SA"/>
              </w:rPr>
              <w:t>Периодичность оказания услуг по ТР</w:t>
            </w:r>
          </w:p>
        </w:tc>
      </w:tr>
      <w:tr w:rsidR="00DE3E22" w:rsidRPr="00E64E24" w14:paraId="2425C164" w14:textId="77777777" w:rsidTr="009D13C3">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AE4EF2"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1.</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175508" w14:textId="77777777" w:rsidR="00DE3E22" w:rsidRPr="00E64E24" w:rsidRDefault="00DE3E22" w:rsidP="009D13C3">
            <w:pPr>
              <w:jc w:val="both"/>
              <w:rPr>
                <w:rFonts w:eastAsia="Calibri"/>
                <w:lang w:eastAsia="ar-SA"/>
              </w:rPr>
            </w:pPr>
            <w:r w:rsidRPr="00E64E24">
              <w:rPr>
                <w:rFonts w:eastAsia="Calibri"/>
                <w:lang w:eastAsia="ar-SA"/>
              </w:rPr>
              <w:t>Разборка и выбраковка (дефектовка) технических средств</w:t>
            </w:r>
          </w:p>
        </w:tc>
        <w:tc>
          <w:tcPr>
            <w:tcW w:w="114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26054F" w14:textId="5D20A040" w:rsidR="00DE3E22" w:rsidRPr="00E64E24" w:rsidRDefault="00DE3E22" w:rsidP="009D13C3">
            <w:pPr>
              <w:jc w:val="center"/>
              <w:rPr>
                <w:rFonts w:eastAsia="Calibri"/>
                <w:lang w:eastAsia="ar-SA"/>
              </w:rPr>
            </w:pPr>
            <w:r w:rsidRPr="00E64E24">
              <w:rPr>
                <w:rFonts w:eastAsia="Calibri"/>
                <w:lang w:eastAsia="ar-SA"/>
              </w:rPr>
              <w:t>СОТС, СКУД, СОТ,</w:t>
            </w:r>
            <w:r w:rsidR="009938C8">
              <w:rPr>
                <w:rFonts w:eastAsia="Calibri"/>
                <w:lang w:eastAsia="ar-SA"/>
              </w:rPr>
              <w:t xml:space="preserve"> </w:t>
            </w:r>
            <w:r w:rsidRPr="00E64E24">
              <w:rPr>
                <w:rFonts w:eastAsia="Calibri"/>
                <w:lang w:eastAsia="ar-SA"/>
              </w:rPr>
              <w:t>АПС  и СОУЭ</w:t>
            </w:r>
          </w:p>
        </w:tc>
        <w:tc>
          <w:tcPr>
            <w:tcW w:w="105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A6916D"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При выявлении неисправности</w:t>
            </w:r>
          </w:p>
        </w:tc>
      </w:tr>
      <w:tr w:rsidR="00DE3E22" w:rsidRPr="00E64E24" w14:paraId="4E36EF77" w14:textId="77777777" w:rsidTr="009D13C3">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78D50B"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2.</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91FE48" w14:textId="77777777" w:rsidR="00DE3E22" w:rsidRPr="00E64E24" w:rsidRDefault="00DE3E22" w:rsidP="009D13C3">
            <w:pPr>
              <w:jc w:val="both"/>
              <w:rPr>
                <w:rFonts w:eastAsia="Calibri"/>
                <w:lang w:eastAsia="ar-SA"/>
              </w:rPr>
            </w:pPr>
            <w:r w:rsidRPr="00E64E24">
              <w:rPr>
                <w:rFonts w:eastAsia="Calibri"/>
                <w:lang w:eastAsia="ar-SA"/>
              </w:rPr>
              <w:t>Замена (восстановление) неисправных деталей, сборочных единиц, агрегатов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D4F096" w14:textId="77777777" w:rsidR="00DE3E22" w:rsidRPr="00E64E24" w:rsidRDefault="00DE3E22" w:rsidP="009D13C3">
            <w:pPr>
              <w:spacing w:line="256" w:lineRule="auto"/>
              <w:rPr>
                <w:rFonts w:eastAsia="Calibri"/>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EA1ED" w14:textId="77777777" w:rsidR="00DE3E22" w:rsidRPr="00E64E24" w:rsidRDefault="00DE3E22" w:rsidP="009D13C3">
            <w:pPr>
              <w:spacing w:line="256" w:lineRule="auto"/>
              <w:rPr>
                <w:rFonts w:eastAsia="Calibri"/>
                <w:lang w:eastAsia="ar-SA"/>
              </w:rPr>
            </w:pPr>
          </w:p>
        </w:tc>
      </w:tr>
      <w:tr w:rsidR="00DE3E22" w:rsidRPr="00E64E24" w14:paraId="4B8081A2" w14:textId="77777777" w:rsidTr="009D13C3">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8D976D"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3.</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6F95A" w14:textId="77777777" w:rsidR="00DE3E22" w:rsidRPr="00E64E24" w:rsidRDefault="00DE3E22" w:rsidP="009D13C3">
            <w:pPr>
              <w:jc w:val="both"/>
              <w:rPr>
                <w:rFonts w:eastAsia="Calibri"/>
                <w:lang w:eastAsia="ar-SA"/>
              </w:rPr>
            </w:pPr>
            <w:r w:rsidRPr="00E64E24">
              <w:rPr>
                <w:rFonts w:eastAsia="Calibri"/>
                <w:lang w:eastAsia="ar-SA"/>
              </w:rPr>
              <w:t>Сборка, проверка работоспособности и регулировка системы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C8D9D8" w14:textId="77777777" w:rsidR="00DE3E22" w:rsidRPr="00E64E24" w:rsidRDefault="00DE3E22" w:rsidP="009D13C3">
            <w:pPr>
              <w:spacing w:line="256" w:lineRule="auto"/>
              <w:rPr>
                <w:rFonts w:eastAsia="Calibri"/>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A1FBD" w14:textId="77777777" w:rsidR="00DE3E22" w:rsidRPr="00E64E24" w:rsidRDefault="00DE3E22" w:rsidP="009D13C3">
            <w:pPr>
              <w:spacing w:line="256" w:lineRule="auto"/>
              <w:rPr>
                <w:rFonts w:eastAsia="Calibri"/>
                <w:lang w:eastAsia="ar-SA"/>
              </w:rPr>
            </w:pPr>
          </w:p>
        </w:tc>
      </w:tr>
      <w:tr w:rsidR="00DE3E22" w:rsidRPr="00E64E24" w14:paraId="5571453B" w14:textId="77777777" w:rsidTr="009D13C3">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F9F3F4"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4.</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1091C9" w14:textId="77777777" w:rsidR="00DE3E22" w:rsidRPr="00E64E24" w:rsidRDefault="00DE3E22" w:rsidP="009D13C3">
            <w:pPr>
              <w:jc w:val="both"/>
              <w:rPr>
                <w:rFonts w:eastAsia="Calibri"/>
                <w:lang w:eastAsia="ar-SA"/>
              </w:rPr>
            </w:pPr>
            <w:r w:rsidRPr="00E64E24">
              <w:rPr>
                <w:rFonts w:eastAsia="Calibri"/>
                <w:lang w:eastAsia="ar-SA"/>
              </w:rPr>
              <w:t>Проверка системы в составе комплекса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5A410" w14:textId="77777777" w:rsidR="00DE3E22" w:rsidRPr="00E64E24" w:rsidRDefault="00DE3E22" w:rsidP="009D13C3">
            <w:pPr>
              <w:spacing w:line="256" w:lineRule="auto"/>
              <w:rPr>
                <w:rFonts w:eastAsia="Calibri"/>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63BDB2" w14:textId="77777777" w:rsidR="00DE3E22" w:rsidRPr="00E64E24" w:rsidRDefault="00DE3E22" w:rsidP="009D13C3">
            <w:pPr>
              <w:spacing w:line="256" w:lineRule="auto"/>
              <w:rPr>
                <w:rFonts w:eastAsia="Calibri"/>
                <w:lang w:eastAsia="ar-SA"/>
              </w:rPr>
            </w:pPr>
          </w:p>
        </w:tc>
      </w:tr>
      <w:tr w:rsidR="00DE3E22" w:rsidRPr="00E64E24" w14:paraId="12D3E031" w14:textId="77777777" w:rsidTr="009D13C3">
        <w:tc>
          <w:tcPr>
            <w:tcW w:w="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79D407" w14:textId="77777777" w:rsidR="00DE3E22" w:rsidRPr="00E64E24" w:rsidRDefault="00DE3E22" w:rsidP="009D13C3">
            <w:pPr>
              <w:spacing w:after="200" w:line="276" w:lineRule="auto"/>
              <w:jc w:val="center"/>
              <w:rPr>
                <w:rFonts w:eastAsia="Calibri"/>
                <w:lang w:eastAsia="ar-SA"/>
              </w:rPr>
            </w:pPr>
            <w:r w:rsidRPr="00E64E24">
              <w:rPr>
                <w:rFonts w:eastAsia="Calibri"/>
                <w:lang w:eastAsia="ar-SA"/>
              </w:rPr>
              <w:t>5.</w:t>
            </w:r>
          </w:p>
        </w:tc>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C80A73" w14:textId="77777777" w:rsidR="00DE3E22" w:rsidRPr="00E64E24" w:rsidRDefault="00DE3E22" w:rsidP="009D13C3">
            <w:pPr>
              <w:jc w:val="both"/>
              <w:rPr>
                <w:rFonts w:eastAsia="Calibri"/>
                <w:lang w:eastAsia="ar-SA"/>
              </w:rPr>
            </w:pPr>
            <w:r w:rsidRPr="00E64E24">
              <w:rPr>
                <w:rFonts w:eastAsia="Calibri"/>
                <w:lang w:eastAsia="ar-SA"/>
              </w:rPr>
              <w:t>Ввод системы в работу в общий комплекс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45CBFF" w14:textId="77777777" w:rsidR="00DE3E22" w:rsidRPr="00E64E24" w:rsidRDefault="00DE3E22" w:rsidP="009D13C3">
            <w:pPr>
              <w:spacing w:line="256" w:lineRule="auto"/>
              <w:rPr>
                <w:rFonts w:eastAsia="Calibri"/>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FD6E5" w14:textId="77777777" w:rsidR="00DE3E22" w:rsidRPr="00E64E24" w:rsidRDefault="00DE3E22" w:rsidP="009D13C3">
            <w:pPr>
              <w:spacing w:line="256" w:lineRule="auto"/>
              <w:rPr>
                <w:rFonts w:eastAsia="Calibri"/>
                <w:lang w:eastAsia="ar-SA"/>
              </w:rPr>
            </w:pPr>
          </w:p>
        </w:tc>
      </w:tr>
    </w:tbl>
    <w:p w14:paraId="654C78D6" w14:textId="77777777" w:rsidR="00DE3E22" w:rsidRPr="00E64E24" w:rsidRDefault="00DE3E22" w:rsidP="000B223C">
      <w:pPr>
        <w:widowControl w:val="0"/>
        <w:numPr>
          <w:ilvl w:val="0"/>
          <w:numId w:val="21"/>
        </w:numPr>
        <w:autoSpaceDE w:val="0"/>
        <w:autoSpaceDN w:val="0"/>
        <w:adjustRightInd w:val="0"/>
        <w:ind w:left="0" w:firstLine="851"/>
        <w:jc w:val="both"/>
      </w:pPr>
      <w:r w:rsidRPr="00E64E24">
        <w:t>Периодичность и содержание услуг, предусмотренных для проведения ТР отдельной системы, может варьироваться в процессе исполнения условий договора в зависимости от назначения, состава системы, условий ее применения и отдельных ее составляющих, а также иных особенностей, важных для поддержания системы в работоспособном состоянии, и обеспечения полноты безопасности, предусмотренной технической документацией на систему.</w:t>
      </w:r>
    </w:p>
    <w:p w14:paraId="41C49D0F" w14:textId="0A583D25" w:rsidR="00DE3E22" w:rsidRPr="00694350" w:rsidRDefault="00DE3E22" w:rsidP="000B223C">
      <w:pPr>
        <w:widowControl w:val="0"/>
        <w:numPr>
          <w:ilvl w:val="0"/>
          <w:numId w:val="21"/>
        </w:numPr>
        <w:autoSpaceDE w:val="0"/>
        <w:autoSpaceDN w:val="0"/>
        <w:adjustRightInd w:val="0"/>
        <w:ind w:left="0" w:firstLine="851"/>
        <w:jc w:val="both"/>
      </w:pPr>
      <w:r w:rsidRPr="00694350">
        <w:t xml:space="preserve">Перечень систем СОТС, СКУД, СОТ, АПС и СОУЭ подлежащих ТО, ТР указан в приложении № </w:t>
      </w:r>
      <w:r w:rsidR="00D9441B" w:rsidRPr="00694350">
        <w:t>2</w:t>
      </w:r>
      <w:r w:rsidRPr="00694350">
        <w:t xml:space="preserve"> к настоящему ТЗ.</w:t>
      </w:r>
    </w:p>
    <w:p w14:paraId="2ECA10D5" w14:textId="77777777" w:rsidR="00DE3E22" w:rsidRPr="00483049" w:rsidRDefault="00DE3E22" w:rsidP="000B223C">
      <w:pPr>
        <w:widowControl w:val="0"/>
        <w:numPr>
          <w:ilvl w:val="0"/>
          <w:numId w:val="21"/>
        </w:numPr>
        <w:autoSpaceDE w:val="0"/>
        <w:autoSpaceDN w:val="0"/>
        <w:adjustRightInd w:val="0"/>
        <w:ind w:left="0" w:firstLine="851"/>
        <w:jc w:val="both"/>
      </w:pPr>
      <w:r w:rsidRPr="00483049">
        <w:t xml:space="preserve">В случае выхода из строя (замены) оборудования при оказании услуг по </w:t>
      </w:r>
      <w:r w:rsidRPr="00483049">
        <w:lastRenderedPageBreak/>
        <w:t>текущему ремонту СОТ необходимо установить оборудование по показателям не ниже ранее установленного оборудования.</w:t>
      </w:r>
    </w:p>
    <w:p w14:paraId="18F480B1" w14:textId="77777777" w:rsidR="00DE3E22" w:rsidRPr="00483049" w:rsidRDefault="00DE3E22" w:rsidP="000B223C">
      <w:pPr>
        <w:widowControl w:val="0"/>
        <w:numPr>
          <w:ilvl w:val="0"/>
          <w:numId w:val="21"/>
        </w:numPr>
        <w:autoSpaceDE w:val="0"/>
        <w:autoSpaceDN w:val="0"/>
        <w:adjustRightInd w:val="0"/>
        <w:ind w:left="0" w:firstLine="851"/>
        <w:jc w:val="both"/>
      </w:pPr>
      <w:r w:rsidRPr="00483049">
        <w:rPr>
          <w:rFonts w:eastAsia="Arial Unicode MS"/>
        </w:rPr>
        <w:t>В течении первого месяца с момента заключения договора</w:t>
      </w:r>
      <w:r w:rsidRPr="00483049">
        <w:t xml:space="preserve"> на оказание услуг по техническому обслуживанию и текущему ремонту комплекса технических систем безопасности на объектах почтовой связи УФПС </w:t>
      </w:r>
      <w:r w:rsidR="00524553" w:rsidRPr="00483049">
        <w:t xml:space="preserve">Ханты-Мансийского автономного округа – Югра </w:t>
      </w:r>
      <w:r w:rsidRPr="00483049">
        <w:rPr>
          <w:rFonts w:eastAsia="Arial Unicode MS"/>
        </w:rPr>
        <w:t>Исполнитель обязан провести инвентаризацию обслуживаемого оборудования и систем по каждому объекту и предоставить Заказчику Перечень технических систем безопасности в соответствии с Приложением № 2 к настоящему ТЗ.</w:t>
      </w:r>
    </w:p>
    <w:p w14:paraId="76F9BA73" w14:textId="77777777" w:rsidR="00DE3E22" w:rsidRPr="00483049" w:rsidRDefault="00DE3E22" w:rsidP="000B223C">
      <w:pPr>
        <w:widowControl w:val="0"/>
        <w:numPr>
          <w:ilvl w:val="0"/>
          <w:numId w:val="21"/>
        </w:numPr>
        <w:autoSpaceDE w:val="0"/>
        <w:autoSpaceDN w:val="0"/>
        <w:adjustRightInd w:val="0"/>
        <w:ind w:left="0" w:firstLine="851"/>
        <w:jc w:val="both"/>
        <w:rPr>
          <w:strike/>
        </w:rPr>
      </w:pPr>
      <w:r w:rsidRPr="00483049">
        <w:t xml:space="preserve">Перед началом работ по ТО, ТР Исполнитель совместно </w:t>
      </w:r>
      <w:r w:rsidRPr="00483049">
        <w:br/>
        <w:t xml:space="preserve">с Заказчиком обязан провести первичное обследование систем и оформить акт первичного обследования системы в соответствии с приложением «Б» </w:t>
      </w:r>
      <w:r w:rsidRPr="00483049">
        <w:br/>
        <w:t xml:space="preserve">ГОСТ Р 54101-2010 «Средства автоматизации и системы управления. Средства и системы обеспечения безопасности. Техническое обслуживание </w:t>
      </w:r>
      <w:r w:rsidRPr="00483049">
        <w:br/>
        <w:t>и текущий ремонт», а также оформить график проведения ТО, ТР.</w:t>
      </w:r>
    </w:p>
    <w:p w14:paraId="6572B7CD" w14:textId="77777777" w:rsidR="00DE3E22" w:rsidRPr="00483049" w:rsidRDefault="00DE3E22" w:rsidP="000B223C">
      <w:pPr>
        <w:widowControl w:val="0"/>
        <w:autoSpaceDE w:val="0"/>
        <w:autoSpaceDN w:val="0"/>
        <w:adjustRightInd w:val="0"/>
        <w:ind w:firstLine="851"/>
        <w:jc w:val="both"/>
      </w:pPr>
      <w:r w:rsidRPr="00483049">
        <w:t>В течение 10 (Десяти) рабочих дней с даты заключения договора Исполнитель обязан представить на согласование Заказчику график проведения ТО, ТР систем в соответствии с приложением «Б»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7D020E35" w14:textId="77777777" w:rsidR="00DE3E22" w:rsidRPr="00D91A38" w:rsidRDefault="00DE3E22" w:rsidP="000B223C">
      <w:pPr>
        <w:widowControl w:val="0"/>
        <w:autoSpaceDE w:val="0"/>
        <w:autoSpaceDN w:val="0"/>
        <w:adjustRightInd w:val="0"/>
        <w:ind w:firstLine="851"/>
        <w:jc w:val="both"/>
      </w:pPr>
      <w:r w:rsidRPr="00483049">
        <w:t xml:space="preserve">При подписании </w:t>
      </w:r>
      <w:r w:rsidRPr="00D91A38">
        <w:t>договора Исполнитель обязан предоставить контактную информацию: электронный адрес, телефон диспетчера или инженера для принятия заявок.</w:t>
      </w:r>
    </w:p>
    <w:p w14:paraId="52E8062E" w14:textId="77777777" w:rsidR="00DE3E22" w:rsidRPr="00651298" w:rsidRDefault="00DE3E22" w:rsidP="000B223C">
      <w:pPr>
        <w:widowControl w:val="0"/>
        <w:numPr>
          <w:ilvl w:val="0"/>
          <w:numId w:val="21"/>
        </w:numPr>
        <w:autoSpaceDE w:val="0"/>
        <w:autoSpaceDN w:val="0"/>
        <w:adjustRightInd w:val="0"/>
        <w:ind w:left="0" w:firstLine="851"/>
        <w:jc w:val="both"/>
      </w:pPr>
      <w:r w:rsidRPr="00D91A38">
        <w:t>Исполнитель обязан вести «Журнал регистрации работ по техническому обслуживанию и текущему ремонту систем безопасности» на каждый обслуживаемый Объект в отдельности. Страницы «Журнала регистрации работ по техническому обслуживанию и текущему ремонту систем безопасности» должны быть пронумерованы, прошнурованы и скреплены печатями Заказчика и Исполнителя. После оказания Услуг Исполнитель вносит в «Журнал регистрации работ по техническому обслуживанию и текущему ремонту систем безопасности» следующие сведения: «ТО и (или) ТР проведены</w:t>
      </w:r>
      <w:r w:rsidRPr="00651298">
        <w:t>. Система находится в работоспособном состоянии», а представитель Заказчика своей подписью подтверждает сведения об Услугах, оказанных представителем Исполнителя.</w:t>
      </w:r>
    </w:p>
    <w:p w14:paraId="2A420787" w14:textId="77777777" w:rsidR="00DE3E22" w:rsidRPr="00651298" w:rsidRDefault="00DE3E22" w:rsidP="00DE3E22">
      <w:pPr>
        <w:widowControl w:val="0"/>
        <w:autoSpaceDE w:val="0"/>
        <w:autoSpaceDN w:val="0"/>
        <w:adjustRightInd w:val="0"/>
        <w:jc w:val="both"/>
      </w:pPr>
    </w:p>
    <w:p w14:paraId="42278056" w14:textId="77777777" w:rsidR="00DE3E22" w:rsidRPr="00651298" w:rsidRDefault="00DE3E22" w:rsidP="00DE3E22">
      <w:pPr>
        <w:widowControl w:val="0"/>
        <w:numPr>
          <w:ilvl w:val="0"/>
          <w:numId w:val="20"/>
        </w:numPr>
        <w:autoSpaceDE w:val="0"/>
        <w:autoSpaceDN w:val="0"/>
        <w:adjustRightInd w:val="0"/>
        <w:spacing w:before="240" w:after="120"/>
        <w:ind w:left="357" w:hanging="357"/>
        <w:jc w:val="center"/>
        <w:rPr>
          <w:b/>
        </w:rPr>
      </w:pPr>
      <w:r w:rsidRPr="00651298">
        <w:rPr>
          <w:b/>
        </w:rPr>
        <w:t>ТРЕБОВАНИЯ К ПОРЯДКУ ОКАЗАНИЯ УСЛУГ</w:t>
      </w:r>
    </w:p>
    <w:p w14:paraId="00734939" w14:textId="77777777" w:rsidR="00DE3E22" w:rsidRPr="0079199A" w:rsidRDefault="00DE3E22" w:rsidP="00DE3E22">
      <w:pPr>
        <w:widowControl w:val="0"/>
        <w:numPr>
          <w:ilvl w:val="1"/>
          <w:numId w:val="25"/>
        </w:numPr>
        <w:tabs>
          <w:tab w:val="left" w:pos="1276"/>
        </w:tabs>
        <w:autoSpaceDE w:val="0"/>
        <w:autoSpaceDN w:val="0"/>
        <w:adjustRightInd w:val="0"/>
        <w:ind w:firstLine="709"/>
        <w:rPr>
          <w:b/>
        </w:rPr>
      </w:pPr>
      <w:r w:rsidRPr="0079199A">
        <w:rPr>
          <w:b/>
        </w:rPr>
        <w:t>Требования к качеству оказываемых услуг</w:t>
      </w:r>
    </w:p>
    <w:p w14:paraId="61CCCB59" w14:textId="77777777" w:rsidR="00DE3E22" w:rsidRPr="0079199A" w:rsidRDefault="00DE3E22" w:rsidP="00DE3E22">
      <w:pPr>
        <w:widowControl w:val="0"/>
        <w:autoSpaceDE w:val="0"/>
        <w:autoSpaceDN w:val="0"/>
        <w:adjustRightInd w:val="0"/>
        <w:ind w:firstLine="709"/>
        <w:jc w:val="both"/>
      </w:pPr>
      <w:r w:rsidRPr="0079199A">
        <w:t>Исполнитель при оказании Услуг обязан руководствоваться следующими нормативными правовыми актами и нормативными документами:</w:t>
      </w:r>
    </w:p>
    <w:p w14:paraId="08A205A8" w14:textId="77777777" w:rsidR="00DE3E22" w:rsidRPr="0079199A" w:rsidRDefault="00DE3E22" w:rsidP="00CE18DC">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9199A">
        <w:rPr>
          <w:color w:val="000000"/>
          <w:kern w:val="36"/>
        </w:rPr>
        <w:t>Федеральный закон от 27.07.2006 № 152-ФЗ «О персональных данных»;</w:t>
      </w:r>
    </w:p>
    <w:p w14:paraId="4ABFA152" w14:textId="77777777" w:rsidR="00DE3E22" w:rsidRPr="0079199A" w:rsidRDefault="00DE3E22" w:rsidP="00CE18DC">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9199A">
        <w:rPr>
          <w:color w:val="000000"/>
          <w:kern w:val="36"/>
        </w:rPr>
        <w:t>Федеральный закон от 27.12.2002 № 184-ФЗ «О техническом регулировании»;</w:t>
      </w:r>
    </w:p>
    <w:p w14:paraId="349CB5D5" w14:textId="77777777" w:rsidR="00DE3E22" w:rsidRPr="0079199A" w:rsidRDefault="00DE3E22" w:rsidP="00CE18DC">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9199A">
        <w:rPr>
          <w:color w:val="000000"/>
          <w:kern w:val="36"/>
        </w:rPr>
        <w:t>Федеральный закон от 30.12.2009 № 384-ФЗ «Технический регламент о безопасности зданий и сооружений»;</w:t>
      </w:r>
    </w:p>
    <w:p w14:paraId="7AF88D8F" w14:textId="77777777" w:rsidR="00DE3E22" w:rsidRPr="0079199A" w:rsidRDefault="00DE3E22" w:rsidP="00DE3E22">
      <w:pPr>
        <w:numPr>
          <w:ilvl w:val="0"/>
          <w:numId w:val="26"/>
        </w:numPr>
        <w:shd w:val="clear" w:color="auto" w:fill="FFFFFF"/>
        <w:tabs>
          <w:tab w:val="left" w:pos="1134"/>
        </w:tabs>
        <w:autoSpaceDE w:val="0"/>
        <w:autoSpaceDN w:val="0"/>
        <w:adjustRightInd w:val="0"/>
        <w:contextualSpacing/>
        <w:jc w:val="both"/>
        <w:rPr>
          <w:color w:val="000000"/>
          <w:kern w:val="36"/>
        </w:rPr>
      </w:pPr>
      <w:r w:rsidRPr="0079199A">
        <w:rPr>
          <w:color w:val="000000"/>
          <w:kern w:val="36"/>
        </w:rPr>
        <w:t>Федеральный закон от 21.12.1994 № 69-ФЗ «О пожарной безопасности»;</w:t>
      </w:r>
    </w:p>
    <w:p w14:paraId="2C5B9758" w14:textId="77777777" w:rsidR="00CE18DC" w:rsidRDefault="00DE3E22" w:rsidP="00CE18DC">
      <w:pPr>
        <w:numPr>
          <w:ilvl w:val="0"/>
          <w:numId w:val="26"/>
        </w:numPr>
        <w:shd w:val="clear" w:color="auto" w:fill="FFFFFF"/>
        <w:tabs>
          <w:tab w:val="left" w:pos="1134"/>
        </w:tabs>
        <w:autoSpaceDE w:val="0"/>
        <w:autoSpaceDN w:val="0"/>
        <w:adjustRightInd w:val="0"/>
        <w:contextualSpacing/>
        <w:jc w:val="both"/>
        <w:rPr>
          <w:color w:val="000000"/>
          <w:kern w:val="36"/>
        </w:rPr>
      </w:pPr>
      <w:r w:rsidRPr="0079199A">
        <w:rPr>
          <w:color w:val="000000"/>
          <w:kern w:val="36"/>
        </w:rPr>
        <w:t>Федеральный закон от 22.07.2008 № 123-ФЗ «Технический регламент о требованиях пожарной безопасности»;</w:t>
      </w:r>
    </w:p>
    <w:p w14:paraId="50C9D020" w14:textId="53279DA1" w:rsidR="00DE3E22" w:rsidRDefault="00DE3E22" w:rsidP="00CE18DC">
      <w:pPr>
        <w:numPr>
          <w:ilvl w:val="0"/>
          <w:numId w:val="26"/>
        </w:numPr>
        <w:shd w:val="clear" w:color="auto" w:fill="FFFFFF"/>
        <w:tabs>
          <w:tab w:val="left" w:pos="1134"/>
        </w:tabs>
        <w:autoSpaceDE w:val="0"/>
        <w:autoSpaceDN w:val="0"/>
        <w:adjustRightInd w:val="0"/>
        <w:contextualSpacing/>
        <w:jc w:val="both"/>
        <w:rPr>
          <w:color w:val="000000"/>
          <w:kern w:val="36"/>
        </w:rPr>
      </w:pPr>
      <w:r w:rsidRPr="00CE18DC">
        <w:rPr>
          <w:color w:val="000000"/>
          <w:kern w:val="36"/>
        </w:rPr>
        <w:t>Постановление</w:t>
      </w:r>
      <w:r w:rsidR="001C43EA">
        <w:rPr>
          <w:color w:val="000000"/>
          <w:kern w:val="36"/>
        </w:rPr>
        <w:t xml:space="preserve"> Правительства РФ от 16.09.2020 </w:t>
      </w:r>
      <w:r w:rsidRPr="00CE18DC">
        <w:rPr>
          <w:color w:val="000000"/>
          <w:kern w:val="36"/>
        </w:rPr>
        <w:t>№</w:t>
      </w:r>
      <w:r w:rsidR="001C43EA">
        <w:rPr>
          <w:color w:val="000000"/>
          <w:kern w:val="36"/>
        </w:rPr>
        <w:t xml:space="preserve"> </w:t>
      </w:r>
      <w:r w:rsidRPr="00CE18DC">
        <w:rPr>
          <w:color w:val="000000"/>
          <w:kern w:val="36"/>
        </w:rPr>
        <w:t>1479</w:t>
      </w:r>
      <w:r w:rsidR="001C43EA">
        <w:rPr>
          <w:color w:val="000000"/>
          <w:kern w:val="36"/>
        </w:rPr>
        <w:t xml:space="preserve"> </w:t>
      </w:r>
      <w:r w:rsidRPr="00CE18DC">
        <w:rPr>
          <w:color w:val="000000"/>
          <w:kern w:val="36"/>
        </w:rPr>
        <w:t>«Об утверждении Правил противопожарного режима в РФ»;</w:t>
      </w:r>
    </w:p>
    <w:p w14:paraId="31D70547" w14:textId="56E84D7F" w:rsidR="001407C3" w:rsidRPr="001407C3" w:rsidRDefault="001407C3" w:rsidP="00F77616">
      <w:pPr>
        <w:pStyle w:val="a6"/>
        <w:numPr>
          <w:ilvl w:val="0"/>
          <w:numId w:val="26"/>
        </w:numPr>
        <w:shd w:val="clear" w:color="auto" w:fill="FFFFFF"/>
        <w:tabs>
          <w:tab w:val="left" w:pos="1134"/>
        </w:tabs>
        <w:autoSpaceDE w:val="0"/>
        <w:autoSpaceDN w:val="0"/>
        <w:adjustRightInd w:val="0"/>
        <w:jc w:val="both"/>
        <w:rPr>
          <w:color w:val="000000"/>
          <w:kern w:val="36"/>
        </w:rPr>
      </w:pPr>
      <w:r w:rsidRPr="001407C3">
        <w:rPr>
          <w:color w:val="000000"/>
          <w:kern w:val="36"/>
        </w:rPr>
        <w:t>Постановление Правительства РФ от 08.06.2023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51946A65" w14:textId="4CDDC9C6" w:rsidR="00F63621" w:rsidRPr="0030629F" w:rsidRDefault="00F63621" w:rsidP="00C532E5">
      <w:pPr>
        <w:numPr>
          <w:ilvl w:val="0"/>
          <w:numId w:val="26"/>
        </w:numPr>
        <w:shd w:val="clear" w:color="auto" w:fill="FFFFFF"/>
        <w:tabs>
          <w:tab w:val="left" w:pos="1134"/>
        </w:tabs>
        <w:autoSpaceDE w:val="0"/>
        <w:autoSpaceDN w:val="0"/>
        <w:adjustRightInd w:val="0"/>
        <w:contextualSpacing/>
        <w:jc w:val="both"/>
        <w:rPr>
          <w:color w:val="000000"/>
          <w:kern w:val="36"/>
        </w:rPr>
      </w:pPr>
      <w:r w:rsidRPr="0030629F">
        <w:rPr>
          <w:color w:val="000000"/>
          <w:kern w:val="36"/>
        </w:rPr>
        <w:lastRenderedPageBreak/>
        <w:t>СП 6.13130.2025 «Свод правил. Система обеспечения пожарной безопасности объекта защиты. Электроустановки низковольтные. Требования пожарной безопасности»</w:t>
      </w:r>
      <w:r w:rsidR="0030629F" w:rsidRPr="0030629F">
        <w:rPr>
          <w:color w:val="000000"/>
          <w:kern w:val="36"/>
        </w:rPr>
        <w:t>,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29.12.2025 № 1263;</w:t>
      </w:r>
    </w:p>
    <w:p w14:paraId="2FCCDC94" w14:textId="14DDA2CE" w:rsidR="00DE3E22" w:rsidRPr="00CC5313" w:rsidRDefault="00DE3E22" w:rsidP="004E0B94">
      <w:pPr>
        <w:numPr>
          <w:ilvl w:val="0"/>
          <w:numId w:val="26"/>
        </w:numPr>
        <w:shd w:val="clear" w:color="auto" w:fill="FFFFFF"/>
        <w:tabs>
          <w:tab w:val="left" w:pos="1134"/>
        </w:tabs>
        <w:autoSpaceDE w:val="0"/>
        <w:autoSpaceDN w:val="0"/>
        <w:adjustRightInd w:val="0"/>
        <w:contextualSpacing/>
        <w:jc w:val="both"/>
        <w:rPr>
          <w:color w:val="000000"/>
          <w:kern w:val="36"/>
        </w:rPr>
      </w:pPr>
      <w:r w:rsidRPr="00CC5313">
        <w:rPr>
          <w:color w:val="000000"/>
          <w:kern w:val="36"/>
        </w:rPr>
        <w:t>СП 7.13130.2013 «Отопление, вентиляция и кондиционирование. Требования пожарной безопасности»</w:t>
      </w:r>
      <w:r w:rsidR="00CC5313" w:rsidRPr="00CC5313">
        <w:rPr>
          <w:color w:val="000000"/>
          <w:kern w:val="36"/>
        </w:rPr>
        <w:t>, утвержден приказом Министерства Российской Федерации по делам гражданской обороны, чрезвычайным ситуациям и ликвидации последствий стихийных бедствий от 21.02.2013 № 116;</w:t>
      </w:r>
    </w:p>
    <w:p w14:paraId="6136F3AE" w14:textId="77777777" w:rsidR="00DE3E22" w:rsidRPr="0079199A" w:rsidRDefault="00DE3E22" w:rsidP="00DE3E22">
      <w:pPr>
        <w:numPr>
          <w:ilvl w:val="0"/>
          <w:numId w:val="26"/>
        </w:numPr>
        <w:shd w:val="clear" w:color="auto" w:fill="FFFFFF"/>
        <w:tabs>
          <w:tab w:val="left" w:pos="1134"/>
        </w:tabs>
        <w:autoSpaceDE w:val="0"/>
        <w:autoSpaceDN w:val="0"/>
        <w:adjustRightInd w:val="0"/>
        <w:contextualSpacing/>
        <w:jc w:val="both"/>
        <w:rPr>
          <w:color w:val="000000"/>
          <w:kern w:val="36"/>
        </w:rPr>
      </w:pPr>
      <w:r w:rsidRPr="0079199A">
        <w:rPr>
          <w:color w:val="000000"/>
          <w:kern w:val="36"/>
        </w:rPr>
        <w:t>РД 009-01-96. «Установки пожарной автоматики. Правила технического содержания»</w:t>
      </w:r>
      <w:r w:rsidR="00D957D9">
        <w:rPr>
          <w:color w:val="000000"/>
          <w:kern w:val="36"/>
        </w:rPr>
        <w:t>;</w:t>
      </w:r>
    </w:p>
    <w:p w14:paraId="142F32DB" w14:textId="77777777" w:rsidR="00DE3E22" w:rsidRPr="0079199A" w:rsidRDefault="00DE3E22" w:rsidP="00BC4FC9">
      <w:pPr>
        <w:numPr>
          <w:ilvl w:val="0"/>
          <w:numId w:val="26"/>
        </w:numPr>
        <w:spacing w:after="200" w:line="256" w:lineRule="auto"/>
        <w:contextualSpacing/>
        <w:jc w:val="both"/>
        <w:rPr>
          <w:color w:val="000000"/>
          <w:kern w:val="36"/>
        </w:rPr>
      </w:pPr>
      <w:r w:rsidRPr="0079199A">
        <w:rPr>
          <w:color w:val="000000"/>
          <w:kern w:val="36"/>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14:paraId="3A9E65D5" w14:textId="77777777" w:rsidR="00DE3E22" w:rsidRPr="0079199A"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9199A">
        <w:rPr>
          <w:color w:val="000000"/>
          <w:kern w:val="36"/>
        </w:rPr>
        <w:t>ГОСТ Р 52551-2016 Национальный стандарт Российской Федерации. «Системы охраны и безопасности. Термины и определения»;</w:t>
      </w:r>
    </w:p>
    <w:p w14:paraId="69B564AF" w14:textId="77777777" w:rsidR="00DE3E22" w:rsidRPr="0079199A"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9199A">
        <w:rPr>
          <w:color w:val="000000"/>
          <w:kern w:val="36"/>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EE47246" w14:textId="77777777" w:rsidR="00DE3E22" w:rsidRPr="007E7180"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9199A">
        <w:rPr>
          <w:color w:val="000000"/>
          <w:kern w:val="36"/>
        </w:rPr>
        <w:t xml:space="preserve">ГОСТ </w:t>
      </w:r>
      <w:r w:rsidRPr="007E7180">
        <w:rPr>
          <w:color w:val="000000"/>
          <w:kern w:val="36"/>
        </w:rPr>
        <w:t>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r w:rsidR="00CD5B5A" w:rsidRPr="007E7180">
        <w:rPr>
          <w:color w:val="000000"/>
          <w:kern w:val="36"/>
        </w:rPr>
        <w:t>»</w:t>
      </w:r>
      <w:r w:rsidRPr="007E7180">
        <w:rPr>
          <w:color w:val="000000"/>
          <w:kern w:val="36"/>
        </w:rPr>
        <w:t>;</w:t>
      </w:r>
    </w:p>
    <w:p w14:paraId="4D00EC6D" w14:textId="77777777" w:rsidR="00DE3E22" w:rsidRPr="007E7180"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E7180">
        <w:rPr>
          <w:color w:val="000000"/>
          <w:kern w:val="36"/>
        </w:rPr>
        <w:t>ГОСТ Р 50776-95 </w:t>
      </w:r>
      <w:r w:rsidRPr="007E7180">
        <w:rPr>
          <w:rFonts w:eastAsia="Calibri"/>
        </w:rPr>
        <w:t xml:space="preserve">(МЭК 60839-1-4:1989) </w:t>
      </w:r>
      <w:r w:rsidRPr="007E7180">
        <w:rPr>
          <w:color w:val="000000"/>
          <w:kern w:val="36"/>
        </w:rPr>
        <w:t xml:space="preserve">Государственный стандарт Российской Федерации. </w:t>
      </w:r>
      <w:r w:rsidRPr="007E7180">
        <w:rPr>
          <w:rFonts w:eastAsia="Calibri"/>
        </w:rPr>
        <w:t>«Системы тревожной сигнализации. Часть 1. Общие требования. Раздел 4. Руководство по проектированию, монтажу</w:t>
      </w:r>
      <w:r w:rsidR="00713945" w:rsidRPr="007E7180">
        <w:rPr>
          <w:rFonts w:eastAsia="Calibri"/>
        </w:rPr>
        <w:t xml:space="preserve"> </w:t>
      </w:r>
      <w:r w:rsidRPr="007E7180">
        <w:rPr>
          <w:rFonts w:eastAsia="Calibri"/>
        </w:rPr>
        <w:t>и техническому обслуживанию (в редакции Изменения № 1, Изменения № 2)</w:t>
      </w:r>
      <w:r w:rsidR="00CD5B5A" w:rsidRPr="007E7180">
        <w:rPr>
          <w:rFonts w:eastAsia="Calibri"/>
        </w:rPr>
        <w:t>»</w:t>
      </w:r>
      <w:r w:rsidRPr="007E7180">
        <w:rPr>
          <w:color w:val="000000"/>
          <w:kern w:val="36"/>
        </w:rPr>
        <w:t>;</w:t>
      </w:r>
    </w:p>
    <w:p w14:paraId="377AFB53" w14:textId="77777777" w:rsidR="00DE3E22" w:rsidRPr="007E7180"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E7180">
        <w:rPr>
          <w:color w:val="000000"/>
          <w:kern w:val="36"/>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4085DF2" w14:textId="77777777" w:rsidR="00DE3E22" w:rsidRPr="007E7180"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E7180">
        <w:rPr>
          <w:color w:val="000000"/>
          <w:kern w:val="36"/>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5008C8A2" w14:textId="77777777" w:rsidR="00DE3E22" w:rsidRPr="007E7180"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E7180">
        <w:rPr>
          <w:color w:val="000000"/>
          <w:kern w:val="36"/>
        </w:rPr>
        <w:t>ГОСТ Р 52907-2008 Национальный стандарт Российской Федерации. «Источники электропитания радиоэлектронной аппаратуры. Термины</w:t>
      </w:r>
      <w:r w:rsidR="00D957D9" w:rsidRPr="007E7180">
        <w:rPr>
          <w:color w:val="000000"/>
          <w:kern w:val="36"/>
        </w:rPr>
        <w:t xml:space="preserve"> </w:t>
      </w:r>
      <w:r w:rsidRPr="007E7180">
        <w:rPr>
          <w:color w:val="000000"/>
          <w:kern w:val="36"/>
        </w:rPr>
        <w:t>и определения»;</w:t>
      </w:r>
    </w:p>
    <w:p w14:paraId="7C05BFC5" w14:textId="7371E044" w:rsidR="00DE3E22" w:rsidRPr="007E7180" w:rsidRDefault="007E7180" w:rsidP="00A40EA4">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E7180">
        <w:rPr>
          <w:color w:val="000000"/>
          <w:kern w:val="36"/>
        </w:rPr>
        <w:t>ГОСТ Р 55017-2021 Национальный стандарт Российской Федерации. «Пульты централизованного наблюдения для использования в системах противокриминальной защиты. Требования к информации»;</w:t>
      </w:r>
    </w:p>
    <w:p w14:paraId="039AEF5E" w14:textId="77777777" w:rsidR="00DE3E22" w:rsidRPr="0079199A"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E7180">
        <w:rPr>
          <w:color w:val="000000"/>
          <w:kern w:val="36"/>
        </w:rPr>
        <w:t>ГОСТ Р 56102.1</w:t>
      </w:r>
      <w:r w:rsidRPr="0079199A">
        <w:rPr>
          <w:color w:val="000000"/>
          <w:kern w:val="36"/>
        </w:rPr>
        <w:t>-2014 Национальный стандарт Российской Федерации. «Системы централизованного наблюдения. Часть 1. Общие положения»;</w:t>
      </w:r>
    </w:p>
    <w:p w14:paraId="69DD93EE" w14:textId="77777777" w:rsidR="00DE3E22" w:rsidRPr="0079199A"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9199A">
        <w:rPr>
          <w:color w:val="000000"/>
          <w:kern w:val="36"/>
        </w:rPr>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748106CC" w14:textId="77777777" w:rsidR="00DE3E22" w:rsidRPr="0079199A"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9199A">
        <w:rPr>
          <w:color w:val="000000"/>
          <w:kern w:val="36"/>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14EEAB2F" w14:textId="77777777" w:rsidR="00DE3E22" w:rsidRPr="0079199A" w:rsidRDefault="00DE3E22" w:rsidP="00D957D9">
      <w:pPr>
        <w:numPr>
          <w:ilvl w:val="0"/>
          <w:numId w:val="26"/>
        </w:numPr>
        <w:shd w:val="clear" w:color="auto" w:fill="FFFFFF"/>
        <w:tabs>
          <w:tab w:val="left" w:pos="1134"/>
        </w:tabs>
        <w:autoSpaceDE w:val="0"/>
        <w:autoSpaceDN w:val="0"/>
        <w:adjustRightInd w:val="0"/>
        <w:ind w:left="714" w:hanging="357"/>
        <w:contextualSpacing/>
        <w:jc w:val="both"/>
        <w:rPr>
          <w:color w:val="000000"/>
          <w:kern w:val="36"/>
        </w:rPr>
      </w:pPr>
      <w:r w:rsidRPr="0079199A">
        <w:rPr>
          <w:color w:val="000000"/>
          <w:kern w:val="36"/>
        </w:rPr>
        <w:t>Стандарт «Технические средства охраны», утвержденный приказом АО «Почта России» от 11.06.2020 № 224-п.</w:t>
      </w:r>
    </w:p>
    <w:p w14:paraId="2329F348" w14:textId="77777777" w:rsidR="00DE3E22" w:rsidRPr="00A17106" w:rsidRDefault="00DE3E22" w:rsidP="00DE3E22">
      <w:pPr>
        <w:widowControl w:val="0"/>
        <w:numPr>
          <w:ilvl w:val="1"/>
          <w:numId w:val="25"/>
        </w:numPr>
        <w:tabs>
          <w:tab w:val="left" w:pos="1276"/>
        </w:tabs>
        <w:autoSpaceDE w:val="0"/>
        <w:autoSpaceDN w:val="0"/>
        <w:adjustRightInd w:val="0"/>
        <w:spacing w:before="120"/>
        <w:ind w:firstLine="709"/>
        <w:rPr>
          <w:b/>
        </w:rPr>
      </w:pPr>
      <w:r w:rsidRPr="00A17106">
        <w:rPr>
          <w:b/>
        </w:rPr>
        <w:t>Условия оказания услуг</w:t>
      </w:r>
    </w:p>
    <w:p w14:paraId="1B66D664" w14:textId="77777777" w:rsidR="00DE3E22" w:rsidRPr="00A17106" w:rsidRDefault="00DE3E22" w:rsidP="00DE3E22">
      <w:pPr>
        <w:widowControl w:val="0"/>
        <w:autoSpaceDE w:val="0"/>
        <w:autoSpaceDN w:val="0"/>
        <w:adjustRightInd w:val="0"/>
        <w:ind w:firstLine="709"/>
        <w:jc w:val="both"/>
      </w:pPr>
      <w:r w:rsidRPr="00A17106">
        <w:t>Услуги оказываются согласно установленным регламентам ТО и ТР (таблицы № 1-3 настоящего ТЗ).</w:t>
      </w:r>
    </w:p>
    <w:p w14:paraId="533B8DDF" w14:textId="77777777" w:rsidR="00DE3E22" w:rsidRPr="00A17106" w:rsidRDefault="00DE3E22" w:rsidP="00DE3E22">
      <w:pPr>
        <w:widowControl w:val="0"/>
        <w:autoSpaceDE w:val="0"/>
        <w:autoSpaceDN w:val="0"/>
        <w:adjustRightInd w:val="0"/>
        <w:ind w:firstLine="709"/>
        <w:jc w:val="both"/>
      </w:pPr>
      <w:r w:rsidRPr="00A17106">
        <w:t xml:space="preserve">Исполнитель направляет специалистов на первичное обследование КТСБ Объекта в </w:t>
      </w:r>
      <w:r w:rsidRPr="00A17106">
        <w:lastRenderedPageBreak/>
        <w:t>течение 5 (Пяти) рабочих дней с даты подписания договора.</w:t>
      </w:r>
    </w:p>
    <w:p w14:paraId="2EBE9228" w14:textId="77777777" w:rsidR="00DE3E22" w:rsidRPr="00A17106" w:rsidRDefault="00DE3E22" w:rsidP="00DE3E22">
      <w:pPr>
        <w:widowControl w:val="0"/>
        <w:autoSpaceDE w:val="0"/>
        <w:autoSpaceDN w:val="0"/>
        <w:adjustRightInd w:val="0"/>
        <w:ind w:firstLine="709"/>
        <w:jc w:val="both"/>
      </w:pPr>
      <w:r w:rsidRPr="00A17106">
        <w:t>В случае возникновения неисправностей в работе систем Заказчик уведомляет Исполнителя заявкой по телефону или в электронной форме. Диспетчер, принимающий вызов, сообщает Заказчику свои ФИО и номер заявки.</w:t>
      </w:r>
    </w:p>
    <w:p w14:paraId="5FF9E2D1" w14:textId="77777777" w:rsidR="00DE3E22" w:rsidRPr="00A17106" w:rsidRDefault="00DE3E22" w:rsidP="00DE3E22">
      <w:pPr>
        <w:widowControl w:val="0"/>
        <w:autoSpaceDE w:val="0"/>
        <w:autoSpaceDN w:val="0"/>
        <w:adjustRightInd w:val="0"/>
        <w:ind w:firstLine="709"/>
        <w:jc w:val="both"/>
      </w:pPr>
      <w:r w:rsidRPr="00A17106">
        <w:t>По вызову Заказчика, для устранения отказа, ложного срабатывания, неисправности и других неполадок систем КТСБ в межрегламентный период Исполнитель в течение 24 часов с момента вызова Заказчика обязан обеспечить прибытие своего специалиста на Объект.</w:t>
      </w:r>
    </w:p>
    <w:p w14:paraId="107F6769" w14:textId="77777777" w:rsidR="00DE3E22" w:rsidRPr="00A17106" w:rsidRDefault="00DE3E22" w:rsidP="00DE3E22">
      <w:pPr>
        <w:widowControl w:val="0"/>
        <w:autoSpaceDE w:val="0"/>
        <w:autoSpaceDN w:val="0"/>
        <w:adjustRightInd w:val="0"/>
        <w:ind w:firstLine="709"/>
        <w:jc w:val="both"/>
      </w:pPr>
      <w:r w:rsidRPr="00A17106">
        <w:t>В случае невозможности восстановления системы посредством ТО, ТР Исполнитель обязан в присутствии представителя Заказчика составить дефектную ведомость на неисправное оборудование согласно приложению № 3 к Техническому заданию, предоставив ее на утверждение Заказчику и восстановить работоспособность системы, установив аналогичное оборудование из собственного Обменного фонда с последующей заменой на новое оборудование. Неисправное оборудование подлежит передаче Заказчику по акту демонтажа.</w:t>
      </w:r>
    </w:p>
    <w:p w14:paraId="02AEE7D0" w14:textId="77777777" w:rsidR="00DE3E22" w:rsidRPr="00A17106" w:rsidRDefault="00DE3E22" w:rsidP="00DE3E22">
      <w:pPr>
        <w:widowControl w:val="0"/>
        <w:autoSpaceDE w:val="0"/>
        <w:autoSpaceDN w:val="0"/>
        <w:adjustRightInd w:val="0"/>
        <w:ind w:firstLine="709"/>
        <w:jc w:val="both"/>
      </w:pPr>
      <w:r w:rsidRPr="00A17106">
        <w:t>Оплата приобретаемого оборудования, расходных материалов и запасных частей, используемых при оказании Услуг, в том числе при осуществлении ТР, должна производиться за счет собственных средств Исполнителя в размере до 20 % включительно от установленной договором ежемесячной стоимости оказываемых Услуг. В случае если стоимость необходимых для ремонта расходных материалов, запасных частей, и оборудования превышает 20 % установленной договором ежемесячной стоимости оказываемых Услуг, Исполнитель формирует калькуляцию и согласовывает ее с уполномоченным представителем Заказчика.</w:t>
      </w:r>
    </w:p>
    <w:p w14:paraId="0AFFC0AD" w14:textId="77777777" w:rsidR="00DE3E22" w:rsidRPr="00A17106" w:rsidRDefault="00DE3E22" w:rsidP="00DE3E22">
      <w:pPr>
        <w:widowControl w:val="0"/>
        <w:autoSpaceDE w:val="0"/>
        <w:autoSpaceDN w:val="0"/>
        <w:adjustRightInd w:val="0"/>
        <w:ind w:firstLine="709"/>
        <w:jc w:val="both"/>
      </w:pPr>
      <w:r w:rsidRPr="00A17106">
        <w:t>При оказании Услуг Исполнитель, персонал Исполнителя, обязан соблюдать правила пожарной безопасности, техники безопасности и внутреннего трудового распорядка, действующего на территории Заказчика.</w:t>
      </w:r>
    </w:p>
    <w:p w14:paraId="108F637A" w14:textId="77777777" w:rsidR="00DE3E22" w:rsidRPr="00A17106" w:rsidRDefault="00DE3E22" w:rsidP="00DE3E22">
      <w:pPr>
        <w:widowControl w:val="0"/>
        <w:autoSpaceDE w:val="0"/>
        <w:autoSpaceDN w:val="0"/>
        <w:adjustRightInd w:val="0"/>
        <w:ind w:firstLine="709"/>
        <w:jc w:val="both"/>
      </w:pPr>
      <w:r w:rsidRPr="00A17106">
        <w:t>Исполнитель обязан иметь постоянно действующую дежурную службу для оказания услуг по ТО.</w:t>
      </w:r>
    </w:p>
    <w:p w14:paraId="67E7F362" w14:textId="77777777" w:rsidR="00DE3E22" w:rsidRPr="00A17106" w:rsidRDefault="00DE3E22" w:rsidP="00DE3E22">
      <w:pPr>
        <w:widowControl w:val="0"/>
        <w:autoSpaceDE w:val="0"/>
        <w:autoSpaceDN w:val="0"/>
        <w:adjustRightInd w:val="0"/>
        <w:ind w:firstLine="709"/>
        <w:jc w:val="both"/>
      </w:pPr>
      <w:r w:rsidRPr="00A17106">
        <w:t>Время приема заявок – круглосуточно.</w:t>
      </w:r>
    </w:p>
    <w:p w14:paraId="4870F0C6" w14:textId="77777777" w:rsidR="00DE3E22" w:rsidRPr="00A17106" w:rsidRDefault="00DE3E22" w:rsidP="00DE3E22">
      <w:pPr>
        <w:widowControl w:val="0"/>
        <w:autoSpaceDE w:val="0"/>
        <w:autoSpaceDN w:val="0"/>
        <w:adjustRightInd w:val="0"/>
        <w:ind w:firstLine="709"/>
        <w:jc w:val="both"/>
      </w:pPr>
      <w:r w:rsidRPr="00A17106">
        <w:t>Время оказания Услуг – по режиму работы Объектов/ по согласованию с Заказчиком.</w:t>
      </w:r>
    </w:p>
    <w:p w14:paraId="2FD1A8F5" w14:textId="77777777" w:rsidR="00DE3E22" w:rsidRPr="00A17106" w:rsidRDefault="00DE3E22" w:rsidP="00DE3E22">
      <w:pPr>
        <w:widowControl w:val="0"/>
        <w:autoSpaceDE w:val="0"/>
        <w:autoSpaceDN w:val="0"/>
        <w:adjustRightInd w:val="0"/>
        <w:ind w:firstLine="709"/>
        <w:jc w:val="both"/>
      </w:pPr>
      <w:r w:rsidRPr="00A17106">
        <w:t>Для ликвидации аварийных ситуаций (отказов и неисправностей оборудования, препятствующих нормальному функционированию общества) Исполнитель обязан обеспечить прибытие своего персонала не позднее чем через 2 часа (120 минут) после вызова Заказчика. Аварийные ситуации должны устраняться в максимально короткие сроки.</w:t>
      </w:r>
    </w:p>
    <w:p w14:paraId="194B8E5B" w14:textId="77777777" w:rsidR="00DE3E22" w:rsidRPr="00A17106" w:rsidRDefault="00DE3E22" w:rsidP="00DE3E22">
      <w:pPr>
        <w:widowControl w:val="0"/>
        <w:autoSpaceDE w:val="0"/>
        <w:autoSpaceDN w:val="0"/>
        <w:adjustRightInd w:val="0"/>
        <w:ind w:firstLine="709"/>
        <w:jc w:val="both"/>
      </w:pPr>
      <w:r w:rsidRPr="00A17106">
        <w:t xml:space="preserve">Ремонт, связанный с заменой оборудования, производится </w:t>
      </w:r>
      <w:r w:rsidRPr="00A17106">
        <w:br/>
        <w:t>в максимально короткие сроки. Все работы проводятся с использованием инструмента и оборудования Исполнителя.</w:t>
      </w:r>
    </w:p>
    <w:p w14:paraId="02A0FA40" w14:textId="77777777" w:rsidR="00DE3E22" w:rsidRPr="00A17106" w:rsidRDefault="00DE3E22" w:rsidP="00DE3E22">
      <w:pPr>
        <w:widowControl w:val="0"/>
        <w:autoSpaceDE w:val="0"/>
        <w:autoSpaceDN w:val="0"/>
        <w:adjustRightInd w:val="0"/>
        <w:ind w:firstLine="709"/>
        <w:jc w:val="both"/>
      </w:pPr>
      <w:r w:rsidRPr="00A17106">
        <w:t>При осмотре оборудования и обнаружении предметов, ограничивающих штатную работу, функциональные возможности оборудования, следует принять меры к их устранению.</w:t>
      </w:r>
    </w:p>
    <w:p w14:paraId="74AD1DC6" w14:textId="77777777" w:rsidR="00DE3E22" w:rsidRPr="00A17106" w:rsidRDefault="00DE3E22" w:rsidP="00DE3E22">
      <w:pPr>
        <w:widowControl w:val="0"/>
        <w:autoSpaceDE w:val="0"/>
        <w:autoSpaceDN w:val="0"/>
        <w:adjustRightInd w:val="0"/>
        <w:ind w:firstLine="709"/>
        <w:jc w:val="both"/>
      </w:pPr>
      <w:r w:rsidRPr="00A17106">
        <w:t>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технических систем охраны подлежат немедленному устранению.</w:t>
      </w:r>
    </w:p>
    <w:p w14:paraId="305C1B6F" w14:textId="77777777" w:rsidR="00DE3E22" w:rsidRPr="00A17106" w:rsidRDefault="00DE3E22" w:rsidP="00DE3E22">
      <w:pPr>
        <w:widowControl w:val="0"/>
        <w:autoSpaceDE w:val="0"/>
        <w:autoSpaceDN w:val="0"/>
        <w:adjustRightInd w:val="0"/>
        <w:ind w:firstLine="709"/>
        <w:jc w:val="both"/>
      </w:pPr>
      <w:r w:rsidRPr="00A17106">
        <w:t>Исполнитель независимо от формы поступившего от Заказчика вызова, обязан регистрировать его в Журнале учета вызовов.</w:t>
      </w:r>
    </w:p>
    <w:p w14:paraId="58954E75" w14:textId="77777777" w:rsidR="00DE3E22" w:rsidRPr="00A17106" w:rsidRDefault="00DE3E22" w:rsidP="00DE3E22">
      <w:pPr>
        <w:widowControl w:val="0"/>
        <w:autoSpaceDE w:val="0"/>
        <w:autoSpaceDN w:val="0"/>
        <w:adjustRightInd w:val="0"/>
        <w:ind w:firstLine="709"/>
        <w:jc w:val="both"/>
      </w:pPr>
      <w:r w:rsidRPr="00A17106">
        <w:t xml:space="preserve">В случае необходимости Исполнитель выдает рекомендации </w:t>
      </w:r>
      <w:r w:rsidRPr="00A17106">
        <w:br/>
        <w:t>и оказывает консультационные услуги в вопросах, касающихся эксплуатации оборудования, в том числе и по телефону.</w:t>
      </w:r>
    </w:p>
    <w:p w14:paraId="72EFD63D" w14:textId="77777777" w:rsidR="00DE3E22" w:rsidRPr="00A17106" w:rsidRDefault="00DE3E22" w:rsidP="00DE3E22">
      <w:pPr>
        <w:widowControl w:val="0"/>
        <w:autoSpaceDE w:val="0"/>
        <w:autoSpaceDN w:val="0"/>
        <w:adjustRightInd w:val="0"/>
        <w:ind w:firstLine="709"/>
        <w:jc w:val="both"/>
      </w:pPr>
      <w:r w:rsidRPr="00A17106">
        <w:t xml:space="preserve">При возникновении сбоев в работе аппаратуры технических средств СОТС, СКУД, </w:t>
      </w:r>
      <w:r w:rsidRPr="00A17106">
        <w:lastRenderedPageBreak/>
        <w:t xml:space="preserve">СОТ, АПС и СОУЭ проводится внеплановая проверка в объеме, определяемом инженерно-техническим работником Исполнителя, но не менее объема Регламента № 1. </w:t>
      </w:r>
    </w:p>
    <w:p w14:paraId="75FAC609" w14:textId="77777777" w:rsidR="00DE3E22" w:rsidRPr="00A17106" w:rsidRDefault="00DE3E22" w:rsidP="00DE3E22">
      <w:pPr>
        <w:widowControl w:val="0"/>
        <w:autoSpaceDE w:val="0"/>
        <w:autoSpaceDN w:val="0"/>
        <w:adjustRightInd w:val="0"/>
        <w:ind w:firstLine="709"/>
        <w:jc w:val="both"/>
      </w:pPr>
      <w:r w:rsidRPr="00A17106">
        <w:t>На все установленное при ремонте оборудование Исполнитель обязан предоставить копии сертификатов соответствия, подтверждающие качество и заверенные уполномоченным им лицом. Исполнитель обязан обеспечить оказание всех Услуг всеми необходимыми расходными материалами, оборудованием, инструментами, механизмами, приборами, приспособлениями, средствами подмащивания за свой счет.</w:t>
      </w:r>
    </w:p>
    <w:p w14:paraId="308C4C6B" w14:textId="77777777" w:rsidR="00DE3E22" w:rsidRPr="00A17106" w:rsidRDefault="00DE3E22" w:rsidP="00DE3E22">
      <w:pPr>
        <w:widowControl w:val="0"/>
        <w:numPr>
          <w:ilvl w:val="1"/>
          <w:numId w:val="25"/>
        </w:numPr>
        <w:tabs>
          <w:tab w:val="left" w:pos="1276"/>
        </w:tabs>
        <w:autoSpaceDE w:val="0"/>
        <w:autoSpaceDN w:val="0"/>
        <w:adjustRightInd w:val="0"/>
        <w:spacing w:before="120"/>
        <w:ind w:firstLine="709"/>
        <w:rPr>
          <w:b/>
        </w:rPr>
      </w:pPr>
      <w:r w:rsidRPr="00A17106">
        <w:rPr>
          <w:b/>
        </w:rPr>
        <w:t>Требования к безопасности</w:t>
      </w:r>
    </w:p>
    <w:p w14:paraId="115C762C" w14:textId="77777777" w:rsidR="00DE3E22" w:rsidRPr="00A17106" w:rsidRDefault="00DE3E22" w:rsidP="00DE3E22">
      <w:pPr>
        <w:widowControl w:val="0"/>
        <w:tabs>
          <w:tab w:val="left" w:pos="217"/>
          <w:tab w:val="left" w:pos="358"/>
        </w:tabs>
        <w:autoSpaceDE w:val="0"/>
        <w:autoSpaceDN w:val="0"/>
        <w:adjustRightInd w:val="0"/>
        <w:ind w:firstLine="709"/>
        <w:jc w:val="both"/>
      </w:pPr>
      <w:r w:rsidRPr="00A17106">
        <w:t>При оказании Услуг Исполнитель обязан обеспечивать их соответствие требованиям экологических, санитарно-гигиенических, противопожарных и других норм и правил, действующих на территории Российской Федерации и на объекте(-ах) Заказчика, а также обеспечивать безопасную для жизни и здоровья людей эксплуатацию обслуживаемых систем.</w:t>
      </w:r>
    </w:p>
    <w:p w14:paraId="232E2C89" w14:textId="77777777" w:rsidR="00DE3E22" w:rsidRPr="00A17106" w:rsidRDefault="00DE3E22" w:rsidP="00DE3E22">
      <w:pPr>
        <w:widowControl w:val="0"/>
        <w:numPr>
          <w:ilvl w:val="1"/>
          <w:numId w:val="25"/>
        </w:numPr>
        <w:tabs>
          <w:tab w:val="left" w:pos="1276"/>
        </w:tabs>
        <w:autoSpaceDE w:val="0"/>
        <w:autoSpaceDN w:val="0"/>
        <w:adjustRightInd w:val="0"/>
        <w:spacing w:before="120"/>
        <w:ind w:firstLine="709"/>
        <w:rPr>
          <w:b/>
        </w:rPr>
      </w:pPr>
      <w:r w:rsidRPr="00A17106">
        <w:rPr>
          <w:b/>
        </w:rPr>
        <w:t>Требования к конфиденциальности</w:t>
      </w:r>
    </w:p>
    <w:p w14:paraId="3D6F403D" w14:textId="77777777" w:rsidR="00DE3E22" w:rsidRPr="00A17106" w:rsidRDefault="00DE3E22" w:rsidP="00DE3E22">
      <w:pPr>
        <w:widowControl w:val="0"/>
        <w:tabs>
          <w:tab w:val="left" w:pos="217"/>
          <w:tab w:val="left" w:pos="358"/>
        </w:tabs>
        <w:autoSpaceDE w:val="0"/>
        <w:autoSpaceDN w:val="0"/>
        <w:adjustRightInd w:val="0"/>
        <w:ind w:firstLine="709"/>
        <w:jc w:val="both"/>
      </w:pPr>
      <w:r w:rsidRPr="00A17106">
        <w:t>Стороны обязуются обеспечить конфиденциальность сведений, относящихся к заключенному договору, и ставших им известными в ходе оказания Услуг.</w:t>
      </w:r>
    </w:p>
    <w:p w14:paraId="70002E09" w14:textId="77777777" w:rsidR="00DE3E22" w:rsidRPr="00A17106" w:rsidRDefault="00DE3E22" w:rsidP="00DE3E22">
      <w:pPr>
        <w:widowControl w:val="0"/>
        <w:tabs>
          <w:tab w:val="left" w:pos="217"/>
          <w:tab w:val="left" w:pos="358"/>
        </w:tabs>
        <w:autoSpaceDE w:val="0"/>
        <w:autoSpaceDN w:val="0"/>
        <w:adjustRightInd w:val="0"/>
        <w:ind w:firstLine="709"/>
        <w:jc w:val="both"/>
      </w:pPr>
      <w:r w:rsidRPr="00A17106">
        <w:t xml:space="preserve">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 Обязательства конфиденциальности продолжают действовать в течение трех лет. </w:t>
      </w:r>
    </w:p>
    <w:p w14:paraId="51F31338" w14:textId="77777777" w:rsidR="00DE3E22" w:rsidRPr="00A17106" w:rsidRDefault="00DE3E22" w:rsidP="00DE3E22">
      <w:pPr>
        <w:widowControl w:val="0"/>
        <w:tabs>
          <w:tab w:val="left" w:pos="217"/>
          <w:tab w:val="left" w:pos="358"/>
        </w:tabs>
        <w:autoSpaceDE w:val="0"/>
        <w:autoSpaceDN w:val="0"/>
        <w:adjustRightInd w:val="0"/>
        <w:ind w:firstLine="709"/>
        <w:jc w:val="both"/>
      </w:pPr>
      <w:r w:rsidRPr="00A17106">
        <w:t>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7535203C" w14:textId="77777777" w:rsidR="00DE3E22" w:rsidRPr="00A17106" w:rsidRDefault="00DE3E22" w:rsidP="00DE3E22">
      <w:pPr>
        <w:widowControl w:val="0"/>
        <w:tabs>
          <w:tab w:val="left" w:pos="217"/>
          <w:tab w:val="left" w:pos="358"/>
        </w:tabs>
        <w:autoSpaceDE w:val="0"/>
        <w:autoSpaceDN w:val="0"/>
        <w:adjustRightInd w:val="0"/>
        <w:ind w:firstLine="709"/>
        <w:jc w:val="both"/>
      </w:pPr>
      <w:r w:rsidRPr="00A17106">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w:t>
      </w:r>
    </w:p>
    <w:p w14:paraId="12229649" w14:textId="77777777" w:rsidR="00DE3E22" w:rsidRPr="00A17106" w:rsidRDefault="00DE3E22" w:rsidP="00DE3E22">
      <w:pPr>
        <w:widowControl w:val="0"/>
        <w:numPr>
          <w:ilvl w:val="1"/>
          <w:numId w:val="25"/>
        </w:numPr>
        <w:tabs>
          <w:tab w:val="left" w:pos="1276"/>
        </w:tabs>
        <w:autoSpaceDE w:val="0"/>
        <w:autoSpaceDN w:val="0"/>
        <w:adjustRightInd w:val="0"/>
        <w:spacing w:before="120"/>
        <w:ind w:firstLine="709"/>
        <w:jc w:val="both"/>
        <w:rPr>
          <w:b/>
        </w:rPr>
      </w:pPr>
      <w:r w:rsidRPr="00A17106">
        <w:rPr>
          <w:b/>
        </w:rPr>
        <w:t>Требования по приемке услуг</w:t>
      </w:r>
    </w:p>
    <w:p w14:paraId="53EC24FE" w14:textId="77777777" w:rsidR="00DE3E22" w:rsidRPr="00A17106" w:rsidRDefault="00DE3E22" w:rsidP="00DE3E22">
      <w:pPr>
        <w:widowControl w:val="0"/>
        <w:autoSpaceDE w:val="0"/>
        <w:autoSpaceDN w:val="0"/>
        <w:adjustRightInd w:val="0"/>
        <w:ind w:firstLine="709"/>
        <w:jc w:val="both"/>
      </w:pPr>
      <w:r w:rsidRPr="00A17106">
        <w:t xml:space="preserve">Работоспособность СОТС после проведения ТО проверяется представителями Исполнителя и Заказчика путем проверки прохождения сигналов с датчиков охранной сигнализации на пульт центрального наблюдения. </w:t>
      </w:r>
    </w:p>
    <w:p w14:paraId="25540023" w14:textId="77777777" w:rsidR="00DE3E22" w:rsidRPr="00A17106" w:rsidRDefault="00DE3E22" w:rsidP="00DE3E22">
      <w:pPr>
        <w:widowControl w:val="0"/>
        <w:autoSpaceDE w:val="0"/>
        <w:autoSpaceDN w:val="0"/>
        <w:adjustRightInd w:val="0"/>
        <w:ind w:firstLine="709"/>
        <w:jc w:val="both"/>
      </w:pPr>
      <w:r w:rsidRPr="00A17106">
        <w:t xml:space="preserve">Работоспособность системы СОТ после проведения ТО проверяется представителями Исполнителя и Заказчика путем проверки изображения </w:t>
      </w:r>
      <w:r w:rsidRPr="00A17106">
        <w:br/>
        <w:t>от камер наблюдения и проверки архивов видеозаписей на мониторах системы.</w:t>
      </w:r>
    </w:p>
    <w:p w14:paraId="22960CB8" w14:textId="77777777" w:rsidR="00DE3E22" w:rsidRPr="00A17106" w:rsidRDefault="00DE3E22" w:rsidP="00DE3E22">
      <w:pPr>
        <w:widowControl w:val="0"/>
        <w:autoSpaceDE w:val="0"/>
        <w:autoSpaceDN w:val="0"/>
        <w:adjustRightInd w:val="0"/>
        <w:ind w:firstLine="709"/>
        <w:jc w:val="both"/>
      </w:pPr>
      <w:r w:rsidRPr="00A17106">
        <w:t>Работоспособность систем АПС и СОУЭ после проведения ТО и ТР проверяется представителями Исполнителя и Заказчика путем организации сработки систем при помощи автоматических дымовых извещателей (от внешнего источника дыма или контрольного устройства) и (или) или извещателя ручного пожарного.</w:t>
      </w:r>
    </w:p>
    <w:p w14:paraId="7172A5B0" w14:textId="77777777" w:rsidR="00DE3E22" w:rsidRPr="00A17106" w:rsidRDefault="00DE3E22" w:rsidP="00DE3E22">
      <w:pPr>
        <w:widowControl w:val="0"/>
        <w:autoSpaceDE w:val="0"/>
        <w:autoSpaceDN w:val="0"/>
        <w:adjustRightInd w:val="0"/>
        <w:ind w:firstLine="709"/>
        <w:jc w:val="both"/>
      </w:pPr>
      <w:r w:rsidRPr="00A17106">
        <w:t xml:space="preserve">Все проводимые работы по ТО и ТР должны фиксироваться в «Журнале регистрации работ по техническому обслуживанию и текущему ремонту систем безопасности». </w:t>
      </w:r>
    </w:p>
    <w:p w14:paraId="564B4FA4" w14:textId="77777777" w:rsidR="00DE3E22" w:rsidRPr="00A17106" w:rsidRDefault="00DE3E22" w:rsidP="00DE3E22">
      <w:pPr>
        <w:widowControl w:val="0"/>
        <w:autoSpaceDE w:val="0"/>
        <w:autoSpaceDN w:val="0"/>
        <w:adjustRightInd w:val="0"/>
        <w:ind w:firstLine="709"/>
        <w:jc w:val="both"/>
      </w:pPr>
      <w:r w:rsidRPr="00A17106">
        <w:t>Записи, сделанные в «Журнале регистрации работ по техническому обслуживанию и текущему ремонту систем безопасности» после оказания Услуг в резюмированной части должны содержать фразу: «система обслужена, полностью исправна и находится в работоспособном состоянии».</w:t>
      </w:r>
    </w:p>
    <w:p w14:paraId="223B266A" w14:textId="77777777" w:rsidR="00DE3E22" w:rsidRPr="00A17106" w:rsidRDefault="00DE3E22" w:rsidP="00DE3E22">
      <w:pPr>
        <w:widowControl w:val="0"/>
        <w:autoSpaceDE w:val="0"/>
        <w:autoSpaceDN w:val="0"/>
        <w:adjustRightInd w:val="0"/>
        <w:ind w:firstLine="709"/>
        <w:jc w:val="both"/>
      </w:pPr>
      <w:r w:rsidRPr="00A17106">
        <w:t xml:space="preserve">Работоспособность системы СКУД после проведения ТО проверяется представителями Заказчика и Исполнителя путем проверки наличия связи </w:t>
      </w:r>
      <w:r w:rsidRPr="00A17106">
        <w:br/>
      </w:r>
      <w:r w:rsidRPr="00A17106">
        <w:lastRenderedPageBreak/>
        <w:t>со всеми компонентами и контроллерами СКУД, прохождения сигналов управления к исполнительным устройствам и их срабатыванием.</w:t>
      </w:r>
    </w:p>
    <w:p w14:paraId="523D7032" w14:textId="77777777" w:rsidR="00DE3E22" w:rsidRPr="00A17106" w:rsidRDefault="00DE3E22" w:rsidP="00DE3E22">
      <w:pPr>
        <w:widowControl w:val="0"/>
        <w:autoSpaceDE w:val="0"/>
        <w:autoSpaceDN w:val="0"/>
        <w:adjustRightInd w:val="0"/>
        <w:ind w:firstLine="709"/>
        <w:jc w:val="both"/>
      </w:pPr>
      <w:r w:rsidRPr="00A17106">
        <w:t>При несогласии с объемом и (или) качеством оказанных Услуг, Сторонами в день оказания Услуг составляется два экземпляра протокола разногласий/ акта выявленных недостатков, по одному для каждой из Сторон. Обоснованные недостатки, указанные в протоколе разногласий/ акте выявленных недостатков, должны быть устранены Исполнителем в течение 3 (трех) рабочих дней с даты его подписания представителями Сторон.</w:t>
      </w:r>
    </w:p>
    <w:p w14:paraId="1A061724" w14:textId="77777777" w:rsidR="00DE3E22" w:rsidRPr="00A17106" w:rsidRDefault="00DE3E22" w:rsidP="00DE3E22">
      <w:pPr>
        <w:widowControl w:val="0"/>
        <w:autoSpaceDE w:val="0"/>
        <w:autoSpaceDN w:val="0"/>
        <w:adjustRightInd w:val="0"/>
        <w:ind w:firstLine="709"/>
        <w:jc w:val="both"/>
      </w:pPr>
      <w:r w:rsidRPr="00A17106">
        <w:t>По результатам проведения ТО, ТР составляется акт сдачи-приема оказанных Услуг в двух экземплярах.</w:t>
      </w:r>
    </w:p>
    <w:p w14:paraId="76B285E9" w14:textId="77777777" w:rsidR="00DE3E22" w:rsidRPr="00A17106" w:rsidRDefault="00DE3E22" w:rsidP="00DE3E22">
      <w:pPr>
        <w:keepNext/>
        <w:numPr>
          <w:ilvl w:val="1"/>
          <w:numId w:val="25"/>
        </w:numPr>
        <w:tabs>
          <w:tab w:val="left" w:pos="1276"/>
        </w:tabs>
        <w:autoSpaceDE w:val="0"/>
        <w:autoSpaceDN w:val="0"/>
        <w:adjustRightInd w:val="0"/>
        <w:spacing w:before="120"/>
        <w:ind w:firstLine="709"/>
        <w:jc w:val="both"/>
        <w:rPr>
          <w:b/>
        </w:rPr>
      </w:pPr>
      <w:r w:rsidRPr="00A17106">
        <w:rPr>
          <w:b/>
        </w:rPr>
        <w:t>Требования к Исполнителю</w:t>
      </w:r>
    </w:p>
    <w:p w14:paraId="39C82093" w14:textId="4892D154" w:rsidR="00DE3E22" w:rsidRPr="00A17106" w:rsidRDefault="00DE3E22" w:rsidP="00DE3E22">
      <w:pPr>
        <w:widowControl w:val="0"/>
        <w:autoSpaceDE w:val="0"/>
        <w:autoSpaceDN w:val="0"/>
        <w:adjustRightInd w:val="0"/>
        <w:ind w:firstLine="709"/>
        <w:jc w:val="both"/>
      </w:pPr>
      <w:r w:rsidRPr="00A17106">
        <w:t>Работники Исполнителя при выполнении работ на территории Заказчика обязаны соблюдать технику безопасности, обеспечивать антитеррористические и противопожарные мероприятия. В течении 5 (пяти) рабочих дней предоставить список представителей Исполнителя для допуска на объект обслуживания.</w:t>
      </w:r>
    </w:p>
    <w:p w14:paraId="4D9674A7" w14:textId="77777777" w:rsidR="00DE3E22" w:rsidRPr="00A17106" w:rsidRDefault="00DE3E22" w:rsidP="00DE3E22">
      <w:pPr>
        <w:widowControl w:val="0"/>
        <w:autoSpaceDE w:val="0"/>
        <w:autoSpaceDN w:val="0"/>
        <w:adjustRightInd w:val="0"/>
        <w:ind w:firstLine="709"/>
        <w:jc w:val="both"/>
      </w:pPr>
    </w:p>
    <w:p w14:paraId="20060EED" w14:textId="77777777" w:rsidR="00DE3E22" w:rsidRPr="00A17106" w:rsidRDefault="00DE3E22" w:rsidP="009D13C3">
      <w:pPr>
        <w:keepNext/>
        <w:numPr>
          <w:ilvl w:val="1"/>
          <w:numId w:val="25"/>
        </w:numPr>
        <w:autoSpaceDE w:val="0"/>
        <w:autoSpaceDN w:val="0"/>
        <w:adjustRightInd w:val="0"/>
        <w:spacing w:before="120"/>
        <w:ind w:left="1843" w:firstLine="709"/>
        <w:rPr>
          <w:b/>
        </w:rPr>
      </w:pPr>
      <w:r w:rsidRPr="00A17106">
        <w:rPr>
          <w:b/>
        </w:rPr>
        <w:t>Требования по передаче заказчику закупки технических и иных документов (оформление результатов оказанных услуг)</w:t>
      </w:r>
    </w:p>
    <w:p w14:paraId="23774EED" w14:textId="6286D3DD" w:rsidR="00DE3E22" w:rsidRPr="00A17106" w:rsidRDefault="00DE3E22" w:rsidP="00DE3E22">
      <w:pPr>
        <w:keepNext/>
        <w:autoSpaceDE w:val="0"/>
        <w:autoSpaceDN w:val="0"/>
        <w:adjustRightInd w:val="0"/>
        <w:ind w:left="709"/>
        <w:jc w:val="both"/>
      </w:pPr>
      <w:r w:rsidRPr="00A17106">
        <w:t>Перечень технических и отчетных документов указыва</w:t>
      </w:r>
      <w:r w:rsidR="002E5B03">
        <w:t>е</w:t>
      </w:r>
      <w:r w:rsidRPr="00A17106">
        <w:t>тся в договоре.</w:t>
      </w:r>
    </w:p>
    <w:p w14:paraId="331B8FBF" w14:textId="77777777" w:rsidR="00DE3E22" w:rsidRPr="00A17106" w:rsidRDefault="00DE3E22" w:rsidP="00DE3E22">
      <w:pPr>
        <w:keepNext/>
        <w:autoSpaceDE w:val="0"/>
        <w:autoSpaceDN w:val="0"/>
        <w:adjustRightInd w:val="0"/>
        <w:ind w:left="709"/>
        <w:jc w:val="both"/>
      </w:pPr>
    </w:p>
    <w:p w14:paraId="43666E53" w14:textId="77777777" w:rsidR="00DE3E22" w:rsidRPr="00A17106" w:rsidRDefault="00DE3E22" w:rsidP="00DE3E22">
      <w:pPr>
        <w:widowControl w:val="0"/>
        <w:numPr>
          <w:ilvl w:val="0"/>
          <w:numId w:val="20"/>
        </w:numPr>
        <w:autoSpaceDE w:val="0"/>
        <w:autoSpaceDN w:val="0"/>
        <w:adjustRightInd w:val="0"/>
        <w:spacing w:before="240" w:after="120"/>
        <w:ind w:left="357" w:hanging="357"/>
        <w:jc w:val="center"/>
        <w:rPr>
          <w:b/>
        </w:rPr>
      </w:pPr>
      <w:r w:rsidRPr="00A17106">
        <w:rPr>
          <w:b/>
        </w:rPr>
        <w:t>ТРЕБОВАНИЯ К ГАРАНТИЙНЫМ ОБЯЗАТЕЛЬСТВАМ ОКАЗЫВАЕМЫХ УСЛУГ</w:t>
      </w:r>
    </w:p>
    <w:p w14:paraId="4BA33B1F" w14:textId="77777777" w:rsidR="00DE3E22" w:rsidRPr="00A17106" w:rsidRDefault="00DE3E22" w:rsidP="00DE3E22">
      <w:pPr>
        <w:widowControl w:val="0"/>
        <w:autoSpaceDE w:val="0"/>
        <w:autoSpaceDN w:val="0"/>
        <w:adjustRightInd w:val="0"/>
        <w:ind w:firstLine="709"/>
        <w:jc w:val="both"/>
      </w:pPr>
      <w:r w:rsidRPr="00A17106">
        <w:t>На заменяемые во время обслуживания запасные части устанавливается гарантийный срок завода-производителя. Гарантия на выполненный текущий ремонт осуществляется на весь срок действия договора.</w:t>
      </w:r>
    </w:p>
    <w:p w14:paraId="501FED5A" w14:textId="77777777" w:rsidR="00DE3E22" w:rsidRPr="00A17106" w:rsidRDefault="00DE3E22" w:rsidP="00DE3E22">
      <w:pPr>
        <w:widowControl w:val="0"/>
        <w:autoSpaceDE w:val="0"/>
        <w:autoSpaceDN w:val="0"/>
        <w:adjustRightInd w:val="0"/>
        <w:ind w:firstLine="709"/>
        <w:jc w:val="both"/>
      </w:pPr>
      <w:r w:rsidRPr="00A17106">
        <w:t>Исполнитель обязан гарантировать:</w:t>
      </w:r>
    </w:p>
    <w:p w14:paraId="73E16E68" w14:textId="77777777" w:rsidR="00DE3E22" w:rsidRPr="00A17106" w:rsidRDefault="00DE3E22" w:rsidP="009D13C3">
      <w:pPr>
        <w:widowControl w:val="0"/>
        <w:numPr>
          <w:ilvl w:val="0"/>
          <w:numId w:val="27"/>
        </w:numPr>
        <w:tabs>
          <w:tab w:val="left" w:pos="1134"/>
        </w:tabs>
        <w:autoSpaceDE w:val="0"/>
        <w:autoSpaceDN w:val="0"/>
        <w:adjustRightInd w:val="0"/>
        <w:ind w:left="0" w:firstLine="709"/>
        <w:contextualSpacing/>
        <w:jc w:val="both"/>
      </w:pPr>
      <w:r w:rsidRPr="00A17106">
        <w:t>надлежащее качество Услуг в полном объеме в соответствии с действующей нормативно-технической документацией;</w:t>
      </w:r>
    </w:p>
    <w:p w14:paraId="2A558E62" w14:textId="77777777" w:rsidR="00DE3E22" w:rsidRPr="00A17106" w:rsidRDefault="00DE3E22" w:rsidP="009D13C3">
      <w:pPr>
        <w:widowControl w:val="0"/>
        <w:numPr>
          <w:ilvl w:val="0"/>
          <w:numId w:val="27"/>
        </w:numPr>
        <w:tabs>
          <w:tab w:val="left" w:pos="1134"/>
        </w:tabs>
        <w:autoSpaceDE w:val="0"/>
        <w:autoSpaceDN w:val="0"/>
        <w:adjustRightInd w:val="0"/>
        <w:ind w:left="0" w:firstLine="709"/>
        <w:contextualSpacing/>
        <w:jc w:val="both"/>
      </w:pPr>
      <w:r w:rsidRPr="00A17106">
        <w:t>выполнение всех Услуг/ работ в установленные сроки.</w:t>
      </w:r>
    </w:p>
    <w:p w14:paraId="2F441028" w14:textId="77777777" w:rsidR="00DE3E22" w:rsidRPr="0079199A" w:rsidRDefault="00DE3E22" w:rsidP="00DE3E22">
      <w:pPr>
        <w:widowControl w:val="0"/>
        <w:tabs>
          <w:tab w:val="left" w:pos="1134"/>
        </w:tabs>
        <w:autoSpaceDE w:val="0"/>
        <w:autoSpaceDN w:val="0"/>
        <w:adjustRightInd w:val="0"/>
        <w:ind w:left="2138"/>
        <w:contextualSpacing/>
        <w:jc w:val="both"/>
      </w:pPr>
    </w:p>
    <w:p w14:paraId="612C9E1A" w14:textId="77777777" w:rsidR="00DE3E22" w:rsidRPr="00DA52E0" w:rsidRDefault="00DE3E22" w:rsidP="00DE3E22">
      <w:pPr>
        <w:widowControl w:val="0"/>
        <w:numPr>
          <w:ilvl w:val="0"/>
          <w:numId w:val="20"/>
        </w:numPr>
        <w:autoSpaceDE w:val="0"/>
        <w:autoSpaceDN w:val="0"/>
        <w:adjustRightInd w:val="0"/>
        <w:spacing w:before="240" w:after="120"/>
        <w:ind w:left="357" w:hanging="357"/>
        <w:jc w:val="center"/>
        <w:rPr>
          <w:b/>
        </w:rPr>
      </w:pPr>
      <w:r w:rsidRPr="00DA52E0">
        <w:rPr>
          <w:b/>
        </w:rPr>
        <w:t>СПЕЦИАЛЬНЫЕ ТРЕБОВАНИЯ</w:t>
      </w:r>
    </w:p>
    <w:p w14:paraId="07BA47E8" w14:textId="77777777" w:rsidR="00DE3E22" w:rsidRPr="00DA52E0" w:rsidRDefault="00DE3E22" w:rsidP="00DE3E22">
      <w:pPr>
        <w:widowControl w:val="0"/>
        <w:autoSpaceDE w:val="0"/>
        <w:autoSpaceDN w:val="0"/>
        <w:adjustRightInd w:val="0"/>
        <w:ind w:firstLine="709"/>
        <w:jc w:val="both"/>
      </w:pPr>
      <w:r w:rsidRPr="00DA52E0">
        <w:t>Исполнитель несет ответственность за негативные последствия, возникшие у Заказчика либо третьих лиц из-за неисправностей в обслуживаемых системах СОТС, СКУД, СОТ, АПС и СОУЭ в соответствии с действующим законодательством Российской Федерации.</w:t>
      </w:r>
    </w:p>
    <w:p w14:paraId="10653772" w14:textId="77777777" w:rsidR="00DE3E22" w:rsidRPr="00DA52E0" w:rsidRDefault="00DE3E22" w:rsidP="00DE3E22">
      <w:pPr>
        <w:widowControl w:val="0"/>
        <w:autoSpaceDE w:val="0"/>
        <w:autoSpaceDN w:val="0"/>
        <w:adjustRightInd w:val="0"/>
        <w:ind w:firstLine="709"/>
        <w:jc w:val="both"/>
      </w:pPr>
      <w:r w:rsidRPr="00DA52E0">
        <w:t>Наличие у допущенных к оказанию Услуг работников Исполнителя профессиональной подготовки, подтвержденной удостоверениями на право работ, в том числе в электроустановках до 1000В.</w:t>
      </w:r>
    </w:p>
    <w:p w14:paraId="04D4BBB5" w14:textId="77777777" w:rsidR="00DE3E22" w:rsidRPr="000915A2" w:rsidRDefault="00DE3E22" w:rsidP="00DE3E22">
      <w:pPr>
        <w:widowControl w:val="0"/>
        <w:numPr>
          <w:ilvl w:val="0"/>
          <w:numId w:val="20"/>
        </w:numPr>
        <w:autoSpaceDE w:val="0"/>
        <w:autoSpaceDN w:val="0"/>
        <w:adjustRightInd w:val="0"/>
        <w:spacing w:before="240" w:after="120"/>
        <w:ind w:left="357" w:hanging="357"/>
        <w:jc w:val="center"/>
        <w:rPr>
          <w:b/>
        </w:rPr>
      </w:pPr>
      <w:r w:rsidRPr="000915A2">
        <w:rPr>
          <w:rFonts w:eastAsia="Calibri"/>
          <w:b/>
        </w:rPr>
        <w:t>ПЕРЕЧЕНЬ</w:t>
      </w:r>
      <w:r w:rsidRPr="000915A2">
        <w:rPr>
          <w:b/>
        </w:rPr>
        <w:t xml:space="preserve"> ПРИЛОЖЕНИЙ</w:t>
      </w:r>
    </w:p>
    <w:tbl>
      <w:tblPr>
        <w:tblW w:w="92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08"/>
        <w:gridCol w:w="8226"/>
      </w:tblGrid>
      <w:tr w:rsidR="00DE3E22" w:rsidRPr="000915A2" w14:paraId="55ABC3BC" w14:textId="77777777" w:rsidTr="009D13C3">
        <w:trPr>
          <w:trHeight w:val="312"/>
        </w:trPr>
        <w:tc>
          <w:tcPr>
            <w:tcW w:w="1008" w:type="dxa"/>
            <w:tcBorders>
              <w:top w:val="single" w:sz="4" w:space="0" w:color="auto"/>
              <w:left w:val="single" w:sz="4" w:space="0" w:color="auto"/>
              <w:bottom w:val="single" w:sz="4" w:space="0" w:color="auto"/>
              <w:right w:val="single" w:sz="4" w:space="0" w:color="auto"/>
            </w:tcBorders>
            <w:hideMark/>
          </w:tcPr>
          <w:p w14:paraId="7031CAC5" w14:textId="77777777" w:rsidR="00DE3E22" w:rsidRPr="000915A2" w:rsidRDefault="00DE3E22" w:rsidP="009D13C3">
            <w:pPr>
              <w:widowControl w:val="0"/>
              <w:autoSpaceDE w:val="0"/>
              <w:autoSpaceDN w:val="0"/>
              <w:adjustRightInd w:val="0"/>
              <w:jc w:val="center"/>
            </w:pPr>
            <w:r w:rsidRPr="000915A2">
              <w:t>№ п/п</w:t>
            </w:r>
          </w:p>
        </w:tc>
        <w:tc>
          <w:tcPr>
            <w:tcW w:w="8226" w:type="dxa"/>
            <w:tcBorders>
              <w:top w:val="single" w:sz="4" w:space="0" w:color="auto"/>
              <w:left w:val="single" w:sz="4" w:space="0" w:color="auto"/>
              <w:bottom w:val="single" w:sz="4" w:space="0" w:color="auto"/>
              <w:right w:val="single" w:sz="4" w:space="0" w:color="auto"/>
            </w:tcBorders>
            <w:hideMark/>
          </w:tcPr>
          <w:p w14:paraId="413CD45D" w14:textId="77777777" w:rsidR="00DE3E22" w:rsidRPr="000915A2" w:rsidRDefault="00DE3E22" w:rsidP="009D13C3">
            <w:pPr>
              <w:widowControl w:val="0"/>
              <w:autoSpaceDE w:val="0"/>
              <w:autoSpaceDN w:val="0"/>
              <w:adjustRightInd w:val="0"/>
              <w:ind w:firstLine="720"/>
              <w:jc w:val="center"/>
            </w:pPr>
            <w:r w:rsidRPr="000915A2">
              <w:t>Наименование приложения</w:t>
            </w:r>
          </w:p>
        </w:tc>
      </w:tr>
      <w:tr w:rsidR="00DE3E22" w:rsidRPr="000915A2" w14:paraId="02B3E4F7" w14:textId="77777777" w:rsidTr="009D13C3">
        <w:trPr>
          <w:trHeight w:val="803"/>
        </w:trPr>
        <w:tc>
          <w:tcPr>
            <w:tcW w:w="1008" w:type="dxa"/>
            <w:tcBorders>
              <w:top w:val="single" w:sz="4" w:space="0" w:color="auto"/>
              <w:left w:val="single" w:sz="4" w:space="0" w:color="auto"/>
              <w:bottom w:val="single" w:sz="4" w:space="0" w:color="auto"/>
              <w:right w:val="single" w:sz="4" w:space="0" w:color="auto"/>
            </w:tcBorders>
            <w:vAlign w:val="center"/>
            <w:hideMark/>
          </w:tcPr>
          <w:p w14:paraId="3980D5DE" w14:textId="77777777" w:rsidR="00DE3E22" w:rsidRPr="000915A2" w:rsidRDefault="00DE3E22" w:rsidP="009D13C3">
            <w:pPr>
              <w:widowControl w:val="0"/>
              <w:autoSpaceDE w:val="0"/>
              <w:autoSpaceDN w:val="0"/>
              <w:adjustRightInd w:val="0"/>
              <w:jc w:val="center"/>
            </w:pPr>
            <w:r w:rsidRPr="000915A2">
              <w:t>1</w:t>
            </w:r>
          </w:p>
        </w:tc>
        <w:tc>
          <w:tcPr>
            <w:tcW w:w="8226" w:type="dxa"/>
            <w:tcBorders>
              <w:top w:val="single" w:sz="4" w:space="0" w:color="auto"/>
              <w:left w:val="single" w:sz="4" w:space="0" w:color="auto"/>
              <w:bottom w:val="single" w:sz="4" w:space="0" w:color="auto"/>
              <w:right w:val="single" w:sz="4" w:space="0" w:color="auto"/>
            </w:tcBorders>
            <w:vAlign w:val="center"/>
            <w:hideMark/>
          </w:tcPr>
          <w:p w14:paraId="1E9985EF" w14:textId="77777777" w:rsidR="00DE3E22" w:rsidRPr="000915A2" w:rsidRDefault="00DE3E22" w:rsidP="00F04DF2">
            <w:pPr>
              <w:widowControl w:val="0"/>
              <w:autoSpaceDE w:val="0"/>
              <w:autoSpaceDN w:val="0"/>
              <w:adjustRightInd w:val="0"/>
              <w:jc w:val="both"/>
            </w:pPr>
            <w:r w:rsidRPr="000915A2">
              <w:rPr>
                <w:color w:val="000000"/>
              </w:rPr>
              <w:t xml:space="preserve">Перечень </w:t>
            </w:r>
            <w:r w:rsidRPr="000915A2">
              <w:rPr>
                <w:rFonts w:eastAsia="Calibri"/>
              </w:rPr>
              <w:t xml:space="preserve">объектов УФПС </w:t>
            </w:r>
            <w:r w:rsidR="00F04DF2" w:rsidRPr="000915A2">
              <w:rPr>
                <w:rFonts w:eastAsia="Calibri"/>
              </w:rPr>
              <w:t xml:space="preserve">Ханты-Мансийского автономного округа – Югра </w:t>
            </w:r>
            <w:r w:rsidRPr="000915A2">
              <w:rPr>
                <w:rFonts w:eastAsia="Calibri"/>
              </w:rPr>
              <w:t xml:space="preserve">по техническому обслуживанию и текущему ремонту  </w:t>
            </w:r>
            <w:r w:rsidRPr="000915A2">
              <w:rPr>
                <w:rFonts w:eastAsia="Calibri"/>
                <w:iCs/>
              </w:rPr>
              <w:t>комплекса технических систем безопасности</w:t>
            </w:r>
            <w:r w:rsidRPr="000915A2">
              <w:rPr>
                <w:color w:val="000000"/>
              </w:rPr>
              <w:t xml:space="preserve"> </w:t>
            </w:r>
          </w:p>
        </w:tc>
      </w:tr>
      <w:tr w:rsidR="00DE3E22" w:rsidRPr="000915A2" w14:paraId="7E191F7B" w14:textId="77777777" w:rsidTr="009D13C3">
        <w:trPr>
          <w:trHeight w:val="531"/>
        </w:trPr>
        <w:tc>
          <w:tcPr>
            <w:tcW w:w="1008" w:type="dxa"/>
            <w:tcBorders>
              <w:top w:val="single" w:sz="4" w:space="0" w:color="auto"/>
              <w:left w:val="single" w:sz="4" w:space="0" w:color="auto"/>
              <w:bottom w:val="single" w:sz="4" w:space="0" w:color="auto"/>
              <w:right w:val="single" w:sz="4" w:space="0" w:color="auto"/>
            </w:tcBorders>
            <w:vAlign w:val="center"/>
            <w:hideMark/>
          </w:tcPr>
          <w:p w14:paraId="4A63819D" w14:textId="77777777" w:rsidR="00DE3E22" w:rsidRPr="000915A2" w:rsidRDefault="00DE3E22" w:rsidP="009D13C3">
            <w:pPr>
              <w:widowControl w:val="0"/>
              <w:autoSpaceDE w:val="0"/>
              <w:autoSpaceDN w:val="0"/>
              <w:adjustRightInd w:val="0"/>
              <w:jc w:val="center"/>
            </w:pPr>
            <w:r w:rsidRPr="000915A2">
              <w:lastRenderedPageBreak/>
              <w:t>2</w:t>
            </w:r>
          </w:p>
        </w:tc>
        <w:tc>
          <w:tcPr>
            <w:tcW w:w="8226" w:type="dxa"/>
            <w:tcBorders>
              <w:top w:val="single" w:sz="4" w:space="0" w:color="auto"/>
              <w:left w:val="single" w:sz="4" w:space="0" w:color="auto"/>
              <w:bottom w:val="single" w:sz="4" w:space="0" w:color="auto"/>
              <w:right w:val="single" w:sz="4" w:space="0" w:color="auto"/>
            </w:tcBorders>
            <w:vAlign w:val="center"/>
            <w:hideMark/>
          </w:tcPr>
          <w:p w14:paraId="6670527B" w14:textId="0A51126C" w:rsidR="00DE3E22" w:rsidRPr="000915A2" w:rsidRDefault="00DE3E22" w:rsidP="006014DD">
            <w:pPr>
              <w:widowControl w:val="0"/>
              <w:autoSpaceDE w:val="0"/>
              <w:autoSpaceDN w:val="0"/>
              <w:adjustRightInd w:val="0"/>
              <w:jc w:val="both"/>
              <w:rPr>
                <w:color w:val="000000"/>
              </w:rPr>
            </w:pPr>
            <w:r w:rsidRPr="000915A2">
              <w:rPr>
                <w:color w:val="000000"/>
              </w:rPr>
              <w:t>Перечень технических систем безопасности на объект</w:t>
            </w:r>
            <w:r w:rsidR="006014DD">
              <w:rPr>
                <w:color w:val="000000"/>
              </w:rPr>
              <w:t>е</w:t>
            </w:r>
            <w:r w:rsidRPr="000915A2">
              <w:rPr>
                <w:color w:val="000000"/>
              </w:rPr>
              <w:t xml:space="preserve"> УФПС </w:t>
            </w:r>
            <w:r w:rsidR="00F04DF2" w:rsidRPr="000915A2">
              <w:rPr>
                <w:color w:val="000000"/>
              </w:rPr>
              <w:t>Ханты-Мансийского автономного округа – Югра</w:t>
            </w:r>
            <w:r w:rsidRPr="000915A2">
              <w:rPr>
                <w:color w:val="000000"/>
              </w:rPr>
              <w:t xml:space="preserve">, подлежащих ТО, ТР </w:t>
            </w:r>
          </w:p>
        </w:tc>
      </w:tr>
      <w:tr w:rsidR="00DE3E22" w:rsidRPr="000915A2" w14:paraId="2A2A5B2B" w14:textId="77777777" w:rsidTr="009D13C3">
        <w:trPr>
          <w:trHeight w:val="258"/>
        </w:trPr>
        <w:tc>
          <w:tcPr>
            <w:tcW w:w="1008" w:type="dxa"/>
            <w:tcBorders>
              <w:top w:val="single" w:sz="4" w:space="0" w:color="auto"/>
              <w:left w:val="single" w:sz="4" w:space="0" w:color="auto"/>
              <w:bottom w:val="single" w:sz="4" w:space="0" w:color="auto"/>
              <w:right w:val="single" w:sz="4" w:space="0" w:color="auto"/>
            </w:tcBorders>
            <w:vAlign w:val="center"/>
            <w:hideMark/>
          </w:tcPr>
          <w:p w14:paraId="24D9B9FB" w14:textId="77777777" w:rsidR="00DE3E22" w:rsidRPr="000915A2" w:rsidRDefault="00DE3E22" w:rsidP="009D13C3">
            <w:pPr>
              <w:widowControl w:val="0"/>
              <w:autoSpaceDE w:val="0"/>
              <w:autoSpaceDN w:val="0"/>
              <w:adjustRightInd w:val="0"/>
              <w:jc w:val="center"/>
            </w:pPr>
            <w:r w:rsidRPr="000915A2">
              <w:t>3</w:t>
            </w:r>
          </w:p>
        </w:tc>
        <w:tc>
          <w:tcPr>
            <w:tcW w:w="8226" w:type="dxa"/>
            <w:tcBorders>
              <w:top w:val="single" w:sz="4" w:space="0" w:color="auto"/>
              <w:left w:val="single" w:sz="4" w:space="0" w:color="auto"/>
              <w:bottom w:val="single" w:sz="4" w:space="0" w:color="auto"/>
              <w:right w:val="single" w:sz="4" w:space="0" w:color="auto"/>
            </w:tcBorders>
            <w:hideMark/>
          </w:tcPr>
          <w:p w14:paraId="4FC0953E" w14:textId="77777777" w:rsidR="00DE3E22" w:rsidRPr="000915A2" w:rsidRDefault="00DE3E22" w:rsidP="009D13C3">
            <w:pPr>
              <w:widowControl w:val="0"/>
              <w:autoSpaceDE w:val="0"/>
              <w:autoSpaceDN w:val="0"/>
              <w:adjustRightInd w:val="0"/>
            </w:pPr>
            <w:r w:rsidRPr="000915A2">
              <w:t>Дефектная ведомость</w:t>
            </w:r>
          </w:p>
        </w:tc>
      </w:tr>
      <w:tr w:rsidR="00DE3E22" w:rsidRPr="000915A2" w14:paraId="7697696B" w14:textId="77777777" w:rsidTr="009D13C3">
        <w:trPr>
          <w:trHeight w:val="404"/>
        </w:trPr>
        <w:tc>
          <w:tcPr>
            <w:tcW w:w="1008" w:type="dxa"/>
            <w:tcBorders>
              <w:top w:val="single" w:sz="4" w:space="0" w:color="auto"/>
              <w:left w:val="single" w:sz="4" w:space="0" w:color="auto"/>
              <w:bottom w:val="single" w:sz="4" w:space="0" w:color="auto"/>
              <w:right w:val="single" w:sz="4" w:space="0" w:color="auto"/>
            </w:tcBorders>
            <w:vAlign w:val="center"/>
            <w:hideMark/>
          </w:tcPr>
          <w:p w14:paraId="35F84CD3" w14:textId="77777777" w:rsidR="00DE3E22" w:rsidRPr="000915A2" w:rsidRDefault="00DE3E22" w:rsidP="009D13C3">
            <w:pPr>
              <w:widowControl w:val="0"/>
              <w:autoSpaceDE w:val="0"/>
              <w:autoSpaceDN w:val="0"/>
              <w:adjustRightInd w:val="0"/>
              <w:jc w:val="center"/>
            </w:pPr>
            <w:r w:rsidRPr="000915A2">
              <w:t>4</w:t>
            </w:r>
          </w:p>
        </w:tc>
        <w:tc>
          <w:tcPr>
            <w:tcW w:w="8226" w:type="dxa"/>
            <w:tcBorders>
              <w:top w:val="single" w:sz="4" w:space="0" w:color="auto"/>
              <w:left w:val="single" w:sz="4" w:space="0" w:color="auto"/>
              <w:bottom w:val="single" w:sz="4" w:space="0" w:color="auto"/>
              <w:right w:val="single" w:sz="4" w:space="0" w:color="auto"/>
            </w:tcBorders>
            <w:hideMark/>
          </w:tcPr>
          <w:p w14:paraId="11A80A14" w14:textId="77777777" w:rsidR="00DE3E22" w:rsidRPr="000915A2" w:rsidRDefault="00DE3E22" w:rsidP="009D13C3">
            <w:pPr>
              <w:widowControl w:val="0"/>
              <w:autoSpaceDE w:val="0"/>
              <w:autoSpaceDN w:val="0"/>
              <w:adjustRightInd w:val="0"/>
            </w:pPr>
            <w:r w:rsidRPr="000915A2">
              <w:t>Порядок проведения внеплановых мероприятий (аварийно-восстановительных), порядок подачи заявок и их исполнение</w:t>
            </w:r>
          </w:p>
        </w:tc>
      </w:tr>
      <w:tr w:rsidR="00DE3E22" w:rsidRPr="000915A2" w14:paraId="303C8B04" w14:textId="77777777" w:rsidTr="008C75EA">
        <w:trPr>
          <w:trHeight w:val="157"/>
        </w:trPr>
        <w:tc>
          <w:tcPr>
            <w:tcW w:w="1008" w:type="dxa"/>
            <w:tcBorders>
              <w:top w:val="single" w:sz="4" w:space="0" w:color="auto"/>
              <w:left w:val="single" w:sz="4" w:space="0" w:color="auto"/>
              <w:bottom w:val="single" w:sz="4" w:space="0" w:color="auto"/>
              <w:right w:val="single" w:sz="4" w:space="0" w:color="auto"/>
            </w:tcBorders>
            <w:vAlign w:val="center"/>
            <w:hideMark/>
          </w:tcPr>
          <w:p w14:paraId="29B42B01" w14:textId="77777777" w:rsidR="00DE3E22" w:rsidRPr="000915A2" w:rsidRDefault="00DE3E22" w:rsidP="009D13C3">
            <w:pPr>
              <w:widowControl w:val="0"/>
              <w:autoSpaceDE w:val="0"/>
              <w:autoSpaceDN w:val="0"/>
              <w:adjustRightInd w:val="0"/>
              <w:jc w:val="center"/>
            </w:pPr>
            <w:r w:rsidRPr="000915A2">
              <w:t>5</w:t>
            </w:r>
          </w:p>
        </w:tc>
        <w:tc>
          <w:tcPr>
            <w:tcW w:w="8226" w:type="dxa"/>
            <w:tcBorders>
              <w:top w:val="single" w:sz="4" w:space="0" w:color="auto"/>
              <w:left w:val="single" w:sz="4" w:space="0" w:color="auto"/>
              <w:bottom w:val="single" w:sz="4" w:space="0" w:color="auto"/>
              <w:right w:val="single" w:sz="4" w:space="0" w:color="auto"/>
            </w:tcBorders>
            <w:hideMark/>
          </w:tcPr>
          <w:p w14:paraId="7FE28606" w14:textId="77777777" w:rsidR="00DE3E22" w:rsidRPr="000915A2" w:rsidRDefault="00DE3E22" w:rsidP="009D13C3">
            <w:pPr>
              <w:rPr>
                <w:rFonts w:eastAsia="Calibri"/>
              </w:rPr>
            </w:pPr>
            <w:r w:rsidRPr="000915A2">
              <w:t>Акт оказанных Услуг по заявке</w:t>
            </w:r>
          </w:p>
        </w:tc>
      </w:tr>
      <w:tr w:rsidR="00DE3E22" w:rsidRPr="000915A2" w14:paraId="40585BF3" w14:textId="77777777" w:rsidTr="009D13C3">
        <w:trPr>
          <w:trHeight w:val="272"/>
        </w:trPr>
        <w:tc>
          <w:tcPr>
            <w:tcW w:w="1008" w:type="dxa"/>
            <w:tcBorders>
              <w:top w:val="single" w:sz="4" w:space="0" w:color="auto"/>
              <w:left w:val="single" w:sz="4" w:space="0" w:color="auto"/>
              <w:bottom w:val="single" w:sz="4" w:space="0" w:color="auto"/>
              <w:right w:val="single" w:sz="4" w:space="0" w:color="auto"/>
            </w:tcBorders>
            <w:vAlign w:val="center"/>
            <w:hideMark/>
          </w:tcPr>
          <w:p w14:paraId="1DADF597" w14:textId="77777777" w:rsidR="00DE3E22" w:rsidRPr="000915A2" w:rsidRDefault="00DE3E22" w:rsidP="009D13C3">
            <w:pPr>
              <w:widowControl w:val="0"/>
              <w:autoSpaceDE w:val="0"/>
              <w:autoSpaceDN w:val="0"/>
              <w:adjustRightInd w:val="0"/>
              <w:jc w:val="center"/>
            </w:pPr>
            <w:r w:rsidRPr="000915A2">
              <w:t>6</w:t>
            </w:r>
          </w:p>
        </w:tc>
        <w:tc>
          <w:tcPr>
            <w:tcW w:w="8226" w:type="dxa"/>
            <w:tcBorders>
              <w:top w:val="single" w:sz="4" w:space="0" w:color="auto"/>
              <w:left w:val="single" w:sz="4" w:space="0" w:color="auto"/>
              <w:bottom w:val="single" w:sz="4" w:space="0" w:color="auto"/>
              <w:right w:val="single" w:sz="4" w:space="0" w:color="auto"/>
            </w:tcBorders>
            <w:hideMark/>
          </w:tcPr>
          <w:p w14:paraId="35B3733B" w14:textId="77777777" w:rsidR="00DE3E22" w:rsidRPr="000915A2" w:rsidRDefault="00DE3E22" w:rsidP="009D13C3">
            <w:pPr>
              <w:rPr>
                <w:rFonts w:eastAsia="Calibri"/>
              </w:rPr>
            </w:pPr>
            <w:r w:rsidRPr="000915A2">
              <w:t>Акт установки оборудования</w:t>
            </w:r>
          </w:p>
        </w:tc>
      </w:tr>
      <w:tr w:rsidR="00DE3E22" w:rsidRPr="000915A2" w14:paraId="40E1D852" w14:textId="77777777" w:rsidTr="009D13C3">
        <w:trPr>
          <w:trHeight w:val="258"/>
        </w:trPr>
        <w:tc>
          <w:tcPr>
            <w:tcW w:w="1008" w:type="dxa"/>
            <w:tcBorders>
              <w:top w:val="single" w:sz="4" w:space="0" w:color="auto"/>
              <w:left w:val="single" w:sz="4" w:space="0" w:color="auto"/>
              <w:bottom w:val="single" w:sz="4" w:space="0" w:color="auto"/>
              <w:right w:val="single" w:sz="4" w:space="0" w:color="auto"/>
            </w:tcBorders>
            <w:vAlign w:val="center"/>
            <w:hideMark/>
          </w:tcPr>
          <w:p w14:paraId="18CC57FD" w14:textId="77777777" w:rsidR="00DE3E22" w:rsidRPr="000915A2" w:rsidRDefault="00DE3E22" w:rsidP="009D13C3">
            <w:pPr>
              <w:widowControl w:val="0"/>
              <w:autoSpaceDE w:val="0"/>
              <w:autoSpaceDN w:val="0"/>
              <w:adjustRightInd w:val="0"/>
              <w:jc w:val="center"/>
            </w:pPr>
            <w:r w:rsidRPr="000915A2">
              <w:t>7</w:t>
            </w:r>
          </w:p>
        </w:tc>
        <w:tc>
          <w:tcPr>
            <w:tcW w:w="8226" w:type="dxa"/>
            <w:tcBorders>
              <w:top w:val="single" w:sz="4" w:space="0" w:color="auto"/>
              <w:left w:val="single" w:sz="4" w:space="0" w:color="auto"/>
              <w:bottom w:val="single" w:sz="4" w:space="0" w:color="auto"/>
              <w:right w:val="single" w:sz="4" w:space="0" w:color="auto"/>
            </w:tcBorders>
            <w:hideMark/>
          </w:tcPr>
          <w:p w14:paraId="72584F29" w14:textId="77777777" w:rsidR="00DE3E22" w:rsidRPr="000915A2" w:rsidRDefault="00DE3E22" w:rsidP="009D13C3">
            <w:pPr>
              <w:rPr>
                <w:rFonts w:eastAsia="Calibri"/>
              </w:rPr>
            </w:pPr>
            <w:r w:rsidRPr="000915A2">
              <w:t>Акт первичного обследования системы</w:t>
            </w:r>
          </w:p>
        </w:tc>
      </w:tr>
      <w:tr w:rsidR="00DE3E22" w:rsidRPr="0079199A" w14:paraId="3A76C07B" w14:textId="77777777" w:rsidTr="009D13C3">
        <w:trPr>
          <w:trHeight w:val="287"/>
        </w:trPr>
        <w:tc>
          <w:tcPr>
            <w:tcW w:w="1008" w:type="dxa"/>
            <w:tcBorders>
              <w:top w:val="single" w:sz="4" w:space="0" w:color="auto"/>
              <w:left w:val="single" w:sz="4" w:space="0" w:color="auto"/>
              <w:bottom w:val="single" w:sz="4" w:space="0" w:color="auto"/>
              <w:right w:val="single" w:sz="4" w:space="0" w:color="auto"/>
            </w:tcBorders>
            <w:vAlign w:val="center"/>
            <w:hideMark/>
          </w:tcPr>
          <w:p w14:paraId="3334A884" w14:textId="77777777" w:rsidR="00DE3E22" w:rsidRPr="000915A2" w:rsidRDefault="00DE3E22" w:rsidP="009D13C3">
            <w:pPr>
              <w:widowControl w:val="0"/>
              <w:autoSpaceDE w:val="0"/>
              <w:autoSpaceDN w:val="0"/>
              <w:adjustRightInd w:val="0"/>
              <w:jc w:val="center"/>
            </w:pPr>
            <w:r w:rsidRPr="000915A2">
              <w:t>8</w:t>
            </w:r>
          </w:p>
        </w:tc>
        <w:tc>
          <w:tcPr>
            <w:tcW w:w="8226" w:type="dxa"/>
            <w:tcBorders>
              <w:top w:val="single" w:sz="4" w:space="0" w:color="auto"/>
              <w:left w:val="single" w:sz="4" w:space="0" w:color="auto"/>
              <w:bottom w:val="single" w:sz="4" w:space="0" w:color="auto"/>
              <w:right w:val="single" w:sz="4" w:space="0" w:color="auto"/>
            </w:tcBorders>
            <w:hideMark/>
          </w:tcPr>
          <w:p w14:paraId="0631AAEC" w14:textId="77777777" w:rsidR="00DE3E22" w:rsidRPr="000915A2" w:rsidRDefault="00DE3E22" w:rsidP="009D13C3">
            <w:pPr>
              <w:rPr>
                <w:rFonts w:eastAsia="Calibri"/>
              </w:rPr>
            </w:pPr>
            <w:r w:rsidRPr="000915A2">
              <w:t>Журнал регистрации работ по ТО и ТР системы</w:t>
            </w:r>
          </w:p>
        </w:tc>
      </w:tr>
    </w:tbl>
    <w:p w14:paraId="78C2F09E" w14:textId="77777777" w:rsidR="00DE3E22" w:rsidRPr="0079199A" w:rsidRDefault="00DE3E22" w:rsidP="00DE3E22">
      <w:pPr>
        <w:jc w:val="right"/>
        <w:rPr>
          <w:color w:val="000000"/>
        </w:rPr>
      </w:pPr>
    </w:p>
    <w:p w14:paraId="6995D79B" w14:textId="77777777" w:rsidR="00DE3E22" w:rsidRDefault="00DE3E22" w:rsidP="00DE3E22">
      <w:pPr>
        <w:jc w:val="right"/>
        <w:rPr>
          <w:color w:val="000000"/>
        </w:rPr>
      </w:pPr>
    </w:p>
    <w:p w14:paraId="214B6B1F" w14:textId="77777777" w:rsidR="00DE3E22" w:rsidRDefault="00DE3E22" w:rsidP="00DE3E22">
      <w:pPr>
        <w:jc w:val="right"/>
        <w:rPr>
          <w:color w:val="000000"/>
        </w:rPr>
      </w:pPr>
    </w:p>
    <w:p w14:paraId="655958B4" w14:textId="77777777" w:rsidR="00DE3E22" w:rsidRDefault="00DE3E22" w:rsidP="00DE3E22">
      <w:pPr>
        <w:jc w:val="right"/>
        <w:rPr>
          <w:color w:val="000000"/>
        </w:rPr>
      </w:pPr>
    </w:p>
    <w:p w14:paraId="2FACE66E" w14:textId="77777777" w:rsidR="00DE3E22" w:rsidRDefault="00DE3E22" w:rsidP="00DE3E22">
      <w:pPr>
        <w:jc w:val="right"/>
        <w:rPr>
          <w:color w:val="000000"/>
        </w:rPr>
      </w:pPr>
    </w:p>
    <w:p w14:paraId="1710D92A" w14:textId="77777777" w:rsidR="00DE3E22" w:rsidRDefault="00DE3E22" w:rsidP="00DE3E22">
      <w:pPr>
        <w:jc w:val="right"/>
        <w:rPr>
          <w:color w:val="000000"/>
        </w:rPr>
      </w:pPr>
    </w:p>
    <w:p w14:paraId="7C67D381" w14:textId="77777777" w:rsidR="00B6764D" w:rsidRDefault="00B6764D" w:rsidP="00DE3E22">
      <w:pPr>
        <w:jc w:val="right"/>
        <w:rPr>
          <w:color w:val="000000"/>
        </w:rPr>
      </w:pPr>
    </w:p>
    <w:p w14:paraId="362A055C" w14:textId="77777777" w:rsidR="00B6764D" w:rsidRDefault="00B6764D" w:rsidP="00DE3E22">
      <w:pPr>
        <w:jc w:val="right"/>
        <w:rPr>
          <w:color w:val="000000"/>
        </w:rPr>
      </w:pPr>
    </w:p>
    <w:p w14:paraId="051C59E4" w14:textId="77777777" w:rsidR="00B6764D" w:rsidRDefault="00B6764D" w:rsidP="00DE3E22">
      <w:pPr>
        <w:jc w:val="right"/>
        <w:rPr>
          <w:color w:val="000000"/>
        </w:rPr>
      </w:pPr>
    </w:p>
    <w:p w14:paraId="2BB12D89" w14:textId="77777777" w:rsidR="00B6764D" w:rsidRDefault="00B6764D" w:rsidP="00DE3E22">
      <w:pPr>
        <w:jc w:val="right"/>
        <w:rPr>
          <w:color w:val="000000"/>
        </w:rPr>
      </w:pPr>
    </w:p>
    <w:p w14:paraId="472CB2F7" w14:textId="77777777" w:rsidR="00B6764D" w:rsidRDefault="00B6764D" w:rsidP="00DE3E22">
      <w:pPr>
        <w:jc w:val="right"/>
        <w:rPr>
          <w:color w:val="000000"/>
        </w:rPr>
      </w:pPr>
    </w:p>
    <w:p w14:paraId="18DA918A" w14:textId="77777777" w:rsidR="00B6764D" w:rsidRDefault="00B6764D" w:rsidP="00DE3E22">
      <w:pPr>
        <w:jc w:val="right"/>
        <w:rPr>
          <w:color w:val="000000"/>
        </w:rPr>
      </w:pPr>
    </w:p>
    <w:p w14:paraId="140E0C83" w14:textId="77777777" w:rsidR="00B6764D" w:rsidRDefault="00B6764D" w:rsidP="00DE3E22">
      <w:pPr>
        <w:jc w:val="right"/>
        <w:rPr>
          <w:color w:val="000000"/>
        </w:rPr>
      </w:pPr>
    </w:p>
    <w:p w14:paraId="7A02CBF6" w14:textId="77777777" w:rsidR="00B6764D" w:rsidRDefault="00B6764D" w:rsidP="00DE3E22">
      <w:pPr>
        <w:jc w:val="right"/>
        <w:rPr>
          <w:color w:val="000000"/>
        </w:rPr>
      </w:pPr>
    </w:p>
    <w:p w14:paraId="58579C6B" w14:textId="77777777" w:rsidR="00B6764D" w:rsidRDefault="00B6764D" w:rsidP="00DE3E22">
      <w:pPr>
        <w:jc w:val="right"/>
        <w:rPr>
          <w:color w:val="000000"/>
        </w:rPr>
      </w:pPr>
    </w:p>
    <w:p w14:paraId="34189F0C" w14:textId="77777777" w:rsidR="00B6764D" w:rsidRDefault="00B6764D" w:rsidP="00DE3E22">
      <w:pPr>
        <w:jc w:val="right"/>
        <w:rPr>
          <w:color w:val="000000"/>
        </w:rPr>
      </w:pPr>
    </w:p>
    <w:p w14:paraId="442A3DB5" w14:textId="77777777" w:rsidR="00AF77F5" w:rsidRDefault="00AF77F5" w:rsidP="00DE3E22">
      <w:pPr>
        <w:jc w:val="right"/>
        <w:rPr>
          <w:color w:val="000000"/>
        </w:rPr>
      </w:pPr>
    </w:p>
    <w:p w14:paraId="69F766E1" w14:textId="77777777" w:rsidR="00AF77F5" w:rsidRDefault="00AF77F5" w:rsidP="00DE3E22">
      <w:pPr>
        <w:jc w:val="right"/>
        <w:rPr>
          <w:color w:val="000000"/>
        </w:rPr>
      </w:pPr>
    </w:p>
    <w:p w14:paraId="2A953BA2" w14:textId="77777777" w:rsidR="00AF77F5" w:rsidRDefault="00AF77F5" w:rsidP="00DE3E22">
      <w:pPr>
        <w:jc w:val="right"/>
        <w:rPr>
          <w:color w:val="000000"/>
        </w:rPr>
      </w:pPr>
    </w:p>
    <w:p w14:paraId="1839A6BE" w14:textId="77777777" w:rsidR="00AF77F5" w:rsidRDefault="00AF77F5" w:rsidP="00DE3E22">
      <w:pPr>
        <w:jc w:val="right"/>
        <w:rPr>
          <w:color w:val="000000"/>
        </w:rPr>
      </w:pPr>
    </w:p>
    <w:p w14:paraId="786144E4" w14:textId="77777777" w:rsidR="00AF77F5" w:rsidRDefault="00AF77F5" w:rsidP="00DE3E22">
      <w:pPr>
        <w:jc w:val="right"/>
        <w:rPr>
          <w:color w:val="000000"/>
        </w:rPr>
      </w:pPr>
    </w:p>
    <w:p w14:paraId="650FA1FD" w14:textId="77777777" w:rsidR="00AF77F5" w:rsidRDefault="00AF77F5" w:rsidP="00DE3E22">
      <w:pPr>
        <w:jc w:val="right"/>
        <w:rPr>
          <w:color w:val="000000"/>
        </w:rPr>
      </w:pPr>
    </w:p>
    <w:p w14:paraId="75C00792" w14:textId="77777777" w:rsidR="00AF77F5" w:rsidRDefault="00AF77F5" w:rsidP="00DE3E22">
      <w:pPr>
        <w:jc w:val="right"/>
        <w:rPr>
          <w:color w:val="000000"/>
        </w:rPr>
      </w:pPr>
    </w:p>
    <w:p w14:paraId="6CFC4585" w14:textId="77777777" w:rsidR="00AF77F5" w:rsidRDefault="00AF77F5" w:rsidP="00DE3E22">
      <w:pPr>
        <w:jc w:val="right"/>
        <w:rPr>
          <w:color w:val="000000"/>
        </w:rPr>
      </w:pPr>
    </w:p>
    <w:p w14:paraId="4EC73077" w14:textId="77777777" w:rsidR="00AF77F5" w:rsidRDefault="00AF77F5" w:rsidP="00DE3E22">
      <w:pPr>
        <w:jc w:val="right"/>
        <w:rPr>
          <w:color w:val="000000"/>
        </w:rPr>
      </w:pPr>
    </w:p>
    <w:p w14:paraId="669D5B35" w14:textId="77777777" w:rsidR="00AF77F5" w:rsidRDefault="00AF77F5" w:rsidP="00DE3E22">
      <w:pPr>
        <w:jc w:val="right"/>
        <w:rPr>
          <w:color w:val="000000"/>
        </w:rPr>
      </w:pPr>
    </w:p>
    <w:p w14:paraId="1F5E5827" w14:textId="77777777" w:rsidR="00AF77F5" w:rsidRDefault="00AF77F5" w:rsidP="00DE3E22">
      <w:pPr>
        <w:jc w:val="right"/>
        <w:rPr>
          <w:color w:val="000000"/>
        </w:rPr>
      </w:pPr>
    </w:p>
    <w:p w14:paraId="16DEDE4F" w14:textId="77777777" w:rsidR="00AF77F5" w:rsidRDefault="00AF77F5" w:rsidP="00DE3E22">
      <w:pPr>
        <w:jc w:val="right"/>
        <w:rPr>
          <w:color w:val="000000"/>
        </w:rPr>
      </w:pPr>
    </w:p>
    <w:p w14:paraId="52BBC657" w14:textId="77777777" w:rsidR="00AF77F5" w:rsidRDefault="00AF77F5" w:rsidP="00DE3E22">
      <w:pPr>
        <w:jc w:val="right"/>
        <w:rPr>
          <w:color w:val="000000"/>
        </w:rPr>
      </w:pPr>
    </w:p>
    <w:p w14:paraId="7984408E" w14:textId="77777777" w:rsidR="00AF77F5" w:rsidRDefault="00AF77F5" w:rsidP="00DE3E22">
      <w:pPr>
        <w:jc w:val="right"/>
        <w:rPr>
          <w:color w:val="000000"/>
        </w:rPr>
      </w:pPr>
    </w:p>
    <w:p w14:paraId="4520F814" w14:textId="77777777" w:rsidR="00AF77F5" w:rsidRDefault="00AF77F5" w:rsidP="00DE3E22">
      <w:pPr>
        <w:jc w:val="right"/>
        <w:rPr>
          <w:color w:val="000000"/>
        </w:rPr>
      </w:pPr>
    </w:p>
    <w:p w14:paraId="62BD7423" w14:textId="77777777" w:rsidR="00AF77F5" w:rsidRDefault="00AF77F5" w:rsidP="00DE3E22">
      <w:pPr>
        <w:jc w:val="right"/>
        <w:rPr>
          <w:color w:val="000000"/>
        </w:rPr>
      </w:pPr>
    </w:p>
    <w:p w14:paraId="3402859A" w14:textId="77777777" w:rsidR="00AF77F5" w:rsidRDefault="00AF77F5" w:rsidP="00DE3E22">
      <w:pPr>
        <w:jc w:val="right"/>
        <w:rPr>
          <w:color w:val="000000"/>
        </w:rPr>
      </w:pPr>
    </w:p>
    <w:p w14:paraId="7B2924CF" w14:textId="77777777" w:rsidR="0044254F" w:rsidRDefault="0044254F" w:rsidP="00DE3E22">
      <w:pPr>
        <w:jc w:val="right"/>
        <w:rPr>
          <w:color w:val="000000"/>
        </w:rPr>
      </w:pPr>
    </w:p>
    <w:p w14:paraId="61F6BD9A" w14:textId="77777777" w:rsidR="0044254F" w:rsidRDefault="0044254F" w:rsidP="00DE3E22">
      <w:pPr>
        <w:jc w:val="right"/>
        <w:rPr>
          <w:color w:val="000000"/>
        </w:rPr>
      </w:pPr>
    </w:p>
    <w:p w14:paraId="747ED0D2" w14:textId="77777777" w:rsidR="0044254F" w:rsidRDefault="0044254F" w:rsidP="00DE3E22">
      <w:pPr>
        <w:jc w:val="right"/>
        <w:rPr>
          <w:color w:val="000000"/>
        </w:rPr>
      </w:pPr>
    </w:p>
    <w:p w14:paraId="78DAAF22" w14:textId="77777777" w:rsidR="0044254F" w:rsidRDefault="0044254F" w:rsidP="00DE3E22">
      <w:pPr>
        <w:jc w:val="right"/>
        <w:rPr>
          <w:color w:val="000000"/>
        </w:rPr>
      </w:pPr>
    </w:p>
    <w:p w14:paraId="42043FDA" w14:textId="33770A80" w:rsidR="00DE3E22" w:rsidRPr="0079199A" w:rsidRDefault="00DE3E22" w:rsidP="00DE3E22">
      <w:pPr>
        <w:jc w:val="right"/>
        <w:rPr>
          <w:rFonts w:eastAsia="Calibri"/>
          <w:b/>
        </w:rPr>
      </w:pPr>
      <w:r w:rsidRPr="0079199A">
        <w:rPr>
          <w:color w:val="000000"/>
        </w:rPr>
        <w:lastRenderedPageBreak/>
        <w:t>Приложение № 1 к ТЗ</w:t>
      </w:r>
      <w:r w:rsidRPr="0079199A">
        <w:rPr>
          <w:rFonts w:eastAsia="Calibri"/>
          <w:b/>
        </w:rPr>
        <w:t xml:space="preserve">                                                                                                                                                            </w:t>
      </w:r>
    </w:p>
    <w:p w14:paraId="38126BC8" w14:textId="77777777" w:rsidR="00DE3E22" w:rsidRPr="0079199A" w:rsidRDefault="00DE3E22" w:rsidP="00DE3E22">
      <w:pPr>
        <w:tabs>
          <w:tab w:val="left" w:pos="1701"/>
        </w:tabs>
        <w:contextualSpacing/>
        <w:rPr>
          <w:b/>
          <w:spacing w:val="-10"/>
          <w:kern w:val="28"/>
        </w:rPr>
      </w:pPr>
    </w:p>
    <w:p w14:paraId="35BDAC7A" w14:textId="77777777" w:rsidR="00DE3E22" w:rsidRDefault="00DE3E22" w:rsidP="00DE3E22">
      <w:pPr>
        <w:tabs>
          <w:tab w:val="left" w:pos="1560"/>
        </w:tabs>
        <w:suppressAutoHyphens/>
        <w:spacing w:line="276" w:lineRule="auto"/>
        <w:jc w:val="center"/>
        <w:rPr>
          <w:rFonts w:eastAsia="Calibri"/>
          <w:b/>
          <w:iCs/>
        </w:rPr>
      </w:pPr>
      <w:r w:rsidRPr="0079199A">
        <w:rPr>
          <w:rFonts w:eastAsia="Calibri"/>
          <w:color w:val="FF0000"/>
        </w:rPr>
        <w:tab/>
      </w:r>
      <w:r w:rsidRPr="0079199A">
        <w:rPr>
          <w:rFonts w:eastAsia="Calibri"/>
          <w:b/>
        </w:rPr>
        <w:t xml:space="preserve">Перечень объектов УФПС </w:t>
      </w:r>
      <w:r w:rsidR="00E46A88">
        <w:rPr>
          <w:rFonts w:eastAsia="Calibri"/>
          <w:b/>
        </w:rPr>
        <w:t xml:space="preserve">Ханты-Мансийского автономного округа – Югра </w:t>
      </w:r>
      <w:r w:rsidRPr="0079199A">
        <w:rPr>
          <w:rFonts w:eastAsia="Calibri"/>
          <w:b/>
        </w:rPr>
        <w:t xml:space="preserve">по техническому обслуживанию и текущему ремонту </w:t>
      </w:r>
      <w:r w:rsidRPr="0079199A">
        <w:rPr>
          <w:rFonts w:eastAsia="Calibri"/>
          <w:b/>
          <w:iCs/>
        </w:rPr>
        <w:t xml:space="preserve">комплекса технических систем безопасности </w:t>
      </w:r>
    </w:p>
    <w:p w14:paraId="488E8F79" w14:textId="77777777" w:rsidR="00A66CD6" w:rsidRPr="0079199A" w:rsidRDefault="00A66CD6" w:rsidP="00DE3E22">
      <w:pPr>
        <w:tabs>
          <w:tab w:val="left" w:pos="1560"/>
        </w:tabs>
        <w:suppressAutoHyphens/>
        <w:spacing w:line="276" w:lineRule="auto"/>
        <w:jc w:val="center"/>
        <w:rPr>
          <w:rFonts w:eastAsia="Calibri"/>
          <w:b/>
          <w:iCs/>
        </w:rPr>
      </w:pPr>
    </w:p>
    <w:tbl>
      <w:tblPr>
        <w:tblStyle w:val="2a"/>
        <w:tblW w:w="9351" w:type="dxa"/>
        <w:tblLayout w:type="fixed"/>
        <w:tblLook w:val="04A0" w:firstRow="1" w:lastRow="0" w:firstColumn="1" w:lastColumn="0" w:noHBand="0" w:noVBand="1"/>
      </w:tblPr>
      <w:tblGrid>
        <w:gridCol w:w="709"/>
        <w:gridCol w:w="5023"/>
        <w:gridCol w:w="3619"/>
      </w:tblGrid>
      <w:tr w:rsidR="00DE3E22" w:rsidRPr="0079199A" w14:paraId="5CE108D9" w14:textId="77777777" w:rsidTr="009D13C3">
        <w:tc>
          <w:tcPr>
            <w:tcW w:w="709" w:type="dxa"/>
            <w:tcBorders>
              <w:top w:val="single" w:sz="4" w:space="0" w:color="auto"/>
              <w:left w:val="single" w:sz="4" w:space="0" w:color="auto"/>
              <w:bottom w:val="single" w:sz="4" w:space="0" w:color="auto"/>
              <w:right w:val="single" w:sz="4" w:space="0" w:color="auto"/>
            </w:tcBorders>
            <w:hideMark/>
          </w:tcPr>
          <w:p w14:paraId="2022F5EB" w14:textId="77777777" w:rsidR="00DE3E22" w:rsidRPr="0079199A" w:rsidRDefault="00DE3E22" w:rsidP="009D13C3">
            <w:pPr>
              <w:jc w:val="center"/>
            </w:pPr>
            <w:r w:rsidRPr="0079199A">
              <w:t>№ п/п</w:t>
            </w:r>
          </w:p>
        </w:tc>
        <w:tc>
          <w:tcPr>
            <w:tcW w:w="5023" w:type="dxa"/>
            <w:tcBorders>
              <w:top w:val="single" w:sz="4" w:space="0" w:color="auto"/>
              <w:left w:val="single" w:sz="4" w:space="0" w:color="auto"/>
              <w:bottom w:val="single" w:sz="4" w:space="0" w:color="auto"/>
              <w:right w:val="single" w:sz="4" w:space="0" w:color="auto"/>
            </w:tcBorders>
            <w:hideMark/>
          </w:tcPr>
          <w:p w14:paraId="7840ED7E" w14:textId="77777777" w:rsidR="00DE3E22" w:rsidRPr="0079199A" w:rsidRDefault="00DE3E22" w:rsidP="009D13C3">
            <w:pPr>
              <w:jc w:val="center"/>
            </w:pPr>
            <w:r w:rsidRPr="0079199A">
              <w:t>Адрес объекта почтовой связи</w:t>
            </w:r>
          </w:p>
        </w:tc>
        <w:tc>
          <w:tcPr>
            <w:tcW w:w="3619" w:type="dxa"/>
            <w:tcBorders>
              <w:top w:val="single" w:sz="4" w:space="0" w:color="auto"/>
              <w:left w:val="single" w:sz="4" w:space="0" w:color="auto"/>
              <w:bottom w:val="single" w:sz="4" w:space="0" w:color="auto"/>
              <w:right w:val="single" w:sz="4" w:space="0" w:color="auto"/>
            </w:tcBorders>
          </w:tcPr>
          <w:p w14:paraId="6DE3F2A8" w14:textId="77777777" w:rsidR="00DE3E22" w:rsidRPr="0079199A" w:rsidRDefault="00DE3E22" w:rsidP="009D13C3">
            <w:pPr>
              <w:jc w:val="center"/>
            </w:pPr>
            <w:r w:rsidRPr="0079199A">
              <w:t>Объектовое оборудование (системы)</w:t>
            </w:r>
          </w:p>
        </w:tc>
      </w:tr>
      <w:tr w:rsidR="00DE3E22" w:rsidRPr="0079199A" w14:paraId="349C340A" w14:textId="77777777" w:rsidTr="009D13C3">
        <w:tc>
          <w:tcPr>
            <w:tcW w:w="709" w:type="dxa"/>
            <w:tcBorders>
              <w:top w:val="single" w:sz="4" w:space="0" w:color="auto"/>
              <w:left w:val="single" w:sz="4" w:space="0" w:color="auto"/>
              <w:bottom w:val="single" w:sz="4" w:space="0" w:color="auto"/>
              <w:right w:val="single" w:sz="4" w:space="0" w:color="auto"/>
            </w:tcBorders>
          </w:tcPr>
          <w:p w14:paraId="401D4360" w14:textId="77777777" w:rsidR="00DE3E22" w:rsidRPr="001766F5" w:rsidRDefault="00DE3E22" w:rsidP="009D13C3">
            <w:pPr>
              <w:jc w:val="center"/>
            </w:pPr>
            <w:r w:rsidRPr="001766F5">
              <w:t>1</w:t>
            </w:r>
          </w:p>
        </w:tc>
        <w:tc>
          <w:tcPr>
            <w:tcW w:w="5023" w:type="dxa"/>
            <w:tcBorders>
              <w:top w:val="single" w:sz="4" w:space="0" w:color="auto"/>
              <w:left w:val="single" w:sz="4" w:space="0" w:color="auto"/>
              <w:bottom w:val="single" w:sz="4" w:space="0" w:color="auto"/>
              <w:right w:val="single" w:sz="4" w:space="0" w:color="auto"/>
            </w:tcBorders>
          </w:tcPr>
          <w:p w14:paraId="3DAE8BD9" w14:textId="77777777" w:rsidR="00DE3E22" w:rsidRPr="001766F5" w:rsidRDefault="001766F5" w:rsidP="00DD1D66">
            <w:pPr>
              <w:jc w:val="both"/>
            </w:pPr>
            <w:r w:rsidRPr="001766F5">
              <w:t xml:space="preserve">628011, </w:t>
            </w:r>
            <w:r w:rsidR="00DE3E22" w:rsidRPr="001766F5">
              <w:t>г</w:t>
            </w:r>
            <w:r w:rsidR="00DD1D66" w:rsidRPr="001766F5">
              <w:t>ород</w:t>
            </w:r>
            <w:r w:rsidR="00E46A88" w:rsidRPr="001766F5">
              <w:t xml:space="preserve"> Ханты-Мансийск</w:t>
            </w:r>
            <w:r w:rsidR="00DE3E22" w:rsidRPr="001766F5">
              <w:t>, ул</w:t>
            </w:r>
            <w:r w:rsidR="00DD1D66" w:rsidRPr="001766F5">
              <w:t>ица</w:t>
            </w:r>
            <w:r w:rsidR="00DE3E22" w:rsidRPr="001766F5">
              <w:t xml:space="preserve"> </w:t>
            </w:r>
            <w:r w:rsidR="00E46A88" w:rsidRPr="001766F5">
              <w:t>Свердлова</w:t>
            </w:r>
            <w:r w:rsidR="00DE3E22" w:rsidRPr="001766F5">
              <w:t xml:space="preserve">, </w:t>
            </w:r>
            <w:r w:rsidR="00E46A88" w:rsidRPr="001766F5">
              <w:t>д</w:t>
            </w:r>
            <w:r w:rsidR="00DD1D66" w:rsidRPr="001766F5">
              <w:t>ом </w:t>
            </w:r>
            <w:r w:rsidR="00E46A88" w:rsidRPr="001766F5">
              <w:t>6</w:t>
            </w:r>
          </w:p>
        </w:tc>
        <w:tc>
          <w:tcPr>
            <w:tcW w:w="3619" w:type="dxa"/>
            <w:tcBorders>
              <w:top w:val="single" w:sz="4" w:space="0" w:color="auto"/>
              <w:left w:val="single" w:sz="4" w:space="0" w:color="auto"/>
              <w:bottom w:val="single" w:sz="4" w:space="0" w:color="auto"/>
              <w:right w:val="single" w:sz="4" w:space="0" w:color="auto"/>
            </w:tcBorders>
          </w:tcPr>
          <w:p w14:paraId="6C37D2BB" w14:textId="77777777" w:rsidR="00DE3E22" w:rsidRPr="001766F5" w:rsidRDefault="00DE3E22" w:rsidP="009D13C3">
            <w:pPr>
              <w:jc w:val="center"/>
            </w:pPr>
            <w:r w:rsidRPr="001766F5">
              <w:t>СОТС, АПС,</w:t>
            </w:r>
            <w:r w:rsidR="001C7D06" w:rsidRPr="001766F5">
              <w:t xml:space="preserve"> </w:t>
            </w:r>
            <w:r w:rsidRPr="001766F5">
              <w:t>СОУЭ, СОТ, СКУД</w:t>
            </w:r>
          </w:p>
        </w:tc>
      </w:tr>
    </w:tbl>
    <w:p w14:paraId="678530E2" w14:textId="77777777" w:rsidR="00DE3E22" w:rsidRPr="0079199A" w:rsidRDefault="00DE3E22" w:rsidP="00DE3E22">
      <w:pPr>
        <w:tabs>
          <w:tab w:val="left" w:pos="1560"/>
        </w:tabs>
        <w:suppressAutoHyphens/>
        <w:spacing w:line="254" w:lineRule="auto"/>
        <w:jc w:val="center"/>
        <w:rPr>
          <w:b/>
        </w:rPr>
      </w:pPr>
    </w:p>
    <w:p w14:paraId="7BB1325A" w14:textId="77777777" w:rsidR="00DE3E22" w:rsidRPr="0079199A" w:rsidRDefault="00DE3E22" w:rsidP="00DE3E22">
      <w:pPr>
        <w:rPr>
          <w:color w:val="000000"/>
        </w:rPr>
        <w:sectPr w:rsidR="00DE3E22" w:rsidRPr="0079199A" w:rsidSect="00BF6FA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9" w:footer="709" w:gutter="0"/>
          <w:pgNumType w:start="0"/>
          <w:cols w:space="720"/>
          <w:titlePg/>
          <w:docGrid w:linePitch="326"/>
        </w:sectPr>
      </w:pPr>
    </w:p>
    <w:p w14:paraId="57E5A83F" w14:textId="6F3CF922" w:rsidR="00DE3E22" w:rsidRDefault="00DE3E22" w:rsidP="00DE3E22">
      <w:pPr>
        <w:jc w:val="right"/>
        <w:rPr>
          <w:color w:val="000000"/>
        </w:rPr>
      </w:pPr>
      <w:r w:rsidRPr="0079199A">
        <w:rPr>
          <w:color w:val="000000"/>
        </w:rPr>
        <w:lastRenderedPageBreak/>
        <w:t>Приложение № 2 к ТЗ</w:t>
      </w:r>
    </w:p>
    <w:p w14:paraId="112E907B" w14:textId="77777777" w:rsidR="0064397A" w:rsidRPr="0079199A" w:rsidRDefault="0064397A" w:rsidP="00DE3E22">
      <w:pPr>
        <w:jc w:val="right"/>
        <w:rPr>
          <w:color w:val="000000"/>
        </w:rPr>
      </w:pPr>
    </w:p>
    <w:p w14:paraId="207454FA" w14:textId="3729857F" w:rsidR="00DE3E22" w:rsidRPr="0079199A" w:rsidRDefault="00DE3E22" w:rsidP="000C143A">
      <w:pPr>
        <w:jc w:val="center"/>
        <w:rPr>
          <w:b/>
          <w:color w:val="000000"/>
        </w:rPr>
      </w:pPr>
      <w:r w:rsidRPr="0079199A">
        <w:rPr>
          <w:b/>
          <w:color w:val="000000"/>
        </w:rPr>
        <w:t>Перечень технических систем безопасности на объект</w:t>
      </w:r>
      <w:r w:rsidR="000C143A">
        <w:rPr>
          <w:b/>
          <w:color w:val="000000"/>
        </w:rPr>
        <w:t>е</w:t>
      </w:r>
      <w:r w:rsidRPr="0079199A">
        <w:rPr>
          <w:b/>
          <w:color w:val="000000"/>
        </w:rPr>
        <w:t xml:space="preserve"> УФПС</w:t>
      </w:r>
      <w:r w:rsidR="000B32EE">
        <w:rPr>
          <w:b/>
          <w:color w:val="000000"/>
        </w:rPr>
        <w:t xml:space="preserve"> Ханты-Мансийского автономного округа – Югра</w:t>
      </w:r>
      <w:r w:rsidR="006014DD">
        <w:rPr>
          <w:b/>
          <w:color w:val="000000"/>
        </w:rPr>
        <w:t>,</w:t>
      </w:r>
      <w:r w:rsidRPr="0079199A">
        <w:rPr>
          <w:b/>
          <w:color w:val="000000"/>
        </w:rPr>
        <w:t xml:space="preserve"> подлежащ</w:t>
      </w:r>
      <w:r w:rsidR="006014DD">
        <w:rPr>
          <w:b/>
          <w:color w:val="000000"/>
        </w:rPr>
        <w:t xml:space="preserve">их </w:t>
      </w:r>
      <w:r w:rsidRPr="0079199A">
        <w:rPr>
          <w:b/>
          <w:color w:val="000000"/>
        </w:rPr>
        <w:t>ТО, ТР</w:t>
      </w:r>
    </w:p>
    <w:p w14:paraId="29ECB75D" w14:textId="77777777" w:rsidR="00DE3E22" w:rsidRPr="0079199A" w:rsidRDefault="00DE3E22" w:rsidP="00DE3E22">
      <w:pPr>
        <w:jc w:val="right"/>
        <w:rPr>
          <w:color w:val="000000"/>
        </w:rPr>
      </w:pPr>
      <w:r w:rsidRPr="0079199A">
        <w:rPr>
          <w:color w:val="000000"/>
        </w:rPr>
        <w:t xml:space="preserve">                                                </w:t>
      </w:r>
    </w:p>
    <w:tbl>
      <w:tblPr>
        <w:tblW w:w="15730" w:type="dxa"/>
        <w:tblInd w:w="-284" w:type="dxa"/>
        <w:tblLayout w:type="fixed"/>
        <w:tblLook w:val="04A0" w:firstRow="1" w:lastRow="0" w:firstColumn="1" w:lastColumn="0" w:noHBand="0" w:noVBand="1"/>
      </w:tblPr>
      <w:tblGrid>
        <w:gridCol w:w="568"/>
        <w:gridCol w:w="1554"/>
        <w:gridCol w:w="1276"/>
        <w:gridCol w:w="1417"/>
        <w:gridCol w:w="1134"/>
        <w:gridCol w:w="993"/>
        <w:gridCol w:w="992"/>
        <w:gridCol w:w="1134"/>
        <w:gridCol w:w="1559"/>
        <w:gridCol w:w="992"/>
        <w:gridCol w:w="1134"/>
        <w:gridCol w:w="709"/>
        <w:gridCol w:w="851"/>
        <w:gridCol w:w="708"/>
        <w:gridCol w:w="709"/>
      </w:tblGrid>
      <w:tr w:rsidR="00DE3E22" w:rsidRPr="0079199A" w14:paraId="2DCE5813" w14:textId="77777777" w:rsidTr="008E225D">
        <w:trPr>
          <w:trHeight w:val="468"/>
        </w:trPr>
        <w:tc>
          <w:tcPr>
            <w:tcW w:w="568" w:type="dxa"/>
            <w:vMerge w:val="restart"/>
            <w:tcBorders>
              <w:top w:val="single" w:sz="4" w:space="0" w:color="auto"/>
              <w:left w:val="single" w:sz="4" w:space="0" w:color="auto"/>
              <w:bottom w:val="single" w:sz="4" w:space="0" w:color="000000"/>
              <w:right w:val="single" w:sz="4" w:space="0" w:color="auto"/>
            </w:tcBorders>
            <w:hideMark/>
          </w:tcPr>
          <w:p w14:paraId="79433BA1" w14:textId="77777777" w:rsidR="00DE3E22" w:rsidRPr="0079199A" w:rsidRDefault="00DE3E22" w:rsidP="009D13C3">
            <w:pPr>
              <w:jc w:val="center"/>
              <w:rPr>
                <w:color w:val="000000"/>
              </w:rPr>
            </w:pPr>
            <w:r w:rsidRPr="0079199A">
              <w:rPr>
                <w:color w:val="000000"/>
              </w:rPr>
              <w:t>№</w:t>
            </w:r>
            <w:r w:rsidRPr="0079199A">
              <w:rPr>
                <w:color w:val="000000"/>
              </w:rPr>
              <w:br/>
            </w:r>
          </w:p>
        </w:tc>
        <w:tc>
          <w:tcPr>
            <w:tcW w:w="1554" w:type="dxa"/>
            <w:vMerge w:val="restart"/>
            <w:tcBorders>
              <w:top w:val="single" w:sz="4" w:space="0" w:color="auto"/>
              <w:left w:val="single" w:sz="4" w:space="0" w:color="auto"/>
              <w:bottom w:val="single" w:sz="4" w:space="0" w:color="000000"/>
              <w:right w:val="single" w:sz="4" w:space="0" w:color="auto"/>
            </w:tcBorders>
            <w:hideMark/>
          </w:tcPr>
          <w:p w14:paraId="23538F51" w14:textId="77777777" w:rsidR="00DE3E22" w:rsidRPr="0079199A" w:rsidRDefault="00DE3E22" w:rsidP="009D13C3">
            <w:pPr>
              <w:jc w:val="center"/>
              <w:rPr>
                <w:color w:val="000000"/>
              </w:rPr>
            </w:pPr>
            <w:r w:rsidRPr="0079199A">
              <w:rPr>
                <w:color w:val="000000"/>
              </w:rPr>
              <w:t>Наименование Объекта</w:t>
            </w:r>
          </w:p>
        </w:tc>
        <w:tc>
          <w:tcPr>
            <w:tcW w:w="1276" w:type="dxa"/>
            <w:vMerge w:val="restart"/>
            <w:tcBorders>
              <w:top w:val="single" w:sz="4" w:space="0" w:color="auto"/>
              <w:left w:val="single" w:sz="4" w:space="0" w:color="auto"/>
              <w:bottom w:val="single" w:sz="4" w:space="0" w:color="000000"/>
              <w:right w:val="single" w:sz="4" w:space="0" w:color="auto"/>
            </w:tcBorders>
            <w:hideMark/>
          </w:tcPr>
          <w:p w14:paraId="57ADEBC5" w14:textId="77777777" w:rsidR="00DE3E22" w:rsidRPr="0079199A" w:rsidRDefault="00DE3E22" w:rsidP="009D13C3">
            <w:pPr>
              <w:jc w:val="center"/>
              <w:rPr>
                <w:color w:val="000000"/>
              </w:rPr>
            </w:pPr>
            <w:r w:rsidRPr="0079199A">
              <w:rPr>
                <w:color w:val="000000"/>
              </w:rPr>
              <w:t>Адрес Объекта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463ABA22" w14:textId="77777777" w:rsidR="00DE3E22" w:rsidRPr="0079199A" w:rsidRDefault="00DE3E22" w:rsidP="009D13C3">
            <w:pPr>
              <w:jc w:val="center"/>
              <w:rPr>
                <w:color w:val="000000"/>
              </w:rPr>
            </w:pPr>
            <w:r w:rsidRPr="0079199A">
              <w:rPr>
                <w:color w:val="000000"/>
              </w:rPr>
              <w:t>Количество этажей/</w:t>
            </w:r>
          </w:p>
          <w:p w14:paraId="560394D3" w14:textId="77777777" w:rsidR="00DE3E22" w:rsidRPr="0079199A" w:rsidRDefault="00DE3E22" w:rsidP="009D13C3">
            <w:pPr>
              <w:jc w:val="center"/>
              <w:rPr>
                <w:color w:val="000000"/>
              </w:rPr>
            </w:pPr>
            <w:r w:rsidRPr="0079199A">
              <w:rPr>
                <w:color w:val="000000"/>
              </w:rPr>
              <w:t>помещений/площадь</w:t>
            </w:r>
          </w:p>
        </w:tc>
        <w:tc>
          <w:tcPr>
            <w:tcW w:w="10915" w:type="dxa"/>
            <w:gridSpan w:val="11"/>
            <w:tcBorders>
              <w:top w:val="single" w:sz="4" w:space="0" w:color="auto"/>
              <w:left w:val="nil"/>
              <w:bottom w:val="single" w:sz="4" w:space="0" w:color="auto"/>
              <w:right w:val="single" w:sz="4" w:space="0" w:color="auto"/>
            </w:tcBorders>
            <w:hideMark/>
          </w:tcPr>
          <w:p w14:paraId="627140C3" w14:textId="77BD9619" w:rsidR="00DE3E22" w:rsidRPr="0079199A" w:rsidRDefault="00DE3E22" w:rsidP="00D22BF9">
            <w:pPr>
              <w:jc w:val="center"/>
              <w:rPr>
                <w:color w:val="000000"/>
              </w:rPr>
            </w:pPr>
            <w:r w:rsidRPr="0079199A">
              <w:rPr>
                <w:color w:val="000000"/>
              </w:rPr>
              <w:t>Наименование и количество оборудования</w:t>
            </w:r>
          </w:p>
        </w:tc>
      </w:tr>
      <w:tr w:rsidR="00DE3E22" w:rsidRPr="0079199A" w14:paraId="1D5F8253" w14:textId="77777777" w:rsidTr="008E225D">
        <w:trPr>
          <w:cantSplit/>
          <w:trHeight w:val="2937"/>
        </w:trPr>
        <w:tc>
          <w:tcPr>
            <w:tcW w:w="568" w:type="dxa"/>
            <w:vMerge/>
            <w:tcBorders>
              <w:top w:val="single" w:sz="4" w:space="0" w:color="auto"/>
              <w:left w:val="single" w:sz="4" w:space="0" w:color="auto"/>
              <w:bottom w:val="single" w:sz="4" w:space="0" w:color="000000"/>
              <w:right w:val="single" w:sz="4" w:space="0" w:color="auto"/>
            </w:tcBorders>
            <w:vAlign w:val="center"/>
            <w:hideMark/>
          </w:tcPr>
          <w:p w14:paraId="6015A592" w14:textId="77777777" w:rsidR="00DE3E22" w:rsidRPr="0079199A" w:rsidRDefault="00DE3E22" w:rsidP="009D13C3">
            <w:pPr>
              <w:spacing w:line="256" w:lineRule="auto"/>
              <w:rPr>
                <w:color w:val="000000"/>
              </w:rPr>
            </w:pPr>
          </w:p>
        </w:tc>
        <w:tc>
          <w:tcPr>
            <w:tcW w:w="1554" w:type="dxa"/>
            <w:vMerge/>
            <w:tcBorders>
              <w:top w:val="single" w:sz="4" w:space="0" w:color="auto"/>
              <w:left w:val="single" w:sz="4" w:space="0" w:color="auto"/>
              <w:bottom w:val="single" w:sz="4" w:space="0" w:color="000000"/>
              <w:right w:val="single" w:sz="4" w:space="0" w:color="auto"/>
            </w:tcBorders>
            <w:vAlign w:val="center"/>
            <w:hideMark/>
          </w:tcPr>
          <w:p w14:paraId="397DB59F" w14:textId="77777777" w:rsidR="00DE3E22" w:rsidRPr="0079199A" w:rsidRDefault="00DE3E22" w:rsidP="009D13C3">
            <w:pPr>
              <w:spacing w:line="256" w:lineRule="auto"/>
              <w:rPr>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6AD579A" w14:textId="77777777" w:rsidR="00DE3E22" w:rsidRPr="0079199A" w:rsidRDefault="00DE3E22" w:rsidP="009D13C3">
            <w:pPr>
              <w:spacing w:line="256" w:lineRule="auto"/>
              <w:rPr>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3066352" w14:textId="77777777" w:rsidR="00DE3E22" w:rsidRPr="0079199A" w:rsidRDefault="00DE3E22" w:rsidP="009D13C3">
            <w:pPr>
              <w:spacing w:line="256" w:lineRule="auto"/>
              <w:rPr>
                <w:color w:val="000000"/>
              </w:rPr>
            </w:pPr>
          </w:p>
        </w:tc>
        <w:tc>
          <w:tcPr>
            <w:tcW w:w="1134" w:type="dxa"/>
            <w:tcBorders>
              <w:top w:val="single" w:sz="4" w:space="0" w:color="auto"/>
              <w:left w:val="nil"/>
              <w:bottom w:val="single" w:sz="4" w:space="0" w:color="auto"/>
              <w:right w:val="nil"/>
            </w:tcBorders>
            <w:textDirection w:val="btLr"/>
            <w:hideMark/>
          </w:tcPr>
          <w:p w14:paraId="071D195C" w14:textId="77777777" w:rsidR="00DE3E22" w:rsidRPr="0079199A" w:rsidRDefault="00DE3E22" w:rsidP="00EB47B2">
            <w:pPr>
              <w:ind w:left="113" w:right="113"/>
              <w:jc w:val="center"/>
              <w:rPr>
                <w:color w:val="000000"/>
              </w:rPr>
            </w:pPr>
            <w:r w:rsidRPr="0079199A">
              <w:rPr>
                <w:color w:val="000000"/>
              </w:rPr>
              <w:t>ППК</w:t>
            </w:r>
            <w:r w:rsidR="00430B4F" w:rsidRPr="0079199A">
              <w:rPr>
                <w:rFonts w:eastAsia="Calibri"/>
                <w:color w:val="000000"/>
              </w:rPr>
              <w:t xml:space="preserve"> </w:t>
            </w:r>
            <w:r w:rsidR="00B86266">
              <w:rPr>
                <w:rFonts w:eastAsia="Calibri"/>
                <w:color w:val="000000"/>
              </w:rPr>
              <w:t>(п</w:t>
            </w:r>
            <w:r w:rsidR="00430B4F" w:rsidRPr="00430B4F">
              <w:rPr>
                <w:rFonts w:eastAsia="Calibri"/>
                <w:color w:val="000000"/>
                <w:sz w:val="20"/>
                <w:szCs w:val="20"/>
              </w:rPr>
              <w:t>рибор приемно-контрольный</w:t>
            </w:r>
            <w:r w:rsidR="00430B4F">
              <w:rPr>
                <w:rFonts w:eastAsia="Calibri"/>
                <w:color w:val="000000"/>
                <w:sz w:val="20"/>
                <w:szCs w:val="20"/>
              </w:rPr>
              <w:t>)</w:t>
            </w:r>
          </w:p>
        </w:tc>
        <w:tc>
          <w:tcPr>
            <w:tcW w:w="993" w:type="dxa"/>
            <w:tcBorders>
              <w:top w:val="single" w:sz="4" w:space="0" w:color="auto"/>
              <w:left w:val="single" w:sz="4" w:space="0" w:color="auto"/>
              <w:bottom w:val="single" w:sz="4" w:space="0" w:color="auto"/>
              <w:right w:val="nil"/>
            </w:tcBorders>
            <w:textDirection w:val="btLr"/>
            <w:hideMark/>
          </w:tcPr>
          <w:p w14:paraId="0262865D" w14:textId="77777777" w:rsidR="00DE3E22" w:rsidRPr="0079199A" w:rsidRDefault="00DE3E22" w:rsidP="00EB47B2">
            <w:pPr>
              <w:ind w:left="113" w:right="113"/>
              <w:jc w:val="center"/>
              <w:rPr>
                <w:color w:val="000000"/>
              </w:rPr>
            </w:pPr>
            <w:r w:rsidRPr="0079199A">
              <w:rPr>
                <w:color w:val="000000"/>
              </w:rPr>
              <w:t>ДРС</w:t>
            </w:r>
            <w:r w:rsidR="00B85A8B">
              <w:t xml:space="preserve"> </w:t>
            </w:r>
            <w:r w:rsidR="00B85A8B" w:rsidRPr="00B85A8B">
              <w:rPr>
                <w:sz w:val="20"/>
                <w:szCs w:val="20"/>
              </w:rPr>
              <w:t>(д</w:t>
            </w:r>
            <w:r w:rsidR="00B85A8B" w:rsidRPr="00B85A8B">
              <w:rPr>
                <w:color w:val="000000"/>
                <w:sz w:val="20"/>
                <w:szCs w:val="20"/>
              </w:rPr>
              <w:t>атчик разбития стекла)</w:t>
            </w:r>
          </w:p>
        </w:tc>
        <w:tc>
          <w:tcPr>
            <w:tcW w:w="992" w:type="dxa"/>
            <w:tcBorders>
              <w:top w:val="single" w:sz="4" w:space="0" w:color="auto"/>
              <w:left w:val="single" w:sz="4" w:space="0" w:color="auto"/>
              <w:bottom w:val="single" w:sz="4" w:space="0" w:color="auto"/>
              <w:right w:val="nil"/>
            </w:tcBorders>
            <w:shd w:val="clear" w:color="auto" w:fill="FFFFFF"/>
            <w:textDirection w:val="btLr"/>
            <w:hideMark/>
          </w:tcPr>
          <w:p w14:paraId="18C94A25" w14:textId="77777777" w:rsidR="00DE3E22" w:rsidRPr="0079199A" w:rsidRDefault="00DE3E22" w:rsidP="00EB47B2">
            <w:pPr>
              <w:ind w:left="113" w:right="113"/>
              <w:jc w:val="center"/>
              <w:rPr>
                <w:color w:val="000000"/>
              </w:rPr>
            </w:pPr>
            <w:r w:rsidRPr="0079199A">
              <w:rPr>
                <w:color w:val="000000"/>
              </w:rPr>
              <w:t>ДД/ДМ</w:t>
            </w:r>
            <w:r w:rsidR="00B85A8B">
              <w:t xml:space="preserve"> </w:t>
            </w:r>
            <w:r w:rsidR="00B85A8B" w:rsidRPr="00B85A8B">
              <w:rPr>
                <w:sz w:val="20"/>
                <w:szCs w:val="20"/>
              </w:rPr>
              <w:t>(д</w:t>
            </w:r>
            <w:r w:rsidR="00B85A8B" w:rsidRPr="00B85A8B">
              <w:rPr>
                <w:color w:val="000000"/>
                <w:sz w:val="20"/>
                <w:szCs w:val="20"/>
              </w:rPr>
              <w:t>атчик движения/</w:t>
            </w:r>
            <w:r w:rsidR="00B85A8B" w:rsidRPr="00B85A8B">
              <w:rPr>
                <w:sz w:val="20"/>
                <w:szCs w:val="20"/>
              </w:rPr>
              <w:t xml:space="preserve"> </w:t>
            </w:r>
            <w:r w:rsidR="00B85A8B" w:rsidRPr="00B85A8B">
              <w:rPr>
                <w:color w:val="000000"/>
                <w:sz w:val="20"/>
                <w:szCs w:val="20"/>
              </w:rPr>
              <w:t>Датчик магнитоконтактный</w:t>
            </w:r>
            <w:r w:rsidR="00B85A8B">
              <w:rPr>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D2E354C" w14:textId="77777777" w:rsidR="00DE3E22" w:rsidRPr="0079199A" w:rsidRDefault="00DE3E22" w:rsidP="00EB47B2">
            <w:pPr>
              <w:ind w:left="113" w:right="113"/>
              <w:jc w:val="center"/>
              <w:rPr>
                <w:color w:val="000000"/>
              </w:rPr>
            </w:pPr>
            <w:r w:rsidRPr="0079199A">
              <w:rPr>
                <w:color w:val="000000"/>
              </w:rPr>
              <w:t>КТС</w:t>
            </w:r>
            <w:r w:rsidR="00DE4233">
              <w:t xml:space="preserve"> </w:t>
            </w:r>
            <w:r w:rsidR="00DE4233" w:rsidRPr="00DE4233">
              <w:rPr>
                <w:sz w:val="20"/>
                <w:szCs w:val="20"/>
              </w:rPr>
              <w:t>(к</w:t>
            </w:r>
            <w:r w:rsidR="00DE4233" w:rsidRPr="00DE4233">
              <w:rPr>
                <w:color w:val="000000"/>
                <w:sz w:val="20"/>
                <w:szCs w:val="20"/>
              </w:rPr>
              <w:t>нопка тревожной сигнализации)</w:t>
            </w:r>
          </w:p>
        </w:tc>
        <w:tc>
          <w:tcPr>
            <w:tcW w:w="1559" w:type="dxa"/>
            <w:tcBorders>
              <w:top w:val="single" w:sz="4" w:space="0" w:color="auto"/>
              <w:left w:val="nil"/>
              <w:bottom w:val="single" w:sz="4" w:space="0" w:color="auto"/>
              <w:right w:val="single" w:sz="4" w:space="0" w:color="auto"/>
            </w:tcBorders>
            <w:shd w:val="clear" w:color="auto" w:fill="FFFFFF"/>
            <w:textDirection w:val="btLr"/>
            <w:hideMark/>
          </w:tcPr>
          <w:p w14:paraId="70BF9CDE" w14:textId="77777777" w:rsidR="00DE4233" w:rsidRDefault="00DE3E22" w:rsidP="00EB47B2">
            <w:pPr>
              <w:ind w:left="113" w:right="113"/>
              <w:jc w:val="center"/>
              <w:rPr>
                <w:color w:val="000000"/>
              </w:rPr>
            </w:pPr>
            <w:r w:rsidRPr="0079199A">
              <w:rPr>
                <w:color w:val="000000"/>
              </w:rPr>
              <w:t>ОТ</w:t>
            </w:r>
            <w:r w:rsidR="00DE4233">
              <w:rPr>
                <w:color w:val="000000"/>
              </w:rPr>
              <w:t xml:space="preserve"> </w:t>
            </w:r>
          </w:p>
          <w:p w14:paraId="01F1DF06" w14:textId="77777777" w:rsidR="00DE3E22" w:rsidRPr="0079199A" w:rsidRDefault="00DE4233" w:rsidP="00EB47B2">
            <w:pPr>
              <w:ind w:left="113" w:right="113"/>
              <w:jc w:val="center"/>
              <w:rPr>
                <w:color w:val="000000"/>
              </w:rPr>
            </w:pPr>
            <w:r w:rsidRPr="00DE4233">
              <w:rPr>
                <w:color w:val="000000"/>
                <w:sz w:val="20"/>
                <w:szCs w:val="20"/>
              </w:rPr>
              <w:t>(охранное телевидение)</w:t>
            </w:r>
          </w:p>
        </w:tc>
        <w:tc>
          <w:tcPr>
            <w:tcW w:w="992" w:type="dxa"/>
            <w:tcBorders>
              <w:top w:val="single" w:sz="4" w:space="0" w:color="auto"/>
              <w:left w:val="nil"/>
              <w:bottom w:val="single" w:sz="4" w:space="0" w:color="auto"/>
              <w:right w:val="single" w:sz="4" w:space="0" w:color="auto"/>
            </w:tcBorders>
            <w:noWrap/>
            <w:textDirection w:val="btLr"/>
            <w:hideMark/>
          </w:tcPr>
          <w:p w14:paraId="37058BB9" w14:textId="77777777" w:rsidR="00DE3E22" w:rsidRPr="0079199A" w:rsidRDefault="00DE3E22" w:rsidP="00EB47B2">
            <w:pPr>
              <w:ind w:left="113" w:right="113"/>
              <w:jc w:val="center"/>
              <w:rPr>
                <w:color w:val="000000"/>
              </w:rPr>
            </w:pPr>
            <w:r w:rsidRPr="0079199A">
              <w:rPr>
                <w:color w:val="000000"/>
              </w:rPr>
              <w:t>КД</w:t>
            </w:r>
            <w:r w:rsidR="004C32E6">
              <w:t xml:space="preserve"> </w:t>
            </w:r>
            <w:r w:rsidR="004C32E6" w:rsidRPr="004C32E6">
              <w:rPr>
                <w:color w:val="000000"/>
                <w:sz w:val="20"/>
                <w:szCs w:val="20"/>
              </w:rPr>
              <w:t>(система контроля доступа)</w:t>
            </w:r>
          </w:p>
        </w:tc>
        <w:tc>
          <w:tcPr>
            <w:tcW w:w="1134" w:type="dxa"/>
            <w:tcBorders>
              <w:top w:val="single" w:sz="4" w:space="0" w:color="auto"/>
              <w:left w:val="nil"/>
              <w:bottom w:val="single" w:sz="4" w:space="0" w:color="auto"/>
              <w:right w:val="single" w:sz="4" w:space="0" w:color="auto"/>
            </w:tcBorders>
            <w:textDirection w:val="btLr"/>
            <w:hideMark/>
          </w:tcPr>
          <w:p w14:paraId="6ACE07EE" w14:textId="77777777" w:rsidR="00DE3E22" w:rsidRPr="0079199A" w:rsidRDefault="00DE3E22" w:rsidP="00EB47B2">
            <w:pPr>
              <w:ind w:left="113" w:right="113"/>
              <w:jc w:val="center"/>
              <w:rPr>
                <w:color w:val="000000"/>
              </w:rPr>
            </w:pPr>
            <w:r w:rsidRPr="0079199A">
              <w:rPr>
                <w:color w:val="000000"/>
              </w:rPr>
              <w:t>ДИП</w:t>
            </w:r>
            <w:r w:rsidR="00133266">
              <w:t xml:space="preserve"> </w:t>
            </w:r>
            <w:r w:rsidR="00133266" w:rsidRPr="00133266">
              <w:rPr>
                <w:sz w:val="20"/>
                <w:szCs w:val="20"/>
              </w:rPr>
              <w:t>(и</w:t>
            </w:r>
            <w:r w:rsidR="00133266" w:rsidRPr="00133266">
              <w:rPr>
                <w:color w:val="000000"/>
                <w:sz w:val="20"/>
                <w:szCs w:val="20"/>
              </w:rPr>
              <w:t>звещатель пожарный дымовой)</w:t>
            </w:r>
          </w:p>
        </w:tc>
        <w:tc>
          <w:tcPr>
            <w:tcW w:w="709" w:type="dxa"/>
            <w:tcBorders>
              <w:top w:val="single" w:sz="4" w:space="0" w:color="auto"/>
              <w:left w:val="nil"/>
              <w:bottom w:val="single" w:sz="4" w:space="0" w:color="auto"/>
              <w:right w:val="single" w:sz="4" w:space="0" w:color="auto"/>
            </w:tcBorders>
            <w:textDirection w:val="btLr"/>
            <w:hideMark/>
          </w:tcPr>
          <w:p w14:paraId="7D13307D" w14:textId="77777777" w:rsidR="00DE3E22" w:rsidRPr="0079199A" w:rsidRDefault="00DE3E22" w:rsidP="00EB47B2">
            <w:pPr>
              <w:ind w:left="113" w:right="113"/>
              <w:jc w:val="center"/>
              <w:rPr>
                <w:color w:val="000000"/>
              </w:rPr>
            </w:pPr>
            <w:r w:rsidRPr="0079199A">
              <w:rPr>
                <w:color w:val="000000"/>
              </w:rPr>
              <w:t>ИПР</w:t>
            </w:r>
            <w:r w:rsidR="00595E60">
              <w:t xml:space="preserve"> </w:t>
            </w:r>
            <w:r w:rsidR="00595E60" w:rsidRPr="00595E60">
              <w:rPr>
                <w:sz w:val="20"/>
                <w:szCs w:val="20"/>
              </w:rPr>
              <w:t>(и</w:t>
            </w:r>
            <w:r w:rsidR="00595E60" w:rsidRPr="00595E60">
              <w:rPr>
                <w:color w:val="000000"/>
                <w:sz w:val="20"/>
                <w:szCs w:val="20"/>
              </w:rPr>
              <w:t>звещатель пожарный ручной)</w:t>
            </w:r>
          </w:p>
        </w:tc>
        <w:tc>
          <w:tcPr>
            <w:tcW w:w="851" w:type="dxa"/>
            <w:tcBorders>
              <w:top w:val="single" w:sz="4" w:space="0" w:color="auto"/>
              <w:left w:val="nil"/>
              <w:bottom w:val="single" w:sz="4" w:space="0" w:color="auto"/>
              <w:right w:val="single" w:sz="4" w:space="0" w:color="auto"/>
            </w:tcBorders>
            <w:textDirection w:val="btLr"/>
            <w:hideMark/>
          </w:tcPr>
          <w:p w14:paraId="64383580" w14:textId="77777777" w:rsidR="00DE3E22" w:rsidRPr="0079199A" w:rsidRDefault="00DE3E22" w:rsidP="002D2DB5">
            <w:pPr>
              <w:ind w:left="113" w:right="113"/>
              <w:jc w:val="center"/>
              <w:rPr>
                <w:color w:val="000000"/>
              </w:rPr>
            </w:pPr>
            <w:r w:rsidRPr="0079199A">
              <w:rPr>
                <w:color w:val="000000"/>
              </w:rPr>
              <w:t>ОС</w:t>
            </w:r>
            <w:r w:rsidR="003C2EDB">
              <w:rPr>
                <w:color w:val="000000"/>
              </w:rPr>
              <w:t xml:space="preserve"> </w:t>
            </w:r>
            <w:r w:rsidR="003C2EDB" w:rsidRPr="003C2EDB">
              <w:rPr>
                <w:color w:val="000000"/>
                <w:sz w:val="20"/>
                <w:szCs w:val="20"/>
              </w:rPr>
              <w:t>(оповещатель св</w:t>
            </w:r>
            <w:r w:rsidR="002D2DB5">
              <w:rPr>
                <w:color w:val="000000"/>
                <w:sz w:val="20"/>
                <w:szCs w:val="20"/>
              </w:rPr>
              <w:t>е</w:t>
            </w:r>
            <w:r w:rsidR="003C2EDB" w:rsidRPr="003C2EDB">
              <w:rPr>
                <w:color w:val="000000"/>
                <w:sz w:val="20"/>
                <w:szCs w:val="20"/>
              </w:rPr>
              <w:t>товой)</w:t>
            </w:r>
          </w:p>
        </w:tc>
        <w:tc>
          <w:tcPr>
            <w:tcW w:w="708" w:type="dxa"/>
            <w:tcBorders>
              <w:top w:val="single" w:sz="4" w:space="0" w:color="auto"/>
              <w:left w:val="nil"/>
              <w:bottom w:val="single" w:sz="4" w:space="0" w:color="auto"/>
              <w:right w:val="single" w:sz="4" w:space="0" w:color="auto"/>
            </w:tcBorders>
            <w:textDirection w:val="btLr"/>
            <w:hideMark/>
          </w:tcPr>
          <w:p w14:paraId="5B6966B6" w14:textId="77777777" w:rsidR="00DE3E22" w:rsidRPr="0079199A" w:rsidRDefault="00DE3E22" w:rsidP="00EB47B2">
            <w:pPr>
              <w:ind w:left="113" w:right="113"/>
              <w:jc w:val="center"/>
              <w:rPr>
                <w:color w:val="000000"/>
              </w:rPr>
            </w:pPr>
            <w:r w:rsidRPr="0079199A">
              <w:rPr>
                <w:color w:val="000000"/>
              </w:rPr>
              <w:t>ОК</w:t>
            </w:r>
            <w:r w:rsidR="003C2EDB">
              <w:t xml:space="preserve"> </w:t>
            </w:r>
            <w:r w:rsidR="003C2EDB" w:rsidRPr="003C2EDB">
              <w:rPr>
                <w:sz w:val="20"/>
                <w:szCs w:val="20"/>
              </w:rPr>
              <w:t>(о</w:t>
            </w:r>
            <w:r w:rsidR="003C2EDB" w:rsidRPr="003C2EDB">
              <w:rPr>
                <w:color w:val="000000"/>
                <w:sz w:val="20"/>
                <w:szCs w:val="20"/>
              </w:rPr>
              <w:t>повещатель комбинированный светозвуковой)</w:t>
            </w:r>
          </w:p>
        </w:tc>
        <w:tc>
          <w:tcPr>
            <w:tcW w:w="709" w:type="dxa"/>
            <w:tcBorders>
              <w:top w:val="single" w:sz="4" w:space="0" w:color="auto"/>
              <w:left w:val="nil"/>
              <w:bottom w:val="single" w:sz="4" w:space="0" w:color="auto"/>
              <w:right w:val="single" w:sz="4" w:space="0" w:color="auto"/>
            </w:tcBorders>
            <w:textDirection w:val="btLr"/>
            <w:hideMark/>
          </w:tcPr>
          <w:p w14:paraId="75962D94" w14:textId="77777777" w:rsidR="00DE3E22" w:rsidRPr="0079199A" w:rsidRDefault="00DE3E22" w:rsidP="00EB47B2">
            <w:pPr>
              <w:ind w:left="113" w:right="113"/>
              <w:jc w:val="center"/>
              <w:rPr>
                <w:color w:val="000000"/>
              </w:rPr>
            </w:pPr>
            <w:r w:rsidRPr="0079199A">
              <w:rPr>
                <w:color w:val="000000"/>
              </w:rPr>
              <w:t>СС</w:t>
            </w:r>
            <w:r w:rsidR="005B2C67">
              <w:t xml:space="preserve"> </w:t>
            </w:r>
            <w:r w:rsidR="005B2C67" w:rsidRPr="005B2C67">
              <w:rPr>
                <w:sz w:val="20"/>
                <w:szCs w:val="20"/>
              </w:rPr>
              <w:t>(с</w:t>
            </w:r>
            <w:r w:rsidR="005B2C67" w:rsidRPr="005B2C67">
              <w:rPr>
                <w:color w:val="000000"/>
                <w:sz w:val="20"/>
                <w:szCs w:val="20"/>
              </w:rPr>
              <w:t>ирена сигнальная)</w:t>
            </w:r>
          </w:p>
        </w:tc>
      </w:tr>
      <w:tr w:rsidR="00DE3E22" w:rsidRPr="0079199A" w14:paraId="0AAF9BC4" w14:textId="77777777" w:rsidTr="00C563F4">
        <w:trPr>
          <w:trHeight w:val="420"/>
        </w:trPr>
        <w:tc>
          <w:tcPr>
            <w:tcW w:w="11619" w:type="dxa"/>
            <w:gridSpan w:val="10"/>
            <w:tcBorders>
              <w:top w:val="single" w:sz="4" w:space="0" w:color="auto"/>
              <w:left w:val="single" w:sz="4" w:space="0" w:color="auto"/>
              <w:bottom w:val="single" w:sz="4" w:space="0" w:color="auto"/>
              <w:right w:val="single" w:sz="4" w:space="0" w:color="000000"/>
            </w:tcBorders>
            <w:hideMark/>
          </w:tcPr>
          <w:p w14:paraId="741771DB" w14:textId="77777777" w:rsidR="00DE3E22" w:rsidRPr="0079199A" w:rsidRDefault="00DE3E22" w:rsidP="009D13C3">
            <w:pPr>
              <w:jc w:val="right"/>
              <w:rPr>
                <w:color w:val="000000"/>
              </w:rPr>
            </w:pPr>
            <w:r w:rsidRPr="0079199A">
              <w:rPr>
                <w:color w:val="000000"/>
              </w:rPr>
              <w:t>1. (название) почтамт</w:t>
            </w:r>
          </w:p>
        </w:tc>
        <w:tc>
          <w:tcPr>
            <w:tcW w:w="4111" w:type="dxa"/>
            <w:gridSpan w:val="5"/>
            <w:tcBorders>
              <w:top w:val="single" w:sz="4" w:space="0" w:color="auto"/>
              <w:left w:val="single" w:sz="4" w:space="0" w:color="auto"/>
              <w:bottom w:val="single" w:sz="4" w:space="0" w:color="auto"/>
              <w:right w:val="single" w:sz="4" w:space="0" w:color="000000"/>
            </w:tcBorders>
          </w:tcPr>
          <w:p w14:paraId="4277D83E" w14:textId="77777777" w:rsidR="00DE3E22" w:rsidRPr="0079199A" w:rsidRDefault="00DE3E22" w:rsidP="009D13C3">
            <w:pPr>
              <w:jc w:val="right"/>
              <w:rPr>
                <w:color w:val="000000"/>
              </w:rPr>
            </w:pPr>
          </w:p>
        </w:tc>
      </w:tr>
      <w:tr w:rsidR="004336FF" w:rsidRPr="0079199A" w14:paraId="3504C319" w14:textId="77777777" w:rsidTr="00C563F4">
        <w:trPr>
          <w:trHeight w:val="2750"/>
        </w:trPr>
        <w:tc>
          <w:tcPr>
            <w:tcW w:w="568" w:type="dxa"/>
            <w:tcBorders>
              <w:top w:val="single" w:sz="4" w:space="0" w:color="auto"/>
              <w:left w:val="single" w:sz="4" w:space="0" w:color="auto"/>
              <w:bottom w:val="single" w:sz="4" w:space="0" w:color="auto"/>
              <w:right w:val="single" w:sz="4" w:space="0" w:color="auto"/>
            </w:tcBorders>
            <w:hideMark/>
          </w:tcPr>
          <w:p w14:paraId="0DF76E7F" w14:textId="77777777" w:rsidR="004336FF" w:rsidRPr="0079199A" w:rsidRDefault="004336FF" w:rsidP="009D13C3">
            <w:pPr>
              <w:jc w:val="center"/>
              <w:rPr>
                <w:color w:val="000000"/>
              </w:rPr>
            </w:pPr>
            <w:r w:rsidRPr="0079199A">
              <w:rPr>
                <w:color w:val="000000"/>
              </w:rPr>
              <w:t>1.</w:t>
            </w:r>
          </w:p>
        </w:tc>
        <w:tc>
          <w:tcPr>
            <w:tcW w:w="1554" w:type="dxa"/>
            <w:tcBorders>
              <w:top w:val="single" w:sz="4" w:space="0" w:color="auto"/>
              <w:left w:val="nil"/>
              <w:bottom w:val="single" w:sz="4" w:space="0" w:color="auto"/>
              <w:right w:val="single" w:sz="4" w:space="0" w:color="auto"/>
            </w:tcBorders>
            <w:shd w:val="clear" w:color="auto" w:fill="FFFFFF"/>
            <w:hideMark/>
          </w:tcPr>
          <w:p w14:paraId="6856ABC4" w14:textId="77777777" w:rsidR="004336FF" w:rsidRPr="00A33867" w:rsidRDefault="004336FF" w:rsidP="009D13C3">
            <w:pPr>
              <w:jc w:val="center"/>
            </w:pPr>
            <w:r w:rsidRPr="00A33867">
              <w:t>Административное здание УФПС Ханты-Мансий</w:t>
            </w:r>
            <w:r>
              <w:t>-</w:t>
            </w:r>
            <w:r w:rsidRPr="00A33867">
              <w:t>ского автономного округа - Югра</w:t>
            </w:r>
          </w:p>
        </w:tc>
        <w:tc>
          <w:tcPr>
            <w:tcW w:w="1276" w:type="dxa"/>
            <w:tcBorders>
              <w:top w:val="single" w:sz="4" w:space="0" w:color="auto"/>
              <w:left w:val="single" w:sz="4" w:space="0" w:color="auto"/>
              <w:bottom w:val="single" w:sz="4" w:space="0" w:color="auto"/>
              <w:right w:val="single" w:sz="4" w:space="0" w:color="auto"/>
            </w:tcBorders>
            <w:hideMark/>
          </w:tcPr>
          <w:p w14:paraId="60086FCB" w14:textId="77777777" w:rsidR="004336FF" w:rsidRPr="00057286" w:rsidRDefault="004336FF" w:rsidP="00057286">
            <w:pPr>
              <w:rPr>
                <w:sz w:val="22"/>
                <w:szCs w:val="22"/>
              </w:rPr>
            </w:pPr>
            <w:r w:rsidRPr="00057286">
              <w:rPr>
                <w:sz w:val="22"/>
                <w:szCs w:val="22"/>
              </w:rPr>
              <w:t>г. Ханты-Мансийск, ул. Свердлова, д. 6</w:t>
            </w:r>
          </w:p>
        </w:tc>
        <w:tc>
          <w:tcPr>
            <w:tcW w:w="1417" w:type="dxa"/>
            <w:tcBorders>
              <w:top w:val="single" w:sz="4" w:space="0" w:color="auto"/>
              <w:left w:val="nil"/>
              <w:bottom w:val="single" w:sz="4" w:space="0" w:color="auto"/>
              <w:right w:val="single" w:sz="4" w:space="0" w:color="auto"/>
            </w:tcBorders>
            <w:shd w:val="clear" w:color="auto" w:fill="FFFFFF"/>
            <w:hideMark/>
          </w:tcPr>
          <w:p w14:paraId="3EB5A6AC" w14:textId="77777777" w:rsidR="004336FF" w:rsidRPr="001005DD" w:rsidRDefault="004336FF" w:rsidP="00A26327">
            <w:pPr>
              <w:jc w:val="center"/>
              <w:rPr>
                <w:color w:val="FF0000"/>
              </w:rPr>
            </w:pPr>
            <w:r w:rsidRPr="00424125">
              <w:t>2/</w:t>
            </w:r>
            <w:r w:rsidR="00FC4B36" w:rsidRPr="00424125">
              <w:t>38</w:t>
            </w:r>
            <w:r w:rsidRPr="00424125">
              <w:t>/</w:t>
            </w:r>
            <w:r w:rsidR="00CF526A">
              <w:t>1016,6</w:t>
            </w:r>
          </w:p>
        </w:tc>
        <w:tc>
          <w:tcPr>
            <w:tcW w:w="1134" w:type="dxa"/>
            <w:tcBorders>
              <w:top w:val="single" w:sz="4" w:space="0" w:color="auto"/>
              <w:left w:val="nil"/>
              <w:bottom w:val="single" w:sz="4" w:space="0" w:color="auto"/>
              <w:right w:val="single" w:sz="4" w:space="0" w:color="auto"/>
            </w:tcBorders>
            <w:shd w:val="clear" w:color="auto" w:fill="FFFFFF"/>
            <w:hideMark/>
          </w:tcPr>
          <w:p w14:paraId="59C7EBD9" w14:textId="77777777" w:rsidR="004336FF" w:rsidRPr="001005DD" w:rsidRDefault="004336FF" w:rsidP="006B18F0">
            <w:pPr>
              <w:rPr>
                <w:color w:val="FF0000"/>
              </w:rPr>
            </w:pPr>
            <w:r w:rsidRPr="006B18F0">
              <w:t>«С2000» -1шт.</w:t>
            </w:r>
          </w:p>
        </w:tc>
        <w:tc>
          <w:tcPr>
            <w:tcW w:w="993" w:type="dxa"/>
            <w:tcBorders>
              <w:top w:val="single" w:sz="4" w:space="0" w:color="auto"/>
              <w:left w:val="nil"/>
              <w:bottom w:val="single" w:sz="4" w:space="0" w:color="auto"/>
              <w:right w:val="single" w:sz="4" w:space="0" w:color="auto"/>
            </w:tcBorders>
            <w:shd w:val="clear" w:color="auto" w:fill="FFFFFF"/>
            <w:hideMark/>
          </w:tcPr>
          <w:p w14:paraId="65AFDC17" w14:textId="77777777" w:rsidR="004336FF" w:rsidRPr="001005DD" w:rsidRDefault="004336FF" w:rsidP="009D13C3">
            <w:pPr>
              <w:jc w:val="center"/>
              <w:rPr>
                <w:color w:val="FF0000"/>
              </w:rPr>
            </w:pPr>
            <w:r w:rsidRPr="00A33867">
              <w:t>0</w:t>
            </w:r>
          </w:p>
        </w:tc>
        <w:tc>
          <w:tcPr>
            <w:tcW w:w="992" w:type="dxa"/>
            <w:tcBorders>
              <w:top w:val="single" w:sz="4" w:space="0" w:color="auto"/>
              <w:left w:val="nil"/>
              <w:bottom w:val="single" w:sz="4" w:space="0" w:color="auto"/>
              <w:right w:val="single" w:sz="4" w:space="0" w:color="auto"/>
            </w:tcBorders>
            <w:shd w:val="clear" w:color="auto" w:fill="FFFFFF"/>
            <w:hideMark/>
          </w:tcPr>
          <w:p w14:paraId="269B4CA7" w14:textId="77777777" w:rsidR="004336FF" w:rsidRPr="001005DD" w:rsidRDefault="004336FF" w:rsidP="006B18F0">
            <w:pPr>
              <w:jc w:val="center"/>
              <w:rPr>
                <w:color w:val="FF0000"/>
              </w:rPr>
            </w:pPr>
            <w:r w:rsidRPr="000A28CC">
              <w:t>14/4</w:t>
            </w:r>
            <w:r w:rsidRPr="000A28CC">
              <w:rPr>
                <w:rFonts w:eastAsia="Calibri"/>
              </w:rPr>
              <w:t xml:space="preserve"> шт.</w:t>
            </w:r>
          </w:p>
        </w:tc>
        <w:tc>
          <w:tcPr>
            <w:tcW w:w="1134" w:type="dxa"/>
            <w:tcBorders>
              <w:top w:val="single" w:sz="4" w:space="0" w:color="auto"/>
              <w:left w:val="nil"/>
              <w:bottom w:val="single" w:sz="4" w:space="0" w:color="auto"/>
              <w:right w:val="single" w:sz="4" w:space="0" w:color="auto"/>
            </w:tcBorders>
            <w:shd w:val="clear" w:color="auto" w:fill="FFFFFF"/>
            <w:hideMark/>
          </w:tcPr>
          <w:p w14:paraId="2ED86488" w14:textId="77777777" w:rsidR="004336FF" w:rsidRPr="001005DD" w:rsidRDefault="004336FF" w:rsidP="009D13C3">
            <w:pPr>
              <w:jc w:val="center"/>
              <w:rPr>
                <w:color w:val="FF0000"/>
              </w:rPr>
            </w:pPr>
            <w:r w:rsidRPr="00647920">
              <w:t>1 шт.</w:t>
            </w:r>
          </w:p>
        </w:tc>
        <w:tc>
          <w:tcPr>
            <w:tcW w:w="1559" w:type="dxa"/>
            <w:tcBorders>
              <w:top w:val="single" w:sz="4" w:space="0" w:color="auto"/>
              <w:left w:val="nil"/>
              <w:bottom w:val="single" w:sz="4" w:space="0" w:color="auto"/>
              <w:right w:val="single" w:sz="4" w:space="0" w:color="auto"/>
            </w:tcBorders>
            <w:shd w:val="clear" w:color="auto" w:fill="FFFFFF"/>
            <w:hideMark/>
          </w:tcPr>
          <w:p w14:paraId="3E958248" w14:textId="77777777" w:rsidR="004336FF" w:rsidRDefault="004336FF" w:rsidP="00D82461">
            <w:pPr>
              <w:jc w:val="center"/>
            </w:pPr>
            <w:r w:rsidRPr="00D82461">
              <w:t>16 камер</w:t>
            </w:r>
            <w:r>
              <w:t xml:space="preserve">, </w:t>
            </w:r>
          </w:p>
          <w:p w14:paraId="08B3EBF0" w14:textId="77777777" w:rsidR="004336FF" w:rsidRPr="001005DD" w:rsidRDefault="004336FF" w:rsidP="00D82461">
            <w:pPr>
              <w:jc w:val="center"/>
              <w:rPr>
                <w:color w:val="FF0000"/>
              </w:rPr>
            </w:pPr>
            <w:r>
              <w:t>1 сервер</w:t>
            </w:r>
          </w:p>
        </w:tc>
        <w:tc>
          <w:tcPr>
            <w:tcW w:w="992" w:type="dxa"/>
            <w:tcBorders>
              <w:top w:val="single" w:sz="4" w:space="0" w:color="auto"/>
              <w:left w:val="nil"/>
              <w:bottom w:val="single" w:sz="4" w:space="0" w:color="auto"/>
              <w:right w:val="single" w:sz="4" w:space="0" w:color="auto"/>
            </w:tcBorders>
            <w:noWrap/>
            <w:hideMark/>
          </w:tcPr>
          <w:p w14:paraId="796EF940" w14:textId="77777777" w:rsidR="004336FF" w:rsidRPr="001005DD" w:rsidRDefault="00585175" w:rsidP="00585175">
            <w:pPr>
              <w:jc w:val="center"/>
              <w:rPr>
                <w:color w:val="FF0000"/>
              </w:rPr>
            </w:pPr>
            <w:r>
              <w:t>1</w:t>
            </w:r>
          </w:p>
        </w:tc>
        <w:tc>
          <w:tcPr>
            <w:tcW w:w="1134" w:type="dxa"/>
            <w:tcBorders>
              <w:top w:val="single" w:sz="4" w:space="0" w:color="auto"/>
              <w:left w:val="nil"/>
              <w:bottom w:val="single" w:sz="4" w:space="0" w:color="auto"/>
              <w:right w:val="single" w:sz="4" w:space="0" w:color="auto"/>
            </w:tcBorders>
            <w:hideMark/>
          </w:tcPr>
          <w:p w14:paraId="315D0CC1" w14:textId="77777777" w:rsidR="004336FF" w:rsidRPr="004336FF" w:rsidRDefault="004336FF" w:rsidP="004336FF">
            <w:pPr>
              <w:jc w:val="center"/>
            </w:pPr>
            <w:r w:rsidRPr="004336FF">
              <w:t>97 шт.</w:t>
            </w:r>
          </w:p>
        </w:tc>
        <w:tc>
          <w:tcPr>
            <w:tcW w:w="709" w:type="dxa"/>
            <w:tcBorders>
              <w:top w:val="single" w:sz="4" w:space="0" w:color="auto"/>
              <w:left w:val="nil"/>
              <w:bottom w:val="single" w:sz="4" w:space="0" w:color="auto"/>
              <w:right w:val="single" w:sz="4" w:space="0" w:color="auto"/>
            </w:tcBorders>
            <w:hideMark/>
          </w:tcPr>
          <w:p w14:paraId="59BF0F5E" w14:textId="77777777" w:rsidR="004336FF" w:rsidRPr="00372F9E" w:rsidRDefault="004336FF" w:rsidP="00B66DCD">
            <w:pPr>
              <w:jc w:val="center"/>
            </w:pPr>
            <w:r w:rsidRPr="00372F9E">
              <w:t>ИПР3СУ-</w:t>
            </w:r>
            <w:r w:rsidR="00372F9E" w:rsidRPr="00372F9E">
              <w:t xml:space="preserve"> 4</w:t>
            </w:r>
          </w:p>
          <w:p w14:paraId="11BD7F63" w14:textId="77777777" w:rsidR="004336FF" w:rsidRPr="00372F9E" w:rsidRDefault="004336FF" w:rsidP="00B66DCD">
            <w:pPr>
              <w:jc w:val="center"/>
            </w:pPr>
            <w:r w:rsidRPr="00372F9E">
              <w:t>шт.</w:t>
            </w:r>
          </w:p>
        </w:tc>
        <w:tc>
          <w:tcPr>
            <w:tcW w:w="851" w:type="dxa"/>
            <w:tcBorders>
              <w:top w:val="single" w:sz="4" w:space="0" w:color="auto"/>
              <w:left w:val="nil"/>
              <w:bottom w:val="single" w:sz="4" w:space="0" w:color="auto"/>
              <w:right w:val="single" w:sz="4" w:space="0" w:color="auto"/>
            </w:tcBorders>
            <w:hideMark/>
          </w:tcPr>
          <w:p w14:paraId="2DCCC492" w14:textId="77777777" w:rsidR="004336FF" w:rsidRPr="001005DD" w:rsidRDefault="00372F9E" w:rsidP="00372F9E">
            <w:pPr>
              <w:jc w:val="center"/>
              <w:rPr>
                <w:color w:val="FF0000"/>
              </w:rPr>
            </w:pPr>
            <w:r w:rsidRPr="00372F9E">
              <w:t xml:space="preserve">3 </w:t>
            </w:r>
            <w:r w:rsidR="004336FF" w:rsidRPr="00372F9E">
              <w:t>шт.</w:t>
            </w:r>
          </w:p>
        </w:tc>
        <w:tc>
          <w:tcPr>
            <w:tcW w:w="708" w:type="dxa"/>
            <w:tcBorders>
              <w:top w:val="single" w:sz="4" w:space="0" w:color="auto"/>
              <w:left w:val="nil"/>
              <w:bottom w:val="single" w:sz="4" w:space="0" w:color="auto"/>
              <w:right w:val="single" w:sz="4" w:space="0" w:color="auto"/>
            </w:tcBorders>
            <w:hideMark/>
          </w:tcPr>
          <w:p w14:paraId="239DD315" w14:textId="77777777" w:rsidR="004336FF" w:rsidRPr="001005DD" w:rsidRDefault="00372F9E" w:rsidP="00372F9E">
            <w:pPr>
              <w:jc w:val="center"/>
              <w:rPr>
                <w:color w:val="FF0000"/>
              </w:rPr>
            </w:pPr>
            <w:r>
              <w:t xml:space="preserve">7 </w:t>
            </w:r>
            <w:r w:rsidR="004336FF" w:rsidRPr="00D7516B">
              <w:t>шт.</w:t>
            </w:r>
          </w:p>
        </w:tc>
        <w:tc>
          <w:tcPr>
            <w:tcW w:w="709" w:type="dxa"/>
            <w:tcBorders>
              <w:top w:val="single" w:sz="4" w:space="0" w:color="auto"/>
              <w:left w:val="nil"/>
              <w:bottom w:val="single" w:sz="4" w:space="0" w:color="auto"/>
              <w:right w:val="single" w:sz="4" w:space="0" w:color="auto"/>
            </w:tcBorders>
            <w:hideMark/>
          </w:tcPr>
          <w:p w14:paraId="78B78F63" w14:textId="77777777" w:rsidR="004336FF" w:rsidRPr="00A90FB4" w:rsidRDefault="004336FF" w:rsidP="00A90FB4">
            <w:pPr>
              <w:jc w:val="center"/>
            </w:pPr>
            <w:r w:rsidRPr="00A90FB4">
              <w:t>6 шт.</w:t>
            </w:r>
          </w:p>
        </w:tc>
      </w:tr>
    </w:tbl>
    <w:p w14:paraId="12BD72EC" w14:textId="77777777" w:rsidR="00DE3E22" w:rsidRPr="0079199A" w:rsidRDefault="00DE3E22" w:rsidP="00DE3E22">
      <w:pPr>
        <w:rPr>
          <w:color w:val="000000"/>
        </w:rPr>
        <w:sectPr w:rsidR="00DE3E22" w:rsidRPr="0079199A" w:rsidSect="00FF679D">
          <w:pgSz w:w="16838" w:h="11906" w:orient="landscape"/>
          <w:pgMar w:top="1701" w:right="1134" w:bottom="851" w:left="1134" w:header="709" w:footer="709" w:gutter="0"/>
          <w:pgNumType w:start="17"/>
          <w:cols w:space="720"/>
        </w:sectPr>
      </w:pPr>
    </w:p>
    <w:p w14:paraId="08EE7D3D" w14:textId="77777777" w:rsidR="00DE3E22" w:rsidRPr="0079199A" w:rsidRDefault="00DE3E22" w:rsidP="00DE3E22">
      <w:pPr>
        <w:spacing w:line="276" w:lineRule="auto"/>
        <w:jc w:val="right"/>
        <w:rPr>
          <w:b/>
          <w:color w:val="000000"/>
        </w:rPr>
      </w:pPr>
      <w:r w:rsidRPr="0079199A">
        <w:rPr>
          <w:color w:val="000000"/>
        </w:rPr>
        <w:lastRenderedPageBreak/>
        <w:t>Приложение № 3 к ТЗ</w:t>
      </w:r>
      <w:r w:rsidRPr="0079199A">
        <w:rPr>
          <w:color w:val="000000"/>
        </w:rPr>
        <w:br/>
      </w:r>
    </w:p>
    <w:p w14:paraId="404734CC" w14:textId="4C4B80AC" w:rsidR="00DE3E22" w:rsidRPr="007D2BED" w:rsidRDefault="00DE3E22" w:rsidP="00DE3E22">
      <w:pPr>
        <w:spacing w:line="276" w:lineRule="auto"/>
        <w:jc w:val="center"/>
        <w:rPr>
          <w:b/>
          <w:color w:val="000000"/>
        </w:rPr>
      </w:pPr>
      <w:r w:rsidRPr="007D2BED">
        <w:rPr>
          <w:b/>
          <w:color w:val="000000"/>
        </w:rPr>
        <w:t>Дефектная ведомость</w:t>
      </w:r>
    </w:p>
    <w:p w14:paraId="07942712" w14:textId="77777777" w:rsidR="007D2BED" w:rsidRPr="0079199A" w:rsidRDefault="007D2BED" w:rsidP="00DE3E22">
      <w:pPr>
        <w:spacing w:line="276" w:lineRule="auto"/>
        <w:jc w:val="center"/>
        <w:rPr>
          <w:rFonts w:eastAsia="Calibri"/>
        </w:rPr>
      </w:pPr>
    </w:p>
    <w:p w14:paraId="06C15353" w14:textId="2DB2F6C8" w:rsidR="00DE3E22" w:rsidRPr="0079199A" w:rsidRDefault="00DE3E22" w:rsidP="00DE3E22">
      <w:pPr>
        <w:spacing w:after="200" w:line="276" w:lineRule="auto"/>
        <w:ind w:firstLine="708"/>
        <w:rPr>
          <w:rFonts w:eastAsia="Calibri"/>
        </w:rPr>
      </w:pPr>
      <w:r w:rsidRPr="0079199A">
        <w:rPr>
          <w:rFonts w:eastAsia="Calibri"/>
        </w:rPr>
        <w:t>О</w:t>
      </w:r>
      <w:r w:rsidR="007D2BED">
        <w:rPr>
          <w:rFonts w:eastAsia="Calibri"/>
        </w:rPr>
        <w:t>бъект</w:t>
      </w:r>
      <w:r w:rsidRPr="0079199A">
        <w:rPr>
          <w:rFonts w:eastAsia="Calibri"/>
        </w:rPr>
        <w:t xml:space="preserve"> _______________ </w:t>
      </w:r>
      <w:r w:rsidRPr="0079199A">
        <w:rPr>
          <w:rFonts w:eastAsia="Calibri"/>
          <w:i/>
        </w:rPr>
        <w:t>(указать индекс)</w:t>
      </w:r>
      <w:r w:rsidRPr="0079199A">
        <w:rPr>
          <w:rFonts w:eastAsia="Calibri"/>
        </w:rPr>
        <w:t xml:space="preserve"> УФПС _______ </w:t>
      </w:r>
      <w:r w:rsidRPr="0079199A">
        <w:rPr>
          <w:rFonts w:eastAsia="Calibri"/>
          <w:i/>
        </w:rPr>
        <w:t>(указать регион),</w:t>
      </w:r>
      <w:r w:rsidRPr="0079199A">
        <w:rPr>
          <w:rFonts w:eastAsia="Calibri"/>
        </w:rPr>
        <w:t xml:space="preserve"> расположенного по адресу: __________ </w:t>
      </w:r>
    </w:p>
    <w:p w14:paraId="41A64921" w14:textId="77777777" w:rsidR="00DE3E22" w:rsidRPr="0079199A" w:rsidRDefault="00DE3E22" w:rsidP="00DE3E22">
      <w:pPr>
        <w:spacing w:after="200" w:line="276" w:lineRule="auto"/>
        <w:rPr>
          <w:rFonts w:eastAsia="Calibri"/>
        </w:rPr>
      </w:pPr>
      <w:r w:rsidRPr="0079199A">
        <w:rPr>
          <w:rFonts w:eastAsia="Calibri"/>
        </w:rPr>
        <w:t>_______________________________________________________________.</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3563"/>
        <w:gridCol w:w="1468"/>
        <w:gridCol w:w="1417"/>
        <w:gridCol w:w="7723"/>
      </w:tblGrid>
      <w:tr w:rsidR="00DE3E22" w:rsidRPr="0079199A" w14:paraId="25B91EE2" w14:textId="77777777" w:rsidTr="009D13C3">
        <w:tc>
          <w:tcPr>
            <w:tcW w:w="567" w:type="dxa"/>
            <w:tcBorders>
              <w:top w:val="single" w:sz="4" w:space="0" w:color="auto"/>
              <w:left w:val="single" w:sz="4" w:space="0" w:color="auto"/>
              <w:bottom w:val="single" w:sz="4" w:space="0" w:color="auto"/>
              <w:right w:val="single" w:sz="4" w:space="0" w:color="auto"/>
            </w:tcBorders>
            <w:hideMark/>
          </w:tcPr>
          <w:p w14:paraId="235056C0" w14:textId="77777777" w:rsidR="00DE3E22" w:rsidRPr="0079199A" w:rsidRDefault="00DE3E22" w:rsidP="009D13C3">
            <w:pPr>
              <w:spacing w:after="200" w:line="276" w:lineRule="auto"/>
              <w:jc w:val="center"/>
              <w:rPr>
                <w:rFonts w:eastAsia="Calibri"/>
              </w:rPr>
            </w:pPr>
            <w:r w:rsidRPr="0079199A">
              <w:rPr>
                <w:rFonts w:eastAsia="Calibri"/>
              </w:rPr>
              <w:t>№ п/п</w:t>
            </w:r>
          </w:p>
        </w:tc>
        <w:tc>
          <w:tcPr>
            <w:tcW w:w="3624" w:type="dxa"/>
            <w:tcBorders>
              <w:top w:val="single" w:sz="4" w:space="0" w:color="auto"/>
              <w:left w:val="single" w:sz="4" w:space="0" w:color="auto"/>
              <w:bottom w:val="single" w:sz="4" w:space="0" w:color="auto"/>
              <w:right w:val="single" w:sz="4" w:space="0" w:color="auto"/>
            </w:tcBorders>
            <w:hideMark/>
          </w:tcPr>
          <w:p w14:paraId="5C1CBC78" w14:textId="77777777" w:rsidR="00DE3E22" w:rsidRPr="0079199A" w:rsidRDefault="00DE3E22" w:rsidP="009D13C3">
            <w:pPr>
              <w:spacing w:after="200" w:line="276" w:lineRule="auto"/>
              <w:jc w:val="center"/>
              <w:rPr>
                <w:rFonts w:eastAsia="Calibri"/>
              </w:rPr>
            </w:pPr>
            <w:r w:rsidRPr="0079199A">
              <w:rPr>
                <w:rFonts w:eastAsia="Calibri"/>
              </w:rPr>
              <w:t>Наименование оборудования, приборов</w:t>
            </w:r>
          </w:p>
        </w:tc>
        <w:tc>
          <w:tcPr>
            <w:tcW w:w="1474" w:type="dxa"/>
            <w:tcBorders>
              <w:top w:val="single" w:sz="4" w:space="0" w:color="auto"/>
              <w:left w:val="single" w:sz="4" w:space="0" w:color="auto"/>
              <w:bottom w:val="single" w:sz="4" w:space="0" w:color="auto"/>
              <w:right w:val="single" w:sz="4" w:space="0" w:color="auto"/>
            </w:tcBorders>
            <w:hideMark/>
          </w:tcPr>
          <w:p w14:paraId="557734B0" w14:textId="77777777" w:rsidR="00DE3E22" w:rsidRPr="0079199A" w:rsidRDefault="00DE3E22" w:rsidP="009D13C3">
            <w:pPr>
              <w:spacing w:after="200" w:line="276" w:lineRule="auto"/>
              <w:jc w:val="center"/>
              <w:rPr>
                <w:rFonts w:eastAsia="Calibri"/>
              </w:rPr>
            </w:pPr>
            <w:r w:rsidRPr="0079199A">
              <w:rPr>
                <w:rFonts w:eastAsia="Calibri"/>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14:paraId="592D2FC2" w14:textId="77777777" w:rsidR="00DE3E22" w:rsidRPr="0079199A" w:rsidRDefault="00DE3E22" w:rsidP="009D13C3">
            <w:pPr>
              <w:spacing w:after="200" w:line="276" w:lineRule="auto"/>
              <w:jc w:val="center"/>
              <w:rPr>
                <w:rFonts w:eastAsia="Calibri"/>
              </w:rPr>
            </w:pPr>
            <w:r w:rsidRPr="0079199A">
              <w:rPr>
                <w:rFonts w:eastAsia="Calibri"/>
              </w:rPr>
              <w:t>Количество</w:t>
            </w:r>
          </w:p>
        </w:tc>
        <w:tc>
          <w:tcPr>
            <w:tcW w:w="7938" w:type="dxa"/>
            <w:tcBorders>
              <w:top w:val="single" w:sz="4" w:space="0" w:color="auto"/>
              <w:left w:val="single" w:sz="4" w:space="0" w:color="auto"/>
              <w:bottom w:val="single" w:sz="4" w:space="0" w:color="auto"/>
              <w:right w:val="single" w:sz="4" w:space="0" w:color="auto"/>
            </w:tcBorders>
            <w:hideMark/>
          </w:tcPr>
          <w:p w14:paraId="358E0DED" w14:textId="77777777" w:rsidR="00DE3E22" w:rsidRPr="0079199A" w:rsidRDefault="00DE3E22" w:rsidP="009D13C3">
            <w:pPr>
              <w:spacing w:after="200" w:line="276" w:lineRule="auto"/>
              <w:jc w:val="center"/>
              <w:rPr>
                <w:rFonts w:eastAsia="Calibri"/>
              </w:rPr>
            </w:pPr>
            <w:r w:rsidRPr="0079199A">
              <w:rPr>
                <w:rFonts w:eastAsia="Calibri"/>
              </w:rPr>
              <w:t>Описание дефекта</w:t>
            </w:r>
          </w:p>
        </w:tc>
      </w:tr>
      <w:tr w:rsidR="00DE3E22" w:rsidRPr="0079199A" w14:paraId="5ED0D60E" w14:textId="77777777" w:rsidTr="009D13C3">
        <w:trPr>
          <w:trHeight w:val="555"/>
        </w:trPr>
        <w:tc>
          <w:tcPr>
            <w:tcW w:w="567" w:type="dxa"/>
            <w:tcBorders>
              <w:top w:val="single" w:sz="4" w:space="0" w:color="auto"/>
              <w:left w:val="single" w:sz="4" w:space="0" w:color="auto"/>
              <w:bottom w:val="single" w:sz="4" w:space="0" w:color="auto"/>
              <w:right w:val="single" w:sz="4" w:space="0" w:color="auto"/>
            </w:tcBorders>
            <w:hideMark/>
          </w:tcPr>
          <w:p w14:paraId="49E27927" w14:textId="77777777" w:rsidR="00DE3E22" w:rsidRPr="0079199A" w:rsidRDefault="00DE3E22" w:rsidP="009D13C3">
            <w:pPr>
              <w:spacing w:after="200" w:line="276" w:lineRule="auto"/>
              <w:jc w:val="center"/>
              <w:rPr>
                <w:rFonts w:eastAsia="Calibri"/>
              </w:rPr>
            </w:pPr>
            <w:r w:rsidRPr="0079199A">
              <w:rPr>
                <w:rFonts w:eastAsia="Calibri"/>
              </w:rPr>
              <w:t>1.</w:t>
            </w:r>
          </w:p>
        </w:tc>
        <w:tc>
          <w:tcPr>
            <w:tcW w:w="3624" w:type="dxa"/>
            <w:tcBorders>
              <w:top w:val="single" w:sz="4" w:space="0" w:color="auto"/>
              <w:left w:val="single" w:sz="4" w:space="0" w:color="auto"/>
              <w:bottom w:val="single" w:sz="4" w:space="0" w:color="auto"/>
              <w:right w:val="single" w:sz="4" w:space="0" w:color="auto"/>
            </w:tcBorders>
          </w:tcPr>
          <w:p w14:paraId="104E97BA" w14:textId="77777777" w:rsidR="00DE3E22" w:rsidRPr="0079199A" w:rsidRDefault="00DE3E22" w:rsidP="009D13C3">
            <w:pPr>
              <w:spacing w:after="200" w:line="276" w:lineRule="auto"/>
              <w:jc w:val="both"/>
              <w:rPr>
                <w:rFonts w:eastAsia="Calibri"/>
              </w:rPr>
            </w:pPr>
          </w:p>
        </w:tc>
        <w:tc>
          <w:tcPr>
            <w:tcW w:w="1474" w:type="dxa"/>
            <w:tcBorders>
              <w:top w:val="single" w:sz="4" w:space="0" w:color="auto"/>
              <w:left w:val="single" w:sz="4" w:space="0" w:color="auto"/>
              <w:bottom w:val="single" w:sz="4" w:space="0" w:color="auto"/>
              <w:right w:val="single" w:sz="4" w:space="0" w:color="auto"/>
            </w:tcBorders>
            <w:hideMark/>
          </w:tcPr>
          <w:p w14:paraId="321F63C8" w14:textId="77777777" w:rsidR="00DE3E22" w:rsidRPr="0079199A" w:rsidRDefault="00DE3E22" w:rsidP="009D13C3">
            <w:pPr>
              <w:spacing w:after="200" w:line="276" w:lineRule="auto"/>
              <w:jc w:val="center"/>
              <w:rPr>
                <w:rFonts w:eastAsia="Calibri"/>
              </w:rPr>
            </w:pPr>
            <w:r w:rsidRPr="0079199A">
              <w:rPr>
                <w:rFonts w:eastAsia="Calibri"/>
              </w:rPr>
              <w:t>штука</w:t>
            </w:r>
          </w:p>
        </w:tc>
        <w:tc>
          <w:tcPr>
            <w:tcW w:w="1134" w:type="dxa"/>
            <w:tcBorders>
              <w:top w:val="single" w:sz="4" w:space="0" w:color="auto"/>
              <w:left w:val="single" w:sz="4" w:space="0" w:color="auto"/>
              <w:bottom w:val="single" w:sz="4" w:space="0" w:color="auto"/>
              <w:right w:val="single" w:sz="4" w:space="0" w:color="auto"/>
            </w:tcBorders>
          </w:tcPr>
          <w:p w14:paraId="7943C5BF" w14:textId="77777777" w:rsidR="00DE3E22" w:rsidRPr="0079199A" w:rsidRDefault="00DE3E22" w:rsidP="009D13C3">
            <w:pPr>
              <w:spacing w:after="200" w:line="276" w:lineRule="auto"/>
              <w:jc w:val="center"/>
              <w:rPr>
                <w:rFonts w:eastAsia="Calibri"/>
              </w:rPr>
            </w:pPr>
          </w:p>
        </w:tc>
        <w:tc>
          <w:tcPr>
            <w:tcW w:w="7938" w:type="dxa"/>
            <w:tcBorders>
              <w:top w:val="single" w:sz="4" w:space="0" w:color="auto"/>
              <w:left w:val="single" w:sz="4" w:space="0" w:color="auto"/>
              <w:bottom w:val="single" w:sz="4" w:space="0" w:color="auto"/>
              <w:right w:val="single" w:sz="4" w:space="0" w:color="auto"/>
            </w:tcBorders>
          </w:tcPr>
          <w:p w14:paraId="38062547" w14:textId="77777777" w:rsidR="00DE3E22" w:rsidRPr="0079199A" w:rsidRDefault="00DE3E22" w:rsidP="009D13C3">
            <w:pPr>
              <w:spacing w:after="200" w:line="276" w:lineRule="auto"/>
              <w:jc w:val="both"/>
              <w:rPr>
                <w:rFonts w:eastAsia="Calibri"/>
              </w:rPr>
            </w:pPr>
          </w:p>
        </w:tc>
      </w:tr>
      <w:tr w:rsidR="00DE3E22" w:rsidRPr="0079199A" w14:paraId="0FB4A35A" w14:textId="77777777" w:rsidTr="009D13C3">
        <w:trPr>
          <w:trHeight w:val="549"/>
        </w:trPr>
        <w:tc>
          <w:tcPr>
            <w:tcW w:w="567" w:type="dxa"/>
            <w:tcBorders>
              <w:top w:val="single" w:sz="4" w:space="0" w:color="auto"/>
              <w:left w:val="single" w:sz="4" w:space="0" w:color="auto"/>
              <w:bottom w:val="single" w:sz="4" w:space="0" w:color="auto"/>
              <w:right w:val="single" w:sz="4" w:space="0" w:color="auto"/>
            </w:tcBorders>
            <w:hideMark/>
          </w:tcPr>
          <w:p w14:paraId="0CB0B8F2" w14:textId="77777777" w:rsidR="00DE3E22" w:rsidRPr="0079199A" w:rsidRDefault="00DE3E22" w:rsidP="009D13C3">
            <w:pPr>
              <w:spacing w:after="200" w:line="276" w:lineRule="auto"/>
              <w:jc w:val="center"/>
              <w:rPr>
                <w:rFonts w:eastAsia="Calibri"/>
              </w:rPr>
            </w:pPr>
            <w:r w:rsidRPr="0079199A">
              <w:rPr>
                <w:rFonts w:eastAsia="Calibri"/>
              </w:rPr>
              <w:t>2.</w:t>
            </w:r>
          </w:p>
        </w:tc>
        <w:tc>
          <w:tcPr>
            <w:tcW w:w="3624" w:type="dxa"/>
            <w:tcBorders>
              <w:top w:val="single" w:sz="4" w:space="0" w:color="auto"/>
              <w:left w:val="single" w:sz="4" w:space="0" w:color="auto"/>
              <w:bottom w:val="single" w:sz="4" w:space="0" w:color="auto"/>
              <w:right w:val="single" w:sz="4" w:space="0" w:color="auto"/>
            </w:tcBorders>
          </w:tcPr>
          <w:p w14:paraId="72B3D7EE" w14:textId="77777777" w:rsidR="00DE3E22" w:rsidRPr="0079199A" w:rsidRDefault="00DE3E22" w:rsidP="009D13C3">
            <w:pPr>
              <w:spacing w:after="200" w:line="276" w:lineRule="auto"/>
              <w:rPr>
                <w:rFonts w:eastAsia="Calibri"/>
              </w:rPr>
            </w:pPr>
          </w:p>
        </w:tc>
        <w:tc>
          <w:tcPr>
            <w:tcW w:w="1474" w:type="dxa"/>
            <w:tcBorders>
              <w:top w:val="single" w:sz="4" w:space="0" w:color="auto"/>
              <w:left w:val="single" w:sz="4" w:space="0" w:color="auto"/>
              <w:bottom w:val="single" w:sz="4" w:space="0" w:color="auto"/>
              <w:right w:val="single" w:sz="4" w:space="0" w:color="auto"/>
            </w:tcBorders>
            <w:hideMark/>
          </w:tcPr>
          <w:p w14:paraId="786FB241" w14:textId="77777777" w:rsidR="00DE3E22" w:rsidRPr="0079199A" w:rsidRDefault="00DE3E22" w:rsidP="009D13C3">
            <w:pPr>
              <w:spacing w:after="200" w:line="276" w:lineRule="auto"/>
              <w:jc w:val="center"/>
              <w:rPr>
                <w:rFonts w:eastAsia="Calibri"/>
              </w:rPr>
            </w:pPr>
            <w:r w:rsidRPr="0079199A">
              <w:rPr>
                <w:rFonts w:eastAsia="Calibri"/>
              </w:rPr>
              <w:t>штука</w:t>
            </w:r>
          </w:p>
        </w:tc>
        <w:tc>
          <w:tcPr>
            <w:tcW w:w="1134" w:type="dxa"/>
            <w:tcBorders>
              <w:top w:val="single" w:sz="4" w:space="0" w:color="auto"/>
              <w:left w:val="single" w:sz="4" w:space="0" w:color="auto"/>
              <w:bottom w:val="single" w:sz="4" w:space="0" w:color="auto"/>
              <w:right w:val="single" w:sz="4" w:space="0" w:color="auto"/>
            </w:tcBorders>
          </w:tcPr>
          <w:p w14:paraId="70165DEC" w14:textId="77777777" w:rsidR="00DE3E22" w:rsidRPr="0079199A" w:rsidRDefault="00DE3E22" w:rsidP="009D13C3">
            <w:pPr>
              <w:spacing w:after="200" w:line="276" w:lineRule="auto"/>
              <w:jc w:val="center"/>
              <w:rPr>
                <w:rFonts w:eastAsia="Calibri"/>
              </w:rPr>
            </w:pPr>
          </w:p>
        </w:tc>
        <w:tc>
          <w:tcPr>
            <w:tcW w:w="7938" w:type="dxa"/>
            <w:tcBorders>
              <w:top w:val="single" w:sz="4" w:space="0" w:color="auto"/>
              <w:left w:val="single" w:sz="4" w:space="0" w:color="auto"/>
              <w:bottom w:val="single" w:sz="4" w:space="0" w:color="auto"/>
              <w:right w:val="single" w:sz="4" w:space="0" w:color="auto"/>
            </w:tcBorders>
          </w:tcPr>
          <w:p w14:paraId="251E1FBF" w14:textId="77777777" w:rsidR="00DE3E22" w:rsidRPr="0079199A" w:rsidRDefault="00DE3E22" w:rsidP="009D13C3">
            <w:pPr>
              <w:spacing w:after="200" w:line="276" w:lineRule="auto"/>
              <w:rPr>
                <w:rFonts w:eastAsia="Calibri"/>
              </w:rPr>
            </w:pPr>
          </w:p>
        </w:tc>
      </w:tr>
      <w:tr w:rsidR="00DE3E22" w:rsidRPr="0079199A" w14:paraId="70A4367F" w14:textId="77777777" w:rsidTr="009D13C3">
        <w:trPr>
          <w:trHeight w:val="557"/>
        </w:trPr>
        <w:tc>
          <w:tcPr>
            <w:tcW w:w="567" w:type="dxa"/>
            <w:tcBorders>
              <w:top w:val="single" w:sz="4" w:space="0" w:color="auto"/>
              <w:left w:val="single" w:sz="4" w:space="0" w:color="auto"/>
              <w:bottom w:val="single" w:sz="4" w:space="0" w:color="auto"/>
              <w:right w:val="single" w:sz="4" w:space="0" w:color="auto"/>
            </w:tcBorders>
            <w:hideMark/>
          </w:tcPr>
          <w:p w14:paraId="1FEB79AE" w14:textId="77777777" w:rsidR="00DE3E22" w:rsidRPr="0079199A" w:rsidRDefault="00DE3E22" w:rsidP="009D13C3">
            <w:pPr>
              <w:spacing w:after="200" w:line="276" w:lineRule="auto"/>
              <w:jc w:val="center"/>
              <w:rPr>
                <w:rFonts w:eastAsia="Calibri"/>
              </w:rPr>
            </w:pPr>
            <w:r w:rsidRPr="0079199A">
              <w:rPr>
                <w:rFonts w:eastAsia="Calibri"/>
              </w:rPr>
              <w:t>3.</w:t>
            </w:r>
          </w:p>
        </w:tc>
        <w:tc>
          <w:tcPr>
            <w:tcW w:w="3624" w:type="dxa"/>
            <w:tcBorders>
              <w:top w:val="single" w:sz="4" w:space="0" w:color="auto"/>
              <w:left w:val="single" w:sz="4" w:space="0" w:color="auto"/>
              <w:bottom w:val="single" w:sz="4" w:space="0" w:color="auto"/>
              <w:right w:val="single" w:sz="4" w:space="0" w:color="auto"/>
            </w:tcBorders>
          </w:tcPr>
          <w:p w14:paraId="27A7D4B7" w14:textId="77777777" w:rsidR="00DE3E22" w:rsidRPr="0079199A" w:rsidRDefault="00DE3E22" w:rsidP="009D13C3">
            <w:pPr>
              <w:spacing w:after="200" w:line="276" w:lineRule="auto"/>
              <w:jc w:val="both"/>
              <w:rPr>
                <w:rFonts w:eastAsia="Calibri"/>
              </w:rPr>
            </w:pPr>
          </w:p>
        </w:tc>
        <w:tc>
          <w:tcPr>
            <w:tcW w:w="1474" w:type="dxa"/>
            <w:tcBorders>
              <w:top w:val="single" w:sz="4" w:space="0" w:color="auto"/>
              <w:left w:val="single" w:sz="4" w:space="0" w:color="auto"/>
              <w:bottom w:val="single" w:sz="4" w:space="0" w:color="auto"/>
              <w:right w:val="single" w:sz="4" w:space="0" w:color="auto"/>
            </w:tcBorders>
            <w:hideMark/>
          </w:tcPr>
          <w:p w14:paraId="6C983569" w14:textId="77777777" w:rsidR="00DE3E22" w:rsidRPr="0079199A" w:rsidRDefault="00DE3E22" w:rsidP="009D13C3">
            <w:pPr>
              <w:spacing w:after="200" w:line="276" w:lineRule="auto"/>
              <w:jc w:val="center"/>
              <w:rPr>
                <w:rFonts w:eastAsia="Calibri"/>
              </w:rPr>
            </w:pPr>
            <w:r w:rsidRPr="0079199A">
              <w:rPr>
                <w:rFonts w:eastAsia="Calibri"/>
              </w:rPr>
              <w:t>м</w:t>
            </w:r>
          </w:p>
        </w:tc>
        <w:tc>
          <w:tcPr>
            <w:tcW w:w="1134" w:type="dxa"/>
            <w:tcBorders>
              <w:top w:val="single" w:sz="4" w:space="0" w:color="auto"/>
              <w:left w:val="single" w:sz="4" w:space="0" w:color="auto"/>
              <w:bottom w:val="single" w:sz="4" w:space="0" w:color="auto"/>
              <w:right w:val="single" w:sz="4" w:space="0" w:color="auto"/>
            </w:tcBorders>
          </w:tcPr>
          <w:p w14:paraId="2646018B" w14:textId="77777777" w:rsidR="00DE3E22" w:rsidRPr="0079199A" w:rsidRDefault="00DE3E22" w:rsidP="009D13C3">
            <w:pPr>
              <w:spacing w:after="200" w:line="276" w:lineRule="auto"/>
              <w:jc w:val="center"/>
              <w:rPr>
                <w:rFonts w:eastAsia="Calibri"/>
              </w:rPr>
            </w:pPr>
          </w:p>
        </w:tc>
        <w:tc>
          <w:tcPr>
            <w:tcW w:w="7938" w:type="dxa"/>
            <w:tcBorders>
              <w:top w:val="single" w:sz="4" w:space="0" w:color="auto"/>
              <w:left w:val="single" w:sz="4" w:space="0" w:color="auto"/>
              <w:bottom w:val="single" w:sz="4" w:space="0" w:color="auto"/>
              <w:right w:val="single" w:sz="4" w:space="0" w:color="auto"/>
            </w:tcBorders>
          </w:tcPr>
          <w:p w14:paraId="66B609D6" w14:textId="77777777" w:rsidR="00DE3E22" w:rsidRPr="0079199A" w:rsidRDefault="00DE3E22" w:rsidP="009D13C3">
            <w:pPr>
              <w:spacing w:after="200" w:line="276" w:lineRule="auto"/>
              <w:jc w:val="both"/>
              <w:rPr>
                <w:rFonts w:eastAsia="Calibri"/>
              </w:rPr>
            </w:pPr>
          </w:p>
        </w:tc>
      </w:tr>
      <w:tr w:rsidR="00DE3E22" w:rsidRPr="0079199A" w14:paraId="0EC5FA85" w14:textId="77777777" w:rsidTr="009D13C3">
        <w:trPr>
          <w:trHeight w:val="565"/>
        </w:trPr>
        <w:tc>
          <w:tcPr>
            <w:tcW w:w="567" w:type="dxa"/>
            <w:tcBorders>
              <w:top w:val="single" w:sz="4" w:space="0" w:color="auto"/>
              <w:left w:val="single" w:sz="4" w:space="0" w:color="auto"/>
              <w:bottom w:val="single" w:sz="4" w:space="0" w:color="auto"/>
              <w:right w:val="single" w:sz="4" w:space="0" w:color="auto"/>
            </w:tcBorders>
            <w:hideMark/>
          </w:tcPr>
          <w:p w14:paraId="66CBAB95" w14:textId="77777777" w:rsidR="00DE3E22" w:rsidRPr="0079199A" w:rsidRDefault="00DE3E22" w:rsidP="009D13C3">
            <w:pPr>
              <w:spacing w:after="200" w:line="276" w:lineRule="auto"/>
              <w:jc w:val="center"/>
              <w:rPr>
                <w:rFonts w:eastAsia="Calibri"/>
              </w:rPr>
            </w:pPr>
            <w:r w:rsidRPr="0079199A">
              <w:rPr>
                <w:rFonts w:eastAsia="Calibri"/>
              </w:rPr>
              <w:t>4.</w:t>
            </w:r>
          </w:p>
        </w:tc>
        <w:tc>
          <w:tcPr>
            <w:tcW w:w="3624" w:type="dxa"/>
            <w:tcBorders>
              <w:top w:val="single" w:sz="4" w:space="0" w:color="auto"/>
              <w:left w:val="single" w:sz="4" w:space="0" w:color="auto"/>
              <w:bottom w:val="single" w:sz="4" w:space="0" w:color="auto"/>
              <w:right w:val="single" w:sz="4" w:space="0" w:color="auto"/>
            </w:tcBorders>
          </w:tcPr>
          <w:p w14:paraId="2E82604D" w14:textId="77777777" w:rsidR="00DE3E22" w:rsidRPr="0079199A" w:rsidRDefault="00DE3E22" w:rsidP="009D13C3">
            <w:pPr>
              <w:spacing w:after="200" w:line="276" w:lineRule="auto"/>
              <w:jc w:val="both"/>
              <w:rPr>
                <w:rFonts w:eastAsia="Calibri"/>
              </w:rPr>
            </w:pPr>
          </w:p>
        </w:tc>
        <w:tc>
          <w:tcPr>
            <w:tcW w:w="1474" w:type="dxa"/>
            <w:tcBorders>
              <w:top w:val="single" w:sz="4" w:space="0" w:color="auto"/>
              <w:left w:val="single" w:sz="4" w:space="0" w:color="auto"/>
              <w:bottom w:val="single" w:sz="4" w:space="0" w:color="auto"/>
              <w:right w:val="single" w:sz="4" w:space="0" w:color="auto"/>
            </w:tcBorders>
            <w:hideMark/>
          </w:tcPr>
          <w:p w14:paraId="5AB53666" w14:textId="77777777" w:rsidR="00DE3E22" w:rsidRPr="0079199A" w:rsidRDefault="00DE3E22" w:rsidP="009D13C3">
            <w:pPr>
              <w:spacing w:after="200" w:line="276" w:lineRule="auto"/>
              <w:jc w:val="center"/>
              <w:rPr>
                <w:rFonts w:eastAsia="Calibri"/>
              </w:rPr>
            </w:pPr>
            <w:r w:rsidRPr="0079199A">
              <w:rPr>
                <w:rFonts w:eastAsia="Calibri"/>
              </w:rPr>
              <w:t>…</w:t>
            </w:r>
          </w:p>
        </w:tc>
        <w:tc>
          <w:tcPr>
            <w:tcW w:w="1134" w:type="dxa"/>
            <w:tcBorders>
              <w:top w:val="single" w:sz="4" w:space="0" w:color="auto"/>
              <w:left w:val="single" w:sz="4" w:space="0" w:color="auto"/>
              <w:bottom w:val="single" w:sz="4" w:space="0" w:color="auto"/>
              <w:right w:val="single" w:sz="4" w:space="0" w:color="auto"/>
            </w:tcBorders>
          </w:tcPr>
          <w:p w14:paraId="74F4CB61" w14:textId="77777777" w:rsidR="00DE3E22" w:rsidRPr="0079199A" w:rsidRDefault="00DE3E22" w:rsidP="009D13C3">
            <w:pPr>
              <w:spacing w:after="200" w:line="276" w:lineRule="auto"/>
              <w:jc w:val="center"/>
              <w:rPr>
                <w:rFonts w:eastAsia="Calibri"/>
              </w:rPr>
            </w:pPr>
          </w:p>
        </w:tc>
        <w:tc>
          <w:tcPr>
            <w:tcW w:w="7938" w:type="dxa"/>
            <w:tcBorders>
              <w:top w:val="single" w:sz="4" w:space="0" w:color="auto"/>
              <w:left w:val="single" w:sz="4" w:space="0" w:color="auto"/>
              <w:bottom w:val="single" w:sz="4" w:space="0" w:color="auto"/>
              <w:right w:val="single" w:sz="4" w:space="0" w:color="auto"/>
            </w:tcBorders>
          </w:tcPr>
          <w:p w14:paraId="6E2B50C1" w14:textId="77777777" w:rsidR="00DE3E22" w:rsidRPr="0079199A" w:rsidRDefault="00DE3E22" w:rsidP="009D13C3">
            <w:pPr>
              <w:spacing w:after="200" w:line="276" w:lineRule="auto"/>
              <w:jc w:val="both"/>
              <w:rPr>
                <w:rFonts w:eastAsia="Calibri"/>
              </w:rPr>
            </w:pPr>
          </w:p>
        </w:tc>
      </w:tr>
    </w:tbl>
    <w:p w14:paraId="5C288446" w14:textId="77777777" w:rsidR="00DE3E22" w:rsidRPr="0079199A" w:rsidRDefault="00DE3E22" w:rsidP="00DE3E22">
      <w:pPr>
        <w:spacing w:after="200" w:line="276" w:lineRule="auto"/>
        <w:rPr>
          <w:rFonts w:eastAsia="Calibri"/>
        </w:rPr>
      </w:pPr>
    </w:p>
    <w:tbl>
      <w:tblPr>
        <w:tblStyle w:val="116"/>
        <w:tblW w:w="148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3"/>
        <w:gridCol w:w="3442"/>
        <w:gridCol w:w="5845"/>
      </w:tblGrid>
      <w:tr w:rsidR="00DE3E22" w:rsidRPr="0079199A" w14:paraId="3D0A999C" w14:textId="77777777" w:rsidTr="009D13C3">
        <w:trPr>
          <w:trHeight w:val="239"/>
        </w:trPr>
        <w:tc>
          <w:tcPr>
            <w:tcW w:w="5573" w:type="dxa"/>
            <w:hideMark/>
          </w:tcPr>
          <w:p w14:paraId="196767F8" w14:textId="77777777" w:rsidR="00DE3E22" w:rsidRPr="0079199A" w:rsidRDefault="00DE3E22" w:rsidP="009D13C3">
            <w:pPr>
              <w:spacing w:after="200" w:line="276" w:lineRule="auto"/>
            </w:pPr>
            <w:r w:rsidRPr="0079199A">
              <w:t>Представитель Заказчика:</w:t>
            </w:r>
          </w:p>
        </w:tc>
        <w:tc>
          <w:tcPr>
            <w:tcW w:w="3442" w:type="dxa"/>
          </w:tcPr>
          <w:p w14:paraId="2F0C5635" w14:textId="77777777" w:rsidR="00DE3E22" w:rsidRPr="0079199A" w:rsidRDefault="00DE3E22" w:rsidP="009D13C3">
            <w:pPr>
              <w:spacing w:after="200" w:line="276" w:lineRule="auto"/>
            </w:pPr>
          </w:p>
        </w:tc>
        <w:tc>
          <w:tcPr>
            <w:tcW w:w="5845" w:type="dxa"/>
            <w:hideMark/>
          </w:tcPr>
          <w:p w14:paraId="0754032D" w14:textId="77777777" w:rsidR="00DE3E22" w:rsidRPr="0079199A" w:rsidRDefault="00DE3E22" w:rsidP="009D13C3">
            <w:pPr>
              <w:spacing w:after="200" w:line="276" w:lineRule="auto"/>
            </w:pPr>
            <w:r w:rsidRPr="0079199A">
              <w:t>Представитель Исполнителя:</w:t>
            </w:r>
          </w:p>
        </w:tc>
      </w:tr>
      <w:tr w:rsidR="00DE3E22" w:rsidRPr="0079199A" w14:paraId="0F1A62E9" w14:textId="77777777" w:rsidTr="009D13C3">
        <w:trPr>
          <w:trHeight w:val="840"/>
        </w:trPr>
        <w:tc>
          <w:tcPr>
            <w:tcW w:w="5573" w:type="dxa"/>
          </w:tcPr>
          <w:p w14:paraId="5AB3BB5B" w14:textId="77777777" w:rsidR="00DE3E22" w:rsidRPr="0079199A" w:rsidRDefault="00DE3E22" w:rsidP="009D13C3">
            <w:r w:rsidRPr="0079199A">
              <w:t>______________________________________</w:t>
            </w:r>
          </w:p>
          <w:p w14:paraId="3C27690D" w14:textId="77777777" w:rsidR="00DE3E22" w:rsidRPr="0079199A" w:rsidRDefault="00DE3E22" w:rsidP="009D13C3">
            <w:pPr>
              <w:jc w:val="center"/>
            </w:pPr>
            <w:r w:rsidRPr="0079199A">
              <w:t>должность</w:t>
            </w:r>
          </w:p>
          <w:p w14:paraId="4EF5ED24" w14:textId="77777777" w:rsidR="00DE3E22" w:rsidRPr="0079199A" w:rsidRDefault="00DE3E22" w:rsidP="009D13C3">
            <w:r w:rsidRPr="0079199A">
              <w:t>____________________________Ф.И.О.</w:t>
            </w:r>
          </w:p>
          <w:p w14:paraId="4B975A9D" w14:textId="77777777" w:rsidR="00DE3E22" w:rsidRPr="0079199A" w:rsidRDefault="00DE3E22" w:rsidP="009D13C3">
            <w:r w:rsidRPr="0079199A">
              <w:t xml:space="preserve">                                   подпись</w:t>
            </w:r>
          </w:p>
          <w:p w14:paraId="087C1F64" w14:textId="77777777" w:rsidR="00DE3E22" w:rsidRPr="0079199A" w:rsidRDefault="00DE3E22" w:rsidP="009D13C3">
            <w:r w:rsidRPr="0079199A">
              <w:t>«_____» ____________20___ г.</w:t>
            </w:r>
          </w:p>
          <w:p w14:paraId="1CCCF774" w14:textId="77777777" w:rsidR="00DE3E22" w:rsidRPr="0079199A" w:rsidRDefault="00DE3E22" w:rsidP="009D13C3"/>
        </w:tc>
        <w:tc>
          <w:tcPr>
            <w:tcW w:w="3442" w:type="dxa"/>
          </w:tcPr>
          <w:p w14:paraId="7E3DD27C" w14:textId="77777777" w:rsidR="00DE3E22" w:rsidRPr="0079199A" w:rsidRDefault="00DE3E22" w:rsidP="009D13C3">
            <w:pPr>
              <w:spacing w:after="200" w:line="276" w:lineRule="auto"/>
            </w:pPr>
          </w:p>
        </w:tc>
        <w:tc>
          <w:tcPr>
            <w:tcW w:w="5845" w:type="dxa"/>
            <w:hideMark/>
          </w:tcPr>
          <w:p w14:paraId="24C0EBD7" w14:textId="77777777" w:rsidR="00DE3E22" w:rsidRPr="0079199A" w:rsidRDefault="00DE3E22" w:rsidP="009D13C3">
            <w:r w:rsidRPr="0079199A">
              <w:t>______________________________________</w:t>
            </w:r>
          </w:p>
          <w:p w14:paraId="18245646" w14:textId="77777777" w:rsidR="00DE3E22" w:rsidRPr="0079199A" w:rsidRDefault="00DE3E22" w:rsidP="009D13C3">
            <w:pPr>
              <w:jc w:val="center"/>
            </w:pPr>
            <w:r w:rsidRPr="0079199A">
              <w:t>должность</w:t>
            </w:r>
          </w:p>
          <w:p w14:paraId="450E73A0" w14:textId="77777777" w:rsidR="00DE3E22" w:rsidRPr="0079199A" w:rsidRDefault="00DE3E22" w:rsidP="009D13C3">
            <w:r w:rsidRPr="0079199A">
              <w:t>____________________________Ф.И.О.</w:t>
            </w:r>
          </w:p>
          <w:p w14:paraId="5676A3CE" w14:textId="77777777" w:rsidR="00DE3E22" w:rsidRPr="0079199A" w:rsidRDefault="00DE3E22" w:rsidP="009D13C3">
            <w:r w:rsidRPr="0079199A">
              <w:t xml:space="preserve">                                   подпись</w:t>
            </w:r>
          </w:p>
          <w:p w14:paraId="2076F825" w14:textId="77777777" w:rsidR="00DE3E22" w:rsidRPr="0079199A" w:rsidRDefault="00DE3E22" w:rsidP="009D13C3">
            <w:r w:rsidRPr="0079199A">
              <w:t>«_____» ____________20___ г.</w:t>
            </w:r>
          </w:p>
        </w:tc>
      </w:tr>
    </w:tbl>
    <w:p w14:paraId="0251325B" w14:textId="77777777" w:rsidR="00DE3E22" w:rsidRPr="0079199A" w:rsidRDefault="00DE3E22" w:rsidP="00DE3E22">
      <w:pPr>
        <w:tabs>
          <w:tab w:val="left" w:pos="11884"/>
        </w:tabs>
        <w:spacing w:after="200" w:line="276" w:lineRule="auto"/>
      </w:pPr>
      <w:r w:rsidRPr="0079199A">
        <w:tab/>
      </w:r>
    </w:p>
    <w:p w14:paraId="000578E5" w14:textId="77777777" w:rsidR="00DE3E22" w:rsidRPr="0079199A" w:rsidRDefault="00DE3E22" w:rsidP="00DE3E22">
      <w:pPr>
        <w:spacing w:line="276" w:lineRule="auto"/>
        <w:sectPr w:rsidR="00DE3E22" w:rsidRPr="0079199A">
          <w:pgSz w:w="16838" w:h="11906" w:orient="landscape"/>
          <w:pgMar w:top="851" w:right="1134" w:bottom="1701" w:left="1134" w:header="709" w:footer="709" w:gutter="0"/>
          <w:cols w:space="720"/>
        </w:sectPr>
      </w:pPr>
    </w:p>
    <w:p w14:paraId="6CFBA6A2" w14:textId="77777777" w:rsidR="00DE3E22" w:rsidRPr="0079199A" w:rsidRDefault="00DE3E22" w:rsidP="00DE3E22">
      <w:pPr>
        <w:ind w:left="4820"/>
        <w:jc w:val="right"/>
        <w:rPr>
          <w:rFonts w:eastAsia="Calibri"/>
        </w:rPr>
      </w:pPr>
      <w:r w:rsidRPr="0079199A">
        <w:rPr>
          <w:color w:val="000000"/>
        </w:rPr>
        <w:lastRenderedPageBreak/>
        <w:t>Приложение № 4 к ТЗ</w:t>
      </w:r>
      <w:r w:rsidRPr="0079199A">
        <w:rPr>
          <w:rFonts w:eastAsia="Calibri"/>
        </w:rPr>
        <w:t xml:space="preserve"> </w:t>
      </w:r>
    </w:p>
    <w:p w14:paraId="0D348398" w14:textId="77777777" w:rsidR="00DE3E22" w:rsidRPr="0079199A" w:rsidRDefault="00DE3E22" w:rsidP="00DE3E22">
      <w:pPr>
        <w:spacing w:before="120" w:after="60"/>
        <w:jc w:val="center"/>
        <w:rPr>
          <w:b/>
          <w:color w:val="000000"/>
        </w:rPr>
      </w:pPr>
      <w:r w:rsidRPr="0079199A">
        <w:rPr>
          <w:b/>
          <w:color w:val="000000"/>
        </w:rPr>
        <w:t>Порядок проведения внеплановых мероприятий (аварийно-восстановительных), порядок подачи заявок и их исполнение</w:t>
      </w:r>
    </w:p>
    <w:p w14:paraId="32A912BF" w14:textId="77777777" w:rsidR="00DE3E22" w:rsidRPr="0079199A" w:rsidRDefault="00DE3E22" w:rsidP="00DE3E22">
      <w:pPr>
        <w:ind w:firstLine="709"/>
        <w:contextualSpacing/>
        <w:rPr>
          <w:b/>
        </w:rPr>
      </w:pPr>
    </w:p>
    <w:p w14:paraId="1B40E987" w14:textId="77777777" w:rsidR="00DE3E22" w:rsidRPr="0079199A" w:rsidRDefault="00DE3E22" w:rsidP="00DE3E22">
      <w:pPr>
        <w:ind w:firstLine="709"/>
        <w:contextualSpacing/>
        <w:rPr>
          <w:b/>
        </w:rPr>
      </w:pPr>
      <w:r w:rsidRPr="0079199A">
        <w:rPr>
          <w:b/>
        </w:rPr>
        <w:t>Общие сведения</w:t>
      </w:r>
    </w:p>
    <w:p w14:paraId="244BA61A" w14:textId="77777777" w:rsidR="00DE3E22" w:rsidRPr="0079199A" w:rsidRDefault="00DE3E22" w:rsidP="00DE3E22">
      <w:pPr>
        <w:widowControl w:val="0"/>
        <w:autoSpaceDE w:val="0"/>
        <w:autoSpaceDN w:val="0"/>
        <w:adjustRightInd w:val="0"/>
        <w:ind w:firstLine="709"/>
        <w:jc w:val="both"/>
      </w:pPr>
      <w:r w:rsidRPr="0079199A">
        <w:t>Внеплановые мероприятия (аварийно-восстановительные) (в том числе проверки) – мероприятия, выполняемые по заявкам, для восстановления работоспособности систем, и проводимые, когда причина сбоя не может быть устранена проведением Технического обслуживания. Данные мероприятия осуществляются путем выезда сотрудника Исполнителя на объект Заказчика при возникновении аварийной и (или) нештатной ситуации и включают в себя выявление и устранение неисправностей, в том числе замену вышедших из строя запасных частей.</w:t>
      </w:r>
    </w:p>
    <w:p w14:paraId="053006EB" w14:textId="77777777" w:rsidR="00DE3E22" w:rsidRPr="0079199A" w:rsidRDefault="00DE3E22" w:rsidP="00DE3E22">
      <w:pPr>
        <w:tabs>
          <w:tab w:val="left" w:pos="993"/>
        </w:tabs>
        <w:ind w:firstLine="709"/>
        <w:contextualSpacing/>
        <w:jc w:val="both"/>
        <w:rPr>
          <w:b/>
        </w:rPr>
      </w:pPr>
      <w:r w:rsidRPr="0079199A">
        <w:rPr>
          <w:rFonts w:eastAsia="Calibri"/>
          <w:b/>
          <w:color w:val="000000"/>
        </w:rPr>
        <w:t>Внеплановые мероприятия (аварийно-восстановительные) (в том числе проверки)</w:t>
      </w:r>
      <w:r w:rsidRPr="0079199A">
        <w:rPr>
          <w:b/>
        </w:rPr>
        <w:t xml:space="preserve"> систем проводятся:</w:t>
      </w:r>
    </w:p>
    <w:p w14:paraId="1E862630" w14:textId="77777777" w:rsidR="00DE3E22" w:rsidRPr="0079199A" w:rsidRDefault="00DE3E22" w:rsidP="00901057">
      <w:pPr>
        <w:widowControl w:val="0"/>
        <w:numPr>
          <w:ilvl w:val="0"/>
          <w:numId w:val="29"/>
        </w:numPr>
        <w:tabs>
          <w:tab w:val="left" w:pos="993"/>
        </w:tabs>
        <w:autoSpaceDE w:val="0"/>
        <w:autoSpaceDN w:val="0"/>
        <w:adjustRightInd w:val="0"/>
        <w:ind w:left="0" w:firstLine="709"/>
        <w:jc w:val="both"/>
      </w:pPr>
      <w:r w:rsidRPr="0079199A">
        <w:t>для приемно-контрольных приборов, установленных на объекте(-ах), при возникновении сбоев в работе оборудования, когда их причина не может быть устранена проведением Технического обслуживания (Исполнитель производит замену оборудования на время проведения работ, если сроки устранения сбоев в работе оборудования превышают сроки, определенные условиями договора);</w:t>
      </w:r>
    </w:p>
    <w:p w14:paraId="1B73B77D" w14:textId="77777777" w:rsidR="00DE3E22" w:rsidRPr="0079199A" w:rsidRDefault="00DE3E22" w:rsidP="00901057">
      <w:pPr>
        <w:widowControl w:val="0"/>
        <w:numPr>
          <w:ilvl w:val="0"/>
          <w:numId w:val="29"/>
        </w:numPr>
        <w:tabs>
          <w:tab w:val="left" w:pos="993"/>
        </w:tabs>
        <w:autoSpaceDE w:val="0"/>
        <w:autoSpaceDN w:val="0"/>
        <w:adjustRightInd w:val="0"/>
        <w:ind w:left="0" w:firstLine="709"/>
        <w:jc w:val="both"/>
      </w:pPr>
      <w:r w:rsidRPr="0079199A">
        <w:t>при поступлении ложного срабатывания проводятся работы в объеме, определяемом специалистом Исполнителя, но не менее объема Технического обслуживания;</w:t>
      </w:r>
    </w:p>
    <w:p w14:paraId="4152E4CB" w14:textId="77777777" w:rsidR="00DE3E22" w:rsidRPr="0079199A" w:rsidRDefault="00DE3E22" w:rsidP="00901057">
      <w:pPr>
        <w:widowControl w:val="0"/>
        <w:numPr>
          <w:ilvl w:val="0"/>
          <w:numId w:val="29"/>
        </w:numPr>
        <w:tabs>
          <w:tab w:val="left" w:pos="993"/>
        </w:tabs>
        <w:autoSpaceDE w:val="0"/>
        <w:autoSpaceDN w:val="0"/>
        <w:adjustRightInd w:val="0"/>
        <w:ind w:left="0" w:firstLine="709"/>
        <w:jc w:val="both"/>
      </w:pPr>
      <w:r w:rsidRPr="0079199A">
        <w:t>для систем, установленных на объекте(-ах), в объеме Технического обслуживания – при поступлении с объекта(-ов) двух и более ложных срабатываний в течение 30 (тридцати) календарных дней, а также в случаях ликвидации последствий воздействия на системы неблагоприятных климатических или производственных условий;</w:t>
      </w:r>
    </w:p>
    <w:p w14:paraId="242003EF" w14:textId="77777777" w:rsidR="00DE3E22" w:rsidRPr="0079199A" w:rsidRDefault="00DE3E22" w:rsidP="00901057">
      <w:pPr>
        <w:widowControl w:val="0"/>
        <w:numPr>
          <w:ilvl w:val="0"/>
          <w:numId w:val="29"/>
        </w:numPr>
        <w:tabs>
          <w:tab w:val="left" w:pos="993"/>
        </w:tabs>
        <w:autoSpaceDE w:val="0"/>
        <w:autoSpaceDN w:val="0"/>
        <w:adjustRightInd w:val="0"/>
        <w:ind w:left="0" w:firstLine="709"/>
        <w:jc w:val="both"/>
      </w:pPr>
      <w:r w:rsidRPr="0079199A">
        <w:t>при поступлении заявки о не работоспособности систем, объем работ и срок их выполнения определяется специалистом Исполнителя (срок восстановления работоспособности сигнализации не должен превышать сроков, указанных в договоре);</w:t>
      </w:r>
    </w:p>
    <w:p w14:paraId="7B43A689" w14:textId="77777777" w:rsidR="00DE3E22" w:rsidRPr="0079199A" w:rsidRDefault="00DE3E22" w:rsidP="00901057">
      <w:pPr>
        <w:widowControl w:val="0"/>
        <w:numPr>
          <w:ilvl w:val="0"/>
          <w:numId w:val="29"/>
        </w:numPr>
        <w:tabs>
          <w:tab w:val="left" w:pos="993"/>
        </w:tabs>
        <w:autoSpaceDE w:val="0"/>
        <w:autoSpaceDN w:val="0"/>
        <w:adjustRightInd w:val="0"/>
        <w:ind w:left="0" w:firstLine="709"/>
        <w:jc w:val="both"/>
      </w:pPr>
      <w:r w:rsidRPr="0079199A">
        <w:t>доя систем, установленных на объекте(-ах) Заказчика за 5 (пять) рабочих дней до предстоящих праздничных дней, которые в совокупности календарно составляют 3 (три) дня и более в объеме Технического обслуживания.</w:t>
      </w:r>
    </w:p>
    <w:p w14:paraId="6D58D73E" w14:textId="77777777" w:rsidR="00DE3E22" w:rsidRPr="0079199A" w:rsidRDefault="00DE3E22" w:rsidP="00DE3E22">
      <w:pPr>
        <w:widowControl w:val="0"/>
        <w:autoSpaceDE w:val="0"/>
        <w:autoSpaceDN w:val="0"/>
        <w:adjustRightInd w:val="0"/>
        <w:ind w:firstLine="709"/>
        <w:jc w:val="both"/>
        <w:rPr>
          <w:b/>
        </w:rPr>
      </w:pPr>
      <w:r w:rsidRPr="0079199A">
        <w:rPr>
          <w:b/>
        </w:rPr>
        <w:t>Текущий ремонт оборудования</w:t>
      </w:r>
    </w:p>
    <w:p w14:paraId="044660EF" w14:textId="77777777" w:rsidR="00DE3E22" w:rsidRPr="0079199A" w:rsidRDefault="00DE3E22" w:rsidP="00DE3E22">
      <w:pPr>
        <w:ind w:firstLine="709"/>
        <w:contextualSpacing/>
        <w:jc w:val="both"/>
      </w:pPr>
      <w:r w:rsidRPr="0079199A">
        <w:t xml:space="preserve">Текущий ремонт выполняется на месте эксплуатации систем и проводится для обеспечения или восстановления их работоспособности путем замены (восстановления) отдельных деталей, узлов и агрегатов. Содержание части операций Текущего ремонта может совпадать с содержанием некоторых операций Технического обслуживания. </w:t>
      </w:r>
    </w:p>
    <w:p w14:paraId="1B016A99" w14:textId="77777777" w:rsidR="00DE3E22" w:rsidRPr="0079199A" w:rsidRDefault="00DE3E22" w:rsidP="00DE3E22">
      <w:pPr>
        <w:ind w:firstLine="709"/>
        <w:contextualSpacing/>
        <w:jc w:val="both"/>
      </w:pPr>
      <w:r w:rsidRPr="0079199A">
        <w:t>В случае использования при выполнении текущего ремонта материалов и товаров, Исполнитель обязан соблюдать следующие требования: поставляемый товар и материал должен быть новым (товаром, который не был восстановлен, у которого не была осуществлена замена составных частей, не были восстановлены потребительские свойства и не обременен требованиями третьих лиц.</w:t>
      </w:r>
    </w:p>
    <w:p w14:paraId="206324C9" w14:textId="77777777" w:rsidR="00DE3E22" w:rsidRPr="0079199A" w:rsidRDefault="00DE3E22" w:rsidP="00DE3E22">
      <w:pPr>
        <w:ind w:firstLine="709"/>
        <w:contextualSpacing/>
        <w:jc w:val="both"/>
      </w:pPr>
      <w:r w:rsidRPr="0079199A">
        <w:t>Текущий ремонт включает в себя проведение следующих видов работ:</w:t>
      </w:r>
    </w:p>
    <w:p w14:paraId="1686E526" w14:textId="77777777" w:rsidR="00DE3E22" w:rsidRPr="0079199A" w:rsidRDefault="00DE3E22" w:rsidP="00486DDD">
      <w:pPr>
        <w:widowControl w:val="0"/>
        <w:numPr>
          <w:ilvl w:val="0"/>
          <w:numId w:val="29"/>
        </w:numPr>
        <w:tabs>
          <w:tab w:val="left" w:pos="993"/>
        </w:tabs>
        <w:autoSpaceDE w:val="0"/>
        <w:autoSpaceDN w:val="0"/>
        <w:adjustRightInd w:val="0"/>
        <w:ind w:left="0" w:firstLine="709"/>
        <w:jc w:val="both"/>
      </w:pPr>
      <w:r w:rsidRPr="0079199A">
        <w:t>Разборка и дефектовка технических средств;</w:t>
      </w:r>
    </w:p>
    <w:p w14:paraId="5011AA23" w14:textId="77777777" w:rsidR="00DE3E22" w:rsidRPr="0079199A" w:rsidRDefault="00DE3E22" w:rsidP="00486DDD">
      <w:pPr>
        <w:widowControl w:val="0"/>
        <w:numPr>
          <w:ilvl w:val="0"/>
          <w:numId w:val="29"/>
        </w:numPr>
        <w:tabs>
          <w:tab w:val="left" w:pos="993"/>
        </w:tabs>
        <w:autoSpaceDE w:val="0"/>
        <w:autoSpaceDN w:val="0"/>
        <w:adjustRightInd w:val="0"/>
        <w:ind w:left="0" w:firstLine="709"/>
        <w:jc w:val="both"/>
      </w:pPr>
      <w:r w:rsidRPr="0079199A">
        <w:t>Замена (восстановление) неисправных деталей, сборочных единиц, агрегатов;</w:t>
      </w:r>
    </w:p>
    <w:p w14:paraId="50B8D78E" w14:textId="77777777" w:rsidR="00DE3E22" w:rsidRPr="0079199A" w:rsidRDefault="00DE3E22" w:rsidP="00486DDD">
      <w:pPr>
        <w:widowControl w:val="0"/>
        <w:numPr>
          <w:ilvl w:val="0"/>
          <w:numId w:val="29"/>
        </w:numPr>
        <w:tabs>
          <w:tab w:val="left" w:pos="993"/>
        </w:tabs>
        <w:autoSpaceDE w:val="0"/>
        <w:autoSpaceDN w:val="0"/>
        <w:adjustRightInd w:val="0"/>
        <w:ind w:left="0" w:firstLine="709"/>
        <w:jc w:val="both"/>
      </w:pPr>
      <w:r w:rsidRPr="0079199A">
        <w:t>Сборка, проверка работоспособности и регулировка системы;</w:t>
      </w:r>
    </w:p>
    <w:p w14:paraId="5E32506E" w14:textId="77777777" w:rsidR="00DE3E22" w:rsidRPr="0079199A" w:rsidRDefault="00DE3E22" w:rsidP="00486DDD">
      <w:pPr>
        <w:widowControl w:val="0"/>
        <w:numPr>
          <w:ilvl w:val="0"/>
          <w:numId w:val="29"/>
        </w:numPr>
        <w:tabs>
          <w:tab w:val="left" w:pos="993"/>
        </w:tabs>
        <w:autoSpaceDE w:val="0"/>
        <w:autoSpaceDN w:val="0"/>
        <w:adjustRightInd w:val="0"/>
        <w:ind w:left="0" w:firstLine="709"/>
        <w:jc w:val="both"/>
      </w:pPr>
      <w:r w:rsidRPr="0079199A">
        <w:t>Проверка системы в составе комплекса технических систем безопасности;</w:t>
      </w:r>
    </w:p>
    <w:p w14:paraId="4B4470BD" w14:textId="77777777" w:rsidR="00DE3E22" w:rsidRPr="0079199A" w:rsidRDefault="00DE3E22" w:rsidP="00486DDD">
      <w:pPr>
        <w:widowControl w:val="0"/>
        <w:numPr>
          <w:ilvl w:val="0"/>
          <w:numId w:val="29"/>
        </w:numPr>
        <w:tabs>
          <w:tab w:val="left" w:pos="993"/>
        </w:tabs>
        <w:autoSpaceDE w:val="0"/>
        <w:autoSpaceDN w:val="0"/>
        <w:adjustRightInd w:val="0"/>
        <w:ind w:left="0" w:firstLine="709"/>
        <w:jc w:val="both"/>
      </w:pPr>
      <w:r w:rsidRPr="0079199A">
        <w:t xml:space="preserve">Ввод системы в работу в общий комплекс технических систем безопасности. </w:t>
      </w:r>
    </w:p>
    <w:p w14:paraId="1BA5E844" w14:textId="77777777" w:rsidR="00DE3E22" w:rsidRPr="0079199A" w:rsidRDefault="00DE3E22" w:rsidP="00DE3E22">
      <w:pPr>
        <w:ind w:firstLine="709"/>
        <w:contextualSpacing/>
        <w:jc w:val="both"/>
      </w:pPr>
      <w:r w:rsidRPr="0079199A">
        <w:t>Периодичность выполнения работ по ТР – по необходимости.</w:t>
      </w:r>
    </w:p>
    <w:p w14:paraId="46CC37DE" w14:textId="77777777" w:rsidR="00DE3E22" w:rsidRPr="0079199A" w:rsidRDefault="00DE3E22" w:rsidP="00DE3E22">
      <w:pPr>
        <w:ind w:firstLine="709"/>
        <w:contextualSpacing/>
        <w:jc w:val="both"/>
      </w:pPr>
      <w:r w:rsidRPr="0079199A">
        <w:t>Текущий ремонт, связанный с заменой оборудования, производится в течении суток.</w:t>
      </w:r>
    </w:p>
    <w:p w14:paraId="23881E36" w14:textId="77777777" w:rsidR="00DE3E22" w:rsidRPr="0079199A" w:rsidRDefault="00DE3E22" w:rsidP="00DE3E22">
      <w:pPr>
        <w:ind w:firstLine="709"/>
        <w:contextualSpacing/>
        <w:jc w:val="both"/>
        <w:rPr>
          <w:highlight w:val="yellow"/>
        </w:rPr>
      </w:pPr>
      <w:r w:rsidRPr="0079199A">
        <w:lastRenderedPageBreak/>
        <w:t>На все, установленное при проведении текущего ремонта оборудование (включая составные элементы), Исполнитель предоставляет Заказчику сертификаты соответствия.</w:t>
      </w:r>
    </w:p>
    <w:p w14:paraId="37FBB9EF" w14:textId="77777777" w:rsidR="00DE3E22" w:rsidRPr="0079199A" w:rsidRDefault="00DE3E22" w:rsidP="00DE3E22">
      <w:pPr>
        <w:ind w:firstLine="709"/>
        <w:contextualSpacing/>
      </w:pPr>
      <w:r w:rsidRPr="0079199A">
        <w:rPr>
          <w:b/>
        </w:rPr>
        <w:t>Порядок подачи заявок и их исполнение</w:t>
      </w:r>
    </w:p>
    <w:p w14:paraId="4F18E821" w14:textId="77777777" w:rsidR="00DE3E22" w:rsidRPr="0079199A" w:rsidRDefault="00DE3E22" w:rsidP="00DE3E22">
      <w:pPr>
        <w:ind w:firstLine="709"/>
        <w:contextualSpacing/>
        <w:jc w:val="both"/>
      </w:pPr>
      <w:r w:rsidRPr="0079199A">
        <w:t>При возникновении сбоев в работе оборудования систем для проведения внеплановых работ (проверок), представителем Заказчика подается заявка Исполнителю по телефону, указанному в «</w:t>
      </w:r>
      <w:r w:rsidRPr="0079199A">
        <w:rPr>
          <w:rFonts w:eastAsia="Calibri"/>
        </w:rPr>
        <w:t>Журнал регистрации работ по техническому обслуживанию и текущему ремонту систем безопасности</w:t>
      </w:r>
      <w:r w:rsidRPr="0079199A">
        <w:t>» с обязательной отметкой даты, времени и характера неисправности в данном журнале или путем направления заявки на электронный адрес Исполнителя.</w:t>
      </w:r>
    </w:p>
    <w:p w14:paraId="098E1FD2" w14:textId="77777777" w:rsidR="00DE3E22" w:rsidRPr="0079199A" w:rsidRDefault="00DE3E22" w:rsidP="00DE3E22">
      <w:pPr>
        <w:ind w:firstLine="709"/>
        <w:contextualSpacing/>
        <w:jc w:val="both"/>
      </w:pPr>
      <w:r w:rsidRPr="0079199A">
        <w:t>При прибытии на объект сотрудника Исполнителя по заявке (в течении двадцати четырех часов с момента подачи заявки), допуск сотрудника на объект производится в соответствии с установленным Порядком.</w:t>
      </w:r>
    </w:p>
    <w:p w14:paraId="2C6768FF" w14:textId="77777777" w:rsidR="00DE3E22" w:rsidRPr="0079199A" w:rsidRDefault="00DE3E22" w:rsidP="00DE3E22">
      <w:pPr>
        <w:ind w:firstLine="709"/>
        <w:contextualSpacing/>
        <w:jc w:val="both"/>
      </w:pPr>
      <w:r w:rsidRPr="0079199A">
        <w:t>После восстановления работоспособности оборудования, о причинах подачи заявки и объеме проведенных работ составляется Акт оказанных услуг по заявке (приложение № </w:t>
      </w:r>
      <w:r>
        <w:t>5</w:t>
      </w:r>
      <w:r w:rsidRPr="0079199A">
        <w:t xml:space="preserve"> к ТЗ) и производится запись в «</w:t>
      </w:r>
      <w:r w:rsidRPr="0079199A">
        <w:rPr>
          <w:rFonts w:eastAsia="Calibri"/>
        </w:rPr>
        <w:t>Журнал регистрации работ по техническому обслуживанию и текущему ремонту систем безопасности</w:t>
      </w:r>
      <w:r w:rsidRPr="0079199A">
        <w:t>».</w:t>
      </w:r>
    </w:p>
    <w:p w14:paraId="1633D0D6" w14:textId="77777777" w:rsidR="00DE3E22" w:rsidRPr="0079199A" w:rsidRDefault="00DE3E22" w:rsidP="00DE3E22">
      <w:pPr>
        <w:ind w:firstLine="709"/>
        <w:contextualSpacing/>
        <w:jc w:val="both"/>
      </w:pPr>
      <w:r w:rsidRPr="0079199A">
        <w:t xml:space="preserve">При невозможности устранения сбоев в работе оборудования в сроки, регламентированные заключенным договором, Исполнитель производит замену оборудования на время проведения работ по устранению неисправностей. По данному факту сотрудником Исполнителя и представителем Заказчика составляется соответствующий Акт установленного оборудования (приложение № </w:t>
      </w:r>
      <w:r>
        <w:t>6</w:t>
      </w:r>
      <w:r w:rsidRPr="0079199A">
        <w:t xml:space="preserve"> к ТЗ) и производится запись в «</w:t>
      </w:r>
      <w:r w:rsidRPr="0079199A">
        <w:rPr>
          <w:rFonts w:eastAsia="Calibri"/>
        </w:rPr>
        <w:t>Журнал регистрации работ по техническому обслуживанию и текущему ремонту систем безопасности</w:t>
      </w:r>
      <w:r w:rsidRPr="0079199A">
        <w:t xml:space="preserve">». </w:t>
      </w:r>
    </w:p>
    <w:p w14:paraId="5CDF5F2F" w14:textId="77777777" w:rsidR="00DE3E22" w:rsidRPr="0079199A" w:rsidRDefault="00DE3E22" w:rsidP="00DE3E22">
      <w:pPr>
        <w:ind w:firstLine="709"/>
        <w:contextualSpacing/>
        <w:jc w:val="both"/>
      </w:pPr>
      <w:r w:rsidRPr="0079199A">
        <w:t>Время приема заявок – круглосуточно. Время оказания Услуг – по режиму работы Объектов/ по согласованию с Заказчиком.</w:t>
      </w:r>
    </w:p>
    <w:p w14:paraId="005365D2" w14:textId="77777777" w:rsidR="00DE3E22" w:rsidRPr="0079199A" w:rsidRDefault="00DE3E22" w:rsidP="00DE3E22">
      <w:pPr>
        <w:jc w:val="right"/>
        <w:rPr>
          <w:color w:val="000000"/>
        </w:rPr>
      </w:pPr>
    </w:p>
    <w:p w14:paraId="1A75D14E" w14:textId="77777777" w:rsidR="00DE3E22" w:rsidRPr="0079199A" w:rsidRDefault="00DE3E22" w:rsidP="00DE3E22">
      <w:pPr>
        <w:jc w:val="right"/>
        <w:rPr>
          <w:color w:val="000000"/>
        </w:rPr>
      </w:pPr>
    </w:p>
    <w:p w14:paraId="34EB50AA" w14:textId="77777777" w:rsidR="00DE3E22" w:rsidRPr="0079199A" w:rsidRDefault="00DE3E22" w:rsidP="00DE3E22">
      <w:pPr>
        <w:jc w:val="right"/>
        <w:rPr>
          <w:color w:val="000000"/>
        </w:rPr>
      </w:pPr>
    </w:p>
    <w:p w14:paraId="42825BDC" w14:textId="77777777" w:rsidR="00DE3E22" w:rsidRPr="0079199A" w:rsidRDefault="00DE3E22" w:rsidP="00DE3E22">
      <w:pPr>
        <w:jc w:val="right"/>
        <w:rPr>
          <w:color w:val="000000"/>
        </w:rPr>
      </w:pPr>
    </w:p>
    <w:p w14:paraId="1E0AEBA1" w14:textId="77777777" w:rsidR="00DE3E22" w:rsidRPr="0079199A" w:rsidRDefault="00DE3E22" w:rsidP="00DE3E22">
      <w:pPr>
        <w:jc w:val="right"/>
        <w:rPr>
          <w:color w:val="000000"/>
        </w:rPr>
      </w:pPr>
    </w:p>
    <w:p w14:paraId="23FE37C3" w14:textId="77777777" w:rsidR="00DE3E22" w:rsidRPr="0079199A" w:rsidRDefault="00DE3E22" w:rsidP="00DE3E22">
      <w:pPr>
        <w:jc w:val="right"/>
        <w:rPr>
          <w:color w:val="000000"/>
        </w:rPr>
      </w:pPr>
    </w:p>
    <w:p w14:paraId="6AADF720" w14:textId="77777777" w:rsidR="00DE3E22" w:rsidRPr="0079199A" w:rsidRDefault="00DE3E22" w:rsidP="00DE3E22">
      <w:pPr>
        <w:jc w:val="right"/>
        <w:rPr>
          <w:color w:val="000000"/>
        </w:rPr>
      </w:pPr>
    </w:p>
    <w:p w14:paraId="2EEE64D0" w14:textId="77777777" w:rsidR="00DE3E22" w:rsidRPr="0079199A" w:rsidRDefault="00DE3E22" w:rsidP="00DE3E22">
      <w:pPr>
        <w:jc w:val="right"/>
        <w:rPr>
          <w:color w:val="000000"/>
        </w:rPr>
      </w:pPr>
    </w:p>
    <w:p w14:paraId="0A9E3F68" w14:textId="77777777" w:rsidR="00DE3E22" w:rsidRPr="0079199A" w:rsidRDefault="00DE3E22" w:rsidP="00DE3E22">
      <w:pPr>
        <w:jc w:val="right"/>
        <w:rPr>
          <w:color w:val="000000"/>
        </w:rPr>
      </w:pPr>
    </w:p>
    <w:p w14:paraId="73F322F7" w14:textId="77777777" w:rsidR="00DE3E22" w:rsidRPr="0079199A" w:rsidRDefault="00DE3E22" w:rsidP="00DE3E22">
      <w:pPr>
        <w:jc w:val="right"/>
        <w:rPr>
          <w:color w:val="000000"/>
        </w:rPr>
      </w:pPr>
    </w:p>
    <w:p w14:paraId="519141AF" w14:textId="77777777" w:rsidR="00DE3E22" w:rsidRPr="0079199A" w:rsidRDefault="00DE3E22" w:rsidP="00DE3E22">
      <w:pPr>
        <w:jc w:val="right"/>
        <w:rPr>
          <w:color w:val="000000"/>
        </w:rPr>
      </w:pPr>
    </w:p>
    <w:p w14:paraId="4C91BC67" w14:textId="77777777" w:rsidR="00DE3E22" w:rsidRPr="0079199A" w:rsidRDefault="00DE3E22" w:rsidP="00DE3E22">
      <w:pPr>
        <w:jc w:val="right"/>
        <w:rPr>
          <w:color w:val="000000"/>
        </w:rPr>
      </w:pPr>
    </w:p>
    <w:p w14:paraId="0DF58F7E" w14:textId="77777777" w:rsidR="00DE3E22" w:rsidRPr="0079199A" w:rsidRDefault="00DE3E22" w:rsidP="00DE3E22">
      <w:pPr>
        <w:jc w:val="right"/>
        <w:rPr>
          <w:color w:val="000000"/>
        </w:rPr>
      </w:pPr>
    </w:p>
    <w:p w14:paraId="208E809C" w14:textId="77777777" w:rsidR="00DE3E22" w:rsidRPr="0079199A" w:rsidRDefault="00DE3E22" w:rsidP="00DE3E22">
      <w:pPr>
        <w:jc w:val="right"/>
        <w:rPr>
          <w:color w:val="000000"/>
        </w:rPr>
      </w:pPr>
    </w:p>
    <w:p w14:paraId="15E89E1E" w14:textId="77777777" w:rsidR="00DE3E22" w:rsidRPr="0079199A" w:rsidRDefault="00DE3E22" w:rsidP="00DE3E22">
      <w:pPr>
        <w:jc w:val="right"/>
        <w:rPr>
          <w:color w:val="000000"/>
        </w:rPr>
      </w:pPr>
    </w:p>
    <w:p w14:paraId="18069647" w14:textId="77777777" w:rsidR="00DE3E22" w:rsidRPr="0079199A" w:rsidRDefault="00DE3E22" w:rsidP="00DE3E22">
      <w:pPr>
        <w:jc w:val="right"/>
        <w:rPr>
          <w:color w:val="000000"/>
        </w:rPr>
      </w:pPr>
    </w:p>
    <w:p w14:paraId="4FBFF02B" w14:textId="77777777" w:rsidR="00DE3E22" w:rsidRPr="0079199A" w:rsidRDefault="00DE3E22" w:rsidP="00DE3E22">
      <w:pPr>
        <w:jc w:val="right"/>
        <w:rPr>
          <w:color w:val="000000"/>
        </w:rPr>
      </w:pPr>
    </w:p>
    <w:p w14:paraId="116D7B50" w14:textId="77777777" w:rsidR="00DE3E22" w:rsidRPr="0079199A" w:rsidRDefault="00DE3E22" w:rsidP="00DE3E22">
      <w:pPr>
        <w:jc w:val="right"/>
        <w:rPr>
          <w:color w:val="000000"/>
        </w:rPr>
      </w:pPr>
    </w:p>
    <w:p w14:paraId="30206FCD" w14:textId="77777777" w:rsidR="00DE3E22" w:rsidRPr="0079199A" w:rsidRDefault="00DE3E22" w:rsidP="00DE3E22">
      <w:pPr>
        <w:jc w:val="right"/>
        <w:rPr>
          <w:color w:val="000000"/>
        </w:rPr>
      </w:pPr>
    </w:p>
    <w:p w14:paraId="676DC6BD" w14:textId="77777777" w:rsidR="00DE3E22" w:rsidRPr="0079199A" w:rsidRDefault="00DE3E22" w:rsidP="00DE3E22">
      <w:pPr>
        <w:jc w:val="right"/>
        <w:rPr>
          <w:color w:val="000000"/>
        </w:rPr>
      </w:pPr>
    </w:p>
    <w:p w14:paraId="796E347F" w14:textId="77777777" w:rsidR="00DE3E22" w:rsidRPr="0079199A" w:rsidRDefault="00DE3E22" w:rsidP="00DE3E22">
      <w:pPr>
        <w:jc w:val="right"/>
        <w:rPr>
          <w:color w:val="000000"/>
        </w:rPr>
      </w:pPr>
    </w:p>
    <w:p w14:paraId="13E0E54C" w14:textId="77777777" w:rsidR="00DE3E22" w:rsidRPr="0079199A" w:rsidRDefault="00DE3E22" w:rsidP="00DE3E22">
      <w:pPr>
        <w:jc w:val="right"/>
        <w:rPr>
          <w:color w:val="000000"/>
        </w:rPr>
      </w:pPr>
    </w:p>
    <w:p w14:paraId="35C96383" w14:textId="77777777" w:rsidR="00DE3E22" w:rsidRPr="0079199A" w:rsidRDefault="00DE3E22" w:rsidP="00DE3E22">
      <w:pPr>
        <w:jc w:val="right"/>
        <w:rPr>
          <w:color w:val="000000"/>
        </w:rPr>
      </w:pPr>
    </w:p>
    <w:p w14:paraId="09FB5656" w14:textId="77777777" w:rsidR="006E092B" w:rsidRDefault="006E092B" w:rsidP="00DE3E22">
      <w:pPr>
        <w:jc w:val="right"/>
        <w:rPr>
          <w:color w:val="000000"/>
        </w:rPr>
      </w:pPr>
    </w:p>
    <w:p w14:paraId="0A2BC822" w14:textId="77777777" w:rsidR="006E092B" w:rsidRDefault="006E092B" w:rsidP="00DE3E22">
      <w:pPr>
        <w:jc w:val="right"/>
        <w:rPr>
          <w:color w:val="000000"/>
        </w:rPr>
      </w:pPr>
    </w:p>
    <w:p w14:paraId="4CA97E3E" w14:textId="77777777" w:rsidR="006E092B" w:rsidRDefault="006E092B" w:rsidP="00DE3E22">
      <w:pPr>
        <w:jc w:val="right"/>
        <w:rPr>
          <w:color w:val="000000"/>
        </w:rPr>
      </w:pPr>
    </w:p>
    <w:p w14:paraId="1D5CEBB7" w14:textId="77777777" w:rsidR="006E092B" w:rsidRDefault="006E092B" w:rsidP="00DE3E22">
      <w:pPr>
        <w:jc w:val="right"/>
        <w:rPr>
          <w:color w:val="000000"/>
        </w:rPr>
      </w:pPr>
    </w:p>
    <w:p w14:paraId="10CB8122" w14:textId="41CC283E" w:rsidR="00DE3E22" w:rsidRPr="0079199A" w:rsidRDefault="00DE3E22" w:rsidP="00DE3E22">
      <w:pPr>
        <w:jc w:val="right"/>
        <w:rPr>
          <w:rFonts w:eastAsia="Calibri"/>
        </w:rPr>
      </w:pPr>
      <w:r w:rsidRPr="0079199A">
        <w:rPr>
          <w:color w:val="000000"/>
        </w:rPr>
        <w:lastRenderedPageBreak/>
        <w:t>Приложение №</w:t>
      </w:r>
      <w:r w:rsidR="008C75EA">
        <w:rPr>
          <w:color w:val="000000"/>
        </w:rPr>
        <w:t xml:space="preserve"> </w:t>
      </w:r>
      <w:r w:rsidRPr="0079199A">
        <w:rPr>
          <w:color w:val="000000"/>
        </w:rPr>
        <w:t>5 к ТЗ</w:t>
      </w:r>
      <w:r w:rsidRPr="0079199A">
        <w:rPr>
          <w:rFonts w:eastAsia="Calibri"/>
        </w:rPr>
        <w:t xml:space="preserve"> </w:t>
      </w:r>
    </w:p>
    <w:p w14:paraId="6A25AAEC" w14:textId="77777777" w:rsidR="00DE3E22" w:rsidRPr="0079199A" w:rsidRDefault="00DE3E22" w:rsidP="00DE3E22">
      <w:pPr>
        <w:ind w:left="1701" w:firstLine="709"/>
        <w:contextualSpacing/>
        <w:jc w:val="both"/>
      </w:pPr>
    </w:p>
    <w:p w14:paraId="421B1B11" w14:textId="77777777" w:rsidR="00DE3E22" w:rsidRPr="0079199A" w:rsidRDefault="00DE3E22" w:rsidP="00DE3E22">
      <w:pPr>
        <w:ind w:left="1701"/>
        <w:jc w:val="center"/>
        <w:rPr>
          <w:rFonts w:eastAsia="Calibri"/>
          <w:b/>
        </w:rPr>
      </w:pPr>
    </w:p>
    <w:p w14:paraId="24EA3444" w14:textId="77777777" w:rsidR="00DE3E22" w:rsidRPr="0079199A" w:rsidRDefault="00DE3E22" w:rsidP="00DE3E22">
      <w:pPr>
        <w:jc w:val="center"/>
        <w:rPr>
          <w:rFonts w:eastAsia="Calibri"/>
          <w:b/>
        </w:rPr>
      </w:pPr>
      <w:r w:rsidRPr="0079199A">
        <w:rPr>
          <w:rFonts w:eastAsia="Calibri"/>
          <w:b/>
        </w:rPr>
        <w:t>Акт оказанных Услуг по заявке</w:t>
      </w:r>
    </w:p>
    <w:p w14:paraId="47E3ED6B" w14:textId="77777777" w:rsidR="00DE3E22" w:rsidRPr="0079199A" w:rsidRDefault="00DE3E22" w:rsidP="00DE3E22">
      <w:pPr>
        <w:ind w:left="1701"/>
        <w:jc w:val="center"/>
        <w:rPr>
          <w:rFonts w:eastAsia="Calibri"/>
          <w:b/>
        </w:rPr>
      </w:pPr>
    </w:p>
    <w:p w14:paraId="0E17FE1C" w14:textId="77777777" w:rsidR="00DE3E22" w:rsidRPr="0079199A" w:rsidRDefault="00DE3E22" w:rsidP="00DE3E22">
      <w:pPr>
        <w:ind w:left="1701"/>
        <w:rPr>
          <w:rFonts w:eastAsia="Calibri"/>
        </w:rPr>
      </w:pPr>
    </w:p>
    <w:tbl>
      <w:tblPr>
        <w:tblStyle w:val="116"/>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231"/>
        <w:gridCol w:w="2252"/>
        <w:gridCol w:w="804"/>
        <w:gridCol w:w="2771"/>
      </w:tblGrid>
      <w:tr w:rsidR="00DE3E22" w:rsidRPr="0079199A" w14:paraId="41D75CA5" w14:textId="77777777" w:rsidTr="009D13C3">
        <w:trPr>
          <w:trHeight w:val="563"/>
        </w:trPr>
        <w:tc>
          <w:tcPr>
            <w:tcW w:w="3671" w:type="dxa"/>
            <w:gridSpan w:val="2"/>
            <w:hideMark/>
          </w:tcPr>
          <w:p w14:paraId="497C42A6" w14:textId="77777777" w:rsidR="00DE3E22" w:rsidRPr="0079199A" w:rsidRDefault="00DE3E22" w:rsidP="009D13C3">
            <w:r w:rsidRPr="0079199A">
              <w:t>г. ______________</w:t>
            </w:r>
          </w:p>
        </w:tc>
        <w:tc>
          <w:tcPr>
            <w:tcW w:w="5827" w:type="dxa"/>
            <w:gridSpan w:val="3"/>
            <w:hideMark/>
          </w:tcPr>
          <w:p w14:paraId="3F15C946" w14:textId="77777777" w:rsidR="00DE3E22" w:rsidRPr="0079199A" w:rsidRDefault="00DE3E22" w:rsidP="009D13C3">
            <w:pPr>
              <w:ind w:left="1701"/>
              <w:jc w:val="center"/>
            </w:pPr>
            <w:r w:rsidRPr="0079199A">
              <w:t xml:space="preserve">    «____» _______________ 20__г.</w:t>
            </w:r>
          </w:p>
        </w:tc>
      </w:tr>
      <w:tr w:rsidR="00DE3E22" w:rsidRPr="0079199A" w14:paraId="4B905A9E" w14:textId="77777777" w:rsidTr="009D13C3">
        <w:trPr>
          <w:trHeight w:val="550"/>
        </w:trPr>
        <w:tc>
          <w:tcPr>
            <w:tcW w:w="5923" w:type="dxa"/>
            <w:gridSpan w:val="3"/>
            <w:tcBorders>
              <w:top w:val="nil"/>
              <w:left w:val="nil"/>
              <w:bottom w:val="single" w:sz="4" w:space="0" w:color="auto"/>
              <w:right w:val="nil"/>
            </w:tcBorders>
          </w:tcPr>
          <w:p w14:paraId="7E09F417" w14:textId="77777777" w:rsidR="00DE3E22" w:rsidRPr="0079199A" w:rsidRDefault="00DE3E22" w:rsidP="009D13C3">
            <w:pPr>
              <w:ind w:left="1701"/>
            </w:pPr>
          </w:p>
          <w:p w14:paraId="5EE60180" w14:textId="77777777" w:rsidR="00DE3E22" w:rsidRPr="0079199A" w:rsidRDefault="00DE3E22" w:rsidP="009D13C3">
            <w:pPr>
              <w:ind w:left="1701"/>
            </w:pPr>
          </w:p>
        </w:tc>
        <w:tc>
          <w:tcPr>
            <w:tcW w:w="3575" w:type="dxa"/>
            <w:gridSpan w:val="2"/>
            <w:tcBorders>
              <w:top w:val="nil"/>
              <w:left w:val="nil"/>
              <w:bottom w:val="single" w:sz="4" w:space="0" w:color="auto"/>
              <w:right w:val="nil"/>
            </w:tcBorders>
          </w:tcPr>
          <w:p w14:paraId="38D4821D" w14:textId="77777777" w:rsidR="00DE3E22" w:rsidRPr="0079199A" w:rsidRDefault="00DE3E22" w:rsidP="009D13C3">
            <w:pPr>
              <w:ind w:left="1701"/>
            </w:pPr>
          </w:p>
        </w:tc>
      </w:tr>
      <w:tr w:rsidR="00DE3E22" w:rsidRPr="0079199A" w14:paraId="05F006B3" w14:textId="77777777" w:rsidTr="009D13C3">
        <w:trPr>
          <w:trHeight w:val="746"/>
        </w:trPr>
        <w:tc>
          <w:tcPr>
            <w:tcW w:w="9498" w:type="dxa"/>
            <w:gridSpan w:val="5"/>
            <w:tcBorders>
              <w:top w:val="single" w:sz="4" w:space="0" w:color="auto"/>
              <w:left w:val="nil"/>
              <w:bottom w:val="single" w:sz="4" w:space="0" w:color="auto"/>
              <w:right w:val="nil"/>
            </w:tcBorders>
          </w:tcPr>
          <w:p w14:paraId="7BF12F32" w14:textId="77777777" w:rsidR="00DE3E22" w:rsidRPr="0079199A" w:rsidRDefault="00DE3E22" w:rsidP="009D13C3">
            <w:pPr>
              <w:ind w:left="-104"/>
              <w:jc w:val="center"/>
            </w:pPr>
            <w:r w:rsidRPr="0079199A">
              <w:t>(наименование объекта, адрес объекта)</w:t>
            </w:r>
          </w:p>
          <w:p w14:paraId="6EAC7C29" w14:textId="77777777" w:rsidR="00DE3E22" w:rsidRPr="0079199A" w:rsidRDefault="00DE3E22" w:rsidP="009D13C3">
            <w:pPr>
              <w:ind w:left="-104"/>
            </w:pPr>
            <w:r w:rsidRPr="0079199A">
              <w:t>Представитель Исполнителя</w:t>
            </w:r>
          </w:p>
          <w:p w14:paraId="6A24196B" w14:textId="77777777" w:rsidR="00DE3E22" w:rsidRPr="0079199A" w:rsidRDefault="00DE3E22" w:rsidP="009D13C3">
            <w:pPr>
              <w:ind w:left="-104"/>
            </w:pPr>
          </w:p>
        </w:tc>
      </w:tr>
      <w:tr w:rsidR="00DE3E22" w:rsidRPr="0079199A" w14:paraId="3403EAB6" w14:textId="77777777" w:rsidTr="009D13C3">
        <w:trPr>
          <w:trHeight w:val="274"/>
        </w:trPr>
        <w:tc>
          <w:tcPr>
            <w:tcW w:w="5923" w:type="dxa"/>
            <w:gridSpan w:val="3"/>
            <w:tcBorders>
              <w:top w:val="single" w:sz="4" w:space="0" w:color="auto"/>
              <w:left w:val="nil"/>
              <w:bottom w:val="nil"/>
              <w:right w:val="nil"/>
            </w:tcBorders>
          </w:tcPr>
          <w:p w14:paraId="643DB8EC" w14:textId="77777777" w:rsidR="00DE3E22" w:rsidRPr="0079199A" w:rsidRDefault="00DE3E22" w:rsidP="009D13C3">
            <w:pPr>
              <w:ind w:left="-104"/>
            </w:pPr>
          </w:p>
        </w:tc>
        <w:tc>
          <w:tcPr>
            <w:tcW w:w="3575" w:type="dxa"/>
            <w:gridSpan w:val="2"/>
            <w:tcBorders>
              <w:top w:val="single" w:sz="4" w:space="0" w:color="auto"/>
              <w:left w:val="nil"/>
              <w:bottom w:val="nil"/>
              <w:right w:val="nil"/>
            </w:tcBorders>
          </w:tcPr>
          <w:p w14:paraId="2EEC22E8" w14:textId="77777777" w:rsidR="00DE3E22" w:rsidRPr="0079199A" w:rsidRDefault="00DE3E22" w:rsidP="009D13C3">
            <w:pPr>
              <w:ind w:left="-104"/>
            </w:pPr>
          </w:p>
        </w:tc>
      </w:tr>
      <w:tr w:rsidR="00DE3E22" w:rsidRPr="0079199A" w14:paraId="094FC1F6" w14:textId="77777777" w:rsidTr="009D13C3">
        <w:trPr>
          <w:trHeight w:val="550"/>
        </w:trPr>
        <w:tc>
          <w:tcPr>
            <w:tcW w:w="5923" w:type="dxa"/>
            <w:gridSpan w:val="3"/>
            <w:tcBorders>
              <w:top w:val="nil"/>
              <w:left w:val="nil"/>
              <w:bottom w:val="single" w:sz="4" w:space="0" w:color="auto"/>
              <w:right w:val="nil"/>
            </w:tcBorders>
          </w:tcPr>
          <w:p w14:paraId="15500616" w14:textId="77777777" w:rsidR="00DE3E22" w:rsidRPr="0079199A" w:rsidRDefault="00DE3E22" w:rsidP="009D13C3">
            <w:pPr>
              <w:ind w:left="-104"/>
            </w:pPr>
            <w:r w:rsidRPr="0079199A">
              <w:t>Представитель Заказчика</w:t>
            </w:r>
          </w:p>
          <w:p w14:paraId="3A0635C9" w14:textId="77777777" w:rsidR="00DE3E22" w:rsidRPr="0079199A" w:rsidRDefault="00DE3E22" w:rsidP="009D13C3">
            <w:pPr>
              <w:ind w:left="-104"/>
            </w:pPr>
          </w:p>
        </w:tc>
        <w:tc>
          <w:tcPr>
            <w:tcW w:w="3575" w:type="dxa"/>
            <w:gridSpan w:val="2"/>
            <w:tcBorders>
              <w:top w:val="nil"/>
              <w:left w:val="nil"/>
              <w:bottom w:val="single" w:sz="4" w:space="0" w:color="auto"/>
              <w:right w:val="nil"/>
            </w:tcBorders>
          </w:tcPr>
          <w:p w14:paraId="1B4A37EA" w14:textId="77777777" w:rsidR="00DE3E22" w:rsidRPr="0079199A" w:rsidRDefault="00DE3E22" w:rsidP="009D13C3">
            <w:pPr>
              <w:ind w:left="-104"/>
            </w:pPr>
          </w:p>
        </w:tc>
      </w:tr>
      <w:tr w:rsidR="00DE3E22" w:rsidRPr="0079199A" w14:paraId="78B64A1B" w14:textId="77777777" w:rsidTr="009D13C3">
        <w:trPr>
          <w:trHeight w:val="550"/>
        </w:trPr>
        <w:tc>
          <w:tcPr>
            <w:tcW w:w="3671" w:type="dxa"/>
            <w:gridSpan w:val="2"/>
            <w:tcBorders>
              <w:top w:val="single" w:sz="4" w:space="0" w:color="auto"/>
              <w:left w:val="nil"/>
              <w:bottom w:val="nil"/>
              <w:right w:val="nil"/>
            </w:tcBorders>
          </w:tcPr>
          <w:p w14:paraId="53D0A573" w14:textId="77777777" w:rsidR="00DE3E22" w:rsidRPr="0079199A" w:rsidRDefault="00DE3E22" w:rsidP="009D13C3">
            <w:pPr>
              <w:ind w:left="-104"/>
            </w:pPr>
          </w:p>
          <w:p w14:paraId="066817A1" w14:textId="77777777" w:rsidR="00DE3E22" w:rsidRPr="0079199A" w:rsidRDefault="00DE3E22" w:rsidP="009D13C3">
            <w:pPr>
              <w:ind w:left="-104"/>
            </w:pPr>
            <w:r w:rsidRPr="0079199A">
              <w:t xml:space="preserve">Исполнителем выполнены работы </w:t>
            </w:r>
          </w:p>
        </w:tc>
        <w:tc>
          <w:tcPr>
            <w:tcW w:w="5827" w:type="dxa"/>
            <w:gridSpan w:val="3"/>
            <w:tcBorders>
              <w:top w:val="single" w:sz="4" w:space="0" w:color="auto"/>
              <w:left w:val="nil"/>
              <w:bottom w:val="single" w:sz="4" w:space="0" w:color="auto"/>
              <w:right w:val="nil"/>
            </w:tcBorders>
          </w:tcPr>
          <w:p w14:paraId="625F2FB6" w14:textId="77777777" w:rsidR="00DE3E22" w:rsidRPr="0079199A" w:rsidRDefault="00DE3E22" w:rsidP="009D13C3">
            <w:pPr>
              <w:ind w:left="-104"/>
            </w:pPr>
          </w:p>
        </w:tc>
      </w:tr>
      <w:tr w:rsidR="00DE3E22" w:rsidRPr="0079199A" w14:paraId="094A4088" w14:textId="77777777" w:rsidTr="009D13C3">
        <w:trPr>
          <w:trHeight w:val="287"/>
        </w:trPr>
        <w:tc>
          <w:tcPr>
            <w:tcW w:w="9498" w:type="dxa"/>
            <w:gridSpan w:val="5"/>
            <w:hideMark/>
          </w:tcPr>
          <w:p w14:paraId="0445EAB8" w14:textId="77777777" w:rsidR="00DE3E22" w:rsidRPr="0079199A" w:rsidRDefault="00DE3E22" w:rsidP="009D13C3">
            <w:pPr>
              <w:ind w:left="-79"/>
              <w:jc w:val="center"/>
            </w:pPr>
            <w:r w:rsidRPr="0079199A">
              <w:t xml:space="preserve">                                                                                            (указывается наименование выполненных работ)</w:t>
            </w:r>
          </w:p>
        </w:tc>
      </w:tr>
      <w:tr w:rsidR="00DE3E22" w:rsidRPr="0079199A" w14:paraId="3B1EDAA1" w14:textId="77777777" w:rsidTr="009D13C3">
        <w:trPr>
          <w:trHeight w:val="433"/>
        </w:trPr>
        <w:tc>
          <w:tcPr>
            <w:tcW w:w="9498" w:type="dxa"/>
            <w:gridSpan w:val="5"/>
            <w:tcBorders>
              <w:top w:val="nil"/>
              <w:left w:val="nil"/>
              <w:bottom w:val="single" w:sz="4" w:space="0" w:color="auto"/>
              <w:right w:val="nil"/>
            </w:tcBorders>
            <w:vAlign w:val="bottom"/>
          </w:tcPr>
          <w:p w14:paraId="009A50EA" w14:textId="77777777" w:rsidR="00DE3E22" w:rsidRPr="0079199A" w:rsidRDefault="00DE3E22" w:rsidP="009D13C3">
            <w:pPr>
              <w:ind w:left="1701"/>
              <w:jc w:val="center"/>
            </w:pPr>
          </w:p>
        </w:tc>
      </w:tr>
      <w:tr w:rsidR="00DE3E22" w:rsidRPr="0079199A" w14:paraId="4AFAE4BB" w14:textId="77777777" w:rsidTr="009D13C3">
        <w:trPr>
          <w:trHeight w:val="433"/>
        </w:trPr>
        <w:tc>
          <w:tcPr>
            <w:tcW w:w="9498" w:type="dxa"/>
            <w:gridSpan w:val="5"/>
            <w:tcBorders>
              <w:top w:val="single" w:sz="4" w:space="0" w:color="auto"/>
              <w:left w:val="nil"/>
              <w:bottom w:val="single" w:sz="4" w:space="0" w:color="auto"/>
              <w:right w:val="nil"/>
            </w:tcBorders>
          </w:tcPr>
          <w:p w14:paraId="29B6201E" w14:textId="77777777" w:rsidR="00DE3E22" w:rsidRPr="0079199A" w:rsidRDefault="00DE3E22" w:rsidP="009D13C3">
            <w:pPr>
              <w:ind w:left="1701"/>
              <w:jc w:val="center"/>
            </w:pPr>
          </w:p>
        </w:tc>
      </w:tr>
      <w:tr w:rsidR="00DE3E22" w:rsidRPr="0079199A" w14:paraId="4E971927" w14:textId="77777777" w:rsidTr="009D13C3">
        <w:trPr>
          <w:trHeight w:val="430"/>
        </w:trPr>
        <w:tc>
          <w:tcPr>
            <w:tcW w:w="5923" w:type="dxa"/>
            <w:gridSpan w:val="3"/>
            <w:tcBorders>
              <w:top w:val="nil"/>
              <w:left w:val="nil"/>
              <w:bottom w:val="single" w:sz="4" w:space="0" w:color="auto"/>
              <w:right w:val="nil"/>
            </w:tcBorders>
          </w:tcPr>
          <w:p w14:paraId="1625BEDD" w14:textId="77777777" w:rsidR="00DE3E22" w:rsidRPr="0079199A" w:rsidRDefault="00DE3E22" w:rsidP="009D13C3">
            <w:pPr>
              <w:ind w:left="1701"/>
            </w:pPr>
          </w:p>
        </w:tc>
        <w:tc>
          <w:tcPr>
            <w:tcW w:w="3575" w:type="dxa"/>
            <w:gridSpan w:val="2"/>
            <w:tcBorders>
              <w:top w:val="nil"/>
              <w:left w:val="nil"/>
              <w:bottom w:val="single" w:sz="4" w:space="0" w:color="auto"/>
              <w:right w:val="nil"/>
            </w:tcBorders>
          </w:tcPr>
          <w:p w14:paraId="4117F176" w14:textId="77777777" w:rsidR="00DE3E22" w:rsidRPr="0079199A" w:rsidRDefault="00DE3E22" w:rsidP="009D13C3">
            <w:pPr>
              <w:ind w:left="1701"/>
              <w:jc w:val="center"/>
            </w:pPr>
          </w:p>
        </w:tc>
      </w:tr>
      <w:tr w:rsidR="00DE3E22" w:rsidRPr="0079199A" w14:paraId="5FFB7976" w14:textId="77777777" w:rsidTr="009D13C3">
        <w:trPr>
          <w:trHeight w:val="419"/>
        </w:trPr>
        <w:tc>
          <w:tcPr>
            <w:tcW w:w="9498" w:type="dxa"/>
            <w:gridSpan w:val="5"/>
            <w:tcBorders>
              <w:top w:val="single" w:sz="4" w:space="0" w:color="auto"/>
              <w:left w:val="nil"/>
              <w:bottom w:val="nil"/>
              <w:right w:val="nil"/>
            </w:tcBorders>
          </w:tcPr>
          <w:p w14:paraId="15ACCC7B" w14:textId="77777777" w:rsidR="00DE3E22" w:rsidRPr="0079199A" w:rsidRDefault="00DE3E22" w:rsidP="009D13C3">
            <w:pPr>
              <w:ind w:left="-104"/>
            </w:pPr>
          </w:p>
          <w:p w14:paraId="212D3FF6" w14:textId="77777777" w:rsidR="00DE3E22" w:rsidRPr="0079199A" w:rsidRDefault="00DE3E22" w:rsidP="009D13C3">
            <w:pPr>
              <w:ind w:left="-104"/>
              <w:jc w:val="both"/>
            </w:pPr>
            <w:r w:rsidRPr="0079199A">
              <w:t>Работы выполнены в установленные сроки, в полном объеме и с надлежащим качеством</w:t>
            </w:r>
          </w:p>
        </w:tc>
      </w:tr>
      <w:tr w:rsidR="00DE3E22" w:rsidRPr="0079199A" w14:paraId="3AFABE07" w14:textId="77777777" w:rsidTr="009D13C3">
        <w:trPr>
          <w:trHeight w:val="419"/>
        </w:trPr>
        <w:tc>
          <w:tcPr>
            <w:tcW w:w="5923" w:type="dxa"/>
            <w:gridSpan w:val="3"/>
            <w:tcBorders>
              <w:top w:val="nil"/>
              <w:left w:val="nil"/>
              <w:bottom w:val="single" w:sz="4" w:space="0" w:color="auto"/>
              <w:right w:val="nil"/>
            </w:tcBorders>
          </w:tcPr>
          <w:p w14:paraId="4D6F8D71" w14:textId="77777777" w:rsidR="00DE3E22" w:rsidRPr="0079199A" w:rsidRDefault="00DE3E22" w:rsidP="009D13C3">
            <w:pPr>
              <w:ind w:left="-104"/>
            </w:pPr>
          </w:p>
        </w:tc>
        <w:tc>
          <w:tcPr>
            <w:tcW w:w="3575" w:type="dxa"/>
            <w:gridSpan w:val="2"/>
            <w:tcBorders>
              <w:top w:val="nil"/>
              <w:left w:val="nil"/>
              <w:bottom w:val="single" w:sz="4" w:space="0" w:color="auto"/>
              <w:right w:val="nil"/>
            </w:tcBorders>
          </w:tcPr>
          <w:p w14:paraId="4B91FF44" w14:textId="77777777" w:rsidR="00DE3E22" w:rsidRPr="0079199A" w:rsidRDefault="00DE3E22" w:rsidP="009D13C3">
            <w:pPr>
              <w:ind w:left="-104"/>
              <w:jc w:val="center"/>
            </w:pPr>
          </w:p>
        </w:tc>
      </w:tr>
      <w:tr w:rsidR="00DE3E22" w:rsidRPr="0079199A" w14:paraId="2CFE6DF5" w14:textId="77777777" w:rsidTr="009D13C3">
        <w:trPr>
          <w:trHeight w:val="516"/>
        </w:trPr>
        <w:tc>
          <w:tcPr>
            <w:tcW w:w="9498" w:type="dxa"/>
            <w:gridSpan w:val="5"/>
            <w:tcBorders>
              <w:top w:val="nil"/>
              <w:left w:val="nil"/>
              <w:bottom w:val="single" w:sz="4" w:space="0" w:color="auto"/>
              <w:right w:val="nil"/>
            </w:tcBorders>
          </w:tcPr>
          <w:p w14:paraId="4058E2B7" w14:textId="77777777" w:rsidR="00DE3E22" w:rsidRPr="0079199A" w:rsidRDefault="00DE3E22" w:rsidP="009D13C3">
            <w:pPr>
              <w:ind w:left="-104"/>
              <w:jc w:val="center"/>
            </w:pPr>
          </w:p>
        </w:tc>
      </w:tr>
      <w:tr w:rsidR="00DE3E22" w:rsidRPr="0079199A" w14:paraId="063C321C" w14:textId="77777777" w:rsidTr="009D13C3">
        <w:trPr>
          <w:trHeight w:val="419"/>
        </w:trPr>
        <w:tc>
          <w:tcPr>
            <w:tcW w:w="5923" w:type="dxa"/>
            <w:gridSpan w:val="3"/>
            <w:tcBorders>
              <w:top w:val="single" w:sz="4" w:space="0" w:color="auto"/>
              <w:left w:val="nil"/>
              <w:bottom w:val="single" w:sz="4" w:space="0" w:color="auto"/>
              <w:right w:val="nil"/>
            </w:tcBorders>
          </w:tcPr>
          <w:p w14:paraId="37CD23ED" w14:textId="77777777" w:rsidR="00DE3E22" w:rsidRPr="0079199A" w:rsidRDefault="00DE3E22" w:rsidP="009D13C3">
            <w:pPr>
              <w:ind w:left="-104"/>
            </w:pPr>
          </w:p>
        </w:tc>
        <w:tc>
          <w:tcPr>
            <w:tcW w:w="3575" w:type="dxa"/>
            <w:gridSpan w:val="2"/>
            <w:tcBorders>
              <w:top w:val="single" w:sz="4" w:space="0" w:color="auto"/>
              <w:left w:val="nil"/>
              <w:bottom w:val="single" w:sz="4" w:space="0" w:color="auto"/>
              <w:right w:val="nil"/>
            </w:tcBorders>
          </w:tcPr>
          <w:p w14:paraId="53E7FF5B" w14:textId="77777777" w:rsidR="00DE3E22" w:rsidRPr="0079199A" w:rsidRDefault="00DE3E22" w:rsidP="009D13C3">
            <w:pPr>
              <w:ind w:left="-104"/>
              <w:jc w:val="center"/>
            </w:pPr>
          </w:p>
        </w:tc>
      </w:tr>
      <w:tr w:rsidR="00DE3E22" w:rsidRPr="0079199A" w14:paraId="17D7E734" w14:textId="77777777" w:rsidTr="009D13C3">
        <w:trPr>
          <w:trHeight w:val="419"/>
        </w:trPr>
        <w:tc>
          <w:tcPr>
            <w:tcW w:w="5923" w:type="dxa"/>
            <w:gridSpan w:val="3"/>
            <w:tcBorders>
              <w:top w:val="single" w:sz="4" w:space="0" w:color="auto"/>
              <w:left w:val="nil"/>
              <w:bottom w:val="nil"/>
              <w:right w:val="nil"/>
            </w:tcBorders>
          </w:tcPr>
          <w:p w14:paraId="4E5B0CCD" w14:textId="77777777" w:rsidR="00DE3E22" w:rsidRPr="0079199A" w:rsidRDefault="00DE3E22" w:rsidP="009D13C3">
            <w:pPr>
              <w:ind w:left="-104"/>
            </w:pPr>
          </w:p>
          <w:p w14:paraId="1606E9E5" w14:textId="77777777" w:rsidR="00DE3E22" w:rsidRPr="0079199A" w:rsidRDefault="00DE3E22" w:rsidP="009D13C3">
            <w:pPr>
              <w:ind w:left="-104"/>
            </w:pPr>
            <w:r w:rsidRPr="0079199A">
              <w:t>Сдал:</w:t>
            </w:r>
          </w:p>
          <w:p w14:paraId="2247AC5E" w14:textId="77777777" w:rsidR="00DE3E22" w:rsidRPr="0079199A" w:rsidRDefault="00DE3E22" w:rsidP="009D13C3">
            <w:pPr>
              <w:ind w:left="-104"/>
            </w:pPr>
          </w:p>
        </w:tc>
        <w:tc>
          <w:tcPr>
            <w:tcW w:w="3575" w:type="dxa"/>
            <w:gridSpan w:val="2"/>
            <w:tcBorders>
              <w:top w:val="single" w:sz="4" w:space="0" w:color="auto"/>
              <w:left w:val="nil"/>
              <w:bottom w:val="nil"/>
              <w:right w:val="nil"/>
            </w:tcBorders>
          </w:tcPr>
          <w:p w14:paraId="32AC5223" w14:textId="77777777" w:rsidR="00DE3E22" w:rsidRPr="0079199A" w:rsidRDefault="00DE3E22" w:rsidP="009D13C3">
            <w:pPr>
              <w:ind w:left="-104"/>
              <w:jc w:val="center"/>
            </w:pPr>
          </w:p>
        </w:tc>
      </w:tr>
      <w:tr w:rsidR="00DE3E22" w:rsidRPr="0079199A" w14:paraId="776F8FA7" w14:textId="77777777" w:rsidTr="009D13C3">
        <w:trPr>
          <w:gridAfter w:val="1"/>
          <w:wAfter w:w="2771" w:type="dxa"/>
          <w:trHeight w:val="550"/>
        </w:trPr>
        <w:tc>
          <w:tcPr>
            <w:tcW w:w="3440" w:type="dxa"/>
            <w:tcBorders>
              <w:top w:val="nil"/>
              <w:left w:val="nil"/>
              <w:bottom w:val="single" w:sz="4" w:space="0" w:color="auto"/>
              <w:right w:val="nil"/>
            </w:tcBorders>
          </w:tcPr>
          <w:p w14:paraId="50CD6B3D" w14:textId="77777777" w:rsidR="00DE3E22" w:rsidRPr="0079199A" w:rsidRDefault="00DE3E22" w:rsidP="009D13C3">
            <w:pPr>
              <w:ind w:left="-104"/>
            </w:pPr>
            <w:r w:rsidRPr="0079199A">
              <w:t>Представитель Исполнителя</w:t>
            </w:r>
          </w:p>
          <w:p w14:paraId="7397E996" w14:textId="77777777" w:rsidR="00DE3E22" w:rsidRPr="0079199A" w:rsidRDefault="00DE3E22" w:rsidP="009D13C3">
            <w:pPr>
              <w:ind w:left="-104"/>
            </w:pPr>
          </w:p>
        </w:tc>
        <w:tc>
          <w:tcPr>
            <w:tcW w:w="3287" w:type="dxa"/>
            <w:gridSpan w:val="3"/>
            <w:tcBorders>
              <w:top w:val="nil"/>
              <w:left w:val="nil"/>
              <w:bottom w:val="single" w:sz="4" w:space="0" w:color="auto"/>
              <w:right w:val="nil"/>
            </w:tcBorders>
          </w:tcPr>
          <w:p w14:paraId="25E904F2" w14:textId="77777777" w:rsidR="00DE3E22" w:rsidRPr="0079199A" w:rsidRDefault="00DE3E22" w:rsidP="009D13C3">
            <w:pPr>
              <w:ind w:left="-104"/>
            </w:pPr>
          </w:p>
        </w:tc>
      </w:tr>
      <w:tr w:rsidR="00DE3E22" w:rsidRPr="0079199A" w14:paraId="26F9D66F" w14:textId="77777777" w:rsidTr="009D13C3">
        <w:trPr>
          <w:gridAfter w:val="1"/>
          <w:wAfter w:w="2771" w:type="dxa"/>
          <w:trHeight w:val="183"/>
        </w:trPr>
        <w:tc>
          <w:tcPr>
            <w:tcW w:w="3440" w:type="dxa"/>
            <w:tcBorders>
              <w:top w:val="single" w:sz="4" w:space="0" w:color="auto"/>
              <w:left w:val="nil"/>
              <w:bottom w:val="nil"/>
              <w:right w:val="nil"/>
            </w:tcBorders>
            <w:hideMark/>
          </w:tcPr>
          <w:p w14:paraId="0DE6EE69" w14:textId="77777777" w:rsidR="00DE3E22" w:rsidRPr="0079199A" w:rsidRDefault="00DE3E22" w:rsidP="009D13C3">
            <w:pPr>
              <w:ind w:left="1701"/>
              <w:jc w:val="center"/>
            </w:pPr>
            <w:r w:rsidRPr="0079199A">
              <w:t>(подпись)</w:t>
            </w:r>
          </w:p>
        </w:tc>
        <w:tc>
          <w:tcPr>
            <w:tcW w:w="3287" w:type="dxa"/>
            <w:gridSpan w:val="3"/>
            <w:hideMark/>
          </w:tcPr>
          <w:p w14:paraId="6F54E59E" w14:textId="77777777" w:rsidR="00DE3E22" w:rsidRPr="0079199A" w:rsidRDefault="00DE3E22" w:rsidP="009D13C3">
            <w:pPr>
              <w:ind w:left="1701"/>
              <w:jc w:val="center"/>
            </w:pPr>
            <w:r w:rsidRPr="0079199A">
              <w:t>(ФИО)</w:t>
            </w:r>
          </w:p>
        </w:tc>
      </w:tr>
      <w:tr w:rsidR="00DE3E22" w:rsidRPr="0079199A" w14:paraId="74F39249" w14:textId="77777777" w:rsidTr="009D13C3">
        <w:trPr>
          <w:trHeight w:val="287"/>
        </w:trPr>
        <w:tc>
          <w:tcPr>
            <w:tcW w:w="5923" w:type="dxa"/>
            <w:gridSpan w:val="3"/>
          </w:tcPr>
          <w:p w14:paraId="59A439DD" w14:textId="77777777" w:rsidR="00DE3E22" w:rsidRPr="0079199A" w:rsidRDefault="00DE3E22" w:rsidP="009D13C3">
            <w:pPr>
              <w:ind w:left="1701"/>
            </w:pPr>
          </w:p>
        </w:tc>
        <w:tc>
          <w:tcPr>
            <w:tcW w:w="3575" w:type="dxa"/>
            <w:gridSpan w:val="2"/>
          </w:tcPr>
          <w:p w14:paraId="0C4CAF73" w14:textId="77777777" w:rsidR="00DE3E22" w:rsidRPr="0079199A" w:rsidRDefault="00DE3E22" w:rsidP="009D13C3">
            <w:pPr>
              <w:ind w:left="1701"/>
            </w:pPr>
          </w:p>
        </w:tc>
      </w:tr>
      <w:tr w:rsidR="00DE3E22" w:rsidRPr="0079199A" w14:paraId="1F9DD5BB" w14:textId="77777777" w:rsidTr="009D13C3">
        <w:trPr>
          <w:trHeight w:val="274"/>
        </w:trPr>
        <w:tc>
          <w:tcPr>
            <w:tcW w:w="5923" w:type="dxa"/>
            <w:gridSpan w:val="3"/>
          </w:tcPr>
          <w:p w14:paraId="3F3FED9C" w14:textId="77777777" w:rsidR="00DE3E22" w:rsidRPr="0079199A" w:rsidRDefault="00DE3E22" w:rsidP="009D13C3">
            <w:pPr>
              <w:ind w:left="-104"/>
            </w:pPr>
            <w:r w:rsidRPr="0079199A">
              <w:t>Принял:</w:t>
            </w:r>
          </w:p>
          <w:p w14:paraId="128B5384" w14:textId="77777777" w:rsidR="00DE3E22" w:rsidRPr="0079199A" w:rsidRDefault="00DE3E22" w:rsidP="009D13C3">
            <w:pPr>
              <w:ind w:left="-104"/>
            </w:pPr>
          </w:p>
        </w:tc>
        <w:tc>
          <w:tcPr>
            <w:tcW w:w="3575" w:type="dxa"/>
            <w:gridSpan w:val="2"/>
          </w:tcPr>
          <w:p w14:paraId="060F9A44" w14:textId="77777777" w:rsidR="00DE3E22" w:rsidRPr="0079199A" w:rsidRDefault="00DE3E22" w:rsidP="009D13C3">
            <w:pPr>
              <w:ind w:left="1701"/>
            </w:pPr>
          </w:p>
        </w:tc>
      </w:tr>
      <w:tr w:rsidR="00DE3E22" w:rsidRPr="0079199A" w14:paraId="7657A009" w14:textId="77777777" w:rsidTr="009D13C3">
        <w:trPr>
          <w:gridAfter w:val="1"/>
          <w:wAfter w:w="2771" w:type="dxa"/>
          <w:trHeight w:val="838"/>
        </w:trPr>
        <w:tc>
          <w:tcPr>
            <w:tcW w:w="3440" w:type="dxa"/>
            <w:tcBorders>
              <w:top w:val="nil"/>
              <w:left w:val="nil"/>
              <w:bottom w:val="single" w:sz="4" w:space="0" w:color="auto"/>
              <w:right w:val="nil"/>
            </w:tcBorders>
          </w:tcPr>
          <w:p w14:paraId="051D352A" w14:textId="77777777" w:rsidR="00DE3E22" w:rsidRPr="0079199A" w:rsidRDefault="00DE3E22" w:rsidP="009D13C3">
            <w:pPr>
              <w:ind w:left="-104"/>
            </w:pPr>
            <w:r w:rsidRPr="0079199A">
              <w:t>Представитель Заказчика</w:t>
            </w:r>
          </w:p>
          <w:p w14:paraId="4C8D31A6" w14:textId="77777777" w:rsidR="00DE3E22" w:rsidRPr="0079199A" w:rsidRDefault="00DE3E22" w:rsidP="009D13C3">
            <w:pPr>
              <w:ind w:left="1701"/>
            </w:pPr>
          </w:p>
        </w:tc>
        <w:tc>
          <w:tcPr>
            <w:tcW w:w="3287" w:type="dxa"/>
            <w:gridSpan w:val="3"/>
            <w:tcBorders>
              <w:top w:val="nil"/>
              <w:left w:val="nil"/>
              <w:bottom w:val="single" w:sz="4" w:space="0" w:color="auto"/>
              <w:right w:val="nil"/>
            </w:tcBorders>
          </w:tcPr>
          <w:p w14:paraId="5FB67948" w14:textId="77777777" w:rsidR="00DE3E22" w:rsidRPr="0079199A" w:rsidRDefault="00DE3E22" w:rsidP="009D13C3">
            <w:pPr>
              <w:ind w:left="1701"/>
            </w:pPr>
          </w:p>
        </w:tc>
      </w:tr>
      <w:tr w:rsidR="00DE3E22" w:rsidRPr="0079199A" w14:paraId="599CE3A4" w14:textId="77777777" w:rsidTr="009D13C3">
        <w:trPr>
          <w:gridAfter w:val="1"/>
          <w:wAfter w:w="2771" w:type="dxa"/>
          <w:trHeight w:val="183"/>
        </w:trPr>
        <w:tc>
          <w:tcPr>
            <w:tcW w:w="3440" w:type="dxa"/>
            <w:tcBorders>
              <w:top w:val="single" w:sz="4" w:space="0" w:color="auto"/>
              <w:left w:val="nil"/>
              <w:bottom w:val="nil"/>
              <w:right w:val="nil"/>
            </w:tcBorders>
            <w:hideMark/>
          </w:tcPr>
          <w:p w14:paraId="1AA37428" w14:textId="77777777" w:rsidR="00DE3E22" w:rsidRPr="0079199A" w:rsidRDefault="00DE3E22" w:rsidP="009D13C3">
            <w:pPr>
              <w:ind w:left="1701"/>
              <w:jc w:val="center"/>
            </w:pPr>
            <w:r w:rsidRPr="0079199A">
              <w:t>(подпись)</w:t>
            </w:r>
          </w:p>
        </w:tc>
        <w:tc>
          <w:tcPr>
            <w:tcW w:w="3287" w:type="dxa"/>
            <w:gridSpan w:val="3"/>
            <w:hideMark/>
          </w:tcPr>
          <w:p w14:paraId="0BABD1D1" w14:textId="77777777" w:rsidR="00DE3E22" w:rsidRPr="0079199A" w:rsidRDefault="00DE3E22" w:rsidP="009D13C3">
            <w:pPr>
              <w:ind w:left="994"/>
            </w:pPr>
            <w:r w:rsidRPr="0079199A">
              <w:t xml:space="preserve">М.П.             (ФИО)                </w:t>
            </w:r>
          </w:p>
        </w:tc>
      </w:tr>
    </w:tbl>
    <w:p w14:paraId="72D5E490" w14:textId="77777777" w:rsidR="00DE3E22" w:rsidRPr="0079199A" w:rsidRDefault="00DE3E22" w:rsidP="00DE3E22">
      <w:pPr>
        <w:ind w:left="1701"/>
        <w:rPr>
          <w:rFonts w:eastAsia="Calibri"/>
          <w:b/>
        </w:rPr>
      </w:pPr>
    </w:p>
    <w:p w14:paraId="12AE6E4A" w14:textId="77777777" w:rsidR="00DE3E22" w:rsidRPr="0079199A" w:rsidRDefault="00DE3E22" w:rsidP="00DE3E22">
      <w:pPr>
        <w:ind w:left="1701"/>
        <w:rPr>
          <w:rFonts w:eastAsia="Calibri"/>
          <w:b/>
        </w:rPr>
      </w:pPr>
    </w:p>
    <w:p w14:paraId="48C9B7AB" w14:textId="77777777" w:rsidR="00DE3E22" w:rsidRPr="0079199A" w:rsidRDefault="00DE3E22" w:rsidP="00DE3E22">
      <w:pPr>
        <w:ind w:left="1701" w:firstLine="709"/>
        <w:contextualSpacing/>
        <w:jc w:val="both"/>
      </w:pPr>
    </w:p>
    <w:p w14:paraId="7D97EA18" w14:textId="77777777" w:rsidR="00DE3E22" w:rsidRPr="0079199A" w:rsidRDefault="00DE3E22" w:rsidP="00DE3E22">
      <w:pPr>
        <w:ind w:left="1701" w:firstLine="709"/>
        <w:contextualSpacing/>
        <w:jc w:val="both"/>
      </w:pPr>
    </w:p>
    <w:p w14:paraId="47FC85CB" w14:textId="77777777" w:rsidR="00DE3E22" w:rsidRPr="0079199A" w:rsidRDefault="00DE3E22" w:rsidP="00DE3E22">
      <w:pPr>
        <w:ind w:left="1701" w:firstLine="709"/>
        <w:contextualSpacing/>
        <w:jc w:val="both"/>
      </w:pPr>
    </w:p>
    <w:p w14:paraId="3DA585F4" w14:textId="77777777" w:rsidR="00DE3E22" w:rsidRPr="0079199A" w:rsidRDefault="00DE3E22" w:rsidP="00DE3E22">
      <w:pPr>
        <w:ind w:left="1701" w:firstLine="709"/>
        <w:contextualSpacing/>
        <w:jc w:val="both"/>
      </w:pPr>
    </w:p>
    <w:p w14:paraId="1210A6E1" w14:textId="77777777" w:rsidR="00DE3E22" w:rsidRPr="0079199A" w:rsidRDefault="00DE3E22" w:rsidP="00DE3E22">
      <w:pPr>
        <w:ind w:left="1701" w:firstLine="709"/>
        <w:contextualSpacing/>
        <w:jc w:val="both"/>
      </w:pPr>
    </w:p>
    <w:p w14:paraId="23DEB2EC" w14:textId="77777777" w:rsidR="00DE3E22" w:rsidRPr="0079199A" w:rsidRDefault="00DE3E22" w:rsidP="00DE3E22">
      <w:pPr>
        <w:ind w:left="1701"/>
        <w:jc w:val="right"/>
        <w:rPr>
          <w:rFonts w:eastAsia="Calibri"/>
        </w:rPr>
      </w:pPr>
      <w:r w:rsidRPr="0079199A">
        <w:rPr>
          <w:color w:val="000000"/>
        </w:rPr>
        <w:lastRenderedPageBreak/>
        <w:t>Приложение № 6 к ТЗ</w:t>
      </w:r>
      <w:r w:rsidRPr="0079199A">
        <w:rPr>
          <w:rFonts w:eastAsia="Calibri"/>
        </w:rPr>
        <w:t xml:space="preserve"> </w:t>
      </w:r>
    </w:p>
    <w:p w14:paraId="3182CF84" w14:textId="77777777" w:rsidR="00DE3E22" w:rsidRPr="0079199A" w:rsidRDefault="00DE3E22" w:rsidP="00DE3E22">
      <w:pPr>
        <w:ind w:left="1701"/>
        <w:jc w:val="center"/>
        <w:rPr>
          <w:rFonts w:eastAsia="Calibri"/>
          <w:b/>
        </w:rPr>
      </w:pPr>
    </w:p>
    <w:p w14:paraId="025FD53F" w14:textId="77777777" w:rsidR="00DE3E22" w:rsidRPr="0079199A" w:rsidRDefault="00DE3E22" w:rsidP="00DE3E22">
      <w:pPr>
        <w:jc w:val="center"/>
        <w:rPr>
          <w:rFonts w:eastAsia="Calibri"/>
          <w:b/>
        </w:rPr>
      </w:pPr>
      <w:r w:rsidRPr="0079199A">
        <w:rPr>
          <w:rFonts w:eastAsia="Calibri"/>
          <w:b/>
        </w:rPr>
        <w:t>Акт установки оборудования</w:t>
      </w:r>
    </w:p>
    <w:p w14:paraId="318480A5" w14:textId="77777777" w:rsidR="00DE3E22" w:rsidRPr="0079199A" w:rsidRDefault="00DE3E22" w:rsidP="00DE3E22">
      <w:pPr>
        <w:ind w:left="1701"/>
        <w:jc w:val="center"/>
        <w:rPr>
          <w:rFonts w:eastAsia="Calibri"/>
          <w:b/>
        </w:rPr>
      </w:pPr>
    </w:p>
    <w:p w14:paraId="4347FA9B" w14:textId="77777777" w:rsidR="00DE3E22" w:rsidRPr="0079199A" w:rsidRDefault="00DE3E22" w:rsidP="00DE3E22">
      <w:pPr>
        <w:ind w:left="1701"/>
        <w:rPr>
          <w:rFonts w:eastAsia="Calibri"/>
        </w:rPr>
      </w:pPr>
    </w:p>
    <w:tbl>
      <w:tblPr>
        <w:tblStyle w:val="116"/>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1522"/>
        <w:gridCol w:w="1556"/>
        <w:gridCol w:w="2838"/>
      </w:tblGrid>
      <w:tr w:rsidR="00DE3E22" w:rsidRPr="0079199A" w14:paraId="0E2996D0" w14:textId="77777777" w:rsidTr="009D13C3">
        <w:tc>
          <w:tcPr>
            <w:tcW w:w="4962" w:type="dxa"/>
            <w:gridSpan w:val="2"/>
            <w:hideMark/>
          </w:tcPr>
          <w:p w14:paraId="3B65F3C9" w14:textId="77777777" w:rsidR="00DE3E22" w:rsidRPr="0079199A" w:rsidRDefault="00DE3E22" w:rsidP="009D13C3">
            <w:pPr>
              <w:ind w:left="-104"/>
            </w:pPr>
            <w:r w:rsidRPr="0079199A">
              <w:t>г. __________</w:t>
            </w:r>
          </w:p>
        </w:tc>
        <w:tc>
          <w:tcPr>
            <w:tcW w:w="4394" w:type="dxa"/>
            <w:gridSpan w:val="2"/>
            <w:hideMark/>
          </w:tcPr>
          <w:p w14:paraId="514639F0" w14:textId="77777777" w:rsidR="00DE3E22" w:rsidRPr="0079199A" w:rsidRDefault="00DE3E22" w:rsidP="009D13C3">
            <w:pPr>
              <w:ind w:left="-77"/>
              <w:jc w:val="center"/>
            </w:pPr>
            <w:r w:rsidRPr="0079199A">
              <w:t xml:space="preserve">                      «____» ___________ 20__ г.</w:t>
            </w:r>
          </w:p>
        </w:tc>
      </w:tr>
      <w:tr w:rsidR="00DE3E22" w:rsidRPr="0079199A" w14:paraId="1E46DDF1" w14:textId="77777777" w:rsidTr="009D13C3">
        <w:tc>
          <w:tcPr>
            <w:tcW w:w="4962" w:type="dxa"/>
            <w:gridSpan w:val="2"/>
            <w:tcBorders>
              <w:top w:val="nil"/>
              <w:left w:val="nil"/>
              <w:bottom w:val="single" w:sz="4" w:space="0" w:color="auto"/>
              <w:right w:val="nil"/>
            </w:tcBorders>
          </w:tcPr>
          <w:p w14:paraId="6C8B6F3E" w14:textId="77777777" w:rsidR="00DE3E22" w:rsidRPr="0079199A" w:rsidRDefault="00DE3E22" w:rsidP="009D13C3">
            <w:pPr>
              <w:ind w:left="-104" w:right="-3366"/>
            </w:pPr>
          </w:p>
          <w:p w14:paraId="3C379AE1" w14:textId="77777777" w:rsidR="00DE3E22" w:rsidRPr="0079199A" w:rsidRDefault="00DE3E22" w:rsidP="009D13C3">
            <w:pPr>
              <w:ind w:left="-104" w:right="-3366"/>
            </w:pPr>
          </w:p>
        </w:tc>
        <w:tc>
          <w:tcPr>
            <w:tcW w:w="4394" w:type="dxa"/>
            <w:gridSpan w:val="2"/>
            <w:tcBorders>
              <w:top w:val="nil"/>
              <w:left w:val="nil"/>
              <w:bottom w:val="single" w:sz="4" w:space="0" w:color="auto"/>
              <w:right w:val="nil"/>
            </w:tcBorders>
          </w:tcPr>
          <w:p w14:paraId="3C3D7F3B" w14:textId="77777777" w:rsidR="00DE3E22" w:rsidRPr="0079199A" w:rsidRDefault="00DE3E22" w:rsidP="009D13C3">
            <w:pPr>
              <w:ind w:left="-104" w:right="-3366"/>
            </w:pPr>
          </w:p>
        </w:tc>
      </w:tr>
      <w:tr w:rsidR="00DE3E22" w:rsidRPr="0079199A" w14:paraId="6A5C4C72" w14:textId="77777777" w:rsidTr="009D13C3">
        <w:tc>
          <w:tcPr>
            <w:tcW w:w="9356" w:type="dxa"/>
            <w:gridSpan w:val="4"/>
            <w:tcBorders>
              <w:top w:val="single" w:sz="4" w:space="0" w:color="auto"/>
              <w:left w:val="nil"/>
              <w:bottom w:val="single" w:sz="4" w:space="0" w:color="auto"/>
              <w:right w:val="nil"/>
            </w:tcBorders>
          </w:tcPr>
          <w:p w14:paraId="1FBD226C" w14:textId="77777777" w:rsidR="00DE3E22" w:rsidRPr="0079199A" w:rsidRDefault="00DE3E22" w:rsidP="009D13C3">
            <w:pPr>
              <w:tabs>
                <w:tab w:val="left" w:pos="3298"/>
              </w:tabs>
              <w:ind w:left="-104" w:right="-3366"/>
            </w:pPr>
            <w:r w:rsidRPr="0079199A">
              <w:t xml:space="preserve">                                                                                 (наименование объекта, адрес объекта)</w:t>
            </w:r>
          </w:p>
          <w:p w14:paraId="35DE41BB" w14:textId="77777777" w:rsidR="00DE3E22" w:rsidRPr="0079199A" w:rsidRDefault="00DE3E22" w:rsidP="009D13C3">
            <w:pPr>
              <w:ind w:left="-104" w:right="-3366"/>
            </w:pPr>
            <w:r w:rsidRPr="0079199A">
              <w:t>Представитель Исполнителя</w:t>
            </w:r>
          </w:p>
          <w:p w14:paraId="2A8C7B20" w14:textId="77777777" w:rsidR="00DE3E22" w:rsidRPr="0079199A" w:rsidRDefault="00DE3E22" w:rsidP="009D13C3">
            <w:pPr>
              <w:ind w:left="-104" w:right="-3366"/>
            </w:pPr>
          </w:p>
        </w:tc>
      </w:tr>
      <w:tr w:rsidR="00DE3E22" w:rsidRPr="0079199A" w14:paraId="5D275460" w14:textId="77777777" w:rsidTr="009D13C3">
        <w:tc>
          <w:tcPr>
            <w:tcW w:w="4962" w:type="dxa"/>
            <w:gridSpan w:val="2"/>
            <w:tcBorders>
              <w:top w:val="single" w:sz="4" w:space="0" w:color="auto"/>
              <w:left w:val="nil"/>
              <w:bottom w:val="nil"/>
              <w:right w:val="nil"/>
            </w:tcBorders>
          </w:tcPr>
          <w:p w14:paraId="71ED98BD" w14:textId="77777777" w:rsidR="00DE3E22" w:rsidRPr="0079199A" w:rsidRDefault="00DE3E22" w:rsidP="009D13C3">
            <w:pPr>
              <w:ind w:left="-104" w:right="-3366"/>
            </w:pPr>
          </w:p>
        </w:tc>
        <w:tc>
          <w:tcPr>
            <w:tcW w:w="4394" w:type="dxa"/>
            <w:gridSpan w:val="2"/>
            <w:tcBorders>
              <w:top w:val="single" w:sz="4" w:space="0" w:color="auto"/>
              <w:left w:val="nil"/>
              <w:bottom w:val="nil"/>
              <w:right w:val="nil"/>
            </w:tcBorders>
          </w:tcPr>
          <w:p w14:paraId="43097702" w14:textId="77777777" w:rsidR="00DE3E22" w:rsidRPr="0079199A" w:rsidRDefault="00DE3E22" w:rsidP="009D13C3">
            <w:pPr>
              <w:ind w:left="-104" w:right="-3366"/>
            </w:pPr>
          </w:p>
        </w:tc>
      </w:tr>
      <w:tr w:rsidR="00DE3E22" w:rsidRPr="0079199A" w14:paraId="09C83C23" w14:textId="77777777" w:rsidTr="009D13C3">
        <w:tc>
          <w:tcPr>
            <w:tcW w:w="4962" w:type="dxa"/>
            <w:gridSpan w:val="2"/>
            <w:tcBorders>
              <w:top w:val="nil"/>
              <w:left w:val="nil"/>
              <w:bottom w:val="single" w:sz="4" w:space="0" w:color="auto"/>
              <w:right w:val="nil"/>
            </w:tcBorders>
          </w:tcPr>
          <w:p w14:paraId="48DCE01C" w14:textId="77777777" w:rsidR="00DE3E22" w:rsidRPr="0079199A" w:rsidRDefault="00DE3E22" w:rsidP="009D13C3">
            <w:pPr>
              <w:ind w:left="-104" w:right="-3366"/>
            </w:pPr>
            <w:r w:rsidRPr="0079199A">
              <w:t>Представитель Заказчика</w:t>
            </w:r>
          </w:p>
          <w:p w14:paraId="5C8E67F7" w14:textId="77777777" w:rsidR="00DE3E22" w:rsidRPr="0079199A" w:rsidRDefault="00DE3E22" w:rsidP="009D13C3">
            <w:pPr>
              <w:ind w:left="-104" w:right="-3366"/>
            </w:pPr>
          </w:p>
        </w:tc>
        <w:tc>
          <w:tcPr>
            <w:tcW w:w="4394" w:type="dxa"/>
            <w:gridSpan w:val="2"/>
            <w:tcBorders>
              <w:top w:val="nil"/>
              <w:left w:val="nil"/>
              <w:bottom w:val="single" w:sz="4" w:space="0" w:color="auto"/>
              <w:right w:val="nil"/>
            </w:tcBorders>
          </w:tcPr>
          <w:p w14:paraId="5E3747BE" w14:textId="77777777" w:rsidR="00DE3E22" w:rsidRPr="0079199A" w:rsidRDefault="00DE3E22" w:rsidP="009D13C3">
            <w:pPr>
              <w:ind w:left="-104" w:right="-3366"/>
            </w:pPr>
          </w:p>
        </w:tc>
      </w:tr>
      <w:tr w:rsidR="00DE3E22" w:rsidRPr="0079199A" w14:paraId="78AC7C32" w14:textId="77777777" w:rsidTr="009D13C3">
        <w:tc>
          <w:tcPr>
            <w:tcW w:w="4962" w:type="dxa"/>
            <w:gridSpan w:val="2"/>
            <w:tcBorders>
              <w:top w:val="single" w:sz="4" w:space="0" w:color="auto"/>
              <w:left w:val="nil"/>
              <w:bottom w:val="nil"/>
              <w:right w:val="nil"/>
            </w:tcBorders>
          </w:tcPr>
          <w:p w14:paraId="61B7C4B5" w14:textId="77777777" w:rsidR="00DE3E22" w:rsidRPr="0079199A" w:rsidRDefault="00DE3E22" w:rsidP="009D13C3">
            <w:pPr>
              <w:ind w:left="-104" w:right="-3366"/>
            </w:pPr>
          </w:p>
          <w:p w14:paraId="62024438" w14:textId="77777777" w:rsidR="00DE3E22" w:rsidRPr="0079199A" w:rsidRDefault="00DE3E22" w:rsidP="009D13C3">
            <w:pPr>
              <w:ind w:left="-104" w:right="-3366"/>
            </w:pPr>
            <w:r w:rsidRPr="0079199A">
              <w:t>В результате проведенных работ установлено</w:t>
            </w:r>
          </w:p>
        </w:tc>
        <w:tc>
          <w:tcPr>
            <w:tcW w:w="4394" w:type="dxa"/>
            <w:gridSpan w:val="2"/>
            <w:tcBorders>
              <w:top w:val="single" w:sz="4" w:space="0" w:color="auto"/>
              <w:left w:val="nil"/>
              <w:bottom w:val="single" w:sz="4" w:space="0" w:color="auto"/>
              <w:right w:val="nil"/>
            </w:tcBorders>
          </w:tcPr>
          <w:p w14:paraId="0C000AD6" w14:textId="77777777" w:rsidR="00DE3E22" w:rsidRPr="0079199A" w:rsidRDefault="00DE3E22" w:rsidP="009D13C3">
            <w:pPr>
              <w:ind w:left="-104" w:right="-3366"/>
            </w:pPr>
          </w:p>
        </w:tc>
      </w:tr>
      <w:tr w:rsidR="00DE3E22" w:rsidRPr="0079199A" w14:paraId="30D47836" w14:textId="77777777" w:rsidTr="009D13C3">
        <w:tc>
          <w:tcPr>
            <w:tcW w:w="4962" w:type="dxa"/>
            <w:gridSpan w:val="2"/>
          </w:tcPr>
          <w:p w14:paraId="0C257CCF" w14:textId="77777777" w:rsidR="00DE3E22" w:rsidRPr="0079199A" w:rsidRDefault="00DE3E22" w:rsidP="009D13C3">
            <w:pPr>
              <w:ind w:left="-104" w:right="-3366"/>
            </w:pPr>
          </w:p>
        </w:tc>
        <w:tc>
          <w:tcPr>
            <w:tcW w:w="4394" w:type="dxa"/>
            <w:gridSpan w:val="2"/>
            <w:tcBorders>
              <w:top w:val="single" w:sz="4" w:space="0" w:color="auto"/>
              <w:left w:val="nil"/>
              <w:bottom w:val="nil"/>
              <w:right w:val="nil"/>
            </w:tcBorders>
            <w:hideMark/>
          </w:tcPr>
          <w:p w14:paraId="1531C162" w14:textId="77777777" w:rsidR="00DE3E22" w:rsidRPr="0079199A" w:rsidRDefault="00DE3E22" w:rsidP="009D13C3">
            <w:pPr>
              <w:ind w:left="-104" w:right="-3366"/>
            </w:pPr>
            <w:r w:rsidRPr="0079199A">
              <w:t xml:space="preserve">                  (указывается установленное оборудование, </w:t>
            </w:r>
          </w:p>
        </w:tc>
      </w:tr>
      <w:tr w:rsidR="00DE3E22" w:rsidRPr="0079199A" w14:paraId="4746720F" w14:textId="77777777" w:rsidTr="009D13C3">
        <w:trPr>
          <w:trHeight w:val="429"/>
        </w:trPr>
        <w:tc>
          <w:tcPr>
            <w:tcW w:w="9356" w:type="dxa"/>
            <w:gridSpan w:val="4"/>
            <w:tcBorders>
              <w:top w:val="nil"/>
              <w:left w:val="nil"/>
              <w:bottom w:val="single" w:sz="4" w:space="0" w:color="auto"/>
              <w:right w:val="nil"/>
            </w:tcBorders>
            <w:vAlign w:val="bottom"/>
          </w:tcPr>
          <w:p w14:paraId="62147E84" w14:textId="77777777" w:rsidR="00DE3E22" w:rsidRPr="0079199A" w:rsidRDefault="00DE3E22" w:rsidP="009D13C3">
            <w:pPr>
              <w:ind w:left="-104" w:right="-3366"/>
              <w:jc w:val="center"/>
            </w:pPr>
          </w:p>
        </w:tc>
      </w:tr>
      <w:tr w:rsidR="00DE3E22" w:rsidRPr="0079199A" w14:paraId="31E09548" w14:textId="77777777" w:rsidTr="009D13C3">
        <w:trPr>
          <w:trHeight w:val="429"/>
        </w:trPr>
        <w:tc>
          <w:tcPr>
            <w:tcW w:w="9356" w:type="dxa"/>
            <w:gridSpan w:val="4"/>
            <w:tcBorders>
              <w:top w:val="single" w:sz="4" w:space="0" w:color="auto"/>
              <w:left w:val="nil"/>
              <w:bottom w:val="single" w:sz="4" w:space="0" w:color="auto"/>
              <w:right w:val="nil"/>
            </w:tcBorders>
            <w:hideMark/>
          </w:tcPr>
          <w:p w14:paraId="749276B3" w14:textId="77777777" w:rsidR="00DE3E22" w:rsidRPr="0079199A" w:rsidRDefault="00DE3E22" w:rsidP="009D13C3">
            <w:pPr>
              <w:ind w:left="-104" w:right="-3366"/>
              <w:jc w:val="both"/>
            </w:pPr>
            <w:r w:rsidRPr="0079199A">
              <w:t xml:space="preserve">                                                                                          его наименование, марка, модель, инв. №)</w:t>
            </w:r>
          </w:p>
        </w:tc>
      </w:tr>
      <w:tr w:rsidR="00DE3E22" w:rsidRPr="0079199A" w14:paraId="4003C1E7" w14:textId="77777777" w:rsidTr="009D13C3">
        <w:trPr>
          <w:trHeight w:val="426"/>
        </w:trPr>
        <w:tc>
          <w:tcPr>
            <w:tcW w:w="4962" w:type="dxa"/>
            <w:gridSpan w:val="2"/>
            <w:tcBorders>
              <w:top w:val="nil"/>
              <w:left w:val="nil"/>
              <w:bottom w:val="single" w:sz="4" w:space="0" w:color="auto"/>
              <w:right w:val="nil"/>
            </w:tcBorders>
          </w:tcPr>
          <w:p w14:paraId="0FCBC67F" w14:textId="77777777" w:rsidR="00DE3E22" w:rsidRPr="0079199A" w:rsidRDefault="00DE3E22" w:rsidP="009D13C3">
            <w:pPr>
              <w:ind w:left="-104" w:right="-3366"/>
            </w:pPr>
          </w:p>
        </w:tc>
        <w:tc>
          <w:tcPr>
            <w:tcW w:w="4394" w:type="dxa"/>
            <w:gridSpan w:val="2"/>
            <w:tcBorders>
              <w:top w:val="nil"/>
              <w:left w:val="nil"/>
              <w:bottom w:val="single" w:sz="4" w:space="0" w:color="auto"/>
              <w:right w:val="nil"/>
            </w:tcBorders>
          </w:tcPr>
          <w:p w14:paraId="178AB9BA" w14:textId="77777777" w:rsidR="00DE3E22" w:rsidRPr="0079199A" w:rsidRDefault="00DE3E22" w:rsidP="009D13C3">
            <w:pPr>
              <w:ind w:left="-104" w:right="-3366"/>
              <w:jc w:val="center"/>
            </w:pPr>
          </w:p>
        </w:tc>
      </w:tr>
      <w:tr w:rsidR="00DE3E22" w:rsidRPr="0079199A" w14:paraId="6DFBD348" w14:textId="77777777" w:rsidTr="009D13C3">
        <w:trPr>
          <w:trHeight w:val="418"/>
        </w:trPr>
        <w:tc>
          <w:tcPr>
            <w:tcW w:w="4962" w:type="dxa"/>
            <w:gridSpan w:val="2"/>
            <w:tcBorders>
              <w:top w:val="single" w:sz="4" w:space="0" w:color="auto"/>
              <w:left w:val="nil"/>
              <w:bottom w:val="single" w:sz="4" w:space="0" w:color="auto"/>
              <w:right w:val="nil"/>
            </w:tcBorders>
          </w:tcPr>
          <w:p w14:paraId="6B3290A2" w14:textId="77777777" w:rsidR="00DE3E22" w:rsidRPr="0079199A" w:rsidRDefault="00DE3E22" w:rsidP="009D13C3">
            <w:pPr>
              <w:ind w:left="-104" w:right="-3366"/>
            </w:pPr>
          </w:p>
        </w:tc>
        <w:tc>
          <w:tcPr>
            <w:tcW w:w="4394" w:type="dxa"/>
            <w:gridSpan w:val="2"/>
            <w:tcBorders>
              <w:top w:val="nil"/>
              <w:left w:val="nil"/>
              <w:bottom w:val="single" w:sz="4" w:space="0" w:color="auto"/>
              <w:right w:val="nil"/>
            </w:tcBorders>
          </w:tcPr>
          <w:p w14:paraId="0DE38F44" w14:textId="77777777" w:rsidR="00DE3E22" w:rsidRPr="0079199A" w:rsidRDefault="00DE3E22" w:rsidP="009D13C3">
            <w:pPr>
              <w:ind w:left="-104" w:right="-3366"/>
              <w:jc w:val="center"/>
            </w:pPr>
          </w:p>
        </w:tc>
      </w:tr>
      <w:tr w:rsidR="00DE3E22" w:rsidRPr="0079199A" w14:paraId="13A3D4C6" w14:textId="77777777" w:rsidTr="009D13C3">
        <w:trPr>
          <w:trHeight w:val="418"/>
        </w:trPr>
        <w:tc>
          <w:tcPr>
            <w:tcW w:w="4962" w:type="dxa"/>
            <w:gridSpan w:val="2"/>
            <w:tcBorders>
              <w:top w:val="single" w:sz="4" w:space="0" w:color="auto"/>
              <w:left w:val="nil"/>
              <w:bottom w:val="single" w:sz="4" w:space="0" w:color="auto"/>
              <w:right w:val="nil"/>
            </w:tcBorders>
          </w:tcPr>
          <w:p w14:paraId="70E5581B" w14:textId="77777777" w:rsidR="00DE3E22" w:rsidRPr="0079199A" w:rsidRDefault="00DE3E22" w:rsidP="009D13C3">
            <w:pPr>
              <w:ind w:left="-104" w:right="-3366"/>
            </w:pPr>
          </w:p>
        </w:tc>
        <w:tc>
          <w:tcPr>
            <w:tcW w:w="4394" w:type="dxa"/>
            <w:gridSpan w:val="2"/>
            <w:tcBorders>
              <w:top w:val="nil"/>
              <w:left w:val="nil"/>
              <w:bottom w:val="single" w:sz="4" w:space="0" w:color="auto"/>
              <w:right w:val="nil"/>
            </w:tcBorders>
          </w:tcPr>
          <w:p w14:paraId="2971F3D4" w14:textId="77777777" w:rsidR="00DE3E22" w:rsidRPr="0079199A" w:rsidRDefault="00DE3E22" w:rsidP="009D13C3">
            <w:pPr>
              <w:ind w:left="-104" w:right="-3366"/>
              <w:jc w:val="center"/>
            </w:pPr>
          </w:p>
        </w:tc>
      </w:tr>
      <w:tr w:rsidR="00DE3E22" w:rsidRPr="0079199A" w14:paraId="0B7D62A6" w14:textId="77777777" w:rsidTr="009D13C3">
        <w:trPr>
          <w:trHeight w:val="409"/>
        </w:trPr>
        <w:tc>
          <w:tcPr>
            <w:tcW w:w="4962" w:type="dxa"/>
            <w:gridSpan w:val="2"/>
            <w:tcBorders>
              <w:top w:val="single" w:sz="4" w:space="0" w:color="auto"/>
              <w:left w:val="nil"/>
              <w:bottom w:val="single" w:sz="4" w:space="0" w:color="auto"/>
              <w:right w:val="nil"/>
            </w:tcBorders>
            <w:hideMark/>
          </w:tcPr>
          <w:p w14:paraId="0F2671B8" w14:textId="77777777" w:rsidR="00DE3E22" w:rsidRPr="0079199A" w:rsidRDefault="00DE3E22" w:rsidP="009D13C3">
            <w:pPr>
              <w:ind w:left="-104" w:right="-3366"/>
            </w:pPr>
            <w:r w:rsidRPr="0079199A">
              <w:t>Дата начала работ:</w:t>
            </w:r>
          </w:p>
        </w:tc>
        <w:tc>
          <w:tcPr>
            <w:tcW w:w="4394" w:type="dxa"/>
            <w:gridSpan w:val="2"/>
            <w:tcBorders>
              <w:top w:val="single" w:sz="4" w:space="0" w:color="auto"/>
              <w:left w:val="nil"/>
              <w:bottom w:val="single" w:sz="4" w:space="0" w:color="auto"/>
              <w:right w:val="nil"/>
            </w:tcBorders>
          </w:tcPr>
          <w:p w14:paraId="50E565C0" w14:textId="77777777" w:rsidR="00DE3E22" w:rsidRPr="0079199A" w:rsidRDefault="00DE3E22" w:rsidP="009D13C3">
            <w:pPr>
              <w:ind w:left="-104" w:right="-3366"/>
              <w:jc w:val="center"/>
            </w:pPr>
          </w:p>
        </w:tc>
      </w:tr>
      <w:tr w:rsidR="00DE3E22" w:rsidRPr="0079199A" w14:paraId="11E2476B" w14:textId="77777777" w:rsidTr="009D13C3">
        <w:trPr>
          <w:trHeight w:val="415"/>
        </w:trPr>
        <w:tc>
          <w:tcPr>
            <w:tcW w:w="9356" w:type="dxa"/>
            <w:gridSpan w:val="4"/>
            <w:tcBorders>
              <w:top w:val="single" w:sz="4" w:space="0" w:color="auto"/>
              <w:left w:val="nil"/>
              <w:bottom w:val="nil"/>
              <w:right w:val="nil"/>
            </w:tcBorders>
          </w:tcPr>
          <w:p w14:paraId="643E435C" w14:textId="77777777" w:rsidR="00DE3E22" w:rsidRPr="0079199A" w:rsidRDefault="00DE3E22" w:rsidP="009D13C3">
            <w:pPr>
              <w:ind w:left="-104" w:right="-3366"/>
            </w:pPr>
          </w:p>
          <w:p w14:paraId="43AAFE15" w14:textId="77777777" w:rsidR="00DE3E22" w:rsidRPr="0079199A" w:rsidRDefault="00DE3E22" w:rsidP="009D13C3">
            <w:pPr>
              <w:ind w:left="-104" w:right="-3366"/>
            </w:pPr>
            <w:r w:rsidRPr="0079199A">
              <w:t>Дата окончания работ:</w:t>
            </w:r>
          </w:p>
        </w:tc>
      </w:tr>
      <w:tr w:rsidR="00DE3E22" w:rsidRPr="0079199A" w14:paraId="2D867C38" w14:textId="77777777" w:rsidTr="009D13C3">
        <w:trPr>
          <w:trHeight w:val="415"/>
        </w:trPr>
        <w:tc>
          <w:tcPr>
            <w:tcW w:w="4962" w:type="dxa"/>
            <w:gridSpan w:val="2"/>
            <w:tcBorders>
              <w:top w:val="nil"/>
              <w:left w:val="nil"/>
              <w:bottom w:val="single" w:sz="4" w:space="0" w:color="auto"/>
              <w:right w:val="nil"/>
            </w:tcBorders>
          </w:tcPr>
          <w:p w14:paraId="30DA9AE8" w14:textId="77777777" w:rsidR="00DE3E22" w:rsidRPr="0079199A" w:rsidRDefault="00DE3E22" w:rsidP="009D13C3">
            <w:pPr>
              <w:ind w:left="-104" w:right="-3366"/>
            </w:pPr>
          </w:p>
        </w:tc>
        <w:tc>
          <w:tcPr>
            <w:tcW w:w="4394" w:type="dxa"/>
            <w:gridSpan w:val="2"/>
            <w:tcBorders>
              <w:top w:val="nil"/>
              <w:left w:val="nil"/>
              <w:bottom w:val="single" w:sz="4" w:space="0" w:color="auto"/>
              <w:right w:val="nil"/>
            </w:tcBorders>
          </w:tcPr>
          <w:p w14:paraId="4D757140" w14:textId="77777777" w:rsidR="00DE3E22" w:rsidRPr="0079199A" w:rsidRDefault="00DE3E22" w:rsidP="009D13C3">
            <w:pPr>
              <w:ind w:left="-104" w:right="-3366"/>
              <w:jc w:val="center"/>
            </w:pPr>
          </w:p>
        </w:tc>
      </w:tr>
      <w:tr w:rsidR="00DE3E22" w:rsidRPr="0079199A" w14:paraId="20CD30AB" w14:textId="77777777" w:rsidTr="009D13C3">
        <w:trPr>
          <w:trHeight w:val="511"/>
        </w:trPr>
        <w:tc>
          <w:tcPr>
            <w:tcW w:w="9356" w:type="dxa"/>
            <w:gridSpan w:val="4"/>
            <w:tcBorders>
              <w:top w:val="nil"/>
              <w:left w:val="nil"/>
              <w:bottom w:val="single" w:sz="4" w:space="0" w:color="auto"/>
              <w:right w:val="nil"/>
            </w:tcBorders>
          </w:tcPr>
          <w:p w14:paraId="1B582D43" w14:textId="77777777" w:rsidR="00DE3E22" w:rsidRPr="0079199A" w:rsidRDefault="00DE3E22" w:rsidP="009D13C3">
            <w:pPr>
              <w:ind w:left="-104" w:right="-3366"/>
              <w:jc w:val="center"/>
            </w:pPr>
          </w:p>
        </w:tc>
      </w:tr>
      <w:tr w:rsidR="00DE3E22" w:rsidRPr="0079199A" w14:paraId="401D0BC9" w14:textId="77777777" w:rsidTr="009D13C3">
        <w:trPr>
          <w:trHeight w:val="415"/>
        </w:trPr>
        <w:tc>
          <w:tcPr>
            <w:tcW w:w="4962" w:type="dxa"/>
            <w:gridSpan w:val="2"/>
            <w:tcBorders>
              <w:top w:val="single" w:sz="4" w:space="0" w:color="auto"/>
              <w:left w:val="nil"/>
              <w:bottom w:val="single" w:sz="4" w:space="0" w:color="auto"/>
              <w:right w:val="nil"/>
            </w:tcBorders>
          </w:tcPr>
          <w:p w14:paraId="7AD0D4FA" w14:textId="77777777" w:rsidR="00DE3E22" w:rsidRPr="0079199A" w:rsidRDefault="00DE3E22" w:rsidP="009D13C3">
            <w:pPr>
              <w:ind w:left="-104" w:right="-3366"/>
            </w:pPr>
          </w:p>
        </w:tc>
        <w:tc>
          <w:tcPr>
            <w:tcW w:w="4394" w:type="dxa"/>
            <w:gridSpan w:val="2"/>
            <w:tcBorders>
              <w:top w:val="single" w:sz="4" w:space="0" w:color="auto"/>
              <w:left w:val="nil"/>
              <w:bottom w:val="single" w:sz="4" w:space="0" w:color="auto"/>
              <w:right w:val="nil"/>
            </w:tcBorders>
          </w:tcPr>
          <w:p w14:paraId="38877840" w14:textId="77777777" w:rsidR="00DE3E22" w:rsidRPr="0079199A" w:rsidRDefault="00DE3E22" w:rsidP="009D13C3">
            <w:pPr>
              <w:ind w:left="-104" w:right="-3366"/>
              <w:jc w:val="center"/>
            </w:pPr>
          </w:p>
        </w:tc>
      </w:tr>
      <w:tr w:rsidR="00DE3E22" w:rsidRPr="0079199A" w14:paraId="3DEDABEE" w14:textId="77777777" w:rsidTr="009D13C3">
        <w:trPr>
          <w:trHeight w:val="415"/>
        </w:trPr>
        <w:tc>
          <w:tcPr>
            <w:tcW w:w="4962" w:type="dxa"/>
            <w:gridSpan w:val="2"/>
            <w:tcBorders>
              <w:top w:val="single" w:sz="4" w:space="0" w:color="auto"/>
              <w:left w:val="nil"/>
              <w:bottom w:val="nil"/>
              <w:right w:val="nil"/>
            </w:tcBorders>
          </w:tcPr>
          <w:p w14:paraId="355A045F" w14:textId="77777777" w:rsidR="00DE3E22" w:rsidRPr="0079199A" w:rsidRDefault="00DE3E22" w:rsidP="009D13C3">
            <w:pPr>
              <w:ind w:left="-104"/>
            </w:pPr>
          </w:p>
          <w:p w14:paraId="59668EFF" w14:textId="77777777" w:rsidR="00DE3E22" w:rsidRPr="0079199A" w:rsidRDefault="00DE3E22" w:rsidP="009D13C3">
            <w:pPr>
              <w:ind w:left="-104"/>
            </w:pPr>
            <w:r w:rsidRPr="0079199A">
              <w:t>Сдал:</w:t>
            </w:r>
          </w:p>
          <w:p w14:paraId="4E88A859" w14:textId="77777777" w:rsidR="00DE3E22" w:rsidRPr="0079199A" w:rsidRDefault="00DE3E22" w:rsidP="009D13C3">
            <w:pPr>
              <w:ind w:left="-104"/>
            </w:pPr>
          </w:p>
        </w:tc>
        <w:tc>
          <w:tcPr>
            <w:tcW w:w="4394" w:type="dxa"/>
            <w:gridSpan w:val="2"/>
            <w:tcBorders>
              <w:top w:val="single" w:sz="4" w:space="0" w:color="auto"/>
              <w:left w:val="nil"/>
              <w:bottom w:val="nil"/>
              <w:right w:val="nil"/>
            </w:tcBorders>
          </w:tcPr>
          <w:p w14:paraId="6BAF44C2" w14:textId="77777777" w:rsidR="00DE3E22" w:rsidRPr="0079199A" w:rsidRDefault="00DE3E22" w:rsidP="009D13C3">
            <w:pPr>
              <w:jc w:val="center"/>
            </w:pPr>
          </w:p>
        </w:tc>
      </w:tr>
      <w:tr w:rsidR="00DE3E22" w:rsidRPr="0079199A" w14:paraId="1F6FCE6E" w14:textId="77777777" w:rsidTr="009D13C3">
        <w:trPr>
          <w:gridAfter w:val="1"/>
          <w:wAfter w:w="2838" w:type="dxa"/>
        </w:trPr>
        <w:tc>
          <w:tcPr>
            <w:tcW w:w="3440" w:type="dxa"/>
            <w:tcBorders>
              <w:top w:val="nil"/>
              <w:left w:val="nil"/>
              <w:bottom w:val="single" w:sz="4" w:space="0" w:color="auto"/>
              <w:right w:val="nil"/>
            </w:tcBorders>
          </w:tcPr>
          <w:p w14:paraId="61E9A133" w14:textId="77777777" w:rsidR="00DE3E22" w:rsidRPr="0079199A" w:rsidRDefault="00DE3E22" w:rsidP="009D13C3">
            <w:pPr>
              <w:ind w:left="-104"/>
            </w:pPr>
            <w:r w:rsidRPr="0079199A">
              <w:t>Представитель Исполнителя</w:t>
            </w:r>
          </w:p>
          <w:p w14:paraId="5ADA1644" w14:textId="77777777" w:rsidR="00DE3E22" w:rsidRPr="0079199A" w:rsidRDefault="00DE3E22" w:rsidP="009D13C3">
            <w:pPr>
              <w:ind w:left="-104"/>
            </w:pPr>
          </w:p>
        </w:tc>
        <w:tc>
          <w:tcPr>
            <w:tcW w:w="3078" w:type="dxa"/>
            <w:gridSpan w:val="2"/>
            <w:tcBorders>
              <w:top w:val="nil"/>
              <w:left w:val="nil"/>
              <w:bottom w:val="single" w:sz="4" w:space="0" w:color="auto"/>
              <w:right w:val="nil"/>
            </w:tcBorders>
          </w:tcPr>
          <w:p w14:paraId="7B950864" w14:textId="77777777" w:rsidR="00DE3E22" w:rsidRPr="0079199A" w:rsidRDefault="00DE3E22" w:rsidP="009D13C3"/>
        </w:tc>
      </w:tr>
      <w:tr w:rsidR="00DE3E22" w:rsidRPr="0079199A" w14:paraId="4D0E8671" w14:textId="77777777" w:rsidTr="009D13C3">
        <w:trPr>
          <w:gridAfter w:val="1"/>
          <w:wAfter w:w="2838" w:type="dxa"/>
        </w:trPr>
        <w:tc>
          <w:tcPr>
            <w:tcW w:w="3440" w:type="dxa"/>
            <w:tcBorders>
              <w:top w:val="single" w:sz="4" w:space="0" w:color="auto"/>
              <w:left w:val="nil"/>
              <w:bottom w:val="nil"/>
              <w:right w:val="nil"/>
            </w:tcBorders>
            <w:hideMark/>
          </w:tcPr>
          <w:p w14:paraId="1F4F0D3B" w14:textId="77777777" w:rsidR="00DE3E22" w:rsidRPr="0079199A" w:rsidRDefault="00DE3E22" w:rsidP="009D13C3">
            <w:pPr>
              <w:jc w:val="center"/>
            </w:pPr>
            <w:r w:rsidRPr="0079199A">
              <w:t>(подпись)</w:t>
            </w:r>
          </w:p>
        </w:tc>
        <w:tc>
          <w:tcPr>
            <w:tcW w:w="3078" w:type="dxa"/>
            <w:gridSpan w:val="2"/>
            <w:hideMark/>
          </w:tcPr>
          <w:p w14:paraId="36BB5DE9" w14:textId="77777777" w:rsidR="00DE3E22" w:rsidRPr="0079199A" w:rsidRDefault="00DE3E22" w:rsidP="009D13C3">
            <w:pPr>
              <w:jc w:val="center"/>
            </w:pPr>
            <w:r w:rsidRPr="0079199A">
              <w:t>(ФИО)</w:t>
            </w:r>
          </w:p>
        </w:tc>
      </w:tr>
      <w:tr w:rsidR="00DE3E22" w:rsidRPr="0079199A" w14:paraId="6D2D6BF6" w14:textId="77777777" w:rsidTr="009D13C3">
        <w:tc>
          <w:tcPr>
            <w:tcW w:w="4962" w:type="dxa"/>
            <w:gridSpan w:val="2"/>
          </w:tcPr>
          <w:p w14:paraId="41486BE0" w14:textId="77777777" w:rsidR="00DE3E22" w:rsidRPr="0079199A" w:rsidRDefault="00DE3E22" w:rsidP="009D13C3"/>
        </w:tc>
        <w:tc>
          <w:tcPr>
            <w:tcW w:w="4394" w:type="dxa"/>
            <w:gridSpan w:val="2"/>
          </w:tcPr>
          <w:p w14:paraId="125F4D84" w14:textId="77777777" w:rsidR="00DE3E22" w:rsidRPr="0079199A" w:rsidRDefault="00DE3E22" w:rsidP="009D13C3"/>
        </w:tc>
      </w:tr>
      <w:tr w:rsidR="00DE3E22" w:rsidRPr="0079199A" w14:paraId="22500EC7" w14:textId="77777777" w:rsidTr="009D13C3">
        <w:tc>
          <w:tcPr>
            <w:tcW w:w="4962" w:type="dxa"/>
            <w:gridSpan w:val="2"/>
          </w:tcPr>
          <w:p w14:paraId="0293A040" w14:textId="77777777" w:rsidR="00DE3E22" w:rsidRPr="0079199A" w:rsidRDefault="00DE3E22" w:rsidP="009D13C3">
            <w:pPr>
              <w:ind w:left="-104"/>
            </w:pPr>
            <w:r w:rsidRPr="0079199A">
              <w:t>Принял:</w:t>
            </w:r>
          </w:p>
          <w:p w14:paraId="74776FAB" w14:textId="77777777" w:rsidR="00DE3E22" w:rsidRPr="0079199A" w:rsidRDefault="00DE3E22" w:rsidP="009D13C3">
            <w:pPr>
              <w:ind w:left="-104"/>
            </w:pPr>
          </w:p>
        </w:tc>
        <w:tc>
          <w:tcPr>
            <w:tcW w:w="4394" w:type="dxa"/>
            <w:gridSpan w:val="2"/>
          </w:tcPr>
          <w:p w14:paraId="2503EAB6" w14:textId="77777777" w:rsidR="00DE3E22" w:rsidRPr="0079199A" w:rsidRDefault="00DE3E22" w:rsidP="009D13C3"/>
        </w:tc>
      </w:tr>
      <w:tr w:rsidR="00DE3E22" w:rsidRPr="0079199A" w14:paraId="71B51C1F" w14:textId="77777777" w:rsidTr="009D13C3">
        <w:trPr>
          <w:gridAfter w:val="1"/>
          <w:wAfter w:w="2838" w:type="dxa"/>
        </w:trPr>
        <w:tc>
          <w:tcPr>
            <w:tcW w:w="3440" w:type="dxa"/>
            <w:tcBorders>
              <w:top w:val="nil"/>
              <w:left w:val="nil"/>
              <w:bottom w:val="single" w:sz="4" w:space="0" w:color="auto"/>
              <w:right w:val="nil"/>
            </w:tcBorders>
          </w:tcPr>
          <w:p w14:paraId="7453A6C8" w14:textId="77777777" w:rsidR="00DE3E22" w:rsidRPr="0079199A" w:rsidRDefault="00DE3E22" w:rsidP="009D13C3">
            <w:pPr>
              <w:ind w:left="-104"/>
            </w:pPr>
            <w:r w:rsidRPr="0079199A">
              <w:t>Представитель Заказчика</w:t>
            </w:r>
          </w:p>
          <w:p w14:paraId="4832333A" w14:textId="77777777" w:rsidR="00DE3E22" w:rsidRPr="0079199A" w:rsidRDefault="00DE3E22" w:rsidP="009D13C3"/>
        </w:tc>
        <w:tc>
          <w:tcPr>
            <w:tcW w:w="3078" w:type="dxa"/>
            <w:gridSpan w:val="2"/>
            <w:tcBorders>
              <w:top w:val="nil"/>
              <w:left w:val="nil"/>
              <w:bottom w:val="single" w:sz="4" w:space="0" w:color="auto"/>
              <w:right w:val="nil"/>
            </w:tcBorders>
          </w:tcPr>
          <w:p w14:paraId="48E4198D" w14:textId="77777777" w:rsidR="00DE3E22" w:rsidRPr="0079199A" w:rsidRDefault="00DE3E22" w:rsidP="009D13C3"/>
        </w:tc>
      </w:tr>
      <w:tr w:rsidR="00DE3E22" w:rsidRPr="0079199A" w14:paraId="13745C6F" w14:textId="77777777" w:rsidTr="009D13C3">
        <w:trPr>
          <w:gridAfter w:val="1"/>
          <w:wAfter w:w="2838" w:type="dxa"/>
        </w:trPr>
        <w:tc>
          <w:tcPr>
            <w:tcW w:w="3440" w:type="dxa"/>
            <w:tcBorders>
              <w:top w:val="single" w:sz="4" w:space="0" w:color="auto"/>
              <w:left w:val="nil"/>
              <w:bottom w:val="nil"/>
              <w:right w:val="nil"/>
            </w:tcBorders>
            <w:hideMark/>
          </w:tcPr>
          <w:p w14:paraId="4C04D2AA" w14:textId="77777777" w:rsidR="00DE3E22" w:rsidRPr="0079199A" w:rsidRDefault="00DE3E22" w:rsidP="009D13C3">
            <w:pPr>
              <w:jc w:val="center"/>
            </w:pPr>
            <w:r w:rsidRPr="0079199A">
              <w:t>(подпись)</w:t>
            </w:r>
          </w:p>
        </w:tc>
        <w:tc>
          <w:tcPr>
            <w:tcW w:w="3078" w:type="dxa"/>
            <w:gridSpan w:val="2"/>
            <w:hideMark/>
          </w:tcPr>
          <w:p w14:paraId="701291E8" w14:textId="77777777" w:rsidR="00DE3E22" w:rsidRPr="0079199A" w:rsidRDefault="00DE3E22" w:rsidP="009D13C3">
            <w:r w:rsidRPr="0079199A">
              <w:t>М.П.                            (ФИО)</w:t>
            </w:r>
          </w:p>
        </w:tc>
      </w:tr>
    </w:tbl>
    <w:p w14:paraId="720AB835" w14:textId="77777777" w:rsidR="00DE3E22" w:rsidRPr="0079199A" w:rsidRDefault="00DE3E22" w:rsidP="00DE3E22">
      <w:pPr>
        <w:ind w:left="1701" w:firstLine="709"/>
        <w:contextualSpacing/>
        <w:jc w:val="both"/>
      </w:pPr>
    </w:p>
    <w:p w14:paraId="2049B7B3" w14:textId="77777777" w:rsidR="00DE3E22" w:rsidRPr="0079199A" w:rsidRDefault="00DE3E22" w:rsidP="00DE3E22">
      <w:pPr>
        <w:ind w:left="1701" w:firstLine="709"/>
        <w:contextualSpacing/>
        <w:jc w:val="both"/>
      </w:pPr>
    </w:p>
    <w:p w14:paraId="47191DFA" w14:textId="77777777" w:rsidR="00DE3E22" w:rsidRPr="0079199A" w:rsidRDefault="00DE3E22" w:rsidP="00DE3E22">
      <w:pPr>
        <w:ind w:left="1701" w:firstLine="709"/>
        <w:contextualSpacing/>
        <w:jc w:val="both"/>
      </w:pPr>
    </w:p>
    <w:p w14:paraId="299FD265" w14:textId="77777777" w:rsidR="00DE3E22" w:rsidRPr="0079199A" w:rsidRDefault="00DE3E22" w:rsidP="00DE3E22">
      <w:pPr>
        <w:ind w:left="1701" w:firstLine="709"/>
        <w:contextualSpacing/>
        <w:jc w:val="both"/>
      </w:pPr>
    </w:p>
    <w:p w14:paraId="7357269C" w14:textId="77777777" w:rsidR="00DE3E22" w:rsidRPr="0079199A" w:rsidRDefault="00DE3E22" w:rsidP="00DE3E22">
      <w:pPr>
        <w:ind w:left="1701" w:firstLine="709"/>
        <w:contextualSpacing/>
        <w:jc w:val="both"/>
      </w:pPr>
    </w:p>
    <w:p w14:paraId="1AB9203C" w14:textId="77777777" w:rsidR="00DE3E22" w:rsidRPr="0079199A" w:rsidRDefault="00DE3E22" w:rsidP="00DE3E22">
      <w:pPr>
        <w:ind w:left="4820"/>
        <w:jc w:val="right"/>
        <w:rPr>
          <w:rFonts w:eastAsia="Calibri"/>
        </w:rPr>
      </w:pPr>
      <w:r w:rsidRPr="0079199A">
        <w:rPr>
          <w:color w:val="000000"/>
        </w:rPr>
        <w:lastRenderedPageBreak/>
        <w:t>Приложение № 7 к ТЗ</w:t>
      </w:r>
      <w:r w:rsidRPr="0079199A">
        <w:rPr>
          <w:rFonts w:eastAsia="Calibri"/>
        </w:rPr>
        <w:t xml:space="preserve"> </w:t>
      </w:r>
    </w:p>
    <w:p w14:paraId="4B1665F4"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35521869"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297F34A9"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79199A">
        <w:rPr>
          <w:b/>
        </w:rPr>
        <w:t>Акт первичного обследования системы</w:t>
      </w:r>
    </w:p>
    <w:p w14:paraId="1013F9EF"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 </w:t>
      </w:r>
    </w:p>
    <w:p w14:paraId="696804B0"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79199A">
        <w:t xml:space="preserve">                                                           </w:t>
      </w:r>
    </w:p>
    <w:p w14:paraId="5688BCFC"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____________________________________________________________________________________________________________________________________</w:t>
      </w:r>
    </w:p>
    <w:p w14:paraId="56C702B6"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9199A">
        <w:t>(наименование, адрес объекта, в/на котором установлена система)</w:t>
      </w:r>
    </w:p>
    <w:p w14:paraId="2BBFE0ED"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________________________________________________________________________________________________________________         «__» ______ 20_ г.</w:t>
      </w:r>
    </w:p>
    <w:p w14:paraId="7B24B1A5"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9199A">
        <w:t>(наименование населенного пункта)</w:t>
      </w:r>
    </w:p>
    <w:p w14:paraId="49C00712"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6DC0864"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Мы, нижеподписавшиеся, представитель Заказчика______________________ __________________________________________________________________</w:t>
      </w:r>
    </w:p>
    <w:p w14:paraId="223ACFC7"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____________________________________________________________________________________________________________________________________</w:t>
      </w:r>
    </w:p>
    <w:p w14:paraId="4541CAE7"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9199A">
        <w:t>(наименование предприятия, организации)</w:t>
      </w:r>
    </w:p>
    <w:p w14:paraId="0811CFF2"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в лице ____________________________________________________________________________________________________________________________________,</w:t>
      </w:r>
    </w:p>
    <w:p w14:paraId="2E632A17"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9199A">
        <w:t>(должность, фамилия, имя, отчество полностью)</w:t>
      </w:r>
    </w:p>
    <w:p w14:paraId="2D529085"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537F01D3"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представитель Исполнителя</w:t>
      </w:r>
    </w:p>
    <w:p w14:paraId="4A75EEBE"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____________________________________________________________________________________________________________________________________</w:t>
      </w:r>
    </w:p>
    <w:p w14:paraId="2954C8DD"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9199A">
        <w:t>(должность, фамилия, имя, отчество полностью)</w:t>
      </w:r>
    </w:p>
    <w:p w14:paraId="34AA97F5"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F946B66"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составили настоящий акт о том, что при обследовании системы</w:t>
      </w:r>
    </w:p>
    <w:p w14:paraId="4BE8CFEB"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____________________________________________________________________________________________________________________________________,</w:t>
      </w:r>
    </w:p>
    <w:p w14:paraId="3D7D3620"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9199A">
        <w:t>(наименование систем и технических средств)</w:t>
      </w:r>
    </w:p>
    <w:p w14:paraId="0792359B"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F1F35D5"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смонтированных ______________________________________________________________________________________________________________________________________________________________________________________________________</w:t>
      </w:r>
    </w:p>
    <w:p w14:paraId="3B60DA89"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____________________________________________________________________________________________________________________________________</w:t>
      </w:r>
    </w:p>
    <w:p w14:paraId="0DAC8F6A"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9199A">
        <w:t>(наименование наладочных организаций, дата монтажа)</w:t>
      </w:r>
    </w:p>
    <w:p w14:paraId="3006A096"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094B747C"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по проекту (акту обследования), выполненному</w:t>
      </w:r>
    </w:p>
    <w:p w14:paraId="2EC0724B"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____________________________________________________________________________________________________________________________________,</w:t>
      </w:r>
    </w:p>
    <w:p w14:paraId="27ED7865"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налаженной ______________________________________________________________________________________________________________________________________________________________________________________________________,</w:t>
      </w:r>
    </w:p>
    <w:p w14:paraId="5C3089AA"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9199A">
        <w:t>(наименование наладочной организации)</w:t>
      </w:r>
    </w:p>
    <w:p w14:paraId="4D1E29D4"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УСТАНОВЛЕНО:</w:t>
      </w:r>
    </w:p>
    <w:p w14:paraId="19379983"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Техническое состояние системы (технических средств)</w:t>
      </w:r>
    </w:p>
    <w:p w14:paraId="0508F4DC"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A64D3A"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9199A">
        <w:t>(указать дефекты, неисправности технических средств и системы в целом)</w:t>
      </w:r>
    </w:p>
    <w:p w14:paraId="5DED717A"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9273321"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проектная и техническая документация</w:t>
      </w:r>
    </w:p>
    <w:p w14:paraId="6FE162B6"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______________________________________________________________________________________________________________________________________________________________________________________________________</w:t>
      </w:r>
    </w:p>
    <w:p w14:paraId="3494C559"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9199A">
        <w:t>(указать наличие, отсутствие документации, дать замечания по ней)</w:t>
      </w:r>
    </w:p>
    <w:p w14:paraId="4A63AA18"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C812E7C"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Выводы, предложения:</w:t>
      </w:r>
    </w:p>
    <w:p w14:paraId="32E14E19"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9199A">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7DE316" w14:textId="77777777" w:rsidR="00DE3E22" w:rsidRPr="0079199A" w:rsidRDefault="00DE3E22" w:rsidP="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7D79D7" w14:textId="77777777" w:rsidR="00DE3E22" w:rsidRPr="0079199A" w:rsidRDefault="00DE3E22" w:rsidP="00DE3E22">
      <w:pPr>
        <w:ind w:firstLine="709"/>
        <w:contextualSpacing/>
        <w:jc w:val="both"/>
      </w:pPr>
    </w:p>
    <w:p w14:paraId="48B80572" w14:textId="77777777" w:rsidR="00DE3E22" w:rsidRPr="0079199A" w:rsidRDefault="00DE3E22" w:rsidP="00DE3E22">
      <w:pPr>
        <w:ind w:firstLine="709"/>
        <w:contextualSpacing/>
        <w:jc w:val="both"/>
      </w:pPr>
    </w:p>
    <w:p w14:paraId="56B5C62C" w14:textId="77777777" w:rsidR="00DE3E22" w:rsidRPr="0079199A" w:rsidRDefault="00DE3E22" w:rsidP="00DE3E22">
      <w:pPr>
        <w:ind w:firstLine="709"/>
        <w:contextualSpacing/>
        <w:jc w:val="both"/>
      </w:pPr>
    </w:p>
    <w:p w14:paraId="16806512" w14:textId="77777777" w:rsidR="00DE3E22" w:rsidRPr="0079199A" w:rsidRDefault="00DE3E22" w:rsidP="00DE3E22">
      <w:pPr>
        <w:ind w:firstLine="709"/>
        <w:contextualSpacing/>
        <w:jc w:val="both"/>
      </w:pPr>
    </w:p>
    <w:p w14:paraId="56B22A45" w14:textId="77777777" w:rsidR="00DE3E22" w:rsidRPr="0079199A" w:rsidRDefault="00DE3E22" w:rsidP="00DE3E22">
      <w:pPr>
        <w:ind w:firstLine="709"/>
        <w:contextualSpacing/>
        <w:jc w:val="both"/>
      </w:pPr>
    </w:p>
    <w:tbl>
      <w:tblPr>
        <w:tblStyle w:val="116"/>
        <w:tblW w:w="97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693"/>
        <w:gridCol w:w="850"/>
        <w:gridCol w:w="2835"/>
      </w:tblGrid>
      <w:tr w:rsidR="00DE3E22" w:rsidRPr="0079199A" w14:paraId="78F3EACB" w14:textId="77777777" w:rsidTr="009D13C3">
        <w:trPr>
          <w:gridAfter w:val="1"/>
          <w:wAfter w:w="2835" w:type="dxa"/>
        </w:trPr>
        <w:tc>
          <w:tcPr>
            <w:tcW w:w="3369" w:type="dxa"/>
            <w:tcBorders>
              <w:top w:val="nil"/>
              <w:left w:val="nil"/>
              <w:bottom w:val="single" w:sz="4" w:space="0" w:color="auto"/>
              <w:right w:val="nil"/>
            </w:tcBorders>
          </w:tcPr>
          <w:p w14:paraId="0C0C84E4" w14:textId="77777777" w:rsidR="00DE3E22" w:rsidRPr="0079199A" w:rsidRDefault="00DE3E22" w:rsidP="009D13C3">
            <w:r w:rsidRPr="0079199A">
              <w:t>Представитель Исполнителя</w:t>
            </w:r>
          </w:p>
          <w:p w14:paraId="5752E0EA" w14:textId="77777777" w:rsidR="00DE3E22" w:rsidRPr="0079199A" w:rsidRDefault="00DE3E22" w:rsidP="009D13C3"/>
        </w:tc>
        <w:tc>
          <w:tcPr>
            <w:tcW w:w="3543" w:type="dxa"/>
            <w:gridSpan w:val="2"/>
            <w:tcBorders>
              <w:top w:val="nil"/>
              <w:left w:val="nil"/>
              <w:bottom w:val="single" w:sz="4" w:space="0" w:color="auto"/>
              <w:right w:val="nil"/>
            </w:tcBorders>
          </w:tcPr>
          <w:p w14:paraId="218B52CB" w14:textId="77777777" w:rsidR="00DE3E22" w:rsidRPr="0079199A" w:rsidRDefault="00DE3E22" w:rsidP="009D13C3"/>
        </w:tc>
      </w:tr>
      <w:tr w:rsidR="00DE3E22" w:rsidRPr="0079199A" w14:paraId="6C65C5D7" w14:textId="77777777" w:rsidTr="009D13C3">
        <w:trPr>
          <w:gridAfter w:val="1"/>
          <w:wAfter w:w="2835" w:type="dxa"/>
        </w:trPr>
        <w:tc>
          <w:tcPr>
            <w:tcW w:w="3369" w:type="dxa"/>
            <w:tcBorders>
              <w:top w:val="single" w:sz="4" w:space="0" w:color="auto"/>
              <w:left w:val="nil"/>
              <w:bottom w:val="nil"/>
              <w:right w:val="nil"/>
            </w:tcBorders>
            <w:hideMark/>
          </w:tcPr>
          <w:p w14:paraId="40835EAA" w14:textId="77777777" w:rsidR="00DE3E22" w:rsidRPr="0079199A" w:rsidRDefault="00DE3E22" w:rsidP="009D13C3">
            <w:pPr>
              <w:jc w:val="center"/>
            </w:pPr>
            <w:r w:rsidRPr="0079199A">
              <w:t>(подпись)</w:t>
            </w:r>
          </w:p>
        </w:tc>
        <w:tc>
          <w:tcPr>
            <w:tcW w:w="3543" w:type="dxa"/>
            <w:gridSpan w:val="2"/>
            <w:hideMark/>
          </w:tcPr>
          <w:p w14:paraId="0AD36F69" w14:textId="77777777" w:rsidR="00DE3E22" w:rsidRPr="0079199A" w:rsidRDefault="00DE3E22" w:rsidP="009D13C3">
            <w:pPr>
              <w:jc w:val="center"/>
            </w:pPr>
            <w:r w:rsidRPr="0079199A">
              <w:t>(ФИО)</w:t>
            </w:r>
          </w:p>
        </w:tc>
      </w:tr>
      <w:tr w:rsidR="00DE3E22" w:rsidRPr="0079199A" w14:paraId="5F17994B" w14:textId="77777777" w:rsidTr="009D13C3">
        <w:tc>
          <w:tcPr>
            <w:tcW w:w="6062" w:type="dxa"/>
            <w:gridSpan w:val="2"/>
          </w:tcPr>
          <w:p w14:paraId="1763B9E0" w14:textId="77777777" w:rsidR="00DE3E22" w:rsidRPr="0079199A" w:rsidRDefault="00DE3E22" w:rsidP="009D13C3"/>
        </w:tc>
        <w:tc>
          <w:tcPr>
            <w:tcW w:w="3685" w:type="dxa"/>
            <w:gridSpan w:val="2"/>
          </w:tcPr>
          <w:p w14:paraId="67DE8816" w14:textId="77777777" w:rsidR="00DE3E22" w:rsidRPr="0079199A" w:rsidRDefault="00DE3E22" w:rsidP="009D13C3"/>
        </w:tc>
      </w:tr>
      <w:tr w:rsidR="00DE3E22" w:rsidRPr="0079199A" w14:paraId="136CC9AE" w14:textId="77777777" w:rsidTr="009D13C3">
        <w:tc>
          <w:tcPr>
            <w:tcW w:w="6062" w:type="dxa"/>
            <w:gridSpan w:val="2"/>
          </w:tcPr>
          <w:p w14:paraId="2760C244" w14:textId="77777777" w:rsidR="00DE3E22" w:rsidRPr="0079199A" w:rsidRDefault="00DE3E22" w:rsidP="009D13C3"/>
          <w:p w14:paraId="46097362" w14:textId="77777777" w:rsidR="00DE3E22" w:rsidRPr="0079199A" w:rsidRDefault="00DE3E22" w:rsidP="009D13C3"/>
          <w:p w14:paraId="739C57C8" w14:textId="77777777" w:rsidR="00DE3E22" w:rsidRPr="0079199A" w:rsidRDefault="00DE3E22" w:rsidP="009D13C3"/>
          <w:p w14:paraId="4FE0840C" w14:textId="77777777" w:rsidR="00DE3E22" w:rsidRPr="0079199A" w:rsidRDefault="00DE3E22" w:rsidP="009D13C3"/>
        </w:tc>
        <w:tc>
          <w:tcPr>
            <w:tcW w:w="3685" w:type="dxa"/>
            <w:gridSpan w:val="2"/>
          </w:tcPr>
          <w:p w14:paraId="7336ABE1" w14:textId="77777777" w:rsidR="00DE3E22" w:rsidRPr="0079199A" w:rsidRDefault="00DE3E22" w:rsidP="009D13C3"/>
        </w:tc>
      </w:tr>
      <w:tr w:rsidR="00DE3E22" w:rsidRPr="0079199A" w14:paraId="0E535A6B" w14:textId="77777777" w:rsidTr="009D13C3">
        <w:trPr>
          <w:gridAfter w:val="1"/>
          <w:wAfter w:w="2835" w:type="dxa"/>
        </w:trPr>
        <w:tc>
          <w:tcPr>
            <w:tcW w:w="3369" w:type="dxa"/>
            <w:tcBorders>
              <w:top w:val="nil"/>
              <w:left w:val="nil"/>
              <w:bottom w:val="single" w:sz="4" w:space="0" w:color="auto"/>
              <w:right w:val="nil"/>
            </w:tcBorders>
          </w:tcPr>
          <w:p w14:paraId="4F81E443" w14:textId="77777777" w:rsidR="00DE3E22" w:rsidRPr="0079199A" w:rsidRDefault="00DE3E22" w:rsidP="009D13C3">
            <w:r w:rsidRPr="0079199A">
              <w:t xml:space="preserve">Представитель </w:t>
            </w:r>
          </w:p>
          <w:p w14:paraId="451EC631" w14:textId="77777777" w:rsidR="00DE3E22" w:rsidRPr="0079199A" w:rsidRDefault="00DE3E22" w:rsidP="009D13C3">
            <w:r w:rsidRPr="0079199A">
              <w:t>Заказчика</w:t>
            </w:r>
          </w:p>
          <w:p w14:paraId="48A61633" w14:textId="77777777" w:rsidR="00DE3E22" w:rsidRPr="0079199A" w:rsidRDefault="00DE3E22" w:rsidP="009D13C3"/>
        </w:tc>
        <w:tc>
          <w:tcPr>
            <w:tcW w:w="3543" w:type="dxa"/>
            <w:gridSpan w:val="2"/>
            <w:tcBorders>
              <w:top w:val="nil"/>
              <w:left w:val="nil"/>
              <w:bottom w:val="single" w:sz="4" w:space="0" w:color="auto"/>
              <w:right w:val="nil"/>
            </w:tcBorders>
          </w:tcPr>
          <w:p w14:paraId="26AE788C" w14:textId="77777777" w:rsidR="00DE3E22" w:rsidRPr="0079199A" w:rsidRDefault="00DE3E22" w:rsidP="009D13C3"/>
        </w:tc>
      </w:tr>
      <w:tr w:rsidR="00DE3E22" w:rsidRPr="0079199A" w14:paraId="2186C1A0" w14:textId="77777777" w:rsidTr="009D13C3">
        <w:trPr>
          <w:gridAfter w:val="1"/>
          <w:wAfter w:w="2835" w:type="dxa"/>
        </w:trPr>
        <w:tc>
          <w:tcPr>
            <w:tcW w:w="3369" w:type="dxa"/>
            <w:tcBorders>
              <w:top w:val="single" w:sz="4" w:space="0" w:color="auto"/>
              <w:left w:val="nil"/>
              <w:bottom w:val="nil"/>
              <w:right w:val="nil"/>
            </w:tcBorders>
            <w:hideMark/>
          </w:tcPr>
          <w:p w14:paraId="2EC08042" w14:textId="77777777" w:rsidR="00DE3E22" w:rsidRPr="0079199A" w:rsidRDefault="00DE3E22" w:rsidP="009D13C3">
            <w:pPr>
              <w:jc w:val="center"/>
            </w:pPr>
            <w:r w:rsidRPr="0079199A">
              <w:t>(подпись)</w:t>
            </w:r>
          </w:p>
        </w:tc>
        <w:tc>
          <w:tcPr>
            <w:tcW w:w="3543" w:type="dxa"/>
            <w:gridSpan w:val="2"/>
            <w:hideMark/>
          </w:tcPr>
          <w:p w14:paraId="2A051F19" w14:textId="77777777" w:rsidR="00DE3E22" w:rsidRPr="0079199A" w:rsidRDefault="00DE3E22" w:rsidP="009D13C3">
            <w:r w:rsidRPr="0079199A">
              <w:t>М.П.                            (ФИО)</w:t>
            </w:r>
          </w:p>
        </w:tc>
      </w:tr>
    </w:tbl>
    <w:p w14:paraId="49BECBCD" w14:textId="77777777" w:rsidR="00DE3E22" w:rsidRPr="0079199A" w:rsidRDefault="00DE3E22" w:rsidP="00DE3E22">
      <w:pPr>
        <w:ind w:firstLine="709"/>
        <w:contextualSpacing/>
        <w:jc w:val="both"/>
      </w:pPr>
    </w:p>
    <w:p w14:paraId="379D458C" w14:textId="77777777" w:rsidR="00DE3E22" w:rsidRPr="0079199A" w:rsidRDefault="00DE3E22" w:rsidP="00DE3E22">
      <w:pPr>
        <w:ind w:firstLine="709"/>
        <w:contextualSpacing/>
        <w:jc w:val="both"/>
      </w:pPr>
    </w:p>
    <w:p w14:paraId="2781F00A" w14:textId="77777777" w:rsidR="00DE3E22" w:rsidRPr="0079199A" w:rsidRDefault="00DE3E22" w:rsidP="00DE3E22">
      <w:pPr>
        <w:ind w:firstLine="709"/>
        <w:contextualSpacing/>
        <w:jc w:val="both"/>
      </w:pPr>
    </w:p>
    <w:p w14:paraId="3EE283DA" w14:textId="77777777" w:rsidR="00DE3E22" w:rsidRPr="0079199A" w:rsidRDefault="00DE3E22" w:rsidP="00DE3E22">
      <w:pPr>
        <w:ind w:firstLine="709"/>
        <w:contextualSpacing/>
        <w:jc w:val="both"/>
      </w:pPr>
    </w:p>
    <w:p w14:paraId="12E92255" w14:textId="77777777" w:rsidR="00DE3E22" w:rsidRPr="0079199A" w:rsidRDefault="00DE3E22" w:rsidP="00DE3E22">
      <w:pPr>
        <w:ind w:firstLine="709"/>
        <w:contextualSpacing/>
        <w:jc w:val="both"/>
      </w:pPr>
    </w:p>
    <w:p w14:paraId="14D6CC15" w14:textId="77777777" w:rsidR="00DE3E22" w:rsidRPr="0079199A" w:rsidRDefault="00DE3E22" w:rsidP="00DE3E22">
      <w:pPr>
        <w:ind w:firstLine="709"/>
        <w:contextualSpacing/>
        <w:jc w:val="both"/>
      </w:pPr>
    </w:p>
    <w:p w14:paraId="0F5FF3C2" w14:textId="77777777" w:rsidR="00DE3E22" w:rsidRPr="0079199A" w:rsidRDefault="00DE3E22" w:rsidP="00DE3E22">
      <w:pPr>
        <w:ind w:left="4820"/>
        <w:jc w:val="right"/>
        <w:rPr>
          <w:color w:val="000000"/>
        </w:rPr>
      </w:pPr>
    </w:p>
    <w:p w14:paraId="6F1720CE" w14:textId="77777777" w:rsidR="00DE3E22" w:rsidRPr="0079199A" w:rsidRDefault="00DE3E22" w:rsidP="00DE3E22">
      <w:pPr>
        <w:ind w:left="4820"/>
        <w:jc w:val="right"/>
        <w:rPr>
          <w:color w:val="000000"/>
        </w:rPr>
      </w:pPr>
    </w:p>
    <w:p w14:paraId="65527C0A" w14:textId="77777777" w:rsidR="00DE3E22" w:rsidRPr="0079199A" w:rsidRDefault="00DE3E22" w:rsidP="00DE3E22">
      <w:pPr>
        <w:ind w:left="4820"/>
        <w:jc w:val="right"/>
        <w:rPr>
          <w:color w:val="000000"/>
        </w:rPr>
      </w:pPr>
    </w:p>
    <w:p w14:paraId="286D798E" w14:textId="77777777" w:rsidR="00DE3E22" w:rsidRPr="0079199A" w:rsidRDefault="00DE3E22" w:rsidP="00DE3E22">
      <w:pPr>
        <w:ind w:left="4820"/>
        <w:jc w:val="right"/>
        <w:rPr>
          <w:color w:val="000000"/>
        </w:rPr>
      </w:pPr>
    </w:p>
    <w:p w14:paraId="0ADD01F9" w14:textId="77777777" w:rsidR="00DE3E22" w:rsidRPr="0079199A" w:rsidRDefault="00DE3E22" w:rsidP="00DE3E22">
      <w:pPr>
        <w:ind w:left="4820"/>
        <w:jc w:val="right"/>
        <w:rPr>
          <w:color w:val="000000"/>
        </w:rPr>
      </w:pPr>
    </w:p>
    <w:p w14:paraId="5BA16893" w14:textId="77777777" w:rsidR="00DE3E22" w:rsidRDefault="00DE3E22" w:rsidP="00DE3E22">
      <w:pPr>
        <w:ind w:left="4820"/>
        <w:jc w:val="right"/>
        <w:rPr>
          <w:color w:val="000000"/>
        </w:rPr>
      </w:pPr>
    </w:p>
    <w:p w14:paraId="5A35B54E" w14:textId="77777777" w:rsidR="00DE3E22" w:rsidRDefault="00DE3E22" w:rsidP="00DE3E22">
      <w:pPr>
        <w:ind w:left="4820"/>
        <w:jc w:val="right"/>
        <w:rPr>
          <w:color w:val="000000"/>
        </w:rPr>
      </w:pPr>
    </w:p>
    <w:p w14:paraId="59794C5F" w14:textId="77777777" w:rsidR="00DE3E22" w:rsidRDefault="00DE3E22" w:rsidP="00DE3E22">
      <w:pPr>
        <w:ind w:left="4820"/>
        <w:jc w:val="right"/>
        <w:rPr>
          <w:color w:val="000000"/>
        </w:rPr>
      </w:pPr>
    </w:p>
    <w:p w14:paraId="1D73CCF4" w14:textId="77777777" w:rsidR="00DE3E22" w:rsidRDefault="00DE3E22" w:rsidP="00DE3E22">
      <w:pPr>
        <w:ind w:left="4820"/>
        <w:jc w:val="right"/>
        <w:rPr>
          <w:color w:val="000000"/>
        </w:rPr>
      </w:pPr>
    </w:p>
    <w:p w14:paraId="7E8A6A74" w14:textId="77777777" w:rsidR="00DE3E22" w:rsidRDefault="00DE3E22" w:rsidP="00DE3E22">
      <w:pPr>
        <w:ind w:left="4820"/>
        <w:jc w:val="right"/>
        <w:rPr>
          <w:color w:val="000000"/>
        </w:rPr>
      </w:pPr>
    </w:p>
    <w:p w14:paraId="1F22DEBA" w14:textId="77777777" w:rsidR="00DE3E22" w:rsidRPr="0079199A" w:rsidRDefault="00DE3E22" w:rsidP="00DE3E22">
      <w:pPr>
        <w:ind w:left="4820"/>
        <w:jc w:val="right"/>
        <w:rPr>
          <w:rFonts w:eastAsia="Calibri"/>
        </w:rPr>
      </w:pPr>
      <w:r w:rsidRPr="0079199A">
        <w:rPr>
          <w:color w:val="000000"/>
        </w:rPr>
        <w:lastRenderedPageBreak/>
        <w:t>Приложение № 8 к ТЗ</w:t>
      </w:r>
      <w:r w:rsidRPr="0079199A">
        <w:rPr>
          <w:rFonts w:eastAsia="Calibri"/>
        </w:rPr>
        <w:t xml:space="preserve"> </w:t>
      </w:r>
    </w:p>
    <w:p w14:paraId="17C73F58"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14:paraId="51D5C82B"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79199A">
        <w:rPr>
          <w:b/>
          <w:color w:val="000000"/>
        </w:rPr>
        <w:t>Журнал регистрации работ по ТО и ТР системы</w:t>
      </w:r>
    </w:p>
    <w:p w14:paraId="116CF21D"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 </w:t>
      </w:r>
    </w:p>
    <w:p w14:paraId="1B9109DF"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w:t>
      </w:r>
    </w:p>
    <w:p w14:paraId="2634607E"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79199A">
        <w:rPr>
          <w:color w:val="000000"/>
        </w:rPr>
        <w:t>(наименование системы)</w:t>
      </w:r>
    </w:p>
    <w:p w14:paraId="42668941"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w:t>
      </w:r>
    </w:p>
    <w:p w14:paraId="72AC6764"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79199A">
        <w:rPr>
          <w:color w:val="000000"/>
        </w:rPr>
        <w:t>(исполнитель)</w:t>
      </w:r>
    </w:p>
    <w:p w14:paraId="5B074CEE"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w:t>
      </w:r>
    </w:p>
    <w:p w14:paraId="421F2BFD"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79199A">
        <w:rPr>
          <w:color w:val="000000"/>
        </w:rPr>
        <w:t>(наименование, адрес объекта, в/на котором установлена система)</w:t>
      </w:r>
    </w:p>
    <w:p w14:paraId="40E76778"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w:t>
      </w:r>
    </w:p>
    <w:p w14:paraId="08794947"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79199A">
        <w:rPr>
          <w:color w:val="000000"/>
        </w:rPr>
        <w:t>(наименование населенного пункта)</w:t>
      </w:r>
    </w:p>
    <w:p w14:paraId="2FFCE4BD"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14:paraId="13DFE621"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14:paraId="0F8C2DB3"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sidRPr="0079199A">
        <w:rPr>
          <w:color w:val="000000"/>
        </w:rPr>
        <w:t>Начат «____» ______________ 20__ г.</w:t>
      </w:r>
    </w:p>
    <w:p w14:paraId="0FC1D7DD"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sidRPr="0079199A">
        <w:rPr>
          <w:color w:val="000000"/>
        </w:rPr>
        <w:t>Окончен «____» ______________ 20__ г.</w:t>
      </w:r>
    </w:p>
    <w:p w14:paraId="1A82F6BB"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sidRPr="0079199A">
        <w:rPr>
          <w:color w:val="000000"/>
        </w:rPr>
        <w:t> </w:t>
      </w:r>
    </w:p>
    <w:p w14:paraId="2D401550"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 xml:space="preserve">                             </w:t>
      </w:r>
    </w:p>
    <w:p w14:paraId="0E7E6C71" w14:textId="77777777" w:rsidR="00DE3E22" w:rsidRPr="0079199A" w:rsidRDefault="00DE3E22" w:rsidP="00DE3E22">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1.</w:t>
      </w:r>
      <w:r w:rsidRPr="0079199A">
        <w:rPr>
          <w:color w:val="000000"/>
        </w:rPr>
        <w:tab/>
        <w:t>Наименование объекта, адрес, телефон:</w:t>
      </w:r>
    </w:p>
    <w:p w14:paraId="2312DE61"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____________________________________________________________________________________________________________________________________________</w:t>
      </w:r>
    </w:p>
    <w:p w14:paraId="25E9F2FA" w14:textId="77777777" w:rsidR="00DE3E22" w:rsidRPr="0079199A" w:rsidRDefault="00DE3E22" w:rsidP="00DE3E22">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2.</w:t>
      </w:r>
      <w:r w:rsidRPr="0079199A">
        <w:rPr>
          <w:color w:val="000000"/>
        </w:rPr>
        <w:tab/>
        <w:t>Перечень технических средств системы:</w:t>
      </w:r>
    </w:p>
    <w:p w14:paraId="1B1B1C17"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w:t>
      </w:r>
    </w:p>
    <w:p w14:paraId="7A116BD4"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w:t>
      </w:r>
    </w:p>
    <w:p w14:paraId="09629D2E" w14:textId="77777777" w:rsidR="00DE3E22" w:rsidRPr="0079199A" w:rsidRDefault="00DE3E22" w:rsidP="00DE3E22">
      <w:pPr>
        <w:shd w:val="clear" w:color="auto" w:fill="FFFFFF"/>
        <w:tabs>
          <w:tab w:val="left" w:pos="142"/>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3.</w:t>
      </w:r>
      <w:r w:rsidRPr="0079199A">
        <w:rPr>
          <w:color w:val="000000"/>
        </w:rPr>
        <w:tab/>
        <w:t>Номер договора, дата его заключения:</w:t>
      </w:r>
    </w:p>
    <w:p w14:paraId="27349640"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w:t>
      </w:r>
    </w:p>
    <w:p w14:paraId="2774D2FE"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47CF2786" w14:textId="77777777" w:rsidR="00DE3E22" w:rsidRPr="0079199A" w:rsidRDefault="00DE3E22" w:rsidP="00DE3E22">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79199A">
        <w:rPr>
          <w:color w:val="000000"/>
        </w:rPr>
        <w:t>4.</w:t>
      </w:r>
      <w:r w:rsidRPr="0079199A">
        <w:rPr>
          <w:color w:val="000000"/>
        </w:rPr>
        <w:tab/>
        <w:t>Особые условия выполнения объекта (взрывоопасность, химически агрессивная среда, работа на большой высоте, конструктивные особенности стен, перекрытий и т. п.):</w:t>
      </w:r>
    </w:p>
    <w:p w14:paraId="712C23EE"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w:t>
      </w:r>
    </w:p>
    <w:p w14:paraId="456B6303"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43C2462D" w14:textId="77777777" w:rsidR="00DE3E22" w:rsidRPr="0079199A" w:rsidRDefault="00DE3E22" w:rsidP="00DE3E22">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79199A">
        <w:rPr>
          <w:color w:val="000000"/>
        </w:rPr>
        <w:t>5.</w:t>
      </w:r>
      <w:r w:rsidRPr="0079199A">
        <w:rPr>
          <w:color w:val="000000"/>
        </w:rPr>
        <w:tab/>
        <w:t xml:space="preserve">Условия выполнения работ (в рабочее время, в нерабочее время; </w:t>
      </w:r>
      <w:r w:rsidRPr="0079199A">
        <w:rPr>
          <w:color w:val="000000"/>
        </w:rPr>
        <w:br/>
        <w:t>с привлечением персонала других служб, без привлечения персонала; наличие или отсутствие искусственного освещения в месте проведения работ и т. п.):</w:t>
      </w:r>
    </w:p>
    <w:p w14:paraId="0F0B0F42"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_________________________________________________________________________________________________________________________________________</w:t>
      </w:r>
    </w:p>
    <w:p w14:paraId="36550176"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w:t>
      </w:r>
    </w:p>
    <w:p w14:paraId="7625E554"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26DBC313" w14:textId="77777777" w:rsidR="00DE3E22" w:rsidRPr="0079199A" w:rsidRDefault="00DE3E22" w:rsidP="00DE3E22">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6.</w:t>
      </w:r>
      <w:r w:rsidRPr="0079199A">
        <w:rPr>
          <w:color w:val="000000"/>
        </w:rPr>
        <w:tab/>
        <w:t>Ответственное лицо Заказчика, образец подписи, телефон:</w:t>
      </w:r>
    </w:p>
    <w:p w14:paraId="57D7779C"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______________________________________________________________________________________________________________________________________________________________________________________________________</w:t>
      </w:r>
    </w:p>
    <w:p w14:paraId="00146EFF" w14:textId="77777777" w:rsidR="00DE3E22" w:rsidRPr="0079199A" w:rsidRDefault="00DE3E22" w:rsidP="00DE3E22">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7.</w:t>
      </w:r>
      <w:r w:rsidRPr="0079199A">
        <w:rPr>
          <w:color w:val="000000"/>
        </w:rPr>
        <w:tab/>
        <w:t>Исполнитель – Ф.И.О., телефон:</w:t>
      </w:r>
    </w:p>
    <w:p w14:paraId="2AF2DF84"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lastRenderedPageBreak/>
        <w:t>____________________________________________________________________________________________________________________________________</w:t>
      </w:r>
    </w:p>
    <w:p w14:paraId="42758B3E"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____________________________________________________________________________________________________________________________________</w:t>
      </w:r>
    </w:p>
    <w:p w14:paraId="326BAB28"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Примечание. В журнале пронумеровано и прошнуровано ________________ листов.</w:t>
      </w:r>
    </w:p>
    <w:p w14:paraId="6791EB01"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 </w:t>
      </w:r>
    </w:p>
    <w:p w14:paraId="63F17E85"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79199A">
        <w:rPr>
          <w:color w:val="000000"/>
        </w:rPr>
        <w:t>Проведение периодического инструктажа Исполнителя ответственным лицом Заказчика:</w:t>
      </w:r>
    </w:p>
    <w:p w14:paraId="428FA981" w14:textId="77777777" w:rsidR="00DE3E22" w:rsidRPr="0079199A" w:rsidRDefault="00DE3E22" w:rsidP="00DE3E22">
      <w:pPr>
        <w:shd w:val="clear" w:color="auto" w:fill="FFFFFF"/>
        <w:spacing w:line="288" w:lineRule="atLeast"/>
        <w:jc w:val="both"/>
        <w:rPr>
          <w:color w:val="000000"/>
        </w:rPr>
      </w:pPr>
      <w:r w:rsidRPr="0079199A">
        <w:rPr>
          <w:color w:val="000000"/>
        </w:rPr>
        <w:t> </w:t>
      </w:r>
    </w:p>
    <w:tbl>
      <w:tblPr>
        <w:tblW w:w="0" w:type="dxa"/>
        <w:tblInd w:w="20" w:type="dxa"/>
        <w:shd w:val="clear" w:color="auto" w:fill="FFFFFF"/>
        <w:tblLayout w:type="fixed"/>
        <w:tblCellMar>
          <w:left w:w="0" w:type="dxa"/>
          <w:right w:w="0" w:type="dxa"/>
        </w:tblCellMar>
        <w:tblLook w:val="04A0" w:firstRow="1" w:lastRow="0" w:firstColumn="1" w:lastColumn="0" w:noHBand="0" w:noVBand="1"/>
      </w:tblPr>
      <w:tblGrid>
        <w:gridCol w:w="1955"/>
        <w:gridCol w:w="2551"/>
        <w:gridCol w:w="2127"/>
        <w:gridCol w:w="2693"/>
      </w:tblGrid>
      <w:tr w:rsidR="00DE3E22" w:rsidRPr="0079199A" w14:paraId="69A554E2" w14:textId="77777777" w:rsidTr="009D13C3">
        <w:tc>
          <w:tcPr>
            <w:tcW w:w="195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C669700" w14:textId="77777777" w:rsidR="00DE3E22" w:rsidRPr="0079199A" w:rsidRDefault="00DE3E22" w:rsidP="009D13C3">
            <w:pPr>
              <w:spacing w:after="100"/>
              <w:jc w:val="center"/>
              <w:rPr>
                <w:color w:val="000000"/>
              </w:rPr>
            </w:pPr>
            <w:r w:rsidRPr="0079199A">
              <w:rPr>
                <w:color w:val="000000"/>
              </w:rPr>
              <w:t>Дата проведения инструктажа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BBAC60" w14:textId="77777777" w:rsidR="00DE3E22" w:rsidRPr="0079199A" w:rsidRDefault="00DE3E22" w:rsidP="009D13C3">
            <w:pPr>
              <w:spacing w:after="100"/>
              <w:jc w:val="center"/>
              <w:rPr>
                <w:color w:val="000000"/>
              </w:rPr>
            </w:pPr>
            <w:r w:rsidRPr="0079199A">
              <w:rPr>
                <w:color w:val="000000"/>
              </w:rPr>
              <w:t>Номер и наименование инструкций (правил) по технике безопасности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8D09C65" w14:textId="77777777" w:rsidR="00DE3E22" w:rsidRPr="0079199A" w:rsidRDefault="00DE3E22" w:rsidP="009D13C3">
            <w:pPr>
              <w:spacing w:after="100"/>
              <w:jc w:val="center"/>
              <w:rPr>
                <w:color w:val="000000"/>
              </w:rPr>
            </w:pPr>
            <w:r w:rsidRPr="0079199A">
              <w:rPr>
                <w:color w:val="000000"/>
              </w:rPr>
              <w:t>Должность, Ф.И.О., подпись лица, проводящего инструктаж</w:t>
            </w:r>
          </w:p>
        </w:tc>
        <w:tc>
          <w:tcPr>
            <w:tcW w:w="26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0C870A" w14:textId="77777777" w:rsidR="00DE3E22" w:rsidRPr="0079199A" w:rsidRDefault="00DE3E22" w:rsidP="009D13C3">
            <w:pPr>
              <w:spacing w:after="100"/>
              <w:jc w:val="center"/>
              <w:rPr>
                <w:color w:val="000000"/>
              </w:rPr>
            </w:pPr>
            <w:r w:rsidRPr="0079199A">
              <w:rPr>
                <w:color w:val="000000"/>
              </w:rPr>
              <w:t>Должность, Ф.И.О., подпись лица – Исполнителя работ</w:t>
            </w:r>
          </w:p>
        </w:tc>
      </w:tr>
      <w:tr w:rsidR="00DE3E22" w:rsidRPr="0079199A" w14:paraId="516A787C" w14:textId="77777777" w:rsidTr="009D13C3">
        <w:tc>
          <w:tcPr>
            <w:tcW w:w="1955" w:type="dxa"/>
            <w:tcBorders>
              <w:top w:val="single" w:sz="8" w:space="0" w:color="000000"/>
              <w:left w:val="single" w:sz="8" w:space="0" w:color="000000"/>
              <w:bottom w:val="single" w:sz="8" w:space="0" w:color="000000"/>
              <w:right w:val="single" w:sz="8" w:space="0" w:color="000000"/>
            </w:tcBorders>
            <w:shd w:val="clear" w:color="auto" w:fill="FFFFFF"/>
            <w:hideMark/>
          </w:tcPr>
          <w:p w14:paraId="06B66288" w14:textId="77777777" w:rsidR="00DE3E22" w:rsidRPr="0079199A" w:rsidRDefault="00DE3E22" w:rsidP="009D13C3">
            <w:pPr>
              <w:spacing w:after="100" w:line="288" w:lineRule="atLeast"/>
              <w:rPr>
                <w:color w:val="000000"/>
              </w:rPr>
            </w:pPr>
            <w:r w:rsidRPr="0079199A">
              <w:rPr>
                <w:color w:val="000000"/>
              </w:rPr>
              <w:t> </w:t>
            </w:r>
          </w:p>
        </w:tc>
        <w:tc>
          <w:tcPr>
            <w:tcW w:w="2551" w:type="dxa"/>
            <w:tcBorders>
              <w:top w:val="single" w:sz="8" w:space="0" w:color="000000"/>
              <w:left w:val="single" w:sz="8" w:space="0" w:color="000000"/>
              <w:bottom w:val="single" w:sz="8" w:space="0" w:color="000000"/>
              <w:right w:val="single" w:sz="8" w:space="0" w:color="000000"/>
            </w:tcBorders>
            <w:shd w:val="clear" w:color="auto" w:fill="FFFFFF"/>
            <w:hideMark/>
          </w:tcPr>
          <w:p w14:paraId="1DEEBB9F" w14:textId="77777777" w:rsidR="00DE3E22" w:rsidRPr="0079199A" w:rsidRDefault="00DE3E22" w:rsidP="009D13C3">
            <w:pPr>
              <w:spacing w:after="100" w:line="288" w:lineRule="atLeast"/>
              <w:rPr>
                <w:color w:val="000000"/>
              </w:rPr>
            </w:pPr>
            <w:r w:rsidRPr="0079199A">
              <w:rPr>
                <w:color w:val="000000"/>
              </w:rPr>
              <w:t>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14:paraId="6AA08FC9" w14:textId="77777777" w:rsidR="00DE3E22" w:rsidRPr="0079199A" w:rsidRDefault="00DE3E22" w:rsidP="009D13C3">
            <w:pPr>
              <w:spacing w:after="100" w:line="288" w:lineRule="atLeast"/>
              <w:rPr>
                <w:color w:val="000000"/>
              </w:rPr>
            </w:pPr>
            <w:r w:rsidRPr="0079199A">
              <w:rPr>
                <w:color w:val="000000"/>
              </w:rPr>
              <w:t>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14:paraId="2CB907BC" w14:textId="77777777" w:rsidR="00DE3E22" w:rsidRPr="0079199A" w:rsidRDefault="00DE3E22" w:rsidP="009D13C3">
            <w:pPr>
              <w:spacing w:after="100" w:line="288" w:lineRule="atLeast"/>
              <w:rPr>
                <w:color w:val="000000"/>
              </w:rPr>
            </w:pPr>
            <w:r w:rsidRPr="0079199A">
              <w:rPr>
                <w:color w:val="000000"/>
              </w:rPr>
              <w:t> </w:t>
            </w:r>
          </w:p>
        </w:tc>
      </w:tr>
    </w:tbl>
    <w:p w14:paraId="7C9D07EE" w14:textId="77777777" w:rsidR="00DE3E22" w:rsidRPr="0079199A" w:rsidRDefault="00DE3E22" w:rsidP="00DE3E22">
      <w:pPr>
        <w:shd w:val="clear" w:color="auto" w:fill="FFFFFF"/>
        <w:spacing w:line="288" w:lineRule="atLeast"/>
        <w:jc w:val="both"/>
        <w:rPr>
          <w:color w:val="000000"/>
        </w:rPr>
      </w:pPr>
      <w:r w:rsidRPr="0079199A">
        <w:rPr>
          <w:color w:val="000000"/>
        </w:rPr>
        <w:t> </w:t>
      </w:r>
    </w:p>
    <w:p w14:paraId="2F464254" w14:textId="77777777" w:rsidR="00DE3E22" w:rsidRPr="0079199A" w:rsidRDefault="00DE3E22" w:rsidP="00DE3E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79199A">
        <w:rPr>
          <w:color w:val="000000"/>
        </w:rPr>
        <w:t xml:space="preserve">                          </w:t>
      </w:r>
    </w:p>
    <w:tbl>
      <w:tblPr>
        <w:tblW w:w="9326" w:type="dxa"/>
        <w:tblInd w:w="20" w:type="dxa"/>
        <w:shd w:val="clear" w:color="auto" w:fill="FFFFFF"/>
        <w:tblCellMar>
          <w:left w:w="0" w:type="dxa"/>
          <w:right w:w="0" w:type="dxa"/>
        </w:tblCellMar>
        <w:tblLook w:val="04A0" w:firstRow="1" w:lastRow="0" w:firstColumn="1" w:lastColumn="0" w:noHBand="0" w:noVBand="1"/>
      </w:tblPr>
      <w:tblGrid>
        <w:gridCol w:w="1473"/>
        <w:gridCol w:w="1332"/>
        <w:gridCol w:w="1701"/>
        <w:gridCol w:w="1843"/>
        <w:gridCol w:w="1449"/>
        <w:gridCol w:w="1528"/>
      </w:tblGrid>
      <w:tr w:rsidR="00DE3E22" w:rsidRPr="0079199A" w14:paraId="732DEC72" w14:textId="77777777" w:rsidTr="009D13C3">
        <w:tc>
          <w:tcPr>
            <w:tcW w:w="147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6B5693" w14:textId="77777777" w:rsidR="00DE3E22" w:rsidRPr="0079199A" w:rsidRDefault="00DE3E22" w:rsidP="009D13C3">
            <w:pPr>
              <w:spacing w:after="100"/>
              <w:jc w:val="center"/>
              <w:rPr>
                <w:color w:val="000000"/>
              </w:rPr>
            </w:pPr>
            <w:r w:rsidRPr="0079199A">
              <w:rPr>
                <w:color w:val="000000"/>
              </w:rPr>
              <w:t>Дата выполнения работ</w:t>
            </w:r>
          </w:p>
        </w:tc>
        <w:tc>
          <w:tcPr>
            <w:tcW w:w="133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1E518DF" w14:textId="77777777" w:rsidR="00DE3E22" w:rsidRPr="0079199A" w:rsidRDefault="00DE3E22" w:rsidP="009D13C3">
            <w:pPr>
              <w:spacing w:after="100"/>
              <w:jc w:val="center"/>
              <w:rPr>
                <w:color w:val="000000"/>
              </w:rPr>
            </w:pPr>
            <w:r w:rsidRPr="0079199A">
              <w:rPr>
                <w:color w:val="000000"/>
              </w:rPr>
              <w:t>Типы системы, тех. средств, узлов, элементов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F80A2F" w14:textId="77777777" w:rsidR="00DE3E22" w:rsidRPr="0079199A" w:rsidRDefault="00DE3E22" w:rsidP="009D13C3">
            <w:pPr>
              <w:spacing w:after="100"/>
              <w:jc w:val="center"/>
              <w:rPr>
                <w:color w:val="000000"/>
              </w:rPr>
            </w:pPr>
            <w:r w:rsidRPr="0079199A">
              <w:rPr>
                <w:color w:val="000000"/>
              </w:rPr>
              <w:t>Описание выполненных работ, заключение о техническом состоянии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2ABB1EC" w14:textId="77777777" w:rsidR="00DE3E22" w:rsidRPr="0079199A" w:rsidRDefault="00DE3E22" w:rsidP="009D13C3">
            <w:pPr>
              <w:spacing w:after="100"/>
              <w:jc w:val="center"/>
              <w:rPr>
                <w:color w:val="000000"/>
              </w:rPr>
            </w:pPr>
            <w:r w:rsidRPr="0079199A">
              <w:rPr>
                <w:color w:val="000000"/>
              </w:rPr>
              <w:t>Наименование и количество замененных (составных) частей</w:t>
            </w:r>
          </w:p>
        </w:tc>
        <w:tc>
          <w:tcPr>
            <w:tcW w:w="144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FD58686" w14:textId="77777777" w:rsidR="00DE3E22" w:rsidRPr="0079199A" w:rsidRDefault="00DE3E22" w:rsidP="009D13C3">
            <w:pPr>
              <w:spacing w:after="100"/>
              <w:jc w:val="center"/>
              <w:rPr>
                <w:color w:val="000000"/>
              </w:rPr>
            </w:pPr>
            <w:r w:rsidRPr="0079199A">
              <w:rPr>
                <w:color w:val="000000"/>
              </w:rPr>
              <w:t>Подпись Исполнителя</w:t>
            </w:r>
          </w:p>
        </w:tc>
        <w:tc>
          <w:tcPr>
            <w:tcW w:w="152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9689B6" w14:textId="77777777" w:rsidR="00DE3E22" w:rsidRPr="0079199A" w:rsidRDefault="00DE3E22" w:rsidP="009D13C3">
            <w:pPr>
              <w:spacing w:after="100"/>
              <w:jc w:val="center"/>
              <w:rPr>
                <w:color w:val="000000"/>
              </w:rPr>
            </w:pPr>
            <w:r w:rsidRPr="0079199A">
              <w:rPr>
                <w:color w:val="000000"/>
              </w:rPr>
              <w:t>Подпись представителя Заказчика</w:t>
            </w:r>
          </w:p>
        </w:tc>
      </w:tr>
      <w:tr w:rsidR="00DE3E22" w:rsidRPr="0079199A" w14:paraId="7F0E0C84" w14:textId="77777777" w:rsidTr="009D13C3">
        <w:tc>
          <w:tcPr>
            <w:tcW w:w="1473" w:type="dxa"/>
            <w:tcBorders>
              <w:top w:val="single" w:sz="8" w:space="0" w:color="000000"/>
              <w:left w:val="single" w:sz="8" w:space="0" w:color="000000"/>
              <w:bottom w:val="single" w:sz="8" w:space="0" w:color="000000"/>
              <w:right w:val="single" w:sz="8" w:space="0" w:color="000000"/>
            </w:tcBorders>
            <w:shd w:val="clear" w:color="auto" w:fill="FFFFFF"/>
            <w:hideMark/>
          </w:tcPr>
          <w:p w14:paraId="43D4CFBE" w14:textId="77777777" w:rsidR="00DE3E22" w:rsidRPr="0079199A" w:rsidRDefault="00DE3E22" w:rsidP="009D13C3">
            <w:pPr>
              <w:spacing w:after="100" w:line="288" w:lineRule="atLeast"/>
              <w:rPr>
                <w:color w:val="000000"/>
              </w:rPr>
            </w:pPr>
            <w:r w:rsidRPr="0079199A">
              <w:rPr>
                <w:color w:val="000000"/>
              </w:rPr>
              <w:t> </w:t>
            </w:r>
          </w:p>
        </w:tc>
        <w:tc>
          <w:tcPr>
            <w:tcW w:w="1332" w:type="dxa"/>
            <w:tcBorders>
              <w:top w:val="single" w:sz="8" w:space="0" w:color="000000"/>
              <w:left w:val="single" w:sz="8" w:space="0" w:color="000000"/>
              <w:bottom w:val="single" w:sz="8" w:space="0" w:color="000000"/>
              <w:right w:val="single" w:sz="8" w:space="0" w:color="000000"/>
            </w:tcBorders>
            <w:shd w:val="clear" w:color="auto" w:fill="FFFFFF"/>
            <w:hideMark/>
          </w:tcPr>
          <w:p w14:paraId="56328F74" w14:textId="77777777" w:rsidR="00DE3E22" w:rsidRPr="0079199A" w:rsidRDefault="00DE3E22" w:rsidP="009D13C3">
            <w:pPr>
              <w:spacing w:after="100" w:line="288" w:lineRule="atLeast"/>
              <w:rPr>
                <w:color w:val="000000"/>
              </w:rPr>
            </w:pPr>
            <w:r w:rsidRPr="0079199A">
              <w:rPr>
                <w:color w:val="000000"/>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14:paraId="6CB63067" w14:textId="77777777" w:rsidR="00DE3E22" w:rsidRPr="0079199A" w:rsidRDefault="00DE3E22" w:rsidP="009D13C3">
            <w:pPr>
              <w:spacing w:after="100" w:line="288" w:lineRule="atLeast"/>
              <w:rPr>
                <w:color w:val="000000"/>
              </w:rPr>
            </w:pPr>
            <w:r w:rsidRPr="0079199A">
              <w:rPr>
                <w:color w:val="000000"/>
              </w:rPr>
              <w:t>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hideMark/>
          </w:tcPr>
          <w:p w14:paraId="246BC266" w14:textId="77777777" w:rsidR="00DE3E22" w:rsidRPr="0079199A" w:rsidRDefault="00DE3E22" w:rsidP="009D13C3">
            <w:pPr>
              <w:spacing w:after="100" w:line="288" w:lineRule="atLeast"/>
              <w:rPr>
                <w:color w:val="000000"/>
              </w:rPr>
            </w:pPr>
            <w:r w:rsidRPr="0079199A">
              <w:rPr>
                <w:color w:val="000000"/>
              </w:rPr>
              <w:t> </w:t>
            </w:r>
          </w:p>
        </w:tc>
        <w:tc>
          <w:tcPr>
            <w:tcW w:w="1449" w:type="dxa"/>
            <w:tcBorders>
              <w:top w:val="single" w:sz="8" w:space="0" w:color="000000"/>
              <w:left w:val="single" w:sz="8" w:space="0" w:color="000000"/>
              <w:bottom w:val="single" w:sz="8" w:space="0" w:color="000000"/>
              <w:right w:val="single" w:sz="8" w:space="0" w:color="000000"/>
            </w:tcBorders>
            <w:shd w:val="clear" w:color="auto" w:fill="FFFFFF"/>
            <w:hideMark/>
          </w:tcPr>
          <w:p w14:paraId="550D9AF2" w14:textId="77777777" w:rsidR="00DE3E22" w:rsidRPr="0079199A" w:rsidRDefault="00DE3E22" w:rsidP="009D13C3">
            <w:pPr>
              <w:spacing w:after="100" w:line="288" w:lineRule="atLeast"/>
              <w:rPr>
                <w:color w:val="000000"/>
              </w:rPr>
            </w:pPr>
            <w:r w:rsidRPr="0079199A">
              <w:rPr>
                <w:color w:val="000000"/>
              </w:rPr>
              <w:t> </w:t>
            </w:r>
          </w:p>
        </w:tc>
        <w:tc>
          <w:tcPr>
            <w:tcW w:w="1528" w:type="dxa"/>
            <w:tcBorders>
              <w:top w:val="single" w:sz="8" w:space="0" w:color="000000"/>
              <w:left w:val="single" w:sz="8" w:space="0" w:color="000000"/>
              <w:bottom w:val="single" w:sz="8" w:space="0" w:color="000000"/>
              <w:right w:val="single" w:sz="8" w:space="0" w:color="000000"/>
            </w:tcBorders>
            <w:shd w:val="clear" w:color="auto" w:fill="FFFFFF"/>
            <w:hideMark/>
          </w:tcPr>
          <w:p w14:paraId="05FE123B" w14:textId="77777777" w:rsidR="00DE3E22" w:rsidRPr="0079199A" w:rsidRDefault="00DE3E22" w:rsidP="009D13C3">
            <w:pPr>
              <w:spacing w:after="100" w:line="288" w:lineRule="atLeast"/>
              <w:rPr>
                <w:color w:val="000000"/>
              </w:rPr>
            </w:pPr>
            <w:r w:rsidRPr="0079199A">
              <w:rPr>
                <w:color w:val="000000"/>
              </w:rPr>
              <w:t> </w:t>
            </w:r>
          </w:p>
        </w:tc>
      </w:tr>
    </w:tbl>
    <w:p w14:paraId="59030ECD" w14:textId="77777777" w:rsidR="00DE3E22" w:rsidRPr="001601C4" w:rsidRDefault="00DE3E22" w:rsidP="00DE3E22">
      <w:pPr>
        <w:pStyle w:val="39"/>
        <w:tabs>
          <w:tab w:val="num" w:pos="0"/>
        </w:tabs>
        <w:ind w:left="-142"/>
        <w:jc w:val="center"/>
        <w:rPr>
          <w:b/>
          <w:szCs w:val="24"/>
        </w:rPr>
      </w:pPr>
    </w:p>
    <w:p w14:paraId="655BA935" w14:textId="77777777" w:rsidR="00DE3E22" w:rsidRPr="001601C4" w:rsidRDefault="00DE3E22" w:rsidP="00DE3E22">
      <w:pPr>
        <w:pStyle w:val="39"/>
        <w:tabs>
          <w:tab w:val="num" w:pos="0"/>
        </w:tabs>
        <w:ind w:left="-142"/>
        <w:jc w:val="center"/>
        <w:rPr>
          <w:b/>
          <w:szCs w:val="24"/>
        </w:rPr>
      </w:pPr>
    </w:p>
    <w:p w14:paraId="08775530" w14:textId="77777777" w:rsidR="00DE3E22" w:rsidRPr="001601C4" w:rsidRDefault="00DE3E22" w:rsidP="00DE3E22">
      <w:pPr>
        <w:pStyle w:val="39"/>
        <w:tabs>
          <w:tab w:val="num" w:pos="0"/>
        </w:tabs>
        <w:ind w:left="-142"/>
        <w:jc w:val="center"/>
        <w:rPr>
          <w:b/>
          <w:szCs w:val="24"/>
        </w:rPr>
      </w:pPr>
    </w:p>
    <w:p w14:paraId="650BBA5F" w14:textId="77777777" w:rsidR="00DE3E22" w:rsidRPr="001601C4" w:rsidRDefault="00DE3E22" w:rsidP="00DE3E22">
      <w:pPr>
        <w:rPr>
          <w:rFonts w:eastAsia="Calibri"/>
        </w:rPr>
      </w:pPr>
    </w:p>
    <w:p w14:paraId="0DF9C799" w14:textId="77777777" w:rsidR="00DE3E22" w:rsidRPr="001601C4" w:rsidRDefault="00DE3E22" w:rsidP="00DE3E22">
      <w:pPr>
        <w:spacing w:line="360" w:lineRule="auto"/>
        <w:ind w:left="5103"/>
        <w:jc w:val="right"/>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DE3E22" w:rsidRPr="001601C4" w14:paraId="5E7F8C53" w14:textId="77777777" w:rsidTr="009D13C3">
        <w:trPr>
          <w:trHeight w:val="422"/>
        </w:trPr>
        <w:tc>
          <w:tcPr>
            <w:tcW w:w="4786" w:type="dxa"/>
            <w:hideMark/>
          </w:tcPr>
          <w:p w14:paraId="426B0070" w14:textId="77777777" w:rsidR="00DE3E22" w:rsidRPr="001601C4" w:rsidRDefault="00DE3E22" w:rsidP="009D13C3">
            <w:pPr>
              <w:spacing w:line="276" w:lineRule="auto"/>
              <w:jc w:val="center"/>
              <w:rPr>
                <w:b/>
                <w:bCs/>
                <w:caps/>
                <w:lang w:eastAsia="en-US"/>
              </w:rPr>
            </w:pPr>
            <w:r w:rsidRPr="001601C4">
              <w:rPr>
                <w:b/>
                <w:bCs/>
                <w:caps/>
                <w:lang w:eastAsia="en-US"/>
              </w:rPr>
              <w:t>исполнитель:</w:t>
            </w:r>
          </w:p>
          <w:p w14:paraId="1DFCA9F2" w14:textId="77777777" w:rsidR="00DE3E22" w:rsidRPr="001601C4" w:rsidRDefault="00DE3E22" w:rsidP="009D13C3">
            <w:pPr>
              <w:spacing w:line="276" w:lineRule="auto"/>
              <w:jc w:val="center"/>
              <w:rPr>
                <w:lang w:eastAsia="en-US"/>
              </w:rPr>
            </w:pPr>
            <w:r w:rsidRPr="001601C4">
              <w:rPr>
                <w:lang w:eastAsia="en-US"/>
              </w:rPr>
              <w:t>____________________________</w:t>
            </w:r>
          </w:p>
          <w:p w14:paraId="011079EA" w14:textId="77777777" w:rsidR="00DE3E22" w:rsidRPr="001601C4" w:rsidRDefault="00DE3E22" w:rsidP="009D13C3">
            <w:pPr>
              <w:spacing w:line="276" w:lineRule="auto"/>
              <w:jc w:val="center"/>
              <w:rPr>
                <w:lang w:eastAsia="en-US"/>
              </w:rPr>
            </w:pPr>
            <w:r w:rsidRPr="001601C4">
              <w:rPr>
                <w:vertAlign w:val="superscript"/>
                <w:lang w:eastAsia="en-US"/>
              </w:rPr>
              <w:t>(должность)</w:t>
            </w:r>
          </w:p>
          <w:p w14:paraId="7021C70B" w14:textId="77777777" w:rsidR="00DE3E22" w:rsidRPr="001601C4" w:rsidRDefault="00DE3E22" w:rsidP="009D13C3">
            <w:pPr>
              <w:spacing w:line="276" w:lineRule="auto"/>
              <w:jc w:val="center"/>
              <w:rPr>
                <w:lang w:eastAsia="en-US"/>
              </w:rPr>
            </w:pPr>
            <w:r w:rsidRPr="001601C4">
              <w:rPr>
                <w:lang w:eastAsia="en-US"/>
              </w:rPr>
              <w:t>____________________________</w:t>
            </w:r>
          </w:p>
          <w:p w14:paraId="5ADDE450" w14:textId="77777777" w:rsidR="00DE3E22" w:rsidRPr="001601C4" w:rsidRDefault="00DE3E22" w:rsidP="009D13C3">
            <w:pPr>
              <w:spacing w:line="276" w:lineRule="auto"/>
              <w:jc w:val="center"/>
              <w:rPr>
                <w:vertAlign w:val="superscript"/>
                <w:lang w:eastAsia="en-US"/>
              </w:rPr>
            </w:pPr>
            <w:r w:rsidRPr="001601C4">
              <w:rPr>
                <w:vertAlign w:val="superscript"/>
                <w:lang w:eastAsia="en-US"/>
              </w:rPr>
              <w:t>(подпись, фамилия и инициалы)</w:t>
            </w:r>
          </w:p>
          <w:p w14:paraId="0D8CA50F" w14:textId="77777777" w:rsidR="00DE3E22" w:rsidRPr="001601C4" w:rsidRDefault="00DE3E22" w:rsidP="009D13C3">
            <w:pPr>
              <w:spacing w:line="276" w:lineRule="auto"/>
              <w:jc w:val="center"/>
              <w:rPr>
                <w:lang w:eastAsia="en-US"/>
              </w:rPr>
            </w:pPr>
            <w:r w:rsidRPr="001601C4">
              <w:rPr>
                <w:lang w:eastAsia="en-US"/>
              </w:rPr>
              <w:t>___ ____________ 20__ г.</w:t>
            </w:r>
          </w:p>
          <w:p w14:paraId="67A4FBAD" w14:textId="77777777" w:rsidR="00DE3E22" w:rsidRPr="001601C4" w:rsidRDefault="00DE3E22" w:rsidP="009D13C3">
            <w:pPr>
              <w:spacing w:line="276" w:lineRule="auto"/>
              <w:jc w:val="center"/>
              <w:rPr>
                <w:lang w:eastAsia="en-US"/>
              </w:rPr>
            </w:pPr>
            <w:r w:rsidRPr="001601C4">
              <w:rPr>
                <w:lang w:eastAsia="en-US"/>
              </w:rPr>
              <w:br/>
              <w:t>М.П. (при наличии печати)</w:t>
            </w:r>
          </w:p>
        </w:tc>
        <w:tc>
          <w:tcPr>
            <w:tcW w:w="4677" w:type="dxa"/>
          </w:tcPr>
          <w:p w14:paraId="3F5803C6" w14:textId="77777777" w:rsidR="00DE3E22" w:rsidRPr="001601C4" w:rsidRDefault="00DE3E22" w:rsidP="009D13C3">
            <w:pPr>
              <w:spacing w:line="276" w:lineRule="auto"/>
              <w:jc w:val="center"/>
              <w:rPr>
                <w:b/>
                <w:bCs/>
                <w:caps/>
                <w:lang w:eastAsia="en-US"/>
              </w:rPr>
            </w:pPr>
            <w:r w:rsidRPr="001601C4">
              <w:rPr>
                <w:b/>
                <w:bCs/>
                <w:caps/>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DE3E22" w:rsidRPr="001601C4" w14:paraId="3C4D2782" w14:textId="77777777" w:rsidTr="009D13C3">
              <w:tc>
                <w:tcPr>
                  <w:tcW w:w="4390" w:type="dxa"/>
                  <w:tcBorders>
                    <w:top w:val="single" w:sz="4" w:space="0" w:color="FFFFFF"/>
                    <w:left w:val="single" w:sz="4" w:space="0" w:color="FFFFFF"/>
                    <w:bottom w:val="single" w:sz="4" w:space="0" w:color="FFFFFF"/>
                    <w:right w:val="single" w:sz="4" w:space="0" w:color="FFFFFF"/>
                  </w:tcBorders>
                  <w:hideMark/>
                </w:tcPr>
                <w:p w14:paraId="2E959A4C" w14:textId="77777777" w:rsidR="00DE3E22" w:rsidRPr="000E1C54" w:rsidRDefault="00E96F59" w:rsidP="00BC44E9">
                  <w:pPr>
                    <w:framePr w:hSpace="180" w:wrap="around" w:vAnchor="text" w:hAnchor="margin" w:y="107"/>
                    <w:spacing w:line="276" w:lineRule="auto"/>
                    <w:jc w:val="center"/>
                    <w:rPr>
                      <w:lang w:eastAsia="en-US"/>
                    </w:rPr>
                  </w:pPr>
                  <w:r w:rsidRPr="000E1C54">
                    <w:rPr>
                      <w:lang w:eastAsia="en-US"/>
                    </w:rPr>
                    <w:t>___________________________</w:t>
                  </w:r>
                </w:p>
              </w:tc>
            </w:tr>
            <w:tr w:rsidR="00DE3E22" w:rsidRPr="001601C4" w14:paraId="271BDCC2" w14:textId="77777777" w:rsidTr="009D13C3">
              <w:tc>
                <w:tcPr>
                  <w:tcW w:w="4390" w:type="dxa"/>
                  <w:tcBorders>
                    <w:top w:val="single" w:sz="4" w:space="0" w:color="FFFFFF"/>
                    <w:left w:val="single" w:sz="4" w:space="0" w:color="FFFFFF"/>
                    <w:bottom w:val="single" w:sz="4" w:space="0" w:color="FFFFFF"/>
                    <w:right w:val="single" w:sz="4" w:space="0" w:color="FFFFFF"/>
                  </w:tcBorders>
                  <w:hideMark/>
                </w:tcPr>
                <w:p w14:paraId="76F16E28" w14:textId="77777777" w:rsidR="00DE3E22" w:rsidRPr="001601C4" w:rsidRDefault="00DE3E22" w:rsidP="00BC44E9">
                  <w:pPr>
                    <w:framePr w:hSpace="180" w:wrap="around" w:vAnchor="text" w:hAnchor="margin" w:y="107"/>
                    <w:spacing w:line="276" w:lineRule="auto"/>
                    <w:jc w:val="center"/>
                    <w:rPr>
                      <w:lang w:eastAsia="en-US"/>
                    </w:rPr>
                  </w:pPr>
                  <w:r w:rsidRPr="001601C4">
                    <w:rPr>
                      <w:vertAlign w:val="superscript"/>
                      <w:lang w:eastAsia="en-US"/>
                    </w:rPr>
                    <w:t>(должность)</w:t>
                  </w:r>
                </w:p>
              </w:tc>
            </w:tr>
            <w:tr w:rsidR="00DE3E22" w:rsidRPr="001601C4" w14:paraId="1AB90358" w14:textId="77777777" w:rsidTr="009D13C3">
              <w:tc>
                <w:tcPr>
                  <w:tcW w:w="4390" w:type="dxa"/>
                  <w:tcBorders>
                    <w:top w:val="single" w:sz="4" w:space="0" w:color="FFFFFF"/>
                    <w:left w:val="single" w:sz="4" w:space="0" w:color="FFFFFF"/>
                    <w:bottom w:val="single" w:sz="4" w:space="0" w:color="FFFFFF"/>
                    <w:right w:val="single" w:sz="4" w:space="0" w:color="FFFFFF"/>
                  </w:tcBorders>
                  <w:hideMark/>
                </w:tcPr>
                <w:p w14:paraId="72F0CB6D" w14:textId="77777777" w:rsidR="00DE3E22" w:rsidRPr="001601C4" w:rsidRDefault="00DE3E22" w:rsidP="00BC44E9">
                  <w:pPr>
                    <w:framePr w:hSpace="180" w:wrap="around" w:vAnchor="text" w:hAnchor="margin" w:y="107"/>
                    <w:spacing w:line="276" w:lineRule="auto"/>
                    <w:jc w:val="center"/>
                    <w:rPr>
                      <w:lang w:eastAsia="en-US"/>
                    </w:rPr>
                  </w:pPr>
                  <w:r>
                    <w:rPr>
                      <w:lang w:eastAsia="en-US"/>
                    </w:rPr>
                    <w:t>____________</w:t>
                  </w:r>
                  <w:r w:rsidR="00E96F59">
                    <w:rPr>
                      <w:lang w:eastAsia="en-US"/>
                    </w:rPr>
                    <w:t>_______________</w:t>
                  </w:r>
                </w:p>
              </w:tc>
            </w:tr>
            <w:tr w:rsidR="00DE3E22" w:rsidRPr="001601C4" w14:paraId="1D639A0D" w14:textId="77777777" w:rsidTr="009D13C3">
              <w:tc>
                <w:tcPr>
                  <w:tcW w:w="4390" w:type="dxa"/>
                  <w:tcBorders>
                    <w:top w:val="single" w:sz="4" w:space="0" w:color="FFFFFF"/>
                    <w:left w:val="single" w:sz="4" w:space="0" w:color="FFFFFF"/>
                    <w:bottom w:val="single" w:sz="4" w:space="0" w:color="FFFFFF"/>
                    <w:right w:val="single" w:sz="4" w:space="0" w:color="FFFFFF"/>
                  </w:tcBorders>
                  <w:hideMark/>
                </w:tcPr>
                <w:p w14:paraId="46C20C6D" w14:textId="77777777" w:rsidR="00DE3E22" w:rsidRPr="001601C4" w:rsidRDefault="00DE3E22" w:rsidP="00BC44E9">
                  <w:pPr>
                    <w:framePr w:hSpace="180" w:wrap="around" w:vAnchor="text" w:hAnchor="margin" w:y="107"/>
                    <w:spacing w:line="276" w:lineRule="auto"/>
                    <w:jc w:val="center"/>
                    <w:rPr>
                      <w:vertAlign w:val="superscript"/>
                      <w:lang w:eastAsia="en-US"/>
                    </w:rPr>
                  </w:pPr>
                  <w:r w:rsidRPr="001601C4">
                    <w:rPr>
                      <w:vertAlign w:val="superscript"/>
                      <w:lang w:eastAsia="en-US"/>
                    </w:rPr>
                    <w:t>(подпись, фамилия и инициалы)</w:t>
                  </w:r>
                </w:p>
              </w:tc>
            </w:tr>
          </w:tbl>
          <w:p w14:paraId="1119A025" w14:textId="77777777" w:rsidR="00DE3E22" w:rsidRPr="001601C4" w:rsidRDefault="00DE3E22" w:rsidP="009D13C3">
            <w:pPr>
              <w:spacing w:line="276" w:lineRule="auto"/>
              <w:jc w:val="center"/>
              <w:rPr>
                <w:lang w:eastAsia="en-US"/>
              </w:rPr>
            </w:pPr>
            <w:r w:rsidRPr="001601C4">
              <w:rPr>
                <w:lang w:eastAsia="en-US"/>
              </w:rPr>
              <w:t>___ ____________ 20__ г.</w:t>
            </w:r>
          </w:p>
          <w:p w14:paraId="1F21607E" w14:textId="77777777" w:rsidR="00DE3E22" w:rsidRPr="001601C4" w:rsidRDefault="00DE3E22" w:rsidP="009D13C3">
            <w:pPr>
              <w:spacing w:line="276" w:lineRule="auto"/>
              <w:rPr>
                <w:lang w:eastAsia="en-US"/>
              </w:rPr>
            </w:pPr>
          </w:p>
        </w:tc>
      </w:tr>
    </w:tbl>
    <w:p w14:paraId="5E374217" w14:textId="77777777" w:rsidR="00DE3E22" w:rsidRPr="001601C4" w:rsidRDefault="00DE3E22" w:rsidP="00DE3E22">
      <w:pPr>
        <w:spacing w:line="360" w:lineRule="auto"/>
        <w:ind w:left="5103"/>
        <w:jc w:val="right"/>
        <w:rPr>
          <w:rFonts w:eastAsia="Calibri"/>
        </w:rPr>
      </w:pPr>
    </w:p>
    <w:p w14:paraId="08EF4274" w14:textId="77777777" w:rsidR="00913B36" w:rsidRDefault="00913B36"/>
    <w:sectPr w:rsidR="00913B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2BD44" w14:textId="77777777" w:rsidR="00E303DC" w:rsidRDefault="00E303DC" w:rsidP="00DE3E22">
      <w:r>
        <w:separator/>
      </w:r>
    </w:p>
  </w:endnote>
  <w:endnote w:type="continuationSeparator" w:id="0">
    <w:p w14:paraId="294D9008" w14:textId="77777777" w:rsidR="00E303DC" w:rsidRDefault="00E303DC" w:rsidP="00DE3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B930B" w14:textId="77777777" w:rsidR="00604823" w:rsidRDefault="00604823">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6A541" w14:textId="77777777" w:rsidR="00604823" w:rsidRDefault="00604823">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6267" w14:textId="77777777" w:rsidR="00604823" w:rsidRDefault="0060482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BC339" w14:textId="77777777" w:rsidR="00E303DC" w:rsidRDefault="00E303DC" w:rsidP="00DE3E22">
      <w:r>
        <w:separator/>
      </w:r>
    </w:p>
  </w:footnote>
  <w:footnote w:type="continuationSeparator" w:id="0">
    <w:p w14:paraId="76191522" w14:textId="77777777" w:rsidR="00E303DC" w:rsidRDefault="00E303DC" w:rsidP="00DE3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A5EF2" w14:textId="77777777" w:rsidR="00604823" w:rsidRDefault="00604823">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513214"/>
      <w:docPartObj>
        <w:docPartGallery w:val="Page Numbers (Top of Page)"/>
        <w:docPartUnique/>
      </w:docPartObj>
    </w:sdtPr>
    <w:sdtEndPr/>
    <w:sdtContent>
      <w:p w14:paraId="3CCFC2E2" w14:textId="6A944703" w:rsidR="00604823" w:rsidRDefault="00604823">
        <w:pPr>
          <w:pStyle w:val="ae"/>
          <w:jc w:val="center"/>
        </w:pPr>
        <w:r>
          <w:fldChar w:fldCharType="begin"/>
        </w:r>
        <w:r>
          <w:instrText>PAGE   \* MERGEFORMAT</w:instrText>
        </w:r>
        <w:r>
          <w:fldChar w:fldCharType="separate"/>
        </w:r>
        <w:r w:rsidR="00BC44E9">
          <w:rPr>
            <w:noProof/>
          </w:rPr>
          <w:t>4</w:t>
        </w:r>
        <w:r>
          <w:fldChar w:fldCharType="end"/>
        </w:r>
      </w:p>
    </w:sdtContent>
  </w:sdt>
  <w:p w14:paraId="09742655" w14:textId="77777777" w:rsidR="00604823" w:rsidRDefault="00604823">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460D6" w14:textId="77777777" w:rsidR="00604823" w:rsidRDefault="0060482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1D6108"/>
    <w:multiLevelType w:val="hybridMultilevel"/>
    <w:tmpl w:val="8AB4A118"/>
    <w:lvl w:ilvl="0" w:tplc="8F8461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790C35"/>
    <w:multiLevelType w:val="hybridMultilevel"/>
    <w:tmpl w:val="0602FAB0"/>
    <w:lvl w:ilvl="0" w:tplc="8F846152">
      <w:start w:val="1"/>
      <w:numFmt w:val="bullet"/>
      <w:lvlText w:val=""/>
      <w:lvlJc w:val="left"/>
      <w:pPr>
        <w:ind w:left="720" w:hanging="360"/>
      </w:pPr>
      <w:rPr>
        <w:rFonts w:ascii="Symbol" w:hAnsi="Symbol" w:hint="default"/>
      </w:rPr>
    </w:lvl>
    <w:lvl w:ilvl="1" w:tplc="8F84615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EB3208"/>
    <w:multiLevelType w:val="hybridMultilevel"/>
    <w:tmpl w:val="3C2A8C48"/>
    <w:lvl w:ilvl="0" w:tplc="099861C2">
      <w:start w:val="1"/>
      <w:numFmt w:val="decimal"/>
      <w:lvlText w:val="%1."/>
      <w:lvlJc w:val="righ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10"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15:restartNumberingAfterBreak="0">
    <w:nsid w:val="196D1B4A"/>
    <w:multiLevelType w:val="hybridMultilevel"/>
    <w:tmpl w:val="6B3E9A16"/>
    <w:lvl w:ilvl="0" w:tplc="D4683EFC">
      <w:start w:val="1"/>
      <w:numFmt w:val="decimal"/>
      <w:lvlText w:val="5.%1."/>
      <w:lvlJc w:val="left"/>
      <w:pPr>
        <w:ind w:left="360" w:hanging="360"/>
      </w:pPr>
      <w:rPr>
        <w:b w:val="0"/>
        <w:strike w:val="0"/>
        <w:dstrike w:val="0"/>
        <w:u w:val="none"/>
        <w:effect w:val="none"/>
      </w:rPr>
    </w:lvl>
    <w:lvl w:ilvl="1" w:tplc="04190019">
      <w:start w:val="1"/>
      <w:numFmt w:val="lowerLetter"/>
      <w:lvlText w:val="%2."/>
      <w:lvlJc w:val="left"/>
      <w:pPr>
        <w:ind w:left="2928" w:hanging="360"/>
      </w:pPr>
    </w:lvl>
    <w:lvl w:ilvl="2" w:tplc="0419001B">
      <w:start w:val="1"/>
      <w:numFmt w:val="lowerRoman"/>
      <w:lvlText w:val="%3."/>
      <w:lvlJc w:val="right"/>
      <w:pPr>
        <w:ind w:left="3648" w:hanging="180"/>
      </w:pPr>
    </w:lvl>
    <w:lvl w:ilvl="3" w:tplc="0419000F">
      <w:start w:val="1"/>
      <w:numFmt w:val="decimal"/>
      <w:lvlText w:val="%4."/>
      <w:lvlJc w:val="left"/>
      <w:pPr>
        <w:ind w:left="4368" w:hanging="360"/>
      </w:pPr>
    </w:lvl>
    <w:lvl w:ilvl="4" w:tplc="04190019">
      <w:start w:val="1"/>
      <w:numFmt w:val="lowerLetter"/>
      <w:lvlText w:val="%5."/>
      <w:lvlJc w:val="left"/>
      <w:pPr>
        <w:ind w:left="5088" w:hanging="360"/>
      </w:pPr>
    </w:lvl>
    <w:lvl w:ilvl="5" w:tplc="0419001B">
      <w:start w:val="1"/>
      <w:numFmt w:val="lowerRoman"/>
      <w:lvlText w:val="%6."/>
      <w:lvlJc w:val="right"/>
      <w:pPr>
        <w:ind w:left="5808" w:hanging="180"/>
      </w:pPr>
    </w:lvl>
    <w:lvl w:ilvl="6" w:tplc="0419000F">
      <w:start w:val="1"/>
      <w:numFmt w:val="decimal"/>
      <w:lvlText w:val="%7."/>
      <w:lvlJc w:val="left"/>
      <w:pPr>
        <w:ind w:left="6528" w:hanging="360"/>
      </w:pPr>
    </w:lvl>
    <w:lvl w:ilvl="7" w:tplc="04190019">
      <w:start w:val="1"/>
      <w:numFmt w:val="lowerLetter"/>
      <w:lvlText w:val="%8."/>
      <w:lvlJc w:val="left"/>
      <w:pPr>
        <w:ind w:left="7248" w:hanging="360"/>
      </w:pPr>
    </w:lvl>
    <w:lvl w:ilvl="8" w:tplc="0419001B">
      <w:start w:val="1"/>
      <w:numFmt w:val="lowerRoman"/>
      <w:lvlText w:val="%9."/>
      <w:lvlJc w:val="right"/>
      <w:pPr>
        <w:ind w:left="7968" w:hanging="180"/>
      </w:pPr>
    </w:lvl>
  </w:abstractNum>
  <w:abstractNum w:abstractNumId="12"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66375F"/>
    <w:multiLevelType w:val="hybridMultilevel"/>
    <w:tmpl w:val="ED7C3EE6"/>
    <w:lvl w:ilvl="0" w:tplc="44B2AD64">
      <w:start w:val="1"/>
      <w:numFmt w:val="lowerRoman"/>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C6A5487"/>
    <w:multiLevelType w:val="hybridMultilevel"/>
    <w:tmpl w:val="EE967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80D4115"/>
    <w:multiLevelType w:val="multilevel"/>
    <w:tmpl w:val="C696EC52"/>
    <w:lvl w:ilvl="0">
      <w:start w:val="1"/>
      <w:numFmt w:val="decimal"/>
      <w:pStyle w:val="1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8200C49"/>
    <w:multiLevelType w:val="multilevel"/>
    <w:tmpl w:val="FB92C41A"/>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66342025"/>
    <w:multiLevelType w:val="hybridMultilevel"/>
    <w:tmpl w:val="A42EE6A8"/>
    <w:lvl w:ilvl="0" w:tplc="8F8461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943F09"/>
    <w:multiLevelType w:val="hybridMultilevel"/>
    <w:tmpl w:val="76C83FA4"/>
    <w:lvl w:ilvl="0" w:tplc="D8920CBC">
      <w:start w:val="1"/>
      <w:numFmt w:val="bullet"/>
      <w:lvlText w:val=""/>
      <w:lvlJc w:val="left"/>
      <w:pPr>
        <w:ind w:left="862" w:hanging="360"/>
      </w:pPr>
      <w:rPr>
        <w:rFonts w:ascii="Symbol" w:hAnsi="Symbol" w:hint="default"/>
      </w:rPr>
    </w:lvl>
    <w:lvl w:ilvl="1" w:tplc="367CA0C2" w:tentative="1">
      <w:start w:val="1"/>
      <w:numFmt w:val="bullet"/>
      <w:lvlText w:val="o"/>
      <w:lvlJc w:val="left"/>
      <w:pPr>
        <w:ind w:left="1582" w:hanging="360"/>
      </w:pPr>
      <w:rPr>
        <w:rFonts w:ascii="Courier New" w:hAnsi="Courier New" w:cs="Courier New" w:hint="default"/>
      </w:rPr>
    </w:lvl>
    <w:lvl w:ilvl="2" w:tplc="D23CF8BE" w:tentative="1">
      <w:start w:val="1"/>
      <w:numFmt w:val="bullet"/>
      <w:pStyle w:val="30"/>
      <w:lvlText w:val=""/>
      <w:lvlJc w:val="left"/>
      <w:pPr>
        <w:ind w:left="2302" w:hanging="360"/>
      </w:pPr>
      <w:rPr>
        <w:rFonts w:ascii="Wingdings" w:hAnsi="Wingdings" w:hint="default"/>
      </w:rPr>
    </w:lvl>
    <w:lvl w:ilvl="3" w:tplc="1C903ABA" w:tentative="1">
      <w:start w:val="1"/>
      <w:numFmt w:val="bullet"/>
      <w:lvlText w:val=""/>
      <w:lvlJc w:val="left"/>
      <w:pPr>
        <w:ind w:left="3022" w:hanging="360"/>
      </w:pPr>
      <w:rPr>
        <w:rFonts w:ascii="Symbol" w:hAnsi="Symbol" w:hint="default"/>
      </w:rPr>
    </w:lvl>
    <w:lvl w:ilvl="4" w:tplc="71CC3C2E" w:tentative="1">
      <w:start w:val="1"/>
      <w:numFmt w:val="bullet"/>
      <w:lvlText w:val="o"/>
      <w:lvlJc w:val="left"/>
      <w:pPr>
        <w:ind w:left="3742" w:hanging="360"/>
      </w:pPr>
      <w:rPr>
        <w:rFonts w:ascii="Courier New" w:hAnsi="Courier New" w:cs="Courier New" w:hint="default"/>
      </w:rPr>
    </w:lvl>
    <w:lvl w:ilvl="5" w:tplc="412CC80C" w:tentative="1">
      <w:start w:val="1"/>
      <w:numFmt w:val="bullet"/>
      <w:lvlText w:val=""/>
      <w:lvlJc w:val="left"/>
      <w:pPr>
        <w:ind w:left="4462" w:hanging="360"/>
      </w:pPr>
      <w:rPr>
        <w:rFonts w:ascii="Wingdings" w:hAnsi="Wingdings" w:hint="default"/>
      </w:rPr>
    </w:lvl>
    <w:lvl w:ilvl="6" w:tplc="2034BB86" w:tentative="1">
      <w:start w:val="1"/>
      <w:numFmt w:val="bullet"/>
      <w:lvlText w:val=""/>
      <w:lvlJc w:val="left"/>
      <w:pPr>
        <w:ind w:left="5182" w:hanging="360"/>
      </w:pPr>
      <w:rPr>
        <w:rFonts w:ascii="Symbol" w:hAnsi="Symbol" w:hint="default"/>
      </w:rPr>
    </w:lvl>
    <w:lvl w:ilvl="7" w:tplc="93325E1C" w:tentative="1">
      <w:start w:val="1"/>
      <w:numFmt w:val="bullet"/>
      <w:lvlText w:val="o"/>
      <w:lvlJc w:val="left"/>
      <w:pPr>
        <w:ind w:left="5902" w:hanging="360"/>
      </w:pPr>
      <w:rPr>
        <w:rFonts w:ascii="Courier New" w:hAnsi="Courier New" w:cs="Courier New" w:hint="default"/>
      </w:rPr>
    </w:lvl>
    <w:lvl w:ilvl="8" w:tplc="B226138A" w:tentative="1">
      <w:start w:val="1"/>
      <w:numFmt w:val="bullet"/>
      <w:lvlText w:val=""/>
      <w:lvlJc w:val="left"/>
      <w:pPr>
        <w:ind w:left="6622" w:hanging="360"/>
      </w:pPr>
      <w:rPr>
        <w:rFonts w:ascii="Wingdings" w:hAnsi="Wingdings" w:hint="default"/>
      </w:rPr>
    </w:lvl>
  </w:abstractNum>
  <w:abstractNum w:abstractNumId="27" w15:restartNumberingAfterBreak="0">
    <w:nsid w:val="71C312A5"/>
    <w:multiLevelType w:val="hybridMultilevel"/>
    <w:tmpl w:val="DC4000B0"/>
    <w:lvl w:ilvl="0" w:tplc="8F8461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3031CF9"/>
    <w:multiLevelType w:val="multilevel"/>
    <w:tmpl w:val="195C4EB2"/>
    <w:lvl w:ilvl="0">
      <w:start w:val="1"/>
      <w:numFmt w:val="decimal"/>
      <w:lvlText w:val="%1."/>
      <w:lvlJc w:val="left"/>
      <w:pPr>
        <w:ind w:left="1440" w:hanging="360"/>
      </w:pPr>
      <w:rPr>
        <w:b/>
      </w:rPr>
    </w:lvl>
    <w:lvl w:ilvl="1">
      <w:start w:val="1"/>
      <w:numFmt w:val="decimal"/>
      <w:lvlText w:val="6.%2."/>
      <w:lvlJc w:val="left"/>
      <w:pPr>
        <w:ind w:left="1800" w:hanging="720"/>
      </w:pPr>
      <w:rPr>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9" w15:restartNumberingAfterBreak="0">
    <w:nsid w:val="7B024C11"/>
    <w:multiLevelType w:val="hybridMultilevel"/>
    <w:tmpl w:val="F690A052"/>
    <w:lvl w:ilvl="0" w:tplc="8F84615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3"/>
  </w:num>
  <w:num w:numId="2">
    <w:abstractNumId w:val="10"/>
  </w:num>
  <w:num w:numId="3">
    <w:abstractNumId w:val="6"/>
  </w:num>
  <w:num w:numId="4">
    <w:abstractNumId w:val="8"/>
  </w:num>
  <w:num w:numId="5">
    <w:abstractNumId w:val="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6"/>
  </w:num>
  <w:num w:numId="16">
    <w:abstractNumId w:val="1"/>
  </w:num>
  <w:num w:numId="17">
    <w:abstractNumId w:val="5"/>
  </w:num>
  <w:num w:numId="18">
    <w:abstractNumId w:val="21"/>
  </w:num>
  <w:num w:numId="19">
    <w:abstractNumId w:val="2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4"/>
  </w:num>
  <w:num w:numId="24">
    <w:abstractNumId w:val="27"/>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9"/>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19C"/>
    <w:rsid w:val="000037DF"/>
    <w:rsid w:val="00030A5F"/>
    <w:rsid w:val="00057286"/>
    <w:rsid w:val="00091107"/>
    <w:rsid w:val="000915A2"/>
    <w:rsid w:val="000A28CC"/>
    <w:rsid w:val="000B14B1"/>
    <w:rsid w:val="000B223C"/>
    <w:rsid w:val="000B32EE"/>
    <w:rsid w:val="000C143A"/>
    <w:rsid w:val="000D6AE9"/>
    <w:rsid w:val="000E1C54"/>
    <w:rsid w:val="001005DD"/>
    <w:rsid w:val="0010735D"/>
    <w:rsid w:val="00133266"/>
    <w:rsid w:val="001407C3"/>
    <w:rsid w:val="00141FC9"/>
    <w:rsid w:val="001435A9"/>
    <w:rsid w:val="00144EDA"/>
    <w:rsid w:val="00170B03"/>
    <w:rsid w:val="0017617D"/>
    <w:rsid w:val="001766F5"/>
    <w:rsid w:val="00180E5C"/>
    <w:rsid w:val="00193A1B"/>
    <w:rsid w:val="001C43EA"/>
    <w:rsid w:val="001C538B"/>
    <w:rsid w:val="001C55B1"/>
    <w:rsid w:val="001C7825"/>
    <w:rsid w:val="001C7D06"/>
    <w:rsid w:val="001D3285"/>
    <w:rsid w:val="001E1A7D"/>
    <w:rsid w:val="001E75A7"/>
    <w:rsid w:val="00231D72"/>
    <w:rsid w:val="00240C18"/>
    <w:rsid w:val="002463D1"/>
    <w:rsid w:val="00250F3D"/>
    <w:rsid w:val="002531DA"/>
    <w:rsid w:val="00261B03"/>
    <w:rsid w:val="0026245F"/>
    <w:rsid w:val="00265140"/>
    <w:rsid w:val="00277AC8"/>
    <w:rsid w:val="002A54EC"/>
    <w:rsid w:val="002D2DB5"/>
    <w:rsid w:val="002E5B03"/>
    <w:rsid w:val="002F482F"/>
    <w:rsid w:val="003018B3"/>
    <w:rsid w:val="0030629F"/>
    <w:rsid w:val="00313B5C"/>
    <w:rsid w:val="0034119B"/>
    <w:rsid w:val="003537E3"/>
    <w:rsid w:val="00372F9E"/>
    <w:rsid w:val="00386182"/>
    <w:rsid w:val="00387FD7"/>
    <w:rsid w:val="003B7AB6"/>
    <w:rsid w:val="003C2EDB"/>
    <w:rsid w:val="003D0416"/>
    <w:rsid w:val="003F0DCC"/>
    <w:rsid w:val="003F5E9F"/>
    <w:rsid w:val="004035B3"/>
    <w:rsid w:val="00413258"/>
    <w:rsid w:val="004142EA"/>
    <w:rsid w:val="0042096D"/>
    <w:rsid w:val="00424125"/>
    <w:rsid w:val="00430B4F"/>
    <w:rsid w:val="004336FF"/>
    <w:rsid w:val="0044254F"/>
    <w:rsid w:val="00443C58"/>
    <w:rsid w:val="00450D1E"/>
    <w:rsid w:val="004621E4"/>
    <w:rsid w:val="004660B2"/>
    <w:rsid w:val="00483049"/>
    <w:rsid w:val="00486763"/>
    <w:rsid w:val="00486DDD"/>
    <w:rsid w:val="00496610"/>
    <w:rsid w:val="004B4F18"/>
    <w:rsid w:val="004B788F"/>
    <w:rsid w:val="004C32E6"/>
    <w:rsid w:val="004D1F94"/>
    <w:rsid w:val="004D3669"/>
    <w:rsid w:val="0051014F"/>
    <w:rsid w:val="00511DCF"/>
    <w:rsid w:val="00513762"/>
    <w:rsid w:val="00524553"/>
    <w:rsid w:val="00540206"/>
    <w:rsid w:val="00544E45"/>
    <w:rsid w:val="00580314"/>
    <w:rsid w:val="00585175"/>
    <w:rsid w:val="00595E60"/>
    <w:rsid w:val="005B2C67"/>
    <w:rsid w:val="005D0A64"/>
    <w:rsid w:val="005E1004"/>
    <w:rsid w:val="005E4494"/>
    <w:rsid w:val="006014DD"/>
    <w:rsid w:val="00604823"/>
    <w:rsid w:val="00613064"/>
    <w:rsid w:val="0064397A"/>
    <w:rsid w:val="00647920"/>
    <w:rsid w:val="00651298"/>
    <w:rsid w:val="0068119C"/>
    <w:rsid w:val="0068337E"/>
    <w:rsid w:val="00694350"/>
    <w:rsid w:val="006B18F0"/>
    <w:rsid w:val="006C3FA5"/>
    <w:rsid w:val="006E092B"/>
    <w:rsid w:val="00702155"/>
    <w:rsid w:val="00713945"/>
    <w:rsid w:val="00736689"/>
    <w:rsid w:val="007578F6"/>
    <w:rsid w:val="007857B2"/>
    <w:rsid w:val="00785EDE"/>
    <w:rsid w:val="007A6D16"/>
    <w:rsid w:val="007D2BED"/>
    <w:rsid w:val="007D4D13"/>
    <w:rsid w:val="007E2F58"/>
    <w:rsid w:val="007E7180"/>
    <w:rsid w:val="007F45D3"/>
    <w:rsid w:val="008152BE"/>
    <w:rsid w:val="00816D42"/>
    <w:rsid w:val="008370B7"/>
    <w:rsid w:val="0087340A"/>
    <w:rsid w:val="00885F70"/>
    <w:rsid w:val="00886C4F"/>
    <w:rsid w:val="00887D24"/>
    <w:rsid w:val="008A4639"/>
    <w:rsid w:val="008C5A6B"/>
    <w:rsid w:val="008C75EA"/>
    <w:rsid w:val="008E225D"/>
    <w:rsid w:val="008E29C1"/>
    <w:rsid w:val="008E6CC0"/>
    <w:rsid w:val="009004B3"/>
    <w:rsid w:val="00901057"/>
    <w:rsid w:val="00913B36"/>
    <w:rsid w:val="009165D1"/>
    <w:rsid w:val="00930037"/>
    <w:rsid w:val="00954705"/>
    <w:rsid w:val="00970415"/>
    <w:rsid w:val="0098649D"/>
    <w:rsid w:val="009907D0"/>
    <w:rsid w:val="0099136A"/>
    <w:rsid w:val="009938C8"/>
    <w:rsid w:val="009B21B9"/>
    <w:rsid w:val="009C0AB1"/>
    <w:rsid w:val="009C0C11"/>
    <w:rsid w:val="009D13C3"/>
    <w:rsid w:val="009D725E"/>
    <w:rsid w:val="009F133C"/>
    <w:rsid w:val="009F403B"/>
    <w:rsid w:val="00A02D43"/>
    <w:rsid w:val="00A17106"/>
    <w:rsid w:val="00A21F14"/>
    <w:rsid w:val="00A26327"/>
    <w:rsid w:val="00A27E18"/>
    <w:rsid w:val="00A33867"/>
    <w:rsid w:val="00A33B16"/>
    <w:rsid w:val="00A46F55"/>
    <w:rsid w:val="00A66CD6"/>
    <w:rsid w:val="00A90FB4"/>
    <w:rsid w:val="00AD7E32"/>
    <w:rsid w:val="00AF77F5"/>
    <w:rsid w:val="00B02411"/>
    <w:rsid w:val="00B46179"/>
    <w:rsid w:val="00B66DCD"/>
    <w:rsid w:val="00B6764D"/>
    <w:rsid w:val="00B8349D"/>
    <w:rsid w:val="00B85A8B"/>
    <w:rsid w:val="00B86266"/>
    <w:rsid w:val="00BC44E9"/>
    <w:rsid w:val="00BC4FC9"/>
    <w:rsid w:val="00BF6FA3"/>
    <w:rsid w:val="00C37CAF"/>
    <w:rsid w:val="00C563F4"/>
    <w:rsid w:val="00CC5313"/>
    <w:rsid w:val="00CD06FB"/>
    <w:rsid w:val="00CD5B5A"/>
    <w:rsid w:val="00CE18DC"/>
    <w:rsid w:val="00CE1A9F"/>
    <w:rsid w:val="00CF526A"/>
    <w:rsid w:val="00D16ED9"/>
    <w:rsid w:val="00D22BF9"/>
    <w:rsid w:val="00D43A82"/>
    <w:rsid w:val="00D568C8"/>
    <w:rsid w:val="00D67E0A"/>
    <w:rsid w:val="00D7516B"/>
    <w:rsid w:val="00D82388"/>
    <w:rsid w:val="00D82461"/>
    <w:rsid w:val="00D834A3"/>
    <w:rsid w:val="00D91A38"/>
    <w:rsid w:val="00D9441B"/>
    <w:rsid w:val="00D957D9"/>
    <w:rsid w:val="00DA52E0"/>
    <w:rsid w:val="00DA7E39"/>
    <w:rsid w:val="00DC47AE"/>
    <w:rsid w:val="00DD011E"/>
    <w:rsid w:val="00DD1D66"/>
    <w:rsid w:val="00DD60FE"/>
    <w:rsid w:val="00DE3E22"/>
    <w:rsid w:val="00DE4233"/>
    <w:rsid w:val="00DE61A1"/>
    <w:rsid w:val="00DE6992"/>
    <w:rsid w:val="00DF502C"/>
    <w:rsid w:val="00E20523"/>
    <w:rsid w:val="00E215AB"/>
    <w:rsid w:val="00E303DC"/>
    <w:rsid w:val="00E335D9"/>
    <w:rsid w:val="00E4020A"/>
    <w:rsid w:val="00E441A5"/>
    <w:rsid w:val="00E46A88"/>
    <w:rsid w:val="00E545C5"/>
    <w:rsid w:val="00E64E24"/>
    <w:rsid w:val="00E74043"/>
    <w:rsid w:val="00E96F59"/>
    <w:rsid w:val="00E96F88"/>
    <w:rsid w:val="00EB47B2"/>
    <w:rsid w:val="00F00A16"/>
    <w:rsid w:val="00F04DF2"/>
    <w:rsid w:val="00F1129F"/>
    <w:rsid w:val="00F27320"/>
    <w:rsid w:val="00F475EE"/>
    <w:rsid w:val="00F63621"/>
    <w:rsid w:val="00F76184"/>
    <w:rsid w:val="00F8322F"/>
    <w:rsid w:val="00F9395B"/>
    <w:rsid w:val="00FA66E9"/>
    <w:rsid w:val="00FB0F61"/>
    <w:rsid w:val="00FB7794"/>
    <w:rsid w:val="00FC4B36"/>
    <w:rsid w:val="00FD2076"/>
    <w:rsid w:val="00FE5872"/>
    <w:rsid w:val="00FF679D"/>
    <w:rsid w:val="00FF6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CBB95"/>
  <w15:chartTrackingRefBased/>
  <w15:docId w15:val="{84F16B51-7239-4862-A259-97AE874D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E3E22"/>
    <w:pPr>
      <w:spacing w:after="0" w:line="240" w:lineRule="auto"/>
    </w:pPr>
    <w:rPr>
      <w:rFonts w:ascii="Times New Roman" w:eastAsia="Times New Roman" w:hAnsi="Times New Roman" w:cs="Times New Roman"/>
      <w:sz w:val="24"/>
      <w:szCs w:val="24"/>
      <w:lang w:eastAsia="ru-RU"/>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VL Колонтитул"/>
    <w:basedOn w:val="a2"/>
    <w:next w:val="a2"/>
    <w:link w:val="13"/>
    <w:uiPriority w:val="9"/>
    <w:qFormat/>
    <w:rsid w:val="00DE3E22"/>
    <w:pPr>
      <w:keepNext/>
      <w:spacing w:before="240" w:after="60"/>
      <w:outlineLvl w:val="0"/>
    </w:pPr>
    <w:rPr>
      <w:rFonts w:ascii="Arial" w:hAnsi="Arial" w:cs="Arial"/>
      <w:b/>
      <w:bCs/>
      <w:kern w:val="32"/>
      <w:sz w:val="32"/>
      <w:szCs w:val="32"/>
    </w:rPr>
  </w:style>
  <w:style w:type="paragraph" w:styleId="20">
    <w:name w:val="heading 2"/>
    <w:aliases w:val="H2,contract,h2,2,Numbered text 3,H21,H22,H23,H24,H211,H25,H212,H221,H231,H241,H2111,H26,H213,H222,H232,H242,H2112,H27,H214,H28,H29,H210,H215,H216,H217,H218,H219,H220,H2110,H223,H2113,H224,H225,H226,H227,H228,Заголовок 2 Знак Знак"/>
    <w:basedOn w:val="a2"/>
    <w:next w:val="a2"/>
    <w:link w:val="21"/>
    <w:uiPriority w:val="9"/>
    <w:qFormat/>
    <w:rsid w:val="00DE3E22"/>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1">
    <w:name w:val="heading 3"/>
    <w:basedOn w:val="a2"/>
    <w:next w:val="a2"/>
    <w:link w:val="32"/>
    <w:uiPriority w:val="9"/>
    <w:qFormat/>
    <w:rsid w:val="00DE3E22"/>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
    <w:qFormat/>
    <w:rsid w:val="00DE3E22"/>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
    <w:qFormat/>
    <w:rsid w:val="00DE3E22"/>
    <w:pPr>
      <w:keepNext/>
      <w:ind w:firstLine="5940"/>
      <w:outlineLvl w:val="4"/>
    </w:pPr>
    <w:rPr>
      <w:caps/>
      <w:sz w:val="28"/>
      <w:szCs w:val="28"/>
    </w:rPr>
  </w:style>
  <w:style w:type="paragraph" w:styleId="60">
    <w:name w:val="heading 6"/>
    <w:basedOn w:val="a2"/>
    <w:next w:val="a2"/>
    <w:link w:val="61"/>
    <w:uiPriority w:val="9"/>
    <w:qFormat/>
    <w:rsid w:val="00DE3E22"/>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
    <w:qFormat/>
    <w:rsid w:val="00DE3E22"/>
    <w:pPr>
      <w:spacing w:before="240" w:after="60"/>
      <w:outlineLvl w:val="6"/>
    </w:pPr>
  </w:style>
  <w:style w:type="paragraph" w:styleId="8">
    <w:name w:val="heading 8"/>
    <w:basedOn w:val="a2"/>
    <w:next w:val="a2"/>
    <w:link w:val="80"/>
    <w:uiPriority w:val="9"/>
    <w:qFormat/>
    <w:rsid w:val="00DE3E22"/>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
    <w:unhideWhenUsed/>
    <w:qFormat/>
    <w:rsid w:val="00DE3E2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basedOn w:val="a3"/>
    <w:link w:val="12"/>
    <w:uiPriority w:val="9"/>
    <w:rsid w:val="00DE3E22"/>
    <w:rPr>
      <w:rFonts w:ascii="Arial" w:eastAsia="Times New Roman" w:hAnsi="Arial" w:cs="Arial"/>
      <w:b/>
      <w:bCs/>
      <w:kern w:val="32"/>
      <w:sz w:val="32"/>
      <w:szCs w:val="32"/>
      <w:lang w:eastAsia="ru-RU"/>
    </w:rPr>
  </w:style>
  <w:style w:type="character" w:customStyle="1" w:styleId="21">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3"/>
    <w:link w:val="20"/>
    <w:uiPriority w:val="9"/>
    <w:rsid w:val="00DE3E22"/>
    <w:rPr>
      <w:rFonts w:ascii="Arial" w:eastAsia="Times New Roman" w:hAnsi="Arial" w:cs="Arial"/>
      <w:b/>
      <w:bCs/>
      <w:i/>
      <w:iCs/>
      <w:sz w:val="28"/>
      <w:szCs w:val="28"/>
      <w:lang w:eastAsia="ru-RU"/>
    </w:rPr>
  </w:style>
  <w:style w:type="character" w:customStyle="1" w:styleId="32">
    <w:name w:val="Заголовок 3 Знак"/>
    <w:basedOn w:val="a3"/>
    <w:link w:val="31"/>
    <w:uiPriority w:val="9"/>
    <w:rsid w:val="00DE3E22"/>
    <w:rPr>
      <w:rFonts w:ascii="Arial" w:eastAsia="Times New Roman" w:hAnsi="Arial" w:cs="Arial"/>
      <w:b/>
      <w:bCs/>
      <w:sz w:val="26"/>
      <w:szCs w:val="26"/>
      <w:lang w:eastAsia="ru-RU"/>
    </w:rPr>
  </w:style>
  <w:style w:type="character" w:customStyle="1" w:styleId="40">
    <w:name w:val="Заголовок 4 Знак"/>
    <w:basedOn w:val="a3"/>
    <w:link w:val="4"/>
    <w:uiPriority w:val="9"/>
    <w:rsid w:val="00DE3E22"/>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
    <w:rsid w:val="00DE3E22"/>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
    <w:rsid w:val="00DE3E22"/>
    <w:rPr>
      <w:rFonts w:ascii="Times New Roman" w:eastAsia="Times New Roman" w:hAnsi="Times New Roman" w:cs="Times New Roman"/>
      <w:b/>
      <w:bCs/>
      <w:lang w:eastAsia="ru-RU"/>
    </w:rPr>
  </w:style>
  <w:style w:type="character" w:customStyle="1" w:styleId="70">
    <w:name w:val="Заголовок 7 Знак"/>
    <w:basedOn w:val="a3"/>
    <w:link w:val="7"/>
    <w:uiPriority w:val="9"/>
    <w:rsid w:val="00DE3E22"/>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
    <w:rsid w:val="00DE3E22"/>
    <w:rPr>
      <w:rFonts w:ascii="Times New Roman" w:eastAsia="Times New Roman" w:hAnsi="Times New Roman" w:cs="Times New Roman"/>
      <w:b/>
      <w:bCs/>
      <w:sz w:val="28"/>
      <w:szCs w:val="28"/>
      <w:lang w:eastAsia="ru-RU"/>
    </w:rPr>
  </w:style>
  <w:style w:type="character" w:customStyle="1" w:styleId="90">
    <w:name w:val="Заголовок 9 Знак"/>
    <w:basedOn w:val="a3"/>
    <w:link w:val="9"/>
    <w:uiPriority w:val="9"/>
    <w:rsid w:val="00DE3E22"/>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DE3E2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7"/>
    <w:uiPriority w:val="34"/>
    <w:qFormat/>
    <w:rsid w:val="00DE3E22"/>
    <w:pPr>
      <w:ind w:left="720"/>
      <w:contextualSpacing/>
    </w:pPr>
  </w:style>
  <w:style w:type="character" w:customStyle="1" w:styleId="a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6"/>
    <w:uiPriority w:val="34"/>
    <w:qFormat/>
    <w:locked/>
    <w:rsid w:val="00DE3E22"/>
    <w:rPr>
      <w:rFonts w:ascii="Times New Roman" w:eastAsia="Times New Roman" w:hAnsi="Times New Roman" w:cs="Times New Roman"/>
      <w:sz w:val="24"/>
      <w:szCs w:val="24"/>
      <w:lang w:eastAsia="ru-RU"/>
    </w:rPr>
  </w:style>
  <w:style w:type="paragraph" w:styleId="a8">
    <w:name w:val="Body Text Indent"/>
    <w:basedOn w:val="a2"/>
    <w:link w:val="a9"/>
    <w:uiPriority w:val="99"/>
    <w:rsid w:val="00DE3E22"/>
    <w:pPr>
      <w:widowControl w:val="0"/>
      <w:autoSpaceDE w:val="0"/>
      <w:autoSpaceDN w:val="0"/>
      <w:adjustRightInd w:val="0"/>
      <w:spacing w:after="120" w:line="360" w:lineRule="auto"/>
      <w:ind w:left="283" w:firstLine="720"/>
      <w:jc w:val="both"/>
    </w:pPr>
  </w:style>
  <w:style w:type="character" w:customStyle="1" w:styleId="a9">
    <w:name w:val="Основной текст с отступом Знак"/>
    <w:basedOn w:val="a3"/>
    <w:link w:val="a8"/>
    <w:uiPriority w:val="99"/>
    <w:rsid w:val="00DE3E22"/>
    <w:rPr>
      <w:rFonts w:ascii="Times New Roman" w:eastAsia="Times New Roman" w:hAnsi="Times New Roman" w:cs="Times New Roman"/>
      <w:sz w:val="24"/>
      <w:szCs w:val="24"/>
      <w:lang w:eastAsia="ru-RU"/>
    </w:rPr>
  </w:style>
  <w:style w:type="paragraph" w:styleId="33">
    <w:name w:val="Body Text Indent 3"/>
    <w:basedOn w:val="a2"/>
    <w:link w:val="34"/>
    <w:uiPriority w:val="99"/>
    <w:rsid w:val="00DE3E22"/>
    <w:pPr>
      <w:widowControl w:val="0"/>
      <w:autoSpaceDE w:val="0"/>
      <w:autoSpaceDN w:val="0"/>
      <w:adjustRightInd w:val="0"/>
      <w:spacing w:line="360" w:lineRule="auto"/>
      <w:ind w:firstLine="720"/>
      <w:jc w:val="both"/>
    </w:pPr>
    <w:rPr>
      <w:sz w:val="28"/>
      <w:szCs w:val="28"/>
    </w:rPr>
  </w:style>
  <w:style w:type="character" w:customStyle="1" w:styleId="34">
    <w:name w:val="Основной текст с отступом 3 Знак"/>
    <w:basedOn w:val="a3"/>
    <w:link w:val="33"/>
    <w:uiPriority w:val="99"/>
    <w:rsid w:val="00DE3E22"/>
    <w:rPr>
      <w:rFonts w:ascii="Times New Roman" w:eastAsia="Times New Roman" w:hAnsi="Times New Roman" w:cs="Times New Roman"/>
      <w:sz w:val="28"/>
      <w:szCs w:val="28"/>
      <w:lang w:eastAsia="ru-RU"/>
    </w:rPr>
  </w:style>
  <w:style w:type="paragraph" w:styleId="aa">
    <w:name w:val="Body Text"/>
    <w:aliases w:val="Список 1,Body Text Char"/>
    <w:basedOn w:val="a2"/>
    <w:link w:val="14"/>
    <w:uiPriority w:val="99"/>
    <w:qFormat/>
    <w:rsid w:val="00DE3E22"/>
    <w:pPr>
      <w:widowControl w:val="0"/>
      <w:autoSpaceDE w:val="0"/>
      <w:autoSpaceDN w:val="0"/>
      <w:adjustRightInd w:val="0"/>
      <w:jc w:val="both"/>
    </w:pPr>
    <w:rPr>
      <w:color w:val="000000"/>
      <w:sz w:val="28"/>
      <w:szCs w:val="28"/>
    </w:rPr>
  </w:style>
  <w:style w:type="character" w:customStyle="1" w:styleId="ab">
    <w:name w:val="Основной текст Знак"/>
    <w:aliases w:val="Список 1 Знак,Body Text Char Знак"/>
    <w:basedOn w:val="a3"/>
    <w:uiPriority w:val="99"/>
    <w:rsid w:val="00DE3E22"/>
    <w:rPr>
      <w:rFonts w:ascii="Times New Roman" w:eastAsia="Times New Roman" w:hAnsi="Times New Roman" w:cs="Times New Roman"/>
      <w:sz w:val="24"/>
      <w:szCs w:val="24"/>
      <w:lang w:eastAsia="ru-RU"/>
    </w:rPr>
  </w:style>
  <w:style w:type="character" w:customStyle="1" w:styleId="14">
    <w:name w:val="Основной текст Знак1"/>
    <w:aliases w:val="Список 1 Знак1,Body Text Char Знак1"/>
    <w:link w:val="aa"/>
    <w:uiPriority w:val="99"/>
    <w:rsid w:val="00DE3E22"/>
    <w:rPr>
      <w:rFonts w:ascii="Times New Roman" w:eastAsia="Times New Roman" w:hAnsi="Times New Roman" w:cs="Times New Roman"/>
      <w:color w:val="000000"/>
      <w:sz w:val="28"/>
      <w:szCs w:val="28"/>
      <w:lang w:eastAsia="ru-RU"/>
    </w:rPr>
  </w:style>
  <w:style w:type="paragraph" w:customStyle="1" w:styleId="15">
    <w:name w:val="Обычный1"/>
    <w:uiPriority w:val="99"/>
    <w:rsid w:val="00DE3E22"/>
    <w:pPr>
      <w:widowControl w:val="0"/>
      <w:spacing w:after="0" w:line="240" w:lineRule="auto"/>
      <w:ind w:left="120" w:firstLine="560"/>
    </w:pPr>
    <w:rPr>
      <w:rFonts w:ascii="Arial" w:eastAsia="Times New Roman" w:hAnsi="Arial" w:cs="Times New Roman"/>
      <w:szCs w:val="20"/>
      <w:lang w:eastAsia="ru-RU"/>
    </w:rPr>
  </w:style>
  <w:style w:type="paragraph" w:styleId="35">
    <w:name w:val="Body Text 3"/>
    <w:basedOn w:val="a2"/>
    <w:link w:val="36"/>
    <w:uiPriority w:val="99"/>
    <w:rsid w:val="00DE3E22"/>
    <w:pPr>
      <w:spacing w:after="120"/>
    </w:pPr>
    <w:rPr>
      <w:sz w:val="16"/>
      <w:szCs w:val="16"/>
    </w:rPr>
  </w:style>
  <w:style w:type="character" w:customStyle="1" w:styleId="36">
    <w:name w:val="Основной текст 3 Знак"/>
    <w:basedOn w:val="a3"/>
    <w:link w:val="35"/>
    <w:uiPriority w:val="99"/>
    <w:rsid w:val="00DE3E22"/>
    <w:rPr>
      <w:rFonts w:ascii="Times New Roman" w:eastAsia="Times New Roman" w:hAnsi="Times New Roman" w:cs="Times New Roman"/>
      <w:sz w:val="16"/>
      <w:szCs w:val="16"/>
      <w:lang w:eastAsia="ru-RU"/>
    </w:rPr>
  </w:style>
  <w:style w:type="paragraph" w:styleId="ac">
    <w:name w:val="Title"/>
    <w:basedOn w:val="a2"/>
    <w:link w:val="ad"/>
    <w:uiPriority w:val="10"/>
    <w:qFormat/>
    <w:rsid w:val="00DE3E22"/>
    <w:pPr>
      <w:jc w:val="center"/>
    </w:pPr>
    <w:rPr>
      <w:sz w:val="28"/>
      <w:szCs w:val="20"/>
    </w:rPr>
  </w:style>
  <w:style w:type="character" w:customStyle="1" w:styleId="ad">
    <w:name w:val="Заголовок Знак"/>
    <w:basedOn w:val="a3"/>
    <w:link w:val="ac"/>
    <w:uiPriority w:val="10"/>
    <w:rsid w:val="00DE3E22"/>
    <w:rPr>
      <w:rFonts w:ascii="Times New Roman" w:eastAsia="Times New Roman" w:hAnsi="Times New Roman" w:cs="Times New Roman"/>
      <w:sz w:val="28"/>
      <w:szCs w:val="20"/>
      <w:lang w:eastAsia="ru-RU"/>
    </w:rPr>
  </w:style>
  <w:style w:type="paragraph" w:styleId="ae">
    <w:name w:val="header"/>
    <w:aliases w:val="Знак1"/>
    <w:basedOn w:val="a2"/>
    <w:link w:val="af"/>
    <w:uiPriority w:val="99"/>
    <w:rsid w:val="00DE3E22"/>
    <w:pPr>
      <w:tabs>
        <w:tab w:val="center" w:pos="4677"/>
        <w:tab w:val="right" w:pos="9355"/>
      </w:tabs>
    </w:pPr>
  </w:style>
  <w:style w:type="character" w:customStyle="1" w:styleId="af">
    <w:name w:val="Верхний колонтитул Знак"/>
    <w:aliases w:val="Знак1 Знак"/>
    <w:basedOn w:val="a3"/>
    <w:link w:val="ae"/>
    <w:uiPriority w:val="99"/>
    <w:rsid w:val="00DE3E22"/>
    <w:rPr>
      <w:rFonts w:ascii="Times New Roman" w:eastAsia="Times New Roman" w:hAnsi="Times New Roman" w:cs="Times New Roman"/>
      <w:sz w:val="24"/>
      <w:szCs w:val="24"/>
      <w:lang w:eastAsia="ru-RU"/>
    </w:rPr>
  </w:style>
  <w:style w:type="character" w:styleId="af0">
    <w:name w:val="page number"/>
    <w:basedOn w:val="a3"/>
    <w:uiPriority w:val="99"/>
    <w:rsid w:val="00DE3E22"/>
  </w:style>
  <w:style w:type="paragraph" w:customStyle="1" w:styleId="310">
    <w:name w:val="Основной текст с отступом 31"/>
    <w:basedOn w:val="15"/>
    <w:uiPriority w:val="99"/>
    <w:rsid w:val="00DE3E22"/>
    <w:pPr>
      <w:spacing w:line="360" w:lineRule="auto"/>
      <w:ind w:left="0" w:firstLine="709"/>
      <w:jc w:val="both"/>
    </w:pPr>
    <w:rPr>
      <w:sz w:val="24"/>
    </w:rPr>
  </w:style>
  <w:style w:type="paragraph" w:customStyle="1" w:styleId="22">
    <w:name w:val="Текст_начало_2"/>
    <w:basedOn w:val="a2"/>
    <w:uiPriority w:val="99"/>
    <w:rsid w:val="00DE3E22"/>
    <w:pPr>
      <w:spacing w:line="360" w:lineRule="exact"/>
      <w:jc w:val="both"/>
    </w:pPr>
    <w:rPr>
      <w:rFonts w:ascii="Arial" w:hAnsi="Arial"/>
      <w:szCs w:val="20"/>
      <w:lang w:val="en-GB"/>
    </w:rPr>
  </w:style>
  <w:style w:type="paragraph" w:customStyle="1" w:styleId="BodyText21">
    <w:name w:val="Body Text 21"/>
    <w:basedOn w:val="15"/>
    <w:uiPriority w:val="99"/>
    <w:rsid w:val="00DE3E22"/>
    <w:pPr>
      <w:spacing w:line="360" w:lineRule="auto"/>
      <w:ind w:left="0" w:firstLine="851"/>
      <w:jc w:val="both"/>
    </w:pPr>
    <w:rPr>
      <w:sz w:val="24"/>
    </w:rPr>
  </w:style>
  <w:style w:type="paragraph" w:styleId="af1">
    <w:name w:val="footer"/>
    <w:basedOn w:val="a2"/>
    <w:link w:val="af2"/>
    <w:uiPriority w:val="99"/>
    <w:rsid w:val="00DE3E22"/>
    <w:pPr>
      <w:tabs>
        <w:tab w:val="center" w:pos="4677"/>
        <w:tab w:val="right" w:pos="9355"/>
      </w:tabs>
    </w:pPr>
  </w:style>
  <w:style w:type="character" w:customStyle="1" w:styleId="af2">
    <w:name w:val="Нижний колонтитул Знак"/>
    <w:basedOn w:val="a3"/>
    <w:link w:val="af1"/>
    <w:uiPriority w:val="99"/>
    <w:rsid w:val="00DE3E22"/>
    <w:rPr>
      <w:rFonts w:ascii="Times New Roman" w:eastAsia="Times New Roman" w:hAnsi="Times New Roman" w:cs="Times New Roman"/>
      <w:sz w:val="24"/>
      <w:szCs w:val="24"/>
      <w:lang w:eastAsia="ru-RU"/>
    </w:rPr>
  </w:style>
  <w:style w:type="paragraph" w:styleId="23">
    <w:name w:val="Body Text 2"/>
    <w:basedOn w:val="a2"/>
    <w:link w:val="24"/>
    <w:uiPriority w:val="99"/>
    <w:rsid w:val="00DE3E22"/>
    <w:pPr>
      <w:jc w:val="both"/>
    </w:pPr>
    <w:rPr>
      <w:sz w:val="28"/>
      <w:szCs w:val="28"/>
    </w:rPr>
  </w:style>
  <w:style w:type="character" w:customStyle="1" w:styleId="24">
    <w:name w:val="Основной текст 2 Знак"/>
    <w:basedOn w:val="a3"/>
    <w:link w:val="23"/>
    <w:uiPriority w:val="99"/>
    <w:rsid w:val="00DE3E22"/>
    <w:rPr>
      <w:rFonts w:ascii="Times New Roman" w:eastAsia="Times New Roman" w:hAnsi="Times New Roman" w:cs="Times New Roman"/>
      <w:sz w:val="28"/>
      <w:szCs w:val="28"/>
      <w:lang w:eastAsia="ru-RU"/>
    </w:rPr>
  </w:style>
  <w:style w:type="paragraph" w:styleId="af3">
    <w:name w:val="Balloon Text"/>
    <w:basedOn w:val="a2"/>
    <w:link w:val="af4"/>
    <w:uiPriority w:val="99"/>
    <w:rsid w:val="00DE3E22"/>
    <w:rPr>
      <w:rFonts w:ascii="Tahoma" w:hAnsi="Tahoma" w:cs="Tahoma"/>
      <w:sz w:val="16"/>
      <w:szCs w:val="16"/>
    </w:rPr>
  </w:style>
  <w:style w:type="character" w:customStyle="1" w:styleId="af4">
    <w:name w:val="Текст выноски Знак"/>
    <w:basedOn w:val="a3"/>
    <w:link w:val="af3"/>
    <w:uiPriority w:val="99"/>
    <w:rsid w:val="00DE3E22"/>
    <w:rPr>
      <w:rFonts w:ascii="Tahoma" w:eastAsia="Times New Roman" w:hAnsi="Tahoma" w:cs="Tahoma"/>
      <w:sz w:val="16"/>
      <w:szCs w:val="16"/>
      <w:lang w:eastAsia="ru-RU"/>
    </w:rPr>
  </w:style>
  <w:style w:type="paragraph" w:styleId="25">
    <w:name w:val="Body Text Indent 2"/>
    <w:aliases w:val="Знак"/>
    <w:basedOn w:val="a2"/>
    <w:link w:val="26"/>
    <w:uiPriority w:val="99"/>
    <w:rsid w:val="00DE3E22"/>
    <w:pPr>
      <w:widowControl w:val="0"/>
      <w:autoSpaceDE w:val="0"/>
      <w:autoSpaceDN w:val="0"/>
      <w:adjustRightInd w:val="0"/>
      <w:ind w:firstLine="360"/>
      <w:jc w:val="both"/>
    </w:pPr>
    <w:rPr>
      <w:color w:val="000000"/>
      <w:spacing w:val="-1"/>
      <w:sz w:val="28"/>
      <w:szCs w:val="28"/>
    </w:rPr>
  </w:style>
  <w:style w:type="character" w:customStyle="1" w:styleId="26">
    <w:name w:val="Основной текст с отступом 2 Знак"/>
    <w:aliases w:val="Знак Знак"/>
    <w:basedOn w:val="a3"/>
    <w:link w:val="25"/>
    <w:uiPriority w:val="99"/>
    <w:rsid w:val="00DE3E22"/>
    <w:rPr>
      <w:rFonts w:ascii="Times New Roman" w:eastAsia="Times New Roman" w:hAnsi="Times New Roman" w:cs="Times New Roman"/>
      <w:color w:val="000000"/>
      <w:spacing w:val="-1"/>
      <w:sz w:val="28"/>
      <w:szCs w:val="28"/>
      <w:lang w:eastAsia="ru-RU"/>
    </w:rPr>
  </w:style>
  <w:style w:type="paragraph" w:styleId="af5">
    <w:name w:val="Block Text"/>
    <w:basedOn w:val="a2"/>
    <w:uiPriority w:val="99"/>
    <w:rsid w:val="00DE3E22"/>
    <w:pPr>
      <w:ind w:left="5040" w:right="140"/>
    </w:pPr>
    <w:rPr>
      <w:sz w:val="22"/>
      <w:szCs w:val="22"/>
    </w:rPr>
  </w:style>
  <w:style w:type="paragraph" w:customStyle="1" w:styleId="FR1">
    <w:name w:val="FR1"/>
    <w:uiPriority w:val="99"/>
    <w:rsid w:val="00DE3E22"/>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uiPriority w:val="99"/>
    <w:rsid w:val="00DE3E2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3"/>
    <w:link w:val="ConsNormal"/>
    <w:uiPriority w:val="99"/>
    <w:rsid w:val="00DE3E22"/>
    <w:rPr>
      <w:rFonts w:ascii="Arial" w:eastAsia="Times New Roman" w:hAnsi="Arial" w:cs="Arial"/>
      <w:sz w:val="20"/>
      <w:szCs w:val="20"/>
      <w:lang w:eastAsia="ru-RU"/>
    </w:rPr>
  </w:style>
  <w:style w:type="paragraph" w:customStyle="1" w:styleId="Heading">
    <w:name w:val="Heading"/>
    <w:uiPriority w:val="99"/>
    <w:rsid w:val="00DE3E22"/>
    <w:pPr>
      <w:autoSpaceDE w:val="0"/>
      <w:autoSpaceDN w:val="0"/>
      <w:adjustRightInd w:val="0"/>
      <w:spacing w:after="0" w:line="240" w:lineRule="auto"/>
    </w:pPr>
    <w:rPr>
      <w:rFonts w:ascii="Arial" w:eastAsia="Times New Roman" w:hAnsi="Arial" w:cs="Arial"/>
      <w:b/>
      <w:bCs/>
      <w:lang w:eastAsia="ru-RU"/>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f7"/>
    <w:uiPriority w:val="99"/>
    <w:rsid w:val="00DE3E22"/>
    <w:rPr>
      <w:sz w:val="20"/>
      <w:szCs w:val="20"/>
    </w:rPr>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6"/>
    <w:uiPriority w:val="99"/>
    <w:rsid w:val="00DE3E22"/>
    <w:rPr>
      <w:rFonts w:ascii="Times New Roman" w:eastAsia="Times New Roman" w:hAnsi="Times New Roman" w:cs="Times New Roman"/>
      <w:sz w:val="20"/>
      <w:szCs w:val="20"/>
      <w:lang w:eastAsia="ru-RU"/>
    </w:rPr>
  </w:style>
  <w:style w:type="character" w:styleId="af8">
    <w:name w:val="footnote reference"/>
    <w:aliases w:val="fr,Used by Word for Help footnote symbols,Знак сноски 1,Ciae niinee 1,Знак сноски-FN,Ciae niinee-FN,Ссылка на сноску 45,Referencia nota al pie,SUPERS"/>
    <w:basedOn w:val="a3"/>
    <w:uiPriority w:val="99"/>
    <w:rsid w:val="00DE3E22"/>
    <w:rPr>
      <w:vertAlign w:val="superscript"/>
    </w:rPr>
  </w:style>
  <w:style w:type="paragraph" w:customStyle="1" w:styleId="ConsPlusNormal">
    <w:name w:val="ConsPlusNormal"/>
    <w:link w:val="ConsPlusNormal0"/>
    <w:rsid w:val="00DE3E2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7">
    <w:name w:val="Обычный2"/>
    <w:uiPriority w:val="99"/>
    <w:rsid w:val="00DE3E22"/>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uiPriority w:val="99"/>
    <w:rsid w:val="00DE3E22"/>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DE3E22"/>
    <w:rPr>
      <w:rFonts w:ascii="Times New Roman" w:hAnsi="Times New Roman" w:cs="Times New Roman"/>
      <w:i/>
      <w:iCs/>
      <w:spacing w:val="-20"/>
      <w:sz w:val="24"/>
      <w:szCs w:val="24"/>
    </w:rPr>
  </w:style>
  <w:style w:type="character" w:customStyle="1" w:styleId="FontStyle14">
    <w:name w:val="Font Style14"/>
    <w:uiPriority w:val="99"/>
    <w:rsid w:val="00DE3E22"/>
    <w:rPr>
      <w:rFonts w:ascii="Times New Roman" w:hAnsi="Times New Roman" w:cs="Times New Roman"/>
      <w:sz w:val="26"/>
      <w:szCs w:val="26"/>
    </w:rPr>
  </w:style>
  <w:style w:type="paragraph" w:customStyle="1" w:styleId="af9">
    <w:name w:val="Обычный.Нормальный абзац Знак"/>
    <w:uiPriority w:val="99"/>
    <w:rsid w:val="00DE3E22"/>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DE3E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a">
    <w:name w:val="No Spacing"/>
    <w:link w:val="afb"/>
    <w:uiPriority w:val="1"/>
    <w:qFormat/>
    <w:rsid w:val="00DE3E22"/>
    <w:pPr>
      <w:spacing w:after="0" w:line="240" w:lineRule="auto"/>
      <w:jc w:val="both"/>
    </w:pPr>
    <w:rPr>
      <w:rFonts w:ascii="Times New Roman" w:eastAsia="Times New Roman" w:hAnsi="Times New Roman" w:cs="Times New Roman"/>
      <w:sz w:val="24"/>
      <w:szCs w:val="24"/>
      <w:lang w:eastAsia="ru-RU"/>
    </w:rPr>
  </w:style>
  <w:style w:type="paragraph" w:customStyle="1" w:styleId="37">
    <w:name w:val="Знак3"/>
    <w:basedOn w:val="a2"/>
    <w:uiPriority w:val="99"/>
    <w:rsid w:val="00DE3E22"/>
    <w:pPr>
      <w:spacing w:after="160" w:line="240" w:lineRule="exact"/>
    </w:pPr>
    <w:rPr>
      <w:rFonts w:ascii="Verdana" w:hAnsi="Verdana"/>
      <w:lang w:val="en-US" w:eastAsia="en-US"/>
    </w:rPr>
  </w:style>
  <w:style w:type="character" w:styleId="afc">
    <w:name w:val="Placeholder Text"/>
    <w:basedOn w:val="a3"/>
    <w:uiPriority w:val="67"/>
    <w:rsid w:val="00DE3E22"/>
    <w:rPr>
      <w:color w:val="808080"/>
    </w:rPr>
  </w:style>
  <w:style w:type="paragraph" w:styleId="afd">
    <w:name w:val="endnote text"/>
    <w:basedOn w:val="a2"/>
    <w:link w:val="afe"/>
    <w:uiPriority w:val="99"/>
    <w:unhideWhenUsed/>
    <w:rsid w:val="00DE3E22"/>
    <w:pPr>
      <w:jc w:val="both"/>
    </w:pPr>
    <w:rPr>
      <w:sz w:val="20"/>
      <w:szCs w:val="20"/>
    </w:rPr>
  </w:style>
  <w:style w:type="character" w:customStyle="1" w:styleId="afe">
    <w:name w:val="Текст концевой сноски Знак"/>
    <w:basedOn w:val="a3"/>
    <w:link w:val="afd"/>
    <w:uiPriority w:val="99"/>
    <w:rsid w:val="00DE3E22"/>
    <w:rPr>
      <w:rFonts w:ascii="Times New Roman" w:eastAsia="Times New Roman" w:hAnsi="Times New Roman" w:cs="Times New Roman"/>
      <w:sz w:val="20"/>
      <w:szCs w:val="20"/>
      <w:lang w:eastAsia="ru-RU"/>
    </w:rPr>
  </w:style>
  <w:style w:type="character" w:styleId="aff">
    <w:name w:val="endnote reference"/>
    <w:basedOn w:val="a3"/>
    <w:uiPriority w:val="99"/>
    <w:unhideWhenUsed/>
    <w:rsid w:val="00DE3E22"/>
    <w:rPr>
      <w:vertAlign w:val="superscript"/>
    </w:rPr>
  </w:style>
  <w:style w:type="paragraph" w:styleId="aff0">
    <w:name w:val="Subtitle"/>
    <w:basedOn w:val="a2"/>
    <w:next w:val="a2"/>
    <w:link w:val="aff1"/>
    <w:uiPriority w:val="99"/>
    <w:qFormat/>
    <w:rsid w:val="00DE3E22"/>
    <w:pPr>
      <w:spacing w:after="60"/>
      <w:jc w:val="center"/>
      <w:outlineLvl w:val="1"/>
    </w:pPr>
    <w:rPr>
      <w:rFonts w:ascii="Cambria" w:hAnsi="Cambria"/>
    </w:rPr>
  </w:style>
  <w:style w:type="character" w:customStyle="1" w:styleId="aff1">
    <w:name w:val="Подзаголовок Знак"/>
    <w:basedOn w:val="a3"/>
    <w:link w:val="aff0"/>
    <w:uiPriority w:val="99"/>
    <w:rsid w:val="00DE3E22"/>
    <w:rPr>
      <w:rFonts w:ascii="Cambria" w:eastAsia="Times New Roman" w:hAnsi="Cambria" w:cs="Times New Roman"/>
      <w:sz w:val="24"/>
      <w:szCs w:val="24"/>
      <w:lang w:eastAsia="ru-RU"/>
    </w:rPr>
  </w:style>
  <w:style w:type="paragraph" w:customStyle="1" w:styleId="ConsPlusNonformat">
    <w:name w:val="ConsPlusNonformat"/>
    <w:uiPriority w:val="99"/>
    <w:rsid w:val="00DE3E22"/>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8">
    <w:name w:val="Обычный3"/>
    <w:uiPriority w:val="99"/>
    <w:rsid w:val="00DE3E22"/>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8"/>
    <w:uiPriority w:val="99"/>
    <w:rsid w:val="00DE3E22"/>
    <w:pPr>
      <w:spacing w:line="360" w:lineRule="auto"/>
      <w:ind w:left="0" w:firstLine="709"/>
      <w:jc w:val="both"/>
    </w:pPr>
    <w:rPr>
      <w:sz w:val="24"/>
    </w:rPr>
  </w:style>
  <w:style w:type="paragraph" w:styleId="aff2">
    <w:name w:val="annotation text"/>
    <w:aliases w:val="ct,Used by Word for text of author queries, Знак2,Знак2"/>
    <w:basedOn w:val="a2"/>
    <w:link w:val="aff3"/>
    <w:unhideWhenUsed/>
    <w:rsid w:val="00DE3E22"/>
    <w:rPr>
      <w:sz w:val="20"/>
      <w:szCs w:val="20"/>
    </w:rPr>
  </w:style>
  <w:style w:type="character" w:customStyle="1" w:styleId="aff3">
    <w:name w:val="Текст примечания Знак"/>
    <w:aliases w:val="ct Знак,Used by Word for text of author queries Знак, Знак2 Знак,Знак2 Знак"/>
    <w:basedOn w:val="a3"/>
    <w:link w:val="aff2"/>
    <w:rsid w:val="00DE3E22"/>
    <w:rPr>
      <w:rFonts w:ascii="Times New Roman" w:eastAsia="Times New Roman" w:hAnsi="Times New Roman" w:cs="Times New Roman"/>
      <w:sz w:val="20"/>
      <w:szCs w:val="20"/>
      <w:lang w:eastAsia="ru-RU"/>
    </w:rPr>
  </w:style>
  <w:style w:type="character" w:styleId="aff4">
    <w:name w:val="annotation reference"/>
    <w:basedOn w:val="a3"/>
    <w:unhideWhenUsed/>
    <w:rsid w:val="00DE3E22"/>
    <w:rPr>
      <w:sz w:val="16"/>
      <w:szCs w:val="16"/>
    </w:rPr>
  </w:style>
  <w:style w:type="paragraph" w:styleId="aff5">
    <w:name w:val="annotation subject"/>
    <w:basedOn w:val="aff2"/>
    <w:next w:val="aff2"/>
    <w:link w:val="aff6"/>
    <w:uiPriority w:val="99"/>
    <w:unhideWhenUsed/>
    <w:rsid w:val="00DE3E22"/>
    <w:rPr>
      <w:b/>
      <w:bCs/>
    </w:rPr>
  </w:style>
  <w:style w:type="character" w:customStyle="1" w:styleId="aff6">
    <w:name w:val="Тема примечания Знак"/>
    <w:basedOn w:val="aff3"/>
    <w:link w:val="aff5"/>
    <w:uiPriority w:val="99"/>
    <w:rsid w:val="00DE3E22"/>
    <w:rPr>
      <w:rFonts w:ascii="Times New Roman" w:eastAsia="Times New Roman" w:hAnsi="Times New Roman" w:cs="Times New Roman"/>
      <w:b/>
      <w:bCs/>
      <w:sz w:val="20"/>
      <w:szCs w:val="20"/>
      <w:lang w:eastAsia="ru-RU"/>
    </w:rPr>
  </w:style>
  <w:style w:type="character" w:styleId="aff7">
    <w:name w:val="Hyperlink"/>
    <w:basedOn w:val="a3"/>
    <w:uiPriority w:val="99"/>
    <w:unhideWhenUsed/>
    <w:rsid w:val="00DE3E22"/>
    <w:rPr>
      <w:color w:val="0563C1" w:themeColor="hyperlink"/>
      <w:u w:val="single"/>
    </w:rPr>
  </w:style>
  <w:style w:type="paragraph" w:customStyle="1" w:styleId="39">
    <w:name w:val="Стиль3"/>
    <w:basedOn w:val="25"/>
    <w:link w:val="3a"/>
    <w:uiPriority w:val="99"/>
    <w:qFormat/>
    <w:rsid w:val="00DE3E22"/>
    <w:pPr>
      <w:tabs>
        <w:tab w:val="num" w:pos="2160"/>
      </w:tabs>
      <w:autoSpaceDE/>
      <w:autoSpaceDN/>
      <w:ind w:left="1080" w:firstLine="0"/>
      <w:textAlignment w:val="baseline"/>
    </w:pPr>
    <w:rPr>
      <w:color w:val="auto"/>
      <w:spacing w:val="0"/>
      <w:sz w:val="24"/>
      <w:szCs w:val="20"/>
    </w:rPr>
  </w:style>
  <w:style w:type="character" w:customStyle="1" w:styleId="3a">
    <w:name w:val="Стиль3 Знак"/>
    <w:link w:val="39"/>
    <w:uiPriority w:val="99"/>
    <w:rsid w:val="00DE3E22"/>
    <w:rPr>
      <w:rFonts w:ascii="Times New Roman" w:eastAsia="Times New Roman" w:hAnsi="Times New Roman" w:cs="Times New Roman"/>
      <w:sz w:val="24"/>
      <w:szCs w:val="20"/>
      <w:lang w:eastAsia="ru-RU"/>
    </w:rPr>
  </w:style>
  <w:style w:type="paragraph" w:customStyle="1" w:styleId="Normal1">
    <w:name w:val="Normal1"/>
    <w:uiPriority w:val="99"/>
    <w:rsid w:val="00DE3E22"/>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8">
    <w:name w:val="Table Grid"/>
    <w:basedOn w:val="a4"/>
    <w:uiPriority w:val="59"/>
    <w:rsid w:val="00DE3E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Strong"/>
    <w:basedOn w:val="a3"/>
    <w:uiPriority w:val="22"/>
    <w:qFormat/>
    <w:rsid w:val="00DE3E22"/>
    <w:rPr>
      <w:b/>
      <w:bCs/>
    </w:rPr>
  </w:style>
  <w:style w:type="character" w:styleId="affa">
    <w:name w:val="Emphasis"/>
    <w:basedOn w:val="a3"/>
    <w:uiPriority w:val="99"/>
    <w:qFormat/>
    <w:rsid w:val="00DE3E22"/>
    <w:rPr>
      <w:i/>
      <w:iCs/>
    </w:rPr>
  </w:style>
  <w:style w:type="paragraph" w:styleId="28">
    <w:name w:val="Quote"/>
    <w:basedOn w:val="a2"/>
    <w:next w:val="a2"/>
    <w:link w:val="29"/>
    <w:uiPriority w:val="29"/>
    <w:qFormat/>
    <w:rsid w:val="00DE3E22"/>
    <w:rPr>
      <w:i/>
      <w:iCs/>
      <w:color w:val="000000" w:themeColor="text1"/>
    </w:rPr>
  </w:style>
  <w:style w:type="character" w:customStyle="1" w:styleId="29">
    <w:name w:val="Цитата 2 Знак"/>
    <w:basedOn w:val="a3"/>
    <w:link w:val="28"/>
    <w:uiPriority w:val="29"/>
    <w:rsid w:val="00DE3E22"/>
    <w:rPr>
      <w:rFonts w:ascii="Times New Roman" w:eastAsia="Times New Roman" w:hAnsi="Times New Roman" w:cs="Times New Roman"/>
      <w:i/>
      <w:iCs/>
      <w:color w:val="000000" w:themeColor="text1"/>
      <w:sz w:val="24"/>
      <w:szCs w:val="24"/>
      <w:lang w:eastAsia="ru-RU"/>
    </w:rPr>
  </w:style>
  <w:style w:type="paragraph" w:styleId="affb">
    <w:name w:val="Intense Quote"/>
    <w:basedOn w:val="a2"/>
    <w:next w:val="a2"/>
    <w:link w:val="affc"/>
    <w:uiPriority w:val="30"/>
    <w:qFormat/>
    <w:rsid w:val="00DE3E22"/>
    <w:pPr>
      <w:pBdr>
        <w:bottom w:val="single" w:sz="4" w:space="4" w:color="5B9BD5" w:themeColor="accent1"/>
      </w:pBdr>
      <w:spacing w:before="200" w:after="280"/>
      <w:ind w:left="936" w:right="936"/>
    </w:pPr>
    <w:rPr>
      <w:b/>
      <w:bCs/>
      <w:i/>
      <w:iCs/>
      <w:color w:val="5B9BD5" w:themeColor="accent1"/>
    </w:rPr>
  </w:style>
  <w:style w:type="character" w:customStyle="1" w:styleId="affc">
    <w:name w:val="Выделенная цитата Знак"/>
    <w:basedOn w:val="a3"/>
    <w:link w:val="affb"/>
    <w:uiPriority w:val="30"/>
    <w:rsid w:val="00DE3E22"/>
    <w:rPr>
      <w:rFonts w:ascii="Times New Roman" w:eastAsia="Times New Roman" w:hAnsi="Times New Roman" w:cs="Times New Roman"/>
      <w:b/>
      <w:bCs/>
      <w:i/>
      <w:iCs/>
      <w:color w:val="5B9BD5" w:themeColor="accent1"/>
      <w:sz w:val="24"/>
      <w:szCs w:val="24"/>
      <w:lang w:eastAsia="ru-RU"/>
    </w:rPr>
  </w:style>
  <w:style w:type="character" w:styleId="affd">
    <w:name w:val="Subtle Emphasis"/>
    <w:basedOn w:val="a3"/>
    <w:uiPriority w:val="19"/>
    <w:qFormat/>
    <w:rsid w:val="00DE3E22"/>
    <w:rPr>
      <w:i/>
      <w:iCs/>
      <w:color w:val="808080" w:themeColor="text1" w:themeTint="7F"/>
    </w:rPr>
  </w:style>
  <w:style w:type="character" w:styleId="affe">
    <w:name w:val="Intense Emphasis"/>
    <w:basedOn w:val="a3"/>
    <w:uiPriority w:val="21"/>
    <w:qFormat/>
    <w:rsid w:val="00DE3E22"/>
    <w:rPr>
      <w:b/>
      <w:bCs/>
      <w:i/>
      <w:iCs/>
      <w:color w:val="5B9BD5" w:themeColor="accent1"/>
    </w:rPr>
  </w:style>
  <w:style w:type="character" w:styleId="afff">
    <w:name w:val="Subtle Reference"/>
    <w:basedOn w:val="a3"/>
    <w:uiPriority w:val="31"/>
    <w:qFormat/>
    <w:rsid w:val="00DE3E22"/>
    <w:rPr>
      <w:smallCaps/>
      <w:color w:val="ED7D31" w:themeColor="accent2"/>
      <w:u w:val="single"/>
    </w:rPr>
  </w:style>
  <w:style w:type="character" w:styleId="afff0">
    <w:name w:val="Intense Reference"/>
    <w:basedOn w:val="a3"/>
    <w:uiPriority w:val="32"/>
    <w:qFormat/>
    <w:rsid w:val="00DE3E22"/>
    <w:rPr>
      <w:b/>
      <w:bCs/>
      <w:smallCaps/>
      <w:color w:val="ED7D31" w:themeColor="accent2"/>
      <w:spacing w:val="5"/>
      <w:u w:val="single"/>
    </w:rPr>
  </w:style>
  <w:style w:type="character" w:styleId="afff1">
    <w:name w:val="Book Title"/>
    <w:basedOn w:val="a3"/>
    <w:uiPriority w:val="33"/>
    <w:qFormat/>
    <w:rsid w:val="00DE3E22"/>
    <w:rPr>
      <w:b/>
      <w:bCs/>
      <w:smallCaps/>
      <w:spacing w:val="5"/>
    </w:rPr>
  </w:style>
  <w:style w:type="paragraph" w:styleId="afff2">
    <w:name w:val="TOC Heading"/>
    <w:basedOn w:val="12"/>
    <w:next w:val="a2"/>
    <w:uiPriority w:val="39"/>
    <w:semiHidden/>
    <w:unhideWhenUsed/>
    <w:qFormat/>
    <w:rsid w:val="00DE3E22"/>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3">
    <w:name w:val="Базовый"/>
    <w:uiPriority w:val="99"/>
    <w:rsid w:val="00DE3E22"/>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0"/>
    <w:link w:val="afff4"/>
    <w:uiPriority w:val="99"/>
    <w:qFormat/>
    <w:rsid w:val="00DE3E22"/>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4">
    <w:name w:val="Пункты Знак"/>
    <w:link w:val="a0"/>
    <w:uiPriority w:val="99"/>
    <w:rsid w:val="00DE3E22"/>
    <w:rPr>
      <w:rFonts w:ascii="Times New Roman" w:eastAsia="Times New Roman" w:hAnsi="Times New Roman" w:cs="Times New Roman"/>
      <w:bCs/>
      <w:iCs/>
      <w:sz w:val="24"/>
      <w:szCs w:val="28"/>
      <w:lang w:eastAsia="ru-RU"/>
    </w:rPr>
  </w:style>
  <w:style w:type="paragraph" w:customStyle="1" w:styleId="16">
    <w:name w:val="Нижний колонтитул1"/>
    <w:uiPriority w:val="99"/>
    <w:rsid w:val="00DE3E22"/>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5">
    <w:name w:val="Текстовый блок A"/>
    <w:uiPriority w:val="99"/>
    <w:rsid w:val="00DE3E22"/>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2"/>
    <w:link w:val="42"/>
    <w:qFormat/>
    <w:rsid w:val="00DE3E22"/>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DE3E22"/>
    <w:rPr>
      <w:rFonts w:ascii="Times New Roman" w:eastAsia="Times New Roman" w:hAnsi="Times New Roman" w:cs="Times New Roman"/>
      <w:bCs/>
      <w:sz w:val="24"/>
      <w:szCs w:val="24"/>
      <w:lang w:eastAsia="ru-RU"/>
    </w:rPr>
  </w:style>
  <w:style w:type="paragraph" w:customStyle="1" w:styleId="51">
    <w:name w:val="Стиль5"/>
    <w:basedOn w:val="a2"/>
    <w:link w:val="52"/>
    <w:qFormat/>
    <w:rsid w:val="00DE3E22"/>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DE3E22"/>
    <w:rPr>
      <w:rFonts w:ascii="Times New Roman" w:eastAsia="Times New Roman" w:hAnsi="Times New Roman" w:cs="Times New Roman"/>
      <w:sz w:val="24"/>
      <w:szCs w:val="24"/>
      <w:lang w:eastAsia="ru-RU"/>
    </w:rPr>
  </w:style>
  <w:style w:type="paragraph" w:customStyle="1" w:styleId="6">
    <w:name w:val="Стиль6"/>
    <w:basedOn w:val="a2"/>
    <w:link w:val="62"/>
    <w:qFormat/>
    <w:rsid w:val="00DE3E22"/>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DE3E22"/>
    <w:rPr>
      <w:rFonts w:ascii="Times New Roman" w:eastAsia="Times New Roman" w:hAnsi="Times New Roman" w:cs="Times New Roman"/>
      <w:sz w:val="24"/>
      <w:szCs w:val="24"/>
      <w:lang w:eastAsia="ru-RU"/>
    </w:rPr>
  </w:style>
  <w:style w:type="paragraph" w:customStyle="1" w:styleId="Iauiue">
    <w:name w:val="Iau?iue"/>
    <w:uiPriority w:val="99"/>
    <w:rsid w:val="00DE3E22"/>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DE3E22"/>
    <w:pPr>
      <w:jc w:val="center"/>
    </w:pPr>
    <w:rPr>
      <w:rFonts w:ascii="Arial" w:hAnsi="Arial" w:cs="Arial"/>
      <w:noProof/>
      <w:sz w:val="20"/>
      <w:szCs w:val="20"/>
    </w:rPr>
  </w:style>
  <w:style w:type="paragraph" w:customStyle="1" w:styleId="ConsPlusCell">
    <w:name w:val="ConsPlusCell"/>
    <w:uiPriority w:val="99"/>
    <w:rsid w:val="00DE3E2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Знак Знак Знак Знак Знак Знак Знак"/>
    <w:basedOn w:val="a2"/>
    <w:next w:val="23"/>
    <w:uiPriority w:val="99"/>
    <w:rsid w:val="00DE3E22"/>
    <w:pPr>
      <w:spacing w:after="160" w:line="240" w:lineRule="exact"/>
      <w:jc w:val="both"/>
    </w:pPr>
    <w:rPr>
      <w:szCs w:val="20"/>
      <w:lang w:val="en-US" w:eastAsia="en-US"/>
    </w:rPr>
  </w:style>
  <w:style w:type="character" w:customStyle="1" w:styleId="ConsPlusNormal0">
    <w:name w:val="ConsPlusNormal Знак"/>
    <w:link w:val="ConsPlusNormal"/>
    <w:locked/>
    <w:rsid w:val="00DE3E22"/>
    <w:rPr>
      <w:rFonts w:ascii="Arial" w:eastAsia="Times New Roman" w:hAnsi="Arial" w:cs="Arial"/>
      <w:sz w:val="20"/>
      <w:szCs w:val="20"/>
      <w:lang w:eastAsia="ru-RU"/>
    </w:rPr>
  </w:style>
  <w:style w:type="paragraph" w:styleId="afff7">
    <w:name w:val="Normal (Web)"/>
    <w:basedOn w:val="a2"/>
    <w:uiPriority w:val="99"/>
    <w:rsid w:val="00DE3E22"/>
    <w:pPr>
      <w:spacing w:before="100" w:beforeAutospacing="1" w:after="100" w:afterAutospacing="1"/>
    </w:pPr>
  </w:style>
  <w:style w:type="character" w:customStyle="1" w:styleId="17">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3"/>
    <w:rsid w:val="00DE3E22"/>
    <w:rPr>
      <w:rFonts w:ascii="Times New Roman" w:eastAsia="Times New Roman" w:hAnsi="Times New Roman" w:cs="Times New Roman"/>
      <w:sz w:val="20"/>
      <w:szCs w:val="20"/>
      <w:lang w:eastAsia="ar-SA"/>
    </w:rPr>
  </w:style>
  <w:style w:type="paragraph" w:customStyle="1" w:styleId="223">
    <w:name w:val="223 Положение"/>
    <w:basedOn w:val="afa"/>
    <w:uiPriority w:val="99"/>
    <w:qFormat/>
    <w:rsid w:val="00DE3E22"/>
    <w:pPr>
      <w:numPr>
        <w:numId w:val="3"/>
      </w:numPr>
      <w:spacing w:after="240"/>
      <w:jc w:val="center"/>
      <w:outlineLvl w:val="0"/>
    </w:pPr>
    <w:rPr>
      <w:rFonts w:eastAsiaTheme="minorHAnsi"/>
      <w:sz w:val="28"/>
      <w:szCs w:val="28"/>
      <w:lang w:eastAsia="en-US"/>
    </w:rPr>
  </w:style>
  <w:style w:type="character" w:customStyle="1" w:styleId="afb">
    <w:name w:val="Без интервала Знак"/>
    <w:basedOn w:val="a3"/>
    <w:link w:val="afa"/>
    <w:uiPriority w:val="1"/>
    <w:rsid w:val="00DE3E22"/>
    <w:rPr>
      <w:rFonts w:ascii="Times New Roman" w:eastAsia="Times New Roman" w:hAnsi="Times New Roman" w:cs="Times New Roman"/>
      <w:sz w:val="24"/>
      <w:szCs w:val="24"/>
      <w:lang w:eastAsia="ru-RU"/>
    </w:rPr>
  </w:style>
  <w:style w:type="paragraph" w:customStyle="1" w:styleId="111">
    <w:name w:val="Стиль111"/>
    <w:basedOn w:val="afa"/>
    <w:link w:val="1110"/>
    <w:uiPriority w:val="99"/>
    <w:qFormat/>
    <w:rsid w:val="00DE3E22"/>
    <w:pPr>
      <w:numPr>
        <w:ilvl w:val="1"/>
        <w:numId w:val="3"/>
      </w:numPr>
    </w:pPr>
    <w:rPr>
      <w:color w:val="000000" w:themeColor="text1"/>
      <w:sz w:val="28"/>
      <w:szCs w:val="28"/>
      <w:u w:val="single"/>
    </w:rPr>
  </w:style>
  <w:style w:type="character" w:customStyle="1" w:styleId="1110">
    <w:name w:val="Стиль111 Знак"/>
    <w:basedOn w:val="afb"/>
    <w:link w:val="111"/>
    <w:uiPriority w:val="99"/>
    <w:rsid w:val="00DE3E22"/>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2"/>
    <w:uiPriority w:val="99"/>
    <w:rsid w:val="00DE3E22"/>
    <w:pPr>
      <w:widowControl w:val="0"/>
      <w:suppressAutoHyphens/>
      <w:spacing w:after="40"/>
      <w:jc w:val="center"/>
    </w:pPr>
    <w:rPr>
      <w:rFonts w:ascii="Arial" w:hAnsi="Arial"/>
      <w:b/>
      <w:szCs w:val="20"/>
      <w:lang w:eastAsia="ar-SA"/>
    </w:rPr>
  </w:style>
  <w:style w:type="paragraph" w:customStyle="1" w:styleId="a">
    <w:name w:val="О"/>
    <w:basedOn w:val="a6"/>
    <w:uiPriority w:val="99"/>
    <w:qFormat/>
    <w:rsid w:val="00DE3E22"/>
    <w:pPr>
      <w:numPr>
        <w:numId w:val="4"/>
      </w:numPr>
      <w:spacing w:line="276" w:lineRule="auto"/>
      <w:jc w:val="both"/>
    </w:pPr>
    <w:rPr>
      <w:rFonts w:eastAsiaTheme="minorHAnsi" w:cstheme="minorBidi"/>
      <w:szCs w:val="22"/>
      <w:lang w:eastAsia="en-US"/>
    </w:rPr>
  </w:style>
  <w:style w:type="paragraph" w:customStyle="1" w:styleId="afff9">
    <w:name w:val="Таблица"/>
    <w:basedOn w:val="a6"/>
    <w:uiPriority w:val="99"/>
    <w:qFormat/>
    <w:rsid w:val="00DE3E22"/>
    <w:pPr>
      <w:spacing w:line="276" w:lineRule="auto"/>
      <w:ind w:left="33"/>
    </w:pPr>
    <w:rPr>
      <w:rFonts w:eastAsiaTheme="minorHAnsi" w:cstheme="minorBidi"/>
      <w:szCs w:val="22"/>
      <w:lang w:eastAsia="en-US"/>
    </w:rPr>
  </w:style>
  <w:style w:type="paragraph" w:customStyle="1" w:styleId="1">
    <w:name w:val="Заг1"/>
    <w:basedOn w:val="a2"/>
    <w:uiPriority w:val="99"/>
    <w:qFormat/>
    <w:rsid w:val="00DE3E22"/>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E3E22"/>
    <w:pPr>
      <w:numPr>
        <w:ilvl w:val="1"/>
      </w:numPr>
      <w:outlineLvl w:val="1"/>
    </w:pPr>
    <w:rPr>
      <w:sz w:val="24"/>
    </w:rPr>
  </w:style>
  <w:style w:type="paragraph" w:customStyle="1" w:styleId="-">
    <w:name w:val="Абзац - номер"/>
    <w:basedOn w:val="a6"/>
    <w:link w:val="-0"/>
    <w:qFormat/>
    <w:rsid w:val="00DE3E22"/>
    <w:pPr>
      <w:numPr>
        <w:ilvl w:val="2"/>
        <w:numId w:val="5"/>
      </w:numPr>
      <w:spacing w:after="200" w:line="276" w:lineRule="auto"/>
      <w:ind w:left="646"/>
      <w:jc w:val="both"/>
    </w:pPr>
  </w:style>
  <w:style w:type="character" w:customStyle="1" w:styleId="-0">
    <w:name w:val="Абзац - номер Знак"/>
    <w:basedOn w:val="a7"/>
    <w:link w:val="-"/>
    <w:rsid w:val="00DE3E22"/>
    <w:rPr>
      <w:rFonts w:ascii="Times New Roman" w:eastAsia="Times New Roman" w:hAnsi="Times New Roman" w:cs="Times New Roman"/>
      <w:sz w:val="24"/>
      <w:szCs w:val="24"/>
      <w:lang w:eastAsia="ru-RU"/>
    </w:rPr>
  </w:style>
  <w:style w:type="paragraph" w:customStyle="1" w:styleId="VL">
    <w:name w:val="VL_Основной текст"/>
    <w:basedOn w:val="a2"/>
    <w:uiPriority w:val="99"/>
    <w:qFormat/>
    <w:rsid w:val="00DE3E22"/>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4"/>
    <w:uiPriority w:val="99"/>
    <w:rsid w:val="00DE3E22"/>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5"/>
    <w:uiPriority w:val="99"/>
    <w:semiHidden/>
    <w:unhideWhenUsed/>
    <w:rsid w:val="00DE3E22"/>
  </w:style>
  <w:style w:type="character" w:customStyle="1" w:styleId="WW8Num1z5">
    <w:name w:val="WW8Num1z5"/>
    <w:rsid w:val="00DE3E22"/>
  </w:style>
  <w:style w:type="paragraph" w:customStyle="1" w:styleId="Text">
    <w:name w:val="Text"/>
    <w:basedOn w:val="a2"/>
    <w:uiPriority w:val="99"/>
    <w:rsid w:val="00DE3E22"/>
    <w:pPr>
      <w:spacing w:after="240"/>
    </w:pPr>
    <w:rPr>
      <w:szCs w:val="20"/>
      <w:lang w:val="en-US"/>
    </w:rPr>
  </w:style>
  <w:style w:type="table" w:customStyle="1" w:styleId="2a">
    <w:name w:val="Сетка таблицы2"/>
    <w:basedOn w:val="a4"/>
    <w:next w:val="aff8"/>
    <w:uiPriority w:val="59"/>
    <w:rsid w:val="00DE3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FollowedHyperlink"/>
    <w:basedOn w:val="a3"/>
    <w:uiPriority w:val="99"/>
    <w:semiHidden/>
    <w:unhideWhenUsed/>
    <w:rsid w:val="00DE3E22"/>
    <w:rPr>
      <w:color w:val="954F72" w:themeColor="followedHyperlink"/>
      <w:u w:val="single"/>
    </w:rPr>
  </w:style>
  <w:style w:type="paragraph" w:customStyle="1" w:styleId="msonormal0">
    <w:name w:val="msonormal"/>
    <w:basedOn w:val="a2"/>
    <w:uiPriority w:val="99"/>
    <w:rsid w:val="00DE3E22"/>
    <w:pPr>
      <w:spacing w:before="100" w:beforeAutospacing="1" w:after="100" w:afterAutospacing="1"/>
    </w:pPr>
  </w:style>
  <w:style w:type="character" w:customStyle="1" w:styleId="19">
    <w:name w:val="Текст примечания Знак1"/>
    <w:aliases w:val="ct Знак1,Used by Word for text of author queries Знак1,Знак2 Знак1"/>
    <w:basedOn w:val="a3"/>
    <w:uiPriority w:val="99"/>
    <w:semiHidden/>
    <w:rsid w:val="00DE3E22"/>
    <w:rPr>
      <w:rFonts w:ascii="Times New Roman" w:eastAsia="Times New Roman" w:hAnsi="Times New Roman" w:cs="Times New Roman"/>
      <w:sz w:val="20"/>
      <w:szCs w:val="20"/>
      <w:lang w:eastAsia="ru-RU"/>
    </w:rPr>
  </w:style>
  <w:style w:type="character" w:customStyle="1" w:styleId="1a">
    <w:name w:val="Верхний колонтитул Знак1"/>
    <w:aliases w:val="Знак1 Знак1"/>
    <w:basedOn w:val="a3"/>
    <w:uiPriority w:val="99"/>
    <w:semiHidden/>
    <w:rsid w:val="00DE3E22"/>
    <w:rPr>
      <w:rFonts w:ascii="Times New Roman" w:eastAsia="Times New Roman" w:hAnsi="Times New Roman" w:cs="Times New Roman"/>
      <w:sz w:val="24"/>
      <w:szCs w:val="24"/>
      <w:lang w:eastAsia="ru-RU"/>
    </w:rPr>
  </w:style>
  <w:style w:type="table" w:customStyle="1" w:styleId="1b">
    <w:name w:val="Сетка таблицы1"/>
    <w:basedOn w:val="a4"/>
    <w:uiPriority w:val="59"/>
    <w:rsid w:val="00DE3E2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Govstyle1">
    <w:name w:val="LB Gov style 1"/>
    <w:uiPriority w:val="98"/>
    <w:qFormat/>
    <w:rsid w:val="00DE3E22"/>
    <w:pPr>
      <w:numPr>
        <w:numId w:val="14"/>
      </w:numPr>
      <w:spacing w:before="240" w:after="120" w:line="240" w:lineRule="auto"/>
      <w:jc w:val="center"/>
    </w:pPr>
    <w:rPr>
      <w:rFonts w:ascii="Times New Roman" w:eastAsia="Calibri" w:hAnsi="Times New Roman" w:cs="Times New Roman"/>
      <w:b/>
      <w:sz w:val="24"/>
    </w:rPr>
  </w:style>
  <w:style w:type="paragraph" w:customStyle="1" w:styleId="LBGovstyle2">
    <w:name w:val="LB Gov style 2"/>
    <w:uiPriority w:val="98"/>
    <w:qFormat/>
    <w:rsid w:val="00DE3E22"/>
    <w:pPr>
      <w:numPr>
        <w:ilvl w:val="1"/>
        <w:numId w:val="14"/>
      </w:numPr>
      <w:spacing w:after="0" w:line="240" w:lineRule="auto"/>
      <w:jc w:val="both"/>
    </w:pPr>
    <w:rPr>
      <w:rFonts w:ascii="Times New Roman" w:eastAsia="Calibri" w:hAnsi="Times New Roman" w:cs="Times New Roman"/>
      <w:sz w:val="24"/>
      <w:lang w:val="en-US"/>
    </w:rPr>
  </w:style>
  <w:style w:type="paragraph" w:customStyle="1" w:styleId="LBGovstyle3">
    <w:name w:val="LB Gov style 3"/>
    <w:basedOn w:val="LBGovstyle2"/>
    <w:uiPriority w:val="98"/>
    <w:qFormat/>
    <w:rsid w:val="00DE3E22"/>
    <w:pPr>
      <w:numPr>
        <w:ilvl w:val="2"/>
      </w:numPr>
    </w:pPr>
  </w:style>
  <w:style w:type="paragraph" w:customStyle="1" w:styleId="LBGovstyle4">
    <w:name w:val="LB Gov style 4"/>
    <w:basedOn w:val="LBGovstyle3"/>
    <w:uiPriority w:val="98"/>
    <w:qFormat/>
    <w:rsid w:val="00DE3E22"/>
    <w:pPr>
      <w:numPr>
        <w:ilvl w:val="3"/>
      </w:numPr>
    </w:pPr>
  </w:style>
  <w:style w:type="paragraph" w:customStyle="1" w:styleId="LBGovstyle5">
    <w:name w:val="LB Gov style 5"/>
    <w:basedOn w:val="LBGovstyle4"/>
    <w:uiPriority w:val="98"/>
    <w:qFormat/>
    <w:rsid w:val="00DE3E22"/>
    <w:pPr>
      <w:numPr>
        <w:ilvl w:val="4"/>
      </w:numPr>
    </w:pPr>
  </w:style>
  <w:style w:type="paragraph" w:customStyle="1" w:styleId="LBGovstyle6">
    <w:name w:val="LB Gov style 6"/>
    <w:basedOn w:val="a2"/>
    <w:uiPriority w:val="98"/>
    <w:qFormat/>
    <w:rsid w:val="00DE3E22"/>
    <w:pPr>
      <w:numPr>
        <w:ilvl w:val="5"/>
        <w:numId w:val="14"/>
      </w:numPr>
      <w:jc w:val="both"/>
    </w:pPr>
    <w:rPr>
      <w:rFonts w:eastAsia="Calibri"/>
      <w:szCs w:val="22"/>
      <w:lang w:val="en-US" w:eastAsia="en-US"/>
    </w:rPr>
  </w:style>
  <w:style w:type="paragraph" w:customStyle="1" w:styleId="LBGovStyle7">
    <w:name w:val="LB Gov Style 7"/>
    <w:basedOn w:val="LBGovstyle6"/>
    <w:uiPriority w:val="98"/>
    <w:qFormat/>
    <w:rsid w:val="00DE3E22"/>
    <w:pPr>
      <w:numPr>
        <w:ilvl w:val="6"/>
      </w:numPr>
    </w:pPr>
  </w:style>
  <w:style w:type="numbering" w:customStyle="1" w:styleId="112">
    <w:name w:val="Нет списка11"/>
    <w:next w:val="a5"/>
    <w:uiPriority w:val="99"/>
    <w:semiHidden/>
    <w:unhideWhenUsed/>
    <w:rsid w:val="00DE3E22"/>
  </w:style>
  <w:style w:type="character" w:customStyle="1" w:styleId="113">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locked/>
    <w:rsid w:val="00DE3E22"/>
    <w:rPr>
      <w:rFonts w:ascii="Times New Roman" w:eastAsia="Times New Roman" w:hAnsi="Times New Roman" w:cs="Times New Roman"/>
      <w:b/>
      <w:kern w:val="28"/>
      <w:sz w:val="36"/>
      <w:szCs w:val="20"/>
      <w:lang w:eastAsia="ru-RU"/>
    </w:rPr>
  </w:style>
  <w:style w:type="character" w:customStyle="1" w:styleId="211">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uiPriority w:val="9"/>
    <w:locked/>
    <w:rsid w:val="00DE3E22"/>
    <w:rPr>
      <w:rFonts w:ascii="Times New Roman" w:eastAsia="Times New Roman" w:hAnsi="Times New Roman" w:cs="Times New Roman"/>
      <w:b/>
      <w:sz w:val="30"/>
      <w:szCs w:val="20"/>
      <w:lang w:eastAsia="ru-RU"/>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DE3E22"/>
    <w:rPr>
      <w:rFonts w:cs="Times New Roman"/>
      <w:b/>
      <w:kern w:val="28"/>
      <w:sz w:val="36"/>
      <w:lang w:val="ru-RU" w:eastAsia="ru-RU" w:bidi="ar-SA"/>
    </w:rPr>
  </w:style>
  <w:style w:type="paragraph" w:customStyle="1" w:styleId="1c">
    <w:name w:val="1"/>
    <w:basedOn w:val="a2"/>
    <w:uiPriority w:val="99"/>
    <w:rsid w:val="00DE3E22"/>
    <w:pPr>
      <w:spacing w:after="160" w:line="240" w:lineRule="exact"/>
    </w:pPr>
    <w:rPr>
      <w:sz w:val="20"/>
      <w:szCs w:val="20"/>
      <w:lang w:eastAsia="zh-CN"/>
    </w:rPr>
  </w:style>
  <w:style w:type="paragraph" w:styleId="2b">
    <w:name w:val="List Bullet 2"/>
    <w:basedOn w:val="a2"/>
    <w:autoRedefine/>
    <w:uiPriority w:val="99"/>
    <w:rsid w:val="00DE3E22"/>
    <w:pPr>
      <w:tabs>
        <w:tab w:val="num" w:pos="643"/>
      </w:tabs>
      <w:spacing w:after="60"/>
      <w:ind w:left="643" w:hanging="360"/>
      <w:jc w:val="both"/>
    </w:pPr>
    <w:rPr>
      <w:szCs w:val="20"/>
    </w:rPr>
  </w:style>
  <w:style w:type="paragraph" w:styleId="3b">
    <w:name w:val="List Bullet 3"/>
    <w:basedOn w:val="a2"/>
    <w:autoRedefine/>
    <w:uiPriority w:val="99"/>
    <w:rsid w:val="00DE3E22"/>
    <w:pPr>
      <w:tabs>
        <w:tab w:val="num" w:pos="926"/>
      </w:tabs>
      <w:spacing w:after="60"/>
      <w:ind w:left="926" w:hanging="360"/>
      <w:jc w:val="both"/>
    </w:pPr>
    <w:rPr>
      <w:szCs w:val="20"/>
    </w:rPr>
  </w:style>
  <w:style w:type="paragraph" w:styleId="43">
    <w:name w:val="List Bullet 4"/>
    <w:basedOn w:val="a2"/>
    <w:autoRedefine/>
    <w:uiPriority w:val="99"/>
    <w:rsid w:val="00DE3E22"/>
    <w:pPr>
      <w:tabs>
        <w:tab w:val="num" w:pos="1209"/>
      </w:tabs>
      <w:spacing w:after="60"/>
      <w:ind w:left="1209" w:hanging="360"/>
      <w:jc w:val="both"/>
    </w:pPr>
    <w:rPr>
      <w:szCs w:val="20"/>
    </w:rPr>
  </w:style>
  <w:style w:type="paragraph" w:styleId="53">
    <w:name w:val="List Bullet 5"/>
    <w:basedOn w:val="a2"/>
    <w:autoRedefine/>
    <w:uiPriority w:val="99"/>
    <w:rsid w:val="00DE3E22"/>
    <w:pPr>
      <w:tabs>
        <w:tab w:val="num" w:pos="1492"/>
      </w:tabs>
      <w:spacing w:after="60"/>
      <w:ind w:left="1492" w:hanging="360"/>
      <w:jc w:val="both"/>
    </w:pPr>
    <w:rPr>
      <w:szCs w:val="20"/>
    </w:rPr>
  </w:style>
  <w:style w:type="paragraph" w:styleId="afffb">
    <w:name w:val="List Number"/>
    <w:basedOn w:val="a2"/>
    <w:uiPriority w:val="99"/>
    <w:rsid w:val="00DE3E22"/>
    <w:pPr>
      <w:tabs>
        <w:tab w:val="num" w:pos="360"/>
      </w:tabs>
      <w:spacing w:after="60"/>
      <w:ind w:left="360" w:hanging="360"/>
      <w:jc w:val="both"/>
    </w:pPr>
    <w:rPr>
      <w:szCs w:val="20"/>
    </w:rPr>
  </w:style>
  <w:style w:type="paragraph" w:styleId="2c">
    <w:name w:val="List Number 2"/>
    <w:basedOn w:val="a2"/>
    <w:link w:val="2d"/>
    <w:uiPriority w:val="99"/>
    <w:rsid w:val="00DE3E22"/>
    <w:pPr>
      <w:tabs>
        <w:tab w:val="num" w:pos="643"/>
      </w:tabs>
      <w:spacing w:after="60"/>
      <w:ind w:left="643" w:hanging="360"/>
      <w:jc w:val="both"/>
    </w:pPr>
    <w:rPr>
      <w:szCs w:val="20"/>
    </w:rPr>
  </w:style>
  <w:style w:type="paragraph" w:styleId="3c">
    <w:name w:val="List Number 3"/>
    <w:basedOn w:val="a2"/>
    <w:uiPriority w:val="99"/>
    <w:rsid w:val="00DE3E22"/>
    <w:pPr>
      <w:tabs>
        <w:tab w:val="num" w:pos="926"/>
      </w:tabs>
      <w:spacing w:after="60"/>
      <w:ind w:left="926" w:hanging="360"/>
      <w:jc w:val="both"/>
    </w:pPr>
    <w:rPr>
      <w:szCs w:val="20"/>
    </w:rPr>
  </w:style>
  <w:style w:type="paragraph" w:styleId="44">
    <w:name w:val="List Number 4"/>
    <w:basedOn w:val="a2"/>
    <w:uiPriority w:val="99"/>
    <w:rsid w:val="00DE3E22"/>
    <w:pPr>
      <w:tabs>
        <w:tab w:val="num" w:pos="1209"/>
      </w:tabs>
      <w:spacing w:after="60"/>
      <w:ind w:left="1209" w:hanging="360"/>
      <w:jc w:val="both"/>
    </w:pPr>
    <w:rPr>
      <w:szCs w:val="20"/>
    </w:rPr>
  </w:style>
  <w:style w:type="paragraph" w:customStyle="1" w:styleId="afffc">
    <w:name w:val="Раздел"/>
    <w:basedOn w:val="a2"/>
    <w:uiPriority w:val="99"/>
    <w:semiHidden/>
    <w:rsid w:val="00DE3E22"/>
    <w:pPr>
      <w:tabs>
        <w:tab w:val="num" w:pos="1440"/>
      </w:tabs>
      <w:spacing w:before="120" w:after="120"/>
      <w:ind w:left="720" w:hanging="720"/>
      <w:jc w:val="center"/>
    </w:pPr>
    <w:rPr>
      <w:rFonts w:ascii="Arial Narrow" w:hAnsi="Arial Narrow"/>
      <w:b/>
      <w:sz w:val="28"/>
      <w:szCs w:val="20"/>
    </w:rPr>
  </w:style>
  <w:style w:type="paragraph" w:customStyle="1" w:styleId="3d">
    <w:name w:val="Раздел 3"/>
    <w:basedOn w:val="a2"/>
    <w:uiPriority w:val="99"/>
    <w:semiHidden/>
    <w:rsid w:val="00DE3E22"/>
    <w:pPr>
      <w:tabs>
        <w:tab w:val="num" w:pos="360"/>
      </w:tabs>
      <w:spacing w:before="120" w:after="120"/>
      <w:ind w:left="360" w:hanging="360"/>
      <w:jc w:val="center"/>
    </w:pPr>
    <w:rPr>
      <w:b/>
      <w:szCs w:val="20"/>
    </w:rPr>
  </w:style>
  <w:style w:type="paragraph" w:customStyle="1" w:styleId="afffd">
    <w:name w:val="Условия контракта"/>
    <w:basedOn w:val="a2"/>
    <w:uiPriority w:val="99"/>
    <w:semiHidden/>
    <w:rsid w:val="00DE3E22"/>
    <w:pPr>
      <w:tabs>
        <w:tab w:val="num" w:pos="567"/>
      </w:tabs>
      <w:spacing w:before="240" w:after="120"/>
      <w:ind w:left="567" w:hanging="567"/>
      <w:jc w:val="both"/>
    </w:pPr>
    <w:rPr>
      <w:b/>
      <w:szCs w:val="20"/>
    </w:rPr>
  </w:style>
  <w:style w:type="paragraph" w:customStyle="1" w:styleId="afffe">
    <w:name w:val="Тендерные данные"/>
    <w:basedOn w:val="a2"/>
    <w:uiPriority w:val="99"/>
    <w:semiHidden/>
    <w:rsid w:val="00DE3E22"/>
    <w:pPr>
      <w:tabs>
        <w:tab w:val="left" w:pos="1985"/>
      </w:tabs>
      <w:spacing w:before="120" w:after="60"/>
      <w:jc w:val="both"/>
    </w:pPr>
    <w:rPr>
      <w:b/>
      <w:szCs w:val="20"/>
    </w:rPr>
  </w:style>
  <w:style w:type="paragraph" w:styleId="1d">
    <w:name w:val="toc 1"/>
    <w:basedOn w:val="a2"/>
    <w:next w:val="a2"/>
    <w:autoRedefine/>
    <w:uiPriority w:val="39"/>
    <w:rsid w:val="00DE3E22"/>
    <w:pPr>
      <w:tabs>
        <w:tab w:val="left" w:pos="720"/>
        <w:tab w:val="right" w:leader="dot" w:pos="10260"/>
      </w:tabs>
      <w:spacing w:after="120"/>
      <w:ind w:right="635" w:firstLine="360"/>
    </w:pPr>
    <w:rPr>
      <w:b/>
      <w:bCs/>
      <w:caps/>
      <w:noProof/>
      <w:lang w:val="en-US"/>
    </w:rPr>
  </w:style>
  <w:style w:type="paragraph" w:styleId="2e">
    <w:name w:val="toc 2"/>
    <w:basedOn w:val="a2"/>
    <w:next w:val="a2"/>
    <w:autoRedefine/>
    <w:uiPriority w:val="39"/>
    <w:rsid w:val="00DE3E22"/>
    <w:pPr>
      <w:tabs>
        <w:tab w:val="left" w:pos="900"/>
        <w:tab w:val="right" w:leader="dot" w:pos="10260"/>
      </w:tabs>
      <w:ind w:left="900" w:right="360" w:hanging="540"/>
    </w:pPr>
    <w:rPr>
      <w:b/>
      <w:smallCaps/>
      <w:noProof/>
      <w:kern w:val="28"/>
    </w:rPr>
  </w:style>
  <w:style w:type="paragraph" w:customStyle="1" w:styleId="affff">
    <w:name w:val="Подраздел"/>
    <w:basedOn w:val="a2"/>
    <w:uiPriority w:val="99"/>
    <w:semiHidden/>
    <w:rsid w:val="00DE3E22"/>
    <w:pPr>
      <w:suppressAutoHyphens/>
      <w:spacing w:before="240" w:after="120"/>
      <w:jc w:val="center"/>
    </w:pPr>
    <w:rPr>
      <w:rFonts w:ascii="TimesDL" w:hAnsi="TimesDL"/>
      <w:b/>
      <w:smallCaps/>
      <w:spacing w:val="-2"/>
      <w:szCs w:val="20"/>
    </w:rPr>
  </w:style>
  <w:style w:type="paragraph" w:styleId="affff0">
    <w:name w:val="Note Heading"/>
    <w:basedOn w:val="a2"/>
    <w:next w:val="a2"/>
    <w:link w:val="affff1"/>
    <w:uiPriority w:val="99"/>
    <w:rsid w:val="00DE3E22"/>
    <w:pPr>
      <w:spacing w:after="60"/>
      <w:jc w:val="both"/>
    </w:pPr>
  </w:style>
  <w:style w:type="character" w:customStyle="1" w:styleId="affff1">
    <w:name w:val="Заголовок записки Знак"/>
    <w:basedOn w:val="a3"/>
    <w:link w:val="affff0"/>
    <w:uiPriority w:val="99"/>
    <w:rsid w:val="00DE3E22"/>
    <w:rPr>
      <w:rFonts w:ascii="Times New Roman" w:eastAsia="Times New Roman" w:hAnsi="Times New Roman" w:cs="Times New Roman"/>
      <w:sz w:val="24"/>
      <w:szCs w:val="24"/>
      <w:lang w:eastAsia="ru-RU"/>
    </w:rPr>
  </w:style>
  <w:style w:type="paragraph" w:customStyle="1" w:styleId="1e">
    <w:name w:val="Стиль1"/>
    <w:basedOn w:val="a2"/>
    <w:link w:val="1f"/>
    <w:uiPriority w:val="99"/>
    <w:rsid w:val="00DE3E22"/>
    <w:pPr>
      <w:keepNext/>
      <w:keepLines/>
      <w:widowControl w:val="0"/>
      <w:suppressLineNumbers/>
      <w:suppressAutoHyphens/>
      <w:spacing w:after="60"/>
    </w:pPr>
    <w:rPr>
      <w:b/>
      <w:sz w:val="28"/>
    </w:rPr>
  </w:style>
  <w:style w:type="paragraph" w:customStyle="1" w:styleId="2f">
    <w:name w:val="Стиль2"/>
    <w:basedOn w:val="2c"/>
    <w:link w:val="2f0"/>
    <w:uiPriority w:val="99"/>
    <w:rsid w:val="00DE3E22"/>
    <w:pPr>
      <w:keepNext/>
      <w:keepLines/>
      <w:widowControl w:val="0"/>
      <w:suppressLineNumbers/>
      <w:tabs>
        <w:tab w:val="clear" w:pos="643"/>
        <w:tab w:val="num" w:pos="432"/>
      </w:tabs>
      <w:suppressAutoHyphens/>
      <w:ind w:left="709" w:hanging="709"/>
    </w:pPr>
    <w:rPr>
      <w:b/>
    </w:rPr>
  </w:style>
  <w:style w:type="paragraph" w:customStyle="1" w:styleId="affff2">
    <w:name w:val="Пункт"/>
    <w:basedOn w:val="a2"/>
    <w:uiPriority w:val="99"/>
    <w:rsid w:val="00DE3E22"/>
    <w:pPr>
      <w:tabs>
        <w:tab w:val="num" w:pos="1980"/>
      </w:tabs>
      <w:ind w:left="1404" w:hanging="504"/>
      <w:jc w:val="both"/>
    </w:pPr>
    <w:rPr>
      <w:szCs w:val="28"/>
    </w:rPr>
  </w:style>
  <w:style w:type="paragraph" w:customStyle="1" w:styleId="affff3">
    <w:name w:val="Таблица шапка"/>
    <w:basedOn w:val="a2"/>
    <w:uiPriority w:val="99"/>
    <w:rsid w:val="00DE3E22"/>
    <w:pPr>
      <w:keepNext/>
      <w:spacing w:before="40" w:after="40"/>
      <w:ind w:left="57" w:right="57"/>
    </w:pPr>
    <w:rPr>
      <w:sz w:val="18"/>
      <w:szCs w:val="18"/>
    </w:rPr>
  </w:style>
  <w:style w:type="paragraph" w:customStyle="1" w:styleId="affff4">
    <w:name w:val="Таблица текст"/>
    <w:basedOn w:val="a2"/>
    <w:uiPriority w:val="99"/>
    <w:rsid w:val="00DE3E22"/>
    <w:pPr>
      <w:spacing w:before="40" w:after="40"/>
      <w:ind w:left="57" w:right="57"/>
    </w:pPr>
    <w:rPr>
      <w:szCs w:val="22"/>
    </w:rPr>
  </w:style>
  <w:style w:type="paragraph" w:customStyle="1" w:styleId="affff5">
    <w:name w:val="пункт"/>
    <w:basedOn w:val="a2"/>
    <w:uiPriority w:val="99"/>
    <w:rsid w:val="00DE3E22"/>
    <w:pPr>
      <w:tabs>
        <w:tab w:val="num" w:pos="1135"/>
      </w:tabs>
      <w:spacing w:before="60" w:after="60"/>
      <w:ind w:left="-283" w:firstLine="567"/>
    </w:pPr>
  </w:style>
  <w:style w:type="character" w:customStyle="1" w:styleId="affff6">
    <w:name w:val="Знак Знак Знак"/>
    <w:uiPriority w:val="99"/>
    <w:semiHidden/>
    <w:locked/>
    <w:rsid w:val="00DE3E22"/>
    <w:rPr>
      <w:rFonts w:cs="Times New Roman"/>
      <w:sz w:val="24"/>
      <w:szCs w:val="24"/>
      <w:lang w:val="ru-RU" w:eastAsia="ru-RU" w:bidi="ar-SA"/>
    </w:rPr>
  </w:style>
  <w:style w:type="paragraph" w:styleId="3e">
    <w:name w:val="toc 3"/>
    <w:basedOn w:val="a2"/>
    <w:next w:val="a2"/>
    <w:autoRedefine/>
    <w:uiPriority w:val="39"/>
    <w:rsid w:val="00DE3E22"/>
    <w:pPr>
      <w:tabs>
        <w:tab w:val="left" w:pos="1200"/>
        <w:tab w:val="right" w:leader="dot" w:pos="10260"/>
      </w:tabs>
      <w:ind w:left="360"/>
    </w:pPr>
    <w:rPr>
      <w:noProof/>
      <w:kern w:val="28"/>
    </w:rPr>
  </w:style>
  <w:style w:type="paragraph" w:customStyle="1" w:styleId="230">
    <w:name w:val="Знак Знак23 Знак Знак Знак"/>
    <w:basedOn w:val="a2"/>
    <w:uiPriority w:val="99"/>
    <w:rsid w:val="00DE3E22"/>
    <w:pPr>
      <w:spacing w:after="160" w:line="240" w:lineRule="exact"/>
    </w:pPr>
    <w:rPr>
      <w:sz w:val="20"/>
      <w:szCs w:val="20"/>
      <w:lang w:eastAsia="zh-CN"/>
    </w:rPr>
  </w:style>
  <w:style w:type="paragraph" w:customStyle="1" w:styleId="231">
    <w:name w:val="Знак Знак23 Знак Знак Знак Знак"/>
    <w:basedOn w:val="a2"/>
    <w:uiPriority w:val="99"/>
    <w:rsid w:val="00DE3E22"/>
    <w:pPr>
      <w:spacing w:after="160" w:line="240" w:lineRule="exact"/>
    </w:pPr>
    <w:rPr>
      <w:sz w:val="20"/>
      <w:szCs w:val="20"/>
      <w:lang w:eastAsia="zh-CN"/>
    </w:rPr>
  </w:style>
  <w:style w:type="paragraph" w:customStyle="1" w:styleId="1f0">
    <w:name w:val="Список многоуровневый 1"/>
    <w:basedOn w:val="a2"/>
    <w:uiPriority w:val="99"/>
    <w:rsid w:val="00DE3E22"/>
    <w:pPr>
      <w:tabs>
        <w:tab w:val="num" w:pos="432"/>
      </w:tabs>
      <w:spacing w:after="60"/>
      <w:ind w:left="431" w:hanging="431"/>
      <w:jc w:val="both"/>
    </w:pPr>
  </w:style>
  <w:style w:type="paragraph" w:styleId="45">
    <w:name w:val="toc 4"/>
    <w:basedOn w:val="a2"/>
    <w:next w:val="a2"/>
    <w:autoRedefine/>
    <w:uiPriority w:val="99"/>
    <w:semiHidden/>
    <w:rsid w:val="00DE3E22"/>
    <w:pPr>
      <w:ind w:left="720"/>
    </w:pPr>
  </w:style>
  <w:style w:type="paragraph" w:styleId="54">
    <w:name w:val="toc 5"/>
    <w:basedOn w:val="a2"/>
    <w:next w:val="a2"/>
    <w:autoRedefine/>
    <w:uiPriority w:val="99"/>
    <w:semiHidden/>
    <w:rsid w:val="00DE3E22"/>
    <w:pPr>
      <w:ind w:left="960"/>
    </w:pPr>
  </w:style>
  <w:style w:type="paragraph" w:styleId="63">
    <w:name w:val="toc 6"/>
    <w:basedOn w:val="a2"/>
    <w:next w:val="a2"/>
    <w:autoRedefine/>
    <w:uiPriority w:val="99"/>
    <w:semiHidden/>
    <w:rsid w:val="00DE3E22"/>
    <w:pPr>
      <w:ind w:left="1200"/>
    </w:pPr>
  </w:style>
  <w:style w:type="paragraph" w:styleId="71">
    <w:name w:val="toc 7"/>
    <w:basedOn w:val="a2"/>
    <w:next w:val="a2"/>
    <w:autoRedefine/>
    <w:uiPriority w:val="99"/>
    <w:semiHidden/>
    <w:rsid w:val="00DE3E22"/>
    <w:pPr>
      <w:ind w:left="1440"/>
    </w:pPr>
  </w:style>
  <w:style w:type="paragraph" w:styleId="81">
    <w:name w:val="toc 8"/>
    <w:basedOn w:val="a2"/>
    <w:next w:val="a2"/>
    <w:autoRedefine/>
    <w:uiPriority w:val="99"/>
    <w:semiHidden/>
    <w:rsid w:val="00DE3E22"/>
    <w:pPr>
      <w:ind w:left="1680"/>
    </w:pPr>
  </w:style>
  <w:style w:type="paragraph" w:styleId="91">
    <w:name w:val="toc 9"/>
    <w:basedOn w:val="a2"/>
    <w:next w:val="a2"/>
    <w:autoRedefine/>
    <w:uiPriority w:val="99"/>
    <w:semiHidden/>
    <w:rsid w:val="00DE3E22"/>
    <w:pPr>
      <w:ind w:left="1920"/>
    </w:pPr>
  </w:style>
  <w:style w:type="paragraph" w:customStyle="1" w:styleId="2310">
    <w:name w:val="Знак Знак23 Знак Знак Знак Знак1"/>
    <w:basedOn w:val="a2"/>
    <w:autoRedefine/>
    <w:uiPriority w:val="99"/>
    <w:rsid w:val="00DE3E22"/>
    <w:pPr>
      <w:spacing w:before="60" w:after="60"/>
    </w:pPr>
    <w:rPr>
      <w:sz w:val="20"/>
      <w:szCs w:val="20"/>
      <w:lang w:eastAsia="zh-CN"/>
    </w:rPr>
  </w:style>
  <w:style w:type="character" w:customStyle="1" w:styleId="H2">
    <w:name w:val="H2 Знак Знак"/>
    <w:uiPriority w:val="99"/>
    <w:locked/>
    <w:rsid w:val="00DE3E22"/>
    <w:rPr>
      <w:rFonts w:cs="Times New Roman"/>
      <w:b/>
      <w:bCs/>
      <w:sz w:val="30"/>
      <w:szCs w:val="30"/>
      <w:lang w:val="ru-RU" w:eastAsia="ru-RU" w:bidi="ar-SA"/>
    </w:rPr>
  </w:style>
  <w:style w:type="character" w:customStyle="1" w:styleId="290">
    <w:name w:val="Знак Знак29"/>
    <w:uiPriority w:val="99"/>
    <w:locked/>
    <w:rsid w:val="00DE3E22"/>
    <w:rPr>
      <w:rFonts w:ascii="Cambria" w:hAnsi="Cambria" w:cs="Times New Roman"/>
      <w:b/>
      <w:bCs/>
      <w:sz w:val="26"/>
      <w:szCs w:val="26"/>
      <w:lang w:val="ru-RU" w:eastAsia="en-US" w:bidi="ar-SA"/>
    </w:rPr>
  </w:style>
  <w:style w:type="character" w:customStyle="1" w:styleId="280">
    <w:name w:val="Знак Знак28"/>
    <w:uiPriority w:val="99"/>
    <w:locked/>
    <w:rsid w:val="00DE3E22"/>
    <w:rPr>
      <w:rFonts w:ascii="Arial" w:hAnsi="Arial" w:cs="Arial"/>
      <w:sz w:val="24"/>
      <w:szCs w:val="24"/>
      <w:lang w:val="ru-RU" w:eastAsia="ru-RU" w:bidi="ar-SA"/>
    </w:rPr>
  </w:style>
  <w:style w:type="character" w:customStyle="1" w:styleId="270">
    <w:name w:val="Знак Знак27"/>
    <w:uiPriority w:val="99"/>
    <w:locked/>
    <w:rsid w:val="00DE3E22"/>
    <w:rPr>
      <w:rFonts w:cs="Times New Roman"/>
      <w:sz w:val="22"/>
      <w:szCs w:val="22"/>
      <w:lang w:val="ru-RU" w:eastAsia="ru-RU" w:bidi="ar-SA"/>
    </w:rPr>
  </w:style>
  <w:style w:type="character" w:customStyle="1" w:styleId="260">
    <w:name w:val="Знак Знак26"/>
    <w:uiPriority w:val="99"/>
    <w:locked/>
    <w:rsid w:val="00DE3E22"/>
    <w:rPr>
      <w:rFonts w:cs="Times New Roman"/>
      <w:i/>
      <w:iCs/>
      <w:sz w:val="22"/>
      <w:szCs w:val="22"/>
      <w:lang w:val="ru-RU" w:eastAsia="ru-RU" w:bidi="ar-SA"/>
    </w:rPr>
  </w:style>
  <w:style w:type="character" w:customStyle="1" w:styleId="250">
    <w:name w:val="Знак Знак25"/>
    <w:uiPriority w:val="99"/>
    <w:locked/>
    <w:rsid w:val="00DE3E22"/>
    <w:rPr>
      <w:rFonts w:ascii="Arial" w:hAnsi="Arial" w:cs="Arial"/>
      <w:lang w:val="ru-RU" w:eastAsia="ru-RU" w:bidi="ar-SA"/>
    </w:rPr>
  </w:style>
  <w:style w:type="character" w:customStyle="1" w:styleId="240">
    <w:name w:val="Знак Знак24"/>
    <w:uiPriority w:val="99"/>
    <w:locked/>
    <w:rsid w:val="00DE3E22"/>
    <w:rPr>
      <w:rFonts w:ascii="Arial" w:hAnsi="Arial" w:cs="Arial"/>
      <w:i/>
      <w:iCs/>
      <w:lang w:val="ru-RU" w:eastAsia="ru-RU" w:bidi="ar-SA"/>
    </w:rPr>
  </w:style>
  <w:style w:type="character" w:customStyle="1" w:styleId="232">
    <w:name w:val="Знак Знак23"/>
    <w:uiPriority w:val="99"/>
    <w:locked/>
    <w:rsid w:val="00DE3E22"/>
    <w:rPr>
      <w:rFonts w:ascii="Arial" w:hAnsi="Arial" w:cs="Arial"/>
      <w:b/>
      <w:bCs/>
      <w:i/>
      <w:iCs/>
      <w:sz w:val="18"/>
      <w:szCs w:val="18"/>
      <w:lang w:val="ru-RU" w:eastAsia="ru-RU" w:bidi="ar-SA"/>
    </w:rPr>
  </w:style>
  <w:style w:type="paragraph" w:styleId="HTML">
    <w:name w:val="HTML Address"/>
    <w:basedOn w:val="a2"/>
    <w:link w:val="HTML0"/>
    <w:uiPriority w:val="99"/>
    <w:rsid w:val="00DE3E22"/>
    <w:pPr>
      <w:spacing w:after="60"/>
      <w:jc w:val="both"/>
    </w:pPr>
    <w:rPr>
      <w:i/>
      <w:iCs/>
    </w:rPr>
  </w:style>
  <w:style w:type="character" w:customStyle="1" w:styleId="HTML0">
    <w:name w:val="Адрес HTML Знак"/>
    <w:basedOn w:val="a3"/>
    <w:link w:val="HTML"/>
    <w:uiPriority w:val="99"/>
    <w:rsid w:val="00DE3E22"/>
    <w:rPr>
      <w:rFonts w:ascii="Times New Roman" w:eastAsia="Times New Roman" w:hAnsi="Times New Roman" w:cs="Times New Roman"/>
      <w:i/>
      <w:iCs/>
      <w:sz w:val="24"/>
      <w:szCs w:val="24"/>
      <w:lang w:eastAsia="ru-RU"/>
    </w:rPr>
  </w:style>
  <w:style w:type="paragraph" w:styleId="HTML1">
    <w:name w:val="HTML Preformatted"/>
    <w:basedOn w:val="a2"/>
    <w:link w:val="HTML2"/>
    <w:uiPriority w:val="99"/>
    <w:rsid w:val="00DE3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3"/>
    <w:link w:val="HTML1"/>
    <w:uiPriority w:val="99"/>
    <w:rsid w:val="00DE3E22"/>
    <w:rPr>
      <w:rFonts w:ascii="Courier New" w:eastAsia="Times New Roman" w:hAnsi="Courier New" w:cs="Times New Roman"/>
      <w:sz w:val="20"/>
      <w:szCs w:val="20"/>
      <w:lang w:eastAsia="ru-RU"/>
    </w:rPr>
  </w:style>
  <w:style w:type="paragraph" w:styleId="affff7">
    <w:name w:val="Normal Indent"/>
    <w:basedOn w:val="a2"/>
    <w:uiPriority w:val="99"/>
    <w:rsid w:val="00DE3E22"/>
    <w:pPr>
      <w:spacing w:after="60"/>
      <w:ind w:left="708"/>
      <w:jc w:val="both"/>
    </w:pPr>
  </w:style>
  <w:style w:type="paragraph" w:styleId="affff8">
    <w:name w:val="envelope address"/>
    <w:basedOn w:val="a2"/>
    <w:uiPriority w:val="99"/>
    <w:rsid w:val="00DE3E22"/>
    <w:pPr>
      <w:framePr w:w="7920" w:h="1980" w:hSpace="180" w:wrap="auto" w:hAnchor="page" w:xAlign="center" w:yAlign="bottom"/>
      <w:spacing w:after="60"/>
      <w:ind w:left="2880"/>
      <w:jc w:val="both"/>
    </w:pPr>
    <w:rPr>
      <w:rFonts w:ascii="Arial" w:hAnsi="Arial" w:cs="Arial"/>
    </w:rPr>
  </w:style>
  <w:style w:type="paragraph" w:styleId="2f1">
    <w:name w:val="envelope return"/>
    <w:basedOn w:val="a2"/>
    <w:uiPriority w:val="99"/>
    <w:rsid w:val="00DE3E22"/>
    <w:pPr>
      <w:spacing w:after="60"/>
      <w:jc w:val="both"/>
    </w:pPr>
    <w:rPr>
      <w:rFonts w:ascii="Arial" w:hAnsi="Arial" w:cs="Arial"/>
      <w:sz w:val="20"/>
      <w:szCs w:val="20"/>
    </w:rPr>
  </w:style>
  <w:style w:type="paragraph" w:styleId="affff9">
    <w:name w:val="List"/>
    <w:basedOn w:val="a2"/>
    <w:uiPriority w:val="99"/>
    <w:rsid w:val="00DE3E22"/>
    <w:pPr>
      <w:spacing w:after="60"/>
      <w:ind w:left="283" w:hanging="283"/>
      <w:jc w:val="both"/>
    </w:pPr>
  </w:style>
  <w:style w:type="paragraph" w:styleId="affffa">
    <w:name w:val="List Bullet"/>
    <w:basedOn w:val="a2"/>
    <w:autoRedefine/>
    <w:uiPriority w:val="99"/>
    <w:rsid w:val="00DE3E22"/>
    <w:pPr>
      <w:widowControl w:val="0"/>
      <w:spacing w:after="60"/>
      <w:jc w:val="both"/>
    </w:pPr>
  </w:style>
  <w:style w:type="paragraph" w:styleId="2f2">
    <w:name w:val="List 2"/>
    <w:basedOn w:val="a2"/>
    <w:uiPriority w:val="99"/>
    <w:rsid w:val="00DE3E22"/>
    <w:pPr>
      <w:spacing w:after="60"/>
      <w:ind w:left="566" w:hanging="283"/>
      <w:jc w:val="both"/>
    </w:pPr>
  </w:style>
  <w:style w:type="paragraph" w:styleId="3f">
    <w:name w:val="List 3"/>
    <w:basedOn w:val="a2"/>
    <w:uiPriority w:val="99"/>
    <w:rsid w:val="00DE3E22"/>
    <w:pPr>
      <w:spacing w:after="60"/>
      <w:ind w:left="849" w:hanging="283"/>
      <w:jc w:val="both"/>
    </w:pPr>
  </w:style>
  <w:style w:type="paragraph" w:styleId="46">
    <w:name w:val="List 4"/>
    <w:basedOn w:val="a2"/>
    <w:uiPriority w:val="99"/>
    <w:rsid w:val="00DE3E22"/>
    <w:pPr>
      <w:spacing w:after="60"/>
      <w:ind w:left="1132" w:hanging="283"/>
      <w:jc w:val="both"/>
    </w:pPr>
  </w:style>
  <w:style w:type="paragraph" w:styleId="55">
    <w:name w:val="List 5"/>
    <w:basedOn w:val="a2"/>
    <w:uiPriority w:val="99"/>
    <w:rsid w:val="00DE3E22"/>
    <w:pPr>
      <w:spacing w:after="60"/>
      <w:ind w:left="1415" w:hanging="283"/>
      <w:jc w:val="both"/>
    </w:pPr>
  </w:style>
  <w:style w:type="paragraph" w:styleId="56">
    <w:name w:val="List Number 5"/>
    <w:basedOn w:val="a2"/>
    <w:uiPriority w:val="99"/>
    <w:rsid w:val="00DE3E22"/>
    <w:pPr>
      <w:tabs>
        <w:tab w:val="num" w:pos="1492"/>
      </w:tabs>
      <w:spacing w:after="60"/>
      <w:ind w:left="1492" w:hanging="360"/>
      <w:jc w:val="both"/>
    </w:pPr>
  </w:style>
  <w:style w:type="character" w:customStyle="1" w:styleId="170">
    <w:name w:val="Знак Знак17"/>
    <w:uiPriority w:val="99"/>
    <w:locked/>
    <w:rsid w:val="00DE3E22"/>
    <w:rPr>
      <w:rFonts w:ascii="Cambria" w:hAnsi="Cambria" w:cs="Times New Roman"/>
      <w:b/>
      <w:bCs/>
      <w:kern w:val="28"/>
      <w:sz w:val="32"/>
      <w:szCs w:val="32"/>
      <w:lang w:bidi="ar-SA"/>
    </w:rPr>
  </w:style>
  <w:style w:type="character" w:customStyle="1" w:styleId="affffb">
    <w:name w:val="Название Знак"/>
    <w:rsid w:val="00DE3E22"/>
    <w:rPr>
      <w:rFonts w:ascii="Cambria" w:eastAsia="Times New Roman" w:hAnsi="Cambria" w:cs="Times New Roman"/>
      <w:b/>
      <w:bCs/>
      <w:kern w:val="28"/>
      <w:sz w:val="32"/>
      <w:szCs w:val="32"/>
      <w:lang w:eastAsia="ru-RU"/>
    </w:rPr>
  </w:style>
  <w:style w:type="paragraph" w:styleId="affffc">
    <w:name w:val="Closing"/>
    <w:basedOn w:val="a2"/>
    <w:link w:val="affffd"/>
    <w:uiPriority w:val="99"/>
    <w:rsid w:val="00DE3E22"/>
    <w:pPr>
      <w:spacing w:after="60"/>
      <w:ind w:left="4252"/>
      <w:jc w:val="both"/>
    </w:pPr>
  </w:style>
  <w:style w:type="character" w:customStyle="1" w:styleId="affffd">
    <w:name w:val="Прощание Знак"/>
    <w:basedOn w:val="a3"/>
    <w:link w:val="affffc"/>
    <w:uiPriority w:val="99"/>
    <w:rsid w:val="00DE3E22"/>
    <w:rPr>
      <w:rFonts w:ascii="Times New Roman" w:eastAsia="Times New Roman" w:hAnsi="Times New Roman" w:cs="Times New Roman"/>
      <w:sz w:val="24"/>
      <w:szCs w:val="24"/>
      <w:lang w:eastAsia="ru-RU"/>
    </w:rPr>
  </w:style>
  <w:style w:type="paragraph" w:styleId="affffe">
    <w:name w:val="Signature"/>
    <w:basedOn w:val="a2"/>
    <w:link w:val="afffff"/>
    <w:uiPriority w:val="99"/>
    <w:rsid w:val="00DE3E22"/>
    <w:pPr>
      <w:spacing w:after="60"/>
      <w:ind w:left="4252"/>
      <w:jc w:val="both"/>
    </w:pPr>
  </w:style>
  <w:style w:type="character" w:customStyle="1" w:styleId="afffff">
    <w:name w:val="Подпись Знак"/>
    <w:basedOn w:val="a3"/>
    <w:link w:val="affffe"/>
    <w:uiPriority w:val="99"/>
    <w:rsid w:val="00DE3E22"/>
    <w:rPr>
      <w:rFonts w:ascii="Times New Roman" w:eastAsia="Times New Roman" w:hAnsi="Times New Roman" w:cs="Times New Roman"/>
      <w:sz w:val="24"/>
      <w:szCs w:val="24"/>
      <w:lang w:eastAsia="ru-RU"/>
    </w:rPr>
  </w:style>
  <w:style w:type="paragraph" w:styleId="afffff0">
    <w:name w:val="List Continue"/>
    <w:basedOn w:val="a2"/>
    <w:uiPriority w:val="99"/>
    <w:rsid w:val="00DE3E22"/>
    <w:pPr>
      <w:spacing w:after="120"/>
      <w:ind w:left="283"/>
      <w:jc w:val="both"/>
    </w:pPr>
  </w:style>
  <w:style w:type="paragraph" w:styleId="2f3">
    <w:name w:val="List Continue 2"/>
    <w:basedOn w:val="a2"/>
    <w:uiPriority w:val="99"/>
    <w:rsid w:val="00DE3E22"/>
    <w:pPr>
      <w:spacing w:after="120"/>
      <w:ind w:left="566"/>
      <w:jc w:val="both"/>
    </w:pPr>
  </w:style>
  <w:style w:type="paragraph" w:styleId="3f0">
    <w:name w:val="List Continue 3"/>
    <w:basedOn w:val="a2"/>
    <w:uiPriority w:val="99"/>
    <w:rsid w:val="00DE3E22"/>
    <w:pPr>
      <w:spacing w:after="120"/>
      <w:ind w:left="849"/>
      <w:jc w:val="both"/>
    </w:pPr>
  </w:style>
  <w:style w:type="paragraph" w:styleId="47">
    <w:name w:val="List Continue 4"/>
    <w:basedOn w:val="a2"/>
    <w:uiPriority w:val="99"/>
    <w:rsid w:val="00DE3E22"/>
    <w:pPr>
      <w:spacing w:after="120"/>
      <w:ind w:left="1132"/>
      <w:jc w:val="both"/>
    </w:pPr>
  </w:style>
  <w:style w:type="paragraph" w:styleId="57">
    <w:name w:val="List Continue 5"/>
    <w:basedOn w:val="a2"/>
    <w:uiPriority w:val="99"/>
    <w:rsid w:val="00DE3E22"/>
    <w:pPr>
      <w:spacing w:after="120"/>
      <w:ind w:left="1415"/>
      <w:jc w:val="both"/>
    </w:pPr>
  </w:style>
  <w:style w:type="paragraph" w:styleId="afffff1">
    <w:name w:val="Message Header"/>
    <w:basedOn w:val="a2"/>
    <w:link w:val="afffff2"/>
    <w:uiPriority w:val="99"/>
    <w:rsid w:val="00DE3E2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2">
    <w:name w:val="Шапка Знак"/>
    <w:basedOn w:val="a3"/>
    <w:link w:val="afffff1"/>
    <w:uiPriority w:val="99"/>
    <w:rsid w:val="00DE3E22"/>
    <w:rPr>
      <w:rFonts w:ascii="Arial" w:eastAsia="Times New Roman" w:hAnsi="Arial" w:cs="Times New Roman"/>
      <w:sz w:val="24"/>
      <w:szCs w:val="24"/>
      <w:shd w:val="pct20" w:color="auto" w:fill="auto"/>
      <w:lang w:eastAsia="ru-RU"/>
    </w:rPr>
  </w:style>
  <w:style w:type="character" w:customStyle="1" w:styleId="114">
    <w:name w:val="Знак Знак11"/>
    <w:uiPriority w:val="99"/>
    <w:locked/>
    <w:rsid w:val="00DE3E22"/>
    <w:rPr>
      <w:rFonts w:ascii="Arial" w:hAnsi="Arial" w:cs="Times New Roman"/>
      <w:sz w:val="24"/>
      <w:szCs w:val="24"/>
      <w:lang w:eastAsia="ru-RU" w:bidi="ar-SA"/>
    </w:rPr>
  </w:style>
  <w:style w:type="paragraph" w:styleId="afffff3">
    <w:name w:val="Salutation"/>
    <w:basedOn w:val="a2"/>
    <w:next w:val="a2"/>
    <w:link w:val="afffff4"/>
    <w:uiPriority w:val="99"/>
    <w:rsid w:val="00DE3E22"/>
    <w:pPr>
      <w:spacing w:after="60"/>
      <w:jc w:val="both"/>
    </w:pPr>
  </w:style>
  <w:style w:type="character" w:customStyle="1" w:styleId="afffff4">
    <w:name w:val="Приветствие Знак"/>
    <w:basedOn w:val="a3"/>
    <w:link w:val="afffff3"/>
    <w:uiPriority w:val="99"/>
    <w:rsid w:val="00DE3E22"/>
    <w:rPr>
      <w:rFonts w:ascii="Times New Roman" w:eastAsia="Times New Roman" w:hAnsi="Times New Roman" w:cs="Times New Roman"/>
      <w:sz w:val="24"/>
      <w:szCs w:val="24"/>
      <w:lang w:eastAsia="ru-RU"/>
    </w:rPr>
  </w:style>
  <w:style w:type="character" w:customStyle="1" w:styleId="92">
    <w:name w:val="Знак Знак9"/>
    <w:uiPriority w:val="99"/>
    <w:locked/>
    <w:rsid w:val="00DE3E22"/>
    <w:rPr>
      <w:rFonts w:cs="Times New Roman"/>
      <w:sz w:val="24"/>
      <w:szCs w:val="24"/>
      <w:lang w:eastAsia="ru-RU" w:bidi="ar-SA"/>
    </w:rPr>
  </w:style>
  <w:style w:type="paragraph" w:styleId="afffff5">
    <w:name w:val="Date"/>
    <w:basedOn w:val="a2"/>
    <w:next w:val="a2"/>
    <w:link w:val="afffff6"/>
    <w:uiPriority w:val="99"/>
    <w:rsid w:val="00DE3E22"/>
    <w:pPr>
      <w:spacing w:after="60"/>
      <w:jc w:val="both"/>
    </w:pPr>
  </w:style>
  <w:style w:type="character" w:customStyle="1" w:styleId="afffff6">
    <w:name w:val="Дата Знак"/>
    <w:basedOn w:val="a3"/>
    <w:link w:val="afffff5"/>
    <w:uiPriority w:val="99"/>
    <w:rsid w:val="00DE3E22"/>
    <w:rPr>
      <w:rFonts w:ascii="Times New Roman" w:eastAsia="Times New Roman" w:hAnsi="Times New Roman" w:cs="Times New Roman"/>
      <w:sz w:val="24"/>
      <w:szCs w:val="24"/>
      <w:lang w:eastAsia="ru-RU"/>
    </w:rPr>
  </w:style>
  <w:style w:type="paragraph" w:styleId="afffff7">
    <w:name w:val="Body Text First Indent"/>
    <w:basedOn w:val="aa"/>
    <w:link w:val="afffff8"/>
    <w:uiPriority w:val="99"/>
    <w:rsid w:val="00DE3E22"/>
    <w:pPr>
      <w:widowControl/>
      <w:autoSpaceDE/>
      <w:autoSpaceDN/>
      <w:adjustRightInd/>
      <w:spacing w:after="120"/>
      <w:ind w:firstLine="210"/>
    </w:pPr>
    <w:rPr>
      <w:color w:val="auto"/>
      <w:sz w:val="24"/>
      <w:szCs w:val="24"/>
    </w:rPr>
  </w:style>
  <w:style w:type="character" w:customStyle="1" w:styleId="afffff8">
    <w:name w:val="Красная строка Знак"/>
    <w:basedOn w:val="ab"/>
    <w:link w:val="afffff7"/>
    <w:uiPriority w:val="99"/>
    <w:rsid w:val="00DE3E22"/>
    <w:rPr>
      <w:rFonts w:ascii="Times New Roman" w:eastAsia="Times New Roman" w:hAnsi="Times New Roman" w:cs="Times New Roman"/>
      <w:sz w:val="24"/>
      <w:szCs w:val="24"/>
      <w:lang w:eastAsia="ru-RU"/>
    </w:rPr>
  </w:style>
  <w:style w:type="paragraph" w:styleId="2f4">
    <w:name w:val="Body Text First Indent 2"/>
    <w:basedOn w:val="23"/>
    <w:link w:val="2f5"/>
    <w:uiPriority w:val="99"/>
    <w:rsid w:val="00DE3E22"/>
    <w:pPr>
      <w:spacing w:after="120"/>
      <w:ind w:left="283" w:firstLine="210"/>
    </w:pPr>
    <w:rPr>
      <w:sz w:val="24"/>
      <w:szCs w:val="24"/>
    </w:rPr>
  </w:style>
  <w:style w:type="character" w:customStyle="1" w:styleId="2f5">
    <w:name w:val="Красная строка 2 Знак"/>
    <w:basedOn w:val="a9"/>
    <w:link w:val="2f4"/>
    <w:uiPriority w:val="99"/>
    <w:rsid w:val="00DE3E22"/>
    <w:rPr>
      <w:rFonts w:ascii="Times New Roman" w:eastAsia="Times New Roman" w:hAnsi="Times New Roman" w:cs="Times New Roman"/>
      <w:sz w:val="24"/>
      <w:szCs w:val="24"/>
      <w:lang w:eastAsia="ru-RU"/>
    </w:rPr>
  </w:style>
  <w:style w:type="character" w:customStyle="1" w:styleId="58">
    <w:name w:val="Знак Знак5"/>
    <w:uiPriority w:val="99"/>
    <w:locked/>
    <w:rsid w:val="00DE3E22"/>
    <w:rPr>
      <w:rFonts w:cs="Times New Roman"/>
      <w:sz w:val="24"/>
      <w:szCs w:val="24"/>
      <w:lang w:eastAsia="ru-RU" w:bidi="ar-SA"/>
    </w:rPr>
  </w:style>
  <w:style w:type="paragraph" w:styleId="afffff9">
    <w:name w:val="Plain Text"/>
    <w:basedOn w:val="a2"/>
    <w:link w:val="afffffa"/>
    <w:uiPriority w:val="99"/>
    <w:rsid w:val="00DE3E22"/>
    <w:rPr>
      <w:rFonts w:ascii="Courier New" w:hAnsi="Courier New"/>
      <w:sz w:val="20"/>
      <w:szCs w:val="20"/>
    </w:rPr>
  </w:style>
  <w:style w:type="character" w:customStyle="1" w:styleId="afffffa">
    <w:name w:val="Текст Знак"/>
    <w:basedOn w:val="a3"/>
    <w:link w:val="afffff9"/>
    <w:uiPriority w:val="99"/>
    <w:rsid w:val="00DE3E22"/>
    <w:rPr>
      <w:rFonts w:ascii="Courier New" w:eastAsia="Times New Roman" w:hAnsi="Courier New" w:cs="Times New Roman"/>
      <w:sz w:val="20"/>
      <w:szCs w:val="20"/>
      <w:lang w:eastAsia="ru-RU"/>
    </w:rPr>
  </w:style>
  <w:style w:type="paragraph" w:styleId="afffffb">
    <w:name w:val="E-mail Signature"/>
    <w:basedOn w:val="a2"/>
    <w:link w:val="afffffc"/>
    <w:uiPriority w:val="99"/>
    <w:rsid w:val="00DE3E22"/>
    <w:pPr>
      <w:spacing w:after="60"/>
      <w:jc w:val="both"/>
    </w:pPr>
  </w:style>
  <w:style w:type="character" w:customStyle="1" w:styleId="afffffc">
    <w:name w:val="Электронная подпись Знак"/>
    <w:basedOn w:val="a3"/>
    <w:link w:val="afffffb"/>
    <w:uiPriority w:val="99"/>
    <w:rsid w:val="00DE3E22"/>
    <w:rPr>
      <w:rFonts w:ascii="Times New Roman" w:eastAsia="Times New Roman" w:hAnsi="Times New Roman" w:cs="Times New Roman"/>
      <w:sz w:val="24"/>
      <w:szCs w:val="24"/>
      <w:lang w:eastAsia="ru-RU"/>
    </w:rPr>
  </w:style>
  <w:style w:type="paragraph" w:customStyle="1" w:styleId="Instruction">
    <w:name w:val="Instruction"/>
    <w:basedOn w:val="23"/>
    <w:uiPriority w:val="99"/>
    <w:semiHidden/>
    <w:rsid w:val="00DE3E22"/>
    <w:pPr>
      <w:tabs>
        <w:tab w:val="num" w:pos="360"/>
      </w:tabs>
      <w:spacing w:before="180" w:after="60"/>
      <w:ind w:left="360" w:hanging="360"/>
    </w:pPr>
    <w:rPr>
      <w:b/>
      <w:bCs/>
      <w:sz w:val="24"/>
      <w:szCs w:val="24"/>
    </w:rPr>
  </w:style>
  <w:style w:type="paragraph" w:customStyle="1" w:styleId="afffffd">
    <w:name w:val="текст таблицы"/>
    <w:basedOn w:val="a2"/>
    <w:uiPriority w:val="99"/>
    <w:semiHidden/>
    <w:rsid w:val="00DE3E22"/>
    <w:pPr>
      <w:spacing w:before="120"/>
      <w:ind w:right="-102"/>
    </w:pPr>
  </w:style>
  <w:style w:type="paragraph" w:customStyle="1" w:styleId="1CharChar">
    <w:name w:val="1 Знак Char Знак Char Знак"/>
    <w:basedOn w:val="a2"/>
    <w:uiPriority w:val="99"/>
    <w:rsid w:val="00DE3E22"/>
    <w:pPr>
      <w:spacing w:after="160" w:line="240" w:lineRule="exact"/>
    </w:pPr>
    <w:rPr>
      <w:sz w:val="20"/>
      <w:szCs w:val="20"/>
      <w:lang w:eastAsia="zh-CN"/>
    </w:rPr>
  </w:style>
  <w:style w:type="paragraph" w:customStyle="1" w:styleId="afffffe">
    <w:name w:val="Знак Знак Знак Знак"/>
    <w:basedOn w:val="a2"/>
    <w:uiPriority w:val="99"/>
    <w:rsid w:val="00DE3E22"/>
    <w:pPr>
      <w:spacing w:after="160" w:line="240" w:lineRule="exact"/>
    </w:pPr>
    <w:rPr>
      <w:sz w:val="20"/>
      <w:szCs w:val="20"/>
      <w:lang w:eastAsia="zh-CN"/>
    </w:rPr>
  </w:style>
  <w:style w:type="paragraph" w:customStyle="1" w:styleId="affffff">
    <w:name w:val="Знак Знак Знак Знак Знак Знак"/>
    <w:basedOn w:val="a2"/>
    <w:uiPriority w:val="99"/>
    <w:rsid w:val="00DE3E22"/>
    <w:pPr>
      <w:spacing w:after="160" w:line="240" w:lineRule="exact"/>
    </w:pPr>
    <w:rPr>
      <w:sz w:val="20"/>
      <w:szCs w:val="20"/>
      <w:lang w:eastAsia="zh-CN"/>
    </w:rPr>
  </w:style>
  <w:style w:type="paragraph" w:customStyle="1" w:styleId="ListParagraph1">
    <w:name w:val="List Paragraph1"/>
    <w:basedOn w:val="a2"/>
    <w:uiPriority w:val="99"/>
    <w:rsid w:val="00DE3E22"/>
    <w:pPr>
      <w:ind w:left="720"/>
      <w:contextualSpacing/>
    </w:pPr>
    <w:rPr>
      <w:szCs w:val="28"/>
    </w:rPr>
  </w:style>
  <w:style w:type="character" w:customStyle="1" w:styleId="DeltaViewInsertion">
    <w:name w:val="DeltaView Insertion"/>
    <w:uiPriority w:val="99"/>
    <w:rsid w:val="00DE3E22"/>
    <w:rPr>
      <w:color w:val="0000FF"/>
      <w:spacing w:val="0"/>
      <w:u w:val="double"/>
    </w:rPr>
  </w:style>
  <w:style w:type="character" w:customStyle="1" w:styleId="PlaceholderText1">
    <w:name w:val="Placeholder Text1"/>
    <w:uiPriority w:val="99"/>
    <w:semiHidden/>
    <w:rsid w:val="00DE3E22"/>
    <w:rPr>
      <w:rFonts w:cs="Times New Roman"/>
      <w:color w:val="808080"/>
    </w:rPr>
  </w:style>
  <w:style w:type="paragraph" w:styleId="affffff0">
    <w:name w:val="Document Map"/>
    <w:basedOn w:val="a2"/>
    <w:link w:val="affffff1"/>
    <w:uiPriority w:val="99"/>
    <w:rsid w:val="00DE3E22"/>
    <w:pPr>
      <w:jc w:val="both"/>
    </w:pPr>
    <w:rPr>
      <w:rFonts w:ascii="Tahoma" w:hAnsi="Tahoma" w:cs="Tahoma"/>
      <w:sz w:val="16"/>
      <w:szCs w:val="16"/>
    </w:rPr>
  </w:style>
  <w:style w:type="character" w:customStyle="1" w:styleId="affffff1">
    <w:name w:val="Схема документа Знак"/>
    <w:basedOn w:val="a3"/>
    <w:link w:val="affffff0"/>
    <w:uiPriority w:val="99"/>
    <w:rsid w:val="00DE3E22"/>
    <w:rPr>
      <w:rFonts w:ascii="Tahoma" w:eastAsia="Times New Roman" w:hAnsi="Tahoma" w:cs="Tahoma"/>
      <w:sz w:val="16"/>
      <w:szCs w:val="16"/>
      <w:lang w:eastAsia="ru-RU"/>
    </w:rPr>
  </w:style>
  <w:style w:type="paragraph" w:customStyle="1" w:styleId="NoSpacing1">
    <w:name w:val="No Spacing1"/>
    <w:uiPriority w:val="99"/>
    <w:rsid w:val="00DE3E22"/>
    <w:pPr>
      <w:spacing w:after="0" w:line="240" w:lineRule="auto"/>
    </w:pPr>
    <w:rPr>
      <w:rFonts w:ascii="Times New Roman" w:eastAsia="Times New Roman" w:hAnsi="Times New Roman" w:cs="Times New Roman"/>
      <w:sz w:val="24"/>
      <w:szCs w:val="24"/>
      <w:lang w:eastAsia="ru-RU"/>
    </w:rPr>
  </w:style>
  <w:style w:type="paragraph" w:customStyle="1" w:styleId="a1">
    <w:name w:val="Дефис"/>
    <w:basedOn w:val="ListParagraph1"/>
    <w:link w:val="affffff2"/>
    <w:uiPriority w:val="99"/>
    <w:rsid w:val="00DE3E22"/>
    <w:pPr>
      <w:numPr>
        <w:numId w:val="15"/>
      </w:numPr>
    </w:pPr>
    <w:rPr>
      <w:szCs w:val="24"/>
      <w:lang w:val="en-US"/>
    </w:rPr>
  </w:style>
  <w:style w:type="character" w:customStyle="1" w:styleId="affffff2">
    <w:name w:val="Дефис Знак"/>
    <w:link w:val="a1"/>
    <w:uiPriority w:val="99"/>
    <w:locked/>
    <w:rsid w:val="00DE3E22"/>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2"/>
    <w:uiPriority w:val="99"/>
    <w:rsid w:val="00DE3E22"/>
    <w:pPr>
      <w:jc w:val="center"/>
    </w:pPr>
    <w:rPr>
      <w:bCs/>
      <w:sz w:val="28"/>
      <w:szCs w:val="20"/>
    </w:rPr>
  </w:style>
  <w:style w:type="paragraph" w:customStyle="1" w:styleId="2f6">
    <w:name w:val="Стиль Заголовок 2"/>
    <w:aliases w:val="H2 + По ширине Слева:  032 см Первая строка:  ..."/>
    <w:basedOn w:val="20"/>
    <w:uiPriority w:val="99"/>
    <w:rsid w:val="00DE3E22"/>
    <w:pPr>
      <w:widowControl/>
      <w:autoSpaceDE/>
      <w:autoSpaceDN/>
      <w:adjustRightInd/>
      <w:spacing w:before="0" w:line="240" w:lineRule="auto"/>
      <w:ind w:left="180" w:firstLine="0"/>
      <w:jc w:val="center"/>
    </w:pPr>
    <w:rPr>
      <w:rFonts w:ascii="Times New Roman" w:hAnsi="Times New Roman" w:cs="Times New Roman"/>
      <w:i w:val="0"/>
      <w:iCs w:val="0"/>
      <w:szCs w:val="20"/>
    </w:rPr>
  </w:style>
  <w:style w:type="character" w:customStyle="1" w:styleId="48">
    <w:name w:val="Знак Знак4"/>
    <w:uiPriority w:val="99"/>
    <w:rsid w:val="00DE3E22"/>
    <w:rPr>
      <w:sz w:val="24"/>
      <w:lang w:val="ru-RU" w:eastAsia="ru-RU"/>
    </w:rPr>
  </w:style>
  <w:style w:type="character" w:customStyle="1" w:styleId="3f1">
    <w:name w:val="Знак Знак3"/>
    <w:uiPriority w:val="99"/>
    <w:rsid w:val="00DE3E22"/>
    <w:rPr>
      <w:rFonts w:cs="Times New Roman"/>
    </w:rPr>
  </w:style>
  <w:style w:type="character" w:customStyle="1" w:styleId="2f7">
    <w:name w:val="Знак Знак2"/>
    <w:uiPriority w:val="99"/>
    <w:rsid w:val="00DE3E22"/>
    <w:rPr>
      <w:b/>
    </w:rPr>
  </w:style>
  <w:style w:type="character" w:customStyle="1" w:styleId="1f1">
    <w:name w:val="Знак Знак1"/>
    <w:uiPriority w:val="99"/>
    <w:rsid w:val="00DE3E22"/>
    <w:rPr>
      <w:rFonts w:ascii="Tahoma" w:hAnsi="Tahoma"/>
      <w:sz w:val="16"/>
    </w:rPr>
  </w:style>
  <w:style w:type="paragraph" w:customStyle="1" w:styleId="1f2">
    <w:name w:val="Стиль Заголовок 1 + не полужирный"/>
    <w:basedOn w:val="12"/>
    <w:uiPriority w:val="99"/>
    <w:rsid w:val="00DE3E22"/>
    <w:pPr>
      <w:spacing w:before="0" w:after="0"/>
      <w:jc w:val="center"/>
    </w:pPr>
    <w:rPr>
      <w:rFonts w:ascii="Times New Roman" w:hAnsi="Times New Roman"/>
      <w:b w:val="0"/>
      <w:bCs w:val="0"/>
      <w:sz w:val="28"/>
    </w:rPr>
  </w:style>
  <w:style w:type="character" w:customStyle="1" w:styleId="2f8">
    <w:name w:val="Основной текст (2)_"/>
    <w:link w:val="2f9"/>
    <w:uiPriority w:val="99"/>
    <w:locked/>
    <w:rsid w:val="00DE3E22"/>
    <w:rPr>
      <w:sz w:val="23"/>
      <w:szCs w:val="23"/>
      <w:shd w:val="clear" w:color="auto" w:fill="FFFFFF"/>
    </w:rPr>
  </w:style>
  <w:style w:type="paragraph" w:customStyle="1" w:styleId="2f9">
    <w:name w:val="Основной текст (2)"/>
    <w:basedOn w:val="a2"/>
    <w:link w:val="2f8"/>
    <w:uiPriority w:val="99"/>
    <w:rsid w:val="00DE3E22"/>
    <w:pPr>
      <w:shd w:val="clear" w:color="auto" w:fill="FFFFFF"/>
      <w:spacing w:after="300" w:line="240" w:lineRule="atLeast"/>
    </w:pPr>
    <w:rPr>
      <w:rFonts w:asciiTheme="minorHAnsi" w:eastAsiaTheme="minorHAnsi" w:hAnsiTheme="minorHAnsi" w:cstheme="minorBidi"/>
      <w:sz w:val="23"/>
      <w:szCs w:val="23"/>
      <w:lang w:eastAsia="en-US"/>
    </w:rPr>
  </w:style>
  <w:style w:type="character" w:customStyle="1" w:styleId="2311">
    <w:name w:val="Знак Знак231"/>
    <w:uiPriority w:val="99"/>
    <w:locked/>
    <w:rsid w:val="00DE3E22"/>
    <w:rPr>
      <w:rFonts w:cs="Times New Roman"/>
      <w:sz w:val="24"/>
    </w:rPr>
  </w:style>
  <w:style w:type="character" w:customStyle="1" w:styleId="220">
    <w:name w:val="Знак Знак22"/>
    <w:uiPriority w:val="99"/>
    <w:locked/>
    <w:rsid w:val="00DE3E22"/>
    <w:rPr>
      <w:rFonts w:cs="Times New Roman"/>
      <w:sz w:val="24"/>
    </w:rPr>
  </w:style>
  <w:style w:type="character" w:customStyle="1" w:styleId="200">
    <w:name w:val="Знак Знак20"/>
    <w:uiPriority w:val="99"/>
    <w:locked/>
    <w:rsid w:val="00DE3E22"/>
    <w:rPr>
      <w:rFonts w:ascii="Tahoma" w:hAnsi="Tahoma" w:cs="Tahoma"/>
      <w:sz w:val="16"/>
      <w:szCs w:val="16"/>
    </w:rPr>
  </w:style>
  <w:style w:type="character" w:customStyle="1" w:styleId="190">
    <w:name w:val="Знак Знак19"/>
    <w:uiPriority w:val="99"/>
    <w:locked/>
    <w:rsid w:val="00DE3E22"/>
    <w:rPr>
      <w:rFonts w:cs="Times New Roman"/>
      <w:i/>
      <w:iCs/>
      <w:sz w:val="24"/>
      <w:szCs w:val="24"/>
    </w:rPr>
  </w:style>
  <w:style w:type="character" w:customStyle="1" w:styleId="180">
    <w:name w:val="Знак Знак18"/>
    <w:uiPriority w:val="99"/>
    <w:locked/>
    <w:rsid w:val="00DE3E22"/>
    <w:rPr>
      <w:rFonts w:ascii="Courier New" w:hAnsi="Courier New" w:cs="Times New Roman"/>
    </w:rPr>
  </w:style>
  <w:style w:type="character" w:customStyle="1" w:styleId="171">
    <w:name w:val="Знак Знак171"/>
    <w:uiPriority w:val="99"/>
    <w:locked/>
    <w:rsid w:val="00DE3E22"/>
    <w:rPr>
      <w:rFonts w:ascii="Cambria" w:hAnsi="Cambria" w:cs="Times New Roman"/>
      <w:b/>
      <w:bCs/>
      <w:kern w:val="28"/>
      <w:sz w:val="32"/>
      <w:szCs w:val="32"/>
    </w:rPr>
  </w:style>
  <w:style w:type="character" w:customStyle="1" w:styleId="160">
    <w:name w:val="Знак Знак16"/>
    <w:uiPriority w:val="99"/>
    <w:locked/>
    <w:rsid w:val="00DE3E22"/>
    <w:rPr>
      <w:rFonts w:cs="Times New Roman"/>
      <w:sz w:val="24"/>
      <w:szCs w:val="24"/>
    </w:rPr>
  </w:style>
  <w:style w:type="character" w:customStyle="1" w:styleId="150">
    <w:name w:val="Знак Знак15"/>
    <w:uiPriority w:val="99"/>
    <w:locked/>
    <w:rsid w:val="00DE3E22"/>
    <w:rPr>
      <w:rFonts w:cs="Times New Roman"/>
      <w:sz w:val="24"/>
      <w:szCs w:val="24"/>
    </w:rPr>
  </w:style>
  <w:style w:type="character" w:customStyle="1" w:styleId="140">
    <w:name w:val="Знак Знак14"/>
    <w:uiPriority w:val="99"/>
    <w:locked/>
    <w:rsid w:val="00DE3E22"/>
    <w:rPr>
      <w:rFonts w:ascii="Arial" w:hAnsi="Arial" w:cs="Times New Roman"/>
      <w:sz w:val="24"/>
      <w:szCs w:val="24"/>
      <w:shd w:val="pct20" w:color="auto" w:fill="auto"/>
    </w:rPr>
  </w:style>
  <w:style w:type="character" w:customStyle="1" w:styleId="130">
    <w:name w:val="Знак Знак13"/>
    <w:uiPriority w:val="99"/>
    <w:locked/>
    <w:rsid w:val="00DE3E22"/>
    <w:rPr>
      <w:rFonts w:cs="Times New Roman"/>
      <w:sz w:val="24"/>
      <w:szCs w:val="24"/>
    </w:rPr>
  </w:style>
  <w:style w:type="character" w:customStyle="1" w:styleId="120">
    <w:name w:val="Знак Знак12"/>
    <w:uiPriority w:val="99"/>
    <w:locked/>
    <w:rsid w:val="00DE3E22"/>
    <w:rPr>
      <w:rFonts w:cs="Times New Roman"/>
      <w:sz w:val="24"/>
      <w:szCs w:val="24"/>
    </w:rPr>
  </w:style>
  <w:style w:type="character" w:customStyle="1" w:styleId="1111">
    <w:name w:val="Знак Знак111"/>
    <w:uiPriority w:val="99"/>
    <w:locked/>
    <w:rsid w:val="00DE3E22"/>
    <w:rPr>
      <w:rFonts w:cs="Times New Roman"/>
      <w:sz w:val="24"/>
    </w:rPr>
  </w:style>
  <w:style w:type="character" w:customStyle="1" w:styleId="100">
    <w:name w:val="Знак Знак10"/>
    <w:uiPriority w:val="99"/>
    <w:locked/>
    <w:rsid w:val="00DE3E22"/>
    <w:rPr>
      <w:rFonts w:cs="Times New Roman"/>
      <w:sz w:val="24"/>
    </w:rPr>
  </w:style>
  <w:style w:type="character" w:customStyle="1" w:styleId="910">
    <w:name w:val="Знак Знак91"/>
    <w:uiPriority w:val="99"/>
    <w:locked/>
    <w:rsid w:val="00DE3E22"/>
    <w:rPr>
      <w:rFonts w:ascii="Courier New" w:hAnsi="Courier New" w:cs="Times New Roman"/>
    </w:rPr>
  </w:style>
  <w:style w:type="character" w:customStyle="1" w:styleId="82">
    <w:name w:val="Знак Знак8"/>
    <w:uiPriority w:val="99"/>
    <w:locked/>
    <w:rsid w:val="00DE3E22"/>
    <w:rPr>
      <w:rFonts w:cs="Times New Roman"/>
      <w:sz w:val="24"/>
      <w:szCs w:val="24"/>
    </w:rPr>
  </w:style>
  <w:style w:type="character" w:customStyle="1" w:styleId="72">
    <w:name w:val="Знак Знак7"/>
    <w:uiPriority w:val="99"/>
    <w:locked/>
    <w:rsid w:val="00DE3E22"/>
    <w:rPr>
      <w:rFonts w:cs="Times New Roman"/>
    </w:rPr>
  </w:style>
  <w:style w:type="character" w:customStyle="1" w:styleId="64">
    <w:name w:val="Знак Знак6"/>
    <w:uiPriority w:val="99"/>
    <w:locked/>
    <w:rsid w:val="00DE3E22"/>
    <w:rPr>
      <w:rFonts w:cs="Times New Roman"/>
      <w:b/>
      <w:bCs/>
    </w:rPr>
  </w:style>
  <w:style w:type="character" w:customStyle="1" w:styleId="510">
    <w:name w:val="Знак Знак51"/>
    <w:uiPriority w:val="99"/>
    <w:locked/>
    <w:rsid w:val="00DE3E22"/>
    <w:rPr>
      <w:rFonts w:cs="Times New Roman"/>
    </w:rPr>
  </w:style>
  <w:style w:type="character" w:customStyle="1" w:styleId="300">
    <w:name w:val="Знак Знак30"/>
    <w:uiPriority w:val="99"/>
    <w:locked/>
    <w:rsid w:val="00DE3E22"/>
    <w:rPr>
      <w:rFonts w:ascii="Tahoma" w:hAnsi="Tahoma" w:cs="Tahoma"/>
      <w:sz w:val="16"/>
      <w:szCs w:val="16"/>
    </w:rPr>
  </w:style>
  <w:style w:type="character" w:customStyle="1" w:styleId="241">
    <w:name w:val="Знак Знак241"/>
    <w:uiPriority w:val="99"/>
    <w:rsid w:val="00DE3E22"/>
    <w:rPr>
      <w:rFonts w:cs="Times New Roman"/>
      <w:b/>
      <w:sz w:val="28"/>
      <w:lang w:val="ru-RU" w:eastAsia="ru-RU" w:bidi="ar-SA"/>
    </w:rPr>
  </w:style>
  <w:style w:type="character" w:customStyle="1" w:styleId="410">
    <w:name w:val="Знак Знак41"/>
    <w:uiPriority w:val="99"/>
    <w:rsid w:val="00DE3E22"/>
    <w:rPr>
      <w:sz w:val="24"/>
      <w:lang w:val="ru-RU" w:eastAsia="ru-RU"/>
    </w:rPr>
  </w:style>
  <w:style w:type="character" w:customStyle="1" w:styleId="311">
    <w:name w:val="Знак Знак31"/>
    <w:uiPriority w:val="99"/>
    <w:rsid w:val="00DE3E22"/>
    <w:rPr>
      <w:rFonts w:cs="Times New Roman"/>
    </w:rPr>
  </w:style>
  <w:style w:type="character" w:customStyle="1" w:styleId="2100">
    <w:name w:val="Знак Знак210"/>
    <w:uiPriority w:val="99"/>
    <w:rsid w:val="00DE3E22"/>
    <w:rPr>
      <w:b/>
    </w:rPr>
  </w:style>
  <w:style w:type="character" w:customStyle="1" w:styleId="1100">
    <w:name w:val="Знак Знак110"/>
    <w:uiPriority w:val="99"/>
    <w:rsid w:val="00DE3E22"/>
    <w:rPr>
      <w:rFonts w:ascii="Tahoma" w:hAnsi="Tahoma"/>
      <w:sz w:val="16"/>
    </w:rPr>
  </w:style>
  <w:style w:type="character" w:customStyle="1" w:styleId="212">
    <w:name w:val="Знак Знак21"/>
    <w:uiPriority w:val="99"/>
    <w:rsid w:val="00DE3E22"/>
    <w:rPr>
      <w:rFonts w:cs="Times New Roman"/>
      <w:noProof/>
      <w:sz w:val="24"/>
      <w:lang w:val="ru-RU" w:eastAsia="ru-RU" w:bidi="ar-SA"/>
    </w:rPr>
  </w:style>
  <w:style w:type="numbering" w:customStyle="1" w:styleId="1112">
    <w:name w:val="Нет списка111"/>
    <w:next w:val="a5"/>
    <w:semiHidden/>
    <w:rsid w:val="00DE3E22"/>
  </w:style>
  <w:style w:type="paragraph" w:customStyle="1" w:styleId="affffff3">
    <w:name w:val="Готовый"/>
    <w:basedOn w:val="a2"/>
    <w:uiPriority w:val="99"/>
    <w:rsid w:val="00DE3E2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apple-converted-space">
    <w:name w:val="apple-converted-space"/>
    <w:basedOn w:val="a3"/>
    <w:rsid w:val="00DE3E22"/>
  </w:style>
  <w:style w:type="paragraph" w:customStyle="1" w:styleId="1f3">
    <w:name w:val="Нум1"/>
    <w:basedOn w:val="1e"/>
    <w:link w:val="1f4"/>
    <w:qFormat/>
    <w:rsid w:val="00DE3E22"/>
    <w:pPr>
      <w:spacing w:before="240" w:after="120"/>
      <w:jc w:val="center"/>
    </w:pPr>
    <w:rPr>
      <w:b w:val="0"/>
    </w:rPr>
  </w:style>
  <w:style w:type="paragraph" w:customStyle="1" w:styleId="2fa">
    <w:name w:val="Нум2"/>
    <w:basedOn w:val="2f"/>
    <w:link w:val="2fb"/>
    <w:qFormat/>
    <w:rsid w:val="00DE3E22"/>
    <w:pPr>
      <w:keepNext w:val="0"/>
      <w:keepLines w:val="0"/>
      <w:tabs>
        <w:tab w:val="clear" w:pos="432"/>
      </w:tabs>
      <w:spacing w:after="0"/>
      <w:ind w:left="0" w:firstLine="0"/>
    </w:pPr>
    <w:rPr>
      <w:b w:val="0"/>
      <w:sz w:val="28"/>
    </w:rPr>
  </w:style>
  <w:style w:type="character" w:customStyle="1" w:styleId="1f">
    <w:name w:val="Стиль1 Знак"/>
    <w:link w:val="1e"/>
    <w:uiPriority w:val="99"/>
    <w:rsid w:val="00DE3E22"/>
    <w:rPr>
      <w:rFonts w:ascii="Times New Roman" w:eastAsia="Times New Roman" w:hAnsi="Times New Roman" w:cs="Times New Roman"/>
      <w:b/>
      <w:sz w:val="28"/>
      <w:szCs w:val="24"/>
      <w:lang w:eastAsia="ru-RU"/>
    </w:rPr>
  </w:style>
  <w:style w:type="character" w:customStyle="1" w:styleId="1f4">
    <w:name w:val="Нум1 Знак"/>
    <w:link w:val="1f3"/>
    <w:rsid w:val="00DE3E22"/>
    <w:rPr>
      <w:rFonts w:ascii="Times New Roman" w:eastAsia="Times New Roman" w:hAnsi="Times New Roman" w:cs="Times New Roman"/>
      <w:sz w:val="28"/>
      <w:szCs w:val="24"/>
      <w:lang w:eastAsia="ru-RU"/>
    </w:rPr>
  </w:style>
  <w:style w:type="paragraph" w:customStyle="1" w:styleId="3f2">
    <w:name w:val="Нум3"/>
    <w:basedOn w:val="39"/>
    <w:link w:val="3f3"/>
    <w:qFormat/>
    <w:rsid w:val="00DE3E22"/>
    <w:pPr>
      <w:tabs>
        <w:tab w:val="clear" w:pos="2160"/>
      </w:tabs>
      <w:ind w:left="0"/>
    </w:pPr>
    <w:rPr>
      <w:sz w:val="28"/>
    </w:rPr>
  </w:style>
  <w:style w:type="character" w:customStyle="1" w:styleId="2d">
    <w:name w:val="Нумерованный список 2 Знак"/>
    <w:link w:val="2c"/>
    <w:uiPriority w:val="99"/>
    <w:rsid w:val="00DE3E22"/>
    <w:rPr>
      <w:rFonts w:ascii="Times New Roman" w:eastAsia="Times New Roman" w:hAnsi="Times New Roman" w:cs="Times New Roman"/>
      <w:sz w:val="24"/>
      <w:szCs w:val="20"/>
      <w:lang w:eastAsia="ru-RU"/>
    </w:rPr>
  </w:style>
  <w:style w:type="character" w:customStyle="1" w:styleId="2f0">
    <w:name w:val="Стиль2 Знак"/>
    <w:link w:val="2f"/>
    <w:uiPriority w:val="99"/>
    <w:rsid w:val="00DE3E22"/>
    <w:rPr>
      <w:rFonts w:ascii="Times New Roman" w:eastAsia="Times New Roman" w:hAnsi="Times New Roman" w:cs="Times New Roman"/>
      <w:b/>
      <w:sz w:val="24"/>
      <w:szCs w:val="20"/>
      <w:lang w:eastAsia="ru-RU"/>
    </w:rPr>
  </w:style>
  <w:style w:type="character" w:customStyle="1" w:styleId="2fb">
    <w:name w:val="Нум2 Знак"/>
    <w:link w:val="2fa"/>
    <w:rsid w:val="00DE3E22"/>
    <w:rPr>
      <w:rFonts w:ascii="Times New Roman" w:eastAsia="Times New Roman" w:hAnsi="Times New Roman" w:cs="Times New Roman"/>
      <w:sz w:val="28"/>
      <w:szCs w:val="20"/>
      <w:lang w:eastAsia="ru-RU"/>
    </w:rPr>
  </w:style>
  <w:style w:type="character" w:customStyle="1" w:styleId="3f3">
    <w:name w:val="Нум3 Знак"/>
    <w:link w:val="3f2"/>
    <w:rsid w:val="00DE3E22"/>
    <w:rPr>
      <w:rFonts w:ascii="Times New Roman" w:eastAsia="Times New Roman" w:hAnsi="Times New Roman" w:cs="Times New Roman"/>
      <w:sz w:val="28"/>
      <w:szCs w:val="20"/>
      <w:lang w:eastAsia="ru-RU"/>
    </w:rPr>
  </w:style>
  <w:style w:type="paragraph" w:styleId="affffff4">
    <w:name w:val="Revision"/>
    <w:hidden/>
    <w:uiPriority w:val="99"/>
    <w:semiHidden/>
    <w:rsid w:val="00DE3E22"/>
    <w:pPr>
      <w:spacing w:after="0" w:line="240" w:lineRule="auto"/>
    </w:pPr>
    <w:rPr>
      <w:rFonts w:ascii="Calibri" w:eastAsia="Calibri" w:hAnsi="Calibri" w:cs="Times New Roman"/>
    </w:rPr>
  </w:style>
  <w:style w:type="character" w:customStyle="1" w:styleId="49">
    <w:name w:val="Основной текст4"/>
    <w:rsid w:val="00DE3E22"/>
    <w:rPr>
      <w:rFonts w:ascii="Times New Roman" w:hAnsi="Times New Roman" w:cs="Times New Roman"/>
      <w:spacing w:val="0"/>
      <w:sz w:val="21"/>
      <w:szCs w:val="21"/>
      <w:u w:val="single"/>
      <w:lang w:val="en-US"/>
    </w:rPr>
  </w:style>
  <w:style w:type="paragraph" w:customStyle="1" w:styleId="11">
    <w:name w:val="_Нумерованный 1"/>
    <w:basedOn w:val="a2"/>
    <w:link w:val="115"/>
    <w:uiPriority w:val="99"/>
    <w:qFormat/>
    <w:rsid w:val="00DE3E22"/>
    <w:pPr>
      <w:widowControl w:val="0"/>
      <w:numPr>
        <w:numId w:val="18"/>
      </w:numPr>
      <w:autoSpaceDN w:val="0"/>
      <w:adjustRightInd w:val="0"/>
      <w:spacing w:before="240" w:after="120" w:line="360" w:lineRule="atLeast"/>
      <w:ind w:left="57" w:hanging="57"/>
      <w:jc w:val="both"/>
      <w:textAlignment w:val="baseline"/>
    </w:pPr>
    <w:rPr>
      <w:b/>
      <w:lang w:eastAsia="en-US"/>
    </w:rPr>
  </w:style>
  <w:style w:type="paragraph" w:customStyle="1" w:styleId="2">
    <w:name w:val="_Нумерованный 2"/>
    <w:basedOn w:val="11"/>
    <w:uiPriority w:val="99"/>
    <w:qFormat/>
    <w:rsid w:val="00DE3E22"/>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uiPriority w:val="99"/>
    <w:rsid w:val="00DE3E22"/>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DE3E22"/>
    <w:rPr>
      <w:rFonts w:ascii="Times New Roman" w:eastAsia="Times New Roman" w:hAnsi="Times New Roman" w:cs="Times New Roman"/>
      <w:b/>
      <w:sz w:val="24"/>
      <w:szCs w:val="24"/>
    </w:rPr>
  </w:style>
  <w:style w:type="numbering" w:customStyle="1" w:styleId="2fc">
    <w:name w:val="Нет списка2"/>
    <w:next w:val="a5"/>
    <w:uiPriority w:val="99"/>
    <w:semiHidden/>
    <w:unhideWhenUsed/>
    <w:rsid w:val="00DE3E22"/>
  </w:style>
  <w:style w:type="numbering" w:customStyle="1" w:styleId="121">
    <w:name w:val="Нет списка12"/>
    <w:next w:val="a5"/>
    <w:uiPriority w:val="99"/>
    <w:semiHidden/>
    <w:unhideWhenUsed/>
    <w:rsid w:val="00DE3E22"/>
  </w:style>
  <w:style w:type="numbering" w:customStyle="1" w:styleId="11110">
    <w:name w:val="Нет списка1111"/>
    <w:next w:val="a5"/>
    <w:semiHidden/>
    <w:rsid w:val="00DE3E22"/>
  </w:style>
  <w:style w:type="character" w:customStyle="1" w:styleId="Heading2">
    <w:name w:val="Heading #2_"/>
    <w:link w:val="Heading20"/>
    <w:rsid w:val="00DE3E22"/>
    <w:rPr>
      <w:sz w:val="26"/>
      <w:szCs w:val="26"/>
      <w:shd w:val="clear" w:color="auto" w:fill="FFFFFF"/>
    </w:rPr>
  </w:style>
  <w:style w:type="character" w:customStyle="1" w:styleId="Bodytext2">
    <w:name w:val="Body text (2)_"/>
    <w:link w:val="Bodytext20"/>
    <w:rsid w:val="00DE3E22"/>
    <w:rPr>
      <w:shd w:val="clear" w:color="auto" w:fill="FFFFFF"/>
    </w:rPr>
  </w:style>
  <w:style w:type="character" w:customStyle="1" w:styleId="Bodytext3">
    <w:name w:val="Body text (3)_"/>
    <w:link w:val="Bodytext30"/>
    <w:rsid w:val="00DE3E22"/>
    <w:rPr>
      <w:sz w:val="21"/>
      <w:szCs w:val="21"/>
      <w:shd w:val="clear" w:color="auto" w:fill="FFFFFF"/>
    </w:rPr>
  </w:style>
  <w:style w:type="paragraph" w:customStyle="1" w:styleId="Heading20">
    <w:name w:val="Heading #2"/>
    <w:basedOn w:val="a2"/>
    <w:link w:val="Heading2"/>
    <w:rsid w:val="00DE3E22"/>
    <w:pPr>
      <w:shd w:val="clear" w:color="auto" w:fill="FFFFFF"/>
      <w:spacing w:line="320" w:lineRule="exact"/>
      <w:ind w:firstLine="600"/>
      <w:jc w:val="both"/>
      <w:outlineLvl w:val="1"/>
    </w:pPr>
    <w:rPr>
      <w:rFonts w:asciiTheme="minorHAnsi" w:eastAsiaTheme="minorHAnsi" w:hAnsiTheme="minorHAnsi" w:cstheme="minorBidi"/>
      <w:sz w:val="26"/>
      <w:szCs w:val="26"/>
      <w:lang w:eastAsia="en-US"/>
    </w:rPr>
  </w:style>
  <w:style w:type="paragraph" w:customStyle="1" w:styleId="Bodytext20">
    <w:name w:val="Body text (2)"/>
    <w:basedOn w:val="a2"/>
    <w:link w:val="Bodytext2"/>
    <w:rsid w:val="00DE3E22"/>
    <w:pPr>
      <w:shd w:val="clear" w:color="auto" w:fill="FFFFFF"/>
      <w:spacing w:before="600" w:line="274" w:lineRule="exact"/>
      <w:ind w:hanging="340"/>
      <w:jc w:val="both"/>
    </w:pPr>
    <w:rPr>
      <w:rFonts w:asciiTheme="minorHAnsi" w:eastAsiaTheme="minorHAnsi" w:hAnsiTheme="minorHAnsi" w:cstheme="minorBidi"/>
      <w:sz w:val="22"/>
      <w:szCs w:val="22"/>
      <w:lang w:eastAsia="en-US"/>
    </w:rPr>
  </w:style>
  <w:style w:type="paragraph" w:customStyle="1" w:styleId="Bodytext30">
    <w:name w:val="Body text (3)"/>
    <w:basedOn w:val="a2"/>
    <w:link w:val="Bodytext3"/>
    <w:rsid w:val="00DE3E22"/>
    <w:pPr>
      <w:shd w:val="clear" w:color="auto" w:fill="FFFFFF"/>
      <w:spacing w:before="240" w:line="252" w:lineRule="exact"/>
      <w:ind w:firstLine="600"/>
      <w:jc w:val="both"/>
    </w:pPr>
    <w:rPr>
      <w:rFonts w:asciiTheme="minorHAnsi" w:eastAsiaTheme="minorHAnsi" w:hAnsiTheme="minorHAnsi" w:cstheme="minorBidi"/>
      <w:sz w:val="21"/>
      <w:szCs w:val="21"/>
      <w:lang w:eastAsia="en-US"/>
    </w:rPr>
  </w:style>
  <w:style w:type="paragraph" w:customStyle="1" w:styleId="affffff5">
    <w:name w:val="Нормальный (лев. подпись)"/>
    <w:basedOn w:val="a2"/>
    <w:next w:val="a2"/>
    <w:uiPriority w:val="99"/>
    <w:rsid w:val="00DE3E22"/>
    <w:pPr>
      <w:widowControl w:val="0"/>
      <w:autoSpaceDE w:val="0"/>
      <w:autoSpaceDN w:val="0"/>
      <w:adjustRightInd w:val="0"/>
    </w:pPr>
    <w:rPr>
      <w:rFonts w:ascii="Arial" w:hAnsi="Arial" w:cs="Arial"/>
      <w:sz w:val="20"/>
      <w:szCs w:val="20"/>
    </w:rPr>
  </w:style>
  <w:style w:type="paragraph" w:customStyle="1" w:styleId="affffff6">
    <w:name w:val="Центрированный (таблица)"/>
    <w:basedOn w:val="a2"/>
    <w:next w:val="a2"/>
    <w:uiPriority w:val="99"/>
    <w:rsid w:val="00DE3E22"/>
    <w:pPr>
      <w:widowControl w:val="0"/>
      <w:autoSpaceDE w:val="0"/>
      <w:autoSpaceDN w:val="0"/>
      <w:adjustRightInd w:val="0"/>
      <w:jc w:val="center"/>
    </w:pPr>
    <w:rPr>
      <w:rFonts w:ascii="Arial" w:hAnsi="Arial" w:cs="Arial"/>
      <w:sz w:val="20"/>
      <w:szCs w:val="20"/>
    </w:rPr>
  </w:style>
  <w:style w:type="paragraph" w:customStyle="1" w:styleId="OEM">
    <w:name w:val="Нормальный (OEM)"/>
    <w:basedOn w:val="a2"/>
    <w:next w:val="a2"/>
    <w:uiPriority w:val="99"/>
    <w:rsid w:val="00DE3E22"/>
    <w:pPr>
      <w:widowControl w:val="0"/>
      <w:autoSpaceDE w:val="0"/>
      <w:autoSpaceDN w:val="0"/>
      <w:adjustRightInd w:val="0"/>
    </w:pPr>
    <w:rPr>
      <w:rFonts w:ascii="Courier New" w:hAnsi="Courier New" w:cs="Courier New"/>
      <w:sz w:val="20"/>
      <w:szCs w:val="20"/>
    </w:rPr>
  </w:style>
  <w:style w:type="paragraph" w:customStyle="1" w:styleId="1f5">
    <w:name w:val="Текст концевой сноски1"/>
    <w:basedOn w:val="a2"/>
    <w:next w:val="afd"/>
    <w:uiPriority w:val="99"/>
    <w:rsid w:val="00DE3E22"/>
    <w:pPr>
      <w:autoSpaceDE w:val="0"/>
      <w:autoSpaceDN w:val="0"/>
    </w:pPr>
    <w:rPr>
      <w:rFonts w:eastAsia="Calibri"/>
      <w:sz w:val="20"/>
      <w:szCs w:val="20"/>
      <w:lang w:eastAsia="en-US"/>
    </w:rPr>
  </w:style>
  <w:style w:type="character" w:customStyle="1" w:styleId="A10">
    <w:name w:val="A10"/>
    <w:uiPriority w:val="99"/>
    <w:rsid w:val="00DE3E22"/>
    <w:rPr>
      <w:rFonts w:cs="Xerox Sans"/>
      <w:color w:val="000000"/>
      <w:sz w:val="14"/>
      <w:szCs w:val="14"/>
    </w:rPr>
  </w:style>
  <w:style w:type="paragraph" w:customStyle="1" w:styleId="30">
    <w:name w:val="Пункт_3"/>
    <w:basedOn w:val="a2"/>
    <w:uiPriority w:val="99"/>
    <w:rsid w:val="00DE3E22"/>
    <w:pPr>
      <w:numPr>
        <w:ilvl w:val="2"/>
        <w:numId w:val="19"/>
      </w:numPr>
      <w:jc w:val="both"/>
    </w:pPr>
    <w:rPr>
      <w:sz w:val="28"/>
      <w:szCs w:val="28"/>
    </w:rPr>
  </w:style>
  <w:style w:type="paragraph" w:customStyle="1" w:styleId="2-6">
    <w:name w:val="Спис2-6"/>
    <w:basedOn w:val="a2"/>
    <w:autoRedefine/>
    <w:uiPriority w:val="99"/>
    <w:rsid w:val="00DE3E22"/>
    <w:pPr>
      <w:tabs>
        <w:tab w:val="num" w:pos="720"/>
      </w:tabs>
      <w:spacing w:after="120" w:line="288" w:lineRule="auto"/>
      <w:ind w:left="480" w:hanging="480"/>
      <w:jc w:val="both"/>
    </w:pPr>
    <w:rPr>
      <w:szCs w:val="20"/>
    </w:rPr>
  </w:style>
  <w:style w:type="numbering" w:customStyle="1" w:styleId="3f4">
    <w:name w:val="Нет списка3"/>
    <w:next w:val="a5"/>
    <w:uiPriority w:val="99"/>
    <w:semiHidden/>
    <w:unhideWhenUsed/>
    <w:rsid w:val="00DE3E22"/>
  </w:style>
  <w:style w:type="paragraph" w:customStyle="1" w:styleId="FORMATTEXT">
    <w:name w:val=".FORMATTEXT"/>
    <w:uiPriority w:val="99"/>
    <w:semiHidden/>
    <w:rsid w:val="00DE3E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16">
    <w:name w:val="Сетка таблицы11"/>
    <w:basedOn w:val="a4"/>
    <w:uiPriority w:val="39"/>
    <w:rsid w:val="00DE3E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Нет списка4"/>
    <w:next w:val="a5"/>
    <w:uiPriority w:val="99"/>
    <w:semiHidden/>
    <w:unhideWhenUsed/>
    <w:rsid w:val="00DE3E22"/>
  </w:style>
  <w:style w:type="paragraph" w:customStyle="1" w:styleId="VL0">
    <w:name w:val="VL_Заголовок"/>
    <w:basedOn w:val="12"/>
    <w:next w:val="a2"/>
    <w:uiPriority w:val="99"/>
    <w:semiHidden/>
    <w:qFormat/>
    <w:rsid w:val="00DE3E22"/>
    <w:pPr>
      <w:keepNext w:val="0"/>
      <w:tabs>
        <w:tab w:val="center" w:pos="4677"/>
        <w:tab w:val="right" w:pos="9355"/>
      </w:tabs>
      <w:suppressAutoHyphens/>
      <w:spacing w:after="0"/>
      <w:jc w:val="both"/>
    </w:pPr>
    <w:rPr>
      <w:rFonts w:ascii="Times New Roman" w:hAnsi="Times New Roman" w:cs="Times New Roman"/>
      <w:bCs w:val="0"/>
      <w:caps/>
      <w:noProof/>
      <w:color w:val="002846"/>
      <w:kern w:val="0"/>
      <w:sz w:val="22"/>
      <w:szCs w:val="24"/>
      <w:lang w:eastAsia="en-US"/>
    </w:rPr>
  </w:style>
  <w:style w:type="paragraph" w:customStyle="1" w:styleId="VL1">
    <w:name w:val="VL_Подзаголовок"/>
    <w:basedOn w:val="a2"/>
    <w:next w:val="VL"/>
    <w:uiPriority w:val="99"/>
    <w:semiHidden/>
    <w:qFormat/>
    <w:rsid w:val="00DE3E22"/>
    <w:pPr>
      <w:spacing w:before="240"/>
      <w:jc w:val="both"/>
      <w:outlineLvl w:val="1"/>
    </w:pPr>
    <w:rPr>
      <w:b/>
      <w:color w:val="015579"/>
      <w:sz w:val="22"/>
      <w:szCs w:val="22"/>
      <w:lang w:eastAsia="en-US"/>
    </w:rPr>
  </w:style>
  <w:style w:type="character" w:customStyle="1" w:styleId="VL2">
    <w:name w:val="VL_Сноска Знак"/>
    <w:basedOn w:val="a3"/>
    <w:link w:val="VL3"/>
    <w:semiHidden/>
    <w:locked/>
    <w:rsid w:val="00DE3E22"/>
    <w:rPr>
      <w:rFonts w:ascii="Calibri" w:eastAsia="Calibri" w:hAnsi="Calibri" w:cs="Times New Roman"/>
      <w:color w:val="31373C"/>
      <w:sz w:val="18"/>
      <w:szCs w:val="20"/>
    </w:rPr>
  </w:style>
  <w:style w:type="paragraph" w:customStyle="1" w:styleId="VL3">
    <w:name w:val="VL_Сноска"/>
    <w:basedOn w:val="a2"/>
    <w:link w:val="VL2"/>
    <w:semiHidden/>
    <w:qFormat/>
    <w:rsid w:val="00DE3E22"/>
    <w:pPr>
      <w:jc w:val="both"/>
    </w:pPr>
    <w:rPr>
      <w:rFonts w:ascii="Calibri" w:eastAsia="Calibri" w:hAnsi="Calibri"/>
      <w:color w:val="31373C"/>
      <w:sz w:val="18"/>
      <w:szCs w:val="20"/>
      <w:lang w:eastAsia="en-US"/>
    </w:rPr>
  </w:style>
  <w:style w:type="table" w:customStyle="1" w:styleId="3f5">
    <w:name w:val="Сетка таблицы3"/>
    <w:basedOn w:val="a4"/>
    <w:next w:val="aff8"/>
    <w:uiPriority w:val="59"/>
    <w:rsid w:val="00DE3E22"/>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4"/>
    <w:uiPriority w:val="39"/>
    <w:rsid w:val="00DE3E22"/>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7716</Words>
  <Characters>43985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Гришкин Деомид Илларионович</dc:creator>
  <cp:keywords/>
  <dc:description/>
  <cp:lastModifiedBy>Горохова Елена Александровна</cp:lastModifiedBy>
  <cp:revision>2</cp:revision>
  <cp:lastPrinted>2026-06-22T06:59:00Z</cp:lastPrinted>
  <dcterms:created xsi:type="dcterms:W3CDTF">2026-08-06T06:27:00Z</dcterms:created>
  <dcterms:modified xsi:type="dcterms:W3CDTF">2026-08-06T06:27:00Z</dcterms:modified>
</cp:coreProperties>
</file>