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4CEC4B63"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w:t>
      </w:r>
      <w:r w:rsidR="00A16C40">
        <w:rPr>
          <w:b/>
          <w:bCs/>
          <w:sz w:val="24"/>
          <w:szCs w:val="24"/>
        </w:rPr>
        <w:t>/</w:t>
      </w:r>
      <w:proofErr w:type="spellStart"/>
      <w:r w:rsidR="00A16C40">
        <w:rPr>
          <w:b/>
          <w:bCs/>
          <w:sz w:val="24"/>
          <w:szCs w:val="24"/>
        </w:rPr>
        <w:t>ГМиТ</w:t>
      </w:r>
      <w:proofErr w:type="spellEnd"/>
      <w:r w:rsidR="00A16C40">
        <w:rPr>
          <w:b/>
          <w:bCs/>
          <w:sz w:val="24"/>
          <w:szCs w:val="24"/>
        </w:rPr>
        <w:t xml:space="preserve">/ДП-2026(КБ) </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42C592F5"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C717C0">
        <w:rPr>
          <w:bCs/>
          <w:sz w:val="24"/>
          <w:szCs w:val="24"/>
        </w:rPr>
        <w:t>2</w:t>
      </w:r>
      <w:r w:rsidR="003707DE">
        <w:rPr>
          <w:bCs/>
          <w:sz w:val="24"/>
          <w:szCs w:val="24"/>
        </w:rPr>
        <w:t xml:space="preserve">6 </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2C6EB16"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8466153" w:edGrp="everyone"/>
      <w:r w:rsidR="003707DE" w:rsidRPr="003707DE">
        <w:rPr>
          <w:sz w:val="24"/>
          <w:szCs w:val="24"/>
        </w:rPr>
        <w:t xml:space="preserve">заместителя начальника управления СМУ по ресурсному обеспечению и организационным вопросам Киселева Олега Ивановича, действующего на основании доверенности  № </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w:t>
      </w:r>
      <w:r w:rsidR="003707DE">
        <w:rPr>
          <w:sz w:val="24"/>
          <w:szCs w:val="24"/>
        </w:rPr>
        <w:t>03</w:t>
      </w:r>
      <w:r w:rsidR="003707DE" w:rsidRPr="003707DE">
        <w:rPr>
          <w:sz w:val="24"/>
          <w:szCs w:val="24"/>
        </w:rPr>
        <w:t xml:space="preserve"> от 01.</w:t>
      </w:r>
      <w:r w:rsidR="003707DE">
        <w:rPr>
          <w:sz w:val="24"/>
          <w:szCs w:val="24"/>
        </w:rPr>
        <w:t>01</w:t>
      </w:r>
      <w:r w:rsidR="003707DE" w:rsidRPr="003707DE">
        <w:rPr>
          <w:sz w:val="24"/>
          <w:szCs w:val="24"/>
        </w:rPr>
        <w:t>.202</w:t>
      </w:r>
      <w:r w:rsidR="003707DE">
        <w:rPr>
          <w:sz w:val="24"/>
          <w:szCs w:val="24"/>
        </w:rPr>
        <w:t>6</w:t>
      </w:r>
      <w:r w:rsidR="003707DE" w:rsidRPr="003707DE">
        <w:rPr>
          <w:sz w:val="24"/>
          <w:szCs w:val="24"/>
        </w:rPr>
        <w:t xml:space="preserve"> г</w:t>
      </w:r>
      <w:r w:rsidR="00766105" w:rsidRPr="00241C93">
        <w:rPr>
          <w:spacing w:val="4"/>
          <w:sz w:val="24"/>
          <w:szCs w:val="24"/>
        </w:rPr>
        <w:t>, с одной стороны, и</w:t>
      </w:r>
      <w:r w:rsidR="00766105" w:rsidRPr="00241C93">
        <w:rPr>
          <w:spacing w:val="10"/>
          <w:sz w:val="24"/>
          <w:szCs w:val="24"/>
        </w:rPr>
        <w:t xml:space="preserve"> </w:t>
      </w:r>
    </w:p>
    <w:p w14:paraId="492965A4" w14:textId="71A7FD19" w:rsidR="00BF4EB6" w:rsidRPr="00241C93" w:rsidRDefault="00BF1D13" w:rsidP="00D41B7C">
      <w:pPr>
        <w:ind w:firstLine="709"/>
        <w:jc w:val="both"/>
        <w:rPr>
          <w:sz w:val="24"/>
          <w:szCs w:val="24"/>
        </w:rPr>
      </w:pPr>
      <w:r>
        <w:rPr>
          <w:b/>
          <w:spacing w:val="10"/>
          <w:sz w:val="24"/>
          <w:szCs w:val="24"/>
        </w:rPr>
        <w:t>____________________________</w:t>
      </w:r>
      <w:r w:rsidR="003707DE" w:rsidRPr="003707DE">
        <w:rPr>
          <w:b/>
          <w:spacing w:val="10"/>
          <w:sz w:val="24"/>
          <w:szCs w:val="24"/>
        </w:rPr>
        <w:t xml:space="preserve"> (</w:t>
      </w:r>
      <w:r>
        <w:rPr>
          <w:b/>
          <w:spacing w:val="10"/>
          <w:sz w:val="24"/>
          <w:szCs w:val="24"/>
        </w:rPr>
        <w:t>_________________</w:t>
      </w:r>
      <w:r w:rsidR="003707DE" w:rsidRPr="003707DE">
        <w:rPr>
          <w:b/>
          <w:spacing w:val="10"/>
          <w:sz w:val="24"/>
          <w:szCs w:val="24"/>
        </w:rPr>
        <w:t xml:space="preserve">)  </w:t>
      </w:r>
      <w:r w:rsidR="00BF4EB6" w:rsidRPr="00241C93">
        <w:rPr>
          <w:sz w:val="24"/>
          <w:szCs w:val="24"/>
        </w:rPr>
        <w:t>(</w:t>
      </w:r>
      <w:r w:rsidR="00766105" w:rsidRPr="00241C93">
        <w:rPr>
          <w:sz w:val="24"/>
          <w:szCs w:val="24"/>
        </w:rPr>
        <w:t>дал</w:t>
      </w:r>
      <w:r w:rsidR="00BF4EB6" w:rsidRPr="00241C93">
        <w:rPr>
          <w:sz w:val="24"/>
          <w:szCs w:val="24"/>
        </w:rPr>
        <w:t>ее –</w:t>
      </w:r>
      <w:r w:rsidR="00766105" w:rsidRPr="00241C93">
        <w:rPr>
          <w:sz w:val="24"/>
          <w:szCs w:val="24"/>
        </w:rPr>
        <w:t xml:space="preserve"> «</w:t>
      </w:r>
      <w:r w:rsidR="00766105" w:rsidRPr="00400069">
        <w:rPr>
          <w:b/>
          <w:sz w:val="24"/>
          <w:szCs w:val="24"/>
        </w:rPr>
        <w:t>Поставщик</w:t>
      </w:r>
      <w:r w:rsidR="00766105" w:rsidRPr="00241C93">
        <w:rPr>
          <w:sz w:val="24"/>
          <w:szCs w:val="24"/>
        </w:rPr>
        <w:t>»</w:t>
      </w:r>
      <w:r w:rsidR="00BF4EB6" w:rsidRPr="00241C93">
        <w:rPr>
          <w:sz w:val="24"/>
          <w:szCs w:val="24"/>
        </w:rPr>
        <w:t>)</w:t>
      </w:r>
      <w:r w:rsidR="00766105" w:rsidRPr="00241C93">
        <w:rPr>
          <w:sz w:val="24"/>
          <w:szCs w:val="24"/>
        </w:rPr>
        <w:t xml:space="preserve">, </w:t>
      </w:r>
      <w:r>
        <w:rPr>
          <w:sz w:val="24"/>
          <w:szCs w:val="24"/>
        </w:rPr>
        <w:t xml:space="preserve">в лице ___________________, </w:t>
      </w:r>
      <w:r w:rsidR="003707DE" w:rsidRPr="003707DE">
        <w:rPr>
          <w:sz w:val="24"/>
          <w:szCs w:val="24"/>
        </w:rPr>
        <w:t>действующ</w:t>
      </w:r>
      <w:r w:rsidR="003707DE">
        <w:rPr>
          <w:sz w:val="24"/>
          <w:szCs w:val="24"/>
        </w:rPr>
        <w:t>ий</w:t>
      </w:r>
      <w:r w:rsidR="003707DE" w:rsidRPr="003707DE">
        <w:rPr>
          <w:sz w:val="24"/>
          <w:szCs w:val="24"/>
        </w:rPr>
        <w:t xml:space="preserve"> на основании </w:t>
      </w:r>
      <w:r>
        <w:rPr>
          <w:sz w:val="24"/>
          <w:szCs w:val="24"/>
        </w:rPr>
        <w:t>___________</w:t>
      </w:r>
      <w:r w:rsidR="00766105" w:rsidRPr="00241C93">
        <w:rPr>
          <w:sz w:val="24"/>
          <w:szCs w:val="24"/>
        </w:rPr>
        <w:t xml:space="preserve">,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8466153"/>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20E52C05"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0" w:name="_Hlk221871156"/>
      <w:r w:rsidRPr="00E12625">
        <w:rPr>
          <w:b/>
          <w:sz w:val="24"/>
          <w:szCs w:val="24"/>
        </w:rPr>
        <w:t>«Банк»</w:t>
      </w:r>
      <w:r w:rsidRPr="00E12625">
        <w:rPr>
          <w:sz w:val="24"/>
          <w:szCs w:val="24"/>
        </w:rPr>
        <w:t xml:space="preserve"> – публичное акционерное общество «Промсвязьбанк».</w:t>
      </w:r>
    </w:p>
    <w:bookmarkEnd w:id="0"/>
    <w:p w14:paraId="7B909DB1" w14:textId="4CBD570D"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в течение которого качество поставленного Товара</w:t>
      </w:r>
      <w:r w:rsidR="00CE7111" w:rsidRPr="0083275B">
        <w:rPr>
          <w:rStyle w:val="afb"/>
          <w:sz w:val="24"/>
          <w:szCs w:val="24"/>
          <w:lang w:eastAsia="en-US"/>
        </w:rPr>
        <w:footnoteReference w:id="1"/>
      </w:r>
      <w:r w:rsidR="00CE7111" w:rsidRPr="0083275B">
        <w:rPr>
          <w:sz w:val="24"/>
          <w:szCs w:val="24"/>
          <w:lang w:eastAsia="en-US"/>
        </w:rPr>
        <w:t xml:space="preserve"> </w:t>
      </w:r>
      <w:r w:rsidR="00580670" w:rsidRPr="00216903">
        <w:rPr>
          <w:sz w:val="24"/>
          <w:szCs w:val="24"/>
          <w:lang w:eastAsia="en-US"/>
        </w:rPr>
        <w:t xml:space="preserve">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12FFB712" w14:textId="77777777" w:rsidR="00CE7111" w:rsidRPr="00E12625" w:rsidRDefault="00CE7111" w:rsidP="00CE7111">
      <w:pPr>
        <w:shd w:val="clear" w:color="auto" w:fill="FFFFFF"/>
        <w:tabs>
          <w:tab w:val="left" w:pos="567"/>
          <w:tab w:val="left" w:pos="1134"/>
        </w:tabs>
        <w:overflowPunct w:val="0"/>
        <w:ind w:firstLine="709"/>
        <w:jc w:val="both"/>
        <w:textAlignment w:val="baseline"/>
        <w:rPr>
          <w:sz w:val="24"/>
          <w:szCs w:val="24"/>
        </w:rPr>
      </w:pPr>
      <w:bookmarkStart w:id="1" w:name="_Hlk221871252"/>
      <w:r w:rsidRPr="00E12625">
        <w:rPr>
          <w:b/>
          <w:sz w:val="24"/>
          <w:szCs w:val="24"/>
        </w:rPr>
        <w:t>«ОБС»</w:t>
      </w:r>
      <w:r w:rsidRPr="00E12625">
        <w:rPr>
          <w:sz w:val="24"/>
          <w:szCs w:val="24"/>
        </w:rPr>
        <w:t xml:space="preserve"> – </w:t>
      </w:r>
      <w:r w:rsidRPr="0085706A">
        <w:rPr>
          <w:sz w:val="24"/>
          <w:szCs w:val="24"/>
        </w:rPr>
        <w:t>отдельный банковский счет, открываемый Банком каждому участнику строительства за исключением конечных производителей продукции и подрядчиков (поставщиков), осуществляющих услуги/поставки по мелким закупкам (менее 2,5 млн. рублей без учета НДС), а так же конечных производителей/поставщиков товаров/работ/услуг состоящих в едином реестре субъектов малого и среднего предпринимательства</w:t>
      </w:r>
      <w:r w:rsidRPr="00E12625">
        <w:rPr>
          <w:sz w:val="24"/>
          <w:szCs w:val="24"/>
        </w:rPr>
        <w:t>.</w:t>
      </w:r>
    </w:p>
    <w:p w14:paraId="771EF252" w14:textId="77777777" w:rsidR="00CE7111" w:rsidRPr="00E12625" w:rsidRDefault="00CE7111" w:rsidP="00CE7111">
      <w:pPr>
        <w:ind w:firstLine="709"/>
        <w:jc w:val="both"/>
        <w:rPr>
          <w:lang w:eastAsia="en-US"/>
        </w:rPr>
      </w:pPr>
      <w:r w:rsidRPr="00E12625">
        <w:rPr>
          <w:b/>
          <w:sz w:val="24"/>
          <w:szCs w:val="24"/>
        </w:rPr>
        <w:t>«Объект»</w:t>
      </w:r>
      <w:r w:rsidRPr="00E12625">
        <w:rPr>
          <w:sz w:val="24"/>
          <w:szCs w:val="24"/>
        </w:rPr>
        <w:t xml:space="preserve"> – ГАЭС </w:t>
      </w:r>
      <w:r w:rsidRPr="00E12625">
        <w:rPr>
          <w:bCs/>
          <w:sz w:val="24"/>
          <w:szCs w:val="24"/>
        </w:rPr>
        <w:t xml:space="preserve">Каскада Кубанских ГЭС, расположенная по адресу: ПК </w:t>
      </w:r>
      <w:r w:rsidRPr="00E12625">
        <w:rPr>
          <w:sz w:val="24"/>
          <w:szCs w:val="24"/>
        </w:rPr>
        <w:t>47-й километр Большого Ставропольского канала на территории Карачаево-Черкесской Республики.</w:t>
      </w:r>
    </w:p>
    <w:bookmarkEnd w:id="1"/>
    <w:p w14:paraId="62C27C22" w14:textId="79432A3F" w:rsidR="00D7205C" w:rsidRPr="00241C93" w:rsidRDefault="00CE7111" w:rsidP="00CE7111">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 </w:t>
      </w:r>
      <w:r w:rsidR="00D7205C" w:rsidRPr="00241C93">
        <w:rPr>
          <w:b/>
          <w:sz w:val="24"/>
          <w:szCs w:val="24"/>
          <w:lang w:eastAsia="en-US"/>
        </w:rPr>
        <w:t xml:space="preserve">«Отказ от Договора» </w:t>
      </w:r>
      <w:r w:rsidR="00D7205C" w:rsidRPr="00241C93">
        <w:rPr>
          <w:sz w:val="24"/>
          <w:szCs w:val="24"/>
          <w:lang w:eastAsia="en-US"/>
        </w:rPr>
        <w:t xml:space="preserve">– односторонний внесудебный отказ от исполнения Договора, </w:t>
      </w:r>
      <w:r w:rsidR="00D7205C" w:rsidRPr="00241C93">
        <w:rPr>
          <w:sz w:val="24"/>
          <w:szCs w:val="24"/>
          <w:lang w:eastAsia="en-US"/>
        </w:rPr>
        <w:lastRenderedPageBreak/>
        <w:t xml:space="preserve">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1ED4B4E6" w14:textId="3727E63C" w:rsidR="00CE7111" w:rsidRPr="00E12625" w:rsidRDefault="00CE7111" w:rsidP="00CE7111">
      <w:pPr>
        <w:shd w:val="clear" w:color="auto" w:fill="FFFFFF"/>
        <w:tabs>
          <w:tab w:val="left" w:pos="0"/>
        </w:tabs>
        <w:overflowPunct w:val="0"/>
        <w:ind w:firstLine="567"/>
        <w:contextualSpacing/>
        <w:jc w:val="both"/>
        <w:textAlignment w:val="baseline"/>
        <w:rPr>
          <w:b/>
          <w:sz w:val="24"/>
          <w:szCs w:val="24"/>
        </w:rPr>
      </w:pPr>
      <w:bookmarkStart w:id="2" w:name="_Hlk221871280"/>
      <w:r w:rsidRPr="00E12625">
        <w:rPr>
          <w:b/>
          <w:sz w:val="24"/>
          <w:szCs w:val="24"/>
        </w:rPr>
        <w:t>«Реестр платежей</w:t>
      </w:r>
      <w:r w:rsidRPr="00E12625">
        <w:rPr>
          <w:sz w:val="24"/>
          <w:szCs w:val="24"/>
        </w:rPr>
        <w:t>» – документ, составленный Поставщиком</w:t>
      </w:r>
      <w:r w:rsidRPr="00D60F41">
        <w:rPr>
          <w:color w:val="000000"/>
          <w:sz w:val="24"/>
          <w:szCs w:val="24"/>
          <w:vertAlign w:val="superscript"/>
        </w:rPr>
        <w:footnoteReference w:id="2"/>
      </w:r>
      <w:r w:rsidRPr="00E12625">
        <w:rPr>
          <w:sz w:val="24"/>
          <w:szCs w:val="24"/>
        </w:rPr>
        <w:t xml:space="preserve"> по форме Приложения № </w:t>
      </w:r>
      <w:r>
        <w:rPr>
          <w:sz w:val="24"/>
          <w:szCs w:val="24"/>
        </w:rPr>
        <w:t>4</w:t>
      </w:r>
      <w:r w:rsidRPr="00E12625">
        <w:rPr>
          <w:sz w:val="24"/>
          <w:szCs w:val="24"/>
        </w:rPr>
        <w:t xml:space="preserve"> к Договору, содержащий, в том числе, следующую информацию: код статьи расходов, наименование всех контрагентов (получателя(-ей) денежных средств), общую сумму перечислений в пользу каждого получателя денежных средств (далее – «Лимит перечислений»), реквизиты договора (-ов).</w:t>
      </w:r>
    </w:p>
    <w:bookmarkEnd w:id="2"/>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5C04064C"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Договор</w:t>
      </w:r>
      <w:r w:rsidR="00CE7111">
        <w:rPr>
          <w:rFonts w:ascii="Times New Roman" w:hAnsi="Times New Roman"/>
          <w:b w:val="0"/>
          <w:color w:val="auto"/>
          <w:sz w:val="24"/>
          <w:szCs w:val="24"/>
          <w:lang w:val="ru-RU" w:eastAsia="en-US"/>
        </w:rPr>
        <w:t>ом</w:t>
      </w:r>
      <w:r w:rsidR="00D7205C" w:rsidRPr="00241C93">
        <w:rPr>
          <w:rFonts w:ascii="Times New Roman" w:hAnsi="Times New Roman"/>
          <w:b w:val="0"/>
          <w:color w:val="auto"/>
          <w:sz w:val="24"/>
          <w:szCs w:val="24"/>
          <w:lang w:val="ru-RU" w:eastAsia="en-US"/>
        </w:rPr>
        <w:t xml:space="preserve">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3D94226E" w14:textId="77777777" w:rsidR="00CE7111" w:rsidRPr="00E12625" w:rsidRDefault="00CE7111" w:rsidP="00CE7111">
      <w:pPr>
        <w:numPr>
          <w:ilvl w:val="1"/>
          <w:numId w:val="1"/>
        </w:numPr>
        <w:shd w:val="clear" w:color="auto" w:fill="FFFFFF"/>
        <w:tabs>
          <w:tab w:val="clear" w:pos="1000"/>
          <w:tab w:val="num" w:pos="1134"/>
          <w:tab w:val="num" w:pos="1708"/>
        </w:tabs>
        <w:ind w:left="0" w:firstLine="709"/>
        <w:jc w:val="both"/>
        <w:rPr>
          <w:sz w:val="24"/>
          <w:szCs w:val="24"/>
        </w:rPr>
      </w:pPr>
      <w:bookmarkStart w:id="3" w:name="_Hlk221871343"/>
      <w:r w:rsidRPr="00E12625">
        <w:rPr>
          <w:bCs/>
          <w:sz w:val="24"/>
          <w:szCs w:val="24"/>
        </w:rPr>
        <w:t>Поставщик обязуется:</w:t>
      </w:r>
    </w:p>
    <w:p w14:paraId="76F9ACCD" w14:textId="7EA4EC3E" w:rsidR="00CE7111" w:rsidRPr="00E12625" w:rsidRDefault="00CE7111" w:rsidP="00CE7111">
      <w:pPr>
        <w:pStyle w:val="af1"/>
        <w:numPr>
          <w:ilvl w:val="2"/>
          <w:numId w:val="1"/>
        </w:numPr>
        <w:shd w:val="clear" w:color="auto" w:fill="FFFFFF"/>
        <w:tabs>
          <w:tab w:val="clear" w:pos="4690"/>
          <w:tab w:val="num" w:pos="1418"/>
          <w:tab w:val="num" w:pos="1713"/>
          <w:tab w:val="num" w:pos="2127"/>
        </w:tabs>
        <w:ind w:left="0" w:firstLine="709"/>
        <w:jc w:val="both"/>
        <w:rPr>
          <w:bCs/>
          <w:sz w:val="24"/>
          <w:szCs w:val="24"/>
        </w:rPr>
      </w:pPr>
      <w:r w:rsidRPr="00E12625">
        <w:rPr>
          <w:bCs/>
          <w:sz w:val="24"/>
          <w:szCs w:val="24"/>
        </w:rPr>
        <w:t>В порядке и сроки, установленные Договором, передать в собственность Покупателю</w:t>
      </w:r>
      <w:r w:rsidRPr="00E12625">
        <w:rPr>
          <w:bCs/>
          <w:sz w:val="24"/>
          <w:szCs w:val="24"/>
          <w:lang w:eastAsia="en-US"/>
        </w:rPr>
        <w:t xml:space="preserve"> </w:t>
      </w:r>
      <w:permStart w:id="730210907" w:edGrp="everyone"/>
      <w:r w:rsidR="003707DE" w:rsidRPr="003707DE">
        <w:rPr>
          <w:b/>
          <w:bCs/>
          <w:sz w:val="24"/>
          <w:szCs w:val="24"/>
        </w:rPr>
        <w:t>запасны</w:t>
      </w:r>
      <w:r w:rsidR="003707DE">
        <w:rPr>
          <w:b/>
          <w:bCs/>
          <w:sz w:val="24"/>
          <w:szCs w:val="24"/>
        </w:rPr>
        <w:t>е</w:t>
      </w:r>
      <w:r w:rsidR="003707DE" w:rsidRPr="003707DE">
        <w:rPr>
          <w:b/>
          <w:bCs/>
          <w:sz w:val="24"/>
          <w:szCs w:val="24"/>
        </w:rPr>
        <w:t xml:space="preserve"> част</w:t>
      </w:r>
      <w:r w:rsidR="003707DE">
        <w:rPr>
          <w:b/>
          <w:bCs/>
          <w:sz w:val="24"/>
          <w:szCs w:val="24"/>
        </w:rPr>
        <w:t>и</w:t>
      </w:r>
      <w:r w:rsidR="003707DE" w:rsidRPr="003707DE">
        <w:rPr>
          <w:b/>
          <w:bCs/>
          <w:sz w:val="24"/>
          <w:szCs w:val="24"/>
        </w:rPr>
        <w:t xml:space="preserve"> на </w:t>
      </w:r>
      <w:r w:rsidR="00E27134">
        <w:rPr>
          <w:b/>
          <w:bCs/>
          <w:sz w:val="24"/>
          <w:szCs w:val="24"/>
        </w:rPr>
        <w:t>___________________</w:t>
      </w:r>
      <w:bookmarkStart w:id="4" w:name="_GoBack"/>
      <w:bookmarkEnd w:id="4"/>
      <w:permEnd w:id="730210907"/>
      <w:r w:rsidRPr="00E12625">
        <w:rPr>
          <w:bCs/>
          <w:sz w:val="24"/>
          <w:szCs w:val="24"/>
        </w:rPr>
        <w:t>(далее – «Товар») в соответствии со Спецификацией (Приложение № 1 к Договору), а Покупатель обязуется принять Товар и уплатить Цену Договора.</w:t>
      </w:r>
    </w:p>
    <w:p w14:paraId="63672251" w14:textId="77777777" w:rsidR="00CE7111" w:rsidRPr="00E12625" w:rsidRDefault="00CE7111" w:rsidP="00CE7111">
      <w:pPr>
        <w:pStyle w:val="af1"/>
        <w:numPr>
          <w:ilvl w:val="2"/>
          <w:numId w:val="1"/>
        </w:numPr>
        <w:shd w:val="clear" w:color="auto" w:fill="FFFFFF"/>
        <w:tabs>
          <w:tab w:val="clear" w:pos="4690"/>
          <w:tab w:val="num" w:pos="0"/>
          <w:tab w:val="num" w:pos="1418"/>
        </w:tabs>
        <w:snapToGrid w:val="0"/>
        <w:ind w:left="0" w:firstLine="709"/>
        <w:jc w:val="both"/>
        <w:rPr>
          <w:bCs/>
          <w:sz w:val="24"/>
          <w:szCs w:val="24"/>
        </w:rPr>
      </w:pPr>
      <w:r w:rsidRPr="00A84CF6">
        <w:rPr>
          <w:sz w:val="24"/>
          <w:szCs w:val="24"/>
        </w:rPr>
        <w:t>В течение</w:t>
      </w:r>
      <w:r w:rsidRPr="00A84CF6">
        <w:rPr>
          <w:bCs/>
          <w:sz w:val="24"/>
          <w:szCs w:val="24"/>
        </w:rPr>
        <w:t xml:space="preserve"> 5 (пяти) рабочих дней с даты подписания Договора открыть </w:t>
      </w:r>
      <w:r w:rsidRPr="00A84CF6">
        <w:rPr>
          <w:sz w:val="24"/>
          <w:szCs w:val="24"/>
        </w:rPr>
        <w:t>ОБС в ПАО «Промсвязьбанк»</w:t>
      </w:r>
      <w:r w:rsidRPr="00A84CF6">
        <w:rPr>
          <w:color w:val="000000"/>
          <w:sz w:val="24"/>
          <w:szCs w:val="24"/>
          <w:vertAlign w:val="superscript"/>
        </w:rPr>
        <w:footnoteReference w:id="3"/>
      </w:r>
      <w:r w:rsidRPr="00A84CF6">
        <w:rPr>
          <w:bCs/>
          <w:sz w:val="24"/>
          <w:szCs w:val="24"/>
        </w:rPr>
        <w:t>,</w:t>
      </w:r>
      <w:r w:rsidRPr="00E12625">
        <w:rPr>
          <w:bCs/>
          <w:sz w:val="24"/>
          <w:szCs w:val="24"/>
        </w:rPr>
        <w:t xml:space="preserve"> используемый исключительно для расчетов между </w:t>
      </w:r>
      <w:r w:rsidRPr="00E12625">
        <w:rPr>
          <w:color w:val="000000"/>
          <w:sz w:val="24"/>
          <w:szCs w:val="24"/>
        </w:rPr>
        <w:t>Покупателем</w:t>
      </w:r>
      <w:r w:rsidRPr="00E12625">
        <w:rPr>
          <w:bCs/>
          <w:sz w:val="24"/>
          <w:szCs w:val="24"/>
        </w:rPr>
        <w:t xml:space="preserve"> и </w:t>
      </w:r>
      <w:r w:rsidRPr="00E12625">
        <w:rPr>
          <w:color w:val="000000"/>
          <w:sz w:val="24"/>
          <w:szCs w:val="24"/>
        </w:rPr>
        <w:t xml:space="preserve">Поставщиком </w:t>
      </w:r>
      <w:r w:rsidRPr="00E12625">
        <w:rPr>
          <w:bCs/>
          <w:sz w:val="24"/>
          <w:szCs w:val="24"/>
        </w:rPr>
        <w:t>по Договору за поставляемый Товар</w:t>
      </w:r>
      <w:r w:rsidRPr="00E12625">
        <w:rPr>
          <w:sz w:val="24"/>
          <w:szCs w:val="24"/>
        </w:rPr>
        <w:t>, а также обеспечить аналогичную обязанность при заключении договоров со своими Соисполнителями</w:t>
      </w:r>
      <w:r w:rsidRPr="00BE4260">
        <w:rPr>
          <w:color w:val="000000"/>
          <w:sz w:val="24"/>
          <w:szCs w:val="24"/>
          <w:vertAlign w:val="superscript"/>
          <w:lang w:eastAsia="en-US"/>
        </w:rPr>
        <w:footnoteReference w:id="4"/>
      </w:r>
      <w:r w:rsidRPr="00BE4260">
        <w:rPr>
          <w:sz w:val="24"/>
          <w:szCs w:val="24"/>
        </w:rPr>
        <w:t xml:space="preserve"> </w:t>
      </w:r>
      <w:r w:rsidRPr="00E12625">
        <w:rPr>
          <w:sz w:val="24"/>
          <w:szCs w:val="24"/>
        </w:rPr>
        <w:t>в рамках исполнения Договора, за исключением мелких закупок (менее 2,5 млн. рублей без учета НДС) и конечных производителей Товара (статус конечных производителей подлежит согласованию с Покупателем) ( далее – «Соисполнители»)</w:t>
      </w:r>
      <w:r w:rsidRPr="00E12625">
        <w:rPr>
          <w:bCs/>
          <w:sz w:val="24"/>
          <w:szCs w:val="24"/>
        </w:rPr>
        <w:t>.</w:t>
      </w:r>
    </w:p>
    <w:p w14:paraId="069C6235"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Основанием открытия Поставщику/Соисполнителю ОБС является заключение Договора банковского счета путем присоединения к Правилам открытия и обслуживания банковских счетов юридических лиц, индивидуальных предпринимателей и лиц, занимающихся частной практикой, в ПАО «Промсвязьбанк» в рамках комплексного банковского обслуживания (далее – «Правила банковского счета») в целом в соответствии со ст. 428 ГК РФ. </w:t>
      </w:r>
    </w:p>
    <w:p w14:paraId="38704A7F"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При этом при обращении в Банк Поставщик, Соисполнитель указывают, что действуют в рамках Договора банковского сопровождения № 101.20201225.00060 от 25.12.2020 г. путем указания в заявлении о присоединении к Правилам банковского счета «на основании </w:t>
      </w:r>
      <w:r w:rsidRPr="00E12625">
        <w:rPr>
          <w:sz w:val="24"/>
          <w:szCs w:val="24"/>
        </w:rPr>
        <w:lastRenderedPageBreak/>
        <w:t>Договора банковского сопровождения Договора генерального подряда № 1210-40-2021 от 27.01.2021».</w:t>
      </w:r>
    </w:p>
    <w:p w14:paraId="46E6A94D" w14:textId="3C5ADBD6" w:rsidR="00CE7111" w:rsidRPr="00E12625" w:rsidRDefault="00CE7111" w:rsidP="00CE7111">
      <w:pPr>
        <w:pStyle w:val="af1"/>
        <w:shd w:val="clear" w:color="auto" w:fill="FFFFFF"/>
        <w:snapToGrid w:val="0"/>
        <w:ind w:left="0" w:firstLine="567"/>
        <w:jc w:val="both"/>
        <w:rPr>
          <w:color w:val="000000"/>
          <w:sz w:val="24"/>
          <w:szCs w:val="24"/>
        </w:rPr>
      </w:pPr>
      <w:r w:rsidRPr="00E12625">
        <w:rPr>
          <w:sz w:val="24"/>
          <w:szCs w:val="24"/>
        </w:rPr>
        <w:t xml:space="preserve">Копия Договора банковского сопровождения № 101.20201225.00060 от 25.12.2020 г. подлежит направлению </w:t>
      </w:r>
      <w:r w:rsidRPr="00E12625">
        <w:rPr>
          <w:color w:val="000000"/>
          <w:sz w:val="24"/>
          <w:szCs w:val="24"/>
        </w:rPr>
        <w:t xml:space="preserve">Покупателем в адрес Поставщика в течение 2-х (двух) рабочих дней с даты подписания Договора по электронной </w:t>
      </w:r>
      <w:r w:rsidRPr="001262AC">
        <w:rPr>
          <w:color w:val="000000"/>
          <w:sz w:val="24"/>
          <w:szCs w:val="24"/>
        </w:rPr>
        <w:t xml:space="preserve">почте: </w:t>
      </w:r>
      <w:permStart w:id="1309941543" w:edGrp="everyone"/>
      <w:r w:rsidR="00BF1D13">
        <w:rPr>
          <w:color w:val="000000"/>
          <w:sz w:val="24"/>
          <w:szCs w:val="24"/>
        </w:rPr>
        <w:t>_____________</w:t>
      </w:r>
      <w:r w:rsidRPr="001262AC">
        <w:rPr>
          <w:color w:val="000000"/>
          <w:sz w:val="24"/>
          <w:szCs w:val="24"/>
        </w:rPr>
        <w:t>.</w:t>
      </w:r>
    </w:p>
    <w:permEnd w:id="1309941543"/>
    <w:p w14:paraId="19F9CD89" w14:textId="77777777" w:rsidR="00CE7111" w:rsidRPr="00E12625" w:rsidRDefault="00CE7111" w:rsidP="00CE7111">
      <w:pPr>
        <w:pStyle w:val="af1"/>
        <w:shd w:val="clear" w:color="auto" w:fill="FFFFFF"/>
        <w:snapToGrid w:val="0"/>
        <w:ind w:left="0" w:firstLine="567"/>
        <w:jc w:val="both"/>
        <w:rPr>
          <w:sz w:val="24"/>
          <w:szCs w:val="24"/>
        </w:rPr>
      </w:pPr>
      <w:r w:rsidRPr="00E12625">
        <w:rPr>
          <w:color w:val="000000"/>
          <w:sz w:val="24"/>
          <w:szCs w:val="24"/>
        </w:rPr>
        <w:t xml:space="preserve">1.1.3 До заключения </w:t>
      </w:r>
      <w:r w:rsidRPr="00E12625">
        <w:rPr>
          <w:sz w:val="24"/>
          <w:szCs w:val="24"/>
        </w:rPr>
        <w:t xml:space="preserve">Договора банковского счета в течение 3 (трех) рабочих дней с даты подписания Соглашения, предоставить Банку сведения о привлекаемых им в рамках исполнения обязательств по </w:t>
      </w:r>
      <w:r w:rsidRPr="00E12625">
        <w:rPr>
          <w:bCs/>
          <w:sz w:val="24"/>
          <w:szCs w:val="24"/>
        </w:rPr>
        <w:t xml:space="preserve">поставке Товара </w:t>
      </w:r>
      <w:r w:rsidRPr="00E12625">
        <w:rPr>
          <w:sz w:val="24"/>
          <w:szCs w:val="24"/>
        </w:rPr>
        <w:t>Соисполнителях, которые также обязаны открыть ОБС в Банке по форме приложения № 7 к Договору банковского сопровождения № 101.20201225.00060 от 25.12.2020 г.</w:t>
      </w:r>
    </w:p>
    <w:p w14:paraId="1F4EBD17"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1.1.4. </w:t>
      </w:r>
      <w:r w:rsidRPr="00E12625">
        <w:rPr>
          <w:bCs/>
          <w:sz w:val="24"/>
          <w:szCs w:val="24"/>
        </w:rPr>
        <w:t xml:space="preserve">До заключения Договора банковского счета предоставить в Банк заявление на присоединение к условиям </w:t>
      </w:r>
      <w:r w:rsidRPr="00E12625">
        <w:rPr>
          <w:sz w:val="24"/>
          <w:szCs w:val="24"/>
        </w:rPr>
        <w:t>Договора банковского сопровождения № 101.20201225.00060 от 25.12.2020 г. по форме приложения № 1 к Договору банковского сопровождения № 101.20201225.00060 от 25.12.2020 г. Поставщик считается присоединившимся к условиям Договора банковского сопровождения № 101.20201225.00060 от 25.12.2020 г. с момента акцепта Баком данного заявления. Поставщик обязуется обеспечить соблюдение аналогичных требований при заключении договоров с Соисполнителями.</w:t>
      </w:r>
    </w:p>
    <w:p w14:paraId="2AB8D74D"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Если Поставщик, Соисполнитель не присоединился к условиям Договора банковского сопровождения № 101.20201225.00060 от 25.12.2020, то открытый Поставщику, Соисполнителю расчетный счет не является ОБС, у Покупателя не возникает обязанности по оплате </w:t>
      </w:r>
      <w:r w:rsidRPr="00E12625">
        <w:rPr>
          <w:color w:val="000000"/>
          <w:sz w:val="24"/>
          <w:szCs w:val="24"/>
        </w:rPr>
        <w:t>Товара для ГАЭС ККГЭС</w:t>
      </w:r>
      <w:r w:rsidRPr="00E12625">
        <w:rPr>
          <w:sz w:val="24"/>
          <w:szCs w:val="24"/>
        </w:rPr>
        <w:t>, а у Банка не возникает обязательств из Договора банковского сопровождения № 101.20201225.00060 от 25.12.2020 г. в отношении расчетного счета данного Поставщика, Соисполнителя.</w:t>
      </w:r>
    </w:p>
    <w:p w14:paraId="10286471" w14:textId="77777777" w:rsidR="00CE7111" w:rsidRPr="00E12625" w:rsidRDefault="00CE7111" w:rsidP="00CE7111">
      <w:pPr>
        <w:pStyle w:val="af1"/>
        <w:shd w:val="clear" w:color="auto" w:fill="FFFFFF"/>
        <w:snapToGrid w:val="0"/>
        <w:ind w:left="0" w:firstLine="567"/>
        <w:jc w:val="both"/>
        <w:rPr>
          <w:sz w:val="24"/>
          <w:szCs w:val="24"/>
        </w:rPr>
      </w:pPr>
      <w:r w:rsidRPr="00E12625">
        <w:rPr>
          <w:sz w:val="24"/>
          <w:szCs w:val="24"/>
        </w:rPr>
        <w:t xml:space="preserve">1.1.5. </w:t>
      </w:r>
      <w:r w:rsidRPr="00E12625">
        <w:rPr>
          <w:color w:val="000000"/>
          <w:sz w:val="24"/>
          <w:szCs w:val="24"/>
        </w:rPr>
        <w:t>В течение 5 (пяти) рабочих дней с даты подписания Сторонами Договора предоставить Банку в письменном виде полномочия (права) сообщать Покупателю и/или уполномоченным представителям Покупателя любую информацию (сведения) о ходе поставки Товара, о наличии, статусе, движении денежных средств по ОБС Поставщика, открытому в Банке в связи с поставкой Товара; предусмотреть аналогичные обязанности при заключении Поставщиком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r w:rsidRPr="00E12625">
        <w:rPr>
          <w:bCs/>
          <w:sz w:val="24"/>
          <w:szCs w:val="24"/>
        </w:rPr>
        <w:t>.</w:t>
      </w:r>
    </w:p>
    <w:p w14:paraId="78A1F0C1" w14:textId="77777777" w:rsidR="00CE7111" w:rsidRPr="00E12625" w:rsidRDefault="00CE7111" w:rsidP="00CE7111">
      <w:pPr>
        <w:pStyle w:val="af1"/>
        <w:snapToGrid w:val="0"/>
        <w:ind w:left="0" w:firstLine="567"/>
        <w:jc w:val="both"/>
        <w:rPr>
          <w:color w:val="000000"/>
          <w:sz w:val="24"/>
          <w:szCs w:val="24"/>
        </w:rPr>
      </w:pPr>
      <w:r w:rsidRPr="00E12625">
        <w:rPr>
          <w:bCs/>
          <w:sz w:val="24"/>
          <w:szCs w:val="24"/>
        </w:rPr>
        <w:t xml:space="preserve">1.1.6. По письменному требованию Банка предоставлять сведения и документы, составленные по формам, не противоречащим Применимому праву, установленным </w:t>
      </w:r>
      <w:r w:rsidRPr="00E12625">
        <w:rPr>
          <w:sz w:val="24"/>
          <w:szCs w:val="24"/>
        </w:rPr>
        <w:t>Договором банковского счета</w:t>
      </w:r>
      <w:r w:rsidRPr="00E12625">
        <w:rPr>
          <w:bCs/>
          <w:sz w:val="24"/>
          <w:szCs w:val="24"/>
        </w:rPr>
        <w:t xml:space="preserve"> </w:t>
      </w:r>
      <w:r w:rsidRPr="00E12625">
        <w:rPr>
          <w:color w:val="000000"/>
          <w:sz w:val="24"/>
          <w:szCs w:val="24"/>
        </w:rPr>
        <w:t>и подтверждающие факт установления гражданских прав и обязанностей, поставки Товара</w:t>
      </w:r>
      <w:r w:rsidRPr="00E12625">
        <w:rPr>
          <w:bCs/>
          <w:sz w:val="24"/>
          <w:szCs w:val="24"/>
        </w:rPr>
        <w:t xml:space="preserve">, необходимых для осуществления Банком контроля целевого назначения использования денежных средств на ОБС, </w:t>
      </w:r>
      <w:r w:rsidRPr="00E12625">
        <w:rPr>
          <w:color w:val="000000"/>
          <w:sz w:val="24"/>
          <w:szCs w:val="24"/>
        </w:rPr>
        <w:t>обеспечить аналогичную обязанность при заключении договоров с Соисполнителями; предусмотреть аналогичные обязанности в заключенных с Соисполнителями договорах путем заключения соответствующих дополнительных соглашений.</w:t>
      </w:r>
    </w:p>
    <w:p w14:paraId="779E14AB" w14:textId="6AA5FB06" w:rsidR="00CE7111" w:rsidRPr="00E12625" w:rsidRDefault="005F15AC" w:rsidP="00CE7111">
      <w:pPr>
        <w:numPr>
          <w:ilvl w:val="1"/>
          <w:numId w:val="1"/>
        </w:numPr>
        <w:shd w:val="clear" w:color="auto" w:fill="FFFFFF"/>
        <w:tabs>
          <w:tab w:val="clear" w:pos="1000"/>
          <w:tab w:val="num" w:pos="1134"/>
          <w:tab w:val="num" w:pos="1708"/>
        </w:tabs>
        <w:ind w:left="0" w:firstLine="709"/>
        <w:jc w:val="both"/>
        <w:rPr>
          <w:sz w:val="24"/>
          <w:szCs w:val="24"/>
        </w:rPr>
      </w:pPr>
      <w:r>
        <w:rPr>
          <w:sz w:val="24"/>
          <w:szCs w:val="24"/>
        </w:rPr>
        <w:t xml:space="preserve">Поставка Товара осуществляется Поставщиком по заявкам Покупателя.  </w:t>
      </w:r>
      <w:r w:rsidR="00CE7111" w:rsidRPr="00E12625">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sidR="00CE7111" w:rsidRPr="00E12625">
        <w:rPr>
          <w:bCs/>
          <w:sz w:val="24"/>
          <w:szCs w:val="24"/>
        </w:rPr>
        <w:t>(Приложение № 1 к Договору)</w:t>
      </w:r>
      <w:r w:rsidR="00CE7111" w:rsidRPr="00E12625">
        <w:rPr>
          <w:sz w:val="24"/>
          <w:szCs w:val="24"/>
        </w:rPr>
        <w:t xml:space="preserve"> по форме согласно Приложению № 2 к Договору (далее – «Заявка»). </w:t>
      </w:r>
    </w:p>
    <w:p w14:paraId="068BEE5E" w14:textId="77777777" w:rsidR="00CE7111" w:rsidRPr="00E12625" w:rsidRDefault="00CE7111" w:rsidP="00CE7111">
      <w:pPr>
        <w:numPr>
          <w:ilvl w:val="1"/>
          <w:numId w:val="1"/>
        </w:numPr>
        <w:shd w:val="clear" w:color="auto" w:fill="FFFFFF"/>
        <w:tabs>
          <w:tab w:val="clear" w:pos="1000"/>
          <w:tab w:val="num" w:pos="0"/>
          <w:tab w:val="num" w:pos="1134"/>
          <w:tab w:val="num" w:pos="1708"/>
        </w:tabs>
        <w:ind w:left="0" w:firstLine="709"/>
        <w:jc w:val="both"/>
        <w:rPr>
          <w:bCs/>
          <w:sz w:val="24"/>
          <w:szCs w:val="24"/>
        </w:rPr>
      </w:pPr>
      <w:r w:rsidRPr="00E12625">
        <w:rPr>
          <w:bCs/>
          <w:sz w:val="24"/>
          <w:szCs w:val="24"/>
        </w:rPr>
        <w:t xml:space="preserve">Поставка Товара по Договору осуществляется для нужд АО «ЧиркейГЭСстрой» на объекте </w:t>
      </w:r>
      <w:r w:rsidRPr="00E12625">
        <w:rPr>
          <w:color w:val="000000"/>
          <w:sz w:val="24"/>
          <w:szCs w:val="24"/>
        </w:rPr>
        <w:t>реконструкции ГАЭС Каскада Кубанских ГЭС</w:t>
      </w:r>
      <w:r w:rsidRPr="00E12625">
        <w:rPr>
          <w:bCs/>
          <w:sz w:val="24"/>
          <w:szCs w:val="24"/>
        </w:rPr>
        <w:t>.</w:t>
      </w:r>
    </w:p>
    <w:p w14:paraId="41444492" w14:textId="77777777" w:rsidR="00CE7111" w:rsidRPr="00E12625" w:rsidRDefault="00CE7111" w:rsidP="00CE7111">
      <w:pPr>
        <w:numPr>
          <w:ilvl w:val="1"/>
          <w:numId w:val="1"/>
        </w:numPr>
        <w:shd w:val="clear" w:color="auto" w:fill="FFFFFF"/>
        <w:tabs>
          <w:tab w:val="clear" w:pos="1000"/>
          <w:tab w:val="num" w:pos="0"/>
        </w:tabs>
        <w:ind w:left="0" w:firstLine="709"/>
        <w:jc w:val="both"/>
        <w:rPr>
          <w:bCs/>
          <w:sz w:val="24"/>
          <w:szCs w:val="24"/>
        </w:rPr>
      </w:pPr>
      <w:r w:rsidRPr="00E12625">
        <w:rPr>
          <w:bCs/>
          <w:sz w:val="24"/>
          <w:szCs w:val="24"/>
        </w:rPr>
        <w:t xml:space="preserve">Место поставки: </w:t>
      </w:r>
      <w:r w:rsidRPr="00E12625">
        <w:rPr>
          <w:sz w:val="24"/>
          <w:szCs w:val="24"/>
        </w:rPr>
        <w:t xml:space="preserve">ГАЭС Каскада Кубанских ГЭС, расположенная по адресу: </w:t>
      </w:r>
      <w:r w:rsidRPr="00E12625">
        <w:rPr>
          <w:bCs/>
          <w:sz w:val="24"/>
          <w:szCs w:val="24"/>
        </w:rPr>
        <w:t xml:space="preserve">ПК </w:t>
      </w:r>
      <w:r w:rsidRPr="00E12625">
        <w:rPr>
          <w:sz w:val="24"/>
          <w:szCs w:val="24"/>
        </w:rPr>
        <w:t>47-й километр Большого Ставропольского канала на территории Карачаево-Черкесской Республики</w:t>
      </w:r>
      <w:r w:rsidRPr="00E12625">
        <w:rPr>
          <w:bCs/>
          <w:sz w:val="24"/>
          <w:szCs w:val="24"/>
        </w:rPr>
        <w:t>.</w:t>
      </w:r>
    </w:p>
    <w:bookmarkEnd w:id="3"/>
    <w:p w14:paraId="73076642" w14:textId="77777777" w:rsidR="00CE7111" w:rsidRPr="00E12625" w:rsidRDefault="00CE7111" w:rsidP="00CE7111">
      <w:pPr>
        <w:numPr>
          <w:ilvl w:val="1"/>
          <w:numId w:val="1"/>
        </w:numPr>
        <w:shd w:val="clear" w:color="auto" w:fill="FFFFFF"/>
        <w:tabs>
          <w:tab w:val="clear" w:pos="1000"/>
          <w:tab w:val="num" w:pos="0"/>
          <w:tab w:val="left" w:pos="540"/>
          <w:tab w:val="num" w:pos="1134"/>
          <w:tab w:val="num" w:pos="1708"/>
        </w:tabs>
        <w:ind w:left="0" w:firstLine="709"/>
        <w:jc w:val="both"/>
        <w:rPr>
          <w:bCs/>
          <w:sz w:val="24"/>
          <w:szCs w:val="24"/>
        </w:rPr>
      </w:pPr>
      <w:r w:rsidRPr="00E12625">
        <w:rPr>
          <w:bCs/>
          <w:sz w:val="24"/>
          <w:szCs w:val="24"/>
        </w:rPr>
        <w:t>Общий срок поставки Товара:</w:t>
      </w:r>
    </w:p>
    <w:p w14:paraId="7DEAEE47" w14:textId="71EA7C31"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permStart w:id="424545217" w:edGrp="everyone"/>
      <w:r w:rsidRPr="00E12625">
        <w:rPr>
          <w:bCs/>
          <w:sz w:val="24"/>
          <w:szCs w:val="24"/>
        </w:rPr>
        <w:t xml:space="preserve">Начало – </w:t>
      </w:r>
      <w:r w:rsidR="003707DE" w:rsidRPr="003707DE">
        <w:rPr>
          <w:bCs/>
          <w:sz w:val="24"/>
          <w:szCs w:val="24"/>
        </w:rPr>
        <w:t>с даты заключения договора</w:t>
      </w:r>
      <w:r w:rsidRPr="00E12625">
        <w:rPr>
          <w:bCs/>
          <w:sz w:val="24"/>
          <w:szCs w:val="24"/>
        </w:rPr>
        <w:t>;</w:t>
      </w:r>
    </w:p>
    <w:p w14:paraId="38C4272F" w14:textId="10574BFF" w:rsidR="00CE7111" w:rsidRPr="00E12625" w:rsidRDefault="00CE7111" w:rsidP="00CE7111">
      <w:pPr>
        <w:numPr>
          <w:ilvl w:val="2"/>
          <w:numId w:val="1"/>
        </w:numPr>
        <w:shd w:val="clear" w:color="auto" w:fill="FFFFFF"/>
        <w:tabs>
          <w:tab w:val="clear" w:pos="4690"/>
          <w:tab w:val="num" w:pos="0"/>
          <w:tab w:val="num" w:pos="1134"/>
          <w:tab w:val="num" w:pos="1418"/>
          <w:tab w:val="num" w:pos="1713"/>
        </w:tabs>
        <w:ind w:left="0" w:firstLine="709"/>
        <w:jc w:val="both"/>
        <w:rPr>
          <w:bCs/>
          <w:sz w:val="24"/>
          <w:szCs w:val="24"/>
        </w:rPr>
      </w:pPr>
      <w:r w:rsidRPr="00E12625">
        <w:rPr>
          <w:bCs/>
          <w:sz w:val="24"/>
          <w:szCs w:val="24"/>
        </w:rPr>
        <w:t xml:space="preserve">Окончание – </w:t>
      </w:r>
      <w:r w:rsidR="003707DE" w:rsidRPr="003707DE">
        <w:rPr>
          <w:bCs/>
          <w:sz w:val="24"/>
          <w:szCs w:val="24"/>
        </w:rPr>
        <w:t xml:space="preserve">в течение </w:t>
      </w:r>
      <w:r w:rsidR="00BF1D13">
        <w:rPr>
          <w:bCs/>
          <w:sz w:val="24"/>
          <w:szCs w:val="24"/>
        </w:rPr>
        <w:t>2</w:t>
      </w:r>
      <w:r w:rsidR="003707DE" w:rsidRPr="003707DE">
        <w:rPr>
          <w:bCs/>
          <w:sz w:val="24"/>
          <w:szCs w:val="24"/>
        </w:rPr>
        <w:t xml:space="preserve"> (</w:t>
      </w:r>
      <w:r w:rsidR="00BF1D13">
        <w:rPr>
          <w:bCs/>
          <w:sz w:val="24"/>
          <w:szCs w:val="24"/>
        </w:rPr>
        <w:t>двух</w:t>
      </w:r>
      <w:r w:rsidR="003707DE" w:rsidRPr="003707DE">
        <w:rPr>
          <w:bCs/>
          <w:sz w:val="24"/>
          <w:szCs w:val="24"/>
        </w:rPr>
        <w:t xml:space="preserve">) месяцев </w:t>
      </w:r>
      <w:proofErr w:type="gramStart"/>
      <w:r w:rsidR="003707DE" w:rsidRPr="003707DE">
        <w:rPr>
          <w:bCs/>
          <w:sz w:val="24"/>
          <w:szCs w:val="24"/>
        </w:rPr>
        <w:t>с даты заключения</w:t>
      </w:r>
      <w:proofErr w:type="gramEnd"/>
      <w:r w:rsidR="003707DE" w:rsidRPr="003707DE">
        <w:rPr>
          <w:bCs/>
          <w:sz w:val="24"/>
          <w:szCs w:val="24"/>
        </w:rPr>
        <w:t xml:space="preserve"> договора</w:t>
      </w:r>
      <w:r w:rsidRPr="00E12625">
        <w:rPr>
          <w:bCs/>
          <w:sz w:val="24"/>
          <w:szCs w:val="24"/>
        </w:rPr>
        <w:t>.</w:t>
      </w:r>
    </w:p>
    <w:permEnd w:id="424545217"/>
    <w:p w14:paraId="5820069F" w14:textId="77777777" w:rsidR="00CE7111" w:rsidRPr="00E12625" w:rsidRDefault="00CE7111" w:rsidP="00CE7111">
      <w:pPr>
        <w:pStyle w:val="af1"/>
        <w:numPr>
          <w:ilvl w:val="1"/>
          <w:numId w:val="1"/>
        </w:numPr>
        <w:tabs>
          <w:tab w:val="clear" w:pos="1000"/>
          <w:tab w:val="num" w:pos="0"/>
        </w:tabs>
        <w:autoSpaceDE/>
        <w:autoSpaceDN/>
        <w:snapToGrid w:val="0"/>
        <w:ind w:left="0" w:firstLine="709"/>
        <w:jc w:val="both"/>
        <w:rPr>
          <w:color w:val="000000"/>
          <w:sz w:val="24"/>
          <w:szCs w:val="24"/>
        </w:rPr>
      </w:pPr>
      <w:r w:rsidRPr="00E12625">
        <w:rPr>
          <w:sz w:val="24"/>
          <w:szCs w:val="24"/>
        </w:rPr>
        <w:t xml:space="preserve">Договор заключен между Покупателем и Поставщиком </w:t>
      </w:r>
      <w:r w:rsidRPr="00E12625">
        <w:rPr>
          <w:color w:val="000000"/>
          <w:sz w:val="24"/>
          <w:szCs w:val="24"/>
        </w:rPr>
        <w:t xml:space="preserve">в целях исполнения </w:t>
      </w:r>
      <w:r w:rsidRPr="00E12625">
        <w:rPr>
          <w:color w:val="000000"/>
          <w:sz w:val="24"/>
          <w:szCs w:val="24"/>
        </w:rPr>
        <w:lastRenderedPageBreak/>
        <w:t xml:space="preserve">Покупателем своих обязательств </w:t>
      </w:r>
      <w:permStart w:id="1845261058" w:edGrp="everyone"/>
      <w:r w:rsidRPr="00E12625">
        <w:rPr>
          <w:color w:val="000000"/>
          <w:sz w:val="24"/>
          <w:szCs w:val="24"/>
        </w:rPr>
        <w:t xml:space="preserve">по договору генерального подряда № 1210-40-2021 от 27.01.2021, заключенного между АО «ЧиркейГЭСстрой» и </w:t>
      </w:r>
      <w:r>
        <w:rPr>
          <w:color w:val="000000"/>
          <w:sz w:val="24"/>
          <w:szCs w:val="24"/>
        </w:rPr>
        <w:t>АО УК «ГидроОГК»</w:t>
      </w:r>
      <w:r w:rsidRPr="00E12625">
        <w:rPr>
          <w:color w:val="000000"/>
          <w:sz w:val="24"/>
          <w:szCs w:val="24"/>
        </w:rPr>
        <w:t>.</w:t>
      </w:r>
    </w:p>
    <w:permEnd w:id="1845261058"/>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F4B8434"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BF1D13">
        <w:rPr>
          <w:b/>
          <w:bCs/>
          <w:sz w:val="24"/>
          <w:szCs w:val="24"/>
        </w:rPr>
        <w:t>___________</w:t>
      </w:r>
      <w:r w:rsidR="000035F6" w:rsidRPr="003707DE">
        <w:rPr>
          <w:b/>
          <w:bCs/>
          <w:sz w:val="24"/>
          <w:szCs w:val="24"/>
        </w:rPr>
        <w:t xml:space="preserve"> </w:t>
      </w:r>
      <w:r w:rsidR="003707DE" w:rsidRPr="003707DE">
        <w:rPr>
          <w:b/>
          <w:bCs/>
          <w:sz w:val="24"/>
          <w:szCs w:val="24"/>
        </w:rPr>
        <w:t>(</w:t>
      </w:r>
      <w:r w:rsidR="00BF1D13">
        <w:rPr>
          <w:b/>
          <w:bCs/>
          <w:sz w:val="24"/>
          <w:szCs w:val="24"/>
        </w:rPr>
        <w:t>______________</w:t>
      </w:r>
      <w:r w:rsidR="000035F6" w:rsidRPr="003707DE">
        <w:rPr>
          <w:b/>
          <w:bCs/>
          <w:sz w:val="24"/>
          <w:szCs w:val="24"/>
        </w:rPr>
        <w:t xml:space="preserve">) </w:t>
      </w:r>
      <w:proofErr w:type="gramEnd"/>
      <w:r w:rsidR="000035F6" w:rsidRPr="003707DE">
        <w:rPr>
          <w:b/>
          <w:bCs/>
          <w:sz w:val="24"/>
          <w:szCs w:val="24"/>
        </w:rPr>
        <w:t>рубл</w:t>
      </w:r>
      <w:r w:rsidR="003707DE" w:rsidRPr="003707DE">
        <w:rPr>
          <w:b/>
          <w:bCs/>
          <w:sz w:val="24"/>
          <w:szCs w:val="24"/>
        </w:rPr>
        <w:t>я</w:t>
      </w:r>
      <w:r w:rsidR="000035F6" w:rsidRPr="003707DE">
        <w:rPr>
          <w:b/>
          <w:bCs/>
          <w:sz w:val="24"/>
          <w:szCs w:val="24"/>
        </w:rPr>
        <w:t xml:space="preserve"> </w:t>
      </w:r>
      <w:r w:rsidR="00BF1D13">
        <w:rPr>
          <w:b/>
          <w:bCs/>
          <w:sz w:val="24"/>
          <w:szCs w:val="24"/>
        </w:rPr>
        <w:t>___</w:t>
      </w:r>
      <w:r w:rsidR="003707DE" w:rsidRPr="003707DE">
        <w:rPr>
          <w:b/>
          <w:bCs/>
          <w:sz w:val="24"/>
          <w:szCs w:val="24"/>
        </w:rPr>
        <w:t xml:space="preserve"> </w:t>
      </w:r>
      <w:r w:rsidR="000035F6" w:rsidRPr="003707DE">
        <w:rPr>
          <w:b/>
          <w:bCs/>
          <w:sz w:val="24"/>
          <w:szCs w:val="24"/>
        </w:rPr>
        <w:t>копе</w:t>
      </w:r>
      <w:r w:rsidR="003707DE" w:rsidRPr="003707DE">
        <w:rPr>
          <w:b/>
          <w:bCs/>
          <w:sz w:val="24"/>
          <w:szCs w:val="24"/>
        </w:rPr>
        <w:t>йки</w:t>
      </w:r>
      <w:r w:rsidR="000035F6" w:rsidRPr="003707DE">
        <w:rPr>
          <w:b/>
          <w:bCs/>
          <w:sz w:val="24"/>
          <w:szCs w:val="24"/>
        </w:rPr>
        <w:t xml:space="preserve"> </w:t>
      </w:r>
      <w:r w:rsidR="009270A9" w:rsidRPr="003707DE">
        <w:rPr>
          <w:b/>
          <w:bCs/>
          <w:sz w:val="24"/>
          <w:szCs w:val="24"/>
        </w:rPr>
        <w:t>без учета НДС</w:t>
      </w:r>
      <w:r w:rsidR="009270A9" w:rsidRPr="00C717C0">
        <w:rPr>
          <w:bCs/>
          <w:sz w:val="24"/>
          <w:szCs w:val="24"/>
        </w:rPr>
        <w:t xml:space="preserve">,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283E203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CE7111">
        <w:rPr>
          <w:sz w:val="24"/>
          <w:szCs w:val="24"/>
        </w:rPr>
        <w:t>ену Договора</w:t>
      </w:r>
      <w:r w:rsidR="00B2572C" w:rsidRPr="00C717C0">
        <w:rPr>
          <w:sz w:val="24"/>
          <w:szCs w:val="24"/>
        </w:rPr>
        <w:t>.</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еста поставки, погрузку, разгрузку, перемещение 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562D9D9" w:rsidR="007C0713" w:rsidRDefault="00CE7111"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6E50D5">
        <w:rPr>
          <w:sz w:val="24"/>
          <w:szCs w:val="24"/>
        </w:rPr>
        <w:t>Авансовые платежи за каждую партию Товара</w:t>
      </w:r>
      <w:r>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224764491" w:edGrp="everyone"/>
      <w:r w:rsidR="009A023B">
        <w:rPr>
          <w:sz w:val="24"/>
          <w:szCs w:val="24"/>
        </w:rPr>
        <w:t>(</w:t>
      </w:r>
      <w:r w:rsidRPr="00A02238">
        <w:rPr>
          <w:sz w:val="24"/>
          <w:szCs w:val="24"/>
        </w:rPr>
        <w:t xml:space="preserve">без учета НДС, </w:t>
      </w:r>
      <w:r w:rsidR="009A023B">
        <w:rPr>
          <w:sz w:val="24"/>
          <w:szCs w:val="24"/>
        </w:rPr>
        <w:t>при этом</w:t>
      </w:r>
      <w:r w:rsidR="009A023B" w:rsidRPr="007C0713">
        <w:rPr>
          <w:sz w:val="24"/>
          <w:szCs w:val="24"/>
        </w:rPr>
        <w:t xml:space="preserve"> НДС </w:t>
      </w:r>
      <w:r w:rsidR="009A023B" w:rsidRPr="00C717C0">
        <w:rPr>
          <w:bCs/>
          <w:sz w:val="24"/>
          <w:szCs w:val="24"/>
        </w:rPr>
        <w:t>исчисляется дополнительно по ставке</w:t>
      </w:r>
      <w:r w:rsidR="009A023B" w:rsidRPr="007C0713">
        <w:rPr>
          <w:sz w:val="24"/>
          <w:szCs w:val="24"/>
        </w:rPr>
        <w:t xml:space="preserve">, установленной </w:t>
      </w:r>
      <w:r w:rsidR="009A023B">
        <w:rPr>
          <w:sz w:val="24"/>
          <w:szCs w:val="24"/>
        </w:rPr>
        <w:t xml:space="preserve">ст. 164 </w:t>
      </w:r>
      <w:r w:rsidR="009A023B" w:rsidRPr="007C0713">
        <w:rPr>
          <w:sz w:val="24"/>
          <w:szCs w:val="24"/>
        </w:rPr>
        <w:t>НК РФ</w:t>
      </w:r>
      <w:r w:rsidRPr="00E12625">
        <w:rPr>
          <w:sz w:val="24"/>
          <w:szCs w:val="24"/>
        </w:rPr>
        <w:t xml:space="preserve"> на дату выплаты авансового платежа</w:t>
      </w:r>
      <w:r w:rsidR="009A023B">
        <w:rPr>
          <w:sz w:val="24"/>
          <w:szCs w:val="24"/>
        </w:rPr>
        <w:t>)</w:t>
      </w:r>
      <w:permEnd w:id="1224764491"/>
      <w:r w:rsidRPr="00E12625">
        <w:rPr>
          <w:sz w:val="24"/>
          <w:szCs w:val="24"/>
        </w:rPr>
        <w:t xml:space="preserve">, выплачиваются Поставщику в течение 30 (тридцати) календарных дней с даты </w:t>
      </w:r>
      <w:r w:rsidRPr="00E12625">
        <w:rPr>
          <w:bCs/>
          <w:sz w:val="24"/>
          <w:szCs w:val="24"/>
        </w:rPr>
        <w:t xml:space="preserve">согласования Сторонами Заявки при условии </w:t>
      </w:r>
      <w:r w:rsidRPr="00E12625">
        <w:rPr>
          <w:sz w:val="24"/>
          <w:szCs w:val="24"/>
        </w:rPr>
        <w:t xml:space="preserve">получения Покупателем счета, выставленного Поставщиком </w:t>
      </w:r>
      <w:bookmarkStart w:id="5" w:name="_Hlk221871396"/>
      <w:r w:rsidRPr="00E12625">
        <w:rPr>
          <w:sz w:val="24"/>
          <w:szCs w:val="24"/>
        </w:rPr>
        <w:t>и Реестра платежей</w:t>
      </w:r>
      <w:r w:rsidRPr="00553090">
        <w:rPr>
          <w:color w:val="000000"/>
          <w:sz w:val="24"/>
          <w:szCs w:val="24"/>
          <w:vertAlign w:val="superscript"/>
        </w:rPr>
        <w:footnoteReference w:id="5"/>
      </w:r>
      <w:r w:rsidRPr="00E12625">
        <w:rPr>
          <w:sz w:val="24"/>
          <w:szCs w:val="24"/>
        </w:rPr>
        <w:t xml:space="preserve">по форме </w:t>
      </w:r>
      <w:r w:rsidRPr="00E12625">
        <w:rPr>
          <w:color w:val="000000"/>
          <w:sz w:val="24"/>
          <w:szCs w:val="24"/>
        </w:rPr>
        <w:t xml:space="preserve">Приложения № </w:t>
      </w:r>
      <w:r>
        <w:rPr>
          <w:color w:val="000000"/>
          <w:sz w:val="24"/>
          <w:szCs w:val="24"/>
        </w:rPr>
        <w:t>4</w:t>
      </w:r>
      <w:r w:rsidRPr="00E12625">
        <w:rPr>
          <w:color w:val="000000"/>
          <w:sz w:val="24"/>
          <w:szCs w:val="24"/>
        </w:rPr>
        <w:t xml:space="preserve"> к Договору, который подлежит согласованию Покупателем до осуществления расчетов</w:t>
      </w:r>
      <w:bookmarkEnd w:id="5"/>
      <w:r w:rsidRPr="00E12625">
        <w:rPr>
          <w:sz w:val="24"/>
          <w:szCs w:val="24"/>
        </w:rPr>
        <w:t>, но не ранее чем за 30 (тридцать) календарных дней до плановой даты поставки партии Товара</w:t>
      </w:r>
      <w:r>
        <w:rPr>
          <w:sz w:val="24"/>
          <w:szCs w:val="24"/>
        </w:rPr>
        <w:t>,</w:t>
      </w:r>
      <w:r w:rsidR="00953F67" w:rsidRPr="006E50D5">
        <w:rPr>
          <w:sz w:val="24"/>
          <w:szCs w:val="24"/>
        </w:rPr>
        <w:t xml:space="preserve"> и с учетом п</w:t>
      </w:r>
      <w:r w:rsidR="00B81572">
        <w:rPr>
          <w:sz w:val="24"/>
          <w:szCs w:val="24"/>
        </w:rPr>
        <w:t>ункта</w:t>
      </w:r>
      <w:r w:rsidR="00953F67" w:rsidRPr="006E50D5">
        <w:rPr>
          <w:sz w:val="24"/>
          <w:szCs w:val="24"/>
        </w:rPr>
        <w:t xml:space="preserve"> </w:t>
      </w:r>
      <w:r w:rsidR="00B81572">
        <w:rPr>
          <w:sz w:val="24"/>
          <w:szCs w:val="24"/>
        </w:rPr>
        <w:t>2.5.3</w:t>
      </w:r>
      <w:r w:rsidR="00953F67" w:rsidRPr="006E50D5">
        <w:rPr>
          <w:sz w:val="24"/>
          <w:szCs w:val="24"/>
        </w:rPr>
        <w:t xml:space="preserve"> Договора.</w:t>
      </w:r>
    </w:p>
    <w:p w14:paraId="4AAC2DCC" w14:textId="49D6192F"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r w:rsidRPr="007C0713">
        <w:rPr>
          <w:sz w:val="24"/>
          <w:szCs w:val="24"/>
        </w:rPr>
        <w:t xml:space="preserve">Последующие платежи в размере разницы между стоимостью партии Товара </w:t>
      </w:r>
      <w:permStart w:id="2003925406" w:edGrp="everyone"/>
      <w:r w:rsidR="009A023B">
        <w:rPr>
          <w:sz w:val="24"/>
          <w:szCs w:val="24"/>
        </w:rPr>
        <w:t>(</w:t>
      </w:r>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009A023B">
        <w:rPr>
          <w:sz w:val="24"/>
          <w:szCs w:val="24"/>
        </w:rPr>
        <w:t>)</w:t>
      </w:r>
      <w:permEnd w:id="2003925406"/>
      <w:r w:rsidRPr="007C0713">
        <w:rPr>
          <w:sz w:val="24"/>
          <w:szCs w:val="24"/>
        </w:rPr>
        <w:t xml:space="preserve"> и суммой ранее уплаченного авансового платежа, выплачиваются Поставщику в течение </w:t>
      </w:r>
      <w:permStart w:id="128937721" w:edGrp="everyone"/>
      <w:r w:rsidR="0012278B" w:rsidRPr="00400069">
        <w:rPr>
          <w:sz w:val="24"/>
          <w:szCs w:val="24"/>
        </w:rPr>
        <w:t xml:space="preserve"> 7 (семи) рабочих дней</w:t>
      </w:r>
      <w:r w:rsidR="003707DE">
        <w:rPr>
          <w:sz w:val="24"/>
          <w:szCs w:val="24"/>
        </w:rPr>
        <w:t xml:space="preserve"> </w:t>
      </w:r>
      <w:permEnd w:id="128937721"/>
      <w:r w:rsidRPr="007C0713">
        <w:rPr>
          <w:sz w:val="24"/>
          <w:szCs w:val="24"/>
        </w:rPr>
        <w:t>с даты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w:t>
      </w:r>
      <w:r w:rsidR="00CE7111" w:rsidRPr="00CE7111">
        <w:rPr>
          <w:sz w:val="24"/>
          <w:szCs w:val="24"/>
        </w:rPr>
        <w:t xml:space="preserve"> </w:t>
      </w:r>
      <w:r w:rsidR="00CE7111" w:rsidRPr="00E12625">
        <w:rPr>
          <w:sz w:val="24"/>
          <w:szCs w:val="24"/>
        </w:rPr>
        <w:t>и Реестра платежей</w:t>
      </w:r>
      <w:r w:rsidR="00CE7111" w:rsidRPr="00553090">
        <w:rPr>
          <w:color w:val="000000"/>
          <w:sz w:val="24"/>
          <w:szCs w:val="24"/>
          <w:vertAlign w:val="superscript"/>
        </w:rPr>
        <w:footnoteReference w:id="6"/>
      </w:r>
      <w:r w:rsidR="00CE7111" w:rsidRPr="00E12625">
        <w:rPr>
          <w:sz w:val="24"/>
          <w:szCs w:val="24"/>
        </w:rPr>
        <w:t xml:space="preserve">по форме </w:t>
      </w:r>
      <w:r w:rsidR="00CE7111" w:rsidRPr="00E12625">
        <w:rPr>
          <w:color w:val="000000"/>
          <w:sz w:val="24"/>
          <w:szCs w:val="24"/>
        </w:rPr>
        <w:t xml:space="preserve">Приложения № </w:t>
      </w:r>
      <w:r w:rsidR="00CE7111">
        <w:rPr>
          <w:color w:val="000000"/>
          <w:sz w:val="24"/>
          <w:szCs w:val="24"/>
        </w:rPr>
        <w:t>4</w:t>
      </w:r>
      <w:r w:rsidR="00CE7111" w:rsidRPr="00E12625">
        <w:rPr>
          <w:color w:val="000000"/>
          <w:sz w:val="24"/>
          <w:szCs w:val="24"/>
        </w:rPr>
        <w:t xml:space="preserve"> к Договору, который подлежит согласованию Покупателем до осуществления расчетов</w:t>
      </w:r>
      <w:r w:rsidR="00B81572">
        <w:rPr>
          <w:sz w:val="24"/>
          <w:szCs w:val="24"/>
        </w:rPr>
        <w:t>,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w:t>
      </w:r>
      <w:r w:rsidRPr="00953F67">
        <w:rPr>
          <w:sz w:val="24"/>
          <w:szCs w:val="24"/>
        </w:rPr>
        <w:lastRenderedPageBreak/>
        <w:t xml:space="preserve">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lastRenderedPageBreak/>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50F87142"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не позднее </w:t>
      </w:r>
      <w:permStart w:id="131335915" w:edGrp="everyone"/>
      <w:r w:rsidR="003707DE">
        <w:rPr>
          <w:sz w:val="24"/>
          <w:szCs w:val="24"/>
        </w:rPr>
        <w:t xml:space="preserve">20 </w:t>
      </w:r>
      <w:r w:rsidR="003952EF" w:rsidRPr="004D4983">
        <w:rPr>
          <w:sz w:val="24"/>
          <w:szCs w:val="24"/>
        </w:rPr>
        <w:t>(</w:t>
      </w:r>
      <w:r w:rsidR="003707DE">
        <w:rPr>
          <w:sz w:val="24"/>
          <w:szCs w:val="24"/>
        </w:rPr>
        <w:t>двадцати</w:t>
      </w:r>
      <w:r w:rsidR="003952EF" w:rsidRPr="004D4983">
        <w:rPr>
          <w:sz w:val="24"/>
          <w:szCs w:val="24"/>
        </w:rPr>
        <w:t>)</w:t>
      </w:r>
      <w:r w:rsidRPr="004D4983">
        <w:rPr>
          <w:sz w:val="24"/>
          <w:szCs w:val="24"/>
        </w:rPr>
        <w:t xml:space="preserve"> рабочих дней </w:t>
      </w:r>
      <w:permEnd w:id="131335915"/>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00BF1D13">
        <w:rPr>
          <w:sz w:val="24"/>
          <w:szCs w:val="24"/>
        </w:rPr>
        <w:t>________________</w:t>
      </w:r>
      <w:r w:rsidRPr="004D4983">
        <w:rPr>
          <w:sz w:val="24"/>
          <w:szCs w:val="24"/>
        </w:rPr>
        <w:t xml:space="preserve">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CE7111">
        <w:rPr>
          <w:sz w:val="24"/>
          <w:szCs w:val="24"/>
        </w:rPr>
        <w:t>е</w:t>
      </w:r>
      <w:r w:rsidRPr="004D4983">
        <w:rPr>
          <w:sz w:val="24"/>
          <w:szCs w:val="24"/>
        </w:rPr>
        <w:t>.</w:t>
      </w:r>
    </w:p>
    <w:p w14:paraId="2EA89CA2" w14:textId="3D2CEF1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в течение </w:t>
      </w:r>
      <w:permStart w:id="1251301033"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1251301033"/>
      <w:proofErr w:type="gramStart"/>
      <w:r w:rsidRPr="004D4983">
        <w:rPr>
          <w:sz w:val="24"/>
          <w:szCs w:val="24"/>
        </w:rPr>
        <w:t>с даты получения</w:t>
      </w:r>
      <w:proofErr w:type="gramEnd"/>
      <w:r w:rsidRPr="004D4983">
        <w:rPr>
          <w:sz w:val="24"/>
          <w:szCs w:val="24"/>
        </w:rPr>
        <w:t xml:space="preserve">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003707DE" w:rsidRPr="003707DE">
        <w:rPr>
          <w:sz w:val="24"/>
          <w:szCs w:val="24"/>
        </w:rPr>
        <w:t xml:space="preserve">ogm@chges.ru </w:t>
      </w:r>
      <w:r w:rsidRPr="004D4983">
        <w:rPr>
          <w:sz w:val="24"/>
          <w:szCs w:val="24"/>
        </w:rPr>
        <w:t>_</w:t>
      </w:r>
      <w:permEnd w:id="1720006618"/>
      <w:r w:rsidRPr="004D4983">
        <w:rPr>
          <w:sz w:val="24"/>
          <w:szCs w:val="24"/>
        </w:rPr>
        <w:t xml:space="preserve">, с последующим направлением оригинала подписанной заявки по адресу местонахождения Покупателя указанному в </w:t>
      </w:r>
      <w:r w:rsidR="00516620" w:rsidRPr="004D4983">
        <w:rPr>
          <w:sz w:val="24"/>
          <w:szCs w:val="24"/>
        </w:rPr>
        <w:t xml:space="preserve"> </w:t>
      </w:r>
      <w:r w:rsidRPr="004D4983">
        <w:rPr>
          <w:sz w:val="24"/>
          <w:szCs w:val="24"/>
        </w:rPr>
        <w:t>Договор</w:t>
      </w:r>
      <w:r w:rsidR="00CE7111">
        <w:rPr>
          <w:sz w:val="24"/>
          <w:szCs w:val="24"/>
        </w:rPr>
        <w:t>е</w:t>
      </w:r>
      <w:r w:rsidRPr="004D4983">
        <w:rPr>
          <w:sz w:val="24"/>
          <w:szCs w:val="24"/>
        </w:rPr>
        <w:t xml:space="preserve">. </w:t>
      </w:r>
    </w:p>
    <w:p w14:paraId="158DC93F" w14:textId="04CC314C"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не позднее </w:t>
      </w:r>
      <w:permStart w:id="1344297364" w:edGrp="everyone"/>
      <w:r w:rsidR="003707DE">
        <w:rPr>
          <w:sz w:val="24"/>
          <w:szCs w:val="24"/>
        </w:rPr>
        <w:t xml:space="preserve">15 </w:t>
      </w:r>
      <w:r w:rsidR="003952EF" w:rsidRPr="004D4983">
        <w:rPr>
          <w:sz w:val="24"/>
          <w:szCs w:val="24"/>
        </w:rPr>
        <w:t>(</w:t>
      </w:r>
      <w:r w:rsidR="003707DE">
        <w:rPr>
          <w:sz w:val="24"/>
          <w:szCs w:val="24"/>
        </w:rPr>
        <w:t>пятнадцати</w:t>
      </w:r>
      <w:r w:rsidR="003952EF" w:rsidRPr="004D4983">
        <w:rPr>
          <w:sz w:val="24"/>
          <w:szCs w:val="24"/>
        </w:rPr>
        <w:t xml:space="preserve">) </w:t>
      </w:r>
      <w:r w:rsidRPr="004D4983">
        <w:rPr>
          <w:sz w:val="24"/>
          <w:szCs w:val="24"/>
        </w:rPr>
        <w:t xml:space="preserve">рабочих дней </w:t>
      </w:r>
      <w:permEnd w:id="1344297364"/>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w:t>
      </w:r>
      <w:permStart w:id="218585140" w:edGrp="everyone"/>
      <w:r w:rsidR="003707DE">
        <w:rPr>
          <w:sz w:val="24"/>
          <w:szCs w:val="24"/>
        </w:rPr>
        <w:t xml:space="preserve">1 </w:t>
      </w:r>
      <w:r w:rsidR="00F66DC2" w:rsidRPr="004D4983">
        <w:rPr>
          <w:sz w:val="24"/>
          <w:szCs w:val="24"/>
        </w:rPr>
        <w:t>(</w:t>
      </w:r>
      <w:r w:rsidR="003707DE">
        <w:rPr>
          <w:sz w:val="24"/>
          <w:szCs w:val="24"/>
        </w:rPr>
        <w:t>одного</w:t>
      </w:r>
      <w:r w:rsidR="00F66DC2" w:rsidRPr="004D4983">
        <w:rPr>
          <w:sz w:val="24"/>
          <w:szCs w:val="24"/>
        </w:rPr>
        <w:t>) рабоч</w:t>
      </w:r>
      <w:r w:rsidR="003707DE">
        <w:rPr>
          <w:sz w:val="24"/>
          <w:szCs w:val="24"/>
        </w:rPr>
        <w:t>его</w:t>
      </w:r>
      <w:r w:rsidR="00F66DC2" w:rsidRPr="004D4983">
        <w:rPr>
          <w:sz w:val="24"/>
          <w:szCs w:val="24"/>
        </w:rPr>
        <w:t xml:space="preserve"> дн</w:t>
      </w:r>
      <w:r w:rsidR="003707DE">
        <w:rPr>
          <w:sz w:val="24"/>
          <w:szCs w:val="24"/>
        </w:rPr>
        <w:t>я</w:t>
      </w:r>
      <w:r w:rsidR="00F66DC2" w:rsidRPr="004D4983">
        <w:rPr>
          <w:sz w:val="24"/>
          <w:szCs w:val="24"/>
        </w:rPr>
        <w:t xml:space="preserve"> </w:t>
      </w:r>
      <w:permEnd w:id="218585140"/>
      <w:r w:rsidRPr="004D4983">
        <w:rPr>
          <w:sz w:val="24"/>
          <w:szCs w:val="24"/>
        </w:rPr>
        <w:t>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отказывает в подтверждении поставки Товара, в порядке предусмотренном указанном в пункте 3.1.2 Договора.</w:t>
      </w:r>
    </w:p>
    <w:p w14:paraId="7B6E39EB" w14:textId="5B0DA45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003707DE" w:rsidRPr="003707DE">
        <w:rPr>
          <w:sz w:val="24"/>
          <w:szCs w:val="24"/>
        </w:rPr>
        <w:t xml:space="preserve">ogm@chges.ru </w:t>
      </w:r>
      <w:permEnd w:id="1181752376"/>
      <w:r w:rsidRPr="004D4983">
        <w:rPr>
          <w:sz w:val="24"/>
          <w:szCs w:val="24"/>
        </w:rPr>
        <w:t xml:space="preserve">, с последующим направлением оригинала, по адресу местонахождения Покупателя указанному в разделе </w:t>
      </w:r>
      <w:r w:rsidR="00516620" w:rsidRPr="004D4983">
        <w:rPr>
          <w:sz w:val="24"/>
          <w:szCs w:val="24"/>
        </w:rPr>
        <w:t>15</w:t>
      </w:r>
      <w:r w:rsidRPr="004D4983">
        <w:rPr>
          <w:sz w:val="24"/>
          <w:szCs w:val="24"/>
        </w:rPr>
        <w:t xml:space="preserve"> Договора.</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DD427FE"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r w:rsidR="00FC6336">
        <w:rPr>
          <w:sz w:val="24"/>
          <w:szCs w:val="24"/>
        </w:rPr>
        <w:t xml:space="preserve">10 </w:t>
      </w:r>
      <w:r w:rsidR="00F66DC2" w:rsidRPr="004D4983">
        <w:rPr>
          <w:sz w:val="24"/>
          <w:szCs w:val="24"/>
        </w:rPr>
        <w:t>(</w:t>
      </w:r>
      <w:r w:rsidR="00FC6336">
        <w:rPr>
          <w:sz w:val="24"/>
          <w:szCs w:val="24"/>
        </w:rPr>
        <w:t>десять</w:t>
      </w:r>
      <w:r w:rsidR="00F66DC2" w:rsidRPr="004D4983">
        <w:rPr>
          <w:sz w:val="24"/>
          <w:szCs w:val="24"/>
        </w:rPr>
        <w:t>)</w:t>
      </w:r>
      <w:r w:rsidR="00F66DC2">
        <w:rPr>
          <w:sz w:val="24"/>
          <w:szCs w:val="24"/>
        </w:rPr>
        <w:t xml:space="preserve"> </w:t>
      </w:r>
      <w:r w:rsidRPr="00743BFD">
        <w:rPr>
          <w:sz w:val="24"/>
          <w:szCs w:val="24"/>
        </w:rPr>
        <w:t xml:space="preserve">календарных дней, Поставщик обязан вернуть Покупателю </w:t>
      </w:r>
      <w:r w:rsidR="00FC6336">
        <w:rPr>
          <w:sz w:val="24"/>
          <w:szCs w:val="24"/>
        </w:rPr>
        <w:t xml:space="preserve">в течении 5 (пяти) рабочих дней </w:t>
      </w:r>
      <w:r w:rsidRPr="00743BFD">
        <w:rPr>
          <w:sz w:val="24"/>
          <w:szCs w:val="24"/>
        </w:rPr>
        <w:t>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0F12CC06" w:rsidR="00564EFD" w:rsidRPr="00241C93" w:rsidRDefault="0079752E"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lastRenderedPageBreak/>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7FCACA07"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6" w:name="_Ref361408232"/>
      <w:r w:rsidRPr="006E50D5">
        <w:rPr>
          <w:bCs/>
          <w:sz w:val="24"/>
          <w:szCs w:val="24"/>
        </w:rPr>
        <w:t xml:space="preserve">Одновременно с передачей Товара Поставщик обязан передать Покупателю </w:t>
      </w:r>
      <w:r w:rsidR="00CE7111">
        <w:rPr>
          <w:bCs/>
          <w:sz w:val="24"/>
          <w:szCs w:val="24"/>
        </w:rPr>
        <w:t xml:space="preserve">на каждую партию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Pr>
          <w:rStyle w:val="afb"/>
          <w:bCs/>
          <w:sz w:val="24"/>
          <w:szCs w:val="24"/>
        </w:rPr>
        <w:footnoteReference w:id="7"/>
      </w:r>
      <w:r w:rsidR="00AC7118">
        <w:rPr>
          <w:bCs/>
          <w:sz w:val="24"/>
          <w:szCs w:val="24"/>
        </w:rPr>
        <w:t>:</w:t>
      </w:r>
      <w:r w:rsidRPr="00B81572">
        <w:rPr>
          <w:bCs/>
          <w:sz w:val="24"/>
          <w:szCs w:val="24"/>
        </w:rPr>
        <w:t xml:space="preserve"> </w:t>
      </w:r>
    </w:p>
    <w:p w14:paraId="6DC34439" w14:textId="77777777" w:rsidR="003707DE" w:rsidRPr="003707DE" w:rsidRDefault="003707DE" w:rsidP="003707DE">
      <w:pPr>
        <w:numPr>
          <w:ilvl w:val="0"/>
          <w:numId w:val="2"/>
        </w:numPr>
        <w:jc w:val="both"/>
        <w:rPr>
          <w:sz w:val="24"/>
          <w:szCs w:val="24"/>
        </w:rPr>
      </w:pPr>
      <w:r w:rsidRPr="003707DE">
        <w:rPr>
          <w:sz w:val="24"/>
          <w:szCs w:val="24"/>
        </w:rPr>
        <w:t>сертификат качества в 1 (одном) экз.;</w:t>
      </w:r>
    </w:p>
    <w:p w14:paraId="771D407B" w14:textId="77777777" w:rsidR="003707DE" w:rsidRPr="003707DE" w:rsidRDefault="003707DE" w:rsidP="003707DE">
      <w:pPr>
        <w:numPr>
          <w:ilvl w:val="0"/>
          <w:numId w:val="2"/>
        </w:numPr>
        <w:jc w:val="both"/>
        <w:rPr>
          <w:sz w:val="24"/>
          <w:szCs w:val="24"/>
        </w:rPr>
      </w:pPr>
      <w:r w:rsidRPr="003707DE">
        <w:rPr>
          <w:sz w:val="24"/>
          <w:szCs w:val="24"/>
        </w:rPr>
        <w:t>технический паспорт на русском языке в 1 (одном) экз.;</w:t>
      </w:r>
    </w:p>
    <w:p w14:paraId="383F9F9A" w14:textId="77777777" w:rsidR="003707DE" w:rsidRPr="003707DE" w:rsidRDefault="003707DE" w:rsidP="003707DE">
      <w:pPr>
        <w:numPr>
          <w:ilvl w:val="0"/>
          <w:numId w:val="2"/>
        </w:numPr>
        <w:jc w:val="both"/>
        <w:rPr>
          <w:sz w:val="24"/>
          <w:szCs w:val="24"/>
        </w:rPr>
      </w:pPr>
      <w:r w:rsidRPr="003707DE">
        <w:rPr>
          <w:sz w:val="24"/>
          <w:szCs w:val="24"/>
        </w:rPr>
        <w:t>инструкция по эксплуатации на русском языке в 1 (одном) экз.;</w:t>
      </w:r>
    </w:p>
    <w:p w14:paraId="7BDAA697" w14:textId="77777777" w:rsidR="003707DE" w:rsidRPr="003707DE" w:rsidRDefault="003707DE" w:rsidP="003707DE">
      <w:pPr>
        <w:numPr>
          <w:ilvl w:val="0"/>
          <w:numId w:val="2"/>
        </w:numPr>
        <w:jc w:val="both"/>
        <w:rPr>
          <w:sz w:val="24"/>
          <w:szCs w:val="24"/>
        </w:rPr>
      </w:pPr>
      <w:r w:rsidRPr="003707DE">
        <w:rPr>
          <w:sz w:val="24"/>
          <w:szCs w:val="24"/>
        </w:rPr>
        <w:t>упаковочный лист в 1 (одном) экз.;</w:t>
      </w:r>
    </w:p>
    <w:p w14:paraId="0E35F248" w14:textId="77777777" w:rsidR="003707DE" w:rsidRPr="003707DE" w:rsidRDefault="003707DE" w:rsidP="003707DE">
      <w:pPr>
        <w:numPr>
          <w:ilvl w:val="0"/>
          <w:numId w:val="2"/>
        </w:numPr>
        <w:jc w:val="both"/>
        <w:rPr>
          <w:sz w:val="24"/>
          <w:szCs w:val="24"/>
        </w:rPr>
      </w:pPr>
      <w:r w:rsidRPr="003707DE">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14:paraId="469C7EB6" w14:textId="77777777" w:rsidR="003707DE" w:rsidRPr="003707DE" w:rsidRDefault="003707DE" w:rsidP="003707DE">
      <w:pPr>
        <w:numPr>
          <w:ilvl w:val="0"/>
          <w:numId w:val="2"/>
        </w:numPr>
        <w:jc w:val="both"/>
        <w:rPr>
          <w:sz w:val="24"/>
          <w:szCs w:val="24"/>
        </w:rPr>
      </w:pPr>
      <w:r w:rsidRPr="003707DE">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14:paraId="5B0A0879" w14:textId="1B856D16" w:rsidR="00857301" w:rsidRPr="003952EF" w:rsidRDefault="003707DE" w:rsidP="003707DE">
      <w:pPr>
        <w:numPr>
          <w:ilvl w:val="0"/>
          <w:numId w:val="2"/>
        </w:numPr>
        <w:jc w:val="both"/>
        <w:rPr>
          <w:sz w:val="24"/>
          <w:szCs w:val="24"/>
        </w:rPr>
      </w:pPr>
      <w:r w:rsidRPr="003707DE">
        <w:rPr>
          <w:sz w:val="24"/>
          <w:szCs w:val="24"/>
        </w:rPr>
        <w:t>накладная ТОРГ-12/УПД в 2 (двух)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6"/>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7"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8"/>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7"/>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lastRenderedPageBreak/>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25E65E52" w14:textId="7E5BEA35" w:rsidR="004270B2" w:rsidRDefault="00CE7111" w:rsidP="004270B2">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E7660A">
        <w:rPr>
          <w:sz w:val="24"/>
          <w:szCs w:val="24"/>
        </w:rPr>
        <w:t xml:space="preserve">Приемка партии Товара </w:t>
      </w:r>
      <w:permStart w:id="1331434542" w:edGrp="everyone"/>
      <w:r w:rsidRPr="00E7660A">
        <w:rPr>
          <w:sz w:val="24"/>
          <w:szCs w:val="24"/>
        </w:rPr>
        <w:t xml:space="preserve">со вскрытием тары и упаковки </w:t>
      </w:r>
      <w:permEnd w:id="1331434542"/>
      <w:r w:rsidRPr="00E7660A">
        <w:rPr>
          <w:sz w:val="24"/>
          <w:szCs w:val="24"/>
        </w:rPr>
        <w:t xml:space="preserve">производится Покупателем в присутствии представителя Поставщика </w:t>
      </w:r>
      <w:permStart w:id="855327325" w:edGrp="everyone"/>
      <w:r w:rsidRPr="00E7660A">
        <w:rPr>
          <w:sz w:val="24"/>
          <w:szCs w:val="24"/>
        </w:rPr>
        <w:t>в течение 10 (десяти) рабочих дней</w:t>
      </w:r>
      <w:permEnd w:id="855327325"/>
      <w:r w:rsidRPr="00E7660A">
        <w:rPr>
          <w:sz w:val="24"/>
          <w:szCs w:val="24"/>
        </w:rPr>
        <w:t>. В случае отсутствия замечаний Покупатель подписывает накладную ТОРГ-12/УПД</w:t>
      </w:r>
      <w:r w:rsidR="004270B2" w:rsidRPr="00177F7D">
        <w:rPr>
          <w:sz w:val="24"/>
          <w:szCs w:val="24"/>
        </w:rPr>
        <w:t xml:space="preserve">. </w:t>
      </w:r>
    </w:p>
    <w:p w14:paraId="24FAC32B" w14:textId="77777777" w:rsidR="00CE7111" w:rsidRPr="00177F7D" w:rsidRDefault="00CE7111" w:rsidP="00CE7111">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bookmarkStart w:id="8" w:name="_Ref361396594"/>
      <w:r w:rsidRPr="00241C93">
        <w:rPr>
          <w:sz w:val="24"/>
          <w:szCs w:val="24"/>
        </w:rPr>
        <w:t>Датой поставки Товара является дата подписания Сторонами Накладной</w:t>
      </w:r>
      <w:r>
        <w:rPr>
          <w:sz w:val="24"/>
          <w:szCs w:val="24"/>
        </w:rPr>
        <w:br/>
      </w:r>
      <w:r w:rsidRPr="00241C93">
        <w:rPr>
          <w:sz w:val="24"/>
          <w:szCs w:val="24"/>
        </w:rPr>
        <w:t>ТОРГ</w:t>
      </w:r>
      <w:r>
        <w:rPr>
          <w:sz w:val="24"/>
          <w:szCs w:val="24"/>
        </w:rPr>
        <w:t>-</w:t>
      </w:r>
      <w:r w:rsidRPr="00241C93">
        <w:rPr>
          <w:sz w:val="24"/>
          <w:szCs w:val="24"/>
        </w:rPr>
        <w:t>12</w:t>
      </w:r>
      <w:r>
        <w:rPr>
          <w:sz w:val="24"/>
          <w:szCs w:val="24"/>
        </w:rPr>
        <w:t>/УПД</w:t>
      </w:r>
      <w:r w:rsidRPr="00241C93">
        <w:rPr>
          <w:sz w:val="24"/>
          <w:szCs w:val="24"/>
        </w:rPr>
        <w:t>.</w:t>
      </w:r>
      <w:bookmarkEnd w:id="8"/>
      <w:r w:rsidRPr="00241C93">
        <w:rPr>
          <w:sz w:val="24"/>
          <w:szCs w:val="24"/>
        </w:rPr>
        <w:t xml:space="preserve"> </w:t>
      </w:r>
    </w:p>
    <w:p w14:paraId="11BD3553" w14:textId="77777777" w:rsidR="004270B2" w:rsidRPr="00177F7D" w:rsidRDefault="004270B2" w:rsidP="00CE7111">
      <w:pPr>
        <w:pStyle w:val="af1"/>
        <w:numPr>
          <w:ilvl w:val="1"/>
          <w:numId w:val="1"/>
        </w:numPr>
        <w:tabs>
          <w:tab w:val="clear" w:pos="1000"/>
          <w:tab w:val="num" w:pos="1276"/>
        </w:tabs>
        <w:ind w:left="0" w:firstLine="709"/>
        <w:jc w:val="both"/>
        <w:rPr>
          <w:sz w:val="24"/>
          <w:szCs w:val="24"/>
        </w:rPr>
      </w:pPr>
      <w:r w:rsidRPr="00177F7D">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5D73D94F"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 xml:space="preserve">Товара в порядке, предусмотренном </w:t>
      </w:r>
      <w:r w:rsidR="00CE7111">
        <w:rPr>
          <w:sz w:val="24"/>
          <w:szCs w:val="24"/>
        </w:rPr>
        <w:t>настоящим разделом</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lastRenderedPageBreak/>
        <w:t>Гарантийный срок</w:t>
      </w:r>
    </w:p>
    <w:p w14:paraId="41DA3805" w14:textId="480960BF"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 xml:space="preserve">составляет </w:t>
      </w:r>
      <w:r w:rsidR="003707DE">
        <w:rPr>
          <w:sz w:val="24"/>
          <w:szCs w:val="24"/>
        </w:rPr>
        <w:t>12 (двенадцать</w:t>
      </w:r>
      <w:r w:rsidR="0095682B" w:rsidRPr="004D4983">
        <w:rPr>
          <w:sz w:val="24"/>
          <w:szCs w:val="24"/>
        </w:rPr>
        <w:t>)</w:t>
      </w:r>
      <w:r w:rsidR="0095682B" w:rsidRPr="00566B9E">
        <w:rPr>
          <w:sz w:val="24"/>
          <w:szCs w:val="24"/>
        </w:rPr>
        <w:t xml:space="preserve"> 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58D0CCDB"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несет безусловную ответственность за 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 xml:space="preserve">соответствии с </w:t>
      </w:r>
      <w:proofErr w:type="spellStart"/>
      <w:r w:rsidR="00CE7111" w:rsidRPr="00241C93">
        <w:rPr>
          <w:sz w:val="24"/>
          <w:szCs w:val="24"/>
        </w:rPr>
        <w:t>с</w:t>
      </w:r>
      <w:proofErr w:type="spellEnd"/>
      <w:r w:rsidR="00CE7111" w:rsidRPr="00241C93">
        <w:rPr>
          <w:sz w:val="24"/>
          <w:szCs w:val="24"/>
        </w:rPr>
        <w:t xml:space="preserve"> Договор</w:t>
      </w:r>
      <w:r w:rsidR="00CE7111">
        <w:rPr>
          <w:sz w:val="24"/>
          <w:szCs w:val="24"/>
        </w:rPr>
        <w:t>ом</w:t>
      </w:r>
      <w:r w:rsidR="007F6611" w:rsidRPr="00241C93">
        <w:rPr>
          <w:sz w:val="24"/>
          <w:szCs w:val="24"/>
        </w:rPr>
        <w:t xml:space="preserve">.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9" w:name="OLE_LINK5"/>
      <w:bookmarkStart w:id="10"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9"/>
      <w:bookmarkEnd w:id="10"/>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w:t>
      </w:r>
      <w:r w:rsidR="0083668F" w:rsidRPr="00241C93">
        <w:rPr>
          <w:sz w:val="24"/>
          <w:szCs w:val="24"/>
        </w:rPr>
        <w:lastRenderedPageBreak/>
        <w:t>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5E277E0F"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w:t>
      </w:r>
      <w:r w:rsidR="00FC6336">
        <w:rPr>
          <w:bCs/>
          <w:sz w:val="24"/>
          <w:szCs w:val="24"/>
        </w:rPr>
        <w:t xml:space="preserve"> (либо не влияющих)</w:t>
      </w:r>
      <w:r w:rsidRPr="00743BFD">
        <w:rPr>
          <w:bCs/>
          <w:sz w:val="24"/>
          <w:szCs w:val="24"/>
        </w:rPr>
        <w:t xml:space="preserve"> на возможность эксплуатации (использования) Товара; </w:t>
      </w:r>
    </w:p>
    <w:p w14:paraId="742A9F31" w14:textId="35DCE6F2" w:rsidR="00537540" w:rsidRPr="005F7B9B" w:rsidRDefault="00CE7111"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25919C57" w:rsidR="002B53B7" w:rsidRPr="009A023B" w:rsidRDefault="002B53B7" w:rsidP="008B5057">
      <w:pPr>
        <w:pStyle w:val="af1"/>
        <w:widowControl/>
        <w:numPr>
          <w:ilvl w:val="1"/>
          <w:numId w:val="1"/>
        </w:numPr>
        <w:shd w:val="clear" w:color="auto" w:fill="FFFFFF"/>
        <w:tabs>
          <w:tab w:val="left" w:pos="1276"/>
        </w:tabs>
        <w:autoSpaceDE/>
        <w:autoSpaceDN/>
        <w:ind w:left="0" w:firstLine="709"/>
        <w:jc w:val="both"/>
        <w:rPr>
          <w:bCs/>
          <w:sz w:val="24"/>
          <w:szCs w:val="24"/>
        </w:rPr>
      </w:pPr>
      <w:r w:rsidRPr="009A023B">
        <w:rPr>
          <w:bCs/>
          <w:sz w:val="24"/>
          <w:szCs w:val="24"/>
        </w:rPr>
        <w:t xml:space="preserve">Если в результате составления и выставления Поставщиком счетов-фактур </w:t>
      </w:r>
      <w:r w:rsidRPr="009A023B">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9A023B">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9A023B">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9A023B">
        <w:rPr>
          <w:bCs/>
          <w:sz w:val="24"/>
          <w:szCs w:val="24"/>
        </w:rPr>
        <w:t xml:space="preserve"> </w:t>
      </w:r>
      <w:r w:rsidRPr="009A023B">
        <w:rPr>
          <w:bCs/>
          <w:sz w:val="24"/>
          <w:szCs w:val="24"/>
        </w:rPr>
        <w:t xml:space="preserve">В случае нарушения Поставщиком сроков предоставления счетов-фактур, установленных </w:t>
      </w:r>
      <w:r w:rsidR="00A54496" w:rsidRPr="009A023B">
        <w:rPr>
          <w:bCs/>
          <w:sz w:val="24"/>
          <w:szCs w:val="24"/>
        </w:rPr>
        <w:t>разделом 2</w:t>
      </w:r>
      <w:r w:rsidR="00AD657A" w:rsidRPr="009A023B">
        <w:rPr>
          <w:bCs/>
          <w:sz w:val="24"/>
          <w:szCs w:val="24"/>
        </w:rPr>
        <w:t xml:space="preserve"> </w:t>
      </w:r>
      <w:r w:rsidRPr="009A023B">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Поставщик несет ответственность перед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lastRenderedPageBreak/>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9"/>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11"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11"/>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w:t>
      </w:r>
      <w:r w:rsidRPr="00241C93">
        <w:rPr>
          <w:bCs/>
          <w:sz w:val="24"/>
          <w:szCs w:val="24"/>
        </w:rPr>
        <w:lastRenderedPageBreak/>
        <w:t xml:space="preserve">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12" w:name="_Ref361337832"/>
      <w:r w:rsidRPr="00241C93">
        <w:rPr>
          <w:bCs/>
          <w:sz w:val="24"/>
          <w:szCs w:val="24"/>
        </w:rPr>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12"/>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13"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13"/>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CE711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CA65172" w14:textId="77777777" w:rsid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138F8F82" w:rsidR="00857301" w:rsidRPr="00CE7111" w:rsidRDefault="00857301" w:rsidP="00CE7111">
      <w:pPr>
        <w:pStyle w:val="af1"/>
        <w:numPr>
          <w:ilvl w:val="2"/>
          <w:numId w:val="1"/>
        </w:numPr>
        <w:shd w:val="clear" w:color="auto" w:fill="FFFFFF"/>
        <w:tabs>
          <w:tab w:val="left" w:pos="567"/>
          <w:tab w:val="left" w:pos="1134"/>
        </w:tabs>
        <w:autoSpaceDE/>
        <w:autoSpaceDN/>
        <w:ind w:left="0" w:firstLine="567"/>
        <w:jc w:val="both"/>
        <w:rPr>
          <w:sz w:val="24"/>
          <w:szCs w:val="24"/>
        </w:rPr>
      </w:pPr>
      <w:r w:rsidRPr="00CE7111">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w:t>
      </w:r>
      <w:r w:rsidRPr="00241C93">
        <w:rPr>
          <w:bCs/>
          <w:sz w:val="24"/>
          <w:szCs w:val="24"/>
        </w:rPr>
        <w:lastRenderedPageBreak/>
        <w:t xml:space="preserve">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lastRenderedPageBreak/>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BCC8575"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CE7111">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3CE8B3F"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на </w:t>
      </w:r>
      <w:r w:rsidR="003707DE">
        <w:t>30</w:t>
      </w:r>
      <w:r w:rsidRPr="00D86ADA">
        <w:t xml:space="preserve"> (</w:t>
      </w:r>
      <w:r w:rsidR="003707DE">
        <w:t>тридцать</w:t>
      </w:r>
      <w:r w:rsidRPr="00D86ADA">
        <w:t xml:space="preserve">) календарных дней </w:t>
      </w:r>
      <w:permEnd w:id="648428625"/>
      <w:r w:rsidRPr="00D86ADA">
        <w:t xml:space="preserve">по причинам, не зависящим от Покупателя; </w:t>
      </w:r>
    </w:p>
    <w:p w14:paraId="5777ADE5" w14:textId="1BC25455"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на </w:t>
      </w:r>
      <w:r w:rsidR="003707DE">
        <w:t>30</w:t>
      </w:r>
      <w:r w:rsidRPr="00D86ADA">
        <w:t xml:space="preserve"> </w:t>
      </w:r>
      <w:r w:rsidR="00CE7111">
        <w:t>(</w:t>
      </w:r>
      <w:r w:rsidR="003707DE">
        <w:t>тридцать</w:t>
      </w:r>
      <w:r w:rsidRPr="00D86ADA">
        <w:t>) календарных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71A29DD2" w14:textId="4ED098C4" w:rsidR="006864B3" w:rsidRPr="006864B3" w:rsidRDefault="006864B3" w:rsidP="006864B3">
      <w:pPr>
        <w:pStyle w:val="af1"/>
        <w:widowControl/>
        <w:numPr>
          <w:ilvl w:val="0"/>
          <w:numId w:val="26"/>
        </w:numPr>
        <w:autoSpaceDE/>
        <w:autoSpaceDN/>
        <w:ind w:left="0" w:right="23" w:firstLine="709"/>
        <w:jc w:val="both"/>
        <w:rPr>
          <w:sz w:val="24"/>
          <w:szCs w:val="24"/>
        </w:rPr>
      </w:pPr>
      <w:r w:rsidRPr="00781089">
        <w:rPr>
          <w:sz w:val="24"/>
          <w:szCs w:val="24"/>
        </w:rPr>
        <w:t xml:space="preserve">нарушение </w:t>
      </w:r>
      <w:permStart w:id="839664955" w:edGrp="everyone"/>
      <w:r w:rsidRPr="00781089">
        <w:rPr>
          <w:sz w:val="24"/>
          <w:szCs w:val="24"/>
        </w:rPr>
        <w:t xml:space="preserve">более чем на </w:t>
      </w:r>
      <w:r w:rsidR="003707DE">
        <w:rPr>
          <w:sz w:val="24"/>
          <w:szCs w:val="24"/>
        </w:rPr>
        <w:t xml:space="preserve">30 </w:t>
      </w:r>
      <w:r w:rsidRPr="00781089">
        <w:rPr>
          <w:sz w:val="24"/>
          <w:szCs w:val="24"/>
        </w:rPr>
        <w:t>(</w:t>
      </w:r>
      <w:r w:rsidR="003707DE">
        <w:rPr>
          <w:sz w:val="24"/>
          <w:szCs w:val="24"/>
        </w:rPr>
        <w:t>тридцать</w:t>
      </w:r>
      <w:r w:rsidRPr="00781089">
        <w:rPr>
          <w:sz w:val="24"/>
          <w:szCs w:val="24"/>
        </w:rPr>
        <w:t xml:space="preserve">) календарных дней </w:t>
      </w:r>
      <w:permEnd w:id="839664955"/>
      <w:r w:rsidRPr="00781089">
        <w:rPr>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684B9C70"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1F6BF1">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58405955" w14:textId="77777777" w:rsidR="00473674" w:rsidRDefault="00516620"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193A922D" w14:textId="37B008A4" w:rsidR="00D618F4" w:rsidRPr="00473674" w:rsidRDefault="00D618F4" w:rsidP="00473674">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473674">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473674">
        <w:rPr>
          <w:sz w:val="24"/>
          <w:szCs w:val="24"/>
        </w:rPr>
        <w:t xml:space="preserve">унктом </w:t>
      </w:r>
      <w:r w:rsidR="00786B7D" w:rsidRPr="00473674">
        <w:rPr>
          <w:sz w:val="24"/>
          <w:szCs w:val="24"/>
        </w:rPr>
        <w:t>1</w:t>
      </w:r>
      <w:r w:rsidR="00B81572" w:rsidRPr="00473674">
        <w:rPr>
          <w:sz w:val="24"/>
          <w:szCs w:val="24"/>
        </w:rPr>
        <w:t>3</w:t>
      </w:r>
      <w:r w:rsidRPr="00473674">
        <w:rPr>
          <w:sz w:val="24"/>
          <w:szCs w:val="24"/>
        </w:rPr>
        <w:t>.</w:t>
      </w:r>
      <w:r w:rsidR="00733754" w:rsidRPr="00473674">
        <w:rPr>
          <w:sz w:val="24"/>
          <w:szCs w:val="24"/>
        </w:rPr>
        <w:t>7</w:t>
      </w:r>
      <w:r w:rsidRPr="00473674">
        <w:rPr>
          <w:sz w:val="24"/>
          <w:szCs w:val="24"/>
        </w:rPr>
        <w:t xml:space="preserve"> Договора. </w:t>
      </w:r>
    </w:p>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39078799"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w:t>
      </w:r>
    </w:p>
    <w:p w14:paraId="75CDD226" w14:textId="6E29977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1F6BF1">
        <w:rPr>
          <w:sz w:val="24"/>
          <w:szCs w:val="24"/>
        </w:rPr>
        <w:t>е</w:t>
      </w:r>
      <w:r w:rsidRPr="00165332">
        <w:rPr>
          <w:sz w:val="24"/>
          <w:szCs w:val="24"/>
        </w:rPr>
        <w:t>, не позднее 3 (трех) рабочих дней после такого изменения в порядке, установленном пунктом 14.</w:t>
      </w:r>
      <w:r>
        <w:rPr>
          <w:sz w:val="24"/>
          <w:szCs w:val="24"/>
        </w:rPr>
        <w:t>7</w:t>
      </w:r>
      <w:r w:rsidRPr="00165332">
        <w:rPr>
          <w:sz w:val="24"/>
          <w:szCs w:val="24"/>
        </w:rPr>
        <w:t xml:space="preserve"> Договора</w:t>
      </w:r>
      <w:r>
        <w:rPr>
          <w:sz w:val="24"/>
          <w:szCs w:val="24"/>
        </w:rPr>
        <w:t>.</w:t>
      </w:r>
    </w:p>
    <w:p w14:paraId="70E962B6" w14:textId="3774C908"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1F6BF1">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 xml:space="preserve">в дату фактического вручения почтового отправления, либо в день удостоверения работником </w:t>
      </w:r>
      <w:r w:rsidRPr="00743BFD">
        <w:rPr>
          <w:sz w:val="24"/>
          <w:szCs w:val="24"/>
        </w:rPr>
        <w:lastRenderedPageBreak/>
        <w:t>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0"/>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
    <w:p w14:paraId="6A426711" w14:textId="77777777" w:rsidR="00473674" w:rsidRPr="00FC6336" w:rsidRDefault="00473674" w:rsidP="00473674">
      <w:pPr>
        <w:pStyle w:val="af1"/>
        <w:widowControl/>
        <w:numPr>
          <w:ilvl w:val="1"/>
          <w:numId w:val="1"/>
        </w:numPr>
        <w:shd w:val="clear" w:color="auto" w:fill="FFFFFF"/>
        <w:tabs>
          <w:tab w:val="clear" w:pos="1000"/>
          <w:tab w:val="left" w:pos="0"/>
          <w:tab w:val="left" w:pos="426"/>
          <w:tab w:val="left" w:pos="1418"/>
        </w:tabs>
        <w:autoSpaceDE/>
        <w:autoSpaceDN/>
        <w:ind w:left="0" w:firstLine="709"/>
        <w:jc w:val="both"/>
        <w:rPr>
          <w:bCs/>
          <w:sz w:val="24"/>
          <w:szCs w:val="24"/>
        </w:rPr>
      </w:pPr>
      <w:r w:rsidRPr="00FC6336">
        <w:rPr>
          <w:bCs/>
          <w:sz w:val="24"/>
          <w:szCs w:val="24"/>
        </w:rPr>
        <w:t>Стороны пришли к соглашению, что договор может быть заключен (подписан) одним из указанных способов:</w:t>
      </w:r>
    </w:p>
    <w:p w14:paraId="1078F963"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в электронной форме с использованием программно-аппаратных средств электронной площадки АО «РАД» (</w:t>
      </w:r>
      <w:hyperlink r:id="rId16" w:history="1">
        <w:r w:rsidRPr="00473674">
          <w:rPr>
            <w:rStyle w:val="aff1"/>
            <w:sz w:val="24"/>
            <w:szCs w:val="24"/>
          </w:rPr>
          <w:t>www.gz.lot-online.ru</w:t>
        </w:r>
      </w:hyperlink>
      <w:r w:rsidRPr="00473674">
        <w:rPr>
          <w:sz w:val="24"/>
          <w:szCs w:val="24"/>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0C03FA79" w14:textId="708AB7A9"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 в электронной форме с использованием </w:t>
      </w:r>
      <w:r w:rsidR="00FC6336" w:rsidRPr="00473674">
        <w:rPr>
          <w:sz w:val="24"/>
          <w:szCs w:val="24"/>
        </w:rPr>
        <w:t xml:space="preserve">программно-аппаратных средств </w:t>
      </w:r>
      <w:r w:rsidRPr="00473674">
        <w:rPr>
          <w:sz w:val="24"/>
          <w:szCs w:val="24"/>
        </w:rPr>
        <w:t xml:space="preserve">информационной системы электронного документооборота общего пользования, путем его подписания УКЭП. </w:t>
      </w:r>
    </w:p>
    <w:p w14:paraId="0FACAD95" w14:textId="77777777" w:rsidR="00473674" w:rsidRPr="00473674" w:rsidRDefault="00473674" w:rsidP="00473674">
      <w:pPr>
        <w:pStyle w:val="af1"/>
        <w:shd w:val="clear" w:color="auto" w:fill="FFFFFF"/>
        <w:tabs>
          <w:tab w:val="left" w:pos="0"/>
          <w:tab w:val="left" w:pos="426"/>
          <w:tab w:val="left" w:pos="1418"/>
        </w:tabs>
        <w:ind w:left="0" w:firstLine="709"/>
        <w:jc w:val="both"/>
        <w:rPr>
          <w:sz w:val="24"/>
          <w:szCs w:val="24"/>
        </w:rPr>
      </w:pPr>
      <w:r w:rsidRPr="00473674">
        <w:rPr>
          <w:sz w:val="24"/>
          <w:szCs w:val="24"/>
        </w:rPr>
        <w:t xml:space="preserve">При этом Договор, </w:t>
      </w:r>
      <w:r w:rsidRPr="00473674">
        <w:rPr>
          <w:bCs/>
          <w:sz w:val="24"/>
          <w:szCs w:val="24"/>
        </w:rPr>
        <w:t>подписанный</w:t>
      </w:r>
      <w:r w:rsidRPr="00473674">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19DA6431" w14:textId="6C6952EB" w:rsidR="00473674" w:rsidRPr="00473674" w:rsidRDefault="00473674" w:rsidP="00473674">
      <w:pPr>
        <w:pStyle w:val="af1"/>
        <w:widowControl/>
        <w:shd w:val="clear" w:color="auto" w:fill="FFFFFF"/>
        <w:tabs>
          <w:tab w:val="left" w:pos="0"/>
          <w:tab w:val="left" w:pos="426"/>
          <w:tab w:val="left" w:pos="1418"/>
        </w:tabs>
        <w:autoSpaceDE/>
        <w:autoSpaceDN/>
        <w:ind w:left="0" w:firstLine="709"/>
        <w:jc w:val="both"/>
        <w:rPr>
          <w:sz w:val="24"/>
          <w:szCs w:val="24"/>
        </w:rPr>
      </w:pPr>
      <w:r w:rsidRPr="00473674">
        <w:rPr>
          <w:sz w:val="24"/>
          <w:szCs w:val="24"/>
        </w:rPr>
        <w:t xml:space="preserve">-  </w:t>
      </w:r>
      <w:r w:rsidR="00FC6336">
        <w:rPr>
          <w:sz w:val="24"/>
          <w:szCs w:val="24"/>
        </w:rPr>
        <w:t xml:space="preserve">в письменной форме в виде единого документа, подписанного </w:t>
      </w:r>
      <w:r w:rsidRPr="00473674">
        <w:rPr>
          <w:sz w:val="24"/>
          <w:szCs w:val="24"/>
        </w:rPr>
        <w:t>собственноручными подписями уполномоченных представителей Сторон без использования УКЭП и составлен в 2 (двух) оригинальных экземплярах, имеющих равную юридическую силу, по 1 (одному) для каждой из Сторон. При этом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 Договора</w:t>
      </w:r>
      <w:r w:rsidRPr="00473674">
        <w:rPr>
          <w:rStyle w:val="afb"/>
          <w:sz w:val="24"/>
          <w:szCs w:val="24"/>
        </w:rPr>
        <w:footnoteReference w:id="11"/>
      </w:r>
      <w:r w:rsidRPr="00473674">
        <w:rPr>
          <w:sz w:val="24"/>
          <w:szCs w:val="24"/>
        </w:rPr>
        <w:t>.</w:t>
      </w:r>
    </w:p>
    <w:p w14:paraId="4CA99FBA" w14:textId="77777777" w:rsidR="0094687A" w:rsidRPr="00241C93" w:rsidRDefault="0094687A" w:rsidP="00473674">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14"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14"/>
    <w:p w14:paraId="6F1AF80E" w14:textId="2132F2BA" w:rsidR="002A7080" w:rsidRDefault="001515BB" w:rsidP="00D41B7C">
      <w:pPr>
        <w:ind w:firstLine="709"/>
        <w:jc w:val="both"/>
        <w:rPr>
          <w:bCs/>
          <w:sz w:val="24"/>
          <w:szCs w:val="24"/>
        </w:rPr>
      </w:pPr>
      <w:r w:rsidRPr="00241C93">
        <w:rPr>
          <w:bCs/>
          <w:sz w:val="24"/>
          <w:szCs w:val="24"/>
        </w:rPr>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447DD2">
        <w:rPr>
          <w:bCs/>
          <w:sz w:val="24"/>
          <w:szCs w:val="24"/>
        </w:rPr>
        <w:t>;</w:t>
      </w:r>
    </w:p>
    <w:p w14:paraId="3F108FF0" w14:textId="6BC76FFA" w:rsidR="00447DD2" w:rsidRDefault="00447DD2" w:rsidP="00D41B7C">
      <w:pPr>
        <w:ind w:firstLine="709"/>
        <w:jc w:val="both"/>
        <w:rPr>
          <w:bCs/>
          <w:sz w:val="24"/>
          <w:szCs w:val="24"/>
        </w:rPr>
      </w:pPr>
      <w:r>
        <w:rPr>
          <w:bCs/>
          <w:sz w:val="24"/>
          <w:szCs w:val="24"/>
        </w:rPr>
        <w:lastRenderedPageBreak/>
        <w:t>Приложение №4 – Реестр платежей.</w:t>
      </w:r>
    </w:p>
    <w:p w14:paraId="23042E7D" w14:textId="77777777" w:rsidR="00447DD2" w:rsidRPr="00241C93" w:rsidRDefault="00447DD2" w:rsidP="00D41B7C">
      <w:pPr>
        <w:ind w:firstLine="709"/>
        <w:jc w:val="both"/>
        <w:rPr>
          <w:bCs/>
          <w:sz w:val="24"/>
          <w:szCs w:val="24"/>
        </w:rPr>
      </w:pP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447DD2" w:rsidRDefault="00014DCD">
            <w:pPr>
              <w:rPr>
                <w:sz w:val="24"/>
                <w:szCs w:val="24"/>
                <w:lang w:eastAsia="en-US"/>
              </w:rPr>
            </w:pPr>
            <w:permStart w:id="928338506" w:edGrp="everyone"/>
            <w:r w:rsidRPr="00447DD2">
              <w:rPr>
                <w:b/>
                <w:sz w:val="24"/>
                <w:szCs w:val="24"/>
                <w:lang w:eastAsia="en-US"/>
              </w:rPr>
              <w:t>ПОКУПАТЕЛЬ:</w:t>
            </w:r>
            <w:r w:rsidRPr="00447DD2">
              <w:rPr>
                <w:sz w:val="24"/>
                <w:szCs w:val="24"/>
                <w:lang w:eastAsia="en-US"/>
              </w:rPr>
              <w:t xml:space="preserve"> </w:t>
            </w:r>
          </w:p>
          <w:p w14:paraId="29FEB35B" w14:textId="77777777" w:rsidR="00014DCD" w:rsidRPr="00447DD2" w:rsidRDefault="00014DCD">
            <w:pPr>
              <w:rPr>
                <w:sz w:val="24"/>
                <w:szCs w:val="24"/>
                <w:lang w:eastAsia="en-US"/>
              </w:rPr>
            </w:pPr>
            <w:r w:rsidRPr="00447DD2">
              <w:rPr>
                <w:sz w:val="24"/>
                <w:szCs w:val="24"/>
                <w:lang w:eastAsia="en-US"/>
              </w:rPr>
              <w:t>Акционерное общество «ЧиркейГЭСстрой» (Резидент РФ)</w:t>
            </w:r>
          </w:p>
          <w:p w14:paraId="2B336FAB" w14:textId="77777777" w:rsidR="00014DCD" w:rsidRPr="00447DD2" w:rsidRDefault="00014DCD">
            <w:pPr>
              <w:rPr>
                <w:sz w:val="24"/>
                <w:szCs w:val="24"/>
                <w:lang w:eastAsia="en-US"/>
              </w:rPr>
            </w:pPr>
            <w:r w:rsidRPr="00447DD2">
              <w:rPr>
                <w:sz w:val="24"/>
                <w:szCs w:val="24"/>
                <w:lang w:eastAsia="en-US"/>
              </w:rPr>
              <w:t>Руководитель: Генеральный директор Горшенин Владимир Егорович</w:t>
            </w:r>
          </w:p>
          <w:p w14:paraId="219441B7" w14:textId="64402931" w:rsidR="00014DCD" w:rsidRPr="00447DD2" w:rsidRDefault="00014DCD">
            <w:pPr>
              <w:rPr>
                <w:bCs/>
                <w:sz w:val="24"/>
                <w:szCs w:val="24"/>
                <w:lang w:eastAsia="en-US"/>
              </w:rPr>
            </w:pPr>
            <w:r w:rsidRPr="00447DD2">
              <w:rPr>
                <w:bCs/>
                <w:sz w:val="24"/>
                <w:szCs w:val="24"/>
                <w:lang w:eastAsia="en-US"/>
              </w:rPr>
              <w:t>Место нахождения</w:t>
            </w:r>
            <w:r w:rsidR="00447DD2" w:rsidRPr="00447DD2">
              <w:rPr>
                <w:bCs/>
                <w:sz w:val="24"/>
                <w:szCs w:val="24"/>
                <w:lang w:eastAsia="en-US"/>
              </w:rPr>
              <w:t>/</w:t>
            </w:r>
            <w:r w:rsidRPr="00447DD2">
              <w:rPr>
                <w:bCs/>
                <w:sz w:val="24"/>
                <w:szCs w:val="24"/>
                <w:lang w:eastAsia="en-US"/>
              </w:rPr>
              <w:t xml:space="preserve">Почтовый адрес: </w:t>
            </w:r>
          </w:p>
          <w:p w14:paraId="4FA9D216" w14:textId="77777777" w:rsidR="00014DCD" w:rsidRPr="00447DD2" w:rsidRDefault="00014DCD">
            <w:pPr>
              <w:rPr>
                <w:sz w:val="24"/>
                <w:szCs w:val="24"/>
                <w:lang w:eastAsia="en-US"/>
              </w:rPr>
            </w:pPr>
            <w:r w:rsidRPr="00447DD2">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447DD2" w:rsidRDefault="00014DCD">
            <w:pPr>
              <w:rPr>
                <w:sz w:val="24"/>
                <w:szCs w:val="24"/>
                <w:lang w:eastAsia="en-US"/>
              </w:rPr>
            </w:pPr>
            <w:r w:rsidRPr="00447DD2">
              <w:rPr>
                <w:sz w:val="24"/>
                <w:szCs w:val="24"/>
                <w:lang w:eastAsia="en-US"/>
              </w:rPr>
              <w:t xml:space="preserve">ОГРН 1020501741523, </w:t>
            </w:r>
          </w:p>
          <w:p w14:paraId="6FF66F67" w14:textId="77777777" w:rsidR="00014DCD" w:rsidRPr="00447DD2" w:rsidRDefault="00014DCD">
            <w:pPr>
              <w:rPr>
                <w:sz w:val="24"/>
                <w:szCs w:val="24"/>
                <w:lang w:eastAsia="en-US"/>
              </w:rPr>
            </w:pPr>
            <w:r w:rsidRPr="00447DD2">
              <w:rPr>
                <w:sz w:val="24"/>
                <w:szCs w:val="24"/>
                <w:lang w:eastAsia="en-US"/>
              </w:rPr>
              <w:t>ИНН 0533001760 / КПП 262701001</w:t>
            </w:r>
          </w:p>
          <w:p w14:paraId="44EEB605" w14:textId="77777777" w:rsidR="003707DE" w:rsidRPr="009A023B" w:rsidRDefault="003707DE" w:rsidP="003707DE">
            <w:pPr>
              <w:rPr>
                <w:sz w:val="24"/>
                <w:szCs w:val="24"/>
                <w:lang w:eastAsia="en-US"/>
              </w:rPr>
            </w:pPr>
            <w:r w:rsidRPr="009A023B">
              <w:rPr>
                <w:sz w:val="24"/>
                <w:szCs w:val="24"/>
                <w:lang w:eastAsia="en-US"/>
              </w:rPr>
              <w:t xml:space="preserve">40702810408000010080 </w:t>
            </w:r>
          </w:p>
          <w:p w14:paraId="14C9B7CF" w14:textId="77777777" w:rsidR="003707DE" w:rsidRPr="009A023B" w:rsidRDefault="003707DE" w:rsidP="003707DE">
            <w:pPr>
              <w:rPr>
                <w:sz w:val="24"/>
                <w:szCs w:val="24"/>
                <w:lang w:eastAsia="en-US"/>
              </w:rPr>
            </w:pPr>
            <w:r w:rsidRPr="009A023B">
              <w:rPr>
                <w:sz w:val="24"/>
                <w:szCs w:val="24"/>
                <w:lang w:eastAsia="en-US"/>
              </w:rPr>
              <w:t>(номер расчетного счета)</w:t>
            </w:r>
          </w:p>
          <w:p w14:paraId="199D3972" w14:textId="77777777" w:rsidR="003707DE" w:rsidRPr="009A023B" w:rsidRDefault="003707DE" w:rsidP="003707DE">
            <w:pPr>
              <w:rPr>
                <w:sz w:val="24"/>
                <w:szCs w:val="24"/>
                <w:lang w:eastAsia="en-US"/>
              </w:rPr>
            </w:pPr>
            <w:r w:rsidRPr="009A023B">
              <w:rPr>
                <w:sz w:val="24"/>
                <w:szCs w:val="24"/>
                <w:lang w:eastAsia="en-US"/>
              </w:rPr>
              <w:t xml:space="preserve">Ставропольский филиал ПАО «Промсвязьбанк» </w:t>
            </w:r>
          </w:p>
          <w:p w14:paraId="3FB19B90" w14:textId="77777777" w:rsidR="003707DE" w:rsidRPr="009A023B" w:rsidRDefault="003707DE" w:rsidP="003707DE">
            <w:pPr>
              <w:rPr>
                <w:sz w:val="24"/>
                <w:szCs w:val="24"/>
                <w:lang w:eastAsia="en-US"/>
              </w:rPr>
            </w:pPr>
            <w:r w:rsidRPr="009A023B">
              <w:rPr>
                <w:sz w:val="24"/>
                <w:szCs w:val="24"/>
                <w:lang w:eastAsia="en-US"/>
              </w:rPr>
              <w:t>(наименование банка, в котором</w:t>
            </w:r>
          </w:p>
          <w:p w14:paraId="1BA9B24A" w14:textId="77777777" w:rsidR="003707DE" w:rsidRPr="009A023B" w:rsidRDefault="003707DE" w:rsidP="003707DE">
            <w:pPr>
              <w:rPr>
                <w:sz w:val="24"/>
                <w:szCs w:val="24"/>
                <w:lang w:eastAsia="en-US"/>
              </w:rPr>
            </w:pPr>
            <w:r w:rsidRPr="009A023B">
              <w:rPr>
                <w:sz w:val="24"/>
                <w:szCs w:val="24"/>
                <w:lang w:eastAsia="en-US"/>
              </w:rPr>
              <w:t>открыт расчетный счет)</w:t>
            </w:r>
          </w:p>
          <w:p w14:paraId="58298597" w14:textId="77777777" w:rsidR="003707DE" w:rsidRPr="009A023B" w:rsidRDefault="003707DE" w:rsidP="003707DE">
            <w:pPr>
              <w:rPr>
                <w:sz w:val="24"/>
                <w:szCs w:val="24"/>
                <w:lang w:eastAsia="en-US"/>
              </w:rPr>
            </w:pPr>
            <w:r w:rsidRPr="009A023B">
              <w:rPr>
                <w:sz w:val="24"/>
                <w:szCs w:val="24"/>
                <w:lang w:eastAsia="en-US"/>
              </w:rPr>
              <w:t xml:space="preserve">30101810500000000773 </w:t>
            </w:r>
          </w:p>
          <w:p w14:paraId="4BF6E159" w14:textId="77777777" w:rsidR="003707DE" w:rsidRPr="009A023B" w:rsidRDefault="003707DE" w:rsidP="003707DE">
            <w:pPr>
              <w:rPr>
                <w:sz w:val="24"/>
                <w:szCs w:val="24"/>
                <w:lang w:eastAsia="en-US"/>
              </w:rPr>
            </w:pPr>
            <w:r w:rsidRPr="009A023B">
              <w:rPr>
                <w:sz w:val="24"/>
                <w:szCs w:val="24"/>
                <w:lang w:eastAsia="en-US"/>
              </w:rPr>
              <w:t>(номер корреспондентского счета банка)</w:t>
            </w:r>
          </w:p>
          <w:p w14:paraId="2AA6660F" w14:textId="592FF7F6" w:rsidR="00014DCD" w:rsidRPr="009A023B" w:rsidRDefault="003707DE" w:rsidP="003707DE">
            <w:pPr>
              <w:rPr>
                <w:sz w:val="24"/>
                <w:szCs w:val="24"/>
                <w:lang w:eastAsia="en-US"/>
              </w:rPr>
            </w:pPr>
            <w:r w:rsidRPr="009A023B">
              <w:rPr>
                <w:sz w:val="24"/>
                <w:szCs w:val="24"/>
                <w:lang w:eastAsia="en-US"/>
              </w:rPr>
              <w:t>040702773</w:t>
            </w:r>
          </w:p>
          <w:p w14:paraId="4CA6153B" w14:textId="77777777" w:rsidR="00014DCD" w:rsidRPr="009A023B" w:rsidRDefault="00014DCD">
            <w:pPr>
              <w:rPr>
                <w:sz w:val="24"/>
                <w:szCs w:val="24"/>
                <w:lang w:eastAsia="en-US"/>
              </w:rPr>
            </w:pPr>
            <w:r w:rsidRPr="009A023B">
              <w:rPr>
                <w:sz w:val="24"/>
                <w:szCs w:val="24"/>
                <w:lang w:eastAsia="en-US"/>
              </w:rPr>
              <w:t>(БИК банка)</w:t>
            </w:r>
          </w:p>
          <w:p w14:paraId="1A8952BA" w14:textId="77777777" w:rsidR="00014DCD" w:rsidRPr="00447DD2" w:rsidRDefault="00014DCD">
            <w:pPr>
              <w:keepNext/>
              <w:keepLines/>
              <w:tabs>
                <w:tab w:val="left" w:pos="709"/>
                <w:tab w:val="left" w:pos="851"/>
              </w:tabs>
              <w:rPr>
                <w:bCs/>
                <w:color w:val="000000"/>
                <w:sz w:val="24"/>
                <w:szCs w:val="24"/>
                <w:lang w:eastAsia="en-US"/>
              </w:rPr>
            </w:pPr>
            <w:r w:rsidRPr="009A023B">
              <w:rPr>
                <w:bCs/>
                <w:color w:val="000000"/>
                <w:sz w:val="24"/>
                <w:szCs w:val="24"/>
                <w:lang w:eastAsia="en-US"/>
              </w:rPr>
              <w:t>8(495) 122-05-55, +7(800) 333-8-000,</w:t>
            </w:r>
            <w:r w:rsidRPr="00447DD2">
              <w:rPr>
                <w:rStyle w:val="aff1"/>
                <w:sz w:val="24"/>
                <w:szCs w:val="24"/>
                <w:lang w:eastAsia="en-US"/>
              </w:rPr>
              <w:t xml:space="preserve"> chges@chges.ru</w:t>
            </w:r>
          </w:p>
          <w:p w14:paraId="21375854" w14:textId="77777777" w:rsidR="00014DCD" w:rsidRPr="00447DD2" w:rsidRDefault="00014DCD">
            <w:pPr>
              <w:rPr>
                <w:sz w:val="24"/>
                <w:szCs w:val="24"/>
                <w:lang w:eastAsia="en-US"/>
              </w:rPr>
            </w:pPr>
            <w:r w:rsidRPr="00447DD2">
              <w:rPr>
                <w:sz w:val="24"/>
                <w:szCs w:val="24"/>
                <w:lang w:eastAsia="en-US"/>
              </w:rPr>
              <w:t>(номер телефона, адрес эл</w:t>
            </w:r>
            <w:proofErr w:type="gramStart"/>
            <w:r w:rsidRPr="00447DD2">
              <w:rPr>
                <w:sz w:val="24"/>
                <w:szCs w:val="24"/>
                <w:lang w:eastAsia="en-US"/>
              </w:rPr>
              <w:t>.п</w:t>
            </w:r>
            <w:proofErr w:type="gramEnd"/>
            <w:r w:rsidRPr="00447DD2">
              <w:rPr>
                <w:sz w:val="24"/>
                <w:szCs w:val="24"/>
                <w:lang w:eastAsia="en-US"/>
              </w:rPr>
              <w:t>очты)</w:t>
            </w:r>
          </w:p>
          <w:p w14:paraId="63444F2D" w14:textId="09AB45A7" w:rsidR="00014DCD" w:rsidRPr="00447DD2" w:rsidRDefault="00E81205">
            <w:pPr>
              <w:rPr>
                <w:sz w:val="24"/>
                <w:szCs w:val="24"/>
                <w:lang w:eastAsia="en-US"/>
              </w:rPr>
            </w:pPr>
            <w:r w:rsidRPr="00447DD2">
              <w:rPr>
                <w:rStyle w:val="aff1"/>
                <w:sz w:val="24"/>
                <w:szCs w:val="24"/>
                <w:lang w:eastAsia="en-US"/>
              </w:rPr>
              <w:t>____</w:t>
            </w:r>
            <w:r w:rsidR="00014DCD" w:rsidRPr="00447DD2">
              <w:rPr>
                <w:rStyle w:val="aff1"/>
                <w:sz w:val="24"/>
                <w:szCs w:val="24"/>
                <w:lang w:eastAsia="en-US"/>
              </w:rPr>
              <w:t>@chges.ru</w:t>
            </w:r>
            <w:r w:rsidR="00014DCD" w:rsidRPr="00447DD2">
              <w:rPr>
                <w:sz w:val="24"/>
                <w:szCs w:val="24"/>
                <w:lang w:eastAsia="en-US"/>
              </w:rPr>
              <w:t xml:space="preserve"> </w:t>
            </w:r>
          </w:p>
          <w:p w14:paraId="4E9E682F" w14:textId="77777777" w:rsidR="00014DCD" w:rsidRPr="00447DD2" w:rsidRDefault="00014DCD">
            <w:pPr>
              <w:snapToGrid w:val="0"/>
              <w:jc w:val="both"/>
              <w:rPr>
                <w:sz w:val="24"/>
                <w:szCs w:val="24"/>
                <w:lang w:eastAsia="en-US"/>
              </w:rPr>
            </w:pPr>
            <w:r w:rsidRPr="00447DD2">
              <w:rPr>
                <w:sz w:val="24"/>
                <w:szCs w:val="24"/>
                <w:lang w:eastAsia="en-US"/>
              </w:rPr>
              <w:t>(</w:t>
            </w:r>
            <w:r w:rsidRPr="00447DD2">
              <w:rPr>
                <w:color w:val="000000"/>
                <w:sz w:val="24"/>
                <w:szCs w:val="24"/>
                <w:lang w:eastAsia="en-US"/>
              </w:rPr>
              <w:t>адрес электронной почты контактного лица</w:t>
            </w:r>
            <w:r w:rsidRPr="00447DD2">
              <w:rPr>
                <w:sz w:val="24"/>
                <w:szCs w:val="24"/>
                <w:lang w:eastAsia="en-US"/>
              </w:rPr>
              <w:t>)</w:t>
            </w:r>
          </w:p>
        </w:tc>
        <w:tc>
          <w:tcPr>
            <w:tcW w:w="4962" w:type="dxa"/>
          </w:tcPr>
          <w:p w14:paraId="2E0FB010" w14:textId="2A079010" w:rsidR="00014DCD" w:rsidRPr="00447DD2" w:rsidRDefault="00014DCD">
            <w:pPr>
              <w:rPr>
                <w:b/>
                <w:sz w:val="24"/>
                <w:szCs w:val="24"/>
                <w:lang w:eastAsia="en-US"/>
              </w:rPr>
            </w:pPr>
            <w:r w:rsidRPr="00447DD2">
              <w:rPr>
                <w:b/>
                <w:sz w:val="24"/>
                <w:szCs w:val="24"/>
                <w:lang w:eastAsia="en-US"/>
              </w:rPr>
              <w:t>ПОСТАВЩИК:</w:t>
            </w:r>
          </w:p>
          <w:p w14:paraId="08EC04BE" w14:textId="661DD0BC" w:rsidR="00014DCD" w:rsidRPr="00447DD2" w:rsidRDefault="00014DCD" w:rsidP="003707DE">
            <w:pPr>
              <w:rPr>
                <w:sz w:val="24"/>
                <w:szCs w:val="24"/>
                <w:lang w:eastAsia="en-US"/>
              </w:rPr>
            </w:pPr>
          </w:p>
          <w:p w14:paraId="617EA30C" w14:textId="77777777" w:rsidR="00014DCD" w:rsidRPr="00447DD2" w:rsidRDefault="00014DCD">
            <w:pPr>
              <w:snapToGrid w:val="0"/>
              <w:jc w:val="both"/>
              <w:rPr>
                <w:sz w:val="24"/>
                <w:szCs w:val="24"/>
                <w:lang w:eastAsia="en-US"/>
              </w:rPr>
            </w:pPr>
          </w:p>
        </w:tc>
      </w:tr>
    </w:tbl>
    <w:p w14:paraId="74BD540D" w14:textId="77777777" w:rsidR="00FC6336" w:rsidRDefault="00FC6336" w:rsidP="00224C47">
      <w:pPr>
        <w:pStyle w:val="af1"/>
        <w:widowControl/>
        <w:shd w:val="clear" w:color="auto" w:fill="FFFFFF"/>
        <w:autoSpaceDE/>
        <w:autoSpaceDN/>
        <w:ind w:left="0"/>
        <w:jc w:val="center"/>
        <w:rPr>
          <w:b/>
          <w:bCs/>
          <w:sz w:val="24"/>
          <w:szCs w:val="24"/>
        </w:rPr>
      </w:pPr>
    </w:p>
    <w:p w14:paraId="58E9B771" w14:textId="77777777" w:rsidR="00FC6336" w:rsidRDefault="00FC6336" w:rsidP="00FC6336">
      <w:pPr>
        <w:jc w:val="center"/>
        <w:outlineLvl w:val="0"/>
        <w:rPr>
          <w:b/>
          <w:bCs/>
          <w:snapToGrid w:val="0"/>
          <w:sz w:val="24"/>
          <w:szCs w:val="24"/>
        </w:rPr>
      </w:pPr>
    </w:p>
    <w:p w14:paraId="1400CA36" w14:textId="0C3E9BBF" w:rsidR="00FC6336" w:rsidRPr="00241C93" w:rsidRDefault="00FC6336" w:rsidP="00FC6336">
      <w:pPr>
        <w:jc w:val="center"/>
        <w:outlineLvl w:val="0"/>
        <w:rPr>
          <w:b/>
          <w:bCs/>
          <w:snapToGrid w:val="0"/>
          <w:sz w:val="24"/>
          <w:szCs w:val="24"/>
        </w:rPr>
      </w:pPr>
      <w:r w:rsidRPr="00241C93">
        <w:rPr>
          <w:b/>
          <w:bCs/>
          <w:snapToGrid w:val="0"/>
          <w:sz w:val="24"/>
          <w:szCs w:val="24"/>
        </w:rPr>
        <w:t>ПОДПИСИ СТОРОН:</w:t>
      </w:r>
    </w:p>
    <w:p w14:paraId="7D5A2645" w14:textId="77777777" w:rsidR="00FC6336" w:rsidRPr="00241C93" w:rsidRDefault="00FC6336" w:rsidP="00FC6336">
      <w:pPr>
        <w:ind w:firstLine="709"/>
        <w:jc w:val="center"/>
        <w:outlineLvl w:val="0"/>
        <w:rPr>
          <w:bCs/>
          <w:snapToGrid w:val="0"/>
          <w:sz w:val="24"/>
          <w:szCs w:val="24"/>
        </w:rPr>
      </w:pPr>
    </w:p>
    <w:p w14:paraId="080FA53A" w14:textId="77777777" w:rsidR="00FC6336" w:rsidRDefault="00FC6336" w:rsidP="002A7080">
      <w:pPr>
        <w:suppressAutoHyphens/>
        <w:ind w:firstLine="4820"/>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3707DE" w14:paraId="0C6D884E" w14:textId="77777777" w:rsidTr="003707DE">
        <w:trPr>
          <w:trHeight w:val="2563"/>
        </w:trPr>
        <w:tc>
          <w:tcPr>
            <w:tcW w:w="5495" w:type="dxa"/>
          </w:tcPr>
          <w:p w14:paraId="07094AF3" w14:textId="77777777" w:rsidR="003707DE" w:rsidRDefault="003707DE" w:rsidP="003707DE">
            <w:pPr>
              <w:rPr>
                <w:b/>
                <w:sz w:val="24"/>
                <w:szCs w:val="24"/>
              </w:rPr>
            </w:pPr>
          </w:p>
          <w:p w14:paraId="0A8D0993" w14:textId="77777777" w:rsidR="003707DE" w:rsidRDefault="003707DE" w:rsidP="003707DE">
            <w:pPr>
              <w:rPr>
                <w:b/>
                <w:sz w:val="24"/>
                <w:szCs w:val="24"/>
              </w:rPr>
            </w:pPr>
            <w:r>
              <w:rPr>
                <w:b/>
                <w:sz w:val="24"/>
                <w:szCs w:val="24"/>
              </w:rPr>
              <w:t>Покупатель:</w:t>
            </w:r>
          </w:p>
          <w:p w14:paraId="5FB4EFD8" w14:textId="77777777" w:rsidR="003707DE" w:rsidRDefault="003707DE" w:rsidP="003707DE">
            <w:pPr>
              <w:rPr>
                <w:b/>
                <w:sz w:val="24"/>
                <w:szCs w:val="24"/>
              </w:rPr>
            </w:pPr>
          </w:p>
          <w:p w14:paraId="3B620816" w14:textId="77777777" w:rsidR="003707DE" w:rsidRDefault="003707DE" w:rsidP="003707DE">
            <w:pPr>
              <w:rPr>
                <w:sz w:val="24"/>
                <w:szCs w:val="24"/>
              </w:rPr>
            </w:pPr>
            <w:r>
              <w:rPr>
                <w:sz w:val="24"/>
                <w:szCs w:val="24"/>
              </w:rPr>
              <w:t>АО «ЧиркейГЭСстрой»</w:t>
            </w:r>
          </w:p>
          <w:p w14:paraId="3ADD0CEF" w14:textId="77777777" w:rsidR="003707DE" w:rsidRDefault="003707DE" w:rsidP="003707DE">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4D45F79A" w14:textId="77777777" w:rsidR="003707DE" w:rsidRDefault="003707DE" w:rsidP="003707DE">
            <w:pPr>
              <w:rPr>
                <w:sz w:val="24"/>
                <w:szCs w:val="24"/>
              </w:rPr>
            </w:pPr>
          </w:p>
          <w:p w14:paraId="1038B36D" w14:textId="77777777" w:rsidR="003707DE" w:rsidRPr="00FA0393" w:rsidRDefault="003707DE" w:rsidP="003707DE">
            <w:pPr>
              <w:rPr>
                <w:sz w:val="24"/>
                <w:szCs w:val="24"/>
              </w:rPr>
            </w:pPr>
            <w:r w:rsidRPr="00DB6617">
              <w:rPr>
                <w:sz w:val="24"/>
                <w:szCs w:val="24"/>
              </w:rPr>
              <w:t xml:space="preserve"> </w:t>
            </w:r>
            <w:r w:rsidRPr="00FA0393">
              <w:rPr>
                <w:sz w:val="24"/>
                <w:szCs w:val="24"/>
              </w:rPr>
              <w:t>_________________/ Киселев О.И.</w:t>
            </w:r>
          </w:p>
          <w:p w14:paraId="6A482653" w14:textId="77777777" w:rsidR="003707DE" w:rsidRDefault="003707DE" w:rsidP="003707DE">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6CF33429" w14:textId="77777777" w:rsidR="003707DE" w:rsidRDefault="003707DE" w:rsidP="003707DE">
            <w:pPr>
              <w:rPr>
                <w:b/>
                <w:sz w:val="24"/>
                <w:szCs w:val="24"/>
              </w:rPr>
            </w:pPr>
          </w:p>
          <w:p w14:paraId="49250C52" w14:textId="77777777" w:rsidR="003707DE" w:rsidRDefault="003707DE" w:rsidP="003707DE">
            <w:pPr>
              <w:rPr>
                <w:b/>
                <w:sz w:val="24"/>
                <w:szCs w:val="24"/>
              </w:rPr>
            </w:pPr>
            <w:r>
              <w:rPr>
                <w:b/>
                <w:sz w:val="24"/>
                <w:szCs w:val="24"/>
              </w:rPr>
              <w:t xml:space="preserve">Поставщик: </w:t>
            </w:r>
          </w:p>
          <w:p w14:paraId="2D567058" w14:textId="77777777" w:rsidR="003707DE" w:rsidRDefault="003707DE" w:rsidP="003707DE">
            <w:pPr>
              <w:rPr>
                <w:b/>
                <w:sz w:val="24"/>
                <w:szCs w:val="24"/>
              </w:rPr>
            </w:pPr>
          </w:p>
          <w:p w14:paraId="48FB3D97" w14:textId="77777777" w:rsidR="003707DE" w:rsidRDefault="003707DE" w:rsidP="003707DE">
            <w:pPr>
              <w:rPr>
                <w:sz w:val="24"/>
                <w:szCs w:val="24"/>
              </w:rPr>
            </w:pPr>
          </w:p>
          <w:p w14:paraId="69769861" w14:textId="77777777" w:rsidR="003707DE" w:rsidRDefault="003707DE" w:rsidP="003707DE">
            <w:pPr>
              <w:rPr>
                <w:sz w:val="24"/>
                <w:szCs w:val="24"/>
              </w:rPr>
            </w:pPr>
          </w:p>
          <w:p w14:paraId="160539B4" w14:textId="77777777" w:rsidR="00BF1D13" w:rsidRDefault="00BF1D13" w:rsidP="003707DE">
            <w:pPr>
              <w:rPr>
                <w:sz w:val="24"/>
                <w:szCs w:val="24"/>
              </w:rPr>
            </w:pPr>
          </w:p>
          <w:p w14:paraId="6183708D" w14:textId="77777777" w:rsidR="00BF1D13" w:rsidRPr="00A42265" w:rsidRDefault="00BF1D13" w:rsidP="003707DE">
            <w:pPr>
              <w:rPr>
                <w:sz w:val="24"/>
                <w:szCs w:val="24"/>
              </w:rPr>
            </w:pPr>
          </w:p>
          <w:p w14:paraId="05C0A8DE" w14:textId="77777777" w:rsidR="003707DE" w:rsidRDefault="003707DE" w:rsidP="003707DE">
            <w:pPr>
              <w:rPr>
                <w:sz w:val="24"/>
                <w:szCs w:val="24"/>
              </w:rPr>
            </w:pPr>
          </w:p>
          <w:p w14:paraId="4B1B0824" w14:textId="709EC555" w:rsidR="003707DE" w:rsidRDefault="003707DE" w:rsidP="003707DE">
            <w:pPr>
              <w:rPr>
                <w:sz w:val="24"/>
                <w:szCs w:val="24"/>
              </w:rPr>
            </w:pPr>
            <w:r w:rsidRPr="00A42265">
              <w:rPr>
                <w:sz w:val="24"/>
                <w:szCs w:val="24"/>
              </w:rPr>
              <w:t>__________/</w:t>
            </w:r>
          </w:p>
          <w:p w14:paraId="67142F75" w14:textId="77777777" w:rsidR="003707DE" w:rsidRDefault="003707DE" w:rsidP="003707DE">
            <w:pPr>
              <w:rPr>
                <w:b/>
                <w:sz w:val="24"/>
                <w:szCs w:val="24"/>
              </w:rPr>
            </w:pPr>
            <w:proofErr w:type="spellStart"/>
            <w:r>
              <w:rPr>
                <w:sz w:val="24"/>
                <w:szCs w:val="24"/>
              </w:rPr>
              <w:t>м.п</w:t>
            </w:r>
            <w:proofErr w:type="spellEnd"/>
            <w:r>
              <w:rPr>
                <w:sz w:val="24"/>
                <w:szCs w:val="24"/>
              </w:rPr>
              <w:t>.</w:t>
            </w:r>
          </w:p>
        </w:tc>
      </w:tr>
    </w:tbl>
    <w:p w14:paraId="1D9EAD97" w14:textId="77777777" w:rsidR="00FC6336" w:rsidRDefault="00FC6336" w:rsidP="002A7080">
      <w:pPr>
        <w:suppressAutoHyphens/>
        <w:ind w:firstLine="4820"/>
        <w:rPr>
          <w:sz w:val="22"/>
          <w:szCs w:val="22"/>
        </w:rPr>
      </w:pPr>
    </w:p>
    <w:p w14:paraId="31F0899F" w14:textId="77777777" w:rsidR="001127A5" w:rsidRDefault="001127A5" w:rsidP="002A7080">
      <w:pPr>
        <w:suppressAutoHyphens/>
        <w:ind w:firstLine="4820"/>
        <w:rPr>
          <w:sz w:val="22"/>
          <w:szCs w:val="22"/>
        </w:rPr>
      </w:pPr>
    </w:p>
    <w:p w14:paraId="73DC5BE5" w14:textId="77777777" w:rsidR="001127A5" w:rsidRDefault="001127A5" w:rsidP="002A7080">
      <w:pPr>
        <w:suppressAutoHyphens/>
        <w:ind w:firstLine="4820"/>
        <w:rPr>
          <w:sz w:val="22"/>
          <w:szCs w:val="22"/>
        </w:rPr>
      </w:pPr>
    </w:p>
    <w:p w14:paraId="67BE56CD" w14:textId="77777777" w:rsidR="001127A5" w:rsidRDefault="001127A5" w:rsidP="002A7080">
      <w:pPr>
        <w:suppressAutoHyphens/>
        <w:ind w:firstLine="4820"/>
        <w:rPr>
          <w:sz w:val="22"/>
          <w:szCs w:val="22"/>
        </w:rPr>
      </w:pPr>
    </w:p>
    <w:p w14:paraId="3253A96B" w14:textId="77777777" w:rsidR="00FC6336" w:rsidRDefault="00FC6336" w:rsidP="002A7080">
      <w:pPr>
        <w:suppressAutoHyphens/>
        <w:ind w:firstLine="4820"/>
        <w:rPr>
          <w:sz w:val="22"/>
          <w:szCs w:val="22"/>
        </w:rPr>
      </w:pPr>
    </w:p>
    <w:p w14:paraId="1C6D6561" w14:textId="77777777" w:rsidR="00FC6336" w:rsidRDefault="00FC6336" w:rsidP="002A7080">
      <w:pPr>
        <w:suppressAutoHyphens/>
        <w:ind w:firstLine="4820"/>
        <w:rPr>
          <w:sz w:val="22"/>
          <w:szCs w:val="22"/>
        </w:rPr>
      </w:pPr>
    </w:p>
    <w:p w14:paraId="70338E19" w14:textId="77777777" w:rsidR="00FC6336" w:rsidRDefault="00FC6336" w:rsidP="002A7080">
      <w:pPr>
        <w:suppressAutoHyphens/>
        <w:ind w:firstLine="4820"/>
        <w:rPr>
          <w:sz w:val="22"/>
          <w:szCs w:val="22"/>
        </w:rPr>
      </w:pPr>
    </w:p>
    <w:p w14:paraId="03C9C672" w14:textId="77777777" w:rsidR="00FC6336" w:rsidRDefault="00FC6336" w:rsidP="002A7080">
      <w:pPr>
        <w:suppressAutoHyphens/>
        <w:ind w:firstLine="4820"/>
        <w:rPr>
          <w:sz w:val="22"/>
          <w:szCs w:val="22"/>
        </w:rPr>
      </w:pPr>
    </w:p>
    <w:p w14:paraId="0D8720C4" w14:textId="77777777" w:rsidR="00FC6336" w:rsidRDefault="00FC6336" w:rsidP="002A7080">
      <w:pPr>
        <w:suppressAutoHyphens/>
        <w:ind w:firstLine="4820"/>
        <w:rPr>
          <w:sz w:val="22"/>
          <w:szCs w:val="22"/>
        </w:rPr>
      </w:pPr>
    </w:p>
    <w:p w14:paraId="1A6E4B45" w14:textId="77777777" w:rsidR="00FC6336" w:rsidRDefault="00FC6336" w:rsidP="002A7080">
      <w:pPr>
        <w:suppressAutoHyphens/>
        <w:ind w:firstLine="4820"/>
        <w:rPr>
          <w:sz w:val="22"/>
          <w:szCs w:val="22"/>
        </w:rPr>
      </w:pPr>
    </w:p>
    <w:p w14:paraId="32339783" w14:textId="6ECEC5CC" w:rsidR="000D32FC" w:rsidRPr="00566B9E" w:rsidRDefault="00FC6336" w:rsidP="002A7080">
      <w:pPr>
        <w:suppressAutoHyphens/>
        <w:ind w:firstLine="4820"/>
        <w:rPr>
          <w:sz w:val="22"/>
          <w:szCs w:val="22"/>
        </w:rPr>
      </w:pPr>
      <w:r>
        <w:rPr>
          <w:sz w:val="22"/>
          <w:szCs w:val="22"/>
        </w:rPr>
        <w:lastRenderedPageBreak/>
        <w:t>П</w:t>
      </w:r>
      <w:r w:rsidR="000D32FC" w:rsidRPr="00566B9E">
        <w:rPr>
          <w:sz w:val="22"/>
          <w:szCs w:val="22"/>
        </w:rPr>
        <w:t>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0913F4AB" w14:textId="77777777" w:rsidR="00A16C40" w:rsidRDefault="000D32FC" w:rsidP="002A7080">
      <w:pPr>
        <w:suppressAutoHyphens/>
        <w:ind w:firstLine="4820"/>
        <w:rPr>
          <w:sz w:val="22"/>
          <w:szCs w:val="22"/>
        </w:rPr>
      </w:pPr>
      <w:r w:rsidRPr="00566B9E">
        <w:rPr>
          <w:sz w:val="22"/>
          <w:szCs w:val="22"/>
        </w:rPr>
        <w:t>от «____» _____20</w:t>
      </w:r>
      <w:r w:rsidR="001127A5">
        <w:rPr>
          <w:sz w:val="22"/>
          <w:szCs w:val="22"/>
        </w:rPr>
        <w:t>26</w:t>
      </w:r>
      <w:r w:rsidRPr="00566B9E">
        <w:rPr>
          <w:sz w:val="22"/>
          <w:szCs w:val="22"/>
        </w:rPr>
        <w:t xml:space="preserve"> г. </w:t>
      </w:r>
    </w:p>
    <w:p w14:paraId="7014C38E" w14:textId="265795A0" w:rsidR="000D32FC" w:rsidRPr="00566B9E" w:rsidRDefault="00C033C7" w:rsidP="002A7080">
      <w:pPr>
        <w:suppressAutoHyphens/>
        <w:ind w:firstLine="4820"/>
        <w:rPr>
          <w:sz w:val="22"/>
          <w:szCs w:val="22"/>
        </w:rPr>
      </w:pPr>
      <w:r w:rsidRPr="00566B9E">
        <w:rPr>
          <w:sz w:val="22"/>
          <w:szCs w:val="22"/>
        </w:rPr>
        <w:t xml:space="preserve">№ </w:t>
      </w:r>
      <w:r w:rsidR="00416F8F" w:rsidRPr="00566B9E">
        <w:rPr>
          <w:sz w:val="22"/>
          <w:szCs w:val="22"/>
        </w:rPr>
        <w:t>__</w:t>
      </w:r>
      <w:r w:rsidR="00B81572">
        <w:rPr>
          <w:sz w:val="22"/>
          <w:szCs w:val="22"/>
        </w:rPr>
        <w:t>__</w:t>
      </w:r>
      <w:r w:rsidR="00A16C40">
        <w:rPr>
          <w:sz w:val="22"/>
          <w:szCs w:val="22"/>
        </w:rPr>
        <w:t>__/</w:t>
      </w:r>
      <w:proofErr w:type="spellStart"/>
      <w:r w:rsidR="00A16C40">
        <w:rPr>
          <w:sz w:val="22"/>
          <w:szCs w:val="22"/>
        </w:rPr>
        <w:t>ГМиТ</w:t>
      </w:r>
      <w:proofErr w:type="spellEnd"/>
      <w:r w:rsidR="00A16C40">
        <w:rPr>
          <w:sz w:val="22"/>
          <w:szCs w:val="22"/>
        </w:rPr>
        <w:t>/ДП-2026(КБ)</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515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1134"/>
        <w:gridCol w:w="9"/>
        <w:gridCol w:w="1125"/>
        <w:gridCol w:w="994"/>
        <w:gridCol w:w="1133"/>
        <w:gridCol w:w="990"/>
        <w:gridCol w:w="1135"/>
        <w:gridCol w:w="1134"/>
        <w:gridCol w:w="1844"/>
      </w:tblGrid>
      <w:tr w:rsidR="001127A5" w:rsidRPr="00610FA3" w14:paraId="292E0633" w14:textId="77777777" w:rsidTr="00610FA3">
        <w:trPr>
          <w:trHeight w:val="543"/>
        </w:trPr>
        <w:tc>
          <w:tcPr>
            <w:tcW w:w="651" w:type="dxa"/>
            <w:tcBorders>
              <w:top w:val="single" w:sz="4" w:space="0" w:color="auto"/>
              <w:left w:val="single" w:sz="4" w:space="0" w:color="auto"/>
              <w:bottom w:val="single" w:sz="4" w:space="0" w:color="auto"/>
              <w:right w:val="single" w:sz="4" w:space="0" w:color="auto"/>
            </w:tcBorders>
            <w:vAlign w:val="center"/>
          </w:tcPr>
          <w:p w14:paraId="41D8DD81" w14:textId="364720CC" w:rsidR="001127A5" w:rsidRPr="00610FA3" w:rsidRDefault="001127A5">
            <w:pPr>
              <w:jc w:val="center"/>
              <w:rPr>
                <w:bCs/>
                <w:color w:val="000000"/>
                <w:sz w:val="18"/>
                <w:szCs w:val="18"/>
              </w:rPr>
            </w:pPr>
            <w:r w:rsidRPr="00610FA3">
              <w:rPr>
                <w:bCs/>
                <w:color w:val="000000"/>
                <w:sz w:val="18"/>
                <w:szCs w:val="18"/>
              </w:rPr>
              <w:t xml:space="preserve">№ п/п </w:t>
            </w:r>
          </w:p>
        </w:tc>
        <w:tc>
          <w:tcPr>
            <w:tcW w:w="1134" w:type="dxa"/>
            <w:tcBorders>
              <w:top w:val="single" w:sz="4" w:space="0" w:color="auto"/>
              <w:left w:val="single" w:sz="4" w:space="0" w:color="auto"/>
              <w:bottom w:val="single" w:sz="4" w:space="0" w:color="auto"/>
              <w:right w:val="single" w:sz="4" w:space="0" w:color="auto"/>
            </w:tcBorders>
            <w:vAlign w:val="center"/>
          </w:tcPr>
          <w:p w14:paraId="37B68557" w14:textId="77777777" w:rsidR="001127A5" w:rsidRPr="00610FA3" w:rsidRDefault="001127A5" w:rsidP="009C7D9C">
            <w:pPr>
              <w:jc w:val="center"/>
              <w:rPr>
                <w:bCs/>
                <w:color w:val="000000"/>
                <w:sz w:val="18"/>
                <w:szCs w:val="18"/>
              </w:rPr>
            </w:pPr>
            <w:r w:rsidRPr="00610FA3">
              <w:rPr>
                <w:bCs/>
                <w:color w:val="000000"/>
                <w:sz w:val="18"/>
                <w:szCs w:val="18"/>
              </w:rPr>
              <w:t>Наименование Товара</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0262E86" w14:textId="77777777" w:rsidR="001127A5" w:rsidRPr="00610FA3" w:rsidRDefault="001127A5" w:rsidP="009C7D9C">
            <w:pPr>
              <w:jc w:val="center"/>
              <w:rPr>
                <w:bCs/>
                <w:color w:val="000000"/>
                <w:sz w:val="18"/>
                <w:szCs w:val="18"/>
              </w:rPr>
            </w:pPr>
            <w:r w:rsidRPr="00610FA3">
              <w:rPr>
                <w:bCs/>
                <w:color w:val="000000"/>
                <w:sz w:val="18"/>
                <w:szCs w:val="18"/>
              </w:rPr>
              <w:t>Артикул, тип, марка</w:t>
            </w:r>
          </w:p>
        </w:tc>
        <w:tc>
          <w:tcPr>
            <w:tcW w:w="994" w:type="dxa"/>
            <w:tcBorders>
              <w:top w:val="single" w:sz="4" w:space="0" w:color="auto"/>
              <w:left w:val="single" w:sz="4" w:space="0" w:color="auto"/>
              <w:bottom w:val="single" w:sz="4" w:space="0" w:color="auto"/>
              <w:right w:val="single" w:sz="4" w:space="0" w:color="auto"/>
            </w:tcBorders>
            <w:vAlign w:val="center"/>
          </w:tcPr>
          <w:p w14:paraId="6E2EFEB9" w14:textId="77777777" w:rsidR="001127A5" w:rsidRPr="00610FA3" w:rsidRDefault="001127A5" w:rsidP="009C7D9C">
            <w:pPr>
              <w:tabs>
                <w:tab w:val="left" w:pos="59"/>
              </w:tabs>
              <w:jc w:val="center"/>
              <w:rPr>
                <w:bCs/>
                <w:color w:val="000000"/>
                <w:sz w:val="18"/>
                <w:szCs w:val="18"/>
              </w:rPr>
            </w:pPr>
            <w:r w:rsidRPr="00610FA3">
              <w:rPr>
                <w:bCs/>
                <w:color w:val="000000"/>
                <w:sz w:val="18"/>
                <w:szCs w:val="18"/>
              </w:rPr>
              <w:t>Страна происхождения</w:t>
            </w:r>
          </w:p>
          <w:p w14:paraId="03D3B54F" w14:textId="558A4520" w:rsidR="001127A5" w:rsidRPr="00610FA3" w:rsidRDefault="001127A5" w:rsidP="001127A5">
            <w:pPr>
              <w:tabs>
                <w:tab w:val="left" w:pos="59"/>
              </w:tabs>
              <w:jc w:val="center"/>
              <w:rPr>
                <w:bCs/>
                <w:color w:val="000000"/>
                <w:sz w:val="18"/>
                <w:szCs w:val="18"/>
              </w:rPr>
            </w:pPr>
            <w:r w:rsidRPr="00610FA3">
              <w:rPr>
                <w:bCs/>
                <w:color w:val="000000"/>
                <w:sz w:val="18"/>
                <w:szCs w:val="18"/>
              </w:rPr>
              <w:t>Товара</w:t>
            </w:r>
          </w:p>
        </w:tc>
        <w:tc>
          <w:tcPr>
            <w:tcW w:w="1133" w:type="dxa"/>
            <w:tcBorders>
              <w:top w:val="single" w:sz="4" w:space="0" w:color="auto"/>
              <w:left w:val="single" w:sz="4" w:space="0" w:color="auto"/>
              <w:bottom w:val="single" w:sz="4" w:space="0" w:color="auto"/>
              <w:right w:val="single" w:sz="4" w:space="0" w:color="auto"/>
            </w:tcBorders>
            <w:vAlign w:val="center"/>
          </w:tcPr>
          <w:p w14:paraId="6BDF3718" w14:textId="41C983E0" w:rsidR="001127A5" w:rsidRPr="00610FA3" w:rsidRDefault="001127A5" w:rsidP="001127A5">
            <w:pPr>
              <w:jc w:val="center"/>
              <w:rPr>
                <w:bCs/>
                <w:color w:val="000000"/>
                <w:sz w:val="18"/>
                <w:szCs w:val="18"/>
              </w:rPr>
            </w:pPr>
            <w:proofErr w:type="spellStart"/>
            <w:r w:rsidRPr="00610FA3">
              <w:rPr>
                <w:bCs/>
                <w:color w:val="000000"/>
                <w:sz w:val="18"/>
                <w:szCs w:val="18"/>
              </w:rPr>
              <w:t>Ед.изм</w:t>
            </w:r>
            <w:proofErr w:type="spellEnd"/>
            <w:r w:rsidRPr="00610FA3">
              <w:rPr>
                <w:bCs/>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vAlign w:val="center"/>
          </w:tcPr>
          <w:p w14:paraId="6D5171AD" w14:textId="129BB18E" w:rsidR="001127A5" w:rsidRPr="00610FA3" w:rsidRDefault="001127A5" w:rsidP="009C7D9C">
            <w:pPr>
              <w:jc w:val="center"/>
              <w:rPr>
                <w:bCs/>
                <w:color w:val="000000"/>
                <w:sz w:val="18"/>
                <w:szCs w:val="18"/>
              </w:rPr>
            </w:pPr>
            <w:r w:rsidRPr="00610FA3">
              <w:rPr>
                <w:bCs/>
                <w:color w:val="000000"/>
                <w:sz w:val="18"/>
                <w:szCs w:val="18"/>
              </w:rPr>
              <w:t xml:space="preserve">Кол-во </w:t>
            </w:r>
          </w:p>
        </w:tc>
        <w:tc>
          <w:tcPr>
            <w:tcW w:w="1135" w:type="dxa"/>
            <w:tcBorders>
              <w:top w:val="single" w:sz="4" w:space="0" w:color="auto"/>
              <w:left w:val="single" w:sz="4" w:space="0" w:color="auto"/>
              <w:bottom w:val="single" w:sz="4" w:space="0" w:color="auto"/>
              <w:right w:val="single" w:sz="4" w:space="0" w:color="auto"/>
            </w:tcBorders>
            <w:vAlign w:val="center"/>
          </w:tcPr>
          <w:p w14:paraId="2101DF92" w14:textId="1B74087B" w:rsidR="001127A5" w:rsidRPr="00610FA3" w:rsidRDefault="001127A5" w:rsidP="009C7D9C">
            <w:pPr>
              <w:jc w:val="center"/>
              <w:rPr>
                <w:bCs/>
                <w:color w:val="000000"/>
                <w:sz w:val="18"/>
                <w:szCs w:val="18"/>
              </w:rPr>
            </w:pPr>
            <w:r w:rsidRPr="00610FA3">
              <w:rPr>
                <w:bCs/>
                <w:color w:val="000000"/>
                <w:sz w:val="18"/>
                <w:szCs w:val="18"/>
              </w:rPr>
              <w:t>Цена за единицу, руб. 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6882F1A8" w14:textId="28C4CD3A" w:rsidR="001127A5" w:rsidRPr="00610FA3" w:rsidRDefault="001127A5" w:rsidP="009C7D9C">
            <w:pPr>
              <w:jc w:val="center"/>
              <w:rPr>
                <w:bCs/>
                <w:color w:val="000000"/>
                <w:sz w:val="18"/>
                <w:szCs w:val="18"/>
              </w:rPr>
            </w:pPr>
            <w:r w:rsidRPr="00610FA3">
              <w:rPr>
                <w:bCs/>
                <w:color w:val="000000"/>
                <w:sz w:val="18"/>
                <w:szCs w:val="18"/>
              </w:rPr>
              <w:t xml:space="preserve">Стоимость всего, </w:t>
            </w:r>
            <w:proofErr w:type="spellStart"/>
            <w:r w:rsidRPr="00610FA3">
              <w:rPr>
                <w:bCs/>
                <w:color w:val="000000"/>
                <w:sz w:val="18"/>
                <w:szCs w:val="18"/>
              </w:rPr>
              <w:t>руб</w:t>
            </w:r>
            <w:proofErr w:type="spellEnd"/>
            <w:r w:rsidRPr="00610FA3">
              <w:rPr>
                <w:bCs/>
                <w:color w:val="000000"/>
                <w:sz w:val="18"/>
                <w:szCs w:val="18"/>
              </w:rPr>
              <w:t>, без НДС</w:t>
            </w:r>
          </w:p>
        </w:tc>
        <w:tc>
          <w:tcPr>
            <w:tcW w:w="1844" w:type="dxa"/>
            <w:tcBorders>
              <w:top w:val="single" w:sz="4" w:space="0" w:color="auto"/>
              <w:left w:val="single" w:sz="4" w:space="0" w:color="auto"/>
              <w:bottom w:val="single" w:sz="4" w:space="0" w:color="auto"/>
              <w:right w:val="single" w:sz="4" w:space="0" w:color="auto"/>
            </w:tcBorders>
            <w:vAlign w:val="center"/>
          </w:tcPr>
          <w:p w14:paraId="027DA4F5" w14:textId="77777777" w:rsidR="001127A5" w:rsidRPr="00610FA3" w:rsidRDefault="001127A5" w:rsidP="001127A5">
            <w:pPr>
              <w:jc w:val="center"/>
              <w:rPr>
                <w:bCs/>
                <w:color w:val="000000"/>
                <w:sz w:val="18"/>
                <w:szCs w:val="18"/>
              </w:rPr>
            </w:pPr>
            <w:r w:rsidRPr="00610FA3">
              <w:rPr>
                <w:bCs/>
                <w:color w:val="000000"/>
                <w:sz w:val="18"/>
                <w:szCs w:val="18"/>
              </w:rPr>
              <w:t>Перечень сопроводительных документов (в том числе подтверждающих качество Товара)</w:t>
            </w:r>
          </w:p>
        </w:tc>
      </w:tr>
      <w:tr w:rsidR="001127A5" w:rsidRPr="00610FA3" w14:paraId="3F121A77" w14:textId="77777777" w:rsidTr="00610FA3">
        <w:trPr>
          <w:trHeight w:val="556"/>
        </w:trPr>
        <w:tc>
          <w:tcPr>
            <w:tcW w:w="651" w:type="dxa"/>
            <w:tcBorders>
              <w:top w:val="single" w:sz="4" w:space="0" w:color="auto"/>
              <w:left w:val="single" w:sz="4" w:space="0" w:color="auto"/>
              <w:right w:val="single" w:sz="4" w:space="0" w:color="auto"/>
            </w:tcBorders>
            <w:noWrap/>
            <w:vAlign w:val="center"/>
          </w:tcPr>
          <w:p w14:paraId="65B09909"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2EBDC31" w14:textId="2FA160A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6D6B092F" w14:textId="6F8F981E"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3E4C318E" w14:textId="6D12BCE7"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0C15FA91" w14:textId="2DE40647"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423A4852" w14:textId="6D67F511"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49BD06D8" w14:textId="12999496"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50F53BBE" w14:textId="0A81B9FA"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6B01CC93" w14:textId="3BD00689" w:rsidR="001127A5" w:rsidRPr="00610FA3" w:rsidRDefault="001127A5" w:rsidP="001127A5">
            <w:pPr>
              <w:jc w:val="center"/>
              <w:rPr>
                <w:color w:val="000000"/>
                <w:sz w:val="18"/>
                <w:szCs w:val="18"/>
              </w:rPr>
            </w:pPr>
            <w:r w:rsidRPr="00610FA3">
              <w:rPr>
                <w:color w:val="000000"/>
                <w:sz w:val="18"/>
                <w:szCs w:val="18"/>
              </w:rPr>
              <w:t xml:space="preserve">Документы, указанные в пункте 3.5. Договора </w:t>
            </w:r>
          </w:p>
        </w:tc>
      </w:tr>
      <w:tr w:rsidR="001127A5" w:rsidRPr="00610FA3" w14:paraId="7FA4334E" w14:textId="77777777" w:rsidTr="00610FA3">
        <w:trPr>
          <w:trHeight w:val="556"/>
        </w:trPr>
        <w:tc>
          <w:tcPr>
            <w:tcW w:w="651" w:type="dxa"/>
            <w:tcBorders>
              <w:left w:val="single" w:sz="4" w:space="0" w:color="auto"/>
              <w:right w:val="single" w:sz="4" w:space="0" w:color="auto"/>
            </w:tcBorders>
            <w:noWrap/>
            <w:vAlign w:val="center"/>
          </w:tcPr>
          <w:p w14:paraId="348E12D6" w14:textId="77777777" w:rsidR="001127A5" w:rsidRPr="00610FA3" w:rsidRDefault="001127A5" w:rsidP="00201004">
            <w:pPr>
              <w:pStyle w:val="af1"/>
              <w:numPr>
                <w:ilvl w:val="0"/>
                <w:numId w:val="33"/>
              </w:numPr>
              <w:ind w:left="0" w:hanging="25"/>
              <w:jc w:val="center"/>
              <w:rPr>
                <w:bCs/>
                <w:color w:val="000000"/>
                <w:sz w:val="18"/>
                <w:szCs w:val="18"/>
              </w:rPr>
            </w:pPr>
          </w:p>
        </w:tc>
        <w:tc>
          <w:tcPr>
            <w:tcW w:w="1143" w:type="dxa"/>
            <w:gridSpan w:val="2"/>
            <w:tcBorders>
              <w:top w:val="single" w:sz="4" w:space="0" w:color="auto"/>
              <w:left w:val="single" w:sz="4" w:space="0" w:color="auto"/>
              <w:bottom w:val="single" w:sz="4" w:space="0" w:color="auto"/>
              <w:right w:val="single" w:sz="4" w:space="0" w:color="auto"/>
            </w:tcBorders>
            <w:vAlign w:val="center"/>
          </w:tcPr>
          <w:p w14:paraId="497559C8" w14:textId="159E99D1" w:rsidR="001127A5" w:rsidRPr="00610FA3" w:rsidRDefault="001127A5" w:rsidP="001127A5">
            <w:pPr>
              <w:ind w:hanging="7"/>
              <w:jc w:val="center"/>
              <w:rPr>
                <w:color w:val="000000"/>
                <w:sz w:val="18"/>
                <w:szCs w:val="18"/>
              </w:rPr>
            </w:pPr>
          </w:p>
        </w:tc>
        <w:tc>
          <w:tcPr>
            <w:tcW w:w="1125" w:type="dxa"/>
            <w:tcBorders>
              <w:top w:val="single" w:sz="4" w:space="0" w:color="auto"/>
              <w:left w:val="single" w:sz="4" w:space="0" w:color="auto"/>
              <w:bottom w:val="single" w:sz="4" w:space="0" w:color="auto"/>
              <w:right w:val="single" w:sz="4" w:space="0" w:color="auto"/>
            </w:tcBorders>
            <w:vAlign w:val="center"/>
          </w:tcPr>
          <w:p w14:paraId="360236C8" w14:textId="322A2372" w:rsidR="001127A5" w:rsidRPr="00610FA3" w:rsidRDefault="001127A5" w:rsidP="001127A5">
            <w:pPr>
              <w:ind w:hanging="7"/>
              <w:jc w:val="center"/>
              <w:rPr>
                <w:color w:val="000000"/>
                <w:sz w:val="18"/>
                <w:szCs w:val="18"/>
              </w:rPr>
            </w:pPr>
          </w:p>
        </w:tc>
        <w:tc>
          <w:tcPr>
            <w:tcW w:w="994" w:type="dxa"/>
            <w:tcBorders>
              <w:top w:val="single" w:sz="4" w:space="0" w:color="auto"/>
              <w:left w:val="single" w:sz="4" w:space="0" w:color="auto"/>
              <w:bottom w:val="single" w:sz="4" w:space="0" w:color="auto"/>
              <w:right w:val="single" w:sz="4" w:space="0" w:color="auto"/>
            </w:tcBorders>
            <w:vAlign w:val="center"/>
          </w:tcPr>
          <w:p w14:paraId="0DFC6A6E" w14:textId="05769B22" w:rsidR="001127A5" w:rsidRPr="00610FA3" w:rsidRDefault="001127A5" w:rsidP="001127A5">
            <w:pPr>
              <w:ind w:hanging="7"/>
              <w:jc w:val="center"/>
              <w:rPr>
                <w:color w:val="000000"/>
                <w:sz w:val="18"/>
                <w:szCs w:val="18"/>
              </w:rPr>
            </w:pPr>
          </w:p>
        </w:tc>
        <w:tc>
          <w:tcPr>
            <w:tcW w:w="1133" w:type="dxa"/>
            <w:tcBorders>
              <w:top w:val="single" w:sz="4" w:space="0" w:color="auto"/>
              <w:left w:val="single" w:sz="4" w:space="0" w:color="auto"/>
              <w:bottom w:val="single" w:sz="4" w:space="0" w:color="auto"/>
              <w:right w:val="single" w:sz="4" w:space="0" w:color="auto"/>
            </w:tcBorders>
            <w:vAlign w:val="center"/>
          </w:tcPr>
          <w:p w14:paraId="278BB449" w14:textId="47CFAEED" w:rsidR="001127A5" w:rsidRPr="00610FA3" w:rsidRDefault="001127A5" w:rsidP="001127A5">
            <w:pPr>
              <w:ind w:hanging="7"/>
              <w:jc w:val="center"/>
              <w:rPr>
                <w:color w:val="000000"/>
                <w:sz w:val="18"/>
                <w:szCs w:val="18"/>
              </w:rPr>
            </w:pPr>
          </w:p>
        </w:tc>
        <w:tc>
          <w:tcPr>
            <w:tcW w:w="990" w:type="dxa"/>
            <w:tcBorders>
              <w:top w:val="single" w:sz="4" w:space="0" w:color="auto"/>
              <w:left w:val="single" w:sz="4" w:space="0" w:color="auto"/>
              <w:bottom w:val="single" w:sz="4" w:space="0" w:color="auto"/>
              <w:right w:val="single" w:sz="4" w:space="0" w:color="auto"/>
            </w:tcBorders>
            <w:vAlign w:val="center"/>
          </w:tcPr>
          <w:p w14:paraId="35902272" w14:textId="1B55DB6D" w:rsidR="001127A5" w:rsidRPr="00610FA3" w:rsidRDefault="001127A5" w:rsidP="001127A5">
            <w:pPr>
              <w:ind w:hanging="7"/>
              <w:jc w:val="center"/>
              <w:rPr>
                <w:color w:val="000000"/>
                <w:sz w:val="18"/>
                <w:szCs w:val="18"/>
              </w:rPr>
            </w:pPr>
          </w:p>
        </w:tc>
        <w:tc>
          <w:tcPr>
            <w:tcW w:w="1135" w:type="dxa"/>
            <w:tcBorders>
              <w:top w:val="single" w:sz="4" w:space="0" w:color="auto"/>
              <w:left w:val="single" w:sz="4" w:space="0" w:color="auto"/>
              <w:bottom w:val="single" w:sz="4" w:space="0" w:color="auto"/>
              <w:right w:val="single" w:sz="4" w:space="0" w:color="auto"/>
            </w:tcBorders>
            <w:vAlign w:val="center"/>
          </w:tcPr>
          <w:p w14:paraId="1D7438F6" w14:textId="04E30F4D" w:rsidR="001127A5" w:rsidRPr="00610FA3" w:rsidRDefault="001127A5" w:rsidP="00201004">
            <w:pPr>
              <w:ind w:hanging="7"/>
              <w:jc w:val="center"/>
              <w:rPr>
                <w:color w:val="000000"/>
                <w:sz w:val="18"/>
                <w:szCs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758645A7" w14:textId="5D04C712" w:rsidR="001127A5" w:rsidRPr="00610FA3" w:rsidRDefault="001127A5" w:rsidP="001127A5">
            <w:pPr>
              <w:ind w:hanging="7"/>
              <w:jc w:val="center"/>
              <w:rPr>
                <w:color w:val="000000"/>
                <w:sz w:val="18"/>
                <w:szCs w:val="18"/>
              </w:rPr>
            </w:pPr>
          </w:p>
        </w:tc>
        <w:tc>
          <w:tcPr>
            <w:tcW w:w="1844" w:type="dxa"/>
            <w:tcBorders>
              <w:top w:val="single" w:sz="4" w:space="0" w:color="auto"/>
              <w:left w:val="single" w:sz="4" w:space="0" w:color="auto"/>
              <w:bottom w:val="single" w:sz="4" w:space="0" w:color="auto"/>
              <w:right w:val="single" w:sz="4" w:space="0" w:color="auto"/>
            </w:tcBorders>
            <w:vAlign w:val="center"/>
          </w:tcPr>
          <w:p w14:paraId="3B2B1A7E" w14:textId="3BA124DC" w:rsidR="001127A5" w:rsidRPr="00610FA3" w:rsidRDefault="001127A5" w:rsidP="001127A5">
            <w:pPr>
              <w:ind w:firstLine="27"/>
              <w:jc w:val="center"/>
              <w:rPr>
                <w:color w:val="000000"/>
                <w:sz w:val="18"/>
                <w:szCs w:val="18"/>
              </w:rPr>
            </w:pPr>
            <w:r w:rsidRPr="00610FA3">
              <w:rPr>
                <w:sz w:val="18"/>
                <w:szCs w:val="18"/>
              </w:rPr>
              <w:t xml:space="preserve">Документы, указанные в пункте 3.5. Договора </w:t>
            </w:r>
          </w:p>
        </w:tc>
      </w:tr>
    </w:tbl>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1127A5" w14:paraId="7F78746A" w14:textId="77777777" w:rsidTr="001127A5">
        <w:trPr>
          <w:trHeight w:val="2563"/>
        </w:trPr>
        <w:tc>
          <w:tcPr>
            <w:tcW w:w="5495" w:type="dxa"/>
          </w:tcPr>
          <w:p w14:paraId="3BF14457" w14:textId="77777777" w:rsidR="001127A5" w:rsidRDefault="001127A5" w:rsidP="001127A5">
            <w:pPr>
              <w:rPr>
                <w:b/>
                <w:sz w:val="24"/>
                <w:szCs w:val="24"/>
              </w:rPr>
            </w:pPr>
            <w:r>
              <w:rPr>
                <w:b/>
                <w:sz w:val="24"/>
                <w:szCs w:val="24"/>
              </w:rPr>
              <w:t>Покупатель:</w:t>
            </w:r>
          </w:p>
          <w:p w14:paraId="31D7811E" w14:textId="77777777" w:rsidR="001127A5" w:rsidRDefault="001127A5" w:rsidP="001127A5">
            <w:pPr>
              <w:rPr>
                <w:b/>
                <w:sz w:val="24"/>
                <w:szCs w:val="24"/>
              </w:rPr>
            </w:pPr>
          </w:p>
          <w:p w14:paraId="338128A0" w14:textId="77777777" w:rsidR="001127A5" w:rsidRDefault="001127A5" w:rsidP="001127A5">
            <w:pPr>
              <w:rPr>
                <w:sz w:val="24"/>
                <w:szCs w:val="24"/>
              </w:rPr>
            </w:pPr>
            <w:r>
              <w:rPr>
                <w:sz w:val="24"/>
                <w:szCs w:val="24"/>
              </w:rPr>
              <w:t>АО «ЧиркейГЭСстрой»</w:t>
            </w:r>
          </w:p>
          <w:p w14:paraId="7D005BF6" w14:textId="77777777" w:rsidR="001127A5" w:rsidRDefault="001127A5" w:rsidP="001127A5">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11D4E468" w14:textId="77777777" w:rsidR="001127A5" w:rsidRDefault="001127A5" w:rsidP="001127A5">
            <w:pPr>
              <w:rPr>
                <w:sz w:val="24"/>
                <w:szCs w:val="24"/>
              </w:rPr>
            </w:pPr>
          </w:p>
          <w:p w14:paraId="2F4B1CF5" w14:textId="77777777" w:rsidR="001127A5" w:rsidRPr="00FA0393" w:rsidRDefault="001127A5" w:rsidP="001127A5">
            <w:pPr>
              <w:rPr>
                <w:sz w:val="24"/>
                <w:szCs w:val="24"/>
              </w:rPr>
            </w:pPr>
            <w:r w:rsidRPr="00DB6617">
              <w:rPr>
                <w:sz w:val="24"/>
                <w:szCs w:val="24"/>
              </w:rPr>
              <w:t xml:space="preserve"> </w:t>
            </w:r>
            <w:r w:rsidRPr="00FA0393">
              <w:rPr>
                <w:sz w:val="24"/>
                <w:szCs w:val="24"/>
              </w:rPr>
              <w:t>_________________/ Киселев О.И.</w:t>
            </w:r>
          </w:p>
          <w:p w14:paraId="6FA2BF2A" w14:textId="77777777" w:rsidR="001127A5" w:rsidRDefault="001127A5" w:rsidP="001127A5">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9B51D28" w14:textId="77777777" w:rsidR="001127A5" w:rsidRDefault="001127A5" w:rsidP="001127A5">
            <w:pPr>
              <w:rPr>
                <w:b/>
                <w:sz w:val="24"/>
                <w:szCs w:val="24"/>
              </w:rPr>
            </w:pPr>
            <w:r>
              <w:rPr>
                <w:b/>
                <w:sz w:val="24"/>
                <w:szCs w:val="24"/>
              </w:rPr>
              <w:t xml:space="preserve">Поставщик: </w:t>
            </w:r>
          </w:p>
          <w:p w14:paraId="542C41F9" w14:textId="77777777" w:rsidR="001127A5" w:rsidRDefault="001127A5" w:rsidP="001127A5">
            <w:pPr>
              <w:rPr>
                <w:b/>
                <w:sz w:val="24"/>
                <w:szCs w:val="24"/>
              </w:rPr>
            </w:pPr>
          </w:p>
          <w:p w14:paraId="40EBE15F" w14:textId="007FB2C2" w:rsidR="001127A5" w:rsidRPr="00A42265" w:rsidRDefault="001127A5" w:rsidP="001127A5">
            <w:pPr>
              <w:rPr>
                <w:sz w:val="24"/>
                <w:szCs w:val="24"/>
              </w:rPr>
            </w:pPr>
          </w:p>
          <w:p w14:paraId="3431D347" w14:textId="77777777" w:rsidR="001127A5" w:rsidRDefault="001127A5" w:rsidP="001127A5">
            <w:pPr>
              <w:rPr>
                <w:sz w:val="24"/>
                <w:szCs w:val="24"/>
              </w:rPr>
            </w:pPr>
          </w:p>
          <w:p w14:paraId="7683157E" w14:textId="77777777" w:rsidR="001127A5" w:rsidRDefault="001127A5" w:rsidP="001127A5">
            <w:pPr>
              <w:rPr>
                <w:sz w:val="24"/>
                <w:szCs w:val="24"/>
              </w:rPr>
            </w:pPr>
          </w:p>
          <w:p w14:paraId="42716021" w14:textId="77777777" w:rsidR="00BF1D13" w:rsidRPr="00A42265" w:rsidRDefault="00BF1D13" w:rsidP="001127A5">
            <w:pPr>
              <w:rPr>
                <w:sz w:val="24"/>
                <w:szCs w:val="24"/>
              </w:rPr>
            </w:pPr>
          </w:p>
          <w:p w14:paraId="1DDC86A6" w14:textId="77777777" w:rsidR="001127A5" w:rsidRDefault="001127A5" w:rsidP="001127A5">
            <w:pPr>
              <w:rPr>
                <w:sz w:val="24"/>
                <w:szCs w:val="24"/>
              </w:rPr>
            </w:pPr>
          </w:p>
          <w:p w14:paraId="30265C28" w14:textId="77777777" w:rsidR="001127A5" w:rsidRDefault="001127A5" w:rsidP="001127A5">
            <w:pPr>
              <w:rPr>
                <w:sz w:val="24"/>
                <w:szCs w:val="24"/>
              </w:rPr>
            </w:pPr>
            <w:r w:rsidRPr="00A42265">
              <w:rPr>
                <w:sz w:val="24"/>
                <w:szCs w:val="24"/>
              </w:rPr>
              <w:t>__________/</w:t>
            </w:r>
          </w:p>
          <w:p w14:paraId="4AAA39CE" w14:textId="77777777" w:rsidR="001127A5" w:rsidRDefault="001127A5" w:rsidP="001127A5">
            <w:pPr>
              <w:rPr>
                <w:b/>
                <w:sz w:val="24"/>
                <w:szCs w:val="24"/>
              </w:rPr>
            </w:pPr>
            <w:proofErr w:type="spellStart"/>
            <w:r>
              <w:rPr>
                <w:sz w:val="24"/>
                <w:szCs w:val="24"/>
              </w:rPr>
              <w:t>м.п</w:t>
            </w:r>
            <w:proofErr w:type="spellEnd"/>
            <w:r>
              <w:rPr>
                <w:sz w:val="24"/>
                <w:szCs w:val="24"/>
              </w:rPr>
              <w:t>.</w:t>
            </w:r>
          </w:p>
        </w:tc>
      </w:tr>
    </w:tbl>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447DD2">
          <w:headerReference w:type="default" r:id="rId17"/>
          <w:footerReference w:type="default" r:id="rId18"/>
          <w:headerReference w:type="first" r:id="rId19"/>
          <w:pgSz w:w="11906" w:h="16838"/>
          <w:pgMar w:top="709"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390B4FE0"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0204160D"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3F326724"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w:t>
      </w:r>
      <w:r w:rsidR="00610FA3">
        <w:rPr>
          <w:sz w:val="24"/>
          <w:szCs w:val="24"/>
        </w:rPr>
        <w:t>26</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CCC4BB6" w:rsidR="00EB6A66" w:rsidRPr="00B81572" w:rsidRDefault="00EB6A66" w:rsidP="009C7D9C">
            <w:pPr>
              <w:jc w:val="center"/>
              <w:rPr>
                <w:bCs/>
                <w:color w:val="000000"/>
              </w:rPr>
            </w:pPr>
            <w:r w:rsidRPr="00B81572">
              <w:rPr>
                <w:bCs/>
                <w:color w:val="000000"/>
              </w:rPr>
              <w:t>НДС (___%), руб</w:t>
            </w:r>
            <w:r w:rsidR="00165229" w:rsidRPr="00886885">
              <w:rPr>
                <w:rStyle w:val="afb"/>
                <w:sz w:val="24"/>
                <w:szCs w:val="24"/>
              </w:rPr>
              <w:footnoteReference w:id="12"/>
            </w:r>
            <w:r w:rsidRPr="00B81572">
              <w:rPr>
                <w:bCs/>
                <w:color w:val="000000"/>
              </w:rPr>
              <w:t>.</w:t>
            </w:r>
          </w:p>
        </w:tc>
        <w:tc>
          <w:tcPr>
            <w:tcW w:w="1452" w:type="dxa"/>
            <w:tcBorders>
              <w:top w:val="single" w:sz="4" w:space="0" w:color="auto"/>
              <w:left w:val="single" w:sz="4" w:space="0" w:color="auto"/>
              <w:bottom w:val="single" w:sz="4" w:space="0" w:color="auto"/>
              <w:right w:val="single" w:sz="4" w:space="0" w:color="auto"/>
            </w:tcBorders>
          </w:tcPr>
          <w:p w14:paraId="2BF609E1" w14:textId="0CA6BC82" w:rsidR="00EB6A66" w:rsidRPr="00B81572" w:rsidRDefault="00EB6A66" w:rsidP="00165229">
            <w:pPr>
              <w:jc w:val="center"/>
              <w:rPr>
                <w:bCs/>
                <w:color w:val="000000"/>
              </w:rPr>
            </w:pPr>
            <w:r w:rsidRPr="00B81572">
              <w:rPr>
                <w:bCs/>
                <w:color w:val="000000"/>
              </w:rPr>
              <w:t>Стоимость, в том числе НДС, руб</w:t>
            </w:r>
            <w:r w:rsidR="00165229" w:rsidRPr="00886885">
              <w:rPr>
                <w:rStyle w:val="afb"/>
                <w:sz w:val="24"/>
                <w:szCs w:val="24"/>
              </w:rPr>
              <w:footnoteReference w:id="13"/>
            </w:r>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147ED7EA" w14:textId="031D5524" w:rsidR="00610FA3" w:rsidRPr="00241C93" w:rsidRDefault="00610FA3" w:rsidP="00D41B7C">
      <w:pPr>
        <w:widowControl/>
        <w:autoSpaceDE/>
        <w:autoSpaceDN/>
        <w:ind w:firstLine="709"/>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58139A8F" w14:textId="77777777" w:rsidTr="00A31166">
        <w:trPr>
          <w:trHeight w:val="2563"/>
        </w:trPr>
        <w:tc>
          <w:tcPr>
            <w:tcW w:w="5495" w:type="dxa"/>
          </w:tcPr>
          <w:p w14:paraId="612DE973" w14:textId="77777777" w:rsidR="00610FA3" w:rsidRDefault="00610FA3" w:rsidP="00A31166">
            <w:pPr>
              <w:rPr>
                <w:b/>
                <w:sz w:val="24"/>
                <w:szCs w:val="24"/>
              </w:rPr>
            </w:pPr>
            <w:r>
              <w:rPr>
                <w:b/>
                <w:sz w:val="24"/>
                <w:szCs w:val="24"/>
              </w:rPr>
              <w:t>Покупатель:</w:t>
            </w:r>
          </w:p>
          <w:p w14:paraId="3961B885" w14:textId="77777777" w:rsidR="00610FA3" w:rsidRDefault="00610FA3" w:rsidP="00A31166">
            <w:pPr>
              <w:rPr>
                <w:b/>
                <w:sz w:val="24"/>
                <w:szCs w:val="24"/>
              </w:rPr>
            </w:pPr>
          </w:p>
          <w:p w14:paraId="74F094B0" w14:textId="77777777" w:rsidR="00610FA3" w:rsidRDefault="00610FA3" w:rsidP="00A31166">
            <w:pPr>
              <w:rPr>
                <w:sz w:val="24"/>
                <w:szCs w:val="24"/>
              </w:rPr>
            </w:pPr>
            <w:r>
              <w:rPr>
                <w:sz w:val="24"/>
                <w:szCs w:val="24"/>
              </w:rPr>
              <w:t>АО «ЧиркейГЭСстрой»</w:t>
            </w:r>
          </w:p>
          <w:p w14:paraId="4C8523FD"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AC28B16" w14:textId="77777777" w:rsidR="00610FA3" w:rsidRDefault="00610FA3" w:rsidP="00A31166">
            <w:pPr>
              <w:rPr>
                <w:sz w:val="24"/>
                <w:szCs w:val="24"/>
              </w:rPr>
            </w:pPr>
          </w:p>
          <w:p w14:paraId="045E8D3C"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3A5CD9CA"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171BED8E" w14:textId="77777777" w:rsidR="00610FA3" w:rsidRDefault="00610FA3" w:rsidP="00A31166">
            <w:pPr>
              <w:rPr>
                <w:b/>
                <w:sz w:val="24"/>
                <w:szCs w:val="24"/>
              </w:rPr>
            </w:pPr>
            <w:r>
              <w:rPr>
                <w:b/>
                <w:sz w:val="24"/>
                <w:szCs w:val="24"/>
              </w:rPr>
              <w:t xml:space="preserve">Поставщик: </w:t>
            </w:r>
          </w:p>
          <w:p w14:paraId="25752BE4" w14:textId="77777777" w:rsidR="00610FA3" w:rsidRDefault="00610FA3" w:rsidP="00A31166">
            <w:pPr>
              <w:rPr>
                <w:b/>
                <w:sz w:val="24"/>
                <w:szCs w:val="24"/>
              </w:rPr>
            </w:pPr>
          </w:p>
          <w:p w14:paraId="71F8A6AA" w14:textId="77777777" w:rsidR="00610FA3" w:rsidRDefault="00610FA3" w:rsidP="00A31166">
            <w:pPr>
              <w:rPr>
                <w:sz w:val="24"/>
                <w:szCs w:val="24"/>
              </w:rPr>
            </w:pPr>
          </w:p>
          <w:p w14:paraId="128198E0" w14:textId="77777777" w:rsidR="00BF1D13" w:rsidRDefault="00BF1D13" w:rsidP="00A31166">
            <w:pPr>
              <w:rPr>
                <w:sz w:val="24"/>
                <w:szCs w:val="24"/>
              </w:rPr>
            </w:pPr>
          </w:p>
          <w:p w14:paraId="10D27669" w14:textId="77777777" w:rsidR="00BF1D13" w:rsidRDefault="00BF1D13" w:rsidP="00A31166">
            <w:pPr>
              <w:rPr>
                <w:sz w:val="24"/>
                <w:szCs w:val="24"/>
              </w:rPr>
            </w:pPr>
          </w:p>
          <w:p w14:paraId="6B1EC064" w14:textId="77777777" w:rsidR="00610FA3" w:rsidRPr="00A42265" w:rsidRDefault="00610FA3" w:rsidP="00A31166">
            <w:pPr>
              <w:rPr>
                <w:sz w:val="24"/>
                <w:szCs w:val="24"/>
              </w:rPr>
            </w:pPr>
          </w:p>
          <w:p w14:paraId="15C7A741" w14:textId="77777777" w:rsidR="00610FA3" w:rsidRDefault="00610FA3" w:rsidP="00A31166">
            <w:pPr>
              <w:rPr>
                <w:sz w:val="24"/>
                <w:szCs w:val="24"/>
              </w:rPr>
            </w:pPr>
          </w:p>
          <w:p w14:paraId="276823E2" w14:textId="751553FC" w:rsidR="00610FA3" w:rsidRDefault="00610FA3" w:rsidP="00A31166">
            <w:pPr>
              <w:rPr>
                <w:sz w:val="24"/>
                <w:szCs w:val="24"/>
              </w:rPr>
            </w:pPr>
            <w:r w:rsidRPr="00A42265">
              <w:rPr>
                <w:sz w:val="24"/>
                <w:szCs w:val="24"/>
              </w:rPr>
              <w:t>__________/</w:t>
            </w:r>
          </w:p>
          <w:p w14:paraId="61356293" w14:textId="77777777" w:rsidR="00610FA3" w:rsidRDefault="00610FA3" w:rsidP="00A31166">
            <w:pPr>
              <w:rPr>
                <w:b/>
                <w:sz w:val="24"/>
                <w:szCs w:val="24"/>
              </w:rPr>
            </w:pPr>
            <w:proofErr w:type="spellStart"/>
            <w:r>
              <w:rPr>
                <w:sz w:val="24"/>
                <w:szCs w:val="24"/>
              </w:rPr>
              <w:t>м.п</w:t>
            </w:r>
            <w:proofErr w:type="spellEnd"/>
            <w:r>
              <w:rPr>
                <w:sz w:val="24"/>
                <w:szCs w:val="24"/>
              </w:rPr>
              <w:t>.</w:t>
            </w:r>
          </w:p>
        </w:tc>
      </w:tr>
    </w:tbl>
    <w:p w14:paraId="5A312B7B" w14:textId="03E57324" w:rsidR="007F413F" w:rsidRPr="00241C93" w:rsidRDefault="007F413F" w:rsidP="00D41B7C">
      <w:pPr>
        <w:widowControl/>
        <w:autoSpaceDE/>
        <w:autoSpaceDN/>
        <w:ind w:firstLine="709"/>
        <w:rPr>
          <w:sz w:val="24"/>
          <w:szCs w:val="24"/>
        </w:rPr>
      </w:pPr>
    </w:p>
    <w:p w14:paraId="2932BF8D" w14:textId="77777777" w:rsidR="00A16C40" w:rsidRDefault="00A16C40" w:rsidP="00C033C7">
      <w:pPr>
        <w:suppressAutoHyphens/>
        <w:ind w:firstLine="4820"/>
        <w:rPr>
          <w:sz w:val="22"/>
          <w:szCs w:val="22"/>
        </w:rPr>
      </w:pPr>
    </w:p>
    <w:p w14:paraId="2B5DE700" w14:textId="2BB3BBA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71CEA3BF" w14:textId="77777777" w:rsidR="00A16C40" w:rsidRDefault="00A16C40" w:rsidP="00A16C40">
      <w:pPr>
        <w:suppressAutoHyphens/>
        <w:ind w:firstLine="4820"/>
        <w:rPr>
          <w:sz w:val="22"/>
          <w:szCs w:val="22"/>
        </w:rPr>
      </w:pPr>
      <w:r w:rsidRPr="00566B9E">
        <w:rPr>
          <w:sz w:val="22"/>
          <w:szCs w:val="22"/>
        </w:rPr>
        <w:t>от «____» _____20</w:t>
      </w:r>
      <w:r>
        <w:rPr>
          <w:sz w:val="22"/>
          <w:szCs w:val="22"/>
        </w:rPr>
        <w:t>26</w:t>
      </w:r>
      <w:r w:rsidRPr="00566B9E">
        <w:rPr>
          <w:sz w:val="22"/>
          <w:szCs w:val="22"/>
        </w:rPr>
        <w:t xml:space="preserve"> г. </w:t>
      </w:r>
    </w:p>
    <w:p w14:paraId="1F6CCAFB" w14:textId="77777777" w:rsidR="00A16C40" w:rsidRPr="00566B9E" w:rsidRDefault="00A16C40" w:rsidP="00A16C40">
      <w:pPr>
        <w:suppressAutoHyphens/>
        <w:ind w:firstLine="4820"/>
        <w:rPr>
          <w:sz w:val="22"/>
          <w:szCs w:val="22"/>
        </w:rPr>
      </w:pPr>
      <w:r w:rsidRPr="00566B9E">
        <w:rPr>
          <w:sz w:val="22"/>
          <w:szCs w:val="22"/>
        </w:rPr>
        <w:t>№ __</w:t>
      </w:r>
      <w:r>
        <w:rPr>
          <w:sz w:val="22"/>
          <w:szCs w:val="22"/>
        </w:rPr>
        <w:t>____/</w:t>
      </w:r>
      <w:proofErr w:type="spellStart"/>
      <w:r>
        <w:rPr>
          <w:sz w:val="22"/>
          <w:szCs w:val="22"/>
        </w:rPr>
        <w:t>ГМиТ</w:t>
      </w:r>
      <w:proofErr w:type="spellEnd"/>
      <w:r>
        <w:rPr>
          <w:sz w:val="22"/>
          <w:szCs w:val="22"/>
        </w:rPr>
        <w:t>/ДП-2026(КБ)</w:t>
      </w: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ADBB931" w14:textId="77777777" w:rsidTr="00A31166">
        <w:trPr>
          <w:trHeight w:val="2563"/>
        </w:trPr>
        <w:tc>
          <w:tcPr>
            <w:tcW w:w="5495" w:type="dxa"/>
          </w:tcPr>
          <w:p w14:paraId="2B217A50" w14:textId="77777777" w:rsidR="00610FA3" w:rsidRDefault="00610FA3" w:rsidP="00A31166">
            <w:pPr>
              <w:rPr>
                <w:b/>
                <w:sz w:val="24"/>
                <w:szCs w:val="24"/>
              </w:rPr>
            </w:pPr>
            <w:r>
              <w:rPr>
                <w:b/>
                <w:sz w:val="24"/>
                <w:szCs w:val="24"/>
              </w:rPr>
              <w:t>Покупатель:</w:t>
            </w:r>
          </w:p>
          <w:p w14:paraId="3E5E13B2" w14:textId="77777777" w:rsidR="00610FA3" w:rsidRDefault="00610FA3" w:rsidP="00A31166">
            <w:pPr>
              <w:rPr>
                <w:b/>
                <w:sz w:val="24"/>
                <w:szCs w:val="24"/>
              </w:rPr>
            </w:pPr>
          </w:p>
          <w:p w14:paraId="3A267C31" w14:textId="77777777" w:rsidR="00610FA3" w:rsidRDefault="00610FA3" w:rsidP="00A31166">
            <w:pPr>
              <w:rPr>
                <w:sz w:val="24"/>
                <w:szCs w:val="24"/>
              </w:rPr>
            </w:pPr>
            <w:r>
              <w:rPr>
                <w:sz w:val="24"/>
                <w:szCs w:val="24"/>
              </w:rPr>
              <w:t>АО «ЧиркейГЭСстрой»</w:t>
            </w:r>
          </w:p>
          <w:p w14:paraId="7177262F"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0300D6BC" w14:textId="77777777" w:rsidR="00610FA3" w:rsidRDefault="00610FA3" w:rsidP="00A31166">
            <w:pPr>
              <w:rPr>
                <w:sz w:val="24"/>
                <w:szCs w:val="24"/>
              </w:rPr>
            </w:pPr>
          </w:p>
          <w:p w14:paraId="523A8EF0"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2B8A6036"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7699CBFC" w14:textId="77777777" w:rsidR="00610FA3" w:rsidRDefault="00610FA3" w:rsidP="00A31166">
            <w:pPr>
              <w:rPr>
                <w:b/>
                <w:sz w:val="24"/>
                <w:szCs w:val="24"/>
              </w:rPr>
            </w:pPr>
            <w:r>
              <w:rPr>
                <w:b/>
                <w:sz w:val="24"/>
                <w:szCs w:val="24"/>
              </w:rPr>
              <w:t xml:space="preserve">Поставщик: </w:t>
            </w:r>
          </w:p>
          <w:p w14:paraId="0533709F" w14:textId="77777777" w:rsidR="00610FA3" w:rsidRDefault="00610FA3" w:rsidP="00A31166">
            <w:pPr>
              <w:rPr>
                <w:b/>
                <w:sz w:val="24"/>
                <w:szCs w:val="24"/>
              </w:rPr>
            </w:pPr>
          </w:p>
          <w:p w14:paraId="0180BBF5" w14:textId="77777777" w:rsidR="00610FA3" w:rsidRDefault="00610FA3" w:rsidP="00A31166">
            <w:pPr>
              <w:rPr>
                <w:sz w:val="24"/>
                <w:szCs w:val="24"/>
              </w:rPr>
            </w:pPr>
          </w:p>
          <w:p w14:paraId="4DF51A8B" w14:textId="77777777" w:rsidR="00BF1D13" w:rsidRDefault="00BF1D13" w:rsidP="00A31166">
            <w:pPr>
              <w:rPr>
                <w:sz w:val="24"/>
                <w:szCs w:val="24"/>
              </w:rPr>
            </w:pPr>
          </w:p>
          <w:p w14:paraId="08C981E9" w14:textId="77777777" w:rsidR="00BF1D13" w:rsidRDefault="00BF1D13" w:rsidP="00A31166">
            <w:pPr>
              <w:rPr>
                <w:sz w:val="24"/>
                <w:szCs w:val="24"/>
              </w:rPr>
            </w:pPr>
          </w:p>
          <w:p w14:paraId="42B7622C" w14:textId="77777777" w:rsidR="00610FA3" w:rsidRPr="00A42265" w:rsidRDefault="00610FA3" w:rsidP="00A31166">
            <w:pPr>
              <w:rPr>
                <w:sz w:val="24"/>
                <w:szCs w:val="24"/>
              </w:rPr>
            </w:pPr>
          </w:p>
          <w:p w14:paraId="103E065C" w14:textId="77777777" w:rsidR="00610FA3" w:rsidRDefault="00610FA3" w:rsidP="00A31166">
            <w:pPr>
              <w:rPr>
                <w:sz w:val="24"/>
                <w:szCs w:val="24"/>
              </w:rPr>
            </w:pPr>
          </w:p>
          <w:p w14:paraId="3686A43B" w14:textId="273613F9" w:rsidR="00610FA3" w:rsidRDefault="00610FA3" w:rsidP="00A31166">
            <w:pPr>
              <w:rPr>
                <w:sz w:val="24"/>
                <w:szCs w:val="24"/>
              </w:rPr>
            </w:pPr>
            <w:r w:rsidRPr="00A42265">
              <w:rPr>
                <w:sz w:val="24"/>
                <w:szCs w:val="24"/>
              </w:rPr>
              <w:t>__________/</w:t>
            </w:r>
          </w:p>
          <w:p w14:paraId="665736BC"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928338506"/>
    </w:tbl>
    <w:p w14:paraId="0054B5C8" w14:textId="77777777" w:rsidR="000A52DD" w:rsidRDefault="000A52DD" w:rsidP="000A52DD">
      <w:pPr>
        <w:ind w:firstLine="567"/>
        <w:jc w:val="right"/>
        <w:rPr>
          <w:sz w:val="24"/>
          <w:szCs w:val="24"/>
        </w:rPr>
        <w:sectPr w:rsidR="000A52DD" w:rsidSect="000A52DD">
          <w:headerReference w:type="default" r:id="rId20"/>
          <w:footerReference w:type="default" r:id="rId21"/>
          <w:pgSz w:w="11901" w:h="16840" w:code="9"/>
          <w:pgMar w:top="1134" w:right="851" w:bottom="1134" w:left="1418" w:header="567" w:footer="709" w:gutter="0"/>
          <w:cols w:space="708"/>
          <w:docGrid w:linePitch="360"/>
        </w:sectPr>
      </w:pPr>
    </w:p>
    <w:p w14:paraId="19BC64E4" w14:textId="276E3551" w:rsidR="000A52DD" w:rsidRDefault="000A52DD" w:rsidP="000A52DD">
      <w:pPr>
        <w:ind w:firstLine="567"/>
        <w:jc w:val="right"/>
        <w:rPr>
          <w:sz w:val="24"/>
          <w:szCs w:val="24"/>
        </w:rPr>
      </w:pPr>
      <w:permStart w:id="104745471" w:edGrp="everyone"/>
      <w:r>
        <w:rPr>
          <w:sz w:val="24"/>
          <w:szCs w:val="24"/>
        </w:rPr>
        <w:lastRenderedPageBreak/>
        <w:t>Приложение № 4</w:t>
      </w:r>
    </w:p>
    <w:p w14:paraId="6B77391F" w14:textId="15C9B931" w:rsidR="000A52DD" w:rsidRDefault="000A52DD" w:rsidP="000A52DD">
      <w:pPr>
        <w:ind w:firstLine="567"/>
        <w:jc w:val="right"/>
        <w:rPr>
          <w:sz w:val="24"/>
          <w:szCs w:val="24"/>
        </w:rPr>
      </w:pPr>
      <w:r>
        <w:rPr>
          <w:sz w:val="24"/>
          <w:szCs w:val="24"/>
        </w:rPr>
        <w:t>к Договору поставки №________</w:t>
      </w:r>
      <w:r w:rsidR="00A16C40">
        <w:rPr>
          <w:sz w:val="24"/>
          <w:szCs w:val="24"/>
        </w:rPr>
        <w:t>/</w:t>
      </w:r>
      <w:proofErr w:type="spellStart"/>
      <w:r w:rsidR="00A16C40">
        <w:rPr>
          <w:sz w:val="24"/>
          <w:szCs w:val="24"/>
        </w:rPr>
        <w:t>ГМиТ</w:t>
      </w:r>
      <w:proofErr w:type="spellEnd"/>
      <w:r w:rsidR="00A16C40">
        <w:rPr>
          <w:sz w:val="24"/>
          <w:szCs w:val="24"/>
        </w:rPr>
        <w:t>/ДП-2026(КБ)</w:t>
      </w:r>
      <w:r>
        <w:rPr>
          <w:sz w:val="24"/>
          <w:szCs w:val="24"/>
        </w:rPr>
        <w:t xml:space="preserve"> от «___»__________ 20</w:t>
      </w:r>
      <w:r w:rsidR="00610FA3">
        <w:rPr>
          <w:sz w:val="24"/>
          <w:szCs w:val="24"/>
        </w:rPr>
        <w:t>26</w:t>
      </w:r>
      <w:r>
        <w:rPr>
          <w:sz w:val="24"/>
          <w:szCs w:val="24"/>
        </w:rPr>
        <w:t xml:space="preserve"> г. </w:t>
      </w:r>
    </w:p>
    <w:p w14:paraId="57D7403D" w14:textId="77777777" w:rsidR="000A52DD" w:rsidRDefault="000A52DD" w:rsidP="000A52DD">
      <w:pPr>
        <w:jc w:val="center"/>
        <w:rPr>
          <w:b/>
          <w:bCs/>
          <w:sz w:val="24"/>
          <w:szCs w:val="24"/>
        </w:rPr>
      </w:pPr>
    </w:p>
    <w:p w14:paraId="77C8463D" w14:textId="77777777" w:rsidR="000A52DD" w:rsidRPr="000A52DD" w:rsidRDefault="000A52DD" w:rsidP="000A52DD">
      <w:pPr>
        <w:jc w:val="center"/>
        <w:rPr>
          <w:b/>
          <w:bCs/>
          <w:sz w:val="22"/>
          <w:szCs w:val="22"/>
        </w:rPr>
      </w:pPr>
      <w:r w:rsidRPr="000A52DD">
        <w:rPr>
          <w:b/>
          <w:bCs/>
          <w:sz w:val="22"/>
          <w:szCs w:val="22"/>
        </w:rPr>
        <w:t>Реестр платежей № _____ от «___» _________ 20__ г.</w:t>
      </w:r>
    </w:p>
    <w:p w14:paraId="593B8972" w14:textId="77777777" w:rsidR="000A52DD" w:rsidRPr="000A52DD" w:rsidRDefault="000A52DD" w:rsidP="000A52DD">
      <w:pPr>
        <w:ind w:hanging="426"/>
        <w:jc w:val="center"/>
        <w:rPr>
          <w:sz w:val="22"/>
          <w:szCs w:val="22"/>
        </w:rPr>
      </w:pPr>
      <w:r w:rsidRPr="000A52DD">
        <w:rPr>
          <w:sz w:val="22"/>
          <w:szCs w:val="22"/>
        </w:rPr>
        <w:t>к договору поставки № ____________ от «___» _____________ 20__ г.</w:t>
      </w:r>
    </w:p>
    <w:p w14:paraId="5C14BAD8" w14:textId="77777777" w:rsidR="000A52DD" w:rsidRPr="000A52DD" w:rsidRDefault="000A52DD" w:rsidP="000A52DD">
      <w:pPr>
        <w:ind w:hanging="426"/>
        <w:jc w:val="center"/>
        <w:rPr>
          <w:i/>
          <w:sz w:val="22"/>
          <w:szCs w:val="22"/>
        </w:rPr>
      </w:pPr>
      <w:r w:rsidRPr="000A52DD">
        <w:rPr>
          <w:i/>
          <w:sz w:val="22"/>
          <w:szCs w:val="22"/>
        </w:rPr>
        <w:t>(форма)</w:t>
      </w:r>
    </w:p>
    <w:p w14:paraId="2250E7E8" w14:textId="77777777" w:rsidR="000A52DD" w:rsidRPr="000A52DD" w:rsidRDefault="000A52DD" w:rsidP="000A52DD">
      <w:pPr>
        <w:ind w:hanging="426"/>
        <w:rPr>
          <w:i/>
          <w:iCs/>
          <w:sz w:val="22"/>
          <w:szCs w:val="22"/>
        </w:rPr>
      </w:pPr>
    </w:p>
    <w:p w14:paraId="14DD774A"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 xml:space="preserve">Первоначальный                                 </w:t>
      </w:r>
    </w:p>
    <w:p w14:paraId="0F361AB7" w14:textId="77777777" w:rsidR="000A52DD" w:rsidRPr="000A52DD" w:rsidRDefault="000A52DD" w:rsidP="000A52DD">
      <w:pPr>
        <w:pStyle w:val="af1"/>
        <w:widowControl/>
        <w:numPr>
          <w:ilvl w:val="0"/>
          <w:numId w:val="32"/>
        </w:numPr>
        <w:autoSpaceDE/>
        <w:ind w:left="0"/>
        <w:rPr>
          <w:sz w:val="22"/>
          <w:szCs w:val="22"/>
        </w:rPr>
      </w:pPr>
      <w:r w:rsidRPr="000A52DD">
        <w:rPr>
          <w:sz w:val="22"/>
          <w:szCs w:val="22"/>
        </w:rPr>
        <w:t>Корректирующий (взамен реестра № _____ от «___» ________________ 20___ г)</w:t>
      </w:r>
    </w:p>
    <w:tbl>
      <w:tblPr>
        <w:tblW w:w="3961" w:type="pct"/>
        <w:tblLook w:val="04A0" w:firstRow="1" w:lastRow="0" w:firstColumn="1" w:lastColumn="0" w:noHBand="0" w:noVBand="1"/>
      </w:tblPr>
      <w:tblGrid>
        <w:gridCol w:w="11635"/>
        <w:gridCol w:w="80"/>
      </w:tblGrid>
      <w:tr w:rsidR="000A52DD" w:rsidRPr="000A52DD" w14:paraId="393B90F3" w14:textId="77777777" w:rsidTr="000A52DD">
        <w:trPr>
          <w:gridAfter w:val="1"/>
          <w:wAfter w:w="34" w:type="pct"/>
          <w:trHeight w:val="340"/>
        </w:trPr>
        <w:tc>
          <w:tcPr>
            <w:tcW w:w="4966" w:type="pct"/>
            <w:vAlign w:val="bottom"/>
            <w:hideMark/>
          </w:tcPr>
          <w:p w14:paraId="29ABA73D" w14:textId="77777777" w:rsidR="000A52DD" w:rsidRPr="000A52DD" w:rsidRDefault="000A52DD">
            <w:pPr>
              <w:ind w:right="-250"/>
              <w:rPr>
                <w:sz w:val="22"/>
                <w:szCs w:val="22"/>
              </w:rPr>
            </w:pPr>
            <w:r w:rsidRPr="000A52DD">
              <w:rPr>
                <w:sz w:val="22"/>
                <w:szCs w:val="22"/>
              </w:rPr>
              <w:t>Наименование организации:________________________________</w:t>
            </w:r>
          </w:p>
        </w:tc>
      </w:tr>
      <w:tr w:rsidR="000A52DD" w:rsidRPr="000A52DD" w14:paraId="222676F9" w14:textId="77777777" w:rsidTr="000A52DD">
        <w:trPr>
          <w:trHeight w:val="57"/>
        </w:trPr>
        <w:tc>
          <w:tcPr>
            <w:tcW w:w="5000" w:type="pct"/>
            <w:gridSpan w:val="2"/>
            <w:vAlign w:val="bottom"/>
            <w:hideMark/>
          </w:tcPr>
          <w:p w14:paraId="3D348030" w14:textId="77777777" w:rsidR="000A52DD" w:rsidRPr="000A52DD" w:rsidRDefault="000A52DD">
            <w:pPr>
              <w:ind w:right="-250"/>
              <w:rPr>
                <w:sz w:val="22"/>
                <w:szCs w:val="22"/>
              </w:rPr>
            </w:pPr>
            <w:r w:rsidRPr="000A52DD">
              <w:rPr>
                <w:sz w:val="22"/>
                <w:szCs w:val="22"/>
              </w:rPr>
              <w:t>Отдельный банковский счет №____________________________________</w:t>
            </w:r>
          </w:p>
        </w:tc>
      </w:tr>
    </w:tbl>
    <w:p w14:paraId="38AEF783" w14:textId="77777777" w:rsidR="000A52DD" w:rsidRPr="000A52DD" w:rsidRDefault="000A52DD" w:rsidP="000A52DD">
      <w:pPr>
        <w:ind w:hanging="426"/>
        <w:rPr>
          <w:i/>
          <w:iCs/>
          <w:sz w:val="22"/>
          <w:szCs w:val="22"/>
        </w:rPr>
      </w:pPr>
    </w:p>
    <w:tbl>
      <w:tblPr>
        <w:tblW w:w="15660" w:type="dxa"/>
        <w:tblInd w:w="-389" w:type="dxa"/>
        <w:tblLayout w:type="fixed"/>
        <w:tblLook w:val="04A0" w:firstRow="1" w:lastRow="0" w:firstColumn="1" w:lastColumn="0" w:noHBand="0" w:noVBand="1"/>
      </w:tblPr>
      <w:tblGrid>
        <w:gridCol w:w="839"/>
        <w:gridCol w:w="839"/>
        <w:gridCol w:w="1360"/>
        <w:gridCol w:w="1141"/>
        <w:gridCol w:w="850"/>
        <w:gridCol w:w="992"/>
        <w:gridCol w:w="1134"/>
        <w:gridCol w:w="992"/>
        <w:gridCol w:w="1228"/>
        <w:gridCol w:w="1369"/>
        <w:gridCol w:w="1369"/>
        <w:gridCol w:w="1369"/>
        <w:gridCol w:w="947"/>
        <w:gridCol w:w="1231"/>
      </w:tblGrid>
      <w:tr w:rsidR="000A52DD" w:rsidRPr="000A52DD" w14:paraId="317D03FD" w14:textId="77777777" w:rsidTr="000A52DD">
        <w:trPr>
          <w:trHeight w:val="1016"/>
        </w:trPr>
        <w:tc>
          <w:tcPr>
            <w:tcW w:w="840" w:type="dxa"/>
            <w:tcBorders>
              <w:top w:val="single" w:sz="4" w:space="0" w:color="auto"/>
              <w:left w:val="single" w:sz="4" w:space="0" w:color="auto"/>
              <w:bottom w:val="single" w:sz="4" w:space="0" w:color="auto"/>
              <w:right w:val="single" w:sz="4" w:space="0" w:color="auto"/>
            </w:tcBorders>
            <w:vAlign w:val="center"/>
            <w:hideMark/>
          </w:tcPr>
          <w:p w14:paraId="2B5A3A40" w14:textId="77777777" w:rsidR="000A52DD" w:rsidRPr="000A52DD" w:rsidRDefault="000A52DD">
            <w:pPr>
              <w:ind w:right="-56"/>
              <w:jc w:val="center"/>
              <w:rPr>
                <w:b/>
                <w:bCs/>
                <w:color w:val="000000"/>
                <w:sz w:val="22"/>
                <w:szCs w:val="22"/>
              </w:rPr>
            </w:pPr>
            <w:r w:rsidRPr="000A52DD">
              <w:rPr>
                <w:b/>
                <w:bCs/>
                <w:color w:val="000000"/>
                <w:sz w:val="22"/>
                <w:szCs w:val="22"/>
              </w:rPr>
              <w:t>№</w:t>
            </w:r>
          </w:p>
        </w:tc>
        <w:tc>
          <w:tcPr>
            <w:tcW w:w="840" w:type="dxa"/>
            <w:tcBorders>
              <w:top w:val="single" w:sz="4" w:space="0" w:color="auto"/>
              <w:left w:val="single" w:sz="4" w:space="0" w:color="auto"/>
              <w:bottom w:val="single" w:sz="4" w:space="0" w:color="auto"/>
              <w:right w:val="single" w:sz="4" w:space="0" w:color="auto"/>
            </w:tcBorders>
            <w:vAlign w:val="center"/>
            <w:hideMark/>
          </w:tcPr>
          <w:p w14:paraId="3F79850A" w14:textId="77777777" w:rsidR="000A52DD" w:rsidRPr="000A52DD" w:rsidRDefault="000A52DD">
            <w:pPr>
              <w:ind w:right="-56"/>
              <w:jc w:val="center"/>
              <w:rPr>
                <w:b/>
                <w:bCs/>
                <w:color w:val="000000"/>
                <w:sz w:val="22"/>
                <w:szCs w:val="22"/>
              </w:rPr>
            </w:pPr>
            <w:r w:rsidRPr="000A52DD">
              <w:rPr>
                <w:b/>
                <w:bCs/>
                <w:color w:val="000000"/>
                <w:sz w:val="22"/>
                <w:szCs w:val="22"/>
              </w:rPr>
              <w:t>Код статьи расходов</w:t>
            </w:r>
          </w:p>
        </w:tc>
        <w:tc>
          <w:tcPr>
            <w:tcW w:w="1361" w:type="dxa"/>
            <w:tcBorders>
              <w:top w:val="single" w:sz="4" w:space="0" w:color="auto"/>
              <w:left w:val="nil"/>
              <w:bottom w:val="single" w:sz="4" w:space="0" w:color="auto"/>
              <w:right w:val="single" w:sz="4" w:space="0" w:color="auto"/>
            </w:tcBorders>
            <w:vAlign w:val="center"/>
            <w:hideMark/>
          </w:tcPr>
          <w:p w14:paraId="33F197AA" w14:textId="77777777" w:rsidR="000A52DD" w:rsidRPr="000A52DD" w:rsidRDefault="000A52DD">
            <w:pPr>
              <w:ind w:right="-56"/>
              <w:jc w:val="center"/>
              <w:rPr>
                <w:b/>
                <w:bCs/>
                <w:color w:val="000000"/>
                <w:sz w:val="22"/>
                <w:szCs w:val="22"/>
              </w:rPr>
            </w:pPr>
            <w:r w:rsidRPr="000A52DD">
              <w:rPr>
                <w:b/>
                <w:bCs/>
                <w:color w:val="000000"/>
                <w:sz w:val="22"/>
                <w:szCs w:val="22"/>
              </w:rPr>
              <w:t>Наименование статьи расходов</w:t>
            </w:r>
          </w:p>
        </w:tc>
        <w:tc>
          <w:tcPr>
            <w:tcW w:w="1142" w:type="dxa"/>
            <w:tcBorders>
              <w:top w:val="single" w:sz="4" w:space="0" w:color="auto"/>
              <w:left w:val="nil"/>
              <w:bottom w:val="single" w:sz="4" w:space="0" w:color="auto"/>
              <w:right w:val="single" w:sz="4" w:space="0" w:color="auto"/>
            </w:tcBorders>
            <w:vAlign w:val="center"/>
            <w:hideMark/>
          </w:tcPr>
          <w:p w14:paraId="56543617" w14:textId="77777777" w:rsidR="000A52DD" w:rsidRPr="000A52DD" w:rsidRDefault="000A52DD">
            <w:pPr>
              <w:ind w:right="-56"/>
              <w:jc w:val="center"/>
              <w:rPr>
                <w:b/>
                <w:bCs/>
                <w:color w:val="000000"/>
                <w:sz w:val="22"/>
                <w:szCs w:val="22"/>
              </w:rPr>
            </w:pPr>
            <w:r w:rsidRPr="000A52DD">
              <w:rPr>
                <w:b/>
                <w:bCs/>
                <w:color w:val="000000"/>
                <w:sz w:val="22"/>
                <w:szCs w:val="22"/>
              </w:rPr>
              <w:t>Наименование Контрагента*</w:t>
            </w:r>
          </w:p>
        </w:tc>
        <w:tc>
          <w:tcPr>
            <w:tcW w:w="851" w:type="dxa"/>
            <w:tcBorders>
              <w:top w:val="single" w:sz="4" w:space="0" w:color="auto"/>
              <w:left w:val="nil"/>
              <w:bottom w:val="single" w:sz="4" w:space="0" w:color="auto"/>
              <w:right w:val="single" w:sz="4" w:space="0" w:color="auto"/>
            </w:tcBorders>
            <w:vAlign w:val="center"/>
            <w:hideMark/>
          </w:tcPr>
          <w:p w14:paraId="77ABE851" w14:textId="77777777" w:rsidR="000A52DD" w:rsidRPr="000A52DD" w:rsidRDefault="000A52DD">
            <w:pPr>
              <w:ind w:right="-56"/>
              <w:jc w:val="center"/>
              <w:rPr>
                <w:b/>
                <w:bCs/>
                <w:color w:val="000000"/>
                <w:sz w:val="22"/>
                <w:szCs w:val="22"/>
              </w:rPr>
            </w:pPr>
            <w:r w:rsidRPr="000A52DD">
              <w:rPr>
                <w:b/>
                <w:bCs/>
                <w:color w:val="000000"/>
                <w:sz w:val="22"/>
                <w:szCs w:val="22"/>
              </w:rPr>
              <w:t>ИНН*</w:t>
            </w:r>
          </w:p>
        </w:tc>
        <w:tc>
          <w:tcPr>
            <w:tcW w:w="992" w:type="dxa"/>
            <w:tcBorders>
              <w:top w:val="single" w:sz="4" w:space="0" w:color="auto"/>
              <w:left w:val="nil"/>
              <w:bottom w:val="single" w:sz="4" w:space="0" w:color="auto"/>
              <w:right w:val="single" w:sz="4" w:space="0" w:color="auto"/>
            </w:tcBorders>
            <w:vAlign w:val="center"/>
            <w:hideMark/>
          </w:tcPr>
          <w:p w14:paraId="18FC7512" w14:textId="77777777" w:rsidR="000A52DD" w:rsidRPr="000A52DD" w:rsidRDefault="000A52DD">
            <w:pPr>
              <w:ind w:right="-56"/>
              <w:jc w:val="center"/>
              <w:rPr>
                <w:b/>
                <w:bCs/>
                <w:color w:val="000000"/>
                <w:sz w:val="22"/>
                <w:szCs w:val="22"/>
              </w:rPr>
            </w:pPr>
            <w:r w:rsidRPr="000A52DD">
              <w:rPr>
                <w:b/>
                <w:bCs/>
                <w:color w:val="000000"/>
                <w:sz w:val="22"/>
                <w:szCs w:val="22"/>
              </w:rPr>
              <w:t>КПП*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2400F1" w14:textId="77777777" w:rsidR="000A52DD" w:rsidRPr="000A52DD" w:rsidRDefault="000A52DD">
            <w:pPr>
              <w:ind w:right="-56"/>
              <w:jc w:val="center"/>
              <w:rPr>
                <w:b/>
                <w:bCs/>
                <w:color w:val="000000"/>
                <w:sz w:val="22"/>
                <w:szCs w:val="22"/>
              </w:rPr>
            </w:pPr>
            <w:r w:rsidRPr="000A52DD">
              <w:rPr>
                <w:b/>
                <w:bCs/>
                <w:color w:val="000000"/>
                <w:sz w:val="22"/>
                <w:szCs w:val="22"/>
              </w:rPr>
              <w:t>Номер* договора</w:t>
            </w:r>
          </w:p>
        </w:tc>
        <w:tc>
          <w:tcPr>
            <w:tcW w:w="992" w:type="dxa"/>
            <w:tcBorders>
              <w:top w:val="single" w:sz="4" w:space="0" w:color="auto"/>
              <w:left w:val="nil"/>
              <w:bottom w:val="single" w:sz="4" w:space="0" w:color="auto"/>
              <w:right w:val="single" w:sz="4" w:space="0" w:color="auto"/>
            </w:tcBorders>
            <w:vAlign w:val="center"/>
            <w:hideMark/>
          </w:tcPr>
          <w:p w14:paraId="0844E962" w14:textId="77777777" w:rsidR="000A52DD" w:rsidRPr="000A52DD" w:rsidRDefault="000A52DD">
            <w:pPr>
              <w:ind w:right="-56"/>
              <w:jc w:val="center"/>
              <w:rPr>
                <w:b/>
                <w:bCs/>
                <w:color w:val="000000"/>
                <w:sz w:val="22"/>
                <w:szCs w:val="22"/>
              </w:rPr>
            </w:pPr>
            <w:r w:rsidRPr="000A52DD">
              <w:rPr>
                <w:b/>
                <w:bCs/>
                <w:color w:val="000000"/>
                <w:sz w:val="22"/>
                <w:szCs w:val="22"/>
              </w:rPr>
              <w:t>Дата договора*</w:t>
            </w:r>
          </w:p>
        </w:tc>
        <w:tc>
          <w:tcPr>
            <w:tcW w:w="1228" w:type="dxa"/>
            <w:tcBorders>
              <w:top w:val="single" w:sz="4" w:space="0" w:color="auto"/>
              <w:left w:val="nil"/>
              <w:bottom w:val="single" w:sz="4" w:space="0" w:color="auto"/>
              <w:right w:val="single" w:sz="4" w:space="0" w:color="auto"/>
            </w:tcBorders>
            <w:vAlign w:val="center"/>
            <w:hideMark/>
          </w:tcPr>
          <w:p w14:paraId="56BA012F" w14:textId="77777777" w:rsidR="000A52DD" w:rsidRPr="000A52DD" w:rsidRDefault="000A52DD">
            <w:pPr>
              <w:ind w:right="-56"/>
              <w:jc w:val="center"/>
              <w:rPr>
                <w:b/>
                <w:bCs/>
                <w:color w:val="000000"/>
                <w:sz w:val="22"/>
                <w:szCs w:val="22"/>
              </w:rPr>
            </w:pPr>
            <w:r w:rsidRPr="000A52DD">
              <w:rPr>
                <w:b/>
                <w:bCs/>
                <w:color w:val="000000"/>
                <w:sz w:val="22"/>
                <w:szCs w:val="22"/>
              </w:rPr>
              <w:t>Предмет договора</w:t>
            </w:r>
          </w:p>
        </w:tc>
        <w:tc>
          <w:tcPr>
            <w:tcW w:w="1369" w:type="dxa"/>
            <w:tcBorders>
              <w:top w:val="single" w:sz="4" w:space="0" w:color="auto"/>
              <w:left w:val="nil"/>
              <w:bottom w:val="single" w:sz="4" w:space="0" w:color="auto"/>
              <w:right w:val="single" w:sz="4" w:space="0" w:color="auto"/>
            </w:tcBorders>
            <w:vAlign w:val="center"/>
            <w:hideMark/>
          </w:tcPr>
          <w:p w14:paraId="38CC44D6" w14:textId="77777777" w:rsidR="000A52DD" w:rsidRPr="000A52DD" w:rsidRDefault="000A52DD">
            <w:pPr>
              <w:ind w:right="-56"/>
              <w:jc w:val="center"/>
              <w:rPr>
                <w:b/>
                <w:bCs/>
                <w:color w:val="000000"/>
                <w:sz w:val="22"/>
                <w:szCs w:val="22"/>
              </w:rPr>
            </w:pPr>
            <w:r w:rsidRPr="000A52DD">
              <w:rPr>
                <w:b/>
                <w:bCs/>
                <w:color w:val="000000"/>
                <w:sz w:val="22"/>
                <w:szCs w:val="22"/>
              </w:rPr>
              <w:t>Цена договора</w:t>
            </w:r>
          </w:p>
        </w:tc>
        <w:tc>
          <w:tcPr>
            <w:tcW w:w="1369" w:type="dxa"/>
            <w:tcBorders>
              <w:top w:val="single" w:sz="4" w:space="0" w:color="auto"/>
              <w:left w:val="single" w:sz="4" w:space="0" w:color="auto"/>
              <w:bottom w:val="single" w:sz="4" w:space="0" w:color="auto"/>
              <w:right w:val="single" w:sz="4" w:space="0" w:color="auto"/>
            </w:tcBorders>
            <w:vAlign w:val="center"/>
            <w:hideMark/>
          </w:tcPr>
          <w:p w14:paraId="0F799AA4" w14:textId="77777777" w:rsidR="000A52DD" w:rsidRPr="000A52DD" w:rsidRDefault="000A52DD">
            <w:pPr>
              <w:ind w:right="-56"/>
              <w:jc w:val="center"/>
              <w:rPr>
                <w:b/>
                <w:bCs/>
                <w:color w:val="000000"/>
                <w:sz w:val="22"/>
                <w:szCs w:val="22"/>
              </w:rPr>
            </w:pPr>
            <w:r w:rsidRPr="000A52DD">
              <w:rPr>
                <w:b/>
                <w:bCs/>
                <w:color w:val="000000"/>
                <w:sz w:val="22"/>
                <w:szCs w:val="22"/>
              </w:rPr>
              <w:t>Остаток оплаты по договору</w:t>
            </w:r>
          </w:p>
        </w:tc>
        <w:tc>
          <w:tcPr>
            <w:tcW w:w="1369" w:type="dxa"/>
            <w:tcBorders>
              <w:top w:val="single" w:sz="4" w:space="0" w:color="auto"/>
              <w:left w:val="single" w:sz="4" w:space="0" w:color="auto"/>
              <w:bottom w:val="single" w:sz="4" w:space="0" w:color="auto"/>
              <w:right w:val="single" w:sz="4" w:space="0" w:color="auto"/>
            </w:tcBorders>
            <w:vAlign w:val="center"/>
            <w:hideMark/>
          </w:tcPr>
          <w:p w14:paraId="472E3156" w14:textId="77777777" w:rsidR="000A52DD" w:rsidRPr="000A52DD" w:rsidRDefault="000A52DD">
            <w:pPr>
              <w:ind w:right="-56"/>
              <w:jc w:val="center"/>
              <w:rPr>
                <w:b/>
                <w:bCs/>
                <w:color w:val="000000"/>
                <w:sz w:val="22"/>
                <w:szCs w:val="22"/>
              </w:rPr>
            </w:pPr>
            <w:r w:rsidRPr="000A52DD">
              <w:rPr>
                <w:b/>
                <w:bCs/>
                <w:color w:val="000000"/>
                <w:sz w:val="22"/>
                <w:szCs w:val="22"/>
              </w:rPr>
              <w:t>Дата начала действия лимита</w:t>
            </w:r>
          </w:p>
        </w:tc>
        <w:tc>
          <w:tcPr>
            <w:tcW w:w="947" w:type="dxa"/>
            <w:tcBorders>
              <w:top w:val="single" w:sz="4" w:space="0" w:color="auto"/>
              <w:left w:val="nil"/>
              <w:bottom w:val="single" w:sz="4" w:space="0" w:color="auto"/>
              <w:right w:val="single" w:sz="4" w:space="0" w:color="auto"/>
            </w:tcBorders>
            <w:vAlign w:val="center"/>
            <w:hideMark/>
          </w:tcPr>
          <w:p w14:paraId="52278D14" w14:textId="77777777" w:rsidR="000A52DD" w:rsidRPr="000A52DD" w:rsidRDefault="000A52DD">
            <w:pPr>
              <w:ind w:right="-56"/>
              <w:jc w:val="center"/>
              <w:rPr>
                <w:b/>
                <w:bCs/>
                <w:color w:val="000000"/>
                <w:sz w:val="22"/>
                <w:szCs w:val="22"/>
              </w:rPr>
            </w:pPr>
            <w:r w:rsidRPr="000A52DD">
              <w:rPr>
                <w:b/>
                <w:bCs/>
                <w:color w:val="000000"/>
                <w:sz w:val="22"/>
                <w:szCs w:val="22"/>
              </w:rPr>
              <w:t>Дата окончания действия лимита</w:t>
            </w:r>
          </w:p>
        </w:tc>
        <w:tc>
          <w:tcPr>
            <w:tcW w:w="1231" w:type="dxa"/>
            <w:tcBorders>
              <w:top w:val="single" w:sz="4" w:space="0" w:color="auto"/>
              <w:left w:val="single" w:sz="4" w:space="0" w:color="auto"/>
              <w:bottom w:val="single" w:sz="4" w:space="0" w:color="auto"/>
              <w:right w:val="single" w:sz="4" w:space="0" w:color="auto"/>
            </w:tcBorders>
            <w:vAlign w:val="center"/>
            <w:hideMark/>
          </w:tcPr>
          <w:p w14:paraId="525C1420" w14:textId="77777777" w:rsidR="000A52DD" w:rsidRPr="000A52DD" w:rsidRDefault="000A52DD">
            <w:pPr>
              <w:ind w:right="-56" w:hanging="8"/>
              <w:jc w:val="center"/>
              <w:rPr>
                <w:b/>
                <w:bCs/>
                <w:color w:val="000000"/>
                <w:sz w:val="22"/>
                <w:szCs w:val="22"/>
              </w:rPr>
            </w:pPr>
            <w:r w:rsidRPr="000A52DD">
              <w:rPr>
                <w:b/>
                <w:bCs/>
                <w:color w:val="000000"/>
                <w:sz w:val="22"/>
                <w:szCs w:val="22"/>
              </w:rPr>
              <w:t>Лимит перечислений (рублей)</w:t>
            </w:r>
          </w:p>
        </w:tc>
      </w:tr>
      <w:tr w:rsidR="000A52DD" w:rsidRPr="000A52DD" w14:paraId="46222B18"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40EDE1F" w14:textId="77777777" w:rsidR="000A52DD" w:rsidRPr="000A52DD" w:rsidRDefault="000A52DD">
            <w:pPr>
              <w:jc w:val="center"/>
              <w:rPr>
                <w:b/>
                <w:color w:val="000000"/>
                <w:sz w:val="22"/>
                <w:szCs w:val="22"/>
              </w:rPr>
            </w:pPr>
            <w:r w:rsidRPr="000A52DD">
              <w:rPr>
                <w:b/>
                <w:color w:val="000000"/>
                <w:sz w:val="22"/>
                <w:szCs w:val="22"/>
              </w:rPr>
              <w:t>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96C239A" w14:textId="77777777" w:rsidR="000A52DD" w:rsidRPr="000A52DD" w:rsidRDefault="000A52DD">
            <w:pPr>
              <w:jc w:val="center"/>
              <w:rPr>
                <w:b/>
                <w:color w:val="000000"/>
                <w:sz w:val="22"/>
                <w:szCs w:val="22"/>
              </w:rPr>
            </w:pPr>
            <w:r w:rsidRPr="000A52DD">
              <w:rPr>
                <w:b/>
                <w:color w:val="000000"/>
                <w:sz w:val="22"/>
                <w:szCs w:val="22"/>
              </w:rPr>
              <w:t> </w:t>
            </w:r>
          </w:p>
        </w:tc>
        <w:tc>
          <w:tcPr>
            <w:tcW w:w="1361" w:type="dxa"/>
            <w:tcBorders>
              <w:top w:val="nil"/>
              <w:left w:val="nil"/>
              <w:bottom w:val="single" w:sz="4" w:space="0" w:color="auto"/>
              <w:right w:val="single" w:sz="4" w:space="0" w:color="auto"/>
            </w:tcBorders>
            <w:vAlign w:val="center"/>
            <w:hideMark/>
          </w:tcPr>
          <w:p w14:paraId="749EAAB3" w14:textId="77777777" w:rsidR="000A52DD" w:rsidRPr="000A52DD" w:rsidRDefault="000A52DD">
            <w:pPr>
              <w:jc w:val="center"/>
              <w:rPr>
                <w:b/>
                <w:color w:val="000000"/>
                <w:sz w:val="22"/>
                <w:szCs w:val="22"/>
              </w:rPr>
            </w:pPr>
            <w:r w:rsidRPr="000A52DD">
              <w:rPr>
                <w:b/>
                <w:color w:val="000000"/>
                <w:sz w:val="22"/>
                <w:szCs w:val="22"/>
              </w:rPr>
              <w:t> </w:t>
            </w:r>
          </w:p>
        </w:tc>
        <w:tc>
          <w:tcPr>
            <w:tcW w:w="1142" w:type="dxa"/>
            <w:tcBorders>
              <w:top w:val="nil"/>
              <w:left w:val="nil"/>
              <w:bottom w:val="single" w:sz="4" w:space="0" w:color="auto"/>
              <w:right w:val="single" w:sz="4" w:space="0" w:color="auto"/>
            </w:tcBorders>
            <w:vAlign w:val="center"/>
            <w:hideMark/>
          </w:tcPr>
          <w:p w14:paraId="06079A7A" w14:textId="77777777" w:rsidR="000A52DD" w:rsidRPr="000A52DD" w:rsidRDefault="000A52DD">
            <w:pPr>
              <w:jc w:val="center"/>
              <w:rPr>
                <w:b/>
                <w:color w:val="000000"/>
                <w:sz w:val="22"/>
                <w:szCs w:val="22"/>
              </w:rPr>
            </w:pPr>
            <w:r w:rsidRPr="000A52DD">
              <w:rPr>
                <w:b/>
                <w:color w:val="000000"/>
                <w:sz w:val="22"/>
                <w:szCs w:val="22"/>
              </w:rPr>
              <w:t> </w:t>
            </w:r>
          </w:p>
        </w:tc>
        <w:tc>
          <w:tcPr>
            <w:tcW w:w="851" w:type="dxa"/>
            <w:tcBorders>
              <w:top w:val="nil"/>
              <w:left w:val="nil"/>
              <w:bottom w:val="single" w:sz="4" w:space="0" w:color="auto"/>
              <w:right w:val="single" w:sz="4" w:space="0" w:color="auto"/>
            </w:tcBorders>
            <w:vAlign w:val="center"/>
            <w:hideMark/>
          </w:tcPr>
          <w:p w14:paraId="6CBE0120"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single" w:sz="4" w:space="0" w:color="auto"/>
              <w:left w:val="nil"/>
              <w:bottom w:val="single" w:sz="4" w:space="0" w:color="auto"/>
              <w:right w:val="single" w:sz="4" w:space="0" w:color="auto"/>
            </w:tcBorders>
          </w:tcPr>
          <w:p w14:paraId="503E1B6A" w14:textId="77777777" w:rsidR="000A52DD" w:rsidRPr="000A52DD" w:rsidRDefault="000A52DD">
            <w:pPr>
              <w:jc w:val="center"/>
              <w:rPr>
                <w:b/>
                <w:color w:val="000000"/>
                <w:sz w:val="22"/>
                <w:szCs w:val="22"/>
              </w:rPr>
            </w:pPr>
          </w:p>
        </w:tc>
        <w:tc>
          <w:tcPr>
            <w:tcW w:w="1134" w:type="dxa"/>
            <w:tcBorders>
              <w:top w:val="nil"/>
              <w:left w:val="single" w:sz="4" w:space="0" w:color="auto"/>
              <w:bottom w:val="single" w:sz="4" w:space="0" w:color="auto"/>
              <w:right w:val="single" w:sz="4" w:space="0" w:color="auto"/>
            </w:tcBorders>
            <w:vAlign w:val="center"/>
            <w:hideMark/>
          </w:tcPr>
          <w:p w14:paraId="79AE95D5" w14:textId="77777777" w:rsidR="000A52DD" w:rsidRPr="000A52DD" w:rsidRDefault="000A52DD">
            <w:pPr>
              <w:jc w:val="center"/>
              <w:rPr>
                <w:b/>
                <w:color w:val="000000"/>
                <w:sz w:val="22"/>
                <w:szCs w:val="22"/>
              </w:rPr>
            </w:pPr>
            <w:r w:rsidRPr="000A52DD">
              <w:rPr>
                <w:b/>
                <w:color w:val="000000"/>
                <w:sz w:val="22"/>
                <w:szCs w:val="22"/>
              </w:rPr>
              <w:t> </w:t>
            </w:r>
          </w:p>
        </w:tc>
        <w:tc>
          <w:tcPr>
            <w:tcW w:w="992" w:type="dxa"/>
            <w:tcBorders>
              <w:top w:val="nil"/>
              <w:left w:val="nil"/>
              <w:bottom w:val="single" w:sz="4" w:space="0" w:color="auto"/>
              <w:right w:val="single" w:sz="4" w:space="0" w:color="auto"/>
            </w:tcBorders>
            <w:vAlign w:val="center"/>
            <w:hideMark/>
          </w:tcPr>
          <w:p w14:paraId="39B714E6" w14:textId="77777777" w:rsidR="000A52DD" w:rsidRPr="000A52DD" w:rsidRDefault="000A52DD">
            <w:pPr>
              <w:jc w:val="center"/>
              <w:rPr>
                <w:b/>
                <w:color w:val="000000"/>
                <w:sz w:val="22"/>
                <w:szCs w:val="22"/>
              </w:rPr>
            </w:pPr>
            <w:r w:rsidRPr="000A52DD">
              <w:rPr>
                <w:b/>
                <w:color w:val="000000"/>
                <w:sz w:val="22"/>
                <w:szCs w:val="22"/>
              </w:rPr>
              <w:t> </w:t>
            </w:r>
          </w:p>
        </w:tc>
        <w:tc>
          <w:tcPr>
            <w:tcW w:w="1228" w:type="dxa"/>
            <w:tcBorders>
              <w:top w:val="nil"/>
              <w:left w:val="nil"/>
              <w:bottom w:val="single" w:sz="4" w:space="0" w:color="auto"/>
              <w:right w:val="single" w:sz="4" w:space="0" w:color="auto"/>
            </w:tcBorders>
            <w:vAlign w:val="center"/>
            <w:hideMark/>
          </w:tcPr>
          <w:p w14:paraId="3FA99372" w14:textId="77777777" w:rsidR="000A52DD" w:rsidRPr="000A52DD" w:rsidRDefault="000A52DD">
            <w:pPr>
              <w:jc w:val="center"/>
              <w:rPr>
                <w:b/>
                <w:color w:val="000000"/>
                <w:sz w:val="22"/>
                <w:szCs w:val="22"/>
              </w:rPr>
            </w:pPr>
            <w:r w:rsidRPr="000A52DD">
              <w:rPr>
                <w:b/>
                <w:color w:val="000000"/>
                <w:sz w:val="22"/>
                <w:szCs w:val="22"/>
              </w:rPr>
              <w:t> </w:t>
            </w:r>
          </w:p>
        </w:tc>
        <w:tc>
          <w:tcPr>
            <w:tcW w:w="1369" w:type="dxa"/>
            <w:tcBorders>
              <w:top w:val="nil"/>
              <w:left w:val="nil"/>
              <w:bottom w:val="single" w:sz="4" w:space="0" w:color="auto"/>
              <w:right w:val="single" w:sz="4" w:space="0" w:color="auto"/>
            </w:tcBorders>
          </w:tcPr>
          <w:p w14:paraId="678A58B9"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417AA905" w14:textId="77777777" w:rsidR="000A52DD" w:rsidRPr="000A52DD" w:rsidRDefault="000A52DD">
            <w:pPr>
              <w:jc w:val="center"/>
              <w:rPr>
                <w:b/>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19B2E94E" w14:textId="77777777" w:rsidR="000A52DD" w:rsidRPr="000A52DD" w:rsidRDefault="000A52DD">
            <w:pPr>
              <w:jc w:val="center"/>
              <w:rPr>
                <w:b/>
                <w:color w:val="000000"/>
                <w:sz w:val="22"/>
                <w:szCs w:val="22"/>
              </w:rPr>
            </w:pPr>
            <w:r w:rsidRPr="000A52DD">
              <w:rPr>
                <w:b/>
                <w:color w:val="000000"/>
                <w:sz w:val="22"/>
                <w:szCs w:val="22"/>
              </w:rPr>
              <w:t> </w:t>
            </w:r>
          </w:p>
        </w:tc>
        <w:tc>
          <w:tcPr>
            <w:tcW w:w="947" w:type="dxa"/>
            <w:tcBorders>
              <w:top w:val="nil"/>
              <w:left w:val="nil"/>
              <w:bottom w:val="single" w:sz="4" w:space="0" w:color="auto"/>
              <w:right w:val="single" w:sz="4" w:space="0" w:color="auto"/>
            </w:tcBorders>
          </w:tcPr>
          <w:p w14:paraId="7FAD098F" w14:textId="77777777" w:rsidR="000A52DD" w:rsidRPr="000A52DD" w:rsidRDefault="000A52DD">
            <w:pPr>
              <w:jc w:val="center"/>
              <w:rPr>
                <w:b/>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hideMark/>
          </w:tcPr>
          <w:p w14:paraId="2C54A3F1" w14:textId="77777777" w:rsidR="000A52DD" w:rsidRPr="000A52DD" w:rsidRDefault="000A52DD">
            <w:pPr>
              <w:ind w:hanging="8"/>
              <w:jc w:val="center"/>
              <w:rPr>
                <w:b/>
                <w:color w:val="000000"/>
                <w:sz w:val="22"/>
                <w:szCs w:val="22"/>
              </w:rPr>
            </w:pPr>
            <w:r w:rsidRPr="000A52DD">
              <w:rPr>
                <w:b/>
                <w:color w:val="000000"/>
                <w:sz w:val="22"/>
                <w:szCs w:val="22"/>
              </w:rPr>
              <w:t> </w:t>
            </w:r>
          </w:p>
        </w:tc>
      </w:tr>
      <w:tr w:rsidR="000A52DD" w:rsidRPr="000A52DD" w14:paraId="67EE1FB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7DC09B1" w14:textId="77777777" w:rsidR="000A52DD" w:rsidRPr="000A52DD" w:rsidRDefault="000A52DD">
            <w:pPr>
              <w:jc w:val="center"/>
              <w:rPr>
                <w:color w:val="000000"/>
                <w:sz w:val="22"/>
                <w:szCs w:val="22"/>
              </w:rPr>
            </w:pPr>
            <w:r w:rsidRPr="000A52DD">
              <w:rPr>
                <w:color w:val="000000"/>
                <w:sz w:val="22"/>
                <w:szCs w:val="22"/>
              </w:rPr>
              <w:t>2</w:t>
            </w:r>
          </w:p>
        </w:tc>
        <w:tc>
          <w:tcPr>
            <w:tcW w:w="840" w:type="dxa"/>
            <w:tcBorders>
              <w:top w:val="single" w:sz="4" w:space="0" w:color="auto"/>
              <w:left w:val="single" w:sz="4" w:space="0" w:color="auto"/>
              <w:bottom w:val="single" w:sz="4" w:space="0" w:color="auto"/>
              <w:right w:val="single" w:sz="4" w:space="0" w:color="auto"/>
            </w:tcBorders>
            <w:vAlign w:val="center"/>
          </w:tcPr>
          <w:p w14:paraId="3F6C9A3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44647AA2"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DC1661A"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F76D7B3"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D3DC93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765D1EFD"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6D7AD23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1BDF36AA"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5D40D1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AB3039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609E29CC"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2EB664CE"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64609AE" w14:textId="77777777" w:rsidR="000A52DD" w:rsidRPr="000A52DD" w:rsidRDefault="000A52DD">
            <w:pPr>
              <w:ind w:hanging="8"/>
              <w:jc w:val="center"/>
              <w:rPr>
                <w:color w:val="000000"/>
                <w:sz w:val="22"/>
                <w:szCs w:val="22"/>
              </w:rPr>
            </w:pPr>
          </w:p>
        </w:tc>
      </w:tr>
      <w:tr w:rsidR="000A52DD" w:rsidRPr="000A52DD" w14:paraId="44B3CDC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542AE15" w14:textId="77777777" w:rsidR="000A52DD" w:rsidRPr="000A52DD" w:rsidRDefault="000A52DD">
            <w:pPr>
              <w:jc w:val="center"/>
              <w:rPr>
                <w:color w:val="000000"/>
                <w:sz w:val="22"/>
                <w:szCs w:val="22"/>
              </w:rPr>
            </w:pPr>
            <w:r w:rsidRPr="000A52DD">
              <w:rPr>
                <w:color w:val="000000"/>
                <w:sz w:val="22"/>
                <w:szCs w:val="22"/>
              </w:rPr>
              <w:t>3</w:t>
            </w:r>
          </w:p>
        </w:tc>
        <w:tc>
          <w:tcPr>
            <w:tcW w:w="840" w:type="dxa"/>
            <w:tcBorders>
              <w:top w:val="single" w:sz="4" w:space="0" w:color="auto"/>
              <w:left w:val="single" w:sz="4" w:space="0" w:color="auto"/>
              <w:bottom w:val="single" w:sz="4" w:space="0" w:color="auto"/>
              <w:right w:val="single" w:sz="4" w:space="0" w:color="auto"/>
            </w:tcBorders>
            <w:vAlign w:val="center"/>
          </w:tcPr>
          <w:p w14:paraId="5A1D1AD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299C9C2E"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82048E7"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99CEF7"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6CA595B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276EAD2F"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BF6B405"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2651CC1"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1C0CD20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2E266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27F7408"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E931EFC"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D189FB5" w14:textId="77777777" w:rsidR="000A52DD" w:rsidRPr="000A52DD" w:rsidRDefault="000A52DD">
            <w:pPr>
              <w:ind w:hanging="8"/>
              <w:jc w:val="center"/>
              <w:rPr>
                <w:color w:val="000000"/>
                <w:sz w:val="22"/>
                <w:szCs w:val="22"/>
              </w:rPr>
            </w:pPr>
          </w:p>
        </w:tc>
      </w:tr>
      <w:tr w:rsidR="000A52DD" w:rsidRPr="000A52DD" w14:paraId="6417B9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40E92746" w14:textId="77777777" w:rsidR="000A52DD" w:rsidRPr="000A52DD" w:rsidRDefault="000A52DD">
            <w:pPr>
              <w:jc w:val="center"/>
              <w:rPr>
                <w:color w:val="000000"/>
                <w:sz w:val="22"/>
                <w:szCs w:val="22"/>
              </w:rPr>
            </w:pPr>
            <w:r w:rsidRPr="000A52DD">
              <w:rPr>
                <w:color w:val="000000"/>
                <w:sz w:val="22"/>
                <w:szCs w:val="22"/>
              </w:rPr>
              <w:t>4</w:t>
            </w:r>
          </w:p>
        </w:tc>
        <w:tc>
          <w:tcPr>
            <w:tcW w:w="840" w:type="dxa"/>
            <w:tcBorders>
              <w:top w:val="single" w:sz="4" w:space="0" w:color="auto"/>
              <w:left w:val="single" w:sz="4" w:space="0" w:color="auto"/>
              <w:bottom w:val="single" w:sz="4" w:space="0" w:color="auto"/>
              <w:right w:val="single" w:sz="4" w:space="0" w:color="auto"/>
            </w:tcBorders>
            <w:vAlign w:val="center"/>
          </w:tcPr>
          <w:p w14:paraId="4B94912E"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D926901"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14D3164B"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0B074D"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F23D67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3CE73D44"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E263B3A"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6BBACFF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8C879B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DF3270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342DB3AD"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852D627"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CEE7BFE" w14:textId="77777777" w:rsidR="000A52DD" w:rsidRPr="000A52DD" w:rsidRDefault="000A52DD">
            <w:pPr>
              <w:ind w:hanging="8"/>
              <w:jc w:val="center"/>
              <w:rPr>
                <w:color w:val="000000"/>
                <w:sz w:val="22"/>
                <w:szCs w:val="22"/>
              </w:rPr>
            </w:pPr>
          </w:p>
        </w:tc>
      </w:tr>
      <w:tr w:rsidR="000A52DD" w:rsidRPr="000A52DD" w14:paraId="53E908BD"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7D3C26F2" w14:textId="77777777" w:rsidR="000A52DD" w:rsidRPr="000A52DD" w:rsidRDefault="000A52DD">
            <w:pPr>
              <w:jc w:val="center"/>
              <w:rPr>
                <w:b/>
                <w:sz w:val="22"/>
                <w:szCs w:val="22"/>
              </w:rPr>
            </w:pPr>
            <w:r w:rsidRPr="000A52DD">
              <w:rPr>
                <w:b/>
                <w:sz w:val="22"/>
                <w:szCs w:val="22"/>
              </w:rPr>
              <w:t>5</w:t>
            </w:r>
          </w:p>
        </w:tc>
        <w:tc>
          <w:tcPr>
            <w:tcW w:w="840" w:type="dxa"/>
            <w:tcBorders>
              <w:top w:val="single" w:sz="4" w:space="0" w:color="auto"/>
              <w:left w:val="single" w:sz="4" w:space="0" w:color="auto"/>
              <w:bottom w:val="single" w:sz="4" w:space="0" w:color="auto"/>
              <w:right w:val="single" w:sz="4" w:space="0" w:color="auto"/>
            </w:tcBorders>
            <w:vAlign w:val="center"/>
          </w:tcPr>
          <w:p w14:paraId="07AF1C16" w14:textId="77777777" w:rsidR="000A52DD" w:rsidRPr="000A52DD" w:rsidRDefault="000A52DD">
            <w:pPr>
              <w:jc w:val="center"/>
              <w:rPr>
                <w:b/>
                <w:sz w:val="22"/>
                <w:szCs w:val="22"/>
              </w:rPr>
            </w:pPr>
          </w:p>
        </w:tc>
        <w:tc>
          <w:tcPr>
            <w:tcW w:w="1361" w:type="dxa"/>
            <w:tcBorders>
              <w:top w:val="single" w:sz="4" w:space="0" w:color="auto"/>
              <w:left w:val="single" w:sz="4" w:space="0" w:color="auto"/>
              <w:bottom w:val="single" w:sz="4" w:space="0" w:color="auto"/>
              <w:right w:val="single" w:sz="4" w:space="0" w:color="auto"/>
            </w:tcBorders>
            <w:vAlign w:val="center"/>
          </w:tcPr>
          <w:p w14:paraId="63D5295E" w14:textId="77777777" w:rsidR="000A52DD" w:rsidRPr="000A52DD" w:rsidRDefault="000A52DD">
            <w:pPr>
              <w:jc w:val="center"/>
              <w:rPr>
                <w:b/>
                <w:sz w:val="22"/>
                <w:szCs w:val="22"/>
              </w:rPr>
            </w:pPr>
          </w:p>
        </w:tc>
        <w:tc>
          <w:tcPr>
            <w:tcW w:w="1142" w:type="dxa"/>
            <w:tcBorders>
              <w:top w:val="single" w:sz="4" w:space="0" w:color="auto"/>
              <w:left w:val="single" w:sz="4" w:space="0" w:color="auto"/>
              <w:bottom w:val="single" w:sz="4" w:space="0" w:color="auto"/>
              <w:right w:val="single" w:sz="4" w:space="0" w:color="auto"/>
            </w:tcBorders>
            <w:vAlign w:val="center"/>
          </w:tcPr>
          <w:p w14:paraId="03A0EFE4" w14:textId="77777777" w:rsidR="000A52DD" w:rsidRPr="000A52DD" w:rsidRDefault="000A52DD">
            <w:pPr>
              <w:jc w:val="center"/>
              <w:rPr>
                <w:b/>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1FB127"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DC0F44" w14:textId="77777777" w:rsidR="000A52DD" w:rsidRPr="000A52DD" w:rsidRDefault="000A52DD">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7428556" w14:textId="77777777" w:rsidR="000A52DD" w:rsidRPr="000A52DD" w:rsidRDefault="000A52DD">
            <w:pPr>
              <w:jc w:val="center"/>
              <w:rPr>
                <w:b/>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E0201CA" w14:textId="77777777" w:rsidR="000A52DD" w:rsidRPr="000A52DD" w:rsidRDefault="000A52DD">
            <w:pPr>
              <w:jc w:val="center"/>
              <w:rPr>
                <w:b/>
                <w:sz w:val="22"/>
                <w:szCs w:val="22"/>
              </w:rPr>
            </w:pPr>
          </w:p>
        </w:tc>
        <w:tc>
          <w:tcPr>
            <w:tcW w:w="1228" w:type="dxa"/>
            <w:tcBorders>
              <w:top w:val="single" w:sz="4" w:space="0" w:color="auto"/>
              <w:left w:val="single" w:sz="4" w:space="0" w:color="auto"/>
              <w:bottom w:val="single" w:sz="4" w:space="0" w:color="auto"/>
              <w:right w:val="single" w:sz="4" w:space="0" w:color="auto"/>
            </w:tcBorders>
            <w:vAlign w:val="center"/>
          </w:tcPr>
          <w:p w14:paraId="5E0BA28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F66464A"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tcPr>
          <w:p w14:paraId="11A388C2" w14:textId="77777777" w:rsidR="000A52DD" w:rsidRPr="000A52DD" w:rsidRDefault="000A52DD">
            <w:pPr>
              <w:jc w:val="center"/>
              <w:rPr>
                <w:b/>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9C24854" w14:textId="77777777" w:rsidR="000A52DD" w:rsidRPr="000A52DD" w:rsidRDefault="000A52DD">
            <w:pPr>
              <w:jc w:val="center"/>
              <w:rPr>
                <w:b/>
                <w:sz w:val="22"/>
                <w:szCs w:val="22"/>
              </w:rPr>
            </w:pPr>
          </w:p>
        </w:tc>
        <w:tc>
          <w:tcPr>
            <w:tcW w:w="947" w:type="dxa"/>
            <w:tcBorders>
              <w:top w:val="single" w:sz="4" w:space="0" w:color="auto"/>
              <w:left w:val="single" w:sz="4" w:space="0" w:color="auto"/>
              <w:bottom w:val="single" w:sz="4" w:space="0" w:color="auto"/>
              <w:right w:val="single" w:sz="4" w:space="0" w:color="auto"/>
            </w:tcBorders>
          </w:tcPr>
          <w:p w14:paraId="3D5D8DCA" w14:textId="77777777" w:rsidR="000A52DD" w:rsidRPr="000A52DD" w:rsidRDefault="000A52DD">
            <w:pPr>
              <w:jc w:val="center"/>
              <w:rPr>
                <w:b/>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9155EF7" w14:textId="77777777" w:rsidR="000A52DD" w:rsidRPr="000A52DD" w:rsidRDefault="000A52DD">
            <w:pPr>
              <w:ind w:hanging="8"/>
              <w:jc w:val="center"/>
              <w:rPr>
                <w:b/>
                <w:sz w:val="22"/>
                <w:szCs w:val="22"/>
              </w:rPr>
            </w:pPr>
          </w:p>
        </w:tc>
      </w:tr>
      <w:tr w:rsidR="000A52DD" w:rsidRPr="000A52DD" w14:paraId="2374CC8B"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E0120CA" w14:textId="77777777" w:rsidR="000A52DD" w:rsidRPr="000A52DD" w:rsidRDefault="000A52DD">
            <w:pPr>
              <w:jc w:val="center"/>
              <w:rPr>
                <w:color w:val="000000"/>
                <w:sz w:val="22"/>
                <w:szCs w:val="22"/>
              </w:rPr>
            </w:pPr>
            <w:r w:rsidRPr="000A52DD">
              <w:rPr>
                <w:color w:val="000000"/>
                <w:sz w:val="22"/>
                <w:szCs w:val="22"/>
              </w:rPr>
              <w:t>6</w:t>
            </w:r>
          </w:p>
        </w:tc>
        <w:tc>
          <w:tcPr>
            <w:tcW w:w="840" w:type="dxa"/>
            <w:tcBorders>
              <w:top w:val="single" w:sz="4" w:space="0" w:color="auto"/>
              <w:left w:val="single" w:sz="4" w:space="0" w:color="auto"/>
              <w:bottom w:val="single" w:sz="4" w:space="0" w:color="auto"/>
              <w:right w:val="single" w:sz="4" w:space="0" w:color="auto"/>
            </w:tcBorders>
            <w:vAlign w:val="center"/>
          </w:tcPr>
          <w:p w14:paraId="7C53AEF6" w14:textId="77777777" w:rsidR="000A52DD" w:rsidRPr="000A52DD" w:rsidRDefault="000A52DD">
            <w:pPr>
              <w:jc w:val="center"/>
              <w:rPr>
                <w:color w:val="000000"/>
                <w:sz w:val="22"/>
                <w:szCs w:val="22"/>
              </w:rPr>
            </w:pPr>
          </w:p>
        </w:tc>
        <w:tc>
          <w:tcPr>
            <w:tcW w:w="1361" w:type="dxa"/>
            <w:tcBorders>
              <w:top w:val="single" w:sz="4" w:space="0" w:color="auto"/>
              <w:left w:val="nil"/>
              <w:bottom w:val="single" w:sz="4" w:space="0" w:color="auto"/>
              <w:right w:val="single" w:sz="4" w:space="0" w:color="auto"/>
            </w:tcBorders>
            <w:vAlign w:val="center"/>
          </w:tcPr>
          <w:p w14:paraId="316BFB72" w14:textId="77777777" w:rsidR="000A52DD" w:rsidRPr="000A52DD" w:rsidRDefault="000A52DD">
            <w:pPr>
              <w:jc w:val="center"/>
              <w:rPr>
                <w:color w:val="000000"/>
                <w:sz w:val="22"/>
                <w:szCs w:val="22"/>
              </w:rPr>
            </w:pPr>
          </w:p>
        </w:tc>
        <w:tc>
          <w:tcPr>
            <w:tcW w:w="1142" w:type="dxa"/>
            <w:tcBorders>
              <w:top w:val="single" w:sz="4" w:space="0" w:color="auto"/>
              <w:left w:val="nil"/>
              <w:bottom w:val="single" w:sz="4" w:space="0" w:color="auto"/>
              <w:right w:val="single" w:sz="4" w:space="0" w:color="auto"/>
            </w:tcBorders>
            <w:vAlign w:val="center"/>
          </w:tcPr>
          <w:p w14:paraId="169A036E" w14:textId="77777777" w:rsidR="000A52DD" w:rsidRPr="000A52DD" w:rsidRDefault="000A52DD">
            <w:pPr>
              <w:jc w:val="center"/>
              <w:rPr>
                <w:color w:val="000000"/>
                <w:sz w:val="22"/>
                <w:szCs w:val="22"/>
              </w:rPr>
            </w:pPr>
          </w:p>
        </w:tc>
        <w:tc>
          <w:tcPr>
            <w:tcW w:w="851" w:type="dxa"/>
            <w:tcBorders>
              <w:top w:val="single" w:sz="4" w:space="0" w:color="auto"/>
              <w:left w:val="nil"/>
              <w:bottom w:val="single" w:sz="4" w:space="0" w:color="auto"/>
              <w:right w:val="single" w:sz="4" w:space="0" w:color="auto"/>
            </w:tcBorders>
            <w:vAlign w:val="center"/>
          </w:tcPr>
          <w:p w14:paraId="2D826396"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E33360C" w14:textId="77777777" w:rsidR="000A52DD" w:rsidRPr="000A52DD" w:rsidRDefault="000A52DD">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AD7248"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vAlign w:val="center"/>
          </w:tcPr>
          <w:p w14:paraId="5205FAAA" w14:textId="77777777" w:rsidR="000A52DD" w:rsidRPr="000A52DD" w:rsidRDefault="000A52DD">
            <w:pPr>
              <w:jc w:val="center"/>
              <w:rPr>
                <w:color w:val="000000"/>
                <w:sz w:val="22"/>
                <w:szCs w:val="22"/>
              </w:rPr>
            </w:pPr>
          </w:p>
        </w:tc>
        <w:tc>
          <w:tcPr>
            <w:tcW w:w="1228" w:type="dxa"/>
            <w:tcBorders>
              <w:top w:val="single" w:sz="4" w:space="0" w:color="auto"/>
              <w:left w:val="nil"/>
              <w:bottom w:val="single" w:sz="4" w:space="0" w:color="auto"/>
              <w:right w:val="single" w:sz="4" w:space="0" w:color="auto"/>
            </w:tcBorders>
            <w:vAlign w:val="center"/>
          </w:tcPr>
          <w:p w14:paraId="4A6E22AD" w14:textId="77777777" w:rsidR="000A52DD" w:rsidRPr="000A52DD" w:rsidRDefault="000A52DD">
            <w:pPr>
              <w:jc w:val="center"/>
              <w:rPr>
                <w:color w:val="000000"/>
                <w:sz w:val="22"/>
                <w:szCs w:val="22"/>
              </w:rPr>
            </w:pPr>
          </w:p>
        </w:tc>
        <w:tc>
          <w:tcPr>
            <w:tcW w:w="1369" w:type="dxa"/>
            <w:tcBorders>
              <w:top w:val="single" w:sz="4" w:space="0" w:color="auto"/>
              <w:left w:val="nil"/>
              <w:bottom w:val="single" w:sz="4" w:space="0" w:color="auto"/>
              <w:right w:val="single" w:sz="4" w:space="0" w:color="auto"/>
            </w:tcBorders>
          </w:tcPr>
          <w:p w14:paraId="7E35154B"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57EE544"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02E47AF" w14:textId="77777777" w:rsidR="000A52DD" w:rsidRPr="000A52DD" w:rsidRDefault="000A52DD">
            <w:pPr>
              <w:jc w:val="center"/>
              <w:rPr>
                <w:color w:val="000000"/>
                <w:sz w:val="22"/>
                <w:szCs w:val="22"/>
              </w:rPr>
            </w:pPr>
          </w:p>
        </w:tc>
        <w:tc>
          <w:tcPr>
            <w:tcW w:w="947" w:type="dxa"/>
            <w:tcBorders>
              <w:top w:val="single" w:sz="4" w:space="0" w:color="auto"/>
              <w:left w:val="nil"/>
              <w:bottom w:val="single" w:sz="4" w:space="0" w:color="auto"/>
              <w:right w:val="single" w:sz="4" w:space="0" w:color="auto"/>
            </w:tcBorders>
          </w:tcPr>
          <w:p w14:paraId="0A80C039"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85AEE4E" w14:textId="77777777" w:rsidR="000A52DD" w:rsidRPr="000A52DD" w:rsidRDefault="000A52DD">
            <w:pPr>
              <w:ind w:hanging="8"/>
              <w:jc w:val="center"/>
              <w:rPr>
                <w:color w:val="000000"/>
                <w:sz w:val="22"/>
                <w:szCs w:val="22"/>
              </w:rPr>
            </w:pPr>
          </w:p>
        </w:tc>
      </w:tr>
      <w:tr w:rsidR="000A52DD" w:rsidRPr="000A52DD" w14:paraId="320A7209"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2D7AD24" w14:textId="77777777" w:rsidR="000A52DD" w:rsidRPr="000A52DD" w:rsidRDefault="000A52DD">
            <w:pPr>
              <w:jc w:val="center"/>
              <w:rPr>
                <w:color w:val="000000"/>
                <w:sz w:val="22"/>
                <w:szCs w:val="22"/>
              </w:rPr>
            </w:pPr>
            <w:r w:rsidRPr="000A52DD">
              <w:rPr>
                <w:color w:val="000000"/>
                <w:sz w:val="22"/>
                <w:szCs w:val="22"/>
              </w:rPr>
              <w:t>7</w:t>
            </w:r>
          </w:p>
        </w:tc>
        <w:tc>
          <w:tcPr>
            <w:tcW w:w="840" w:type="dxa"/>
            <w:tcBorders>
              <w:top w:val="single" w:sz="4" w:space="0" w:color="auto"/>
              <w:left w:val="single" w:sz="4" w:space="0" w:color="auto"/>
              <w:bottom w:val="single" w:sz="4" w:space="0" w:color="auto"/>
              <w:right w:val="single" w:sz="4" w:space="0" w:color="auto"/>
            </w:tcBorders>
            <w:vAlign w:val="center"/>
          </w:tcPr>
          <w:p w14:paraId="371A1D5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FE35ABA"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501C9B8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7486D9DC"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7460D4FD"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1D7E8B8"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1307A999"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8020263"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2265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729B1D02"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43B4B7F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070210F1"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7550A658" w14:textId="77777777" w:rsidR="000A52DD" w:rsidRPr="000A52DD" w:rsidRDefault="000A52DD">
            <w:pPr>
              <w:ind w:hanging="8"/>
              <w:jc w:val="center"/>
              <w:rPr>
                <w:color w:val="000000"/>
                <w:sz w:val="22"/>
                <w:szCs w:val="22"/>
              </w:rPr>
            </w:pPr>
          </w:p>
        </w:tc>
      </w:tr>
      <w:tr w:rsidR="000A52DD" w:rsidRPr="000A52DD" w14:paraId="04BD0C6A"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55C584AE" w14:textId="77777777" w:rsidR="000A52DD" w:rsidRPr="000A52DD" w:rsidRDefault="000A52DD">
            <w:pPr>
              <w:jc w:val="center"/>
              <w:rPr>
                <w:color w:val="000000"/>
                <w:sz w:val="22"/>
                <w:szCs w:val="22"/>
              </w:rPr>
            </w:pPr>
            <w:r w:rsidRPr="000A52DD">
              <w:rPr>
                <w:color w:val="000000"/>
                <w:sz w:val="22"/>
                <w:szCs w:val="22"/>
              </w:rPr>
              <w:t>8</w:t>
            </w:r>
          </w:p>
        </w:tc>
        <w:tc>
          <w:tcPr>
            <w:tcW w:w="840" w:type="dxa"/>
            <w:tcBorders>
              <w:top w:val="single" w:sz="4" w:space="0" w:color="auto"/>
              <w:left w:val="single" w:sz="4" w:space="0" w:color="auto"/>
              <w:bottom w:val="single" w:sz="4" w:space="0" w:color="auto"/>
              <w:right w:val="single" w:sz="4" w:space="0" w:color="auto"/>
            </w:tcBorders>
            <w:vAlign w:val="center"/>
          </w:tcPr>
          <w:p w14:paraId="157FF702"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933BB80"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00AD0B0D"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98D9445"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77DC46E"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EE57921"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464BBEB"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378A0F32"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4675CF6C"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0A34F68"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42A1536"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5D7C7695"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0ADE144A" w14:textId="77777777" w:rsidR="000A52DD" w:rsidRPr="000A52DD" w:rsidRDefault="000A52DD">
            <w:pPr>
              <w:ind w:hanging="8"/>
              <w:jc w:val="center"/>
              <w:rPr>
                <w:color w:val="000000"/>
                <w:sz w:val="22"/>
                <w:szCs w:val="22"/>
              </w:rPr>
            </w:pPr>
          </w:p>
        </w:tc>
      </w:tr>
      <w:tr w:rsidR="000A52DD" w:rsidRPr="000A52DD" w14:paraId="6B4E5EB4"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6391F474" w14:textId="77777777" w:rsidR="000A52DD" w:rsidRPr="000A52DD" w:rsidRDefault="000A52DD">
            <w:pPr>
              <w:jc w:val="center"/>
              <w:rPr>
                <w:color w:val="000000"/>
                <w:sz w:val="22"/>
                <w:szCs w:val="22"/>
              </w:rPr>
            </w:pPr>
            <w:r w:rsidRPr="000A52DD">
              <w:rPr>
                <w:color w:val="000000"/>
                <w:sz w:val="22"/>
                <w:szCs w:val="22"/>
              </w:rPr>
              <w:t>9</w:t>
            </w:r>
          </w:p>
        </w:tc>
        <w:tc>
          <w:tcPr>
            <w:tcW w:w="840" w:type="dxa"/>
            <w:tcBorders>
              <w:top w:val="single" w:sz="4" w:space="0" w:color="auto"/>
              <w:left w:val="single" w:sz="4" w:space="0" w:color="auto"/>
              <w:bottom w:val="single" w:sz="4" w:space="0" w:color="auto"/>
              <w:right w:val="single" w:sz="4" w:space="0" w:color="auto"/>
            </w:tcBorders>
            <w:vAlign w:val="center"/>
          </w:tcPr>
          <w:p w14:paraId="715BFDF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712A3E1F"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7C9E2C3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5B1304AF"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03A78B2A"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4D9278B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72DCFA3"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03835AD0"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613F92AF"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5EEB3B75"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0154E953"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3187C542"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40A73FFB" w14:textId="77777777" w:rsidR="000A52DD" w:rsidRPr="000A52DD" w:rsidRDefault="000A52DD">
            <w:pPr>
              <w:ind w:hanging="8"/>
              <w:jc w:val="center"/>
              <w:rPr>
                <w:color w:val="000000"/>
                <w:sz w:val="22"/>
                <w:szCs w:val="22"/>
              </w:rPr>
            </w:pPr>
          </w:p>
        </w:tc>
      </w:tr>
      <w:tr w:rsidR="000A52DD" w:rsidRPr="000A52DD" w14:paraId="5896B130"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389411CF" w14:textId="77777777" w:rsidR="000A52DD" w:rsidRPr="000A52DD" w:rsidRDefault="000A52DD">
            <w:pPr>
              <w:jc w:val="center"/>
              <w:rPr>
                <w:color w:val="000000"/>
                <w:sz w:val="22"/>
                <w:szCs w:val="22"/>
              </w:rPr>
            </w:pPr>
            <w:r w:rsidRPr="000A52DD">
              <w:rPr>
                <w:color w:val="000000"/>
                <w:sz w:val="22"/>
                <w:szCs w:val="22"/>
              </w:rPr>
              <w:t>10</w:t>
            </w:r>
          </w:p>
        </w:tc>
        <w:tc>
          <w:tcPr>
            <w:tcW w:w="840" w:type="dxa"/>
            <w:tcBorders>
              <w:top w:val="single" w:sz="4" w:space="0" w:color="auto"/>
              <w:left w:val="single" w:sz="4" w:space="0" w:color="auto"/>
              <w:bottom w:val="single" w:sz="4" w:space="0" w:color="auto"/>
              <w:right w:val="single" w:sz="4" w:space="0" w:color="auto"/>
            </w:tcBorders>
            <w:vAlign w:val="center"/>
          </w:tcPr>
          <w:p w14:paraId="237BF3C3"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65435734"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63755E26"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28A9C61A"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1421954F"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6769C493"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5FA7232D"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29FD6524"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91DF03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0C955B87"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58E512F2"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714C400"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22B01808" w14:textId="77777777" w:rsidR="000A52DD" w:rsidRPr="000A52DD" w:rsidRDefault="000A52DD">
            <w:pPr>
              <w:ind w:hanging="8"/>
              <w:jc w:val="center"/>
              <w:rPr>
                <w:color w:val="000000"/>
                <w:sz w:val="22"/>
                <w:szCs w:val="22"/>
              </w:rPr>
            </w:pPr>
          </w:p>
        </w:tc>
      </w:tr>
      <w:tr w:rsidR="000A52DD" w:rsidRPr="000A52DD" w14:paraId="33367E6E"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hideMark/>
          </w:tcPr>
          <w:p w14:paraId="281866D0" w14:textId="77777777" w:rsidR="000A52DD" w:rsidRPr="000A52DD" w:rsidRDefault="000A52DD">
            <w:pPr>
              <w:jc w:val="center"/>
              <w:rPr>
                <w:color w:val="000000"/>
                <w:sz w:val="22"/>
                <w:szCs w:val="22"/>
              </w:rPr>
            </w:pPr>
            <w:r w:rsidRPr="000A52DD">
              <w:rPr>
                <w:color w:val="000000"/>
                <w:sz w:val="22"/>
                <w:szCs w:val="22"/>
              </w:rPr>
              <w:t>11</w:t>
            </w:r>
          </w:p>
        </w:tc>
        <w:tc>
          <w:tcPr>
            <w:tcW w:w="840" w:type="dxa"/>
            <w:tcBorders>
              <w:top w:val="single" w:sz="4" w:space="0" w:color="auto"/>
              <w:left w:val="single" w:sz="4" w:space="0" w:color="auto"/>
              <w:bottom w:val="single" w:sz="4" w:space="0" w:color="auto"/>
              <w:right w:val="single" w:sz="4" w:space="0" w:color="auto"/>
            </w:tcBorders>
            <w:vAlign w:val="center"/>
          </w:tcPr>
          <w:p w14:paraId="4B2D1460" w14:textId="77777777" w:rsidR="000A52DD" w:rsidRPr="000A52DD" w:rsidRDefault="000A52DD">
            <w:pPr>
              <w:jc w:val="center"/>
              <w:rPr>
                <w:color w:val="000000"/>
                <w:sz w:val="22"/>
                <w:szCs w:val="22"/>
              </w:rPr>
            </w:pPr>
          </w:p>
        </w:tc>
        <w:tc>
          <w:tcPr>
            <w:tcW w:w="1361" w:type="dxa"/>
            <w:tcBorders>
              <w:top w:val="nil"/>
              <w:left w:val="nil"/>
              <w:bottom w:val="single" w:sz="4" w:space="0" w:color="auto"/>
              <w:right w:val="single" w:sz="4" w:space="0" w:color="auto"/>
            </w:tcBorders>
            <w:vAlign w:val="center"/>
          </w:tcPr>
          <w:p w14:paraId="1B738669" w14:textId="77777777" w:rsidR="000A52DD" w:rsidRPr="000A52DD" w:rsidRDefault="000A52DD">
            <w:pPr>
              <w:jc w:val="center"/>
              <w:rPr>
                <w:color w:val="000000"/>
                <w:sz w:val="22"/>
                <w:szCs w:val="22"/>
              </w:rPr>
            </w:pPr>
          </w:p>
        </w:tc>
        <w:tc>
          <w:tcPr>
            <w:tcW w:w="1142" w:type="dxa"/>
            <w:tcBorders>
              <w:top w:val="nil"/>
              <w:left w:val="nil"/>
              <w:bottom w:val="single" w:sz="4" w:space="0" w:color="auto"/>
              <w:right w:val="single" w:sz="4" w:space="0" w:color="auto"/>
            </w:tcBorders>
            <w:vAlign w:val="center"/>
          </w:tcPr>
          <w:p w14:paraId="39F83453" w14:textId="77777777" w:rsidR="000A52DD" w:rsidRPr="000A52DD" w:rsidRDefault="000A52DD">
            <w:pPr>
              <w:jc w:val="center"/>
              <w:rPr>
                <w:color w:val="000000"/>
                <w:sz w:val="22"/>
                <w:szCs w:val="22"/>
              </w:rPr>
            </w:pPr>
          </w:p>
        </w:tc>
        <w:tc>
          <w:tcPr>
            <w:tcW w:w="851" w:type="dxa"/>
            <w:tcBorders>
              <w:top w:val="nil"/>
              <w:left w:val="nil"/>
              <w:bottom w:val="single" w:sz="4" w:space="0" w:color="auto"/>
              <w:right w:val="single" w:sz="4" w:space="0" w:color="auto"/>
            </w:tcBorders>
            <w:vAlign w:val="center"/>
          </w:tcPr>
          <w:p w14:paraId="01FC2740" w14:textId="77777777" w:rsidR="000A52DD" w:rsidRPr="000A52DD" w:rsidRDefault="000A52DD">
            <w:pPr>
              <w:jc w:val="center"/>
              <w:rPr>
                <w:color w:val="000000"/>
                <w:sz w:val="22"/>
                <w:szCs w:val="22"/>
              </w:rPr>
            </w:pPr>
          </w:p>
        </w:tc>
        <w:tc>
          <w:tcPr>
            <w:tcW w:w="992" w:type="dxa"/>
            <w:tcBorders>
              <w:top w:val="single" w:sz="4" w:space="0" w:color="auto"/>
              <w:left w:val="nil"/>
              <w:bottom w:val="single" w:sz="4" w:space="0" w:color="auto"/>
              <w:right w:val="single" w:sz="4" w:space="0" w:color="auto"/>
            </w:tcBorders>
          </w:tcPr>
          <w:p w14:paraId="417A8696" w14:textId="77777777" w:rsidR="000A52DD" w:rsidRPr="000A52DD" w:rsidRDefault="000A52DD">
            <w:pPr>
              <w:jc w:val="center"/>
              <w:rPr>
                <w:color w:val="000000"/>
                <w:sz w:val="22"/>
                <w:szCs w:val="22"/>
              </w:rPr>
            </w:pPr>
          </w:p>
        </w:tc>
        <w:tc>
          <w:tcPr>
            <w:tcW w:w="1134" w:type="dxa"/>
            <w:tcBorders>
              <w:top w:val="nil"/>
              <w:left w:val="single" w:sz="4" w:space="0" w:color="auto"/>
              <w:bottom w:val="single" w:sz="4" w:space="0" w:color="auto"/>
              <w:right w:val="single" w:sz="4" w:space="0" w:color="auto"/>
            </w:tcBorders>
            <w:vAlign w:val="center"/>
          </w:tcPr>
          <w:p w14:paraId="1489F526" w14:textId="77777777" w:rsidR="000A52DD" w:rsidRPr="000A52DD" w:rsidRDefault="000A52DD">
            <w:pPr>
              <w:jc w:val="center"/>
              <w:rPr>
                <w:color w:val="000000"/>
                <w:sz w:val="22"/>
                <w:szCs w:val="22"/>
              </w:rPr>
            </w:pPr>
          </w:p>
        </w:tc>
        <w:tc>
          <w:tcPr>
            <w:tcW w:w="992" w:type="dxa"/>
            <w:tcBorders>
              <w:top w:val="nil"/>
              <w:left w:val="nil"/>
              <w:bottom w:val="single" w:sz="4" w:space="0" w:color="auto"/>
              <w:right w:val="single" w:sz="4" w:space="0" w:color="auto"/>
            </w:tcBorders>
            <w:vAlign w:val="center"/>
          </w:tcPr>
          <w:p w14:paraId="0B8E7652" w14:textId="77777777" w:rsidR="000A52DD" w:rsidRPr="000A52DD" w:rsidRDefault="000A52DD">
            <w:pPr>
              <w:jc w:val="center"/>
              <w:rPr>
                <w:color w:val="000000"/>
                <w:sz w:val="22"/>
                <w:szCs w:val="22"/>
              </w:rPr>
            </w:pPr>
          </w:p>
        </w:tc>
        <w:tc>
          <w:tcPr>
            <w:tcW w:w="1228" w:type="dxa"/>
            <w:tcBorders>
              <w:top w:val="nil"/>
              <w:left w:val="nil"/>
              <w:bottom w:val="single" w:sz="4" w:space="0" w:color="auto"/>
              <w:right w:val="single" w:sz="4" w:space="0" w:color="auto"/>
            </w:tcBorders>
            <w:vAlign w:val="center"/>
          </w:tcPr>
          <w:p w14:paraId="735DCE26" w14:textId="77777777" w:rsidR="000A52DD" w:rsidRPr="000A52DD" w:rsidRDefault="000A52DD">
            <w:pPr>
              <w:jc w:val="center"/>
              <w:rPr>
                <w:color w:val="000000"/>
                <w:sz w:val="22"/>
                <w:szCs w:val="22"/>
              </w:rPr>
            </w:pPr>
          </w:p>
        </w:tc>
        <w:tc>
          <w:tcPr>
            <w:tcW w:w="1369" w:type="dxa"/>
            <w:tcBorders>
              <w:top w:val="nil"/>
              <w:left w:val="nil"/>
              <w:bottom w:val="single" w:sz="4" w:space="0" w:color="auto"/>
              <w:right w:val="single" w:sz="4" w:space="0" w:color="auto"/>
            </w:tcBorders>
          </w:tcPr>
          <w:p w14:paraId="70BA8801"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tcPr>
          <w:p w14:paraId="3F008679" w14:textId="77777777" w:rsidR="000A52DD" w:rsidRPr="000A52DD" w:rsidRDefault="000A52DD">
            <w:pPr>
              <w:jc w:val="center"/>
              <w:rPr>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tcPr>
          <w:p w14:paraId="1233B065" w14:textId="77777777" w:rsidR="000A52DD" w:rsidRPr="000A52DD" w:rsidRDefault="000A52DD">
            <w:pPr>
              <w:jc w:val="center"/>
              <w:rPr>
                <w:color w:val="000000"/>
                <w:sz w:val="22"/>
                <w:szCs w:val="22"/>
              </w:rPr>
            </w:pPr>
          </w:p>
        </w:tc>
        <w:tc>
          <w:tcPr>
            <w:tcW w:w="947" w:type="dxa"/>
            <w:tcBorders>
              <w:top w:val="nil"/>
              <w:left w:val="nil"/>
              <w:bottom w:val="single" w:sz="4" w:space="0" w:color="auto"/>
              <w:right w:val="single" w:sz="4" w:space="0" w:color="auto"/>
            </w:tcBorders>
          </w:tcPr>
          <w:p w14:paraId="6402BD66" w14:textId="77777777" w:rsidR="000A52DD" w:rsidRPr="000A52DD" w:rsidRDefault="000A52DD">
            <w:pPr>
              <w:jc w:val="center"/>
              <w:rPr>
                <w:color w:val="000000"/>
                <w:sz w:val="22"/>
                <w:szCs w:val="22"/>
              </w:rPr>
            </w:pPr>
          </w:p>
        </w:tc>
        <w:tc>
          <w:tcPr>
            <w:tcW w:w="1231" w:type="dxa"/>
            <w:tcBorders>
              <w:top w:val="single" w:sz="4" w:space="0" w:color="auto"/>
              <w:left w:val="single" w:sz="4" w:space="0" w:color="auto"/>
              <w:bottom w:val="single" w:sz="4" w:space="0" w:color="auto"/>
              <w:right w:val="single" w:sz="4" w:space="0" w:color="auto"/>
            </w:tcBorders>
            <w:vAlign w:val="center"/>
          </w:tcPr>
          <w:p w14:paraId="5828E06C" w14:textId="77777777" w:rsidR="000A52DD" w:rsidRPr="000A52DD" w:rsidRDefault="000A52DD">
            <w:pPr>
              <w:ind w:hanging="8"/>
              <w:jc w:val="center"/>
              <w:rPr>
                <w:color w:val="000000"/>
                <w:sz w:val="22"/>
                <w:szCs w:val="22"/>
              </w:rPr>
            </w:pPr>
          </w:p>
        </w:tc>
      </w:tr>
      <w:tr w:rsidR="000A52DD" w:rsidRPr="000A52DD" w14:paraId="0934C0E1" w14:textId="77777777" w:rsidTr="000A52DD">
        <w:trPr>
          <w:trHeight w:val="227"/>
        </w:trPr>
        <w:tc>
          <w:tcPr>
            <w:tcW w:w="840" w:type="dxa"/>
            <w:tcBorders>
              <w:top w:val="single" w:sz="4" w:space="0" w:color="auto"/>
              <w:left w:val="single" w:sz="4" w:space="0" w:color="auto"/>
              <w:bottom w:val="single" w:sz="4" w:space="0" w:color="auto"/>
              <w:right w:val="single" w:sz="4" w:space="0" w:color="auto"/>
            </w:tcBorders>
          </w:tcPr>
          <w:p w14:paraId="4C9D0AB7" w14:textId="77777777" w:rsidR="000A52DD" w:rsidRPr="000A52DD" w:rsidRDefault="000A52DD">
            <w:pPr>
              <w:ind w:right="-106"/>
              <w:jc w:val="center"/>
              <w:rPr>
                <w:b/>
                <w:bCs/>
                <w:color w:val="000000"/>
                <w:sz w:val="22"/>
                <w:szCs w:val="22"/>
              </w:rPr>
            </w:pPr>
          </w:p>
        </w:tc>
        <w:tc>
          <w:tcPr>
            <w:tcW w:w="840" w:type="dxa"/>
            <w:tcBorders>
              <w:top w:val="single" w:sz="4" w:space="0" w:color="auto"/>
              <w:left w:val="single" w:sz="4" w:space="0" w:color="auto"/>
              <w:bottom w:val="single" w:sz="4" w:space="0" w:color="auto"/>
              <w:right w:val="single" w:sz="4" w:space="0" w:color="auto"/>
            </w:tcBorders>
            <w:vAlign w:val="center"/>
            <w:hideMark/>
          </w:tcPr>
          <w:p w14:paraId="3FB0F6A2" w14:textId="77777777" w:rsidR="000A52DD" w:rsidRPr="000A52DD" w:rsidRDefault="000A52DD">
            <w:pPr>
              <w:ind w:right="-106"/>
              <w:jc w:val="center"/>
              <w:rPr>
                <w:b/>
                <w:bCs/>
                <w:color w:val="000000"/>
                <w:sz w:val="22"/>
                <w:szCs w:val="22"/>
              </w:rPr>
            </w:pPr>
            <w:r w:rsidRPr="000A52DD">
              <w:rPr>
                <w:b/>
                <w:bCs/>
                <w:color w:val="000000"/>
                <w:sz w:val="22"/>
                <w:szCs w:val="22"/>
              </w:rPr>
              <w:t>ИТОГО:</w:t>
            </w:r>
          </w:p>
        </w:tc>
        <w:tc>
          <w:tcPr>
            <w:tcW w:w="1361" w:type="dxa"/>
            <w:tcBorders>
              <w:top w:val="nil"/>
              <w:left w:val="nil"/>
              <w:bottom w:val="single" w:sz="4" w:space="0" w:color="auto"/>
              <w:right w:val="single" w:sz="4" w:space="0" w:color="auto"/>
            </w:tcBorders>
            <w:vAlign w:val="center"/>
            <w:hideMark/>
          </w:tcPr>
          <w:p w14:paraId="02F26AC4" w14:textId="77777777" w:rsidR="000A52DD" w:rsidRPr="000A52DD" w:rsidRDefault="000A52DD">
            <w:pPr>
              <w:jc w:val="center"/>
              <w:rPr>
                <w:b/>
                <w:bCs/>
                <w:color w:val="000000"/>
                <w:sz w:val="22"/>
                <w:szCs w:val="22"/>
              </w:rPr>
            </w:pPr>
            <w:r w:rsidRPr="000A52DD">
              <w:rPr>
                <w:b/>
                <w:bCs/>
                <w:color w:val="000000"/>
                <w:sz w:val="22"/>
                <w:szCs w:val="22"/>
              </w:rPr>
              <w:t>Х</w:t>
            </w:r>
          </w:p>
        </w:tc>
        <w:tc>
          <w:tcPr>
            <w:tcW w:w="1142" w:type="dxa"/>
            <w:tcBorders>
              <w:top w:val="nil"/>
              <w:left w:val="nil"/>
              <w:bottom w:val="single" w:sz="4" w:space="0" w:color="auto"/>
              <w:right w:val="single" w:sz="4" w:space="0" w:color="auto"/>
            </w:tcBorders>
            <w:vAlign w:val="center"/>
            <w:hideMark/>
          </w:tcPr>
          <w:p w14:paraId="28F68060" w14:textId="77777777" w:rsidR="000A52DD" w:rsidRPr="000A52DD" w:rsidRDefault="000A52DD">
            <w:pPr>
              <w:jc w:val="center"/>
              <w:rPr>
                <w:b/>
                <w:bCs/>
                <w:color w:val="000000"/>
                <w:sz w:val="22"/>
                <w:szCs w:val="22"/>
              </w:rPr>
            </w:pPr>
            <w:r w:rsidRPr="000A52DD">
              <w:rPr>
                <w:b/>
                <w:bCs/>
                <w:color w:val="000000"/>
                <w:sz w:val="22"/>
                <w:szCs w:val="22"/>
              </w:rPr>
              <w:t>Х</w:t>
            </w:r>
          </w:p>
        </w:tc>
        <w:tc>
          <w:tcPr>
            <w:tcW w:w="851" w:type="dxa"/>
            <w:tcBorders>
              <w:top w:val="nil"/>
              <w:left w:val="nil"/>
              <w:bottom w:val="single" w:sz="4" w:space="0" w:color="auto"/>
              <w:right w:val="single" w:sz="4" w:space="0" w:color="auto"/>
            </w:tcBorders>
            <w:vAlign w:val="center"/>
            <w:hideMark/>
          </w:tcPr>
          <w:p w14:paraId="13A7ABEF" w14:textId="77777777" w:rsidR="000A52DD" w:rsidRPr="000A52DD" w:rsidRDefault="000A52DD">
            <w:pPr>
              <w:jc w:val="center"/>
              <w:rPr>
                <w:b/>
                <w:bCs/>
                <w:color w:val="000000"/>
                <w:sz w:val="22"/>
                <w:szCs w:val="22"/>
              </w:rPr>
            </w:pPr>
            <w:r w:rsidRPr="000A52DD">
              <w:rPr>
                <w:b/>
                <w:bCs/>
                <w:color w:val="000000"/>
                <w:sz w:val="22"/>
                <w:szCs w:val="22"/>
              </w:rPr>
              <w:t>Х </w:t>
            </w:r>
          </w:p>
        </w:tc>
        <w:tc>
          <w:tcPr>
            <w:tcW w:w="992" w:type="dxa"/>
            <w:tcBorders>
              <w:top w:val="single" w:sz="4" w:space="0" w:color="auto"/>
              <w:left w:val="nil"/>
              <w:bottom w:val="single" w:sz="4" w:space="0" w:color="auto"/>
              <w:right w:val="single" w:sz="4" w:space="0" w:color="auto"/>
            </w:tcBorders>
            <w:hideMark/>
          </w:tcPr>
          <w:p w14:paraId="227BBE20" w14:textId="77777777" w:rsidR="000A52DD" w:rsidRPr="000A52DD" w:rsidRDefault="000A52DD">
            <w:pPr>
              <w:jc w:val="center"/>
              <w:rPr>
                <w:b/>
                <w:bCs/>
                <w:color w:val="000000"/>
                <w:sz w:val="22"/>
                <w:szCs w:val="22"/>
              </w:rPr>
            </w:pPr>
            <w:r w:rsidRPr="000A52DD">
              <w:rPr>
                <w:b/>
                <w:bCs/>
                <w:color w:val="000000"/>
                <w:sz w:val="22"/>
                <w:szCs w:val="22"/>
              </w:rPr>
              <w:t>Х</w:t>
            </w:r>
          </w:p>
        </w:tc>
        <w:tc>
          <w:tcPr>
            <w:tcW w:w="1134" w:type="dxa"/>
            <w:tcBorders>
              <w:top w:val="nil"/>
              <w:left w:val="single" w:sz="4" w:space="0" w:color="auto"/>
              <w:bottom w:val="single" w:sz="4" w:space="0" w:color="auto"/>
              <w:right w:val="single" w:sz="4" w:space="0" w:color="auto"/>
            </w:tcBorders>
            <w:vAlign w:val="center"/>
            <w:hideMark/>
          </w:tcPr>
          <w:p w14:paraId="0039A45A" w14:textId="77777777" w:rsidR="000A52DD" w:rsidRPr="000A52DD" w:rsidRDefault="000A52DD">
            <w:pPr>
              <w:jc w:val="center"/>
              <w:rPr>
                <w:b/>
                <w:bCs/>
                <w:color w:val="000000"/>
                <w:sz w:val="22"/>
                <w:szCs w:val="22"/>
              </w:rPr>
            </w:pPr>
            <w:r w:rsidRPr="000A52DD">
              <w:rPr>
                <w:b/>
                <w:bCs/>
                <w:color w:val="000000"/>
                <w:sz w:val="22"/>
                <w:szCs w:val="22"/>
              </w:rPr>
              <w:t>Х</w:t>
            </w:r>
          </w:p>
        </w:tc>
        <w:tc>
          <w:tcPr>
            <w:tcW w:w="992" w:type="dxa"/>
            <w:tcBorders>
              <w:top w:val="nil"/>
              <w:left w:val="nil"/>
              <w:bottom w:val="single" w:sz="4" w:space="0" w:color="auto"/>
              <w:right w:val="single" w:sz="4" w:space="0" w:color="auto"/>
            </w:tcBorders>
            <w:vAlign w:val="center"/>
            <w:hideMark/>
          </w:tcPr>
          <w:p w14:paraId="3E62B230" w14:textId="77777777" w:rsidR="000A52DD" w:rsidRPr="000A52DD" w:rsidRDefault="000A52DD">
            <w:pPr>
              <w:jc w:val="center"/>
              <w:rPr>
                <w:b/>
                <w:bCs/>
                <w:color w:val="000000"/>
                <w:sz w:val="22"/>
                <w:szCs w:val="22"/>
              </w:rPr>
            </w:pPr>
            <w:r w:rsidRPr="000A52DD">
              <w:rPr>
                <w:b/>
                <w:bCs/>
                <w:color w:val="000000"/>
                <w:sz w:val="22"/>
                <w:szCs w:val="22"/>
              </w:rPr>
              <w:t>Х</w:t>
            </w:r>
          </w:p>
        </w:tc>
        <w:tc>
          <w:tcPr>
            <w:tcW w:w="1228" w:type="dxa"/>
            <w:tcBorders>
              <w:top w:val="nil"/>
              <w:left w:val="nil"/>
              <w:bottom w:val="single" w:sz="4" w:space="0" w:color="auto"/>
              <w:right w:val="single" w:sz="4" w:space="0" w:color="auto"/>
            </w:tcBorders>
            <w:vAlign w:val="center"/>
            <w:hideMark/>
          </w:tcPr>
          <w:p w14:paraId="6B5ABCB2"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nil"/>
              <w:left w:val="nil"/>
              <w:bottom w:val="single" w:sz="4" w:space="0" w:color="auto"/>
              <w:right w:val="single" w:sz="4" w:space="0" w:color="auto"/>
            </w:tcBorders>
            <w:hideMark/>
          </w:tcPr>
          <w:p w14:paraId="1305D80D" w14:textId="77777777" w:rsidR="000A52DD" w:rsidRPr="000A52DD" w:rsidRDefault="000A52DD">
            <w:pPr>
              <w:jc w:val="center"/>
              <w:rPr>
                <w:b/>
                <w:bCs/>
                <w:color w:val="000000"/>
                <w:sz w:val="22"/>
                <w:szCs w:val="22"/>
              </w:rPr>
            </w:pPr>
            <w:r w:rsidRPr="000A52DD">
              <w:rPr>
                <w:b/>
                <w:bCs/>
                <w:color w:val="000000"/>
                <w:sz w:val="22"/>
                <w:szCs w:val="22"/>
              </w:rPr>
              <w:t>Х</w:t>
            </w:r>
          </w:p>
        </w:tc>
        <w:tc>
          <w:tcPr>
            <w:tcW w:w="1369" w:type="dxa"/>
            <w:tcBorders>
              <w:top w:val="single" w:sz="4" w:space="0" w:color="auto"/>
              <w:left w:val="single" w:sz="4" w:space="0" w:color="auto"/>
              <w:bottom w:val="single" w:sz="4" w:space="0" w:color="auto"/>
              <w:right w:val="single" w:sz="4" w:space="0" w:color="auto"/>
            </w:tcBorders>
          </w:tcPr>
          <w:p w14:paraId="623E270A" w14:textId="77777777" w:rsidR="000A52DD" w:rsidRPr="000A52DD" w:rsidRDefault="000A52DD">
            <w:pPr>
              <w:jc w:val="center"/>
              <w:rPr>
                <w:b/>
                <w:bCs/>
                <w:color w:val="000000"/>
                <w:sz w:val="22"/>
                <w:szCs w:val="22"/>
              </w:rPr>
            </w:pPr>
          </w:p>
        </w:tc>
        <w:tc>
          <w:tcPr>
            <w:tcW w:w="1369" w:type="dxa"/>
            <w:tcBorders>
              <w:top w:val="single" w:sz="4" w:space="0" w:color="auto"/>
              <w:left w:val="single" w:sz="4" w:space="0" w:color="auto"/>
              <w:bottom w:val="single" w:sz="4" w:space="0" w:color="auto"/>
              <w:right w:val="single" w:sz="4" w:space="0" w:color="auto"/>
            </w:tcBorders>
            <w:vAlign w:val="center"/>
            <w:hideMark/>
          </w:tcPr>
          <w:p w14:paraId="056C8CF1" w14:textId="77777777" w:rsidR="000A52DD" w:rsidRPr="000A52DD" w:rsidRDefault="000A52DD">
            <w:pPr>
              <w:jc w:val="center"/>
              <w:rPr>
                <w:b/>
                <w:bCs/>
                <w:color w:val="000000"/>
                <w:sz w:val="22"/>
                <w:szCs w:val="22"/>
              </w:rPr>
            </w:pPr>
            <w:r w:rsidRPr="000A52DD">
              <w:rPr>
                <w:b/>
                <w:bCs/>
                <w:color w:val="000000"/>
                <w:sz w:val="22"/>
                <w:szCs w:val="22"/>
              </w:rPr>
              <w:t>Х</w:t>
            </w:r>
          </w:p>
        </w:tc>
        <w:tc>
          <w:tcPr>
            <w:tcW w:w="947" w:type="dxa"/>
            <w:tcBorders>
              <w:top w:val="nil"/>
              <w:left w:val="nil"/>
              <w:bottom w:val="single" w:sz="4" w:space="0" w:color="auto"/>
              <w:right w:val="single" w:sz="4" w:space="0" w:color="auto"/>
            </w:tcBorders>
            <w:hideMark/>
          </w:tcPr>
          <w:p w14:paraId="3067B904" w14:textId="77777777" w:rsidR="000A52DD" w:rsidRPr="000A52DD" w:rsidRDefault="000A52DD">
            <w:pPr>
              <w:jc w:val="center"/>
              <w:rPr>
                <w:b/>
                <w:bCs/>
                <w:color w:val="000000"/>
                <w:sz w:val="22"/>
                <w:szCs w:val="22"/>
              </w:rPr>
            </w:pPr>
            <w:r w:rsidRPr="000A52DD">
              <w:rPr>
                <w:b/>
                <w:bCs/>
                <w:color w:val="000000"/>
                <w:sz w:val="22"/>
                <w:szCs w:val="22"/>
              </w:rPr>
              <w:t>Х</w:t>
            </w:r>
          </w:p>
        </w:tc>
        <w:tc>
          <w:tcPr>
            <w:tcW w:w="1231" w:type="dxa"/>
            <w:tcBorders>
              <w:top w:val="single" w:sz="4" w:space="0" w:color="auto"/>
              <w:left w:val="single" w:sz="4" w:space="0" w:color="auto"/>
              <w:bottom w:val="single" w:sz="4" w:space="0" w:color="auto"/>
              <w:right w:val="single" w:sz="4" w:space="0" w:color="auto"/>
            </w:tcBorders>
            <w:vAlign w:val="center"/>
            <w:hideMark/>
          </w:tcPr>
          <w:p w14:paraId="1631A287" w14:textId="77777777" w:rsidR="000A52DD" w:rsidRPr="000A52DD" w:rsidRDefault="000A52DD">
            <w:pPr>
              <w:ind w:hanging="8"/>
              <w:jc w:val="center"/>
              <w:rPr>
                <w:b/>
                <w:bCs/>
                <w:color w:val="000000"/>
                <w:sz w:val="22"/>
                <w:szCs w:val="22"/>
              </w:rPr>
            </w:pPr>
            <w:r w:rsidRPr="000A52DD">
              <w:rPr>
                <w:b/>
                <w:bCs/>
                <w:color w:val="000000"/>
                <w:sz w:val="22"/>
                <w:szCs w:val="22"/>
              </w:rPr>
              <w:t>0,00</w:t>
            </w:r>
          </w:p>
        </w:tc>
      </w:tr>
    </w:tbl>
    <w:tbl>
      <w:tblPr>
        <w:tblStyle w:val="3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53"/>
        <w:gridCol w:w="7335"/>
      </w:tblGrid>
      <w:tr w:rsidR="000A52DD" w:rsidRPr="000A52DD" w14:paraId="7AAD2F0C" w14:textId="77777777" w:rsidTr="000A52DD">
        <w:trPr>
          <w:trHeight w:val="510"/>
        </w:trPr>
        <w:tc>
          <w:tcPr>
            <w:tcW w:w="2520" w:type="pct"/>
          </w:tcPr>
          <w:p w14:paraId="47D8352E" w14:textId="77777777" w:rsidR="000A52DD" w:rsidRPr="000A52DD" w:rsidRDefault="000A52DD">
            <w:pPr>
              <w:ind w:hanging="426"/>
              <w:rPr>
                <w:rFonts w:ascii="Times New Roman" w:hAnsi="Times New Roman" w:cs="Times New Roman"/>
              </w:rPr>
            </w:pPr>
          </w:p>
          <w:p w14:paraId="4C7CFD7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Руководитель организации ____________________  /_______________/</w:t>
            </w:r>
          </w:p>
          <w:p w14:paraId="72141983"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(фамилия, инициалы)              (подпись)                             </w:t>
            </w:r>
          </w:p>
        </w:tc>
        <w:tc>
          <w:tcPr>
            <w:tcW w:w="2480" w:type="pct"/>
          </w:tcPr>
          <w:p w14:paraId="0823B6A5" w14:textId="77777777" w:rsidR="000A52DD" w:rsidRPr="000A52DD" w:rsidRDefault="000A52DD">
            <w:pPr>
              <w:ind w:hanging="426"/>
              <w:rPr>
                <w:rFonts w:ascii="Times New Roman" w:hAnsi="Times New Roman" w:cs="Times New Roman"/>
              </w:rPr>
            </w:pPr>
          </w:p>
          <w:p w14:paraId="5D229BC0" w14:textId="77777777" w:rsidR="000A52DD" w:rsidRPr="000A52DD" w:rsidRDefault="000A52DD">
            <w:pPr>
              <w:rPr>
                <w:rFonts w:ascii="Times New Roman" w:hAnsi="Times New Roman" w:cs="Times New Roman"/>
              </w:rPr>
            </w:pPr>
            <w:r w:rsidRPr="000A52DD">
              <w:rPr>
                <w:rFonts w:ascii="Times New Roman" w:hAnsi="Times New Roman" w:cs="Times New Roman"/>
              </w:rPr>
              <w:t>_____________ ___________________  /_______________/</w:t>
            </w:r>
          </w:p>
          <w:p w14:paraId="13BDFD5A" w14:textId="77777777" w:rsidR="000A52DD" w:rsidRPr="000A52DD" w:rsidRDefault="000A52DD">
            <w:pPr>
              <w:ind w:hanging="426"/>
              <w:rPr>
                <w:rFonts w:ascii="Times New Roman" w:eastAsia="Calibri" w:hAnsi="Times New Roman" w:cs="Times New Roman"/>
              </w:rPr>
            </w:pPr>
            <w:r w:rsidRPr="000A52DD">
              <w:rPr>
                <w:rFonts w:ascii="Times New Roman" w:hAnsi="Times New Roman" w:cs="Times New Roman"/>
                <w:i/>
                <w:iCs/>
              </w:rPr>
              <w:t xml:space="preserve">           (должность)            (фамилия, инициалы)           (подпись)                               </w:t>
            </w:r>
          </w:p>
        </w:tc>
      </w:tr>
      <w:tr w:rsidR="000A52DD" w:rsidRPr="000A52DD" w14:paraId="52B56AA5" w14:textId="77777777" w:rsidTr="000A52DD">
        <w:trPr>
          <w:trHeight w:val="284"/>
        </w:trPr>
        <w:tc>
          <w:tcPr>
            <w:tcW w:w="2520" w:type="pct"/>
          </w:tcPr>
          <w:p w14:paraId="60F2D8E4" w14:textId="77777777" w:rsidR="000A52DD" w:rsidRPr="000A52DD" w:rsidRDefault="000A52DD">
            <w:pPr>
              <w:ind w:hanging="108"/>
              <w:rPr>
                <w:rFonts w:ascii="Times New Roman" w:hAnsi="Times New Roman" w:cs="Times New Roman"/>
              </w:rPr>
            </w:pPr>
            <w:r w:rsidRPr="000A52DD">
              <w:rPr>
                <w:rFonts w:ascii="Times New Roman" w:hAnsi="Times New Roman" w:cs="Times New Roman"/>
              </w:rPr>
              <w:t>Главный бухгалтер               ____________________  /______________/</w:t>
            </w:r>
          </w:p>
          <w:p w14:paraId="5F77947E" w14:textId="77777777" w:rsidR="000A52DD" w:rsidRPr="000A52DD" w:rsidRDefault="000A52DD">
            <w:pPr>
              <w:ind w:hanging="426"/>
              <w:rPr>
                <w:rFonts w:ascii="Times New Roman" w:hAnsi="Times New Roman" w:cs="Times New Roman"/>
                <w:i/>
                <w:iCs/>
              </w:rPr>
            </w:pPr>
            <w:r w:rsidRPr="000A52DD">
              <w:rPr>
                <w:rFonts w:ascii="Times New Roman" w:hAnsi="Times New Roman" w:cs="Times New Roman"/>
                <w:i/>
                <w:iCs/>
              </w:rPr>
              <w:t xml:space="preserve">                                                        (фамилия, инициалы)            (подпись)                            </w:t>
            </w:r>
          </w:p>
          <w:p w14:paraId="098894AC"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М.П.</w:t>
            </w:r>
          </w:p>
          <w:p w14:paraId="57BC375E" w14:textId="77777777" w:rsidR="000A52DD" w:rsidRPr="000A52DD" w:rsidRDefault="000A52DD">
            <w:pPr>
              <w:ind w:hanging="426"/>
              <w:rPr>
                <w:rFonts w:ascii="Times New Roman" w:hAnsi="Times New Roman" w:cs="Times New Roman"/>
              </w:rPr>
            </w:pPr>
          </w:p>
        </w:tc>
        <w:tc>
          <w:tcPr>
            <w:tcW w:w="2480" w:type="pct"/>
            <w:hideMark/>
          </w:tcPr>
          <w:p w14:paraId="6AA4E36B" w14:textId="77777777" w:rsidR="000A52DD" w:rsidRPr="000A52DD" w:rsidRDefault="000A52DD">
            <w:pPr>
              <w:rPr>
                <w:rFonts w:ascii="Times New Roman" w:hAnsi="Times New Roman" w:cs="Times New Roman"/>
              </w:rPr>
            </w:pPr>
            <w:r w:rsidRPr="000A52DD">
              <w:rPr>
                <w:rFonts w:ascii="Times New Roman" w:hAnsi="Times New Roman" w:cs="Times New Roman"/>
              </w:rPr>
              <w:lastRenderedPageBreak/>
              <w:t xml:space="preserve"> М.П.</w:t>
            </w:r>
          </w:p>
        </w:tc>
      </w:tr>
    </w:tbl>
    <w:tbl>
      <w:tblPr>
        <w:tblW w:w="15588" w:type="dxa"/>
        <w:tblLook w:val="04A0" w:firstRow="1" w:lastRow="0" w:firstColumn="1" w:lastColumn="0" w:noHBand="0" w:noVBand="1"/>
      </w:tblPr>
      <w:tblGrid>
        <w:gridCol w:w="15588"/>
      </w:tblGrid>
      <w:tr w:rsidR="000A52DD" w:rsidRPr="000A52DD" w14:paraId="1938E7AE" w14:textId="77777777" w:rsidTr="000A52DD">
        <w:trPr>
          <w:trHeight w:val="66"/>
        </w:trPr>
        <w:tc>
          <w:tcPr>
            <w:tcW w:w="15588" w:type="dxa"/>
            <w:noWrap/>
            <w:vAlign w:val="center"/>
            <w:hideMark/>
          </w:tcPr>
          <w:p w14:paraId="14C90F90" w14:textId="77777777" w:rsidR="000A52DD" w:rsidRPr="000A52DD" w:rsidRDefault="000A52DD">
            <w:pPr>
              <w:pStyle w:val="af1"/>
              <w:ind w:left="0"/>
              <w:rPr>
                <w:i/>
                <w:sz w:val="22"/>
                <w:szCs w:val="22"/>
              </w:rPr>
            </w:pPr>
            <w:r w:rsidRPr="000A52DD">
              <w:rPr>
                <w:i/>
                <w:sz w:val="22"/>
                <w:szCs w:val="22"/>
              </w:rPr>
              <w:lastRenderedPageBreak/>
              <w:t>Начало Кода статьи расходов должно соответствовать Коду соответствующей статьи из Бюджета расходов (Приложение № 9 к Договору банковского сопровождения Договора генерального подряда от 25.12.2020  №101.20201225.00060) и Кодам соответствующих статей расходов Реестров вышестоящих Соисполнителей.</w:t>
            </w:r>
          </w:p>
          <w:p w14:paraId="0066D611" w14:textId="77777777" w:rsidR="000A52DD" w:rsidRPr="000A52DD" w:rsidRDefault="000A52DD">
            <w:pPr>
              <w:pStyle w:val="af1"/>
              <w:ind w:left="0"/>
              <w:rPr>
                <w:i/>
                <w:sz w:val="22"/>
                <w:szCs w:val="22"/>
              </w:rPr>
            </w:pPr>
            <w:r w:rsidRPr="000A52DD">
              <w:rPr>
                <w:i/>
                <w:sz w:val="22"/>
                <w:szCs w:val="22"/>
              </w:rPr>
              <w:t>Реестры Соисполнителей согласовывает и передает в Банк Генподрядчик, либо Соисполнитель более высокого уровня. Передача в Банк своих согласованных Реестров Соисполнителями не допускается. Реестры Соисполнителей в строке "Заказчик" подписывает и удостоверяет печатью организации Генподрядчик или вышестоящий Соисполнитель.</w:t>
            </w:r>
          </w:p>
          <w:p w14:paraId="042EF9FC" w14:textId="77777777" w:rsidR="000A52DD" w:rsidRPr="000A52DD" w:rsidRDefault="000A52DD">
            <w:pPr>
              <w:ind w:right="-7479"/>
              <w:jc w:val="both"/>
              <w:rPr>
                <w:b/>
                <w:bCs/>
                <w:i/>
                <w:iCs/>
                <w:sz w:val="22"/>
                <w:szCs w:val="22"/>
              </w:rPr>
            </w:pPr>
            <w:r w:rsidRPr="000A52DD">
              <w:rPr>
                <w:bCs/>
                <w:i/>
                <w:iCs/>
                <w:sz w:val="22"/>
                <w:szCs w:val="22"/>
              </w:rPr>
              <w:t xml:space="preserve">*поля обязательные для заполнения всегда.  Поля, не помеченные «*», заполняются в зависимости от выбранного вида документа. </w:t>
            </w:r>
          </w:p>
        </w:tc>
      </w:tr>
    </w:tbl>
    <w:p w14:paraId="371CC9BA" w14:textId="77777777" w:rsidR="000A52DD" w:rsidRDefault="000A52DD" w:rsidP="000A52DD">
      <w:pPr>
        <w:tabs>
          <w:tab w:val="left" w:pos="851"/>
          <w:tab w:val="left" w:pos="1134"/>
        </w:tabs>
        <w:jc w:val="center"/>
        <w:rPr>
          <w:b/>
          <w:sz w:val="24"/>
          <w:szCs w:val="24"/>
        </w:rPr>
      </w:pPr>
    </w:p>
    <w:p w14:paraId="6673AB1D" w14:textId="77777777" w:rsidR="000A52DD" w:rsidRDefault="000A52DD" w:rsidP="000A52DD">
      <w:pPr>
        <w:tabs>
          <w:tab w:val="left" w:pos="851"/>
          <w:tab w:val="left" w:pos="1134"/>
        </w:tabs>
        <w:jc w:val="center"/>
        <w:rPr>
          <w:i/>
          <w:sz w:val="24"/>
          <w:szCs w:val="24"/>
        </w:rPr>
      </w:pPr>
      <w:r>
        <w:rPr>
          <w:i/>
          <w:sz w:val="24"/>
          <w:szCs w:val="24"/>
        </w:rPr>
        <w:t>(конец формы)</w:t>
      </w:r>
    </w:p>
    <w:p w14:paraId="7E786527" w14:textId="77777777" w:rsidR="000A52DD" w:rsidRDefault="000A52DD" w:rsidP="000A52DD">
      <w:pPr>
        <w:tabs>
          <w:tab w:val="left" w:pos="851"/>
          <w:tab w:val="left" w:pos="1134"/>
        </w:tabs>
        <w:jc w:val="center"/>
        <w:rPr>
          <w:b/>
          <w:sz w:val="24"/>
          <w:szCs w:val="24"/>
        </w:rPr>
      </w:pPr>
    </w:p>
    <w:p w14:paraId="6BCD7F67" w14:textId="77777777" w:rsidR="000A52DD" w:rsidRDefault="000A52DD" w:rsidP="000A52DD">
      <w:pPr>
        <w:tabs>
          <w:tab w:val="left" w:pos="851"/>
          <w:tab w:val="left" w:pos="1134"/>
        </w:tabs>
        <w:jc w:val="center"/>
        <w:rPr>
          <w:sz w:val="24"/>
          <w:szCs w:val="24"/>
        </w:rPr>
      </w:pPr>
      <w:r>
        <w:rPr>
          <w:b/>
          <w:sz w:val="24"/>
          <w:szCs w:val="24"/>
        </w:rPr>
        <w:t>ПОДПИСИ СТОРОН</w:t>
      </w:r>
      <w:r>
        <w:rPr>
          <w:sz w:val="24"/>
          <w:szCs w:val="24"/>
        </w:rPr>
        <w:t>:</w:t>
      </w:r>
    </w:p>
    <w:p w14:paraId="459D8462" w14:textId="77777777" w:rsidR="000A52DD" w:rsidRDefault="000A52DD" w:rsidP="000A52DD">
      <w:pPr>
        <w:tabs>
          <w:tab w:val="left" w:pos="1134"/>
        </w:tabs>
        <w:adjustRightInd w:val="0"/>
        <w:jc w:val="center"/>
        <w:rPr>
          <w:b/>
          <w:b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610FA3" w14:paraId="348CE762" w14:textId="77777777" w:rsidTr="00A31166">
        <w:trPr>
          <w:trHeight w:val="2563"/>
        </w:trPr>
        <w:tc>
          <w:tcPr>
            <w:tcW w:w="5495" w:type="dxa"/>
          </w:tcPr>
          <w:p w14:paraId="12460E1F" w14:textId="77777777" w:rsidR="00610FA3" w:rsidRDefault="00610FA3" w:rsidP="00A31166">
            <w:pPr>
              <w:rPr>
                <w:b/>
                <w:sz w:val="24"/>
                <w:szCs w:val="24"/>
              </w:rPr>
            </w:pPr>
            <w:r>
              <w:rPr>
                <w:b/>
                <w:sz w:val="24"/>
                <w:szCs w:val="24"/>
              </w:rPr>
              <w:t>Покупатель:</w:t>
            </w:r>
          </w:p>
          <w:p w14:paraId="24986B11" w14:textId="77777777" w:rsidR="00610FA3" w:rsidRDefault="00610FA3" w:rsidP="00A31166">
            <w:pPr>
              <w:rPr>
                <w:b/>
                <w:sz w:val="24"/>
                <w:szCs w:val="24"/>
              </w:rPr>
            </w:pPr>
          </w:p>
          <w:p w14:paraId="065040AC" w14:textId="77777777" w:rsidR="00610FA3" w:rsidRDefault="00610FA3" w:rsidP="00A31166">
            <w:pPr>
              <w:rPr>
                <w:sz w:val="24"/>
                <w:szCs w:val="24"/>
              </w:rPr>
            </w:pPr>
            <w:r>
              <w:rPr>
                <w:sz w:val="24"/>
                <w:szCs w:val="24"/>
              </w:rPr>
              <w:t>АО «ЧиркейГЭСстрой»</w:t>
            </w:r>
          </w:p>
          <w:p w14:paraId="4FCDC3A0" w14:textId="77777777" w:rsidR="00610FA3" w:rsidRDefault="00610FA3" w:rsidP="00A31166">
            <w:pPr>
              <w:rPr>
                <w:sz w:val="24"/>
                <w:szCs w:val="24"/>
              </w:rPr>
            </w:pPr>
            <w:r>
              <w:rPr>
                <w:sz w:val="24"/>
                <w:szCs w:val="24"/>
              </w:rPr>
              <w:t>З</w:t>
            </w:r>
            <w:r w:rsidRPr="00DB6617">
              <w:rPr>
                <w:sz w:val="24"/>
                <w:szCs w:val="24"/>
              </w:rPr>
              <w:t>аместител</w:t>
            </w:r>
            <w:r>
              <w:rPr>
                <w:sz w:val="24"/>
                <w:szCs w:val="24"/>
              </w:rPr>
              <w:t>ь</w:t>
            </w:r>
            <w:r w:rsidRPr="00DB6617">
              <w:rPr>
                <w:sz w:val="24"/>
                <w:szCs w:val="24"/>
              </w:rPr>
              <w:t xml:space="preserve"> начальника управления СМУ по ресурсному обеспечению </w:t>
            </w:r>
            <w:r>
              <w:rPr>
                <w:sz w:val="24"/>
                <w:szCs w:val="24"/>
              </w:rPr>
              <w:t>и</w:t>
            </w:r>
            <w:r w:rsidRPr="00DB6617">
              <w:rPr>
                <w:sz w:val="24"/>
                <w:szCs w:val="24"/>
              </w:rPr>
              <w:t xml:space="preserve"> организационным вопросам</w:t>
            </w:r>
          </w:p>
          <w:p w14:paraId="23D6B35C" w14:textId="77777777" w:rsidR="00610FA3" w:rsidRDefault="00610FA3" w:rsidP="00A31166">
            <w:pPr>
              <w:rPr>
                <w:sz w:val="24"/>
                <w:szCs w:val="24"/>
              </w:rPr>
            </w:pPr>
          </w:p>
          <w:p w14:paraId="7EAB88EA" w14:textId="77777777" w:rsidR="00610FA3" w:rsidRPr="00FA0393" w:rsidRDefault="00610FA3" w:rsidP="00A31166">
            <w:pPr>
              <w:rPr>
                <w:sz w:val="24"/>
                <w:szCs w:val="24"/>
              </w:rPr>
            </w:pPr>
            <w:r w:rsidRPr="00DB6617">
              <w:rPr>
                <w:sz w:val="24"/>
                <w:szCs w:val="24"/>
              </w:rPr>
              <w:t xml:space="preserve"> </w:t>
            </w:r>
            <w:r w:rsidRPr="00FA0393">
              <w:rPr>
                <w:sz w:val="24"/>
                <w:szCs w:val="24"/>
              </w:rPr>
              <w:t>_________________/ Киселев О.И.</w:t>
            </w:r>
          </w:p>
          <w:p w14:paraId="15B07791" w14:textId="77777777" w:rsidR="00610FA3" w:rsidRDefault="00610FA3" w:rsidP="00A31166">
            <w:pPr>
              <w:rPr>
                <w:b/>
                <w:sz w:val="24"/>
                <w:szCs w:val="24"/>
              </w:rPr>
            </w:pPr>
            <w:proofErr w:type="spellStart"/>
            <w:r w:rsidRPr="00FA0393">
              <w:rPr>
                <w:sz w:val="24"/>
                <w:szCs w:val="24"/>
              </w:rPr>
              <w:t>м.п</w:t>
            </w:r>
            <w:proofErr w:type="spellEnd"/>
            <w:r w:rsidRPr="00FA0393">
              <w:rPr>
                <w:sz w:val="24"/>
                <w:szCs w:val="24"/>
              </w:rPr>
              <w:t>.</w:t>
            </w:r>
            <w:r>
              <w:rPr>
                <w:b/>
                <w:sz w:val="24"/>
                <w:szCs w:val="24"/>
              </w:rPr>
              <w:t xml:space="preserve"> </w:t>
            </w:r>
          </w:p>
        </w:tc>
        <w:tc>
          <w:tcPr>
            <w:tcW w:w="4353" w:type="dxa"/>
          </w:tcPr>
          <w:p w14:paraId="2DE7A136" w14:textId="77777777" w:rsidR="00610FA3" w:rsidRDefault="00610FA3" w:rsidP="00A31166">
            <w:pPr>
              <w:rPr>
                <w:b/>
                <w:sz w:val="24"/>
                <w:szCs w:val="24"/>
              </w:rPr>
            </w:pPr>
            <w:r>
              <w:rPr>
                <w:b/>
                <w:sz w:val="24"/>
                <w:szCs w:val="24"/>
              </w:rPr>
              <w:t xml:space="preserve">Поставщик: </w:t>
            </w:r>
          </w:p>
          <w:p w14:paraId="2A205C8D" w14:textId="77777777" w:rsidR="00610FA3" w:rsidRDefault="00610FA3" w:rsidP="00A31166">
            <w:pPr>
              <w:rPr>
                <w:b/>
                <w:sz w:val="24"/>
                <w:szCs w:val="24"/>
              </w:rPr>
            </w:pPr>
          </w:p>
          <w:p w14:paraId="1965CBDF" w14:textId="77777777" w:rsidR="00610FA3" w:rsidRDefault="00610FA3" w:rsidP="00A31166">
            <w:pPr>
              <w:rPr>
                <w:sz w:val="24"/>
                <w:szCs w:val="24"/>
              </w:rPr>
            </w:pPr>
          </w:p>
          <w:p w14:paraId="60A91125" w14:textId="77777777" w:rsidR="00BF1D13" w:rsidRDefault="00BF1D13" w:rsidP="00A31166">
            <w:pPr>
              <w:rPr>
                <w:sz w:val="24"/>
                <w:szCs w:val="24"/>
              </w:rPr>
            </w:pPr>
          </w:p>
          <w:p w14:paraId="1A0951AE" w14:textId="77777777" w:rsidR="00BF1D13" w:rsidRDefault="00BF1D13" w:rsidP="00A31166">
            <w:pPr>
              <w:rPr>
                <w:sz w:val="24"/>
                <w:szCs w:val="24"/>
              </w:rPr>
            </w:pPr>
          </w:p>
          <w:p w14:paraId="714AEB6C" w14:textId="77777777" w:rsidR="00610FA3" w:rsidRPr="00A42265" w:rsidRDefault="00610FA3" w:rsidP="00A31166">
            <w:pPr>
              <w:rPr>
                <w:sz w:val="24"/>
                <w:szCs w:val="24"/>
              </w:rPr>
            </w:pPr>
          </w:p>
          <w:p w14:paraId="62367E07" w14:textId="77777777" w:rsidR="00610FA3" w:rsidRDefault="00610FA3" w:rsidP="00A31166">
            <w:pPr>
              <w:rPr>
                <w:sz w:val="24"/>
                <w:szCs w:val="24"/>
              </w:rPr>
            </w:pPr>
          </w:p>
          <w:p w14:paraId="5F8DACAE" w14:textId="7F70428C" w:rsidR="00610FA3" w:rsidRDefault="00610FA3" w:rsidP="00A31166">
            <w:pPr>
              <w:rPr>
                <w:sz w:val="24"/>
                <w:szCs w:val="24"/>
              </w:rPr>
            </w:pPr>
            <w:r w:rsidRPr="00A42265">
              <w:rPr>
                <w:sz w:val="24"/>
                <w:szCs w:val="24"/>
              </w:rPr>
              <w:t>__________/</w:t>
            </w:r>
          </w:p>
          <w:p w14:paraId="59267CC1" w14:textId="77777777" w:rsidR="00610FA3" w:rsidRDefault="00610FA3" w:rsidP="00A31166">
            <w:pPr>
              <w:rPr>
                <w:b/>
                <w:sz w:val="24"/>
                <w:szCs w:val="24"/>
              </w:rPr>
            </w:pPr>
            <w:proofErr w:type="spellStart"/>
            <w:r>
              <w:rPr>
                <w:sz w:val="24"/>
                <w:szCs w:val="24"/>
              </w:rPr>
              <w:t>м.п</w:t>
            </w:r>
            <w:proofErr w:type="spellEnd"/>
            <w:r>
              <w:rPr>
                <w:sz w:val="24"/>
                <w:szCs w:val="24"/>
              </w:rPr>
              <w:t>.</w:t>
            </w:r>
          </w:p>
        </w:tc>
      </w:tr>
      <w:permEnd w:id="104745471"/>
    </w:tbl>
    <w:p w14:paraId="4D8A75DB" w14:textId="77777777" w:rsidR="000A52DD" w:rsidRPr="00241C93" w:rsidRDefault="000A52DD" w:rsidP="00D41B7C">
      <w:pPr>
        <w:ind w:firstLine="709"/>
        <w:rPr>
          <w:b/>
          <w:bCs/>
          <w:sz w:val="24"/>
          <w:szCs w:val="24"/>
        </w:rPr>
      </w:pPr>
    </w:p>
    <w:sectPr w:rsidR="000A52DD" w:rsidRPr="00241C93" w:rsidSect="000A52DD">
      <w:pgSz w:w="16840" w:h="11901" w:orient="landscape" w:code="9"/>
      <w:pgMar w:top="1418" w:right="1134" w:bottom="85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0E79FC" w14:textId="77777777" w:rsidR="00A57CF0" w:rsidRDefault="00A57CF0">
      <w:r>
        <w:separator/>
      </w:r>
    </w:p>
  </w:endnote>
  <w:endnote w:type="continuationSeparator" w:id="0">
    <w:p w14:paraId="68829691" w14:textId="77777777" w:rsidR="00A57CF0" w:rsidRDefault="00A57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1127A5" w:rsidRDefault="001127A5" w:rsidP="00566B9E">
    <w:pPr>
      <w:pStyle w:val="a9"/>
      <w:jc w:val="right"/>
    </w:pPr>
    <w:r>
      <w:fldChar w:fldCharType="begin"/>
    </w:r>
    <w:r>
      <w:instrText>PAGE   \* MERGEFORMAT</w:instrText>
    </w:r>
    <w:r>
      <w:fldChar w:fldCharType="separate"/>
    </w:r>
    <w:r w:rsidR="00E2713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1127A5" w:rsidRDefault="001127A5"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E27134">
      <w:rPr>
        <w:noProof/>
        <w:sz w:val="22"/>
        <w:szCs w:val="22"/>
      </w:rPr>
      <w:t>25</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C9E4FA" w14:textId="77777777" w:rsidR="00A57CF0" w:rsidRDefault="00A57CF0">
      <w:r>
        <w:separator/>
      </w:r>
    </w:p>
  </w:footnote>
  <w:footnote w:type="continuationSeparator" w:id="0">
    <w:p w14:paraId="6BA610B7" w14:textId="77777777" w:rsidR="00A57CF0" w:rsidRDefault="00A57CF0">
      <w:r>
        <w:continuationSeparator/>
      </w:r>
    </w:p>
  </w:footnote>
  <w:footnote w:id="1">
    <w:p w14:paraId="568F264E" w14:textId="77777777" w:rsidR="001127A5" w:rsidRDefault="001127A5" w:rsidP="00CE7111">
      <w:pPr>
        <w:pStyle w:val="af9"/>
      </w:pPr>
      <w:r>
        <w:rPr>
          <w:rStyle w:val="afb"/>
        </w:rPr>
        <w:footnoteRef/>
      </w:r>
      <w:r>
        <w:t xml:space="preserve"> Если применимо к данному виду Товара.</w:t>
      </w:r>
    </w:p>
  </w:footnote>
  <w:footnote w:id="2">
    <w:p w14:paraId="612C8D9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w:t>
      </w:r>
      <w:r>
        <w:rPr>
          <w:sz w:val="18"/>
          <w:szCs w:val="18"/>
        </w:rPr>
        <w:t>МСП</w:t>
      </w:r>
      <w:r w:rsidRPr="0083275B">
        <w:rPr>
          <w:sz w:val="18"/>
          <w:szCs w:val="18"/>
        </w:rPr>
        <w:t>.</w:t>
      </w:r>
    </w:p>
  </w:footnote>
  <w:footnote w:id="3">
    <w:p w14:paraId="5FAAE5B7"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4">
    <w:p w14:paraId="3A3B8329"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За исключением конечных производителей/поставщиков товаров/работ/услуг</w:t>
      </w:r>
      <w:r>
        <w:rPr>
          <w:sz w:val="18"/>
          <w:szCs w:val="18"/>
        </w:rPr>
        <w:t xml:space="preserve"> и</w:t>
      </w:r>
      <w:r w:rsidRPr="0083275B">
        <w:rPr>
          <w:sz w:val="18"/>
          <w:szCs w:val="18"/>
        </w:rPr>
        <w:t xml:space="preserve"> состоящих в едином реестре субъектов МСП.</w:t>
      </w:r>
    </w:p>
  </w:footnote>
  <w:footnote w:id="5">
    <w:p w14:paraId="29FB0B6B"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6">
    <w:p w14:paraId="60688670" w14:textId="77777777" w:rsidR="001127A5" w:rsidRPr="0083275B" w:rsidRDefault="001127A5" w:rsidP="00CE7111">
      <w:pPr>
        <w:pStyle w:val="af9"/>
        <w:jc w:val="both"/>
        <w:rPr>
          <w:sz w:val="18"/>
          <w:szCs w:val="18"/>
        </w:rPr>
      </w:pPr>
      <w:r w:rsidRPr="0083275B">
        <w:rPr>
          <w:rStyle w:val="afb"/>
          <w:sz w:val="18"/>
          <w:szCs w:val="18"/>
        </w:rPr>
        <w:footnoteRef/>
      </w:r>
      <w:r w:rsidRPr="0083275B">
        <w:rPr>
          <w:sz w:val="18"/>
          <w:szCs w:val="18"/>
        </w:rPr>
        <w:t xml:space="preserve"> Условие о предоставлении Реестра платежей не применимо, если Поставщик состоит в едином реестре субъектов МСП</w:t>
      </w:r>
      <w:r>
        <w:rPr>
          <w:sz w:val="18"/>
          <w:szCs w:val="18"/>
        </w:rPr>
        <w:t xml:space="preserve"> и/или является конечным производителем продукции</w:t>
      </w:r>
      <w:r w:rsidRPr="0083275B">
        <w:rPr>
          <w:sz w:val="18"/>
          <w:szCs w:val="18"/>
        </w:rPr>
        <w:t>.</w:t>
      </w:r>
    </w:p>
  </w:footnote>
  <w:footnote w:id="7">
    <w:p w14:paraId="1D9A0935" w14:textId="688A178E" w:rsidR="001127A5" w:rsidRDefault="001127A5">
      <w:pPr>
        <w:pStyle w:val="af9"/>
      </w:pPr>
      <w:r>
        <w:rPr>
          <w:rStyle w:val="afb"/>
        </w:rPr>
        <w:footnoteRef/>
      </w:r>
      <w:r>
        <w:t xml:space="preserve"> Выбрать нужное, ссылку удалить</w:t>
      </w:r>
    </w:p>
  </w:footnote>
  <w:footnote w:id="8">
    <w:p w14:paraId="7EE790D4" w14:textId="05D6DFCE" w:rsidR="001127A5" w:rsidRDefault="001127A5">
      <w:pPr>
        <w:pStyle w:val="af9"/>
      </w:pPr>
      <w:r>
        <w:rPr>
          <w:rStyle w:val="afb"/>
        </w:rPr>
        <w:footnoteRef/>
      </w:r>
      <w:r>
        <w:t xml:space="preserve"> Если это применимо к данному виду Товара.</w:t>
      </w:r>
    </w:p>
  </w:footnote>
  <w:footnote w:id="9">
    <w:p w14:paraId="7DACB40F" w14:textId="77777777" w:rsidR="001127A5" w:rsidRDefault="001127A5"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0">
    <w:p w14:paraId="4CB2FA01" w14:textId="77777777" w:rsidR="001127A5" w:rsidRPr="001F6BF1" w:rsidRDefault="001127A5" w:rsidP="001F6BF1">
      <w:pPr>
        <w:pStyle w:val="af9"/>
        <w:jc w:val="both"/>
        <w:rPr>
          <w:sz w:val="18"/>
          <w:szCs w:val="18"/>
        </w:rPr>
      </w:pPr>
      <w:r w:rsidRPr="001F6BF1">
        <w:rPr>
          <w:rStyle w:val="afb"/>
          <w:sz w:val="18"/>
          <w:szCs w:val="18"/>
        </w:rPr>
        <w:footnoteRef/>
      </w:r>
      <w:r w:rsidRPr="001F6BF1">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1">
    <w:p w14:paraId="055FE111" w14:textId="0203B2BD" w:rsidR="001127A5" w:rsidRPr="007742FF" w:rsidRDefault="001127A5" w:rsidP="00473674">
      <w:pPr>
        <w:pStyle w:val="af9"/>
        <w:jc w:val="both"/>
        <w:rPr>
          <w:sz w:val="18"/>
          <w:szCs w:val="18"/>
        </w:rPr>
      </w:pPr>
      <w:r w:rsidRPr="007742FF">
        <w:rPr>
          <w:rStyle w:val="afb"/>
          <w:sz w:val="18"/>
          <w:szCs w:val="18"/>
        </w:rPr>
        <w:footnoteRef/>
      </w:r>
      <w:r w:rsidRPr="007742FF">
        <w:rPr>
          <w:sz w:val="18"/>
          <w:szCs w:val="18"/>
        </w:rPr>
        <w:t xml:space="preserve"> Стороны установили, что положения настоящего пункта Договора реализуются с учетом требований п.2 ст.434 </w:t>
      </w:r>
      <w:r>
        <w:rPr>
          <w:sz w:val="18"/>
          <w:szCs w:val="18"/>
        </w:rPr>
        <w:t>ГКРФ.</w:t>
      </w:r>
    </w:p>
  </w:footnote>
  <w:footnote w:id="12">
    <w:p w14:paraId="44819129" w14:textId="77777777" w:rsidR="001127A5" w:rsidRPr="00A63C36" w:rsidRDefault="001127A5" w:rsidP="00165229">
      <w:pPr>
        <w:pStyle w:val="af9"/>
        <w:rPr>
          <w:sz w:val="18"/>
          <w:szCs w:val="18"/>
        </w:rPr>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 w:id="13">
    <w:p w14:paraId="6099FEDA" w14:textId="77777777" w:rsidR="001127A5" w:rsidRDefault="001127A5" w:rsidP="00165229">
      <w:pPr>
        <w:pStyle w:val="af9"/>
      </w:pPr>
      <w:r w:rsidRPr="00A63C36">
        <w:rPr>
          <w:rStyle w:val="afb"/>
          <w:sz w:val="18"/>
          <w:szCs w:val="18"/>
        </w:rPr>
        <w:footnoteRef/>
      </w:r>
      <w:r w:rsidRPr="00A63C36">
        <w:rPr>
          <w:sz w:val="18"/>
          <w:szCs w:val="18"/>
        </w:rPr>
        <w:t xml:space="preserve"> Исключается из Договора в случае, если Поставщиком применяется упрощенная система налогообложения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1127A5" w:rsidRPr="00B52187" w:rsidRDefault="001127A5"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1127A5" w:rsidRDefault="001127A5"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1127A5" w:rsidRDefault="001127A5"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B106CA"/>
    <w:multiLevelType w:val="hybridMultilevel"/>
    <w:tmpl w:val="3FF4C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0">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start w:val="1"/>
      <w:numFmt w:val="bullet"/>
      <w:lvlText w:val="o"/>
      <w:lvlJc w:val="left"/>
      <w:pPr>
        <w:ind w:left="1014" w:hanging="360"/>
      </w:pPr>
      <w:rPr>
        <w:rFonts w:ascii="Courier New" w:hAnsi="Courier New" w:cs="Courier New" w:hint="default"/>
      </w:rPr>
    </w:lvl>
    <w:lvl w:ilvl="2" w:tplc="04190005">
      <w:start w:val="1"/>
      <w:numFmt w:val="bullet"/>
      <w:lvlText w:val=""/>
      <w:lvlJc w:val="left"/>
      <w:pPr>
        <w:ind w:left="1734" w:hanging="360"/>
      </w:pPr>
      <w:rPr>
        <w:rFonts w:ascii="Wingdings" w:hAnsi="Wingdings" w:hint="default"/>
      </w:rPr>
    </w:lvl>
    <w:lvl w:ilvl="3" w:tplc="04190001">
      <w:start w:val="1"/>
      <w:numFmt w:val="bullet"/>
      <w:lvlText w:val=""/>
      <w:lvlJc w:val="left"/>
      <w:pPr>
        <w:ind w:left="2454" w:hanging="360"/>
      </w:pPr>
      <w:rPr>
        <w:rFonts w:ascii="Symbol" w:hAnsi="Symbol" w:hint="default"/>
      </w:rPr>
    </w:lvl>
    <w:lvl w:ilvl="4" w:tplc="04190003">
      <w:start w:val="1"/>
      <w:numFmt w:val="bullet"/>
      <w:lvlText w:val="o"/>
      <w:lvlJc w:val="left"/>
      <w:pPr>
        <w:ind w:left="3174" w:hanging="360"/>
      </w:pPr>
      <w:rPr>
        <w:rFonts w:ascii="Courier New" w:hAnsi="Courier New" w:cs="Courier New" w:hint="default"/>
      </w:rPr>
    </w:lvl>
    <w:lvl w:ilvl="5" w:tplc="04190005">
      <w:start w:val="1"/>
      <w:numFmt w:val="bullet"/>
      <w:lvlText w:val=""/>
      <w:lvlJc w:val="left"/>
      <w:pPr>
        <w:ind w:left="3894" w:hanging="360"/>
      </w:pPr>
      <w:rPr>
        <w:rFonts w:ascii="Wingdings" w:hAnsi="Wingdings" w:hint="default"/>
      </w:rPr>
    </w:lvl>
    <w:lvl w:ilvl="6" w:tplc="04190001">
      <w:start w:val="1"/>
      <w:numFmt w:val="bullet"/>
      <w:lvlText w:val=""/>
      <w:lvlJc w:val="left"/>
      <w:pPr>
        <w:ind w:left="4614" w:hanging="360"/>
      </w:pPr>
      <w:rPr>
        <w:rFonts w:ascii="Symbol" w:hAnsi="Symbol" w:hint="default"/>
      </w:rPr>
    </w:lvl>
    <w:lvl w:ilvl="7" w:tplc="04190003">
      <w:start w:val="1"/>
      <w:numFmt w:val="bullet"/>
      <w:lvlText w:val="o"/>
      <w:lvlJc w:val="left"/>
      <w:pPr>
        <w:ind w:left="5334" w:hanging="360"/>
      </w:pPr>
      <w:rPr>
        <w:rFonts w:ascii="Courier New" w:hAnsi="Courier New" w:cs="Courier New" w:hint="default"/>
      </w:rPr>
    </w:lvl>
    <w:lvl w:ilvl="8" w:tplc="04190005">
      <w:start w:val="1"/>
      <w:numFmt w:val="bullet"/>
      <w:lvlText w:val=""/>
      <w:lvlJc w:val="left"/>
      <w:pPr>
        <w:ind w:left="6054" w:hanging="360"/>
      </w:pPr>
      <w:rPr>
        <w:rFonts w:ascii="Wingdings" w:hAnsi="Wingdings" w:hint="default"/>
      </w:rPr>
    </w:lvl>
  </w:abstractNum>
  <w:num w:numId="1">
    <w:abstractNumId w:val="22"/>
  </w:num>
  <w:num w:numId="2">
    <w:abstractNumId w:val="3"/>
  </w:num>
  <w:num w:numId="3">
    <w:abstractNumId w:val="13"/>
  </w:num>
  <w:num w:numId="4">
    <w:abstractNumId w:val="15"/>
  </w:num>
  <w:num w:numId="5">
    <w:abstractNumId w:val="1"/>
  </w:num>
  <w:num w:numId="6">
    <w:abstractNumId w:val="18"/>
  </w:num>
  <w:num w:numId="7">
    <w:abstractNumId w:val="27"/>
  </w:num>
  <w:num w:numId="8">
    <w:abstractNumId w:val="25"/>
  </w:num>
  <w:num w:numId="9">
    <w:abstractNumId w:val="10"/>
  </w:num>
  <w:num w:numId="10">
    <w:abstractNumId w:val="19"/>
  </w:num>
  <w:num w:numId="11">
    <w:abstractNumId w:val="16"/>
  </w:num>
  <w:num w:numId="12">
    <w:abstractNumId w:val="23"/>
  </w:num>
  <w:num w:numId="13">
    <w:abstractNumId w:val="6"/>
  </w:num>
  <w:num w:numId="14">
    <w:abstractNumId w:val="5"/>
  </w:num>
  <w:num w:numId="15">
    <w:abstractNumId w:val="20"/>
  </w:num>
  <w:num w:numId="16">
    <w:abstractNumId w:val="17"/>
  </w:num>
  <w:num w:numId="17">
    <w:abstractNumId w:val="7"/>
  </w:num>
  <w:num w:numId="18">
    <w:abstractNumId w:val="0"/>
  </w:num>
  <w:num w:numId="19">
    <w:abstractNumId w:val="28"/>
  </w:num>
  <w:num w:numId="20">
    <w:abstractNumId w:val="11"/>
  </w:num>
  <w:num w:numId="21">
    <w:abstractNumId w:val="29"/>
  </w:num>
  <w:num w:numId="22">
    <w:abstractNumId w:val="12"/>
  </w:num>
  <w:num w:numId="23">
    <w:abstractNumId w:val="21"/>
  </w:num>
  <w:num w:numId="24">
    <w:abstractNumId w:val="14"/>
  </w:num>
  <w:num w:numId="25">
    <w:abstractNumId w:val="4"/>
  </w:num>
  <w:num w:numId="26">
    <w:abstractNumId w:val="26"/>
  </w:num>
  <w:num w:numId="27">
    <w:abstractNumId w:val="2"/>
  </w:num>
  <w:num w:numId="28">
    <w:abstractNumId w:val="30"/>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9"/>
  </w:num>
  <w:num w:numId="32">
    <w:abstractNumId w:val="31"/>
  </w:num>
  <w:num w:numId="3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rAHlAT+pmWl4MxDrhf/+AXuvqeSbwvGA4oFELuC2EiWwyXROvIWi/7prAOSL66h4xr4TyPfEQpOF8uWWagccg==" w:salt="MtXkqvmD5hRccGXQV2bc0Q=="/>
  <w:defaultTabStop w:val="709"/>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2DD"/>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7A5"/>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2B82"/>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490E"/>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1F6BF1"/>
    <w:rsid w:val="002007CD"/>
    <w:rsid w:val="00200F02"/>
    <w:rsid w:val="00201004"/>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46F8"/>
    <w:rsid w:val="0029798E"/>
    <w:rsid w:val="002979CB"/>
    <w:rsid w:val="002A2D74"/>
    <w:rsid w:val="002A3B11"/>
    <w:rsid w:val="002A3E19"/>
    <w:rsid w:val="002A620D"/>
    <w:rsid w:val="002A633B"/>
    <w:rsid w:val="002A7080"/>
    <w:rsid w:val="002A791B"/>
    <w:rsid w:val="002A7977"/>
    <w:rsid w:val="002B1618"/>
    <w:rsid w:val="002B183D"/>
    <w:rsid w:val="002B20DD"/>
    <w:rsid w:val="002B256E"/>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07DE"/>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1ED"/>
    <w:rsid w:val="003D7AFC"/>
    <w:rsid w:val="003D7B56"/>
    <w:rsid w:val="003D7DE5"/>
    <w:rsid w:val="003E0356"/>
    <w:rsid w:val="003E2A02"/>
    <w:rsid w:val="003E2EC2"/>
    <w:rsid w:val="003E3E40"/>
    <w:rsid w:val="003E41B0"/>
    <w:rsid w:val="003E7F9E"/>
    <w:rsid w:val="003F0E24"/>
    <w:rsid w:val="003F171F"/>
    <w:rsid w:val="003F681C"/>
    <w:rsid w:val="003F737B"/>
    <w:rsid w:val="00400069"/>
    <w:rsid w:val="004000BB"/>
    <w:rsid w:val="00400965"/>
    <w:rsid w:val="00403421"/>
    <w:rsid w:val="00404270"/>
    <w:rsid w:val="00404C6A"/>
    <w:rsid w:val="00404D9D"/>
    <w:rsid w:val="00405509"/>
    <w:rsid w:val="0040641D"/>
    <w:rsid w:val="00410F47"/>
    <w:rsid w:val="004110CE"/>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47DD2"/>
    <w:rsid w:val="004506CC"/>
    <w:rsid w:val="00451190"/>
    <w:rsid w:val="00452290"/>
    <w:rsid w:val="0045617C"/>
    <w:rsid w:val="0046126F"/>
    <w:rsid w:val="004612B2"/>
    <w:rsid w:val="004624A2"/>
    <w:rsid w:val="0046379B"/>
    <w:rsid w:val="004648AE"/>
    <w:rsid w:val="004660BE"/>
    <w:rsid w:val="004661F0"/>
    <w:rsid w:val="00466898"/>
    <w:rsid w:val="00466D19"/>
    <w:rsid w:val="00473674"/>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6428"/>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81F"/>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15AC"/>
    <w:rsid w:val="005F5864"/>
    <w:rsid w:val="005F602F"/>
    <w:rsid w:val="005F767F"/>
    <w:rsid w:val="005F7B9B"/>
    <w:rsid w:val="005F7BA7"/>
    <w:rsid w:val="006005EA"/>
    <w:rsid w:val="00602291"/>
    <w:rsid w:val="00603AC7"/>
    <w:rsid w:val="00605334"/>
    <w:rsid w:val="00607A1A"/>
    <w:rsid w:val="00610DDC"/>
    <w:rsid w:val="00610FA3"/>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0ED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52E"/>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4CC4"/>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1B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023B"/>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C40"/>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57CF0"/>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4CF6"/>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16A0"/>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1D13"/>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E7111"/>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4C19"/>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134"/>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2FD6"/>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336"/>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 w:val="00FF3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 w:type="table" w:customStyle="1" w:styleId="34">
    <w:name w:val="Сетка таблицы3"/>
    <w:basedOn w:val="a1"/>
    <w:uiPriority w:val="59"/>
    <w:rsid w:val="000A52D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10FA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918904597">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z.lot-online.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A39EF2-A7BB-46FF-AC9C-F2FD57B78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10912</Words>
  <Characters>62200</Characters>
  <Application>Microsoft Office Word</Application>
  <DocSecurity>8</DocSecurity>
  <Lines>518</Lines>
  <Paragraphs>145</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72967</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User</cp:lastModifiedBy>
  <cp:revision>5</cp:revision>
  <cp:lastPrinted>2018-05-22T09:46:00Z</cp:lastPrinted>
  <dcterms:created xsi:type="dcterms:W3CDTF">2026-04-14T09:52:00Z</dcterms:created>
  <dcterms:modified xsi:type="dcterms:W3CDTF">2026-05-22T05:25:00Z</dcterms:modified>
</cp:coreProperties>
</file>