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61E87A83"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AA6123" w:rsidRPr="008053CB">
        <w:rPr>
          <w:rFonts w:ascii="Times New Roman" w:hAnsi="Times New Roman"/>
          <w:sz w:val="28"/>
          <w:szCs w:val="24"/>
          <w:lang w:eastAsia="ru-RU"/>
        </w:rPr>
        <w:t>Поставк</w:t>
      </w:r>
      <w:r w:rsidR="00AA6123">
        <w:rPr>
          <w:rFonts w:ascii="Times New Roman" w:hAnsi="Times New Roman"/>
          <w:sz w:val="28"/>
          <w:szCs w:val="24"/>
          <w:lang w:eastAsia="ru-RU"/>
        </w:rPr>
        <w:t>а</w:t>
      </w:r>
      <w:r w:rsidR="00AA6123" w:rsidRPr="008053CB">
        <w:rPr>
          <w:rFonts w:ascii="Times New Roman" w:hAnsi="Times New Roman"/>
          <w:sz w:val="28"/>
          <w:szCs w:val="24"/>
          <w:lang w:eastAsia="ru-RU"/>
        </w:rPr>
        <w:t xml:space="preserve"> и монтаж модульного отделения почтовой связи площадью 25,5 кв. м (ОПС 633478, ОПС 63055</w:t>
      </w:r>
      <w:r w:rsidR="00876D00" w:rsidRPr="00876D00">
        <w:rPr>
          <w:rFonts w:ascii="Times New Roman" w:hAnsi="Times New Roman"/>
          <w:sz w:val="28"/>
          <w:szCs w:val="24"/>
          <w:lang w:eastAsia="ru-RU"/>
        </w:rPr>
        <w:t>0</w:t>
      </w:r>
      <w:r w:rsidR="00AA6123" w:rsidRPr="008053CB">
        <w:rPr>
          <w:rFonts w:ascii="Times New Roman" w:hAnsi="Times New Roman"/>
          <w:sz w:val="28"/>
          <w:szCs w:val="24"/>
          <w:lang w:eastAsia="ru-RU"/>
        </w:rPr>
        <w:t>, ОПС 633137 и ОПС 633167) для нужд УФПС Новосибирской области АО "Почта России".</w:t>
      </w:r>
      <w:r w:rsidR="006F662A">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2354F63E" w:rsidR="00FC6747" w:rsidRPr="001E5143" w:rsidRDefault="00AA6123" w:rsidP="00AA6123">
            <w:pPr>
              <w:widowControl w:val="0"/>
              <w:tabs>
                <w:tab w:val="left" w:pos="4820"/>
              </w:tabs>
              <w:spacing w:after="0" w:line="240" w:lineRule="auto"/>
              <w:rPr>
                <w:rFonts w:ascii="Times New Roman" w:hAnsi="Times New Roman" w:cs="Times New Roman"/>
                <w:i/>
                <w:color w:val="000000"/>
                <w:sz w:val="24"/>
                <w:szCs w:val="24"/>
              </w:rPr>
            </w:pPr>
            <w:r w:rsidRPr="008053CB">
              <w:rPr>
                <w:rFonts w:ascii="Times New Roman" w:hAnsi="Times New Roman"/>
                <w:sz w:val="28"/>
                <w:szCs w:val="24"/>
                <w:lang w:eastAsia="ru-RU"/>
              </w:rPr>
              <w:t>Поставк</w:t>
            </w:r>
            <w:r>
              <w:rPr>
                <w:rFonts w:ascii="Times New Roman" w:hAnsi="Times New Roman"/>
                <w:sz w:val="28"/>
                <w:szCs w:val="24"/>
                <w:lang w:eastAsia="ru-RU"/>
              </w:rPr>
              <w:t>а</w:t>
            </w:r>
            <w:r w:rsidRPr="008053CB">
              <w:rPr>
                <w:rFonts w:ascii="Times New Roman" w:hAnsi="Times New Roman"/>
                <w:sz w:val="28"/>
                <w:szCs w:val="24"/>
                <w:lang w:eastAsia="ru-RU"/>
              </w:rPr>
              <w:t xml:space="preserve"> и монтаж модульного отделения почтовой связи площадью 25,5 кв. м (ОПС 633478, ОПС 63055</w:t>
            </w:r>
            <w:r w:rsidR="00EE6061" w:rsidRPr="00EE6061">
              <w:rPr>
                <w:rFonts w:ascii="Times New Roman" w:hAnsi="Times New Roman"/>
                <w:sz w:val="28"/>
                <w:szCs w:val="24"/>
                <w:lang w:eastAsia="ru-RU"/>
              </w:rPr>
              <w:t>0</w:t>
            </w:r>
            <w:bookmarkStart w:id="0" w:name="_GoBack"/>
            <w:bookmarkEnd w:id="0"/>
            <w:r w:rsidRPr="008053CB">
              <w:rPr>
                <w:rFonts w:ascii="Times New Roman" w:hAnsi="Times New Roman"/>
                <w:sz w:val="28"/>
                <w:szCs w:val="24"/>
                <w:lang w:eastAsia="ru-RU"/>
              </w:rPr>
              <w:t>, ОПС 633137 и ОПС 633167) для нужд УФПС Новосибирской области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403149E0" w14:textId="77777777" w:rsidTr="005B1F2F">
        <w:trPr>
          <w:trHeight w:val="490"/>
        </w:trPr>
        <w:tc>
          <w:tcPr>
            <w:tcW w:w="567" w:type="dxa"/>
            <w:shd w:val="clear" w:color="auto" w:fill="auto"/>
            <w:noWrap/>
            <w:vAlign w:val="center"/>
          </w:tcPr>
          <w:p w14:paraId="1A83819E"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04F182BD" w14:textId="6D755B94" w:rsidR="00223911" w:rsidRPr="00B0367B" w:rsidRDefault="00AA6123" w:rsidP="00625427">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ОПС </w:t>
            </w:r>
            <w:r w:rsidRPr="00AA6123">
              <w:rPr>
                <w:rFonts w:ascii="Times New Roman" w:hAnsi="Times New Roman" w:cs="Times New Roman"/>
                <w:i/>
                <w:color w:val="000000"/>
                <w:sz w:val="24"/>
                <w:szCs w:val="24"/>
              </w:rPr>
              <w:t xml:space="preserve">633478_Российская Федерация, </w:t>
            </w:r>
            <w:proofErr w:type="spellStart"/>
            <w:r w:rsidRPr="00AA6123">
              <w:rPr>
                <w:rFonts w:ascii="Times New Roman" w:hAnsi="Times New Roman" w:cs="Times New Roman"/>
                <w:i/>
                <w:color w:val="000000"/>
                <w:sz w:val="24"/>
                <w:szCs w:val="24"/>
              </w:rPr>
              <w:t>обл</w:t>
            </w:r>
            <w:proofErr w:type="spellEnd"/>
            <w:r w:rsidRPr="00AA6123">
              <w:rPr>
                <w:rFonts w:ascii="Times New Roman" w:hAnsi="Times New Roman" w:cs="Times New Roman"/>
                <w:i/>
                <w:color w:val="000000"/>
                <w:sz w:val="24"/>
                <w:szCs w:val="24"/>
              </w:rPr>
              <w:t xml:space="preserve"> Новосибирская, р-н </w:t>
            </w:r>
            <w:proofErr w:type="spellStart"/>
            <w:r w:rsidRPr="00AA6123">
              <w:rPr>
                <w:rFonts w:ascii="Times New Roman" w:hAnsi="Times New Roman" w:cs="Times New Roman"/>
                <w:i/>
                <w:color w:val="000000"/>
                <w:sz w:val="24"/>
                <w:szCs w:val="24"/>
              </w:rPr>
              <w:t>Тогучинский</w:t>
            </w:r>
            <w:proofErr w:type="spellEnd"/>
            <w:r w:rsidRPr="00AA6123">
              <w:rPr>
                <w:rFonts w:ascii="Times New Roman" w:hAnsi="Times New Roman" w:cs="Times New Roman"/>
                <w:i/>
                <w:color w:val="000000"/>
                <w:sz w:val="24"/>
                <w:szCs w:val="24"/>
              </w:rPr>
              <w:t xml:space="preserve">, с Завьялово, ОПС 630550_Российская Федерация, </w:t>
            </w:r>
            <w:proofErr w:type="spellStart"/>
            <w:r w:rsidRPr="00AA6123">
              <w:rPr>
                <w:rFonts w:ascii="Times New Roman" w:hAnsi="Times New Roman" w:cs="Times New Roman"/>
                <w:i/>
                <w:color w:val="000000"/>
                <w:sz w:val="24"/>
                <w:szCs w:val="24"/>
              </w:rPr>
              <w:t>обл</w:t>
            </w:r>
            <w:proofErr w:type="spellEnd"/>
            <w:r w:rsidRPr="00AA6123">
              <w:rPr>
                <w:rFonts w:ascii="Times New Roman" w:hAnsi="Times New Roman" w:cs="Times New Roman"/>
                <w:i/>
                <w:color w:val="000000"/>
                <w:sz w:val="24"/>
                <w:szCs w:val="24"/>
              </w:rPr>
              <w:t xml:space="preserve"> Новосибирская, р-н Новосибирский, с Раздольное, ОПС 633137_Российская Федерация, </w:t>
            </w:r>
            <w:proofErr w:type="spellStart"/>
            <w:r w:rsidRPr="00AA6123">
              <w:rPr>
                <w:rFonts w:ascii="Times New Roman" w:hAnsi="Times New Roman" w:cs="Times New Roman"/>
                <w:i/>
                <w:color w:val="000000"/>
                <w:sz w:val="24"/>
                <w:szCs w:val="24"/>
              </w:rPr>
              <w:t>обл</w:t>
            </w:r>
            <w:proofErr w:type="spellEnd"/>
            <w:r w:rsidRPr="00AA6123">
              <w:rPr>
                <w:rFonts w:ascii="Times New Roman" w:hAnsi="Times New Roman" w:cs="Times New Roman"/>
                <w:i/>
                <w:color w:val="000000"/>
                <w:sz w:val="24"/>
                <w:szCs w:val="24"/>
              </w:rPr>
              <w:t xml:space="preserve"> Новосибирская, р-н </w:t>
            </w:r>
            <w:proofErr w:type="spellStart"/>
            <w:r w:rsidRPr="00AA6123">
              <w:rPr>
                <w:rFonts w:ascii="Times New Roman" w:hAnsi="Times New Roman" w:cs="Times New Roman"/>
                <w:i/>
                <w:color w:val="000000"/>
                <w:sz w:val="24"/>
                <w:szCs w:val="24"/>
              </w:rPr>
              <w:t>Мошковский</w:t>
            </w:r>
            <w:proofErr w:type="spellEnd"/>
            <w:r w:rsidRPr="00AA6123">
              <w:rPr>
                <w:rFonts w:ascii="Times New Roman" w:hAnsi="Times New Roman" w:cs="Times New Roman"/>
                <w:i/>
                <w:color w:val="000000"/>
                <w:sz w:val="24"/>
                <w:szCs w:val="24"/>
              </w:rPr>
              <w:t xml:space="preserve">, п Октябрьский и ОПС 633167_Российская Федерация, </w:t>
            </w:r>
            <w:proofErr w:type="spellStart"/>
            <w:r w:rsidRPr="00AA6123">
              <w:rPr>
                <w:rFonts w:ascii="Times New Roman" w:hAnsi="Times New Roman" w:cs="Times New Roman"/>
                <w:i/>
                <w:color w:val="000000"/>
                <w:sz w:val="24"/>
                <w:szCs w:val="24"/>
              </w:rPr>
              <w:t>обл</w:t>
            </w:r>
            <w:proofErr w:type="spellEnd"/>
            <w:r w:rsidRPr="00AA6123">
              <w:rPr>
                <w:rFonts w:ascii="Times New Roman" w:hAnsi="Times New Roman" w:cs="Times New Roman"/>
                <w:i/>
                <w:color w:val="000000"/>
                <w:sz w:val="24"/>
                <w:szCs w:val="24"/>
              </w:rPr>
              <w:t xml:space="preserve"> Новосибирская, р-н </w:t>
            </w:r>
            <w:proofErr w:type="spellStart"/>
            <w:r w:rsidRPr="00AA6123">
              <w:rPr>
                <w:rFonts w:ascii="Times New Roman" w:hAnsi="Times New Roman" w:cs="Times New Roman"/>
                <w:i/>
                <w:color w:val="000000"/>
                <w:sz w:val="24"/>
                <w:szCs w:val="24"/>
              </w:rPr>
              <w:t>Колыванский</w:t>
            </w:r>
            <w:proofErr w:type="spellEnd"/>
            <w:r w:rsidRPr="00AA6123">
              <w:rPr>
                <w:rFonts w:ascii="Times New Roman" w:hAnsi="Times New Roman" w:cs="Times New Roman"/>
                <w:i/>
                <w:color w:val="000000"/>
                <w:sz w:val="24"/>
                <w:szCs w:val="24"/>
              </w:rPr>
              <w:t xml:space="preserve">, с </w:t>
            </w:r>
            <w:proofErr w:type="spellStart"/>
            <w:r w:rsidRPr="00AA6123">
              <w:rPr>
                <w:rFonts w:ascii="Times New Roman" w:hAnsi="Times New Roman" w:cs="Times New Roman"/>
                <w:i/>
                <w:color w:val="000000"/>
                <w:sz w:val="24"/>
                <w:szCs w:val="24"/>
              </w:rPr>
              <w:t>Новотырышкино</w:t>
            </w:r>
            <w:proofErr w:type="spellEnd"/>
            <w:r w:rsidRPr="00AA6123">
              <w:rPr>
                <w:rFonts w:ascii="Times New Roman" w:hAnsi="Times New Roman" w:cs="Times New Roman"/>
                <w:i/>
                <w:color w:val="000000"/>
                <w:sz w:val="24"/>
                <w:szCs w:val="24"/>
              </w:rPr>
              <w:t>.</w:t>
            </w:r>
          </w:p>
        </w:tc>
      </w:tr>
      <w:tr w:rsidR="006E6EB9" w:rsidRPr="00B0367B" w14:paraId="14E51E3F" w14:textId="77777777" w:rsidTr="005B1F2F">
        <w:trPr>
          <w:trHeight w:val="490"/>
        </w:trPr>
        <w:tc>
          <w:tcPr>
            <w:tcW w:w="567" w:type="dxa"/>
            <w:shd w:val="clear" w:color="auto" w:fill="auto"/>
            <w:noWrap/>
            <w:vAlign w:val="center"/>
          </w:tcPr>
          <w:p w14:paraId="3DEBFF93"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B0367B"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r w:rsidR="006E6EB9" w:rsidRPr="00B0367B" w14:paraId="43795427" w14:textId="77777777" w:rsidTr="005B1F2F">
        <w:trPr>
          <w:trHeight w:val="367"/>
        </w:trPr>
        <w:tc>
          <w:tcPr>
            <w:tcW w:w="567" w:type="dxa"/>
            <w:shd w:val="clear" w:color="auto" w:fill="auto"/>
            <w:noWrap/>
            <w:vAlign w:val="center"/>
            <w:hideMark/>
          </w:tcPr>
          <w:p w14:paraId="34C6033F"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6EA2A53B" w:rsidR="006E6EB9" w:rsidRPr="00B0367B" w:rsidRDefault="00223911"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Август,2026</w:t>
            </w:r>
          </w:p>
        </w:tc>
      </w:tr>
      <w:tr w:rsidR="006E6EB9" w:rsidRPr="00B0367B" w14:paraId="04108E7E" w14:textId="77777777" w:rsidTr="005B1F2F">
        <w:trPr>
          <w:trHeight w:val="278"/>
        </w:trPr>
        <w:tc>
          <w:tcPr>
            <w:tcW w:w="567" w:type="dxa"/>
            <w:shd w:val="clear" w:color="auto" w:fill="auto"/>
            <w:noWrap/>
            <w:vAlign w:val="center"/>
            <w:hideMark/>
          </w:tcPr>
          <w:p w14:paraId="209E4392"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625"/>
            </w:tblGrid>
            <w:tr w:rsidR="006E6EB9" w:rsidRPr="006E6EB9" w14:paraId="7B77821C" w14:textId="77777777" w:rsidTr="005B1F2F">
              <w:trPr>
                <w:trHeight w:val="268"/>
              </w:trPr>
              <w:tc>
                <w:tcPr>
                  <w:tcW w:w="0" w:type="auto"/>
                </w:tcPr>
                <w:p w14:paraId="3FD5F572" w14:textId="77777777" w:rsidR="00223911" w:rsidRPr="00223911" w:rsidRDefault="00223911" w:rsidP="00876D00">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Оплата производится в течение 45</w:t>
                  </w:r>
                </w:p>
                <w:p w14:paraId="0E35E47E" w14:textId="77777777" w:rsidR="00223911" w:rsidRPr="00223911" w:rsidRDefault="00223911" w:rsidP="00876D00">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(сорок пять) календарных дней с даты</w:t>
                  </w:r>
                </w:p>
                <w:p w14:paraId="448B7397" w14:textId="77777777" w:rsidR="00223911" w:rsidRPr="00223911" w:rsidRDefault="00223911" w:rsidP="00876D00">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подписания соответствующего Акта (в</w:t>
                  </w:r>
                </w:p>
                <w:p w14:paraId="34DE3C13" w14:textId="77777777" w:rsidR="00223911" w:rsidRPr="00223911" w:rsidRDefault="00223911" w:rsidP="00876D00">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случае определения победителем</w:t>
                  </w:r>
                </w:p>
                <w:p w14:paraId="4CB38509" w14:textId="77777777" w:rsidR="00223911" w:rsidRPr="00223911" w:rsidRDefault="00223911" w:rsidP="00876D00">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закупочной процедуры участника,</w:t>
                  </w:r>
                </w:p>
                <w:p w14:paraId="1E0385D6" w14:textId="77777777" w:rsidR="00223911" w:rsidRPr="00223911" w:rsidRDefault="00223911" w:rsidP="00876D00">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являющегося субъектом МСП, в течение 7</w:t>
                  </w:r>
                </w:p>
                <w:p w14:paraId="083214DF" w14:textId="77777777" w:rsidR="00223911" w:rsidRPr="00223911" w:rsidRDefault="00223911" w:rsidP="00876D00">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(семи) рабочих дней с даты подписания</w:t>
                  </w:r>
                </w:p>
                <w:p w14:paraId="3874FF6B" w14:textId="554DC70B" w:rsidR="006E6EB9" w:rsidRPr="00223911" w:rsidRDefault="00223911" w:rsidP="00876D00">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223911">
                    <w:rPr>
                      <w:rFonts w:ascii="Times New Roman" w:hAnsi="Times New Roman" w:cs="Times New Roman"/>
                      <w:i/>
                      <w:color w:val="000000"/>
                      <w:sz w:val="24"/>
                      <w:szCs w:val="24"/>
                    </w:rPr>
                    <w:t>Поку</w:t>
                  </w:r>
                  <w:r>
                    <w:rPr>
                      <w:rFonts w:ascii="Times New Roman" w:hAnsi="Times New Roman" w:cs="Times New Roman"/>
                      <w:i/>
                      <w:color w:val="000000"/>
                      <w:sz w:val="24"/>
                      <w:szCs w:val="24"/>
                    </w:rPr>
                    <w:t>пателем соответствующего Акта).</w:t>
                  </w:r>
                </w:p>
              </w:tc>
            </w:tr>
          </w:tbl>
          <w:p w14:paraId="0D334CA8" w14:textId="712F2395"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B0367B" w14:paraId="4BEC2B64" w14:textId="77777777" w:rsidTr="005B1F2F">
        <w:trPr>
          <w:trHeight w:val="278"/>
        </w:trPr>
        <w:tc>
          <w:tcPr>
            <w:tcW w:w="567" w:type="dxa"/>
            <w:shd w:val="clear" w:color="auto" w:fill="auto"/>
            <w:noWrap/>
            <w:vAlign w:val="center"/>
            <w:hideMark/>
          </w:tcPr>
          <w:p w14:paraId="0A3739DD"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10% от начальной (максимальной) цены договора</w:t>
            </w:r>
          </w:p>
        </w:tc>
      </w:tr>
      <w:tr w:rsidR="006E6EB9" w:rsidRPr="00B0367B" w14:paraId="43C031A9" w14:textId="77777777" w:rsidTr="005B1F2F">
        <w:trPr>
          <w:trHeight w:val="278"/>
        </w:trPr>
        <w:tc>
          <w:tcPr>
            <w:tcW w:w="567" w:type="dxa"/>
            <w:shd w:val="clear" w:color="auto" w:fill="auto"/>
            <w:noWrap/>
            <w:vAlign w:val="center"/>
            <w:hideMark/>
          </w:tcPr>
          <w:p w14:paraId="3E496AE7"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В соответствии с Техническим заданием</w:t>
            </w:r>
          </w:p>
        </w:tc>
      </w:tr>
    </w:tbl>
    <w:p w14:paraId="3F3E0240"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r>
    </w:p>
    <w:p w14:paraId="48E933A1" w14:textId="3F359DE6" w:rsidR="00FC6747" w:rsidRPr="000A68DE"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с информацией, указанной в запросе, в течени</w:t>
      </w:r>
      <w:r w:rsidR="00410AD9">
        <w:rPr>
          <w:rFonts w:ascii="Times New Roman" w:hAnsi="Times New Roman" w:cs="Times New Roman"/>
          <w:sz w:val="24"/>
          <w:szCs w:val="24"/>
        </w:rPr>
        <w:t>и</w:t>
      </w:r>
      <w:r w:rsidRPr="00B0367B">
        <w:rPr>
          <w:rFonts w:ascii="Times New Roman" w:hAnsi="Times New Roman" w:cs="Times New Roman"/>
          <w:sz w:val="24"/>
          <w:szCs w:val="24"/>
        </w:rPr>
        <w:t xml:space="preserve"> _</w:t>
      </w:r>
      <w:r w:rsidR="00223911">
        <w:rPr>
          <w:rFonts w:ascii="Times New Roman" w:hAnsi="Times New Roman" w:cs="Times New Roman"/>
          <w:sz w:val="24"/>
          <w:szCs w:val="24"/>
        </w:rPr>
        <w:t>3</w:t>
      </w:r>
      <w:r w:rsidR="006E6EB9">
        <w:rPr>
          <w:rFonts w:ascii="Times New Roman" w:hAnsi="Times New Roman" w:cs="Times New Roman"/>
          <w:sz w:val="24"/>
          <w:szCs w:val="24"/>
        </w:rPr>
        <w:t xml:space="preserve"> (</w:t>
      </w:r>
      <w:r w:rsidR="00223911">
        <w:rPr>
          <w:rFonts w:ascii="Times New Roman" w:hAnsi="Times New Roman" w:cs="Times New Roman"/>
          <w:sz w:val="24"/>
          <w:szCs w:val="24"/>
        </w:rPr>
        <w:t>три</w:t>
      </w:r>
      <w:r w:rsidR="006E6EB9">
        <w:rPr>
          <w:rFonts w:ascii="Times New Roman" w:hAnsi="Times New Roman" w:cs="Times New Roman"/>
          <w:sz w:val="24"/>
          <w:szCs w:val="24"/>
        </w:rPr>
        <w:t>)</w:t>
      </w:r>
      <w:r w:rsidRPr="00B0367B">
        <w:rPr>
          <w:rFonts w:ascii="Times New Roman" w:hAnsi="Times New Roman" w:cs="Times New Roman"/>
          <w:sz w:val="24"/>
          <w:szCs w:val="24"/>
        </w:rPr>
        <w:t xml:space="preserve">__ рабочих дней посредством электронной почты: </w:t>
      </w:r>
      <w:r w:rsidR="000A68DE" w:rsidRPr="000A68DE">
        <w:rPr>
          <w:rFonts w:ascii="Times New Roman" w:hAnsi="Times New Roman" w:cs="Times New Roman"/>
          <w:sz w:val="24"/>
          <w:szCs w:val="24"/>
        </w:rPr>
        <w:t>office-r54@russianpost.ru</w:t>
      </w:r>
    </w:p>
    <w:p w14:paraId="05FDF485" w14:textId="4F82F767"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9C151A" w:rsidRPr="009C151A">
        <w:rPr>
          <w:rFonts w:ascii="Times New Roman" w:hAnsi="Times New Roman" w:cs="Times New Roman"/>
          <w:sz w:val="24"/>
          <w:szCs w:val="24"/>
        </w:rPr>
        <w:t>Сологуб Светлана Александровна</w:t>
      </w:r>
      <w:r w:rsidR="000A68DE">
        <w:rPr>
          <w:rFonts w:ascii="Times New Roman" w:hAnsi="Times New Roman" w:cs="Times New Roman"/>
          <w:sz w:val="24"/>
          <w:szCs w:val="24"/>
        </w:rPr>
        <w:t xml:space="preserve">, </w:t>
      </w:r>
    </w:p>
    <w:p w14:paraId="356E9449" w14:textId="3AACD5BC"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8 (</w:t>
      </w:r>
      <w:r w:rsidR="009C151A">
        <w:rPr>
          <w:rFonts w:ascii="Times New Roman" w:hAnsi="Times New Roman" w:cs="Times New Roman"/>
          <w:i/>
          <w:sz w:val="24"/>
          <w:szCs w:val="24"/>
        </w:rPr>
        <w:t>952) 925-32-64</w:t>
      </w:r>
      <w:r w:rsidR="00FC6747" w:rsidRPr="00B0367B">
        <w:rPr>
          <w:rFonts w:ascii="Times New Roman" w:hAnsi="Times New Roman" w:cs="Times New Roman"/>
          <w:sz w:val="24"/>
          <w:szCs w:val="24"/>
        </w:rPr>
        <w:t>.</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9B17C1">
      <w:pPr>
        <w:pStyle w:val="ab"/>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0844FD70" w:rsidR="009C151A" w:rsidRPr="00B0367B" w:rsidRDefault="009B17C1" w:rsidP="009C151A">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lastRenderedPageBreak/>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F7CDE63" w14:textId="7C0592BE"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Default="00671B44">
      <w:pPr>
        <w:jc w:val="both"/>
        <w:rPr>
          <w:rFonts w:cstheme="minorHAnsi"/>
          <w:sz w:val="32"/>
          <w:szCs w:val="32"/>
        </w:rPr>
      </w:pPr>
    </w:p>
    <w:p w14:paraId="59CA64DE" w14:textId="77777777" w:rsidR="00671B44" w:rsidRDefault="00671B44">
      <w:pPr>
        <w:jc w:val="both"/>
        <w:rPr>
          <w:rFonts w:cstheme="minorHAnsi"/>
          <w:sz w:val="28"/>
          <w:szCs w:val="28"/>
        </w:rPr>
      </w:pPr>
    </w:p>
    <w:p w14:paraId="448C8046" w14:textId="77777777" w:rsidR="00671B44" w:rsidRDefault="00671B44">
      <w:pPr>
        <w:spacing w:line="312" w:lineRule="auto"/>
        <w:contextualSpacing/>
        <w:rPr>
          <w:rFonts w:ascii="Arial" w:hAnsi="Arial" w:cs="Arial"/>
          <w:b/>
          <w:color w:val="0000CC"/>
          <w:sz w:val="24"/>
          <w:szCs w:val="24"/>
        </w:rPr>
      </w:pPr>
    </w:p>
    <w:p w14:paraId="5D21DF49" w14:textId="77777777" w:rsidR="00671B44" w:rsidRDefault="00671B44">
      <w:pPr>
        <w:spacing w:line="312" w:lineRule="auto"/>
        <w:contextualSpacing/>
        <w:rPr>
          <w:rFonts w:ascii="Arial" w:hAnsi="Arial" w:cs="Arial"/>
          <w:b/>
          <w:color w:val="0000CC"/>
          <w:sz w:val="24"/>
          <w:szCs w:val="24"/>
        </w:rPr>
      </w:pPr>
    </w:p>
    <w:p w14:paraId="777FD5E6" w14:textId="77777777" w:rsidR="00671B44" w:rsidRDefault="00671B44">
      <w:pPr>
        <w:spacing w:line="312" w:lineRule="auto"/>
        <w:contextualSpacing/>
        <w:rPr>
          <w:rFonts w:ascii="Arial" w:hAnsi="Arial" w:cs="Arial"/>
          <w:b/>
          <w:color w:val="0000CC"/>
          <w:sz w:val="24"/>
          <w:szCs w:val="24"/>
        </w:rPr>
      </w:pPr>
    </w:p>
    <w:p w14:paraId="7E3DC559" w14:textId="77777777" w:rsidR="00671B44" w:rsidRDefault="00671B44">
      <w:pPr>
        <w:spacing w:line="312" w:lineRule="auto"/>
        <w:contextualSpacing/>
        <w:rPr>
          <w:rFonts w:ascii="Arial" w:hAnsi="Arial" w:cs="Arial"/>
          <w:b/>
          <w:color w:val="0000CC"/>
          <w:sz w:val="24"/>
          <w:szCs w:val="24"/>
        </w:rPr>
      </w:pPr>
    </w:p>
    <w:p w14:paraId="22C8DDA5" w14:textId="77777777" w:rsidR="00671B44" w:rsidRDefault="00AE6A4E">
      <w:pPr>
        <w:spacing w:line="312" w:lineRule="auto"/>
        <w:contextualSpacing/>
        <w:rPr>
          <w:rFonts w:ascii="Arial" w:hAnsi="Arial" w:cs="Arial"/>
          <w:sz w:val="20"/>
          <w:szCs w:val="20"/>
        </w:rPr>
      </w:pPr>
      <w:r>
        <w:rPr>
          <w:rFonts w:ascii="Arial" w:hAnsi="Arial" w:cs="Arial"/>
          <w:sz w:val="20"/>
          <w:szCs w:val="20"/>
        </w:rPr>
        <w:t xml:space="preserve">  </w:t>
      </w:r>
    </w:p>
    <w:sectPr w:rsidR="00671B44">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84122" w14:textId="77777777" w:rsidR="00671B44" w:rsidRDefault="00AE6A4E">
      <w:pPr>
        <w:spacing w:line="240" w:lineRule="auto"/>
      </w:pPr>
      <w:r>
        <w:separator/>
      </w:r>
    </w:p>
  </w:endnote>
  <w:endnote w:type="continuationSeparator" w:id="0">
    <w:p w14:paraId="30CEECE2" w14:textId="77777777" w:rsidR="00671B44" w:rsidRDefault="00AE6A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B9B70" w14:textId="77777777" w:rsidR="00671B44" w:rsidRDefault="00AE6A4E">
      <w:pPr>
        <w:spacing w:after="0"/>
      </w:pPr>
      <w:r>
        <w:separator/>
      </w:r>
    </w:p>
  </w:footnote>
  <w:footnote w:type="continuationSeparator" w:id="0">
    <w:p w14:paraId="12630BC0" w14:textId="77777777" w:rsidR="00671B44" w:rsidRDefault="00AE6A4E">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A68DE"/>
    <w:rsid w:val="000D6FC7"/>
    <w:rsid w:val="001E1F93"/>
    <w:rsid w:val="001E5143"/>
    <w:rsid w:val="00223911"/>
    <w:rsid w:val="00290B46"/>
    <w:rsid w:val="002B65B4"/>
    <w:rsid w:val="002E7274"/>
    <w:rsid w:val="00303C4A"/>
    <w:rsid w:val="003A6A9D"/>
    <w:rsid w:val="00410AD9"/>
    <w:rsid w:val="00477EC3"/>
    <w:rsid w:val="005F22DA"/>
    <w:rsid w:val="00615479"/>
    <w:rsid w:val="00624C98"/>
    <w:rsid w:val="00625427"/>
    <w:rsid w:val="006556B9"/>
    <w:rsid w:val="00663347"/>
    <w:rsid w:val="00671B44"/>
    <w:rsid w:val="006A766C"/>
    <w:rsid w:val="006E6EB9"/>
    <w:rsid w:val="006F662A"/>
    <w:rsid w:val="00832BED"/>
    <w:rsid w:val="00876D00"/>
    <w:rsid w:val="00907D22"/>
    <w:rsid w:val="009B17C1"/>
    <w:rsid w:val="009C151A"/>
    <w:rsid w:val="009C31AF"/>
    <w:rsid w:val="009E070B"/>
    <w:rsid w:val="00A807D3"/>
    <w:rsid w:val="00AA6123"/>
    <w:rsid w:val="00AE6A4E"/>
    <w:rsid w:val="00B503D7"/>
    <w:rsid w:val="00B85CB4"/>
    <w:rsid w:val="00C12D54"/>
    <w:rsid w:val="00CC62EA"/>
    <w:rsid w:val="00DF1798"/>
    <w:rsid w:val="00E55D6E"/>
    <w:rsid w:val="00E75BCD"/>
    <w:rsid w:val="00EB2610"/>
    <w:rsid w:val="00EE6061"/>
    <w:rsid w:val="00EF5240"/>
    <w:rsid w:val="00FC6747"/>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563</Words>
  <Characters>3211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Сологуб Светлана Александровна</cp:lastModifiedBy>
  <cp:revision>3</cp:revision>
  <cp:lastPrinted>2023-09-11T08:33:00Z</cp:lastPrinted>
  <dcterms:created xsi:type="dcterms:W3CDTF">2026-08-06T02:15:00Z</dcterms:created>
  <dcterms:modified xsi:type="dcterms:W3CDTF">2026-08-06T02:15:00Z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