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0DFF" w:rsidRDefault="00C50DFF" w:rsidP="00C50DFF">
      <w:pPr>
        <w:widowControl w:val="0"/>
        <w:autoSpaceDE w:val="0"/>
        <w:autoSpaceDN w:val="0"/>
        <w:spacing w:after="0" w:line="240" w:lineRule="auto"/>
        <w:ind w:left="5103"/>
        <w:jc w:val="center"/>
        <w:rPr>
          <w:rFonts w:ascii="Times New Roman" w:hAnsi="Times New Roman"/>
          <w:sz w:val="28"/>
          <w:szCs w:val="28"/>
        </w:rPr>
      </w:pPr>
      <w:bookmarkStart w:id="0" w:name="_GoBack"/>
      <w:bookmarkEnd w:id="0"/>
      <w:r>
        <w:rPr>
          <w:rFonts w:ascii="Times New Roman" w:hAnsi="Times New Roman"/>
          <w:sz w:val="28"/>
          <w:szCs w:val="28"/>
        </w:rPr>
        <w:t>Приложение № 2 к Договору</w:t>
      </w:r>
    </w:p>
    <w:p w:rsidR="00C50DFF" w:rsidRDefault="00C50DFF" w:rsidP="001656A0">
      <w:pPr>
        <w:widowControl w:val="0"/>
        <w:autoSpaceDE w:val="0"/>
        <w:autoSpaceDN w:val="0"/>
        <w:spacing w:after="0" w:line="240" w:lineRule="auto"/>
        <w:ind w:left="5954"/>
        <w:jc w:val="center"/>
        <w:rPr>
          <w:rFonts w:ascii="Times New Roman" w:hAnsi="Times New Roman"/>
          <w:sz w:val="28"/>
          <w:szCs w:val="28"/>
        </w:rPr>
      </w:pPr>
    </w:p>
    <w:p w:rsidR="00C50DFF" w:rsidRDefault="00C50DFF" w:rsidP="001656A0">
      <w:pPr>
        <w:widowControl w:val="0"/>
        <w:autoSpaceDE w:val="0"/>
        <w:autoSpaceDN w:val="0"/>
        <w:spacing w:after="0" w:line="240" w:lineRule="auto"/>
        <w:ind w:left="5954"/>
        <w:jc w:val="center"/>
        <w:rPr>
          <w:rFonts w:ascii="Times New Roman" w:hAnsi="Times New Roman"/>
          <w:sz w:val="28"/>
          <w:szCs w:val="28"/>
        </w:rPr>
      </w:pPr>
    </w:p>
    <w:p w:rsidR="00C50DFF" w:rsidRDefault="00C50DFF" w:rsidP="001656A0">
      <w:pPr>
        <w:widowControl w:val="0"/>
        <w:autoSpaceDE w:val="0"/>
        <w:autoSpaceDN w:val="0"/>
        <w:spacing w:after="0" w:line="240" w:lineRule="auto"/>
        <w:ind w:left="5954"/>
        <w:jc w:val="center"/>
        <w:rPr>
          <w:rFonts w:ascii="Times New Roman" w:hAnsi="Times New Roman"/>
          <w:sz w:val="28"/>
          <w:szCs w:val="28"/>
        </w:rPr>
      </w:pPr>
    </w:p>
    <w:p w:rsidR="00F54D51" w:rsidRPr="00F54D51" w:rsidRDefault="00F54D51" w:rsidP="00F54D51">
      <w:pPr>
        <w:widowControl w:val="0"/>
        <w:autoSpaceDE w:val="0"/>
        <w:autoSpaceDN w:val="0"/>
        <w:spacing w:after="0" w:line="240" w:lineRule="auto"/>
        <w:contextualSpacing/>
        <w:rPr>
          <w:rFonts w:ascii="Times New Roman" w:hAnsi="Times New Roman"/>
          <w:sz w:val="28"/>
          <w:szCs w:val="28"/>
          <w:lang w:eastAsia="ru-RU"/>
        </w:rPr>
      </w:pPr>
      <w:r w:rsidRPr="00F54D51">
        <w:rPr>
          <w:rFonts w:ascii="Times New Roman" w:hAnsi="Times New Roman"/>
          <w:sz w:val="28"/>
          <w:szCs w:val="28"/>
          <w:lang w:eastAsia="ru-RU"/>
        </w:rPr>
        <w:t xml:space="preserve">                                                                      УТВЕРЖДАЮ</w:t>
      </w:r>
    </w:p>
    <w:p w:rsidR="00F54D51" w:rsidRPr="00F54D51" w:rsidRDefault="00F54D51" w:rsidP="00F54D51">
      <w:pPr>
        <w:widowControl w:val="0"/>
        <w:autoSpaceDE w:val="0"/>
        <w:autoSpaceDN w:val="0"/>
        <w:spacing w:after="0" w:line="240" w:lineRule="auto"/>
        <w:contextualSpacing/>
        <w:jc w:val="center"/>
        <w:rPr>
          <w:rFonts w:ascii="Times New Roman" w:hAnsi="Times New Roman"/>
          <w:sz w:val="28"/>
          <w:szCs w:val="28"/>
          <w:lang w:eastAsia="ru-RU"/>
        </w:rPr>
      </w:pPr>
      <w:r w:rsidRPr="00F54D51">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F54D51">
        <w:rPr>
          <w:rFonts w:ascii="Times New Roman" w:hAnsi="Times New Roman"/>
          <w:sz w:val="28"/>
          <w:szCs w:val="28"/>
          <w:lang w:eastAsia="ru-RU"/>
        </w:rPr>
        <w:t xml:space="preserve"> Заместитель директора</w:t>
      </w:r>
    </w:p>
    <w:p w:rsidR="00F54D51" w:rsidRPr="00F54D51" w:rsidRDefault="00F54D51" w:rsidP="00F54D51">
      <w:pPr>
        <w:widowControl w:val="0"/>
        <w:autoSpaceDE w:val="0"/>
        <w:autoSpaceDN w:val="0"/>
        <w:spacing w:after="0" w:line="240" w:lineRule="auto"/>
        <w:contextualSpacing/>
        <w:jc w:val="right"/>
        <w:rPr>
          <w:rFonts w:ascii="Times New Roman" w:hAnsi="Times New Roman"/>
          <w:sz w:val="28"/>
          <w:szCs w:val="28"/>
          <w:lang w:eastAsia="ru-RU"/>
        </w:rPr>
      </w:pPr>
    </w:p>
    <w:p w:rsidR="00F54D51" w:rsidRPr="00F54D51" w:rsidRDefault="00F54D51" w:rsidP="00F54D51">
      <w:pPr>
        <w:widowControl w:val="0"/>
        <w:autoSpaceDE w:val="0"/>
        <w:autoSpaceDN w:val="0"/>
        <w:spacing w:after="0" w:line="240" w:lineRule="auto"/>
        <w:contextualSpacing/>
        <w:jc w:val="right"/>
        <w:rPr>
          <w:rFonts w:ascii="Times New Roman" w:hAnsi="Times New Roman"/>
          <w:sz w:val="28"/>
          <w:szCs w:val="28"/>
          <w:lang w:eastAsia="ru-RU"/>
        </w:rPr>
      </w:pPr>
      <w:r w:rsidRPr="00F54D51">
        <w:rPr>
          <w:rFonts w:ascii="Times New Roman" w:hAnsi="Times New Roman"/>
          <w:sz w:val="28"/>
          <w:szCs w:val="28"/>
          <w:lang w:eastAsia="ru-RU"/>
        </w:rPr>
        <w:t xml:space="preserve">   ____</w:t>
      </w:r>
      <w:r>
        <w:rPr>
          <w:rFonts w:ascii="Times New Roman" w:hAnsi="Times New Roman"/>
          <w:sz w:val="28"/>
          <w:szCs w:val="28"/>
          <w:lang w:eastAsia="ru-RU"/>
        </w:rPr>
        <w:t>___________ /Рахматуллин Р.К.</w:t>
      </w:r>
    </w:p>
    <w:p w:rsidR="00F54D51" w:rsidRPr="00F54D51" w:rsidRDefault="00F54D51" w:rsidP="00F54D51">
      <w:pPr>
        <w:widowControl w:val="0"/>
        <w:autoSpaceDE w:val="0"/>
        <w:autoSpaceDN w:val="0"/>
        <w:spacing w:after="0" w:line="240" w:lineRule="auto"/>
        <w:contextualSpacing/>
        <w:jc w:val="center"/>
        <w:rPr>
          <w:rFonts w:ascii="Times New Roman" w:hAnsi="Times New Roman"/>
          <w:sz w:val="28"/>
          <w:szCs w:val="28"/>
          <w:lang w:eastAsia="ru-RU"/>
        </w:rPr>
      </w:pPr>
      <w:r w:rsidRPr="00F76683">
        <w:rPr>
          <w:rFonts w:ascii="Times New Roman" w:hAnsi="Times New Roman"/>
          <w:sz w:val="28"/>
          <w:szCs w:val="28"/>
          <w:lang w:eastAsia="ru-RU"/>
        </w:rPr>
        <w:t xml:space="preserve">                                                         </w:t>
      </w:r>
      <w:r w:rsidR="008D111A">
        <w:rPr>
          <w:rFonts w:ascii="Times New Roman" w:hAnsi="Times New Roman"/>
          <w:sz w:val="28"/>
          <w:szCs w:val="28"/>
          <w:lang w:eastAsia="ru-RU"/>
        </w:rPr>
        <w:t xml:space="preserve">«____» ______________ 202  </w:t>
      </w:r>
      <w:r w:rsidRPr="00F54D51">
        <w:rPr>
          <w:rFonts w:ascii="Times New Roman" w:hAnsi="Times New Roman"/>
          <w:sz w:val="28"/>
          <w:szCs w:val="28"/>
          <w:lang w:eastAsia="ru-RU"/>
        </w:rPr>
        <w:t>г.</w:t>
      </w:r>
    </w:p>
    <w:p w:rsidR="007D2FFA" w:rsidRPr="00544F77" w:rsidRDefault="007D2FFA" w:rsidP="00F54D51">
      <w:pPr>
        <w:widowControl w:val="0"/>
        <w:autoSpaceDE w:val="0"/>
        <w:autoSpaceDN w:val="0"/>
        <w:spacing w:after="0" w:line="240" w:lineRule="auto"/>
        <w:contextualSpacing/>
        <w:jc w:val="right"/>
        <w:rPr>
          <w:rFonts w:ascii="Times New Roman" w:hAnsi="Times New Roman"/>
          <w:sz w:val="28"/>
          <w:szCs w:val="28"/>
          <w:lang w:eastAsia="ru-RU"/>
        </w:rPr>
      </w:pPr>
    </w:p>
    <w:p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rsidR="007D2FFA" w:rsidRPr="00022BDD" w:rsidRDefault="007D2FFA" w:rsidP="007D2FFA">
      <w:pPr>
        <w:spacing w:after="0"/>
        <w:jc w:val="center"/>
        <w:rPr>
          <w:rFonts w:ascii="Times New Roman" w:hAnsi="Times New Roman"/>
          <w:sz w:val="28"/>
          <w:szCs w:val="28"/>
          <w:lang w:eastAsia="ru-RU"/>
        </w:rPr>
      </w:pPr>
      <w:r w:rsidRPr="008A4209">
        <w:rPr>
          <w:rFonts w:ascii="Times New Roman" w:hAnsi="Times New Roman"/>
          <w:sz w:val="28"/>
          <w:szCs w:val="28"/>
          <w:lang w:eastAsia="ru-RU"/>
        </w:rPr>
        <w:t xml:space="preserve">ТЕХНИЧЕСКОЕ ЗАДАНИЕ </w:t>
      </w:r>
      <w:r w:rsidRPr="008A4209">
        <w:rPr>
          <w:rFonts w:ascii="Times New Roman" w:hAnsi="Times New Roman"/>
          <w:sz w:val="28"/>
          <w:szCs w:val="28"/>
          <w:lang w:eastAsia="ru-RU"/>
        </w:rPr>
        <w:br/>
      </w:r>
      <w:r w:rsidRPr="0058358B">
        <w:rPr>
          <w:rFonts w:ascii="Times New Roman" w:hAnsi="Times New Roman"/>
          <w:sz w:val="28"/>
          <w:szCs w:val="24"/>
          <w:lang w:eastAsia="ru-RU"/>
        </w:rPr>
        <w:t xml:space="preserve">на поставку и монтаж модульного отделения почтовой связи </w:t>
      </w:r>
      <w:r w:rsidR="00B66EC0">
        <w:rPr>
          <w:rFonts w:ascii="Times New Roman" w:hAnsi="Times New Roman"/>
          <w:sz w:val="28"/>
          <w:szCs w:val="24"/>
          <w:lang w:eastAsia="ru-RU"/>
        </w:rPr>
        <w:br/>
      </w:r>
      <w:r w:rsidRPr="0058358B">
        <w:rPr>
          <w:rFonts w:ascii="Times New Roman" w:hAnsi="Times New Roman"/>
          <w:sz w:val="28"/>
          <w:szCs w:val="24"/>
          <w:lang w:eastAsia="ru-RU"/>
        </w:rPr>
        <w:t xml:space="preserve">площадью </w:t>
      </w:r>
      <w:r w:rsidR="000D488D">
        <w:rPr>
          <w:rFonts w:ascii="Times New Roman" w:hAnsi="Times New Roman"/>
          <w:sz w:val="28"/>
          <w:szCs w:val="24"/>
          <w:lang w:eastAsia="ru-RU"/>
        </w:rPr>
        <w:t>25,</w:t>
      </w:r>
      <w:r w:rsidR="00747274">
        <w:rPr>
          <w:rFonts w:ascii="Times New Roman" w:hAnsi="Times New Roman"/>
          <w:sz w:val="28"/>
          <w:szCs w:val="24"/>
          <w:lang w:eastAsia="ru-RU"/>
        </w:rPr>
        <w:t>5</w:t>
      </w:r>
      <w:r w:rsidRPr="0058358B">
        <w:rPr>
          <w:rFonts w:ascii="Times New Roman" w:hAnsi="Times New Roman"/>
          <w:sz w:val="28"/>
          <w:szCs w:val="24"/>
          <w:lang w:eastAsia="ru-RU"/>
        </w:rPr>
        <w:t xml:space="preserve"> кв. м</w:t>
      </w:r>
      <w:r w:rsidR="00173F70">
        <w:rPr>
          <w:rFonts w:ascii="Times New Roman" w:hAnsi="Times New Roman"/>
          <w:sz w:val="28"/>
          <w:szCs w:val="24"/>
          <w:lang w:eastAsia="ru-RU"/>
        </w:rPr>
        <w:t xml:space="preserve"> (</w:t>
      </w:r>
      <w:r w:rsidR="0051056B">
        <w:rPr>
          <w:rFonts w:ascii="Times New Roman" w:hAnsi="Times New Roman"/>
          <w:sz w:val="28"/>
          <w:szCs w:val="24"/>
          <w:lang w:eastAsia="ru-RU"/>
        </w:rPr>
        <w:t>ОПС 6</w:t>
      </w:r>
      <w:r w:rsidR="006F3B5B">
        <w:rPr>
          <w:rFonts w:ascii="Times New Roman" w:hAnsi="Times New Roman"/>
          <w:sz w:val="28"/>
          <w:szCs w:val="24"/>
          <w:lang w:eastAsia="ru-RU"/>
        </w:rPr>
        <w:t>84</w:t>
      </w:r>
      <w:r w:rsidR="00CC68BB">
        <w:rPr>
          <w:rFonts w:ascii="Times New Roman" w:hAnsi="Times New Roman"/>
          <w:sz w:val="28"/>
          <w:szCs w:val="24"/>
          <w:lang w:eastAsia="ru-RU"/>
        </w:rPr>
        <w:t>5</w:t>
      </w:r>
      <w:r w:rsidR="006F3B5B">
        <w:rPr>
          <w:rFonts w:ascii="Times New Roman" w:hAnsi="Times New Roman"/>
          <w:sz w:val="28"/>
          <w:szCs w:val="24"/>
          <w:lang w:eastAsia="ru-RU"/>
        </w:rPr>
        <w:t>00</w:t>
      </w:r>
      <w:r w:rsidR="0051056B">
        <w:rPr>
          <w:rFonts w:ascii="Times New Roman" w:hAnsi="Times New Roman"/>
          <w:sz w:val="28"/>
          <w:szCs w:val="24"/>
          <w:lang w:eastAsia="ru-RU"/>
        </w:rPr>
        <w:t>)</w:t>
      </w:r>
      <w:r w:rsidRPr="0058358B">
        <w:rPr>
          <w:rFonts w:ascii="Times New Roman" w:hAnsi="Times New Roman"/>
          <w:sz w:val="28"/>
          <w:szCs w:val="24"/>
          <w:lang w:eastAsia="ru-RU"/>
        </w:rPr>
        <w:t xml:space="preserve"> </w:t>
      </w:r>
      <w:r w:rsidR="00B66EC0">
        <w:rPr>
          <w:rFonts w:ascii="Times New Roman" w:hAnsi="Times New Roman"/>
          <w:sz w:val="28"/>
          <w:szCs w:val="24"/>
          <w:lang w:eastAsia="ru-RU"/>
        </w:rPr>
        <w:br/>
      </w:r>
      <w:r w:rsidRPr="008A4209">
        <w:rPr>
          <w:rFonts w:ascii="Times New Roman" w:hAnsi="Times New Roman"/>
          <w:sz w:val="28"/>
          <w:szCs w:val="24"/>
          <w:lang w:eastAsia="ru-RU"/>
        </w:rPr>
        <w:t xml:space="preserve">для нужд </w:t>
      </w:r>
      <w:r w:rsidR="00A871BA">
        <w:rPr>
          <w:rFonts w:ascii="Times New Roman" w:hAnsi="Times New Roman"/>
          <w:sz w:val="28"/>
          <w:szCs w:val="28"/>
          <w:lang w:eastAsia="ru-RU"/>
        </w:rPr>
        <w:t xml:space="preserve">УФПС </w:t>
      </w:r>
      <w:r w:rsidR="006F3B5B">
        <w:rPr>
          <w:rFonts w:ascii="Times New Roman" w:hAnsi="Times New Roman"/>
          <w:sz w:val="28"/>
          <w:szCs w:val="28"/>
          <w:lang w:eastAsia="ru-RU"/>
        </w:rPr>
        <w:t>Камчатского края</w:t>
      </w:r>
      <w:r w:rsidRPr="008A4209">
        <w:rPr>
          <w:rFonts w:ascii="Times New Roman" w:hAnsi="Times New Roman"/>
          <w:i/>
          <w:sz w:val="28"/>
          <w:szCs w:val="28"/>
          <w:lang w:eastAsia="ru-RU"/>
        </w:rPr>
        <w:t xml:space="preserve"> </w:t>
      </w:r>
      <w:r w:rsidRPr="008A4209">
        <w:rPr>
          <w:rFonts w:ascii="Times New Roman" w:hAnsi="Times New Roman"/>
          <w:sz w:val="28"/>
          <w:szCs w:val="28"/>
          <w:lang w:eastAsia="ru-RU"/>
        </w:rPr>
        <w:t>АО «Почта России»</w:t>
      </w:r>
    </w:p>
    <w:p w:rsidR="007D2FFA" w:rsidRPr="00544F77" w:rsidRDefault="007D2FFA" w:rsidP="007D2FFA">
      <w:pPr>
        <w:widowControl w:val="0"/>
        <w:autoSpaceDE w:val="0"/>
        <w:autoSpaceDN w:val="0"/>
        <w:adjustRightInd w:val="0"/>
        <w:spacing w:after="0" w:line="240" w:lineRule="auto"/>
        <w:jc w:val="center"/>
        <w:rPr>
          <w:rFonts w:ascii="Times New Roman" w:hAnsi="Times New Roman"/>
          <w:i/>
          <w:sz w:val="28"/>
          <w:szCs w:val="28"/>
          <w:lang w:eastAsia="ru-RU"/>
        </w:rPr>
      </w:pPr>
    </w:p>
    <w:p w:rsidR="007D2FFA" w:rsidRPr="00544F77" w:rsidRDefault="007D2FFA" w:rsidP="007D2FFA">
      <w:pPr>
        <w:widowControl w:val="0"/>
        <w:autoSpaceDE w:val="0"/>
        <w:autoSpaceDN w:val="0"/>
        <w:spacing w:after="0" w:line="240" w:lineRule="auto"/>
        <w:jc w:val="center"/>
        <w:rPr>
          <w:rFonts w:ascii="Times New Roman" w:hAnsi="Times New Roman"/>
          <w:sz w:val="28"/>
          <w:szCs w:val="28"/>
        </w:rPr>
      </w:pPr>
    </w:p>
    <w:p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C50DFF" w:rsidRDefault="00C50DFF"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C50DFF" w:rsidRDefault="00C50DFF"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C50DFF" w:rsidRDefault="00C50DFF"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F54D51" w:rsidRDefault="00F54D51"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F54D51" w:rsidRDefault="00F54D51"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F54D51" w:rsidRDefault="00F54D51"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F54D51" w:rsidRDefault="00F54D51"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F54D51" w:rsidRDefault="00F54D51"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F54D51" w:rsidRDefault="00F54D51"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A871BA" w:rsidRDefault="00A871BA" w:rsidP="007D2FFA">
      <w:pPr>
        <w:widowControl w:val="0"/>
        <w:autoSpaceDE w:val="0"/>
        <w:autoSpaceDN w:val="0"/>
        <w:adjustRightInd w:val="0"/>
        <w:spacing w:after="0" w:line="240" w:lineRule="auto"/>
        <w:jc w:val="center"/>
        <w:rPr>
          <w:rFonts w:ascii="Times New Roman" w:hAnsi="Times New Roman"/>
          <w:sz w:val="28"/>
          <w:szCs w:val="28"/>
          <w:lang w:eastAsia="ru-RU"/>
        </w:rPr>
      </w:pPr>
    </w:p>
    <w:p w:rsidR="00A871BA" w:rsidRPr="00F54D51" w:rsidRDefault="000053A0" w:rsidP="007D2FFA">
      <w:pPr>
        <w:widowControl w:val="0"/>
        <w:autoSpaceDE w:val="0"/>
        <w:autoSpaceDN w:val="0"/>
        <w:adjustRightInd w:val="0"/>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Новосибирск</w:t>
      </w:r>
      <w:r w:rsidR="00F54D51" w:rsidRPr="00F54D51">
        <w:rPr>
          <w:rFonts w:ascii="Times New Roman" w:hAnsi="Times New Roman"/>
          <w:b/>
          <w:sz w:val="28"/>
          <w:szCs w:val="28"/>
          <w:lang w:eastAsia="ru-RU"/>
        </w:rPr>
        <w:t>, 2026</w:t>
      </w:r>
    </w:p>
    <w:p w:rsidR="007D2FFA" w:rsidRPr="00544F77" w:rsidRDefault="007D2FFA" w:rsidP="007D2FFA">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831"/>
        <w:gridCol w:w="6787"/>
      </w:tblGrid>
      <w:tr w:rsidR="007D2FFA" w:rsidRPr="007B3CE9" w:rsidTr="00BC6319">
        <w:trPr>
          <w:tblHeader/>
        </w:trPr>
        <w:tc>
          <w:tcPr>
            <w:tcW w:w="388" w:type="pct"/>
            <w:shd w:val="clear" w:color="auto" w:fill="auto"/>
            <w:vAlign w:val="center"/>
            <w:hideMark/>
          </w:tcPr>
          <w:p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7D2FFA" w:rsidRPr="007B3CE9" w:rsidTr="00BC6319">
        <w:tc>
          <w:tcPr>
            <w:tcW w:w="388" w:type="pct"/>
            <w:shd w:val="clear" w:color="auto" w:fill="auto"/>
            <w:vAlign w:val="center"/>
          </w:tcPr>
          <w:p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7D2FFA" w:rsidRPr="007B3CE9" w:rsidTr="00BC6319">
        <w:tc>
          <w:tcPr>
            <w:tcW w:w="388" w:type="pct"/>
            <w:shd w:val="clear" w:color="auto" w:fill="auto"/>
            <w:vAlign w:val="center"/>
          </w:tcPr>
          <w:p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Гипсоволокнистый лист влагостойкий</w:t>
            </w:r>
          </w:p>
        </w:tc>
      </w:tr>
      <w:tr w:rsidR="007D2FFA" w:rsidRPr="007B3CE9" w:rsidTr="00BC6319">
        <w:tc>
          <w:tcPr>
            <w:tcW w:w="388" w:type="pct"/>
            <w:shd w:val="clear" w:color="auto" w:fill="auto"/>
            <w:vAlign w:val="center"/>
          </w:tcPr>
          <w:p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58358B" w:rsidRDefault="007D2FFA" w:rsidP="00BC6319">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7D2FFA" w:rsidRPr="007B3CE9" w:rsidTr="00BC6319">
        <w:tc>
          <w:tcPr>
            <w:tcW w:w="388" w:type="pct"/>
            <w:shd w:val="clear" w:color="auto" w:fill="auto"/>
            <w:vAlign w:val="center"/>
          </w:tcPr>
          <w:p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rsidR="007D2FFA" w:rsidRPr="00175B73"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Заказчик,</w:t>
            </w:r>
          </w:p>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Площадка под монтаж Товара на земельном участке</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Стекломагнезитовый (стекломагниевый) лист</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rsidR="007D2FFA" w:rsidRPr="007B3CE9" w:rsidRDefault="007D2FFA" w:rsidP="00BC6319">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rsidR="007D2FFA" w:rsidRPr="007B3CE9" w:rsidRDefault="007D2FFA" w:rsidP="00BC6319">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7D2FFA" w:rsidRPr="008A4209" w:rsidTr="00BC6319">
        <w:tc>
          <w:tcPr>
            <w:tcW w:w="388" w:type="pct"/>
            <w:shd w:val="clear" w:color="auto" w:fill="auto"/>
            <w:vAlign w:val="center"/>
          </w:tcPr>
          <w:p w:rsidR="007D2FFA" w:rsidRPr="008A420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8A4209" w:rsidRDefault="007D2FFA" w:rsidP="00BC6319">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rsidR="007D2FFA" w:rsidRPr="008A4209" w:rsidRDefault="007D2FFA" w:rsidP="00BC6319">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7D2FFA" w:rsidRPr="008A4209" w:rsidTr="00BC6319">
        <w:trPr>
          <w:trHeight w:val="813"/>
        </w:trPr>
        <w:tc>
          <w:tcPr>
            <w:tcW w:w="388" w:type="pct"/>
            <w:shd w:val="clear" w:color="auto" w:fill="auto"/>
            <w:vAlign w:val="center"/>
          </w:tcPr>
          <w:p w:rsidR="007D2FFA" w:rsidRPr="008A420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8A4209" w:rsidRDefault="007D2FFA" w:rsidP="00BC6319">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rsidR="007D2FFA" w:rsidRPr="008A4209" w:rsidRDefault="007D2FFA" w:rsidP="00BC6319">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rsidR="007D2FFA" w:rsidRPr="007B3CE9" w:rsidRDefault="007D2FFA" w:rsidP="00BC6319">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7D2FFA" w:rsidRPr="007B3CE9" w:rsidTr="00BC6319">
        <w:trPr>
          <w:trHeight w:val="54"/>
        </w:trPr>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rsidR="007D2FFA" w:rsidRPr="007B3CE9" w:rsidRDefault="007D2FFA" w:rsidP="00BC6319">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7D2FFA" w:rsidRPr="007B3CE9" w:rsidTr="00BC6319">
        <w:tc>
          <w:tcPr>
            <w:tcW w:w="388" w:type="pct"/>
            <w:shd w:val="clear" w:color="auto" w:fill="auto"/>
            <w:vAlign w:val="center"/>
          </w:tcPr>
          <w:p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Обособленное подразделение Общества, расположенное вне места нахождения Общества, осуществляющее все его функции или их часть, в том числе функции представительства, </w:t>
            </w:r>
            <w:r w:rsidRPr="007B3CE9">
              <w:rPr>
                <w:rFonts w:ascii="Times New Roman" w:hAnsi="Times New Roman"/>
                <w:sz w:val="24"/>
                <w:szCs w:val="24"/>
              </w:rPr>
              <w:lastRenderedPageBreak/>
              <w:t>и указанное в едином государственном реестре юридических лиц</w:t>
            </w:r>
          </w:p>
        </w:tc>
      </w:tr>
      <w:tr w:rsidR="007D2FFA" w:rsidRPr="007B3CE9" w:rsidTr="00BC6319">
        <w:tc>
          <w:tcPr>
            <w:tcW w:w="388" w:type="pct"/>
            <w:shd w:val="clear" w:color="auto" w:fill="auto"/>
            <w:vAlign w:val="center"/>
          </w:tcPr>
          <w:p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7D2FFA" w:rsidRPr="007B3CE9" w:rsidTr="00BC6319">
        <w:tc>
          <w:tcPr>
            <w:tcW w:w="388" w:type="pct"/>
            <w:shd w:val="clear" w:color="auto" w:fill="auto"/>
            <w:vAlign w:val="center"/>
          </w:tcPr>
          <w:p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7D2FFA" w:rsidRPr="007B3CE9" w:rsidTr="00BC6319">
        <w:tc>
          <w:tcPr>
            <w:tcW w:w="388" w:type="pct"/>
            <w:shd w:val="clear" w:color="auto" w:fill="auto"/>
            <w:vAlign w:val="center"/>
          </w:tcPr>
          <w:p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7D2FFA" w:rsidRPr="007B3CE9" w:rsidTr="00BC6319">
        <w:tc>
          <w:tcPr>
            <w:tcW w:w="388" w:type="pct"/>
            <w:shd w:val="clear" w:color="auto" w:fill="auto"/>
            <w:vAlign w:val="center"/>
          </w:tcPr>
          <w:p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rsidR="007D2FFA" w:rsidRPr="007B3CE9" w:rsidRDefault="007D2FFA" w:rsidP="00BC6319">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rsidR="007D2FFA" w:rsidRPr="008A4209"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8A4209">
        <w:rPr>
          <w:rFonts w:ascii="Times New Roman" w:hAnsi="Times New Roman"/>
          <w:b/>
          <w:sz w:val="28"/>
          <w:szCs w:val="28"/>
          <w:lang w:eastAsia="ru-RU"/>
        </w:rPr>
        <w:t>ОБЩИЕ СВЕДЕНИЯ О ТОВАРЕ И РАБОТАХ</w:t>
      </w:r>
    </w:p>
    <w:p w:rsidR="007D2FFA"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8A4209">
        <w:rPr>
          <w:rFonts w:ascii="Times New Roman" w:hAnsi="Times New Roman"/>
          <w:b/>
          <w:sz w:val="28"/>
          <w:szCs w:val="28"/>
          <w:lang w:eastAsia="ru-RU"/>
        </w:rPr>
        <w:t>Пре</w:t>
      </w:r>
      <w:r w:rsidRPr="0058358B">
        <w:rPr>
          <w:rFonts w:ascii="Times New Roman" w:hAnsi="Times New Roman"/>
          <w:b/>
          <w:sz w:val="28"/>
          <w:szCs w:val="28"/>
          <w:lang w:eastAsia="ru-RU"/>
        </w:rPr>
        <w:t>дмет закупки:</w:t>
      </w:r>
      <w:r w:rsidRPr="0058358B">
        <w:rPr>
          <w:rFonts w:ascii="Times New Roman" w:hAnsi="Times New Roman"/>
          <w:sz w:val="28"/>
          <w:szCs w:val="28"/>
          <w:lang w:eastAsia="ru-RU"/>
        </w:rPr>
        <w:t xml:space="preserve"> </w:t>
      </w:r>
      <w:r w:rsidR="00B66EC0">
        <w:rPr>
          <w:rFonts w:ascii="Times New Roman" w:hAnsi="Times New Roman"/>
          <w:sz w:val="28"/>
          <w:szCs w:val="28"/>
          <w:lang w:eastAsia="ru-RU"/>
        </w:rPr>
        <w:t>П</w:t>
      </w:r>
      <w:r w:rsidRPr="0058358B">
        <w:rPr>
          <w:rFonts w:ascii="Times New Roman" w:hAnsi="Times New Roman"/>
          <w:sz w:val="28"/>
          <w:szCs w:val="28"/>
          <w:lang w:eastAsia="ru-RU"/>
        </w:rPr>
        <w:t xml:space="preserve">оставка и монтаж модульного отделения почтовой связи </w:t>
      </w:r>
      <w:r w:rsidRPr="00A31C80">
        <w:rPr>
          <w:rFonts w:ascii="Times New Roman" w:hAnsi="Times New Roman"/>
          <w:sz w:val="28"/>
          <w:szCs w:val="28"/>
          <w:lang w:eastAsia="ru-RU"/>
        </w:rPr>
        <w:t>площадью</w:t>
      </w:r>
      <w:r w:rsidR="00A31C80" w:rsidRPr="00A31C80">
        <w:rPr>
          <w:rFonts w:ascii="Times New Roman" w:hAnsi="Times New Roman"/>
          <w:sz w:val="28"/>
          <w:szCs w:val="28"/>
          <w:lang w:eastAsia="ru-RU"/>
        </w:rPr>
        <w:t xml:space="preserve"> 25,</w:t>
      </w:r>
      <w:r w:rsidR="00747274">
        <w:rPr>
          <w:rFonts w:ascii="Times New Roman" w:hAnsi="Times New Roman"/>
          <w:sz w:val="28"/>
          <w:szCs w:val="28"/>
          <w:lang w:eastAsia="ru-RU"/>
        </w:rPr>
        <w:t>5</w:t>
      </w:r>
      <w:r w:rsidRPr="00A31C80">
        <w:rPr>
          <w:rFonts w:ascii="Times New Roman" w:hAnsi="Times New Roman"/>
          <w:sz w:val="28"/>
          <w:szCs w:val="28"/>
          <w:lang w:eastAsia="ru-RU"/>
        </w:rPr>
        <w:t xml:space="preserve"> кв. м</w:t>
      </w:r>
      <w:r w:rsidR="00B66EC0">
        <w:rPr>
          <w:rFonts w:ascii="Times New Roman" w:hAnsi="Times New Roman"/>
          <w:sz w:val="28"/>
          <w:szCs w:val="28"/>
          <w:lang w:eastAsia="ru-RU"/>
        </w:rPr>
        <w:t xml:space="preserve">. </w:t>
      </w:r>
      <w:r w:rsidR="00173F70">
        <w:rPr>
          <w:rFonts w:ascii="Times New Roman" w:hAnsi="Times New Roman"/>
          <w:sz w:val="28"/>
          <w:szCs w:val="24"/>
          <w:lang w:eastAsia="ru-RU"/>
        </w:rPr>
        <w:t>(</w:t>
      </w:r>
      <w:r w:rsidR="00B66EC0">
        <w:rPr>
          <w:rFonts w:ascii="Times New Roman" w:hAnsi="Times New Roman"/>
          <w:sz w:val="28"/>
          <w:szCs w:val="24"/>
          <w:lang w:eastAsia="ru-RU"/>
        </w:rPr>
        <w:t>ОПС 6</w:t>
      </w:r>
      <w:r w:rsidR="006F3B5B">
        <w:rPr>
          <w:rFonts w:ascii="Times New Roman" w:hAnsi="Times New Roman"/>
          <w:sz w:val="28"/>
          <w:szCs w:val="24"/>
          <w:lang w:eastAsia="ru-RU"/>
        </w:rPr>
        <w:t>84</w:t>
      </w:r>
      <w:r w:rsidR="0016345D">
        <w:rPr>
          <w:rFonts w:ascii="Times New Roman" w:hAnsi="Times New Roman"/>
          <w:sz w:val="28"/>
          <w:szCs w:val="24"/>
          <w:lang w:eastAsia="ru-RU"/>
        </w:rPr>
        <w:t>5</w:t>
      </w:r>
      <w:r w:rsidR="006F3B5B">
        <w:rPr>
          <w:rFonts w:ascii="Times New Roman" w:hAnsi="Times New Roman"/>
          <w:sz w:val="28"/>
          <w:szCs w:val="24"/>
          <w:lang w:eastAsia="ru-RU"/>
        </w:rPr>
        <w:t>00</w:t>
      </w:r>
      <w:r w:rsidR="0016345D">
        <w:rPr>
          <w:rFonts w:ascii="Times New Roman" w:hAnsi="Times New Roman"/>
          <w:sz w:val="28"/>
          <w:szCs w:val="24"/>
          <w:lang w:eastAsia="ru-RU"/>
        </w:rPr>
        <w:t>)</w:t>
      </w:r>
      <w:r w:rsidR="002A6398">
        <w:rPr>
          <w:rFonts w:ascii="Times New Roman" w:hAnsi="Times New Roman"/>
          <w:sz w:val="28"/>
          <w:szCs w:val="24"/>
          <w:lang w:eastAsia="ru-RU"/>
        </w:rPr>
        <w:t xml:space="preserve"> </w:t>
      </w:r>
      <w:r w:rsidR="00A31C80" w:rsidRPr="008A4209">
        <w:rPr>
          <w:rFonts w:ascii="Times New Roman" w:hAnsi="Times New Roman"/>
          <w:sz w:val="28"/>
          <w:szCs w:val="28"/>
          <w:lang w:eastAsia="ru-RU"/>
        </w:rPr>
        <w:t xml:space="preserve">для нужд </w:t>
      </w:r>
      <w:r w:rsidR="00A31C80" w:rsidRPr="008A4209">
        <w:rPr>
          <w:rFonts w:ascii="Times New Roman" w:hAnsi="Times New Roman"/>
          <w:sz w:val="28"/>
          <w:szCs w:val="28"/>
        </w:rPr>
        <w:t>УФПС</w:t>
      </w:r>
      <w:r w:rsidR="00A31C80">
        <w:rPr>
          <w:rFonts w:ascii="Times New Roman" w:hAnsi="Times New Roman"/>
          <w:sz w:val="28"/>
          <w:szCs w:val="28"/>
        </w:rPr>
        <w:t xml:space="preserve"> </w:t>
      </w:r>
      <w:r w:rsidR="006F3B5B">
        <w:rPr>
          <w:rFonts w:ascii="Times New Roman" w:hAnsi="Times New Roman"/>
          <w:sz w:val="28"/>
          <w:szCs w:val="28"/>
        </w:rPr>
        <w:t>Камчатского края</w:t>
      </w:r>
      <w:r w:rsidR="00A31C80" w:rsidRPr="008A4209">
        <w:rPr>
          <w:rFonts w:ascii="Times New Roman" w:hAnsi="Times New Roman"/>
          <w:sz w:val="28"/>
          <w:szCs w:val="28"/>
          <w:lang w:eastAsia="ru-RU"/>
        </w:rPr>
        <w:t xml:space="preserve"> АО «Почта России»</w:t>
      </w:r>
      <w:r w:rsidRPr="0058358B">
        <w:rPr>
          <w:rFonts w:ascii="Times New Roman" w:hAnsi="Times New Roman"/>
          <w:sz w:val="28"/>
          <w:szCs w:val="28"/>
          <w:lang w:eastAsia="ru-RU"/>
        </w:rPr>
        <w:t>.</w:t>
      </w:r>
    </w:p>
    <w:p w:rsidR="002A6398" w:rsidRPr="002A6398" w:rsidRDefault="002A6398" w:rsidP="006F3B5B">
      <w:pPr>
        <w:ind w:firstLine="709"/>
        <w:rPr>
          <w:rFonts w:ascii="Times New Roman" w:hAnsi="Times New Roman"/>
          <w:sz w:val="28"/>
          <w:szCs w:val="28"/>
          <w:lang w:eastAsia="ru-RU"/>
        </w:rPr>
      </w:pPr>
      <w:r w:rsidRPr="002A6398">
        <w:rPr>
          <w:rFonts w:ascii="Times New Roman" w:hAnsi="Times New Roman"/>
          <w:bCs/>
          <w:sz w:val="28"/>
          <w:szCs w:val="28"/>
          <w:lang w:eastAsia="ru-RU"/>
        </w:rPr>
        <w:t>2</w:t>
      </w:r>
      <w:r>
        <w:rPr>
          <w:rFonts w:ascii="Times New Roman" w:hAnsi="Times New Roman"/>
          <w:b/>
          <w:sz w:val="28"/>
          <w:szCs w:val="28"/>
          <w:lang w:eastAsia="ru-RU"/>
        </w:rPr>
        <w:t>.</w:t>
      </w:r>
      <w:r>
        <w:rPr>
          <w:rFonts w:ascii="Times New Roman" w:hAnsi="Times New Roman"/>
          <w:sz w:val="28"/>
          <w:szCs w:val="28"/>
          <w:lang w:eastAsia="ru-RU"/>
        </w:rPr>
        <w:t>1.1. Структурное</w:t>
      </w:r>
      <w:r>
        <w:rPr>
          <w:color w:val="1F497D"/>
        </w:rPr>
        <w:t xml:space="preserve"> </w:t>
      </w:r>
      <w:r w:rsidRPr="002A6398">
        <w:rPr>
          <w:rFonts w:ascii="Times New Roman" w:hAnsi="Times New Roman"/>
          <w:sz w:val="28"/>
          <w:szCs w:val="28"/>
          <w:lang w:eastAsia="ru-RU"/>
        </w:rPr>
        <w:t>подразделение, для которого производится поставка и монтаж:</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22"/>
        <w:gridCol w:w="1996"/>
        <w:gridCol w:w="4726"/>
      </w:tblGrid>
      <w:tr w:rsidR="002A6398" w:rsidRPr="002A6398" w:rsidTr="002A6398">
        <w:tc>
          <w:tcPr>
            <w:tcW w:w="1403" w:type="pct"/>
            <w:tcMar>
              <w:top w:w="0" w:type="dxa"/>
              <w:left w:w="108" w:type="dxa"/>
              <w:bottom w:w="0" w:type="dxa"/>
              <w:right w:w="108" w:type="dxa"/>
            </w:tcMar>
            <w:vAlign w:val="center"/>
            <w:hideMark/>
          </w:tcPr>
          <w:p w:rsidR="002A6398" w:rsidRPr="002A6398" w:rsidRDefault="002A6398" w:rsidP="00865900">
            <w:pPr>
              <w:spacing w:after="0"/>
              <w:rPr>
                <w:rFonts w:ascii="Times New Roman" w:hAnsi="Times New Roman"/>
                <w:sz w:val="24"/>
                <w:szCs w:val="24"/>
              </w:rPr>
            </w:pPr>
            <w:r w:rsidRPr="002A6398">
              <w:rPr>
                <w:rFonts w:ascii="Times New Roman" w:hAnsi="Times New Roman"/>
                <w:sz w:val="24"/>
                <w:szCs w:val="24"/>
              </w:rPr>
              <w:t xml:space="preserve">УФПС </w:t>
            </w:r>
            <w:r w:rsidR="00865900">
              <w:rPr>
                <w:rFonts w:ascii="Times New Roman" w:hAnsi="Times New Roman"/>
                <w:sz w:val="24"/>
                <w:szCs w:val="24"/>
              </w:rPr>
              <w:t>Камчатского края</w:t>
            </w:r>
          </w:p>
        </w:tc>
        <w:tc>
          <w:tcPr>
            <w:tcW w:w="1068" w:type="pct"/>
            <w:tcMar>
              <w:top w:w="0" w:type="dxa"/>
              <w:left w:w="108" w:type="dxa"/>
              <w:bottom w:w="0" w:type="dxa"/>
              <w:right w:w="108" w:type="dxa"/>
            </w:tcMar>
            <w:vAlign w:val="center"/>
            <w:hideMark/>
          </w:tcPr>
          <w:p w:rsidR="002A6398" w:rsidRPr="002A6398" w:rsidRDefault="002A6398" w:rsidP="002A6398">
            <w:pPr>
              <w:spacing w:after="0"/>
              <w:rPr>
                <w:rFonts w:ascii="Times New Roman" w:hAnsi="Times New Roman"/>
                <w:sz w:val="24"/>
                <w:szCs w:val="24"/>
              </w:rPr>
            </w:pPr>
            <w:r w:rsidRPr="002A6398">
              <w:rPr>
                <w:rFonts w:ascii="Times New Roman" w:hAnsi="Times New Roman"/>
                <w:sz w:val="24"/>
                <w:szCs w:val="24"/>
              </w:rPr>
              <w:t>6</w:t>
            </w:r>
            <w:r w:rsidR="00865900">
              <w:rPr>
                <w:rFonts w:ascii="Times New Roman" w:hAnsi="Times New Roman"/>
                <w:sz w:val="24"/>
                <w:szCs w:val="24"/>
              </w:rPr>
              <w:t>83001</w:t>
            </w:r>
            <w:r w:rsidRPr="002A6398">
              <w:rPr>
                <w:rFonts w:ascii="Times New Roman" w:hAnsi="Times New Roman"/>
                <w:sz w:val="24"/>
                <w:szCs w:val="24"/>
              </w:rPr>
              <w:t xml:space="preserve">, г. </w:t>
            </w:r>
            <w:r w:rsidR="00865900">
              <w:rPr>
                <w:rFonts w:ascii="Times New Roman" w:hAnsi="Times New Roman"/>
                <w:sz w:val="24"/>
                <w:szCs w:val="24"/>
              </w:rPr>
              <w:t>Петропавловск-Камчатский</w:t>
            </w:r>
            <w:r w:rsidRPr="002A6398">
              <w:rPr>
                <w:rFonts w:ascii="Times New Roman" w:hAnsi="Times New Roman"/>
                <w:sz w:val="24"/>
                <w:szCs w:val="24"/>
              </w:rPr>
              <w:t xml:space="preserve">, </w:t>
            </w:r>
          </w:p>
          <w:p w:rsidR="002A6398" w:rsidRPr="002A6398" w:rsidRDefault="002A6398" w:rsidP="00865900">
            <w:pPr>
              <w:spacing w:after="0"/>
              <w:rPr>
                <w:rFonts w:ascii="Times New Roman" w:hAnsi="Times New Roman"/>
                <w:sz w:val="24"/>
                <w:szCs w:val="24"/>
              </w:rPr>
            </w:pPr>
            <w:r w:rsidRPr="002A6398">
              <w:rPr>
                <w:rFonts w:ascii="Times New Roman" w:hAnsi="Times New Roman"/>
                <w:sz w:val="24"/>
                <w:szCs w:val="24"/>
              </w:rPr>
              <w:t xml:space="preserve">ул. </w:t>
            </w:r>
            <w:r w:rsidR="00865900">
              <w:rPr>
                <w:rFonts w:ascii="Times New Roman" w:hAnsi="Times New Roman"/>
                <w:sz w:val="24"/>
                <w:szCs w:val="24"/>
              </w:rPr>
              <w:t>Советская</w:t>
            </w:r>
            <w:r w:rsidRPr="002A6398">
              <w:rPr>
                <w:rFonts w:ascii="Times New Roman" w:hAnsi="Times New Roman"/>
                <w:sz w:val="24"/>
                <w:szCs w:val="24"/>
              </w:rPr>
              <w:t>, д.</w:t>
            </w:r>
            <w:r w:rsidR="00865900">
              <w:rPr>
                <w:rFonts w:ascii="Times New Roman" w:hAnsi="Times New Roman"/>
                <w:sz w:val="24"/>
                <w:szCs w:val="24"/>
              </w:rPr>
              <w:t>39а</w:t>
            </w:r>
          </w:p>
        </w:tc>
        <w:tc>
          <w:tcPr>
            <w:tcW w:w="2529" w:type="pct"/>
            <w:tcMar>
              <w:top w:w="0" w:type="dxa"/>
              <w:left w:w="108" w:type="dxa"/>
              <w:bottom w:w="0" w:type="dxa"/>
              <w:right w:w="108" w:type="dxa"/>
            </w:tcMar>
            <w:vAlign w:val="center"/>
            <w:hideMark/>
          </w:tcPr>
          <w:p w:rsidR="002A6398" w:rsidRPr="002A6398" w:rsidRDefault="002A6398" w:rsidP="002A6398">
            <w:pPr>
              <w:autoSpaceDE w:val="0"/>
              <w:snapToGrid w:val="0"/>
              <w:spacing w:after="0"/>
              <w:rPr>
                <w:rFonts w:ascii="Times New Roman" w:hAnsi="Times New Roman"/>
                <w:sz w:val="24"/>
                <w:szCs w:val="24"/>
              </w:rPr>
            </w:pPr>
            <w:r w:rsidRPr="002A6398">
              <w:rPr>
                <w:rFonts w:ascii="Times New Roman" w:hAnsi="Times New Roman"/>
                <w:sz w:val="24"/>
                <w:szCs w:val="24"/>
              </w:rPr>
              <w:t xml:space="preserve">ИНН 7724490000; КПП </w:t>
            </w:r>
            <w:r w:rsidR="00865900" w:rsidRPr="00865900">
              <w:rPr>
                <w:rFonts w:ascii="Times New Roman" w:hAnsi="Times New Roman"/>
                <w:sz w:val="24"/>
                <w:szCs w:val="24"/>
              </w:rPr>
              <w:t>410143001</w:t>
            </w:r>
          </w:p>
          <w:p w:rsidR="002A6398" w:rsidRPr="002A6398" w:rsidRDefault="002A6398" w:rsidP="002A6398">
            <w:pPr>
              <w:autoSpaceDE w:val="0"/>
              <w:snapToGrid w:val="0"/>
              <w:spacing w:after="0"/>
              <w:rPr>
                <w:rFonts w:ascii="Times New Roman" w:hAnsi="Times New Roman"/>
                <w:sz w:val="24"/>
                <w:szCs w:val="24"/>
              </w:rPr>
            </w:pPr>
            <w:r w:rsidRPr="002A6398">
              <w:rPr>
                <w:rFonts w:ascii="Times New Roman" w:hAnsi="Times New Roman"/>
                <w:sz w:val="24"/>
                <w:szCs w:val="24"/>
              </w:rPr>
              <w:t xml:space="preserve">р/с </w:t>
            </w:r>
            <w:r w:rsidR="00865900" w:rsidRPr="00865900">
              <w:rPr>
                <w:rFonts w:ascii="Times New Roman" w:hAnsi="Times New Roman"/>
                <w:sz w:val="24"/>
                <w:szCs w:val="24"/>
              </w:rPr>
              <w:t>40502810815020001250</w:t>
            </w:r>
            <w:r w:rsidRPr="002A6398">
              <w:rPr>
                <w:rFonts w:ascii="Times New Roman" w:hAnsi="Times New Roman"/>
                <w:sz w:val="24"/>
                <w:szCs w:val="24"/>
              </w:rPr>
              <w:t xml:space="preserve"> в филиале Банка ВТБ (ПАО) в г. </w:t>
            </w:r>
            <w:r w:rsidR="00865900">
              <w:rPr>
                <w:rFonts w:ascii="Times New Roman" w:hAnsi="Times New Roman"/>
                <w:sz w:val="24"/>
                <w:szCs w:val="24"/>
              </w:rPr>
              <w:t>Хабаровск</w:t>
            </w:r>
          </w:p>
          <w:p w:rsidR="002A6398" w:rsidRPr="002A6398" w:rsidRDefault="002A6398" w:rsidP="002A6398">
            <w:pPr>
              <w:autoSpaceDE w:val="0"/>
              <w:snapToGrid w:val="0"/>
              <w:spacing w:after="0"/>
              <w:rPr>
                <w:rFonts w:ascii="Times New Roman" w:hAnsi="Times New Roman"/>
                <w:sz w:val="24"/>
                <w:szCs w:val="24"/>
              </w:rPr>
            </w:pPr>
            <w:r w:rsidRPr="002A6398">
              <w:rPr>
                <w:rFonts w:ascii="Times New Roman" w:hAnsi="Times New Roman"/>
                <w:sz w:val="24"/>
                <w:szCs w:val="24"/>
              </w:rPr>
              <w:t xml:space="preserve">к/с </w:t>
            </w:r>
            <w:r w:rsidR="00865900" w:rsidRPr="00865900">
              <w:rPr>
                <w:rFonts w:ascii="Times New Roman" w:hAnsi="Times New Roman"/>
                <w:sz w:val="24"/>
                <w:szCs w:val="24"/>
              </w:rPr>
              <w:t>30101810400000000727</w:t>
            </w:r>
            <w:r w:rsidRPr="002A6398">
              <w:rPr>
                <w:rFonts w:ascii="Times New Roman" w:hAnsi="Times New Roman"/>
                <w:sz w:val="24"/>
                <w:szCs w:val="24"/>
              </w:rPr>
              <w:t xml:space="preserve">; БИК </w:t>
            </w:r>
            <w:r w:rsidR="00865900" w:rsidRPr="00865900">
              <w:rPr>
                <w:rFonts w:ascii="Times New Roman" w:hAnsi="Times New Roman"/>
                <w:sz w:val="24"/>
                <w:szCs w:val="24"/>
              </w:rPr>
              <w:t>040813727</w:t>
            </w:r>
          </w:p>
        </w:tc>
      </w:tr>
    </w:tbl>
    <w:p w:rsidR="002A6398" w:rsidRPr="0058358B" w:rsidRDefault="002A6398" w:rsidP="002A6398">
      <w:pPr>
        <w:widowControl w:val="0"/>
        <w:tabs>
          <w:tab w:val="left" w:pos="567"/>
          <w:tab w:val="left" w:pos="1276"/>
        </w:tabs>
        <w:autoSpaceDE w:val="0"/>
        <w:autoSpaceDN w:val="0"/>
        <w:adjustRightInd w:val="0"/>
        <w:spacing w:after="0" w:line="240" w:lineRule="auto"/>
        <w:ind w:left="709"/>
        <w:jc w:val="both"/>
        <w:rPr>
          <w:rFonts w:ascii="Times New Roman" w:hAnsi="Times New Roman"/>
          <w:sz w:val="28"/>
          <w:szCs w:val="28"/>
          <w:lang w:eastAsia="ru-RU"/>
        </w:rPr>
      </w:pPr>
    </w:p>
    <w:p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8358B">
        <w:rPr>
          <w:rFonts w:ascii="Times New Roman" w:eastAsia="Arial Unicode MS" w:hAnsi="Times New Roman"/>
          <w:b/>
          <w:sz w:val="28"/>
          <w:szCs w:val="28"/>
          <w:lang w:eastAsia="ar-SA"/>
        </w:rPr>
        <w:t>Цель закупки:</w:t>
      </w:r>
      <w:r w:rsidRPr="0058358B">
        <w:rPr>
          <w:rFonts w:ascii="Times New Roman" w:eastAsia="Arial Unicode MS" w:hAnsi="Times New Roman"/>
          <w:sz w:val="28"/>
          <w:szCs w:val="28"/>
          <w:lang w:eastAsia="ar-SA"/>
        </w:rPr>
        <w:t xml:space="preserve"> </w:t>
      </w:r>
      <w:r w:rsidRPr="00173F70">
        <w:rPr>
          <w:rFonts w:ascii="Times New Roman" w:hAnsi="Times New Roman"/>
          <w:sz w:val="28"/>
          <w:szCs w:val="28"/>
          <w:lang w:eastAsia="ru-RU"/>
        </w:rPr>
        <w:t>замещение сельских стационарных отделений почтовой связи, расположенных в ветхих помещениях</w:t>
      </w:r>
      <w:r w:rsidR="00A31C80" w:rsidRPr="00173F70">
        <w:rPr>
          <w:rFonts w:ascii="Times New Roman" w:hAnsi="Times New Roman"/>
          <w:sz w:val="28"/>
          <w:szCs w:val="28"/>
          <w:lang w:eastAsia="ru-RU"/>
        </w:rPr>
        <w:t xml:space="preserve"> Заказчика</w:t>
      </w:r>
      <w:r w:rsidR="00173F70">
        <w:rPr>
          <w:rFonts w:ascii="Times New Roman" w:hAnsi="Times New Roman"/>
          <w:sz w:val="28"/>
          <w:szCs w:val="28"/>
          <w:lang w:eastAsia="ru-RU"/>
        </w:rPr>
        <w:t xml:space="preserve"> / оказание услуг почтовой связи в сельских населенных пунктах, расположенных на территориях с низкой плотностью населения</w:t>
      </w:r>
      <w:r w:rsidRPr="00173F70">
        <w:rPr>
          <w:rFonts w:ascii="Times New Roman" w:hAnsi="Times New Roman"/>
          <w:sz w:val="28"/>
          <w:szCs w:val="28"/>
          <w:lang w:eastAsia="ru-RU"/>
        </w:rPr>
        <w:t>.</w:t>
      </w:r>
    </w:p>
    <w:p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адресам Заказчика (приложение № 1 к ТЗ).</w:t>
      </w:r>
    </w:p>
    <w:p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rsidR="007D2FFA" w:rsidRPr="008A4209" w:rsidRDefault="007D2FFA" w:rsidP="007D2FFA">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rsidR="007D2FFA" w:rsidRPr="0058358B"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w:t>
      </w:r>
      <w:r w:rsidR="00AF7005" w:rsidRPr="0058358B">
        <w:rPr>
          <w:rFonts w:ascii="Times New Roman" w:eastAsia="Arial Unicode MS" w:hAnsi="Times New Roman"/>
          <w:iCs/>
          <w:snapToGrid w:val="0"/>
          <w:sz w:val="28"/>
          <w:szCs w:val="28"/>
          <w:lang w:eastAsia="ru-RU"/>
        </w:rPr>
        <w:t>от централизованных сетей</w:t>
      </w:r>
      <w:r w:rsidR="00AF7005">
        <w:rPr>
          <w:rFonts w:ascii="Times New Roman" w:eastAsia="Arial Unicode MS" w:hAnsi="Times New Roman"/>
          <w:iCs/>
          <w:snapToGrid w:val="0"/>
          <w:sz w:val="28"/>
          <w:szCs w:val="28"/>
          <w:lang w:eastAsia="ru-RU"/>
        </w:rPr>
        <w:t>,</w:t>
      </w:r>
      <w:r w:rsidR="00AF7005" w:rsidRPr="0058358B">
        <w:rPr>
          <w:rFonts w:ascii="Times New Roman" w:eastAsia="Arial Unicode MS" w:hAnsi="Times New Roman"/>
          <w:iCs/>
          <w:snapToGrid w:val="0"/>
          <w:sz w:val="28"/>
          <w:szCs w:val="28"/>
          <w:lang w:eastAsia="ru-RU"/>
        </w:rPr>
        <w:t xml:space="preserve"> либо исполнение локальных решений</w:t>
      </w:r>
      <w:r w:rsidR="00AF7005">
        <w:rPr>
          <w:rFonts w:ascii="Times New Roman" w:eastAsia="Arial Unicode MS" w:hAnsi="Times New Roman"/>
          <w:iCs/>
          <w:snapToGrid w:val="0"/>
          <w:sz w:val="28"/>
          <w:szCs w:val="28"/>
          <w:lang w:eastAsia="ru-RU"/>
        </w:rPr>
        <w:t>, указанных в приложении №5 к ТЗ</w:t>
      </w:r>
      <w:r w:rsidRPr="0058358B">
        <w:rPr>
          <w:rFonts w:ascii="Times New Roman" w:eastAsia="Arial Unicode MS" w:hAnsi="Times New Roman"/>
          <w:iCs/>
          <w:snapToGrid w:val="0"/>
          <w:sz w:val="28"/>
          <w:szCs w:val="28"/>
          <w:lang w:eastAsia="ru-RU"/>
        </w:rPr>
        <w:t>)</w:t>
      </w:r>
    </w:p>
    <w:p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sidR="001318E4">
        <w:rPr>
          <w:rFonts w:ascii="Times New Roman" w:eastAsia="Arial Unicode MS" w:hAnsi="Times New Roman"/>
          <w:iCs/>
          <w:snapToGrid w:val="0"/>
          <w:sz w:val="28"/>
          <w:szCs w:val="28"/>
          <w:lang w:eastAsia="ru-RU"/>
        </w:rPr>
        <w:t>Товара, указанной в приложениях</w:t>
      </w:r>
      <w:r w:rsidR="001318E4">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sidR="001318E4">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Pr="008A4209">
        <w:rPr>
          <w:rFonts w:ascii="Times New Roman" w:eastAsia="Arial Unicode MS" w:hAnsi="Times New Roman"/>
          <w:iCs/>
          <w:snapToGrid w:val="0"/>
          <w:sz w:val="28"/>
          <w:szCs w:val="28"/>
          <w:lang w:eastAsia="ru-RU"/>
        </w:rPr>
        <w:t xml:space="preserve">: </w:t>
      </w:r>
      <w:r w:rsidR="00AF7005">
        <w:rPr>
          <w:rFonts w:ascii="Times New Roman" w:eastAsia="Arial Unicode MS" w:hAnsi="Times New Roman"/>
          <w:iCs/>
          <w:snapToGrid w:val="0"/>
          <w:sz w:val="28"/>
          <w:szCs w:val="28"/>
          <w:lang w:eastAsia="ru-RU"/>
        </w:rPr>
        <w:t>электроснабжения</w:t>
      </w:r>
      <w:r w:rsidRPr="008A4209">
        <w:rPr>
          <w:rFonts w:ascii="Times New Roman" w:eastAsia="Arial Unicode MS" w:hAnsi="Times New Roman"/>
          <w:iCs/>
          <w:snapToGrid w:val="0"/>
          <w:sz w:val="28"/>
          <w:szCs w:val="28"/>
          <w:lang w:eastAsia="ru-RU"/>
        </w:rPr>
        <w:t>.</w:t>
      </w:r>
    </w:p>
    <w:p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rsidR="007D2FFA" w:rsidRPr="00544F77"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rsidR="007D2FFA" w:rsidRDefault="007D2FFA" w:rsidP="007D2FFA">
      <w:pPr>
        <w:pStyle w:val="af8"/>
        <w:widowControl w:val="0"/>
        <w:numPr>
          <w:ilvl w:val="0"/>
          <w:numId w:val="42"/>
        </w:numPr>
        <w:autoSpaceDE w:val="0"/>
        <w:autoSpaceDN w:val="0"/>
        <w:adjustRightInd w:val="0"/>
        <w:ind w:left="0" w:firstLine="709"/>
        <w:jc w:val="both"/>
      </w:pPr>
      <w:r w:rsidRPr="00335F13">
        <w:lastRenderedPageBreak/>
        <w:t>Поставляемый Товар, инженерно-техническое оборудование</w:t>
      </w:r>
      <w:r w:rsidRPr="00335F13">
        <w:br/>
        <w:t>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w:t>
      </w:r>
      <w:r>
        <w:t>и</w:t>
      </w:r>
      <w:r w:rsidRPr="00335F13">
        <w:t xml:space="preserve"> образц</w:t>
      </w:r>
      <w:r>
        <w:t>ами</w:t>
      </w:r>
      <w:r w:rsidRPr="00335F13">
        <w:t xml:space="preserve">, свободными от прав третьих лиц. </w:t>
      </w:r>
    </w:p>
    <w:p w:rsidR="007D2FFA" w:rsidRPr="00335F13" w:rsidRDefault="007D2FFA" w:rsidP="007D2FFA">
      <w:pPr>
        <w:pStyle w:val="af8"/>
        <w:widowControl w:val="0"/>
        <w:numPr>
          <w:ilvl w:val="0"/>
          <w:numId w:val="42"/>
        </w:numPr>
        <w:autoSpaceDE w:val="0"/>
        <w:autoSpaceDN w:val="0"/>
        <w:adjustRightInd w:val="0"/>
        <w:ind w:left="0" w:firstLine="709"/>
        <w:jc w:val="both"/>
      </w:pPr>
      <w:r w:rsidRPr="00544F77">
        <w:t xml:space="preserve">Товар изготавливается из </w:t>
      </w:r>
      <w:r w:rsidR="00BD106F">
        <w:t>двух</w:t>
      </w:r>
      <w:r>
        <w:t xml:space="preserve"> </w:t>
      </w:r>
      <w:r w:rsidRPr="00544F77">
        <w:t>блок-модулей</w:t>
      </w:r>
      <w:r>
        <w:t>,</w:t>
      </w:r>
      <w:r w:rsidRPr="00544F77">
        <w:t xml:space="preserve"> собирается непосредственно на подготовленной </w:t>
      </w:r>
      <w:r>
        <w:t>П</w:t>
      </w:r>
      <w:r w:rsidRPr="00544F77">
        <w:t xml:space="preserve">лощадке из поставленных материалов </w:t>
      </w:r>
      <w:r>
        <w:br/>
      </w:r>
      <w:r w:rsidRPr="00544F77">
        <w:t>и оснащается</w:t>
      </w:r>
      <w:r>
        <w:t xml:space="preserve"> </w:t>
      </w:r>
      <w:r w:rsidRPr="00544F77">
        <w:t xml:space="preserve">инженерно-техническим оборудованием в соответствии </w:t>
      </w:r>
      <w:r>
        <w:br/>
      </w:r>
      <w:r w:rsidRPr="001318E4">
        <w:rPr>
          <w:spacing w:val="-6"/>
        </w:rPr>
        <w:t>с комплектацией, указанной в приложении № 2, согласно приложени</w:t>
      </w:r>
      <w:r w:rsidR="001318E4" w:rsidRPr="001318E4">
        <w:rPr>
          <w:spacing w:val="-6"/>
        </w:rPr>
        <w:t>ю</w:t>
      </w:r>
      <w:r w:rsidRPr="001318E4">
        <w:rPr>
          <w:spacing w:val="-6"/>
        </w:rPr>
        <w:t xml:space="preserve"> № 3 к ТЗ.</w:t>
      </w:r>
    </w:p>
    <w:p w:rsidR="007D2FFA" w:rsidRPr="008A4209" w:rsidRDefault="007D2FFA" w:rsidP="007D2FFA">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rsidR="007D2FFA" w:rsidRPr="008642B1" w:rsidRDefault="007D2FFA" w:rsidP="007D2FFA">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rsidR="007D2FFA" w:rsidRPr="002949D8" w:rsidRDefault="007D2FFA" w:rsidP="007D2FFA">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rsidR="007D2FFA" w:rsidRPr="00E409CB"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sidR="001318E4">
        <w:rPr>
          <w:rFonts w:ascii="Times New Roman" w:hAnsi="Times New Roman"/>
          <w:sz w:val="28"/>
          <w:szCs w:val="28"/>
          <w:lang w:eastAsia="ru-RU"/>
        </w:rPr>
        <w:t xml:space="preserve">№ 2, </w:t>
      </w:r>
      <w:r>
        <w:rPr>
          <w:rFonts w:ascii="Times New Roman" w:hAnsi="Times New Roman"/>
          <w:sz w:val="28"/>
          <w:szCs w:val="28"/>
          <w:lang w:eastAsia="ru-RU"/>
        </w:rPr>
        <w:t>3</w:t>
      </w:r>
      <w:r w:rsidRPr="00E409CB">
        <w:rPr>
          <w:rFonts w:ascii="Times New Roman" w:hAnsi="Times New Roman"/>
          <w:sz w:val="28"/>
          <w:szCs w:val="28"/>
          <w:lang w:eastAsia="ru-RU"/>
        </w:rPr>
        <w:t xml:space="preserve"> к ТЗ.</w:t>
      </w:r>
    </w:p>
    <w:p w:rsidR="007D2FFA"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rsidR="006746F5" w:rsidRPr="00E409CB" w:rsidRDefault="006746F5" w:rsidP="006746F5">
      <w:pPr>
        <w:pStyle w:val="af8"/>
        <w:widowControl w:val="0"/>
        <w:numPr>
          <w:ilvl w:val="0"/>
          <w:numId w:val="40"/>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rsidR="006746F5" w:rsidRPr="00E409CB" w:rsidRDefault="006746F5" w:rsidP="006746F5">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lastRenderedPageBreak/>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t>п</w:t>
      </w:r>
      <w:r w:rsidRPr="00E409CB">
        <w:rPr>
          <w:rFonts w:ascii="Times New Roman" w:hAnsi="Times New Roman"/>
          <w:bCs/>
          <w:sz w:val="28"/>
          <w:szCs w:val="28"/>
          <w:lang w:eastAsia="ru-RU"/>
        </w:rPr>
        <w:t xml:space="preserve">риказ 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rsidR="006746F5" w:rsidRPr="003B684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sidRPr="003B684B">
        <w:rPr>
          <w:rFonts w:ascii="Times New Roman" w:hAnsi="Times New Roman"/>
          <w:sz w:val="28"/>
          <w:szCs w:val="28"/>
        </w:rPr>
        <w:t>Приказ Росстандарта от 28.11.2025 N 2594 (ред. от 08.05.2026)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N 123-ФЗ "Технический регламент о требованиях пожарной безопасности"</w:t>
      </w:r>
      <w:r w:rsidRPr="003B684B">
        <w:rPr>
          <w:rFonts w:ascii="Times New Roman" w:hAnsi="Times New Roman"/>
          <w:bCs/>
          <w:sz w:val="28"/>
          <w:szCs w:val="28"/>
          <w:lang w:eastAsia="ru-RU"/>
        </w:rPr>
        <w:t>;</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20850-2025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12.1.030-81 «Государственный стандарт Союза ССР. Система стандартов безопасности труда. Электробезопасность. Защитное заземление. Зануление»;</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52131-2019 «Национальный стандарт Российской Федерации. </w:t>
      </w:r>
      <w:r w:rsidRPr="00E409CB">
        <w:rPr>
          <w:rFonts w:ascii="Times New Roman" w:hAnsi="Times New Roman"/>
          <w:sz w:val="28"/>
          <w:szCs w:val="28"/>
          <w:lang w:eastAsia="ru-RU"/>
        </w:rPr>
        <w:lastRenderedPageBreak/>
        <w:t>Средства отображения информации знаковые для инвалидов. Технические требования»;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58759-2019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t>и определения»;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58760-2019 «Национальный стандарт Российской Федерации. Здания мобильные (инвентарные). Общие технические условия»;</w:t>
      </w:r>
    </w:p>
    <w:p w:rsidR="006746F5" w:rsidRPr="00E409CB" w:rsidRDefault="006746F5" w:rsidP="006746F5">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52875-20</w:t>
      </w:r>
      <w:r>
        <w:rPr>
          <w:rFonts w:ascii="Times New Roman" w:hAnsi="Times New Roman"/>
          <w:sz w:val="28"/>
          <w:szCs w:val="28"/>
          <w:lang w:eastAsia="ru-RU"/>
        </w:rPr>
        <w:t>25</w:t>
      </w:r>
      <w:r w:rsidRPr="00E409CB">
        <w:rPr>
          <w:rFonts w:ascii="Times New Roman" w:hAnsi="Times New Roman"/>
          <w:sz w:val="28"/>
          <w:szCs w:val="28"/>
          <w:lang w:eastAsia="ru-RU"/>
        </w:rPr>
        <w:t xml:space="preserve"> «Национальный стандарт Российской Федерации. Указатели тактильные наземные для инвалидов по зрению. Технические требования»;</w:t>
      </w:r>
    </w:p>
    <w:p w:rsidR="006746F5" w:rsidRPr="00E409CB" w:rsidRDefault="006746F5" w:rsidP="006746F5">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rsidR="006746F5" w:rsidRPr="00244DBC"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rsidR="006746F5" w:rsidRPr="00E409CB" w:rsidRDefault="006746F5" w:rsidP="006746F5">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rsidR="006746F5" w:rsidRPr="00244DBC"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30826-2014 </w:t>
      </w:r>
      <w:r w:rsidRPr="00E409CB">
        <w:rPr>
          <w:rFonts w:ascii="Times New Roman" w:hAnsi="Times New Roman"/>
          <w:sz w:val="28"/>
          <w:szCs w:val="28"/>
          <w:lang w:eastAsia="ru-RU"/>
        </w:rPr>
        <w:t xml:space="preserve">«Межгосударственный стандарт. Стекло </w:t>
      </w:r>
      <w:r w:rsidRPr="00E409CB">
        <w:rPr>
          <w:rFonts w:ascii="Times New Roman" w:hAnsi="Times New Roman"/>
          <w:sz w:val="28"/>
          <w:szCs w:val="28"/>
          <w:lang w:eastAsia="ru-RU"/>
        </w:rPr>
        <w:lastRenderedPageBreak/>
        <w:t>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53246-20</w:t>
      </w:r>
      <w:r>
        <w:rPr>
          <w:rFonts w:ascii="Times New Roman" w:hAnsi="Times New Roman"/>
          <w:sz w:val="28"/>
          <w:szCs w:val="28"/>
          <w:lang w:eastAsia="ru-RU"/>
        </w:rPr>
        <w:t>25</w:t>
      </w:r>
      <w:r w:rsidRPr="00E409CB">
        <w:rPr>
          <w:rFonts w:ascii="Times New Roman" w:hAnsi="Times New Roman"/>
          <w:sz w:val="28"/>
          <w:szCs w:val="28"/>
          <w:lang w:eastAsia="ru-RU"/>
        </w:rPr>
        <w:t xml:space="preserve">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53245-2008 </w:t>
      </w:r>
      <w:r w:rsidRPr="00E409CB">
        <w:rPr>
          <w:rFonts w:ascii="Times New Roman" w:hAnsi="Times New Roman"/>
          <w:sz w:val="28"/>
          <w:szCs w:val="28"/>
          <w:lang w:eastAsia="ru-RU"/>
        </w:rPr>
        <w:t>«Информационные технологии. Системы кабельные структурированные. Монтаж основных узлов системы. Методы испытания»;</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21.101-20</w:t>
      </w:r>
      <w:r>
        <w:rPr>
          <w:rFonts w:ascii="Times New Roman" w:hAnsi="Times New Roman"/>
          <w:sz w:val="28"/>
          <w:szCs w:val="28"/>
          <w:lang w:eastAsia="ru-RU"/>
        </w:rPr>
        <w:t>25</w:t>
      </w:r>
      <w:r w:rsidRPr="00E409CB">
        <w:rPr>
          <w:rFonts w:ascii="Times New Roman" w:hAnsi="Times New Roman"/>
          <w:sz w:val="28"/>
          <w:szCs w:val="28"/>
          <w:lang w:eastAsia="ru-RU"/>
        </w:rPr>
        <w:t xml:space="preserve">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rsidR="006746F5" w:rsidRPr="00E409C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rsidR="006746F5" w:rsidRPr="00E409CB" w:rsidRDefault="006746F5" w:rsidP="006746F5">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2.102-2013 «Межгосударственный стандарт. Единая система конструкторской документации. Виды и комплектность конструкторских документов»;</w:t>
      </w:r>
    </w:p>
    <w:p w:rsidR="006746F5" w:rsidRPr="00E409CB" w:rsidRDefault="006746F5" w:rsidP="006746F5">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rsidR="006746F5" w:rsidRPr="00C504EF" w:rsidRDefault="006746F5" w:rsidP="006746F5">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rsidR="006746F5" w:rsidRPr="00C504EF" w:rsidRDefault="006746F5" w:rsidP="006746F5">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rsidR="006746F5" w:rsidRPr="00EF13B5" w:rsidRDefault="006746F5" w:rsidP="006746F5">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rsidR="006746F5" w:rsidRPr="00EF13B5" w:rsidRDefault="006746F5" w:rsidP="006746F5">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Pr>
          <w:rFonts w:ascii="Times New Roman" w:hAnsi="Times New Roman"/>
          <w:sz w:val="28"/>
          <w:szCs w:val="28"/>
          <w:lang w:eastAsia="ru-RU"/>
        </w:rPr>
        <w:t>. Методы испытаний»;</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131.13330.2025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Pr="00244DBC">
        <w:rPr>
          <w:rFonts w:ascii="Times New Roman" w:hAnsi="Times New Roman"/>
          <w:sz w:val="28"/>
          <w:szCs w:val="28"/>
          <w:lang w:eastAsia="ru-RU"/>
        </w:rPr>
        <w:t xml:space="preserve">«Свод правил. Отопление, вентиляция </w:t>
      </w:r>
      <w:r>
        <w:rPr>
          <w:rFonts w:ascii="Times New Roman" w:hAnsi="Times New Roman"/>
          <w:sz w:val="28"/>
          <w:szCs w:val="28"/>
          <w:lang w:eastAsia="ru-RU"/>
        </w:rPr>
        <w:br/>
      </w:r>
      <w:r w:rsidRPr="00244DBC">
        <w:rPr>
          <w:rFonts w:ascii="Times New Roman" w:hAnsi="Times New Roman"/>
          <w:sz w:val="28"/>
          <w:szCs w:val="28"/>
          <w:lang w:eastAsia="ru-RU"/>
        </w:rPr>
        <w:t>и кондиционирование</w:t>
      </w:r>
      <w:r w:rsidRPr="00C504EF">
        <w:rPr>
          <w:rFonts w:ascii="Times New Roman" w:hAnsi="Times New Roman"/>
          <w:sz w:val="28"/>
          <w:szCs w:val="28"/>
          <w:lang w:eastAsia="ru-RU"/>
        </w:rPr>
        <w:t xml:space="preserve"> воздуха. СНиП 41-01-2003»;</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 xml:space="preserve">61.13330.2012 «Свод правил. Тепловая изоляция оборудования </w:t>
      </w:r>
      <w:r>
        <w:rPr>
          <w:rFonts w:ascii="Times New Roman" w:hAnsi="Times New Roman"/>
          <w:sz w:val="28"/>
          <w:szCs w:val="28"/>
          <w:shd w:val="clear" w:color="auto" w:fill="FFFFFF"/>
        </w:rPr>
        <w:br/>
      </w:r>
      <w:r w:rsidRPr="00C504EF">
        <w:rPr>
          <w:rFonts w:ascii="Times New Roman" w:hAnsi="Times New Roman"/>
          <w:sz w:val="28"/>
          <w:szCs w:val="28"/>
          <w:shd w:val="clear" w:color="auto" w:fill="FFFFFF"/>
        </w:rPr>
        <w:t>и трубопроводов. Актуализированная редакция СНиП 41-03-2003»;</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lastRenderedPageBreak/>
        <w:t>и кондиционирование. Требования пожарной безопасности»;</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и выходы»;</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3.13130.2009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rsidR="006746F5" w:rsidRPr="00501105"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6.13130.2025 </w:t>
      </w:r>
      <w:r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rsidR="006746F5" w:rsidRPr="00C504EF"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Pr="00244DBC">
        <w:rPr>
          <w:rFonts w:ascii="Times New Roman" w:hAnsi="Times New Roman"/>
          <w:spacing w:val="-2"/>
          <w:sz w:val="28"/>
          <w:szCs w:val="28"/>
          <w:lang w:eastAsia="ru-RU"/>
        </w:rPr>
        <w:t>«СНиП 2.04.02-84* Водоснабжение. Наружные сети</w:t>
      </w:r>
      <w:r w:rsidRPr="00C504EF">
        <w:rPr>
          <w:rFonts w:ascii="Times New Roman" w:hAnsi="Times New Roman"/>
          <w:sz w:val="28"/>
          <w:szCs w:val="28"/>
          <w:lang w:eastAsia="ru-RU"/>
        </w:rPr>
        <w:t xml:space="preserve"> и сооружения»;</w:t>
      </w:r>
    </w:p>
    <w:p w:rsidR="006746F5"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rsidR="006746F5"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Pr="002436A4">
        <w:rPr>
          <w:rFonts w:ascii="Times New Roman" w:hAnsi="Times New Roman"/>
          <w:sz w:val="28"/>
          <w:szCs w:val="28"/>
          <w:lang w:eastAsia="ru-RU"/>
        </w:rPr>
        <w:t>«Свод правил. Нагрузки и воздействия. Актуализированная редакция СНиП 2.01.07-85»;</w:t>
      </w:r>
    </w:p>
    <w:p w:rsidR="006746F5"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rsidR="006746F5"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 xml:space="preserve">от 04.08.2020 № 421/пр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rsidR="006746F5"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Р</w:t>
      </w:r>
      <w:r>
        <w:rPr>
          <w:rFonts w:ascii="Times New Roman" w:hAnsi="Times New Roman"/>
          <w:sz w:val="28"/>
          <w:szCs w:val="28"/>
          <w:lang w:eastAsia="ru-RU"/>
        </w:rPr>
        <w:t> </w:t>
      </w:r>
      <w:r w:rsidRPr="00544F77">
        <w:rPr>
          <w:rFonts w:ascii="Times New Roman" w:hAnsi="Times New Roman"/>
          <w:sz w:val="28"/>
          <w:szCs w:val="28"/>
          <w:lang w:eastAsia="ru-RU"/>
        </w:rPr>
        <w:t xml:space="preserve">078-2019 Методические рекомендации «Инженерно-техническая укрепленность и оснащение техническими средствами охраны объектов и мест </w:t>
      </w:r>
      <w:r w:rsidRPr="00244DBC">
        <w:rPr>
          <w:rFonts w:ascii="Times New Roman" w:hAnsi="Times New Roman"/>
          <w:spacing w:val="-8"/>
          <w:sz w:val="28"/>
          <w:szCs w:val="28"/>
          <w:lang w:eastAsia="ru-RU"/>
        </w:rPr>
        <w:t>проживания и хранения имущества граждан, принимаемых под централизованную</w:t>
      </w:r>
      <w:r w:rsidRPr="00544F77">
        <w:rPr>
          <w:rFonts w:ascii="Times New Roman" w:hAnsi="Times New Roman"/>
          <w:sz w:val="28"/>
          <w:szCs w:val="28"/>
          <w:lang w:eastAsia="ru-RU"/>
        </w:rPr>
        <w:t xml:space="preserve"> охрану подразделениями вневедомственной охраны войск национальной </w:t>
      </w:r>
      <w:r w:rsidRPr="00544F77">
        <w:rPr>
          <w:rFonts w:ascii="Times New Roman" w:hAnsi="Times New Roman"/>
          <w:sz w:val="28"/>
          <w:szCs w:val="28"/>
          <w:lang w:eastAsia="ru-RU"/>
        </w:rPr>
        <w:lastRenderedPageBreak/>
        <w:t>гвардии Российской Федерации»;</w:t>
      </w:r>
    </w:p>
    <w:p w:rsidR="006746F5" w:rsidRPr="003B684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sidRPr="003B684B">
        <w:rPr>
          <w:rFonts w:ascii="Times New Roman" w:hAnsi="Times New Roman"/>
          <w:sz w:val="28"/>
          <w:szCs w:val="28"/>
        </w:rPr>
        <w:t>Стандарт «Технические средства охраны», утвержденный приказом АО «Почта России» от 08.04.2025 № 101-п.</w:t>
      </w:r>
    </w:p>
    <w:p w:rsidR="006746F5" w:rsidRPr="00FD3E73" w:rsidRDefault="006746F5" w:rsidP="006746F5">
      <w:pPr>
        <w:pStyle w:val="af8"/>
        <w:widowControl w:val="0"/>
        <w:numPr>
          <w:ilvl w:val="0"/>
          <w:numId w:val="40"/>
        </w:numPr>
        <w:autoSpaceDE w:val="0"/>
        <w:autoSpaceDN w:val="0"/>
        <w:adjustRightInd w:val="0"/>
        <w:ind w:left="0" w:firstLine="709"/>
        <w:jc w:val="both"/>
      </w:pPr>
      <w:r w:rsidRPr="003B684B">
        <w:rPr>
          <w:bCs/>
        </w:rPr>
        <w:t>Если нормативные</w:t>
      </w:r>
      <w:r w:rsidRPr="00576DB5">
        <w:rPr>
          <w:bCs/>
        </w:rPr>
        <w:t xml:space="preserve"> правовые акты и нормативные документы</w:t>
      </w:r>
      <w:r w:rsidRPr="00FD3E73">
        <w:rPr>
          <w:bCs/>
        </w:rPr>
        <w:t xml:space="preserve">, указанные в ТЗ, утратят силу и прекратят свое действие, то Поставщик обязан руководствоваться действующими нормативными правовыми актами </w:t>
      </w:r>
      <w:r>
        <w:rPr>
          <w:bCs/>
        </w:rPr>
        <w:br/>
      </w:r>
      <w:r w:rsidRPr="00FD3E73">
        <w:rPr>
          <w:bCs/>
        </w:rPr>
        <w:t xml:space="preserve">и нормативными документами, в том числе теми, которые будут введены </w:t>
      </w:r>
      <w:r>
        <w:rPr>
          <w:bCs/>
        </w:rPr>
        <w:br/>
      </w:r>
      <w:r w:rsidRPr="00FD3E73">
        <w:rPr>
          <w:bCs/>
        </w:rPr>
        <w:t>в действие вместо утративших силу.</w:t>
      </w:r>
    </w:p>
    <w:p w:rsidR="006746F5" w:rsidRPr="00544F77" w:rsidRDefault="006746F5" w:rsidP="006746F5">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rsidR="006746F5" w:rsidRPr="00544F77" w:rsidRDefault="006746F5" w:rsidP="006746F5">
      <w:pPr>
        <w:pStyle w:val="af2"/>
        <w:numPr>
          <w:ilvl w:val="0"/>
          <w:numId w:val="38"/>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t>Гарантийный срок на Товар составляет:</w:t>
      </w:r>
    </w:p>
    <w:p w:rsidR="006746F5" w:rsidRPr="00544F77" w:rsidRDefault="006746F5" w:rsidP="006746F5">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rsidR="006746F5" w:rsidRPr="00544F77" w:rsidRDefault="006746F5" w:rsidP="006746F5">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Pr="00544F77">
        <w:rPr>
          <w:rFonts w:ascii="Times New Roman" w:hAnsi="Times New Roman"/>
          <w:sz w:val="28"/>
          <w:szCs w:val="28"/>
          <w:lang w:eastAsia="ru-RU"/>
        </w:rPr>
        <w:t xml:space="preserve"> лет на гидроизоляцию, теплоизоляцию, ветроизоляцию </w:t>
      </w:r>
      <w:r>
        <w:rPr>
          <w:rFonts w:ascii="Times New Roman" w:hAnsi="Times New Roman"/>
          <w:sz w:val="28"/>
          <w:szCs w:val="28"/>
          <w:lang w:eastAsia="ru-RU"/>
        </w:rPr>
        <w:br/>
      </w:r>
      <w:r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rsidR="006746F5" w:rsidRPr="00544F77" w:rsidRDefault="006746F5" w:rsidP="006746F5">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rsidR="006746F5" w:rsidRPr="00544F77" w:rsidRDefault="006746F5" w:rsidP="006746F5">
      <w:pPr>
        <w:pStyle w:val="af2"/>
        <w:numPr>
          <w:ilvl w:val="0"/>
          <w:numId w:val="37"/>
        </w:numPr>
        <w:tabs>
          <w:tab w:val="left" w:pos="993"/>
        </w:tabs>
        <w:spacing w:after="0"/>
        <w:ind w:left="0" w:firstLine="709"/>
        <w:jc w:val="both"/>
      </w:pPr>
      <w:r>
        <w:rPr>
          <w:rFonts w:ascii="Times New Roman" w:hAnsi="Times New Roman"/>
          <w:sz w:val="28"/>
          <w:szCs w:val="28"/>
          <w:lang w:eastAsia="ru-RU"/>
        </w:rPr>
        <w:t>два</w:t>
      </w:r>
      <w:r w:rsidRPr="00515095">
        <w:rPr>
          <w:rFonts w:ascii="Times New Roman" w:hAnsi="Times New Roman"/>
          <w:sz w:val="28"/>
          <w:szCs w:val="28"/>
          <w:lang w:eastAsia="ru-RU"/>
        </w:rPr>
        <w:t xml:space="preserve"> года на инженерное оборудование, указанное в приложении </w:t>
      </w:r>
      <w:r w:rsidRPr="00515095">
        <w:rPr>
          <w:rFonts w:ascii="Times New Roman" w:hAnsi="Times New Roman"/>
          <w:sz w:val="28"/>
          <w:szCs w:val="28"/>
          <w:lang w:eastAsia="ru-RU"/>
        </w:rPr>
        <w:br/>
        <w:t xml:space="preserve">№ </w:t>
      </w:r>
      <w:r>
        <w:rPr>
          <w:rFonts w:ascii="Times New Roman" w:hAnsi="Times New Roman"/>
          <w:sz w:val="28"/>
          <w:szCs w:val="28"/>
          <w:lang w:eastAsia="ru-RU"/>
        </w:rPr>
        <w:t>3</w:t>
      </w:r>
      <w:r w:rsidRPr="00515095">
        <w:rPr>
          <w:rFonts w:ascii="Times New Roman" w:hAnsi="Times New Roman"/>
          <w:sz w:val="28"/>
          <w:szCs w:val="28"/>
          <w:lang w:eastAsia="ru-RU"/>
        </w:rPr>
        <w:t xml:space="preserve"> </w:t>
      </w:r>
      <w:r>
        <w:rPr>
          <w:rFonts w:ascii="Times New Roman" w:hAnsi="Times New Roman"/>
          <w:sz w:val="28"/>
          <w:szCs w:val="28"/>
          <w:lang w:eastAsia="ru-RU"/>
        </w:rPr>
        <w:t>к ТЗ</w:t>
      </w:r>
      <w:r w:rsidRPr="00515095">
        <w:rPr>
          <w:rFonts w:ascii="Times New Roman" w:hAnsi="Times New Roman"/>
          <w:sz w:val="28"/>
          <w:szCs w:val="28"/>
          <w:lang w:eastAsia="ru-RU"/>
        </w:rPr>
        <w:t>, но не менее срока гарантии</w:t>
      </w:r>
      <w:r w:rsidRPr="00544F77">
        <w:rPr>
          <w:rFonts w:ascii="Times New Roman" w:hAnsi="Times New Roman"/>
          <w:sz w:val="28"/>
          <w:szCs w:val="28"/>
          <w:lang w:eastAsia="ru-RU"/>
        </w:rPr>
        <w:t>, предоставляемо</w:t>
      </w:r>
      <w:r>
        <w:rPr>
          <w:rFonts w:ascii="Times New Roman" w:hAnsi="Times New Roman"/>
          <w:sz w:val="28"/>
          <w:szCs w:val="28"/>
          <w:lang w:eastAsia="ru-RU"/>
        </w:rPr>
        <w:t>го</w:t>
      </w:r>
      <w:r w:rsidRPr="00544F77">
        <w:rPr>
          <w:rFonts w:ascii="Times New Roman" w:hAnsi="Times New Roman"/>
          <w:sz w:val="28"/>
          <w:szCs w:val="28"/>
          <w:lang w:eastAsia="ru-RU"/>
        </w:rPr>
        <w:t xml:space="preserve"> </w:t>
      </w:r>
      <w:r>
        <w:rPr>
          <w:rFonts w:ascii="Times New Roman" w:hAnsi="Times New Roman"/>
          <w:sz w:val="28"/>
          <w:szCs w:val="28"/>
          <w:lang w:eastAsia="ru-RU"/>
        </w:rPr>
        <w:t>производителем</w:t>
      </w:r>
      <w:r w:rsidRPr="00544F77">
        <w:rPr>
          <w:rFonts w:ascii="Times New Roman" w:hAnsi="Times New Roman"/>
          <w:sz w:val="28"/>
          <w:szCs w:val="28"/>
          <w:lang w:eastAsia="ru-RU"/>
        </w:rPr>
        <w:t xml:space="preserve"> инженерного оборудования. </w:t>
      </w:r>
    </w:p>
    <w:p w:rsidR="006746F5" w:rsidRPr="00544F77" w:rsidRDefault="006746F5" w:rsidP="006746F5">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rsidR="006746F5" w:rsidRPr="00544F77" w:rsidRDefault="006746F5" w:rsidP="006746F5">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rsidR="006746F5" w:rsidRPr="00544F77" w:rsidRDefault="006746F5" w:rsidP="006746F5">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rsidR="006746F5" w:rsidRPr="00544F77" w:rsidRDefault="006746F5" w:rsidP="006746F5">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rsidR="006746F5" w:rsidRPr="00544F77" w:rsidRDefault="006746F5" w:rsidP="006746F5">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rsidR="006746F5" w:rsidRPr="007F6083" w:rsidRDefault="006746F5" w:rsidP="006746F5">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rsidR="006746F5" w:rsidRPr="00544F77" w:rsidRDefault="006746F5" w:rsidP="006746F5">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rsidR="006746F5" w:rsidRDefault="006746F5" w:rsidP="006746F5">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случае выявления несоответствия качества поставляемого Товара заявленным требованиям все расходы и издержки на проведение </w:t>
      </w:r>
      <w:r w:rsidRPr="00544F77">
        <w:rPr>
          <w:rFonts w:ascii="Times New Roman" w:hAnsi="Times New Roman"/>
          <w:sz w:val="28"/>
          <w:szCs w:val="28"/>
          <w:lang w:eastAsia="ru-RU"/>
        </w:rPr>
        <w:lastRenderedPageBreak/>
        <w:t>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rsidR="006746F5" w:rsidRPr="00544F77" w:rsidRDefault="006746F5" w:rsidP="006746F5">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rsidR="006746F5" w:rsidRPr="00544F77" w:rsidRDefault="006746F5" w:rsidP="006746F5">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rsidR="006746F5" w:rsidRPr="00544F77" w:rsidRDefault="006746F5" w:rsidP="006746F5">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rsidR="006746F5" w:rsidRPr="00544F77" w:rsidRDefault="006746F5" w:rsidP="006746F5">
      <w:pPr>
        <w:numPr>
          <w:ilvl w:val="0"/>
          <w:numId w:val="32"/>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rsidR="006746F5" w:rsidRPr="00544F77" w:rsidRDefault="006746F5" w:rsidP="006746F5">
      <w:pPr>
        <w:numPr>
          <w:ilvl w:val="0"/>
          <w:numId w:val="32"/>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rsidR="006746F5" w:rsidRPr="00544F77" w:rsidRDefault="006746F5" w:rsidP="006746F5">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rsidR="006746F5" w:rsidRPr="00544F77"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rsidR="006746F5" w:rsidRPr="00BA0B8B" w:rsidRDefault="006746F5" w:rsidP="006746F5">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rsidR="006746F5" w:rsidRPr="00544F77" w:rsidRDefault="006746F5" w:rsidP="006746F5">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УПАКОВКЕ</w:t>
      </w:r>
    </w:p>
    <w:p w:rsidR="006746F5" w:rsidRPr="00544F77" w:rsidRDefault="006746F5" w:rsidP="006746F5">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rsidR="006746F5" w:rsidRPr="00544F77" w:rsidRDefault="006746F5" w:rsidP="006746F5">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rsidR="006746F5" w:rsidRPr="007566D8" w:rsidRDefault="006746F5" w:rsidP="006746F5">
      <w:pPr>
        <w:numPr>
          <w:ilvl w:val="0"/>
          <w:numId w:val="33"/>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rsidR="006746F5" w:rsidRPr="00544F77" w:rsidRDefault="006746F5" w:rsidP="006746F5">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rsidR="006746F5" w:rsidRDefault="006746F5" w:rsidP="006746F5">
      <w:pPr>
        <w:numPr>
          <w:ilvl w:val="0"/>
          <w:numId w:val="33"/>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rsidR="006746F5" w:rsidRPr="00544F77" w:rsidRDefault="006746F5" w:rsidP="006746F5">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rsidR="006746F5" w:rsidRPr="00544F77" w:rsidRDefault="006746F5" w:rsidP="006746F5">
      <w:pPr>
        <w:widowControl w:val="0"/>
        <w:numPr>
          <w:ilvl w:val="0"/>
          <w:numId w:val="30"/>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rsidR="006746F5" w:rsidRPr="00544F77" w:rsidRDefault="006746F5" w:rsidP="006746F5">
      <w:pPr>
        <w:widowControl w:val="0"/>
        <w:numPr>
          <w:ilvl w:val="0"/>
          <w:numId w:val="20"/>
        </w:numPr>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Общий срок</w:t>
      </w:r>
      <w:r w:rsidRPr="00544F77">
        <w:rPr>
          <w:rFonts w:ascii="Times New Roman" w:hAnsi="Times New Roman"/>
          <w:sz w:val="28"/>
          <w:szCs w:val="28"/>
          <w:lang w:eastAsia="ru-RU"/>
        </w:rPr>
        <w:t xml:space="preserve"> поставки и монтажа Товара: </w:t>
      </w:r>
      <w:r w:rsidR="008D111A">
        <w:rPr>
          <w:rFonts w:ascii="Times New Roman" w:hAnsi="Times New Roman"/>
          <w:sz w:val="28"/>
          <w:szCs w:val="28"/>
          <w:lang w:eastAsia="ru-RU"/>
        </w:rPr>
        <w:t>120</w:t>
      </w:r>
      <w:r w:rsidRPr="005D28E3">
        <w:rPr>
          <w:rFonts w:ascii="Times New Roman" w:hAnsi="Times New Roman"/>
          <w:color w:val="5B9BD5" w:themeColor="accent1"/>
          <w:sz w:val="28"/>
          <w:szCs w:val="28"/>
          <w:lang w:eastAsia="ru-RU"/>
        </w:rPr>
        <w:t xml:space="preserve"> </w:t>
      </w:r>
      <w:r w:rsidRPr="00BA0B8B">
        <w:rPr>
          <w:rFonts w:ascii="Times New Roman" w:hAnsi="Times New Roman"/>
          <w:i/>
          <w:sz w:val="28"/>
          <w:szCs w:val="28"/>
          <w:lang w:eastAsia="ru-RU"/>
        </w:rPr>
        <w:t>(</w:t>
      </w:r>
      <w:r w:rsidR="008D111A">
        <w:rPr>
          <w:rFonts w:ascii="Times New Roman" w:hAnsi="Times New Roman"/>
          <w:i/>
          <w:sz w:val="28"/>
          <w:szCs w:val="28"/>
          <w:lang w:eastAsia="ru-RU"/>
        </w:rPr>
        <w:t>сто двадцать</w:t>
      </w:r>
      <w:r w:rsidRPr="00BA0B8B">
        <w:rPr>
          <w:rFonts w:ascii="Times New Roman" w:hAnsi="Times New Roman"/>
          <w:i/>
          <w:sz w:val="28"/>
          <w:szCs w:val="28"/>
          <w:lang w:eastAsia="ru-RU"/>
        </w:rPr>
        <w:t>)</w:t>
      </w:r>
      <w:r w:rsidRPr="00544F77">
        <w:rPr>
          <w:rFonts w:ascii="Times New Roman" w:hAnsi="Times New Roman"/>
          <w:sz w:val="28"/>
          <w:szCs w:val="28"/>
          <w:lang w:eastAsia="ru-RU"/>
        </w:rPr>
        <w:t xml:space="preserve"> </w:t>
      </w:r>
      <w:r w:rsidR="00B66EC0">
        <w:rPr>
          <w:rFonts w:ascii="Times New Roman" w:hAnsi="Times New Roman"/>
          <w:sz w:val="28"/>
          <w:szCs w:val="28"/>
          <w:lang w:eastAsia="ru-RU"/>
        </w:rPr>
        <w:t>календарных</w:t>
      </w:r>
      <w:r w:rsidRPr="00544F77">
        <w:rPr>
          <w:rFonts w:ascii="Times New Roman" w:hAnsi="Times New Roman"/>
          <w:sz w:val="28"/>
          <w:szCs w:val="28"/>
          <w:lang w:eastAsia="ru-RU"/>
        </w:rPr>
        <w:t xml:space="preserve"> дней с даты заключения договора.</w:t>
      </w:r>
    </w:p>
    <w:p w:rsidR="006746F5" w:rsidRPr="00544F77" w:rsidRDefault="006746F5" w:rsidP="006746F5">
      <w:pPr>
        <w:numPr>
          <w:ilvl w:val="0"/>
          <w:numId w:val="20"/>
        </w:numPr>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Поставка и монтаж Товара осуществляются по заявке Заказчика</w:t>
      </w:r>
      <w:r w:rsidR="008D111A">
        <w:rPr>
          <w:rFonts w:ascii="Times New Roman" w:hAnsi="Times New Roman"/>
          <w:sz w:val="28"/>
          <w:szCs w:val="28"/>
          <w:lang w:eastAsia="ru-RU"/>
        </w:rPr>
        <w:t>.</w:t>
      </w:r>
      <w:r w:rsidRPr="00544F77">
        <w:rPr>
          <w:rFonts w:ascii="Times New Roman" w:hAnsi="Times New Roman"/>
          <w:sz w:val="28"/>
          <w:szCs w:val="28"/>
          <w:lang w:eastAsia="ru-RU"/>
        </w:rPr>
        <w:t xml:space="preserve"> При этом датой начал</w:t>
      </w:r>
      <w:r>
        <w:rPr>
          <w:rFonts w:ascii="Times New Roman" w:hAnsi="Times New Roman"/>
          <w:sz w:val="28"/>
          <w:szCs w:val="28"/>
          <w:lang w:eastAsia="ru-RU"/>
        </w:rPr>
        <w:t>а</w:t>
      </w:r>
      <w:r w:rsidRPr="00544F77">
        <w:rPr>
          <w:rFonts w:ascii="Times New Roman" w:hAnsi="Times New Roman"/>
          <w:sz w:val="28"/>
          <w:szCs w:val="28"/>
          <w:lang w:eastAsia="ru-RU"/>
        </w:rPr>
        <w:t xml:space="preserve"> монтажа Товара</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подготовленную Площадку, </w:t>
      </w:r>
      <w:r>
        <w:rPr>
          <w:rFonts w:ascii="Times New Roman" w:eastAsia="Arial Unicode MS" w:hAnsi="Times New Roman"/>
          <w:iCs/>
          <w:snapToGrid w:val="0"/>
          <w:sz w:val="28"/>
          <w:szCs w:val="28"/>
          <w:lang w:eastAsia="ru-RU"/>
        </w:rPr>
        <w:t xml:space="preserve"> </w:t>
      </w:r>
      <w:r w:rsidRPr="00544F77">
        <w:rPr>
          <w:rFonts w:ascii="Times New Roman" w:hAnsi="Times New Roman"/>
          <w:sz w:val="28"/>
          <w:szCs w:val="28"/>
          <w:lang w:eastAsia="ru-RU"/>
        </w:rPr>
        <w:t>является дата поставки Товара.</w:t>
      </w:r>
    </w:p>
    <w:p w:rsidR="006746F5" w:rsidRPr="00544F77" w:rsidRDefault="006746F5" w:rsidP="006746F5">
      <w:pPr>
        <w:spacing w:after="0" w:line="240" w:lineRule="auto"/>
        <w:ind w:firstLine="709"/>
        <w:contextualSpacing/>
        <w:jc w:val="both"/>
        <w:rPr>
          <w:rFonts w:ascii="Times New Roman" w:hAnsi="Times New Roman"/>
          <w:snapToGrid w:val="0"/>
          <w:sz w:val="28"/>
          <w:szCs w:val="28"/>
          <w:lang w:eastAsia="ru-RU"/>
        </w:rPr>
      </w:pPr>
      <w:r w:rsidRPr="00544F77">
        <w:rPr>
          <w:rFonts w:ascii="Times New Roman" w:hAnsi="Times New Roman"/>
          <w:snapToGrid w:val="0"/>
          <w:sz w:val="28"/>
          <w:szCs w:val="28"/>
          <w:lang w:eastAsia="ru-RU"/>
        </w:rPr>
        <w:t xml:space="preserve">До поставки Товара Поставщик выполняет подготовку Площадки </w:t>
      </w:r>
      <w:r>
        <w:rPr>
          <w:rFonts w:ascii="Times New Roman" w:hAnsi="Times New Roman"/>
          <w:snapToGrid w:val="0"/>
          <w:sz w:val="28"/>
          <w:szCs w:val="28"/>
          <w:lang w:eastAsia="ru-RU"/>
        </w:rPr>
        <w:br/>
      </w:r>
      <w:r w:rsidRPr="00544F77">
        <w:rPr>
          <w:rFonts w:ascii="Times New Roman" w:hAnsi="Times New Roman"/>
          <w:snapToGrid w:val="0"/>
          <w:sz w:val="28"/>
          <w:szCs w:val="28"/>
          <w:lang w:eastAsia="ru-RU"/>
        </w:rPr>
        <w:t xml:space="preserve">не </w:t>
      </w:r>
      <w:r w:rsidR="008D111A">
        <w:rPr>
          <w:rFonts w:ascii="Times New Roman" w:hAnsi="Times New Roman"/>
          <w:snapToGrid w:val="0"/>
          <w:sz w:val="28"/>
          <w:szCs w:val="28"/>
          <w:lang w:eastAsia="ru-RU"/>
        </w:rPr>
        <w:t>позднее 3</w:t>
      </w:r>
      <w:r w:rsidRPr="00BA0B8B">
        <w:rPr>
          <w:rFonts w:ascii="Times New Roman" w:hAnsi="Times New Roman"/>
          <w:snapToGrid w:val="0"/>
          <w:sz w:val="28"/>
          <w:szCs w:val="28"/>
          <w:lang w:eastAsia="ru-RU"/>
        </w:rPr>
        <w:t xml:space="preserve">0 </w:t>
      </w:r>
      <w:r w:rsidR="008D111A">
        <w:rPr>
          <w:rFonts w:ascii="Times New Roman" w:hAnsi="Times New Roman"/>
          <w:i/>
          <w:snapToGrid w:val="0"/>
          <w:sz w:val="28"/>
          <w:szCs w:val="28"/>
          <w:lang w:eastAsia="ru-RU"/>
        </w:rPr>
        <w:t>(тридцати</w:t>
      </w:r>
      <w:r w:rsidRPr="00BA0B8B">
        <w:rPr>
          <w:rFonts w:ascii="Times New Roman" w:hAnsi="Times New Roman"/>
          <w:i/>
          <w:snapToGrid w:val="0"/>
          <w:sz w:val="28"/>
          <w:szCs w:val="28"/>
          <w:lang w:eastAsia="ru-RU"/>
        </w:rPr>
        <w:t>)</w:t>
      </w:r>
      <w:r w:rsidRPr="00BA0B8B">
        <w:rPr>
          <w:rFonts w:ascii="Times New Roman" w:hAnsi="Times New Roman"/>
          <w:snapToGrid w:val="0"/>
          <w:sz w:val="28"/>
          <w:szCs w:val="28"/>
          <w:lang w:eastAsia="ru-RU"/>
        </w:rPr>
        <w:t xml:space="preserve"> рабочих дней </w:t>
      </w:r>
      <w:r w:rsidRPr="00544F77">
        <w:rPr>
          <w:rFonts w:ascii="Times New Roman" w:hAnsi="Times New Roman"/>
          <w:snapToGrid w:val="0"/>
          <w:sz w:val="28"/>
          <w:szCs w:val="28"/>
          <w:lang w:eastAsia="ru-RU"/>
        </w:rPr>
        <w:t>с даты получения заявки от Заказчика.</w:t>
      </w:r>
    </w:p>
    <w:p w:rsidR="006746F5" w:rsidRPr="001D4D75" w:rsidRDefault="006746F5" w:rsidP="006746F5">
      <w:pPr>
        <w:widowControl w:val="0"/>
        <w:numPr>
          <w:ilvl w:val="0"/>
          <w:numId w:val="20"/>
        </w:numPr>
        <w:autoSpaceDE w:val="0"/>
        <w:autoSpaceDN w:val="0"/>
        <w:spacing w:after="0" w:line="240" w:lineRule="auto"/>
        <w:ind w:left="0" w:firstLine="709"/>
        <w:jc w:val="both"/>
        <w:rPr>
          <w:rFonts w:ascii="Times New Roman" w:hAnsi="Times New Roman"/>
          <w:sz w:val="28"/>
          <w:szCs w:val="28"/>
          <w:lang w:eastAsia="ru-RU"/>
        </w:rPr>
      </w:pPr>
      <w:r w:rsidRPr="001D4D75">
        <w:rPr>
          <w:rFonts w:ascii="Times New Roman" w:hAnsi="Times New Roman"/>
          <w:sz w:val="28"/>
          <w:szCs w:val="28"/>
          <w:lang w:eastAsia="ru-RU"/>
        </w:rPr>
        <w:t>Адрес поставки и монтажа Товара указан</w:t>
      </w:r>
      <w:r>
        <w:rPr>
          <w:rFonts w:ascii="Times New Roman" w:hAnsi="Times New Roman"/>
          <w:sz w:val="28"/>
          <w:szCs w:val="28"/>
          <w:lang w:eastAsia="ru-RU"/>
        </w:rPr>
        <w:t xml:space="preserve"> </w:t>
      </w:r>
      <w:r w:rsidRPr="001D4D75">
        <w:rPr>
          <w:rFonts w:ascii="Times New Roman" w:hAnsi="Times New Roman"/>
          <w:sz w:val="28"/>
          <w:szCs w:val="28"/>
          <w:lang w:eastAsia="ru-RU"/>
        </w:rPr>
        <w:t xml:space="preserve">в приложении </w:t>
      </w:r>
      <w:r>
        <w:rPr>
          <w:rFonts w:ascii="Times New Roman" w:hAnsi="Times New Roman"/>
          <w:sz w:val="28"/>
          <w:szCs w:val="28"/>
          <w:lang w:eastAsia="ru-RU"/>
        </w:rPr>
        <w:br/>
      </w:r>
      <w:r w:rsidRPr="001D4D75">
        <w:rPr>
          <w:rFonts w:ascii="Times New Roman" w:hAnsi="Times New Roman"/>
          <w:sz w:val="28"/>
          <w:szCs w:val="28"/>
          <w:lang w:eastAsia="ru-RU"/>
        </w:rPr>
        <w:t>№ 1 к ТЗ.</w:t>
      </w:r>
    </w:p>
    <w:p w:rsidR="006746F5" w:rsidRPr="00544F77" w:rsidRDefault="006746F5" w:rsidP="006746F5">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поставки и монтажа Товара</w:t>
      </w:r>
    </w:p>
    <w:p w:rsidR="006746F5" w:rsidRPr="00544F77" w:rsidRDefault="006746F5" w:rsidP="006746F5">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
          <w:iCs/>
          <w:snapToGrid w:val="0"/>
          <w:sz w:val="28"/>
          <w:szCs w:val="28"/>
          <w:lang w:eastAsia="ru-RU"/>
        </w:rPr>
      </w:pPr>
      <w:r w:rsidRPr="00544F77">
        <w:rPr>
          <w:rFonts w:ascii="Times New Roman" w:hAnsi="Times New Roman"/>
          <w:i/>
          <w:iCs/>
          <w:snapToGrid w:val="0"/>
          <w:sz w:val="28"/>
          <w:szCs w:val="28"/>
          <w:lang w:eastAsia="ru-RU"/>
        </w:rPr>
        <w:t>При поставке и монтаже Товара по одному адресу:</w:t>
      </w:r>
    </w:p>
    <w:p w:rsidR="006746F5" w:rsidRPr="00544F77" w:rsidRDefault="006746F5" w:rsidP="006746F5">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w:t>
      </w:r>
      <w:r w:rsidRPr="00544F77">
        <w:rPr>
          <w:rFonts w:ascii="Times New Roman" w:hAnsi="Times New Roman"/>
          <w:iCs/>
          <w:snapToGrid w:val="0"/>
          <w:sz w:val="28"/>
          <w:szCs w:val="28"/>
          <w:lang w:eastAsia="ru-RU"/>
        </w:rPr>
        <w:t>уведомляет</w:t>
      </w:r>
      <w:r w:rsidRPr="00544F77">
        <w:rPr>
          <w:rFonts w:ascii="Times New Roman" w:hAnsi="Times New Roman"/>
          <w:sz w:val="28"/>
          <w:szCs w:val="28"/>
          <w:lang w:eastAsia="ru-RU"/>
        </w:rPr>
        <w:t xml:space="preserve"> Заказчика </w:t>
      </w:r>
      <w:r w:rsidRPr="00544F77">
        <w:rPr>
          <w:rFonts w:ascii="Times New Roman" w:hAnsi="Times New Roman"/>
          <w:iCs/>
          <w:snapToGrid w:val="0"/>
          <w:sz w:val="28"/>
          <w:szCs w:val="28"/>
          <w:lang w:eastAsia="ru-RU"/>
        </w:rPr>
        <w:t>посредством электронной почты, указанной в договоре</w:t>
      </w:r>
      <w:r>
        <w:rPr>
          <w:rFonts w:ascii="Times New Roman" w:hAnsi="Times New Roman"/>
          <w:iCs/>
          <w:snapToGrid w:val="0"/>
          <w:sz w:val="28"/>
          <w:szCs w:val="28"/>
          <w:lang w:eastAsia="ru-RU"/>
        </w:rPr>
        <w:t xml:space="preserve">, </w:t>
      </w:r>
      <w:r w:rsidRPr="00544F77">
        <w:rPr>
          <w:rFonts w:ascii="Times New Roman" w:hAnsi="Times New Roman"/>
          <w:sz w:val="28"/>
          <w:szCs w:val="28"/>
          <w:lang w:eastAsia="ru-RU"/>
        </w:rPr>
        <w:t xml:space="preserve">о </w:t>
      </w:r>
      <w:r w:rsidRPr="00544F77">
        <w:rPr>
          <w:rFonts w:ascii="Times New Roman" w:hAnsi="Times New Roman"/>
          <w:iCs/>
          <w:snapToGrid w:val="0"/>
          <w:sz w:val="28"/>
          <w:szCs w:val="28"/>
          <w:lang w:eastAsia="ru-RU"/>
        </w:rPr>
        <w:t xml:space="preserve">дате, </w:t>
      </w:r>
      <w:r w:rsidRPr="00544F77">
        <w:rPr>
          <w:rFonts w:ascii="Times New Roman" w:hAnsi="Times New Roman"/>
          <w:sz w:val="28"/>
          <w:szCs w:val="28"/>
          <w:lang w:eastAsia="ru-RU"/>
        </w:rPr>
        <w:t xml:space="preserve">времени поставки и монтажа </w:t>
      </w:r>
      <w:r w:rsidRPr="00544F77">
        <w:rPr>
          <w:rFonts w:ascii="Times New Roman" w:hAnsi="Times New Roman"/>
          <w:iCs/>
          <w:snapToGrid w:val="0"/>
          <w:sz w:val="28"/>
          <w:szCs w:val="28"/>
          <w:lang w:eastAsia="ru-RU"/>
        </w:rPr>
        <w:t xml:space="preserve">Товара по указанному в заявке адресу не позднее </w:t>
      </w:r>
      <w:r>
        <w:rPr>
          <w:rFonts w:ascii="Times New Roman" w:hAnsi="Times New Roman"/>
          <w:sz w:val="28"/>
          <w:szCs w:val="28"/>
          <w:lang w:eastAsia="ru-RU"/>
        </w:rPr>
        <w:t>семи</w:t>
      </w:r>
      <w:r w:rsidRPr="00544F77">
        <w:rPr>
          <w:rFonts w:ascii="Times New Roman" w:hAnsi="Times New Roman"/>
          <w:sz w:val="28"/>
          <w:szCs w:val="28"/>
          <w:lang w:eastAsia="ru-RU"/>
        </w:rPr>
        <w:t xml:space="preserve"> </w:t>
      </w:r>
      <w:r w:rsidRPr="00544F77">
        <w:rPr>
          <w:rFonts w:ascii="Times New Roman" w:hAnsi="Times New Roman"/>
          <w:iCs/>
          <w:snapToGrid w:val="0"/>
          <w:sz w:val="28"/>
          <w:szCs w:val="28"/>
          <w:lang w:eastAsia="ru-RU"/>
        </w:rPr>
        <w:t>календарных дней до момента поставки</w:t>
      </w:r>
      <w:r w:rsidRPr="00544F77">
        <w:rPr>
          <w:rFonts w:ascii="Times New Roman" w:hAnsi="Times New Roman"/>
          <w:sz w:val="28"/>
          <w:szCs w:val="28"/>
          <w:lang w:eastAsia="ru-RU"/>
        </w:rPr>
        <w:t xml:space="preserve"> и </w:t>
      </w:r>
      <w:r w:rsidRPr="00544F77">
        <w:rPr>
          <w:rFonts w:ascii="Times New Roman" w:hAnsi="Times New Roman"/>
          <w:iCs/>
          <w:snapToGrid w:val="0"/>
          <w:sz w:val="28"/>
          <w:szCs w:val="28"/>
          <w:lang w:eastAsia="ru-RU"/>
        </w:rPr>
        <w:t>монтажа Товара (за исключением подготовки Площадки).</w:t>
      </w:r>
    </w:p>
    <w:p w:rsidR="006746F5" w:rsidRPr="00544F77" w:rsidRDefault="006746F5" w:rsidP="006746F5">
      <w:pPr>
        <w:widowControl w:val="0"/>
        <w:autoSpaceDE w:val="0"/>
        <w:autoSpaceDN w:val="0"/>
        <w:adjustRightInd w:val="0"/>
        <w:spacing w:after="0" w:line="240" w:lineRule="auto"/>
        <w:ind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Поставщик уведомляет Заказчика о начале подготовки Площад</w:t>
      </w:r>
      <w:r>
        <w:rPr>
          <w:rFonts w:ascii="Times New Roman" w:hAnsi="Times New Roman"/>
          <w:iCs/>
          <w:snapToGrid w:val="0"/>
          <w:sz w:val="28"/>
          <w:szCs w:val="28"/>
          <w:lang w:eastAsia="ru-RU"/>
        </w:rPr>
        <w:t>ки</w:t>
      </w:r>
      <w:r w:rsidRPr="00544F77">
        <w:rPr>
          <w:rFonts w:ascii="Times New Roman" w:hAnsi="Times New Roman"/>
          <w:iCs/>
          <w:snapToGrid w:val="0"/>
          <w:sz w:val="28"/>
          <w:szCs w:val="28"/>
          <w:lang w:eastAsia="ru-RU"/>
        </w:rPr>
        <w:t xml:space="preserve">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не</w:t>
      </w:r>
      <w:r>
        <w:rPr>
          <w:rFonts w:ascii="Times New Roman" w:hAnsi="Times New Roman"/>
          <w:iCs/>
          <w:snapToGrid w:val="0"/>
          <w:sz w:val="28"/>
          <w:szCs w:val="28"/>
          <w:lang w:eastAsia="ru-RU"/>
        </w:rPr>
        <w:t xml:space="preserve"> позднее </w:t>
      </w:r>
      <w:r w:rsidRPr="00544F77">
        <w:rPr>
          <w:rFonts w:ascii="Times New Roman" w:hAnsi="Times New Roman"/>
          <w:iCs/>
          <w:snapToGrid w:val="0"/>
          <w:sz w:val="28"/>
          <w:szCs w:val="28"/>
          <w:lang w:eastAsia="ru-RU"/>
        </w:rPr>
        <w:t xml:space="preserve">7 </w:t>
      </w:r>
      <w:r w:rsidRPr="00544F77">
        <w:rPr>
          <w:rFonts w:ascii="Times New Roman" w:hAnsi="Times New Roman"/>
          <w:sz w:val="28"/>
          <w:szCs w:val="28"/>
          <w:lang w:eastAsia="ru-RU"/>
        </w:rPr>
        <w:t>(семи)</w:t>
      </w:r>
      <w:r>
        <w:rPr>
          <w:rFonts w:ascii="Times New Roman" w:hAnsi="Times New Roman"/>
          <w:iCs/>
          <w:snapToGrid w:val="0"/>
          <w:sz w:val="28"/>
          <w:szCs w:val="28"/>
          <w:lang w:eastAsia="ru-RU"/>
        </w:rPr>
        <w:t xml:space="preserve"> </w:t>
      </w:r>
      <w:r w:rsidRPr="00544F77">
        <w:rPr>
          <w:rFonts w:ascii="Times New Roman" w:hAnsi="Times New Roman"/>
          <w:sz w:val="28"/>
          <w:szCs w:val="28"/>
          <w:lang w:eastAsia="ru-RU"/>
        </w:rPr>
        <w:t xml:space="preserve">календарных дней </w:t>
      </w:r>
      <w:r w:rsidRPr="00544F77">
        <w:rPr>
          <w:rFonts w:ascii="Times New Roman" w:hAnsi="Times New Roman"/>
          <w:iCs/>
          <w:snapToGrid w:val="0"/>
          <w:sz w:val="28"/>
          <w:szCs w:val="28"/>
          <w:lang w:eastAsia="ru-RU"/>
        </w:rPr>
        <w:t>с даты получения заявки Заказчика.</w:t>
      </w:r>
    </w:p>
    <w:p w:rsidR="006746F5" w:rsidRPr="00544F77" w:rsidRDefault="006746F5" w:rsidP="006746F5">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Товара осуществляется в рабочие дни с понедельника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 xml:space="preserve">по четверг с </w:t>
      </w:r>
      <w:r>
        <w:rPr>
          <w:rFonts w:ascii="Times New Roman" w:hAnsi="Times New Roman"/>
          <w:iCs/>
          <w:snapToGrid w:val="0"/>
          <w:sz w:val="28"/>
          <w:szCs w:val="28"/>
          <w:lang w:eastAsia="ru-RU"/>
        </w:rPr>
        <w:t xml:space="preserve">9:00 до 17:00, в пятницу с </w:t>
      </w:r>
      <w:r w:rsidRPr="00544F77">
        <w:rPr>
          <w:rFonts w:ascii="Times New Roman" w:hAnsi="Times New Roman"/>
          <w:iCs/>
          <w:snapToGrid w:val="0"/>
          <w:sz w:val="28"/>
          <w:szCs w:val="28"/>
          <w:lang w:eastAsia="ru-RU"/>
        </w:rPr>
        <w:t>9:00 до 15:45.</w:t>
      </w:r>
    </w:p>
    <w:p w:rsidR="006746F5" w:rsidRPr="00544F77" w:rsidRDefault="006746F5" w:rsidP="006746F5">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и разгрузка Товара осуществляется </w:t>
      </w:r>
      <w:r>
        <w:rPr>
          <w:rFonts w:ascii="Times New Roman" w:hAnsi="Times New Roman"/>
          <w:iCs/>
          <w:snapToGrid w:val="0"/>
          <w:sz w:val="28"/>
          <w:szCs w:val="28"/>
          <w:lang w:eastAsia="ru-RU"/>
        </w:rPr>
        <w:t xml:space="preserve">силами и средствами </w:t>
      </w:r>
      <w:r w:rsidRPr="00544F77">
        <w:rPr>
          <w:rFonts w:ascii="Times New Roman" w:hAnsi="Times New Roman"/>
          <w:iCs/>
          <w:snapToGrid w:val="0"/>
          <w:sz w:val="28"/>
          <w:szCs w:val="28"/>
          <w:lang w:eastAsia="ru-RU"/>
        </w:rPr>
        <w:t>Поставщик</w:t>
      </w:r>
      <w:r>
        <w:rPr>
          <w:rFonts w:ascii="Times New Roman" w:hAnsi="Times New Roman"/>
          <w:iCs/>
          <w:snapToGrid w:val="0"/>
          <w:sz w:val="28"/>
          <w:szCs w:val="28"/>
          <w:lang w:eastAsia="ru-RU"/>
        </w:rPr>
        <w:t>а</w:t>
      </w:r>
      <w:r w:rsidRPr="00544F77">
        <w:rPr>
          <w:rFonts w:ascii="Times New Roman" w:hAnsi="Times New Roman"/>
          <w:iCs/>
          <w:snapToGrid w:val="0"/>
          <w:sz w:val="28"/>
          <w:szCs w:val="28"/>
          <w:lang w:eastAsia="ru-RU"/>
        </w:rPr>
        <w:t>.</w:t>
      </w:r>
    </w:p>
    <w:p w:rsidR="006746F5" w:rsidRPr="00544F77" w:rsidRDefault="006746F5" w:rsidP="006746F5">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выполнения монтажа Товара</w:t>
      </w:r>
    </w:p>
    <w:p w:rsidR="006746F5" w:rsidRPr="00544F77" w:rsidRDefault="006746F5" w:rsidP="006746F5">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lastRenderedPageBreak/>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rsidR="006746F5" w:rsidRPr="00515095" w:rsidRDefault="006746F5" w:rsidP="006746F5">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 должен быть подписан Сторонами.</w:t>
      </w:r>
    </w:p>
    <w:p w:rsidR="006746F5" w:rsidRPr="00515095" w:rsidRDefault="006746F5" w:rsidP="006746F5">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rsidR="006746F5" w:rsidRPr="00BA0C65" w:rsidRDefault="006746F5" w:rsidP="006746F5">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Работы по наружному оформлению Товара выполняются Поставщиком в соответствии с требованиями к наружному оформлению </w:t>
      </w:r>
      <w:r w:rsidRPr="00C57C20">
        <w:rPr>
          <w:rFonts w:ascii="Times New Roman" w:hAnsi="Times New Roman"/>
          <w:sz w:val="28"/>
          <w:szCs w:val="28"/>
          <w:lang w:eastAsia="ru-RU"/>
        </w:rPr>
        <w:t>МОПС</w:t>
      </w:r>
      <w:r w:rsidRPr="00C57C20">
        <w:rPr>
          <w:rFonts w:ascii="Times New Roman" w:eastAsia="Arial Unicode MS" w:hAnsi="Times New Roman"/>
          <w:iCs/>
          <w:snapToGrid w:val="0"/>
          <w:sz w:val="28"/>
          <w:szCs w:val="28"/>
          <w:lang w:eastAsia="ru-RU"/>
        </w:rPr>
        <w:t xml:space="preserve"> </w:t>
      </w:r>
      <w:r w:rsidRPr="00C57C20">
        <w:rPr>
          <w:rFonts w:ascii="Times New Roman" w:hAnsi="Times New Roman"/>
          <w:sz w:val="28"/>
          <w:szCs w:val="28"/>
          <w:lang w:eastAsia="ru-RU"/>
        </w:rPr>
        <w:t>(</w:t>
      </w:r>
      <w:r>
        <w:rPr>
          <w:rFonts w:ascii="Times New Roman" w:hAnsi="Times New Roman"/>
          <w:sz w:val="28"/>
          <w:szCs w:val="28"/>
          <w:lang w:eastAsia="ru-RU"/>
        </w:rPr>
        <w:t xml:space="preserve">приложение №3, </w:t>
      </w:r>
      <w:r w:rsidRPr="00C57C20">
        <w:rPr>
          <w:rFonts w:ascii="Times New Roman" w:hAnsi="Times New Roman"/>
          <w:sz w:val="28"/>
          <w:szCs w:val="28"/>
          <w:lang w:eastAsia="ru-RU"/>
        </w:rPr>
        <w:t xml:space="preserve">пункты 1, 2, 3, 4 приложения № 5 к ТЗ). Поставщик в течение 30 </w:t>
      </w:r>
      <w:r w:rsidRPr="00C57C20">
        <w:rPr>
          <w:rFonts w:ascii="Times New Roman" w:hAnsi="Times New Roman"/>
          <w:i/>
          <w:sz w:val="28"/>
          <w:szCs w:val="28"/>
          <w:lang w:eastAsia="ru-RU"/>
        </w:rPr>
        <w:t>(тридцати)</w:t>
      </w:r>
      <w:r w:rsidRPr="00C57C20">
        <w:rPr>
          <w:rFonts w:ascii="Times New Roman" w:hAnsi="Times New Roman"/>
          <w:sz w:val="28"/>
          <w:szCs w:val="28"/>
          <w:lang w:eastAsia="ru-RU"/>
        </w:rPr>
        <w:t xml:space="preserve"> календарных </w:t>
      </w:r>
      <w:r w:rsidRPr="00515095">
        <w:rPr>
          <w:rFonts w:ascii="Times New Roman" w:hAnsi="Times New Roman"/>
          <w:sz w:val="28"/>
          <w:szCs w:val="28"/>
          <w:lang w:eastAsia="ru-RU"/>
        </w:rPr>
        <w:t xml:space="preserve">дней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оформлению МОПС, указанными в </w:t>
      </w:r>
      <w:r>
        <w:rPr>
          <w:rFonts w:ascii="Times New Roman" w:hAnsi="Times New Roman"/>
          <w:sz w:val="28"/>
          <w:szCs w:val="28"/>
          <w:lang w:eastAsia="ru-RU"/>
        </w:rPr>
        <w:t xml:space="preserve">приложении №3, </w:t>
      </w:r>
      <w:r w:rsidRPr="00DF44A9">
        <w:rPr>
          <w:rFonts w:ascii="Times New Roman" w:hAnsi="Times New Roman"/>
          <w:sz w:val="28"/>
          <w:szCs w:val="28"/>
          <w:lang w:eastAsia="ru-RU"/>
        </w:rPr>
        <w:t>пунктах 1, 2, 3, 4</w:t>
      </w:r>
      <w:r>
        <w:rPr>
          <w:rFonts w:ascii="Times New Roman" w:hAnsi="Times New Roman"/>
          <w:sz w:val="28"/>
          <w:szCs w:val="28"/>
          <w:lang w:eastAsia="ru-RU"/>
        </w:rPr>
        <w:t xml:space="preserve"> </w:t>
      </w:r>
      <w:r w:rsidRPr="00515095">
        <w:rPr>
          <w:rFonts w:ascii="Times New Roman" w:hAnsi="Times New Roman"/>
          <w:sz w:val="28"/>
          <w:szCs w:val="28"/>
          <w:lang w:eastAsia="ru-RU"/>
        </w:rPr>
        <w:t>приложени</w:t>
      </w:r>
      <w:r>
        <w:rPr>
          <w:rFonts w:ascii="Times New Roman" w:hAnsi="Times New Roman"/>
          <w:sz w:val="28"/>
          <w:szCs w:val="28"/>
          <w:lang w:eastAsia="ru-RU"/>
        </w:rPr>
        <w:t>я</w:t>
      </w:r>
      <w:r w:rsidRPr="00515095">
        <w:rPr>
          <w:rFonts w:ascii="Times New Roman" w:hAnsi="Times New Roman"/>
          <w:sz w:val="28"/>
          <w:szCs w:val="28"/>
          <w:lang w:eastAsia="ru-RU"/>
        </w:rPr>
        <w:t xml:space="preserve">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421/пр (далее – Методика определения сметной стоимости),</w:t>
      </w:r>
      <w:r>
        <w:rPr>
          <w:rFonts w:ascii="Times New Roman" w:hAnsi="Times New Roman"/>
          <w:sz w:val="28"/>
          <w:szCs w:val="28"/>
          <w:lang w:eastAsia="ru-RU"/>
        </w:rPr>
        <w:t xml:space="preserve"> сметными нормативами, сведения </w:t>
      </w:r>
      <w:r w:rsidRPr="00BA0C65">
        <w:rPr>
          <w:rFonts w:ascii="Times New Roman" w:hAnsi="Times New Roman"/>
          <w:sz w:val="28"/>
          <w:szCs w:val="28"/>
          <w:lang w:eastAsia="ru-RU"/>
        </w:rPr>
        <w:t>о которых включены в федеральный реестр сметных нормативов.</w:t>
      </w:r>
    </w:p>
    <w:p w:rsidR="006746F5" w:rsidRPr="00544F77" w:rsidRDefault="006746F5" w:rsidP="006746F5">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rsidR="006746F5" w:rsidRPr="00544F77" w:rsidRDefault="006746F5" w:rsidP="006746F5">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rsidR="006746F5" w:rsidRPr="00544F77" w:rsidRDefault="006746F5" w:rsidP="006746F5">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Монтаж Товара выполняется по адрес</w:t>
      </w:r>
      <w:r w:rsidR="00C50DFF">
        <w:rPr>
          <w:rFonts w:ascii="Times New Roman" w:hAnsi="Times New Roman"/>
          <w:iCs/>
          <w:snapToGrid w:val="0"/>
          <w:sz w:val="28"/>
          <w:szCs w:val="28"/>
          <w:lang w:eastAsia="ru-RU"/>
        </w:rPr>
        <w:t>у</w:t>
      </w:r>
      <w:r w:rsidRPr="00544F77">
        <w:rPr>
          <w:rFonts w:ascii="Times New Roman" w:hAnsi="Times New Roman"/>
          <w:iCs/>
          <w:snapToGrid w:val="0"/>
          <w:sz w:val="28"/>
          <w:szCs w:val="28"/>
          <w:lang w:eastAsia="ru-RU"/>
        </w:rPr>
        <w:t>, указанн</w:t>
      </w:r>
      <w:r w:rsidR="00C50DFF">
        <w:rPr>
          <w:rFonts w:ascii="Times New Roman" w:hAnsi="Times New Roman"/>
          <w:iCs/>
          <w:snapToGrid w:val="0"/>
          <w:sz w:val="28"/>
          <w:szCs w:val="28"/>
          <w:lang w:eastAsia="ru-RU"/>
        </w:rPr>
        <w:t>о</w:t>
      </w:r>
      <w:r w:rsidRPr="00544F77">
        <w:rPr>
          <w:rFonts w:ascii="Times New Roman" w:hAnsi="Times New Roman"/>
          <w:iCs/>
          <w:snapToGrid w:val="0"/>
          <w:sz w:val="28"/>
          <w:szCs w:val="28"/>
          <w:lang w:eastAsia="ru-RU"/>
        </w:rPr>
        <w:t>м</w:t>
      </w:r>
      <w:r w:rsidR="00C50DFF">
        <w:rPr>
          <w:rFonts w:ascii="Times New Roman" w:hAnsi="Times New Roman"/>
          <w:iCs/>
          <w:snapToGrid w:val="0"/>
          <w:sz w:val="28"/>
          <w:szCs w:val="28"/>
          <w:lang w:eastAsia="ru-RU"/>
        </w:rPr>
        <w:t>у</w:t>
      </w:r>
      <w:r w:rsidRPr="00544F77">
        <w:rPr>
          <w:rFonts w:ascii="Times New Roman" w:hAnsi="Times New Roman"/>
          <w:iCs/>
          <w:snapToGrid w:val="0"/>
          <w:sz w:val="28"/>
          <w:szCs w:val="28"/>
          <w:lang w:eastAsia="ru-RU"/>
        </w:rPr>
        <w:t xml:space="preserve">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приложении № 1 к ТЗ.</w:t>
      </w:r>
    </w:p>
    <w:p w:rsidR="006746F5" w:rsidRPr="00515095" w:rsidRDefault="006746F5" w:rsidP="006746F5">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2, 3</w:t>
      </w:r>
      <w:r w:rsidRPr="00515095">
        <w:rPr>
          <w:rFonts w:ascii="Times New Roman" w:hAnsi="Times New Roman"/>
          <w:sz w:val="28"/>
          <w:szCs w:val="28"/>
          <w:lang w:eastAsia="ru-RU"/>
        </w:rPr>
        <w:t xml:space="preserve"> к ТЗ). </w:t>
      </w:r>
    </w:p>
    <w:p w:rsidR="006746F5" w:rsidRPr="00973B2D" w:rsidRDefault="006746F5" w:rsidP="006746F5">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w:t>
      </w:r>
      <w:r w:rsidRPr="00515095">
        <w:rPr>
          <w:rFonts w:ascii="Times New Roman" w:hAnsi="Times New Roman"/>
          <w:sz w:val="28"/>
          <w:szCs w:val="28"/>
          <w:lang w:eastAsia="ru-RU"/>
        </w:rPr>
        <w:lastRenderedPageBreak/>
        <w:t xml:space="preserve">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в 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 проведения приемо-сдаточных испытаний</w:t>
      </w:r>
      <w:r>
        <w:rPr>
          <w:rFonts w:ascii="Times New Roman" w:hAnsi="Times New Roman"/>
          <w:sz w:val="28"/>
          <w:szCs w:val="28"/>
          <w:lang w:eastAsia="ru-RU"/>
        </w:rPr>
        <w:t>, согласованных с Заказчиком</w:t>
      </w:r>
      <w:r w:rsidRPr="00544F77">
        <w:rPr>
          <w:rFonts w:ascii="Times New Roman" w:hAnsi="Times New Roman"/>
          <w:sz w:val="28"/>
          <w:szCs w:val="28"/>
          <w:lang w:eastAsia="ru-RU"/>
        </w:rPr>
        <w:t>.</w:t>
      </w:r>
    </w:p>
    <w:p w:rsidR="006746F5" w:rsidRPr="005F4933" w:rsidRDefault="006746F5" w:rsidP="006746F5">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Pr>
          <w:rFonts w:ascii="Times New Roman" w:hAnsi="Times New Roman"/>
          <w:sz w:val="28"/>
          <w:szCs w:val="28"/>
          <w:lang w:eastAsia="ru-RU"/>
        </w:rPr>
        <w:t>-сдаточных испытаний, указанные</w:t>
      </w:r>
      <w:r>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Pr>
          <w:rFonts w:ascii="Times New Roman" w:hAnsi="Times New Roman"/>
          <w:sz w:val="28"/>
          <w:szCs w:val="28"/>
          <w:lang w:eastAsia="ru-RU"/>
        </w:rPr>
        <w:b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rsidR="006746F5" w:rsidRPr="002E7A5A" w:rsidRDefault="006746F5" w:rsidP="006746F5">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указанной в договоре, в течение </w:t>
      </w:r>
      <w:r>
        <w:rPr>
          <w:rFonts w:ascii="Times New Roman" w:hAnsi="Times New Roman"/>
          <w:sz w:val="28"/>
          <w:szCs w:val="28"/>
          <w:lang w:eastAsia="ru-RU"/>
        </w:rPr>
        <w:t>одного</w:t>
      </w:r>
      <w:r w:rsidRPr="000600F9">
        <w:rPr>
          <w:rFonts w:ascii="Times New Roman" w:hAnsi="Times New Roman"/>
          <w:sz w:val="28"/>
          <w:szCs w:val="28"/>
          <w:lang w:eastAsia="ru-RU"/>
        </w:rPr>
        <w:t xml:space="preserve"> рабочего дня с даты получения Заказчиком уведомления.</w:t>
      </w:r>
    </w:p>
    <w:p w:rsidR="006746F5" w:rsidRDefault="006746F5" w:rsidP="006746F5">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rsidR="006746F5" w:rsidRDefault="006746F5" w:rsidP="006746F5">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rsidR="006746F5" w:rsidRPr="0007595B" w:rsidRDefault="006746F5" w:rsidP="006746F5">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rsidR="006746F5" w:rsidRPr="0007595B" w:rsidRDefault="006746F5" w:rsidP="006746F5">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rsidR="006746F5" w:rsidRPr="00BD62DE" w:rsidRDefault="006746F5" w:rsidP="006746F5">
      <w:pPr>
        <w:pStyle w:val="af2"/>
        <w:widowControl w:val="0"/>
        <w:numPr>
          <w:ilvl w:val="0"/>
          <w:numId w:val="44"/>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rsidR="006746F5" w:rsidRPr="00544F77" w:rsidRDefault="006746F5" w:rsidP="006746F5">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rsidR="006746F5" w:rsidRPr="00544F77" w:rsidRDefault="006746F5" w:rsidP="006746F5">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rsidR="006746F5" w:rsidRDefault="006746F5" w:rsidP="006746F5">
      <w:pPr>
        <w:widowControl w:val="0"/>
        <w:numPr>
          <w:ilvl w:val="0"/>
          <w:numId w:val="31"/>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rsidR="006746F5" w:rsidRPr="002104AD" w:rsidRDefault="006746F5" w:rsidP="006746F5">
      <w:pPr>
        <w:widowControl w:val="0"/>
        <w:autoSpaceDE w:val="0"/>
        <w:autoSpaceDN w:val="0"/>
        <w:adjustRightInd w:val="0"/>
        <w:spacing w:before="240" w:after="120" w:line="240" w:lineRule="auto"/>
        <w:contextualSpacing/>
        <w:jc w:val="both"/>
        <w:rPr>
          <w:rFonts w:ascii="Times New Roman" w:hAnsi="Times New Roman"/>
          <w:sz w:val="16"/>
          <w:szCs w:val="16"/>
          <w:lang w:eastAsia="ru-RU"/>
        </w:rPr>
      </w:pPr>
    </w:p>
    <w:p w:rsidR="006746F5" w:rsidRPr="00544F77" w:rsidRDefault="006746F5" w:rsidP="006746F5">
      <w:pPr>
        <w:widowControl w:val="0"/>
        <w:numPr>
          <w:ilvl w:val="0"/>
          <w:numId w:val="16"/>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ВЫПОЛНЕННЫХ РАБОТ</w:t>
      </w:r>
    </w:p>
    <w:p w:rsidR="006746F5" w:rsidRPr="00544F77" w:rsidRDefault="006746F5" w:rsidP="006746F5">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rsidR="006746F5" w:rsidRPr="00544F77" w:rsidRDefault="006746F5" w:rsidP="006746F5">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xml:space="preserve">, указанной в </w:t>
      </w:r>
      <w:r>
        <w:rPr>
          <w:rFonts w:ascii="Times New Roman" w:hAnsi="Times New Roman"/>
          <w:sz w:val="28"/>
          <w:szCs w:val="28"/>
          <w:lang w:eastAsia="ru-RU"/>
        </w:rPr>
        <w:lastRenderedPageBreak/>
        <w:t>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 xml:space="preserve">в присутствии представителя Поставщика. В случае неприбытия уполномоченного представителя Поставщика для участия в приемке подготовленной Площадки в срок, согласованный в соответствии </w:t>
      </w:r>
      <w:r w:rsidRPr="00544F77">
        <w:rPr>
          <w:rFonts w:ascii="Times New Roman" w:hAnsi="Times New Roman"/>
          <w:sz w:val="28"/>
          <w:szCs w:val="28"/>
          <w:lang w:eastAsia="ru-RU"/>
        </w:rPr>
        <w:br/>
        <w:t>с подп. 7.1.1.1 ТЗ, Заказчик осуществляет приемку без участия Поставщика.</w:t>
      </w:r>
    </w:p>
    <w:p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обеспечивает фото- и видеофиксацию соответствия подготовленной Площадки требованиям, предусмотренным заявкой Заказчика, договором, ТЗ, иными приложениями к договору.</w:t>
      </w:r>
    </w:p>
    <w:p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подготовленная Площадка не соответствует условиям договора, то Стороны не позднее трех рабочих дней со дня окончания приемки подписывают акт о выявленных недостатках</w:t>
      </w:r>
      <w:r>
        <w:rPr>
          <w:rFonts w:ascii="Times New Roman" w:hAnsi="Times New Roman"/>
          <w:sz w:val="28"/>
          <w:szCs w:val="28"/>
          <w:lang w:eastAsia="ru-RU"/>
        </w:rPr>
        <w:t>, согласно приложения к договору</w:t>
      </w:r>
      <w:r w:rsidRPr="00544F77">
        <w:rPr>
          <w:rFonts w:ascii="Times New Roman" w:hAnsi="Times New Roman"/>
          <w:sz w:val="28"/>
          <w:szCs w:val="28"/>
          <w:lang w:eastAsia="ru-RU"/>
        </w:rPr>
        <w:t>. Срок для устранения выявленных Заказчиком недостатков не может превышать 14 календарных дней с даты подписания акта о выявленных недостатках.</w:t>
      </w:r>
    </w:p>
    <w:p w:rsidR="006746F5" w:rsidRPr="00544F77" w:rsidRDefault="006746F5" w:rsidP="006746F5">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пяти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rsidR="006746F5" w:rsidRPr="00544F77" w:rsidRDefault="006746F5" w:rsidP="006746F5">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rsidR="006746F5" w:rsidRPr="00544F77" w:rsidRDefault="006746F5" w:rsidP="006746F5">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w:t>
      </w:r>
      <w:r w:rsidRPr="00544F77">
        <w:rPr>
          <w:rFonts w:ascii="Times New Roman" w:hAnsi="Times New Roman"/>
          <w:sz w:val="28"/>
          <w:szCs w:val="28"/>
          <w:lang w:eastAsia="ru-RU"/>
        </w:rPr>
        <w:lastRenderedPageBreak/>
        <w:t>договору, ТЗ, иным приложениям к договору, а также проверяет наличие сопроводительных документов на Товар, установленных в п. 7.2 ТЗ.</w:t>
      </w:r>
    </w:p>
    <w:p w:rsidR="006746F5" w:rsidRPr="00544F77" w:rsidRDefault="006746F5" w:rsidP="006746F5">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проверки Товара 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rsidR="006746F5" w:rsidRPr="00544F77" w:rsidRDefault="006746F5" w:rsidP="006746F5">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rsidR="006746F5" w:rsidRPr="0021226C" w:rsidRDefault="006746F5" w:rsidP="006746F5">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rsidR="006746F5" w:rsidRPr="00515095" w:rsidRDefault="006746F5" w:rsidP="006746F5">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rsidR="006746F5" w:rsidRDefault="006746F5" w:rsidP="006746F5">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rsidR="006746F5" w:rsidRPr="002104AD" w:rsidRDefault="006746F5" w:rsidP="006746F5">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rsidR="006746F5" w:rsidRPr="00544F77" w:rsidRDefault="006746F5" w:rsidP="006746F5">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rsidR="006746F5" w:rsidRPr="00544F77" w:rsidRDefault="006746F5" w:rsidP="006746F5">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rsidR="006746F5" w:rsidRPr="00544F77" w:rsidRDefault="006746F5" w:rsidP="006746F5">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 рабочих дней с даты подписания акта</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w:t>
      </w:r>
    </w:p>
    <w:p w:rsidR="006746F5" w:rsidRPr="00544F77" w:rsidRDefault="006746F5" w:rsidP="006746F5">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После устранения Поставщиком недостатков в выполненном монтаже Товара приемка осуществляется в порядке, предусмотренном </w:t>
      </w:r>
      <w:r w:rsidRPr="00544F77">
        <w:rPr>
          <w:rFonts w:ascii="Times New Roman" w:hAnsi="Times New Roman"/>
          <w:sz w:val="28"/>
          <w:szCs w:val="28"/>
          <w:lang w:eastAsia="ru-RU"/>
        </w:rPr>
        <w:lastRenderedPageBreak/>
        <w:t>настоящим разделом ТЗ.</w:t>
      </w:r>
    </w:p>
    <w:p w:rsidR="006746F5" w:rsidRPr="00544F77" w:rsidRDefault="006746F5" w:rsidP="006746F5">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пяти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и выполненного монтажа – первый рабочий день, следующий после даты окончания приемо-сдаточных испытаний, указанной в п. 6.3.8 ТЗ.</w:t>
      </w:r>
    </w:p>
    <w:p w:rsidR="006746F5" w:rsidRPr="00544F77" w:rsidRDefault="006746F5" w:rsidP="006746F5">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товарную накладную ТОРГ-12/УПД, иные документы, указанные в п</w:t>
      </w:r>
      <w:r>
        <w:rPr>
          <w:rFonts w:ascii="Times New Roman" w:hAnsi="Times New Roman"/>
          <w:sz w:val="28"/>
          <w:szCs w:val="28"/>
          <w:lang w:eastAsia="ru-RU"/>
        </w:rPr>
        <w:t>п</w:t>
      </w:r>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rsidR="006746F5" w:rsidRPr="00544F77" w:rsidRDefault="006746F5" w:rsidP="006746F5">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Поставщик обеспечивает фото- и видеофиксацию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rsidR="006746F5" w:rsidRPr="00544F77" w:rsidRDefault="006746F5" w:rsidP="006746F5">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 В случае неприбытия уполномоченного</w:t>
      </w:r>
      <w:r w:rsidRPr="00544F77">
        <w:rPr>
          <w:rFonts w:ascii="Times New Roman" w:hAnsi="Times New Roman"/>
          <w:sz w:val="28"/>
          <w:szCs w:val="28"/>
          <w:lang w:eastAsia="ru-RU"/>
        </w:rPr>
        <w:t xml:space="preserve"> </w:t>
      </w:r>
      <w:r w:rsidRPr="002104AD">
        <w:rPr>
          <w:rFonts w:ascii="Times New Roman" w:hAnsi="Times New Roman"/>
          <w:spacing w:val="-10"/>
          <w:sz w:val="28"/>
          <w:szCs w:val="28"/>
          <w:lang w:eastAsia="ru-RU"/>
        </w:rPr>
        <w:t>представителя Поставщика для участия в приемке в срок, указанный в уведомлении,</w:t>
      </w:r>
      <w:r w:rsidRPr="00544F77">
        <w:rPr>
          <w:rFonts w:ascii="Times New Roman" w:hAnsi="Times New Roman"/>
          <w:sz w:val="28"/>
          <w:szCs w:val="28"/>
          <w:lang w:eastAsia="ru-RU"/>
        </w:rPr>
        <w:t xml:space="preserve"> Заказчик осуществляет приемку Товара без участия Поставщика.</w:t>
      </w:r>
    </w:p>
    <w:p w:rsidR="006746F5" w:rsidRPr="00544F77" w:rsidRDefault="006746F5" w:rsidP="006746F5">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w:t>
      </w:r>
      <w:r w:rsidR="00C50DFF">
        <w:rPr>
          <w:rFonts w:ascii="Times New Roman" w:hAnsi="Times New Roman"/>
          <w:spacing w:val="-4"/>
          <w:sz w:val="28"/>
          <w:szCs w:val="28"/>
          <w:lang w:eastAsia="ru-RU"/>
        </w:rPr>
        <w:t>4</w:t>
      </w:r>
      <w:r w:rsidRPr="002104AD">
        <w:rPr>
          <w:rFonts w:ascii="Times New Roman" w:hAnsi="Times New Roman"/>
          <w:spacing w:val="-4"/>
          <w:sz w:val="28"/>
          <w:szCs w:val="28"/>
          <w:lang w:eastAsia="ru-RU"/>
        </w:rPr>
        <w:t xml:space="preserve">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rsidR="006746F5" w:rsidRPr="00544F77" w:rsidRDefault="006746F5" w:rsidP="006746F5">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 согласно приложения к договору</w:t>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rsidR="006746F5" w:rsidRDefault="006746F5" w:rsidP="006746F5">
      <w:pPr>
        <w:widowControl w:val="0"/>
        <w:numPr>
          <w:ilvl w:val="0"/>
          <w:numId w:val="25"/>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rsidR="006746F5" w:rsidRPr="00544F77" w:rsidRDefault="006746F5" w:rsidP="006746F5">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rsidR="006746F5" w:rsidRPr="00544F77" w:rsidRDefault="006746F5" w:rsidP="006746F5">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rsidR="006746F5" w:rsidRPr="00544F77" w:rsidRDefault="006746F5" w:rsidP="006746F5">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rsidR="006746F5" w:rsidRPr="00544F77"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rsidR="006746F5"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техническую характеристику (габаритные размеры, внутренние размеры, общую площадь, общую массу, расчетный срок службы);</w:t>
      </w:r>
    </w:p>
    <w:p w:rsidR="006746F5" w:rsidRPr="00544F77"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r>
      <w:r>
        <w:rPr>
          <w:rFonts w:ascii="Times New Roman" w:hAnsi="Times New Roman"/>
          <w:sz w:val="28"/>
          <w:szCs w:val="28"/>
          <w:lang w:eastAsia="ru-RU"/>
        </w:rPr>
        <w:lastRenderedPageBreak/>
        <w:t>исполнительной документацией);</w:t>
      </w:r>
    </w:p>
    <w:p w:rsidR="006746F5" w:rsidRPr="00544F77"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rsidR="006746F5" w:rsidRPr="002A1EB2"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rsidR="006746F5" w:rsidRPr="00544F77"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rsidR="006746F5" w:rsidRPr="00544F77"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 пожарной и взрывопожарной опасности;</w:t>
      </w:r>
    </w:p>
    <w:p w:rsidR="006746F5" w:rsidRPr="00544F77"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rsidR="006746F5" w:rsidRPr="00544F77" w:rsidRDefault="006746F5" w:rsidP="006746F5">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rsidR="006746F5" w:rsidRPr="00544F77" w:rsidRDefault="006746F5" w:rsidP="006746F5">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rsidR="006746F5" w:rsidRPr="00544F77" w:rsidRDefault="006746F5" w:rsidP="006746F5">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rsidR="006746F5" w:rsidRDefault="006746F5" w:rsidP="006746F5">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rsidR="006746F5" w:rsidRPr="00544F77" w:rsidRDefault="006746F5" w:rsidP="006746F5">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rsidR="006746F5" w:rsidRPr="00544F77" w:rsidRDefault="006746F5" w:rsidP="006746F5">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rsidR="006746F5" w:rsidRPr="00544F77" w:rsidRDefault="006746F5" w:rsidP="006746F5">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rsidR="006746F5" w:rsidRPr="00544F77" w:rsidRDefault="006746F5" w:rsidP="006746F5">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rsidR="006746F5" w:rsidRPr="00544F77" w:rsidRDefault="006746F5" w:rsidP="006746F5">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rsidR="006746F5" w:rsidRPr="00544F77" w:rsidRDefault="006746F5" w:rsidP="006746F5">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rsidR="006746F5" w:rsidRPr="00544F77" w:rsidRDefault="006746F5" w:rsidP="006746F5">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rsidR="006746F5" w:rsidRPr="00EA4355" w:rsidRDefault="006746F5" w:rsidP="006746F5">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rsidR="006746F5" w:rsidRPr="00EA4355" w:rsidRDefault="006746F5" w:rsidP="006746F5">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p>
    <w:p w:rsidR="006746F5" w:rsidRPr="00EA4355" w:rsidRDefault="006746F5" w:rsidP="006746F5">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rsidR="006746F5" w:rsidRPr="00544F77" w:rsidRDefault="006746F5" w:rsidP="006746F5">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r>
        <w:rPr>
          <w:rFonts w:ascii="Times New Roman" w:hAnsi="Times New Roman"/>
          <w:sz w:val="28"/>
          <w:szCs w:val="28"/>
          <w:lang w:eastAsia="ru-RU"/>
        </w:rPr>
        <w:t>, если поставщик является плательщиком НДС</w:t>
      </w:r>
      <w:r w:rsidRPr="00544F77">
        <w:rPr>
          <w:rFonts w:ascii="Times New Roman" w:hAnsi="Times New Roman"/>
          <w:sz w:val="28"/>
          <w:szCs w:val="28"/>
          <w:lang w:eastAsia="ru-RU"/>
        </w:rPr>
        <w:t>;</w:t>
      </w:r>
    </w:p>
    <w:p w:rsidR="006746F5" w:rsidRPr="00544F77" w:rsidRDefault="006746F5" w:rsidP="006746F5">
      <w:pPr>
        <w:widowControl w:val="0"/>
        <w:numPr>
          <w:ilvl w:val="0"/>
          <w:numId w:val="2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rsidR="006746F5" w:rsidRPr="00544F77" w:rsidRDefault="006746F5" w:rsidP="006746F5">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rsidR="006746F5" w:rsidRPr="002A1EB2" w:rsidRDefault="006746F5" w:rsidP="006746F5">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rsidR="006746F5" w:rsidRPr="002A1EB2" w:rsidRDefault="006746F5" w:rsidP="006746F5">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rsidR="006746F5" w:rsidRDefault="006746F5" w:rsidP="006746F5">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rsidR="006746F5" w:rsidRPr="00544F77" w:rsidRDefault="006746F5" w:rsidP="006746F5">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rsidR="006746F5" w:rsidRPr="00544F77" w:rsidRDefault="006746F5" w:rsidP="006746F5">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rsidR="006746F5" w:rsidRDefault="006746F5" w:rsidP="006746F5">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w:t>
      </w:r>
      <w:r w:rsidRPr="00544F77">
        <w:rPr>
          <w:rFonts w:ascii="Times New Roman" w:hAnsi="Times New Roman"/>
          <w:sz w:val="28"/>
          <w:szCs w:val="28"/>
          <w:lang w:eastAsia="ru-RU"/>
        </w:rPr>
        <w:lastRenderedPageBreak/>
        <w:t>приложений к договору.</w:t>
      </w:r>
    </w:p>
    <w:p w:rsidR="006746F5" w:rsidRPr="008E03DC" w:rsidRDefault="006746F5" w:rsidP="006746F5">
      <w:pPr>
        <w:pStyle w:val="af2"/>
        <w:numPr>
          <w:ilvl w:val="0"/>
          <w:numId w:val="41"/>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rsidR="006746F5" w:rsidRPr="002850A3" w:rsidRDefault="006746F5" w:rsidP="006746F5">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rsidR="006746F5" w:rsidRPr="00086EBA" w:rsidRDefault="006746F5" w:rsidP="006746F5">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rsidR="006746F5" w:rsidRDefault="006746F5" w:rsidP="006746F5">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rsidR="006746F5" w:rsidRDefault="006746F5" w:rsidP="006746F5">
      <w:pPr>
        <w:pStyle w:val="af2"/>
        <w:numPr>
          <w:ilvl w:val="0"/>
          <w:numId w:val="45"/>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ГОСТ 2.102-202</w:t>
      </w:r>
      <w:r w:rsidRPr="00EA4355">
        <w:rPr>
          <w:rFonts w:ascii="Times New Roman" w:hAnsi="Times New Roman"/>
          <w:sz w:val="28"/>
          <w:szCs w:val="28"/>
        </w:rPr>
        <w:t>3 «Межгосударственный стандарт.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rsidR="006746F5" w:rsidRPr="00F22456" w:rsidRDefault="006746F5" w:rsidP="006746F5">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rsidR="006746F5" w:rsidRPr="00F22456" w:rsidRDefault="006746F5" w:rsidP="006746F5">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rsidR="006746F5" w:rsidRPr="00F22456" w:rsidRDefault="006746F5" w:rsidP="006746F5">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rsidR="006746F5" w:rsidRPr="00F22456" w:rsidRDefault="006746F5" w:rsidP="006746F5">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rsidR="006746F5" w:rsidRPr="00F22456" w:rsidRDefault="006746F5" w:rsidP="006746F5">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rsidR="006746F5" w:rsidRPr="002A1EB2" w:rsidRDefault="006746F5" w:rsidP="006746F5">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rsidR="006746F5" w:rsidRPr="00086EBA" w:rsidRDefault="006746F5" w:rsidP="006746F5">
      <w:pPr>
        <w:pStyle w:val="af2"/>
        <w:spacing w:after="0"/>
        <w:ind w:firstLine="709"/>
        <w:jc w:val="both"/>
        <w:rPr>
          <w:rFonts w:ascii="Times New Roman" w:hAnsi="Times New Roman"/>
          <w:sz w:val="28"/>
          <w:szCs w:val="28"/>
        </w:rPr>
      </w:pPr>
      <w:r w:rsidRPr="00F07E64">
        <w:rPr>
          <w:rFonts w:ascii="Times New Roman" w:hAnsi="Times New Roman"/>
          <w:sz w:val="28"/>
          <w:szCs w:val="28"/>
        </w:rPr>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rsidR="006746F5" w:rsidRPr="00086EBA" w:rsidRDefault="006746F5" w:rsidP="006746F5">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rsidR="006746F5" w:rsidRPr="00086EBA" w:rsidRDefault="006746F5" w:rsidP="006746F5">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w:t>
      </w:r>
      <w:r w:rsidRPr="00086EBA">
        <w:rPr>
          <w:rFonts w:ascii="Times New Roman" w:hAnsi="Times New Roman"/>
          <w:sz w:val="28"/>
          <w:szCs w:val="28"/>
        </w:rPr>
        <w:lastRenderedPageBreak/>
        <w:t>комплексных для СПС), порядок осуществления ремонтов, демонтажа, утилизации,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rsidR="006746F5" w:rsidRPr="00086EBA" w:rsidRDefault="006746F5" w:rsidP="006746F5">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их 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rsidR="006746F5" w:rsidRDefault="006746F5" w:rsidP="006746F5">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rsidR="006746F5" w:rsidRPr="00373140" w:rsidRDefault="006746F5" w:rsidP="006746F5">
      <w:pPr>
        <w:pStyle w:val="af2"/>
        <w:numPr>
          <w:ilvl w:val="0"/>
          <w:numId w:val="41"/>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Pr>
          <w:rFonts w:ascii="Times New Roman" w:hAnsi="Times New Roman"/>
          <w:sz w:val="28"/>
          <w:szCs w:val="28"/>
        </w:rPr>
        <w:t>низация строительства. СНиП</w:t>
      </w:r>
      <w:r>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rsidR="006746F5" w:rsidRPr="00544F77" w:rsidRDefault="006746F5" w:rsidP="006746F5">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rsidR="007D2FFA" w:rsidRPr="00544F77" w:rsidRDefault="006746F5" w:rsidP="006746F5">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r w:rsidR="007D2FFA" w:rsidRPr="00544F77">
        <w:rPr>
          <w:rFonts w:ascii="Times New Roman" w:hAnsi="Times New Roman"/>
          <w:sz w:val="28"/>
          <w:szCs w:val="28"/>
          <w:lang w:eastAsia="ru-RU"/>
        </w:rPr>
        <w:t>.</w:t>
      </w:r>
    </w:p>
    <w:p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«Межгосударственный стандарт. Габариты железнодорожного подвижного состава и приближения строений».</w:t>
      </w:r>
    </w:p>
    <w:p w:rsidR="007D2FFA"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rsidR="007D2FFA" w:rsidRDefault="007D2FFA" w:rsidP="007D2FFA">
      <w:pPr>
        <w:tabs>
          <w:tab w:val="left" w:pos="1276"/>
        </w:tabs>
        <w:autoSpaceDE w:val="0"/>
        <w:autoSpaceDN w:val="0"/>
        <w:adjustRightInd w:val="0"/>
        <w:spacing w:after="0" w:line="240" w:lineRule="auto"/>
        <w:ind w:left="709"/>
        <w:contextualSpacing/>
        <w:jc w:val="both"/>
        <w:rPr>
          <w:rFonts w:ascii="Times New Roman" w:hAnsi="Times New Roman"/>
          <w:sz w:val="28"/>
          <w:szCs w:val="28"/>
          <w:lang w:eastAsia="ru-RU"/>
        </w:rPr>
      </w:pPr>
    </w:p>
    <w:p w:rsidR="007D2FFA" w:rsidRDefault="007D2FFA" w:rsidP="007D2FFA">
      <w:pPr>
        <w:widowControl w:val="0"/>
        <w:numPr>
          <w:ilvl w:val="0"/>
          <w:numId w:val="16"/>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ТРЕБОВАНИЯ К ХРАНЕНИЮ</w:t>
      </w:r>
    </w:p>
    <w:p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t>по эксплуатации.</w:t>
      </w:r>
    </w:p>
    <w:p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sidR="002808AE">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rsidR="007D2FFA"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rsidR="007D2FFA" w:rsidRDefault="007D2FFA" w:rsidP="007D2FFA">
      <w:pPr>
        <w:pStyle w:val="af8"/>
        <w:autoSpaceDE w:val="0"/>
        <w:autoSpaceDN w:val="0"/>
        <w:ind w:left="0" w:firstLine="709"/>
        <w:jc w:val="both"/>
      </w:pPr>
      <w:r w:rsidRPr="00544F77">
        <w:rPr>
          <w:bCs/>
        </w:rPr>
        <w:t xml:space="preserve">Для выполнения монтажа Товара Поставщик </w:t>
      </w:r>
      <w:r>
        <w:rPr>
          <w:bCs/>
        </w:rPr>
        <w:t>вправе</w:t>
      </w:r>
      <w:r w:rsidRPr="00544F77">
        <w:rPr>
          <w:bCs/>
        </w:rPr>
        <w:t xml:space="preserve"> привлечь соисполнителей/субподрядчиков. </w:t>
      </w: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с привлечением соисполнителей/ субподрядчиков, работники Поставщика (субподрядной организации) должны обладать необходимыми в соответствии 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rsidR="00C50DFF" w:rsidRDefault="00C50DFF" w:rsidP="007D2FFA">
      <w:pPr>
        <w:pStyle w:val="af8"/>
        <w:autoSpaceDE w:val="0"/>
        <w:autoSpaceDN w:val="0"/>
        <w:ind w:left="0" w:firstLine="709"/>
        <w:jc w:val="both"/>
      </w:pPr>
      <w:r>
        <w:br w:type="page"/>
      </w:r>
    </w:p>
    <w:p w:rsidR="007D2FFA" w:rsidRDefault="007D2FFA" w:rsidP="007D2FFA">
      <w:pPr>
        <w:widowControl w:val="0"/>
        <w:numPr>
          <w:ilvl w:val="0"/>
          <w:numId w:val="16"/>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lastRenderedPageBreak/>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25"/>
        <w:gridCol w:w="6006"/>
        <w:gridCol w:w="1813"/>
      </w:tblGrid>
      <w:tr w:rsidR="007D2FFA" w:rsidRPr="00AF32E8"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2FFA" w:rsidRPr="00AF32E8" w:rsidRDefault="007D2FFA" w:rsidP="00A11983">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p>
        </w:tc>
      </w:tr>
      <w:tr w:rsidR="007D2FFA" w:rsidRPr="00AF32E8"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rsidR="007D2FFA" w:rsidRPr="00AF32E8" w:rsidRDefault="007D2FFA" w:rsidP="00A11983">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FC08CE">
              <w:rPr>
                <w:rFonts w:ascii="Times New Roman" w:hAnsi="Times New Roman"/>
                <w:sz w:val="24"/>
                <w:szCs w:val="24"/>
                <w:lang w:eastAsia="ru-RU"/>
              </w:rPr>
              <w:t>2</w:t>
            </w:r>
          </w:p>
        </w:tc>
      </w:tr>
      <w:tr w:rsidR="007D2FFA" w:rsidRPr="00AF32E8"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rsidR="007D2FFA" w:rsidRPr="00AF32E8" w:rsidRDefault="007D2FFA" w:rsidP="00A4150F">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FC08CE">
              <w:rPr>
                <w:rFonts w:ascii="Times New Roman" w:hAnsi="Times New Roman"/>
                <w:sz w:val="24"/>
                <w:szCs w:val="24"/>
                <w:lang w:eastAsia="ru-RU"/>
              </w:rPr>
              <w:t>3</w:t>
            </w:r>
          </w:p>
        </w:tc>
      </w:tr>
      <w:tr w:rsidR="007D2FFA" w:rsidRPr="00AF32E8"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2FFA" w:rsidRPr="00AF32E8" w:rsidRDefault="007D2FFA" w:rsidP="00A11983">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 к Товару</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rsidR="007D2FFA" w:rsidRPr="00AF32E8" w:rsidRDefault="00FC08CE"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29</w:t>
            </w:r>
          </w:p>
        </w:tc>
      </w:tr>
      <w:tr w:rsidR="007D2FFA" w:rsidRPr="00AF32E8"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rsidR="007D2FFA" w:rsidRPr="00AF32E8" w:rsidRDefault="007D2FFA" w:rsidP="00DC19DF">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r w:rsidR="00FC08CE">
              <w:rPr>
                <w:rFonts w:ascii="Times New Roman" w:hAnsi="Times New Roman"/>
                <w:sz w:val="24"/>
                <w:szCs w:val="24"/>
                <w:lang w:eastAsia="ru-RU"/>
              </w:rPr>
              <w:t>0</w:t>
            </w:r>
          </w:p>
        </w:tc>
      </w:tr>
      <w:tr w:rsidR="007D2FFA" w:rsidRPr="00AF32E8"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rsidR="007D2FFA" w:rsidRPr="00AF32E8" w:rsidRDefault="00FC08CE"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31</w:t>
            </w:r>
          </w:p>
        </w:tc>
      </w:tr>
    </w:tbl>
    <w:p w:rsidR="007D2FFA" w:rsidRDefault="007D2FFA" w:rsidP="007D2FFA">
      <w:pPr>
        <w:tabs>
          <w:tab w:val="left" w:pos="6663"/>
        </w:tabs>
        <w:autoSpaceDE w:val="0"/>
        <w:autoSpaceDN w:val="0"/>
        <w:adjustRightInd w:val="0"/>
        <w:spacing w:after="0" w:line="240" w:lineRule="auto"/>
        <w:contextualSpacing/>
        <w:rPr>
          <w:rFonts w:ascii="Times New Roman" w:hAnsi="Times New Roman"/>
          <w:sz w:val="28"/>
          <w:szCs w:val="28"/>
          <w:lang w:eastAsia="ru-RU"/>
        </w:rPr>
      </w:pPr>
    </w:p>
    <w:p w:rsidR="006746F5" w:rsidRDefault="006746F5"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6746F5" w:rsidRDefault="006746F5"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6746F5" w:rsidRDefault="006746F5"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6746F5" w:rsidRDefault="006746F5"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6746F5" w:rsidRDefault="006746F5"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6746F5" w:rsidRDefault="006746F5"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264528" w:rsidRDefault="00264528"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C50DFF" w:rsidRDefault="00C50DFF"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br w:type="page"/>
      </w:r>
    </w:p>
    <w:p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rsidR="007D2FFA" w:rsidRDefault="007D2FFA" w:rsidP="007D2FFA">
      <w:pPr>
        <w:autoSpaceDE w:val="0"/>
        <w:autoSpaceDN w:val="0"/>
        <w:adjustRightInd w:val="0"/>
        <w:spacing w:after="0" w:line="256" w:lineRule="auto"/>
        <w:jc w:val="center"/>
        <w:rPr>
          <w:rFonts w:ascii="Times New Roman" w:hAnsi="Times New Roman"/>
          <w:b/>
          <w:sz w:val="28"/>
          <w:szCs w:val="28"/>
        </w:rPr>
      </w:pPr>
    </w:p>
    <w:p w:rsidR="007D2FFA" w:rsidRPr="00544F77" w:rsidRDefault="007D2FFA" w:rsidP="007D2FFA">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rsidR="007D2FFA" w:rsidRPr="00544F77" w:rsidRDefault="007D2FFA" w:rsidP="007D2FFA">
      <w:pPr>
        <w:widowControl w:val="0"/>
        <w:autoSpaceDE w:val="0"/>
        <w:autoSpaceDN w:val="0"/>
        <w:adjustRightInd w:val="0"/>
        <w:spacing w:after="0" w:line="240" w:lineRule="auto"/>
        <w:jc w:val="both"/>
        <w:rPr>
          <w:rFonts w:ascii="Times New Roman" w:hAnsi="Times New Roman"/>
          <w:lang w:eastAsia="ru-RU"/>
        </w:rPr>
      </w:pPr>
    </w:p>
    <w:tbl>
      <w:tblPr>
        <w:tblW w:w="9493" w:type="dxa"/>
        <w:tblLayout w:type="fixed"/>
        <w:tblCellMar>
          <w:top w:w="113" w:type="dxa"/>
          <w:left w:w="85" w:type="dxa"/>
          <w:bottom w:w="113" w:type="dxa"/>
          <w:right w:w="85" w:type="dxa"/>
        </w:tblCellMar>
        <w:tblLook w:val="04A0" w:firstRow="1" w:lastRow="0" w:firstColumn="1" w:lastColumn="0" w:noHBand="0" w:noVBand="1"/>
      </w:tblPr>
      <w:tblGrid>
        <w:gridCol w:w="1980"/>
        <w:gridCol w:w="1984"/>
        <w:gridCol w:w="1276"/>
        <w:gridCol w:w="1985"/>
        <w:gridCol w:w="2268"/>
      </w:tblGrid>
      <w:tr w:rsidR="007D2FFA" w:rsidRPr="00544F77" w:rsidTr="000705C7">
        <w:trPr>
          <w:trHeight w:val="855"/>
        </w:trPr>
        <w:tc>
          <w:tcPr>
            <w:tcW w:w="19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Наименование, характеристики Товара</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 xml:space="preserve">Адрес поставки </w:t>
            </w:r>
            <w:r w:rsidRPr="004B253C">
              <w:rPr>
                <w:rFonts w:ascii="Times New Roman" w:hAnsi="Times New Roman"/>
                <w:b/>
                <w:bCs/>
                <w:sz w:val="24"/>
                <w:szCs w:val="24"/>
                <w:lang w:eastAsia="ru-RU"/>
              </w:rPr>
              <w:br/>
              <w:t>в филиале Заказчика</w:t>
            </w:r>
          </w:p>
        </w:tc>
        <w:tc>
          <w:tcPr>
            <w:tcW w:w="1276" w:type="dxa"/>
            <w:tcBorders>
              <w:top w:val="single" w:sz="4" w:space="0" w:color="auto"/>
              <w:left w:val="nil"/>
              <w:bottom w:val="single" w:sz="4" w:space="0" w:color="auto"/>
              <w:right w:val="single" w:sz="4" w:space="0" w:color="auto"/>
            </w:tcBorders>
            <w:shd w:val="clear" w:color="auto" w:fill="FFFFFF"/>
            <w:vAlign w:val="center"/>
            <w:hideMark/>
          </w:tcPr>
          <w:p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Количество, комплектация</w:t>
            </w:r>
          </w:p>
        </w:tc>
        <w:tc>
          <w:tcPr>
            <w:tcW w:w="1985" w:type="dxa"/>
            <w:tcBorders>
              <w:top w:val="single" w:sz="4" w:space="0" w:color="auto"/>
              <w:left w:val="nil"/>
              <w:bottom w:val="single" w:sz="4" w:space="0" w:color="auto"/>
              <w:right w:val="single" w:sz="4" w:space="0" w:color="auto"/>
            </w:tcBorders>
            <w:shd w:val="clear" w:color="auto" w:fill="FFFFFF"/>
            <w:vAlign w:val="center"/>
            <w:hideMark/>
          </w:tcPr>
          <w:p w:rsidR="007D2FFA" w:rsidRPr="004B253C" w:rsidRDefault="007D2FFA" w:rsidP="008C2D2A">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 xml:space="preserve">Контактное лицо (ответственное лицо за приемку Товара), номер телефона </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7D2FFA" w:rsidRPr="004B253C" w:rsidRDefault="007D2FFA" w:rsidP="00477268">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Платежные реквизиты филиалов Заказчика</w:t>
            </w:r>
          </w:p>
        </w:tc>
      </w:tr>
      <w:tr w:rsidR="00A11983" w:rsidRPr="00544F77" w:rsidTr="000705C7">
        <w:trPr>
          <w:trHeight w:val="855"/>
        </w:trPr>
        <w:tc>
          <w:tcPr>
            <w:tcW w:w="19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11983" w:rsidRPr="008C2D2A" w:rsidRDefault="000705C7" w:rsidP="00DA7F4D">
            <w:pPr>
              <w:spacing w:after="0" w:line="240" w:lineRule="auto"/>
              <w:jc w:val="center"/>
              <w:rPr>
                <w:rFonts w:ascii="Times New Roman" w:hAnsi="Times New Roman"/>
                <w:b/>
                <w:bCs/>
                <w:lang w:eastAsia="ru-RU"/>
              </w:rPr>
            </w:pPr>
            <w:r w:rsidRPr="008C2D2A">
              <w:rPr>
                <w:rFonts w:ascii="Times New Roman" w:hAnsi="Times New Roman"/>
                <w:b/>
                <w:lang w:eastAsia="ru-RU"/>
              </w:rPr>
              <w:t>Модульное отделение почтовой связи,</w:t>
            </w:r>
            <w:r w:rsidRPr="008C2D2A">
              <w:rPr>
                <w:rFonts w:ascii="Times New Roman" w:eastAsia="ArialMT" w:hAnsi="Times New Roman"/>
                <w:b/>
              </w:rPr>
              <w:t xml:space="preserve"> </w:t>
            </w:r>
            <w:r w:rsidR="000053A0">
              <w:rPr>
                <w:rFonts w:ascii="Times New Roman" w:eastAsia="ArialMT" w:hAnsi="Times New Roman"/>
                <w:b/>
              </w:rPr>
              <w:t>МОПС_01_П1</w:t>
            </w:r>
            <w:r w:rsidR="00077916" w:rsidRPr="008C2D2A">
              <w:rPr>
                <w:rFonts w:ascii="Times New Roman" w:eastAsia="ArialMT" w:hAnsi="Times New Roman"/>
                <w:b/>
              </w:rPr>
              <w:t xml:space="preserve">_Т </w:t>
            </w:r>
            <w:r w:rsidR="00077916" w:rsidRPr="008C2D2A">
              <w:rPr>
                <w:rFonts w:ascii="Times New Roman" w:hAnsi="Times New Roman"/>
                <w:b/>
                <w:lang w:eastAsia="ru-RU"/>
              </w:rPr>
              <w:t>(25,5 м2)</w:t>
            </w:r>
            <w:r w:rsidR="00077916" w:rsidRPr="008C2D2A">
              <w:rPr>
                <w:rFonts w:ascii="Times New Roman" w:hAnsi="Times New Roman"/>
              </w:rPr>
              <w:t>, толщина утеплителя наружной (ограждающей)</w:t>
            </w:r>
            <w:r w:rsidR="00077916" w:rsidRPr="008C2D2A">
              <w:rPr>
                <w:rFonts w:ascii="Times New Roman" w:hAnsi="Times New Roman"/>
              </w:rPr>
              <w:br/>
              <w:t>стены –250 мм</w:t>
            </w:r>
          </w:p>
        </w:tc>
        <w:tc>
          <w:tcPr>
            <w:tcW w:w="1984" w:type="dxa"/>
            <w:tcBorders>
              <w:top w:val="single" w:sz="4" w:space="0" w:color="auto"/>
              <w:left w:val="nil"/>
              <w:bottom w:val="single" w:sz="4" w:space="0" w:color="auto"/>
              <w:right w:val="single" w:sz="4" w:space="0" w:color="auto"/>
            </w:tcBorders>
            <w:shd w:val="clear" w:color="auto" w:fill="FFFFFF"/>
            <w:vAlign w:val="center"/>
          </w:tcPr>
          <w:p w:rsidR="00A11983" w:rsidRPr="008C2D2A" w:rsidRDefault="00336B9F" w:rsidP="0016345D">
            <w:pPr>
              <w:spacing w:after="0" w:line="240" w:lineRule="auto"/>
              <w:jc w:val="center"/>
              <w:rPr>
                <w:rFonts w:ascii="Times New Roman" w:hAnsi="Times New Roman"/>
              </w:rPr>
            </w:pPr>
            <w:r w:rsidRPr="008C2D2A">
              <w:rPr>
                <w:rFonts w:ascii="Times New Roman" w:hAnsi="Times New Roman"/>
              </w:rPr>
              <w:t>6</w:t>
            </w:r>
            <w:r w:rsidR="00FE4097" w:rsidRPr="008C2D2A">
              <w:rPr>
                <w:rFonts w:ascii="Times New Roman" w:hAnsi="Times New Roman"/>
              </w:rPr>
              <w:t>84</w:t>
            </w:r>
            <w:r w:rsidR="0016345D">
              <w:rPr>
                <w:rFonts w:ascii="Times New Roman" w:hAnsi="Times New Roman"/>
              </w:rPr>
              <w:t>5</w:t>
            </w:r>
            <w:r w:rsidR="00FE4097" w:rsidRPr="008C2D2A">
              <w:rPr>
                <w:rFonts w:ascii="Times New Roman" w:hAnsi="Times New Roman"/>
              </w:rPr>
              <w:t>00</w:t>
            </w:r>
            <w:r w:rsidRPr="008C2D2A">
              <w:rPr>
                <w:rFonts w:ascii="Times New Roman" w:hAnsi="Times New Roman"/>
              </w:rPr>
              <w:t xml:space="preserve">, </w:t>
            </w:r>
            <w:r w:rsidR="00FE4097" w:rsidRPr="008C2D2A">
              <w:rPr>
                <w:rFonts w:ascii="Times New Roman" w:hAnsi="Times New Roman"/>
              </w:rPr>
              <w:t xml:space="preserve"> </w:t>
            </w:r>
            <w:r w:rsidR="0016345D" w:rsidRPr="0016345D">
              <w:rPr>
                <w:rFonts w:ascii="Times New Roman" w:hAnsi="Times New Roman"/>
              </w:rPr>
              <w:t>Российская Федерация, край Камчатски</w:t>
            </w:r>
            <w:r w:rsidR="0016345D">
              <w:rPr>
                <w:rFonts w:ascii="Times New Roman" w:hAnsi="Times New Roman"/>
              </w:rPr>
              <w:t>й, р-н Алеутский, с Никольское</w:t>
            </w:r>
          </w:p>
        </w:tc>
        <w:tc>
          <w:tcPr>
            <w:tcW w:w="1276" w:type="dxa"/>
            <w:tcBorders>
              <w:top w:val="single" w:sz="4" w:space="0" w:color="auto"/>
              <w:left w:val="nil"/>
              <w:bottom w:val="single" w:sz="4" w:space="0" w:color="auto"/>
              <w:right w:val="single" w:sz="4" w:space="0" w:color="auto"/>
            </w:tcBorders>
            <w:shd w:val="clear" w:color="auto" w:fill="FFFFFF"/>
            <w:vAlign w:val="center"/>
          </w:tcPr>
          <w:p w:rsidR="00A11983" w:rsidRPr="008C2D2A" w:rsidRDefault="00A11983" w:rsidP="00336B9F">
            <w:pPr>
              <w:spacing w:after="0" w:line="240" w:lineRule="auto"/>
              <w:jc w:val="center"/>
              <w:rPr>
                <w:rFonts w:ascii="Times New Roman" w:hAnsi="Times New Roman"/>
              </w:rPr>
            </w:pPr>
            <w:r w:rsidRPr="008C2D2A">
              <w:rPr>
                <w:rFonts w:ascii="Times New Roman" w:hAnsi="Times New Roman"/>
              </w:rPr>
              <w:t>1</w:t>
            </w:r>
          </w:p>
        </w:tc>
        <w:tc>
          <w:tcPr>
            <w:tcW w:w="1985" w:type="dxa"/>
            <w:tcBorders>
              <w:top w:val="single" w:sz="4" w:space="0" w:color="auto"/>
              <w:left w:val="nil"/>
              <w:bottom w:val="single" w:sz="4" w:space="0" w:color="auto"/>
              <w:right w:val="single" w:sz="4" w:space="0" w:color="auto"/>
            </w:tcBorders>
            <w:shd w:val="clear" w:color="auto" w:fill="FFFFFF"/>
            <w:vAlign w:val="center"/>
          </w:tcPr>
          <w:p w:rsidR="000705C7" w:rsidRPr="008C2D2A" w:rsidRDefault="00FE4097" w:rsidP="00477268">
            <w:pPr>
              <w:spacing w:after="0" w:line="240" w:lineRule="auto"/>
              <w:jc w:val="center"/>
              <w:rPr>
                <w:rFonts w:ascii="Times New Roman" w:hAnsi="Times New Roman"/>
                <w:bCs/>
                <w:lang w:eastAsia="ru-RU"/>
              </w:rPr>
            </w:pPr>
            <w:r w:rsidRPr="008C2D2A">
              <w:rPr>
                <w:rFonts w:ascii="Times New Roman" w:hAnsi="Times New Roman"/>
                <w:bCs/>
                <w:lang w:eastAsia="ru-RU"/>
              </w:rPr>
              <w:t>Шадапова Туяна Петровна</w:t>
            </w:r>
          </w:p>
          <w:p w:rsidR="00A11983" w:rsidRPr="008C2D2A" w:rsidRDefault="00A11983" w:rsidP="00FE4097">
            <w:pPr>
              <w:spacing w:after="0" w:line="240" w:lineRule="auto"/>
              <w:jc w:val="center"/>
              <w:rPr>
                <w:rFonts w:ascii="Times New Roman" w:hAnsi="Times New Roman"/>
                <w:b/>
                <w:bCs/>
                <w:lang w:eastAsia="ru-RU"/>
              </w:rPr>
            </w:pPr>
            <w:r w:rsidRPr="008C2D2A">
              <w:rPr>
                <w:rFonts w:ascii="Times New Roman" w:hAnsi="Times New Roman"/>
                <w:bCs/>
                <w:lang w:eastAsia="ru-RU"/>
              </w:rPr>
              <w:t>+7 (9</w:t>
            </w:r>
            <w:r w:rsidR="00FE4097" w:rsidRPr="008C2D2A">
              <w:rPr>
                <w:rFonts w:ascii="Times New Roman" w:hAnsi="Times New Roman"/>
                <w:bCs/>
                <w:lang w:eastAsia="ru-RU"/>
              </w:rPr>
              <w:t>24) 585-64-92</w:t>
            </w:r>
          </w:p>
        </w:tc>
        <w:tc>
          <w:tcPr>
            <w:tcW w:w="2268" w:type="dxa"/>
            <w:tcBorders>
              <w:top w:val="single" w:sz="4" w:space="0" w:color="auto"/>
              <w:left w:val="nil"/>
              <w:bottom w:val="single" w:sz="4" w:space="0" w:color="auto"/>
              <w:right w:val="single" w:sz="4" w:space="0" w:color="auto"/>
            </w:tcBorders>
            <w:shd w:val="clear" w:color="auto" w:fill="FFFFFF"/>
            <w:vAlign w:val="center"/>
          </w:tcPr>
          <w:p w:rsidR="003F46C5" w:rsidRPr="008C2D2A" w:rsidRDefault="003F46C5" w:rsidP="000705C7">
            <w:pPr>
              <w:spacing w:after="0" w:line="240" w:lineRule="auto"/>
              <w:jc w:val="center"/>
              <w:rPr>
                <w:rFonts w:ascii="Times New Roman" w:hAnsi="Times New Roman"/>
              </w:rPr>
            </w:pPr>
            <w:r w:rsidRPr="008C2D2A">
              <w:rPr>
                <w:rFonts w:ascii="Times New Roman" w:hAnsi="Times New Roman"/>
              </w:rPr>
              <w:t>При выставлении Подрядчик указывает в строке «Покупатель» - АО «Почта России»,</w:t>
            </w:r>
          </w:p>
          <w:p w:rsidR="00A11983" w:rsidRPr="008C2D2A" w:rsidRDefault="003F46C5" w:rsidP="00FE4097">
            <w:pPr>
              <w:spacing w:after="0" w:line="240" w:lineRule="auto"/>
              <w:jc w:val="center"/>
              <w:rPr>
                <w:rFonts w:ascii="Times New Roman" w:hAnsi="Times New Roman"/>
              </w:rPr>
            </w:pPr>
            <w:r w:rsidRPr="008C2D2A">
              <w:rPr>
                <w:rFonts w:ascii="Times New Roman" w:hAnsi="Times New Roman"/>
              </w:rPr>
              <w:t xml:space="preserve">Грузополучатель – УФПС </w:t>
            </w:r>
            <w:r w:rsidR="00FE4097" w:rsidRPr="008C2D2A">
              <w:rPr>
                <w:rFonts w:ascii="Times New Roman" w:hAnsi="Times New Roman"/>
              </w:rPr>
              <w:t>Камчатского края</w:t>
            </w:r>
            <w:r w:rsidRPr="008C2D2A">
              <w:rPr>
                <w:rFonts w:ascii="Times New Roman" w:hAnsi="Times New Roman"/>
              </w:rPr>
              <w:t>, 6</w:t>
            </w:r>
            <w:r w:rsidR="00FE4097" w:rsidRPr="008C2D2A">
              <w:rPr>
                <w:rFonts w:ascii="Times New Roman" w:hAnsi="Times New Roman"/>
              </w:rPr>
              <w:t>83001</w:t>
            </w:r>
            <w:r w:rsidRPr="008C2D2A">
              <w:rPr>
                <w:rFonts w:ascii="Times New Roman" w:hAnsi="Times New Roman"/>
              </w:rPr>
              <w:t xml:space="preserve">, г. </w:t>
            </w:r>
            <w:r w:rsidR="00FE4097" w:rsidRPr="008C2D2A">
              <w:rPr>
                <w:rFonts w:ascii="Times New Roman" w:hAnsi="Times New Roman"/>
              </w:rPr>
              <w:t>Петропавловск-Камчатский</w:t>
            </w:r>
            <w:r w:rsidRPr="008C2D2A">
              <w:rPr>
                <w:rFonts w:ascii="Times New Roman" w:hAnsi="Times New Roman"/>
              </w:rPr>
              <w:t xml:space="preserve">, ул. </w:t>
            </w:r>
            <w:r w:rsidR="00FE4097" w:rsidRPr="008C2D2A">
              <w:rPr>
                <w:rFonts w:ascii="Times New Roman" w:hAnsi="Times New Roman"/>
              </w:rPr>
              <w:t>Советская</w:t>
            </w:r>
            <w:r w:rsidRPr="008C2D2A">
              <w:rPr>
                <w:rFonts w:ascii="Times New Roman" w:hAnsi="Times New Roman"/>
              </w:rPr>
              <w:t>, д.</w:t>
            </w:r>
            <w:r w:rsidR="00FE4097" w:rsidRPr="008C2D2A">
              <w:rPr>
                <w:rFonts w:ascii="Times New Roman" w:hAnsi="Times New Roman"/>
              </w:rPr>
              <w:t>39а</w:t>
            </w:r>
            <w:r w:rsidRPr="008C2D2A">
              <w:rPr>
                <w:rFonts w:ascii="Times New Roman" w:hAnsi="Times New Roman"/>
              </w:rPr>
              <w:t xml:space="preserve"> ИНН 7724490000 КПП </w:t>
            </w:r>
            <w:r w:rsidR="00FE4097" w:rsidRPr="008C2D2A">
              <w:rPr>
                <w:rFonts w:ascii="Times New Roman" w:hAnsi="Times New Roman"/>
              </w:rPr>
              <w:t>410143001</w:t>
            </w:r>
            <w:r w:rsidRPr="008C2D2A">
              <w:rPr>
                <w:rFonts w:ascii="Times New Roman" w:hAnsi="Times New Roman"/>
              </w:rPr>
              <w:t xml:space="preserve"> р/с </w:t>
            </w:r>
            <w:r w:rsidR="00FE4097" w:rsidRPr="008C2D2A">
              <w:rPr>
                <w:rFonts w:ascii="Times New Roman" w:hAnsi="Times New Roman"/>
              </w:rPr>
              <w:t>40502810815020001250</w:t>
            </w:r>
            <w:r w:rsidRPr="008C2D2A">
              <w:rPr>
                <w:rFonts w:ascii="Times New Roman" w:hAnsi="Times New Roman"/>
              </w:rPr>
              <w:t xml:space="preserve"> в Филиале Банка ВТБ (ПАО) г. </w:t>
            </w:r>
            <w:r w:rsidR="00FE4097" w:rsidRPr="008C2D2A">
              <w:rPr>
                <w:rFonts w:ascii="Times New Roman" w:hAnsi="Times New Roman"/>
              </w:rPr>
              <w:t>Хабаровск</w:t>
            </w:r>
            <w:r w:rsidRPr="008C2D2A">
              <w:rPr>
                <w:rFonts w:ascii="Times New Roman" w:hAnsi="Times New Roman"/>
              </w:rPr>
              <w:t xml:space="preserve"> к/с </w:t>
            </w:r>
            <w:r w:rsidR="00FE4097" w:rsidRPr="008C2D2A">
              <w:rPr>
                <w:rFonts w:ascii="Times New Roman" w:hAnsi="Times New Roman"/>
              </w:rPr>
              <w:t>30101810400000000727</w:t>
            </w:r>
            <w:r w:rsidRPr="008C2D2A">
              <w:rPr>
                <w:rFonts w:ascii="Times New Roman" w:hAnsi="Times New Roman"/>
              </w:rPr>
              <w:t xml:space="preserve"> БИК </w:t>
            </w:r>
            <w:r w:rsidR="00FE4097" w:rsidRPr="008C2D2A">
              <w:rPr>
                <w:rFonts w:ascii="Times New Roman" w:hAnsi="Times New Roman"/>
              </w:rPr>
              <w:t>040813727</w:t>
            </w:r>
          </w:p>
        </w:tc>
      </w:tr>
    </w:tbl>
    <w:p w:rsidR="007D2FFA" w:rsidRDefault="007D2FFA" w:rsidP="00C50DFF">
      <w:pPr>
        <w:tabs>
          <w:tab w:val="left" w:pos="6663"/>
        </w:tabs>
        <w:autoSpaceDE w:val="0"/>
        <w:autoSpaceDN w:val="0"/>
        <w:adjustRightInd w:val="0"/>
        <w:spacing w:after="0" w:line="240" w:lineRule="auto"/>
        <w:contextualSpacing/>
        <w:rPr>
          <w:rFonts w:ascii="Times New Roman" w:hAnsi="Times New Roman"/>
          <w:sz w:val="28"/>
          <w:szCs w:val="28"/>
          <w:lang w:eastAsia="ru-RU"/>
        </w:rPr>
      </w:pPr>
      <w:r w:rsidRPr="00544F77">
        <w:rPr>
          <w:rFonts w:ascii="Times New Roman" w:hAnsi="Times New Roman"/>
          <w:sz w:val="28"/>
          <w:szCs w:val="28"/>
          <w:lang w:eastAsia="ru-RU"/>
        </w:rPr>
        <w:br w:type="page"/>
      </w:r>
    </w:p>
    <w:p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lastRenderedPageBreak/>
        <w:t>Приложение № 2 к ТЗ</w:t>
      </w:r>
    </w:p>
    <w:p w:rsidR="007D2FFA" w:rsidRPr="00544F77" w:rsidRDefault="007D2FFA" w:rsidP="007D2FFA">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rsidR="007D2FFA" w:rsidRPr="00544F77" w:rsidRDefault="007D2FFA" w:rsidP="007D2FFA">
      <w:pPr>
        <w:autoSpaceDE w:val="0"/>
        <w:autoSpaceDN w:val="0"/>
        <w:adjustRightInd w:val="0"/>
        <w:spacing w:after="0" w:line="240" w:lineRule="auto"/>
        <w:jc w:val="both"/>
        <w:rPr>
          <w:rFonts w:ascii="Times New Roman" w:hAnsi="Times New Roman"/>
          <w:lang w:eastAsia="ru-RU"/>
        </w:rPr>
      </w:pPr>
    </w:p>
    <w:tbl>
      <w:tblPr>
        <w:tblW w:w="500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703"/>
        <w:gridCol w:w="1986"/>
        <w:gridCol w:w="567"/>
        <w:gridCol w:w="991"/>
        <w:gridCol w:w="2837"/>
        <w:gridCol w:w="2266"/>
      </w:tblGrid>
      <w:tr w:rsidR="007D2FFA" w:rsidRPr="00544F77" w:rsidTr="006746F5">
        <w:trPr>
          <w:cantSplit/>
          <w:trHeight w:val="1285"/>
          <w:tblHeader/>
          <w:jc w:val="center"/>
        </w:trPr>
        <w:tc>
          <w:tcPr>
            <w:tcW w:w="376" w:type="pct"/>
            <w:vAlign w:val="center"/>
            <w:hideMark/>
          </w:tcPr>
          <w:p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62" w:type="pct"/>
            <w:vAlign w:val="center"/>
            <w:hideMark/>
          </w:tcPr>
          <w:p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3" w:type="pct"/>
            <w:textDirection w:val="btLr"/>
            <w:vAlign w:val="center"/>
            <w:hideMark/>
          </w:tcPr>
          <w:p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0" w:type="pct"/>
            <w:textDirection w:val="btLr"/>
            <w:vAlign w:val="center"/>
            <w:hideMark/>
          </w:tcPr>
          <w:p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729" w:type="pct"/>
            <w:gridSpan w:val="2"/>
            <w:vAlign w:val="center"/>
            <w:hideMark/>
          </w:tcPr>
          <w:p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7D2FFA" w:rsidRPr="00544F77" w:rsidTr="00BC6319">
        <w:trPr>
          <w:trHeight w:val="20"/>
          <w:jc w:val="center"/>
        </w:trPr>
        <w:tc>
          <w:tcPr>
            <w:tcW w:w="1438" w:type="pct"/>
            <w:gridSpan w:val="2"/>
          </w:tcPr>
          <w:p w:rsidR="007D2FFA" w:rsidRPr="00395AA6" w:rsidRDefault="000053A0" w:rsidP="00DA7F4D">
            <w:pPr>
              <w:spacing w:after="0" w:line="240" w:lineRule="auto"/>
              <w:jc w:val="center"/>
              <w:rPr>
                <w:rFonts w:ascii="Times New Roman" w:hAnsi="Times New Roman"/>
                <w:b/>
                <w:spacing w:val="-4"/>
              </w:rPr>
            </w:pPr>
            <w:r>
              <w:rPr>
                <w:rFonts w:ascii="Times New Roman" w:eastAsia="ArialMT" w:hAnsi="Times New Roman"/>
                <w:b/>
                <w:sz w:val="28"/>
                <w:szCs w:val="28"/>
              </w:rPr>
              <w:t>МОПС_01_П1</w:t>
            </w:r>
            <w:r w:rsidR="00077916" w:rsidRPr="00077916">
              <w:rPr>
                <w:rFonts w:ascii="Times New Roman" w:eastAsia="ArialMT" w:hAnsi="Times New Roman"/>
                <w:b/>
                <w:sz w:val="28"/>
                <w:szCs w:val="28"/>
              </w:rPr>
              <w:t>_Т</w:t>
            </w:r>
            <w:r w:rsidR="00077916">
              <w:rPr>
                <w:rFonts w:ascii="Times New Roman" w:eastAsia="ArialMT" w:hAnsi="Times New Roman"/>
                <w:b/>
                <w:sz w:val="28"/>
                <w:szCs w:val="28"/>
              </w:rPr>
              <w:t xml:space="preserve"> </w:t>
            </w:r>
            <w:r w:rsidR="00077916">
              <w:rPr>
                <w:rFonts w:ascii="Times New Roman" w:hAnsi="Times New Roman"/>
                <w:b/>
                <w:sz w:val="28"/>
                <w:szCs w:val="28"/>
                <w:lang w:eastAsia="ru-RU"/>
              </w:rPr>
              <w:t>(25,5 м2)</w:t>
            </w:r>
          </w:p>
        </w:tc>
        <w:tc>
          <w:tcPr>
            <w:tcW w:w="303" w:type="pct"/>
            <w:hideMark/>
          </w:tcPr>
          <w:p w:rsidR="007D2FFA" w:rsidRPr="00544F77" w:rsidRDefault="00DA7F4D" w:rsidP="00DA7F4D">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0" w:type="pct"/>
            <w:hideMark/>
          </w:tcPr>
          <w:p w:rsidR="007D2FFA" w:rsidRPr="00544F77" w:rsidRDefault="007D2FFA"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hideMark/>
          </w:tcPr>
          <w:p w:rsidR="007D2FFA" w:rsidRPr="00544F77" w:rsidRDefault="007D2FFA" w:rsidP="00BC6319">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1212" w:type="pct"/>
            <w:vAlign w:val="center"/>
          </w:tcPr>
          <w:p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7D2FFA" w:rsidRPr="00544F77" w:rsidTr="006746F5">
        <w:trPr>
          <w:trHeight w:val="20"/>
          <w:jc w:val="center"/>
        </w:trPr>
        <w:tc>
          <w:tcPr>
            <w:tcW w:w="376" w:type="pct"/>
            <w:vMerge w:val="restart"/>
            <w:hideMark/>
          </w:tcPr>
          <w:p w:rsidR="007D2FFA" w:rsidRPr="007D2FFA" w:rsidRDefault="007D2FFA" w:rsidP="007D2FFA">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val="restart"/>
            <w:hideMark/>
          </w:tcPr>
          <w:p w:rsidR="007D2FFA" w:rsidRPr="00544F77" w:rsidRDefault="007D2FFA" w:rsidP="00BC6319">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val="restart"/>
            <w:hideMark/>
          </w:tcPr>
          <w:p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val="restart"/>
            <w:hideMark/>
          </w:tcPr>
          <w:p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hideMark/>
          </w:tcPr>
          <w:p w:rsidR="007D2FFA"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rsidR="007D2FFA" w:rsidRPr="007A5B66" w:rsidRDefault="007D2FFA" w:rsidP="00BC6319">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1212" w:type="pct"/>
            <w:vAlign w:val="center"/>
          </w:tcPr>
          <w:p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7D2FFA" w:rsidRPr="00544F77" w:rsidTr="006746F5">
        <w:trPr>
          <w:trHeight w:val="20"/>
          <w:jc w:val="center"/>
        </w:trPr>
        <w:tc>
          <w:tcPr>
            <w:tcW w:w="376" w:type="pct"/>
            <w:vMerge/>
          </w:tcPr>
          <w:p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62" w:type="pct"/>
            <w:vMerge/>
          </w:tcPr>
          <w:p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tcPr>
          <w:p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tcPr>
          <w:p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tcPr>
          <w:p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212" w:type="pct"/>
            <w:vAlign w:val="center"/>
          </w:tcPr>
          <w:p w:rsidR="007D2FFA" w:rsidRPr="00544F77" w:rsidRDefault="006746F5"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 xml:space="preserve">Сборно-разборный </w:t>
            </w:r>
          </w:p>
        </w:tc>
      </w:tr>
      <w:tr w:rsidR="006746F5" w:rsidRPr="00544F77" w:rsidTr="006746F5">
        <w:trPr>
          <w:trHeight w:val="20"/>
          <w:jc w:val="center"/>
        </w:trPr>
        <w:tc>
          <w:tcPr>
            <w:tcW w:w="376" w:type="pct"/>
            <w:vMerge/>
            <w:hideMark/>
          </w:tcPr>
          <w:p w:rsidR="006746F5" w:rsidRPr="007D2FFA" w:rsidRDefault="006746F5" w:rsidP="006746F5">
            <w:pPr>
              <w:spacing w:after="0" w:line="240" w:lineRule="auto"/>
              <w:jc w:val="center"/>
              <w:rPr>
                <w:rFonts w:ascii="Times New Roman" w:eastAsia="Arial Unicode MS" w:hAnsi="Times New Roman"/>
                <w:b/>
                <w:spacing w:val="-4"/>
                <w:lang w:eastAsia="ru-RU"/>
              </w:rPr>
            </w:pPr>
          </w:p>
        </w:tc>
        <w:tc>
          <w:tcPr>
            <w:tcW w:w="1062" w:type="pct"/>
            <w:vMerge/>
            <w:hideMark/>
          </w:tcPr>
          <w:p w:rsidR="006746F5" w:rsidRPr="00544F77" w:rsidRDefault="006746F5" w:rsidP="006746F5">
            <w:pPr>
              <w:spacing w:after="0" w:line="240" w:lineRule="auto"/>
              <w:rPr>
                <w:rFonts w:ascii="Times New Roman" w:eastAsia="Arial Unicode MS" w:hAnsi="Times New Roman"/>
                <w:spacing w:val="-4"/>
                <w:lang w:eastAsia="ru-RU"/>
              </w:rPr>
            </w:pPr>
          </w:p>
        </w:tc>
        <w:tc>
          <w:tcPr>
            <w:tcW w:w="303" w:type="pct"/>
            <w:vMerge/>
            <w:hideMark/>
          </w:tcPr>
          <w:p w:rsidR="006746F5" w:rsidRPr="00544F77" w:rsidRDefault="006746F5" w:rsidP="006746F5">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1517" w:type="pct"/>
            <w:hideMark/>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1212" w:type="pct"/>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vMerge/>
            <w:hideMark/>
          </w:tcPr>
          <w:p w:rsidR="006746F5" w:rsidRPr="007D2FFA" w:rsidRDefault="006746F5" w:rsidP="006746F5">
            <w:pPr>
              <w:spacing w:after="0" w:line="240" w:lineRule="auto"/>
              <w:jc w:val="center"/>
              <w:rPr>
                <w:rFonts w:ascii="Times New Roman" w:eastAsia="Arial Unicode MS" w:hAnsi="Times New Roman"/>
                <w:b/>
                <w:spacing w:val="-4"/>
                <w:lang w:eastAsia="ru-RU"/>
              </w:rPr>
            </w:pPr>
          </w:p>
        </w:tc>
        <w:tc>
          <w:tcPr>
            <w:tcW w:w="1062" w:type="pct"/>
            <w:vMerge/>
            <w:hideMark/>
          </w:tcPr>
          <w:p w:rsidR="006746F5" w:rsidRPr="00544F77" w:rsidRDefault="006746F5" w:rsidP="006746F5">
            <w:pPr>
              <w:spacing w:after="0" w:line="240" w:lineRule="auto"/>
              <w:rPr>
                <w:rFonts w:ascii="Times New Roman" w:eastAsia="Arial Unicode MS" w:hAnsi="Times New Roman"/>
                <w:spacing w:val="-4"/>
                <w:lang w:eastAsia="ru-RU"/>
              </w:rPr>
            </w:pPr>
          </w:p>
        </w:tc>
        <w:tc>
          <w:tcPr>
            <w:tcW w:w="303" w:type="pct"/>
            <w:vMerge/>
            <w:hideMark/>
          </w:tcPr>
          <w:p w:rsidR="006746F5" w:rsidRPr="00544F77" w:rsidRDefault="006746F5" w:rsidP="006746F5">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1517" w:type="pct"/>
            <w:hideMark/>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212" w:type="pct"/>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vMerge/>
            <w:hideMark/>
          </w:tcPr>
          <w:p w:rsidR="006746F5" w:rsidRPr="007D2FFA" w:rsidRDefault="006746F5" w:rsidP="006746F5">
            <w:pPr>
              <w:spacing w:after="0" w:line="240" w:lineRule="auto"/>
              <w:jc w:val="center"/>
              <w:rPr>
                <w:rFonts w:ascii="Times New Roman" w:eastAsia="Arial Unicode MS" w:hAnsi="Times New Roman"/>
                <w:b/>
                <w:spacing w:val="-4"/>
                <w:lang w:eastAsia="ru-RU"/>
              </w:rPr>
            </w:pPr>
          </w:p>
        </w:tc>
        <w:tc>
          <w:tcPr>
            <w:tcW w:w="1062" w:type="pct"/>
            <w:vMerge/>
            <w:hideMark/>
          </w:tcPr>
          <w:p w:rsidR="006746F5" w:rsidRPr="00544F77" w:rsidRDefault="006746F5" w:rsidP="006746F5">
            <w:pPr>
              <w:spacing w:after="0" w:line="240" w:lineRule="auto"/>
              <w:rPr>
                <w:rFonts w:ascii="Times New Roman" w:eastAsia="Arial Unicode MS" w:hAnsi="Times New Roman"/>
                <w:spacing w:val="-4"/>
                <w:lang w:eastAsia="ru-RU"/>
              </w:rPr>
            </w:pPr>
          </w:p>
        </w:tc>
        <w:tc>
          <w:tcPr>
            <w:tcW w:w="303" w:type="pct"/>
            <w:vMerge/>
            <w:hideMark/>
          </w:tcPr>
          <w:p w:rsidR="006746F5" w:rsidRPr="00544F77" w:rsidRDefault="006746F5" w:rsidP="006746F5">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1517" w:type="pct"/>
            <w:hideMark/>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212" w:type="pct"/>
          </w:tcPr>
          <w:p w:rsidR="006746F5" w:rsidRPr="003D5A5A"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vMerge/>
            <w:hideMark/>
          </w:tcPr>
          <w:p w:rsidR="006746F5" w:rsidRPr="007D2FFA" w:rsidRDefault="006746F5" w:rsidP="006746F5">
            <w:pPr>
              <w:spacing w:after="0" w:line="240" w:lineRule="auto"/>
              <w:jc w:val="center"/>
              <w:rPr>
                <w:rFonts w:ascii="Times New Roman" w:eastAsia="Arial Unicode MS" w:hAnsi="Times New Roman"/>
                <w:b/>
                <w:spacing w:val="-4"/>
                <w:lang w:eastAsia="ru-RU"/>
              </w:rPr>
            </w:pPr>
          </w:p>
        </w:tc>
        <w:tc>
          <w:tcPr>
            <w:tcW w:w="1062" w:type="pct"/>
            <w:vMerge/>
            <w:hideMark/>
          </w:tcPr>
          <w:p w:rsidR="006746F5" w:rsidRPr="00544F77" w:rsidRDefault="006746F5" w:rsidP="006746F5">
            <w:pPr>
              <w:spacing w:after="0" w:line="240" w:lineRule="auto"/>
              <w:rPr>
                <w:rFonts w:ascii="Times New Roman" w:eastAsia="Arial Unicode MS" w:hAnsi="Times New Roman"/>
                <w:spacing w:val="-4"/>
                <w:lang w:eastAsia="ru-RU"/>
              </w:rPr>
            </w:pPr>
          </w:p>
        </w:tc>
        <w:tc>
          <w:tcPr>
            <w:tcW w:w="303" w:type="pct"/>
            <w:vMerge/>
            <w:hideMark/>
          </w:tcPr>
          <w:p w:rsidR="006746F5" w:rsidRPr="00544F77" w:rsidRDefault="006746F5" w:rsidP="006746F5">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1517" w:type="pct"/>
            <w:hideMark/>
          </w:tcPr>
          <w:p w:rsidR="006746F5" w:rsidRPr="00544F77" w:rsidRDefault="006746F5" w:rsidP="006746F5">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212" w:type="pct"/>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vMerge/>
            <w:hideMark/>
          </w:tcPr>
          <w:p w:rsidR="006746F5" w:rsidRPr="007D2FFA" w:rsidRDefault="006746F5" w:rsidP="006746F5">
            <w:pPr>
              <w:spacing w:after="0" w:line="240" w:lineRule="auto"/>
              <w:jc w:val="center"/>
              <w:rPr>
                <w:rFonts w:ascii="Times New Roman" w:eastAsia="Arial Unicode MS" w:hAnsi="Times New Roman"/>
                <w:b/>
                <w:spacing w:val="-4"/>
                <w:lang w:eastAsia="ru-RU"/>
              </w:rPr>
            </w:pPr>
          </w:p>
        </w:tc>
        <w:tc>
          <w:tcPr>
            <w:tcW w:w="1062" w:type="pct"/>
            <w:vMerge/>
            <w:hideMark/>
          </w:tcPr>
          <w:p w:rsidR="006746F5" w:rsidRPr="00544F77" w:rsidRDefault="006746F5" w:rsidP="006746F5">
            <w:pPr>
              <w:spacing w:after="0" w:line="240" w:lineRule="auto"/>
              <w:rPr>
                <w:rFonts w:ascii="Times New Roman" w:eastAsia="Arial Unicode MS" w:hAnsi="Times New Roman"/>
                <w:spacing w:val="-4"/>
                <w:lang w:eastAsia="ru-RU"/>
              </w:rPr>
            </w:pPr>
          </w:p>
        </w:tc>
        <w:tc>
          <w:tcPr>
            <w:tcW w:w="303" w:type="pct"/>
            <w:vMerge/>
            <w:hideMark/>
          </w:tcPr>
          <w:p w:rsidR="006746F5" w:rsidRPr="00544F77" w:rsidRDefault="006746F5" w:rsidP="006746F5">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1517" w:type="pct"/>
            <w:hideMark/>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212" w:type="pct"/>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vMerge/>
            <w:hideMark/>
          </w:tcPr>
          <w:p w:rsidR="006746F5" w:rsidRPr="007D2FFA" w:rsidRDefault="006746F5" w:rsidP="006746F5">
            <w:pPr>
              <w:spacing w:after="0" w:line="240" w:lineRule="auto"/>
              <w:jc w:val="center"/>
              <w:rPr>
                <w:rFonts w:ascii="Times New Roman" w:eastAsia="Arial Unicode MS" w:hAnsi="Times New Roman"/>
                <w:b/>
                <w:spacing w:val="-4"/>
                <w:lang w:eastAsia="ru-RU"/>
              </w:rPr>
            </w:pPr>
          </w:p>
        </w:tc>
        <w:tc>
          <w:tcPr>
            <w:tcW w:w="1062" w:type="pct"/>
            <w:vMerge/>
            <w:hideMark/>
          </w:tcPr>
          <w:p w:rsidR="006746F5" w:rsidRPr="00544F77" w:rsidRDefault="006746F5" w:rsidP="006746F5">
            <w:pPr>
              <w:spacing w:after="0" w:line="240" w:lineRule="auto"/>
              <w:rPr>
                <w:rFonts w:ascii="Times New Roman" w:eastAsia="Arial Unicode MS" w:hAnsi="Times New Roman"/>
                <w:spacing w:val="-4"/>
                <w:lang w:eastAsia="ru-RU"/>
              </w:rPr>
            </w:pPr>
          </w:p>
        </w:tc>
        <w:tc>
          <w:tcPr>
            <w:tcW w:w="303" w:type="pct"/>
            <w:vMerge/>
            <w:hideMark/>
          </w:tcPr>
          <w:p w:rsidR="006746F5" w:rsidRPr="00544F77" w:rsidRDefault="006746F5" w:rsidP="006746F5">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1517" w:type="pct"/>
            <w:hideMark/>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212" w:type="pct"/>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11.3</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Кнопка вызова </w:t>
            </w:r>
            <w:r w:rsidRPr="00544F77">
              <w:rPr>
                <w:rFonts w:ascii="Times New Roman" w:eastAsia="Arial Unicode MS" w:hAnsi="Times New Roman"/>
                <w:spacing w:val="-4"/>
                <w:lang w:eastAsia="ru-RU"/>
              </w:rPr>
              <w:lastRenderedPageBreak/>
              <w:t>персонала</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lastRenderedPageBreak/>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Соответствие техническим </w:t>
            </w:r>
            <w:r w:rsidRPr="00544F77">
              <w:rPr>
                <w:rFonts w:ascii="Times New Roman" w:eastAsia="Arial Unicode MS" w:hAnsi="Times New Roman"/>
                <w:spacing w:val="-4"/>
                <w:lang w:eastAsia="ru-RU"/>
              </w:rPr>
              <w:lastRenderedPageBreak/>
              <w:t>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lastRenderedPageBreak/>
              <w:t xml:space="preserve">В соответствии </w:t>
            </w:r>
            <w:r w:rsidRPr="00AA7FF9">
              <w:rPr>
                <w:rFonts w:ascii="Times New Roman" w:eastAsia="Arial Unicode MS" w:hAnsi="Times New Roman"/>
                <w:spacing w:val="-4"/>
                <w:lang w:eastAsia="ru-RU"/>
              </w:rPr>
              <w:lastRenderedPageBreak/>
              <w:t>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11.4</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11.5</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vMerge w:val="restart"/>
            <w:tcBorders>
              <w:top w:val="single" w:sz="4" w:space="0" w:color="auto"/>
              <w:left w:val="single" w:sz="4" w:space="0" w:color="auto"/>
              <w:bottom w:val="single" w:sz="4" w:space="0" w:color="auto"/>
              <w:right w:val="single" w:sz="4" w:space="0" w:color="auto"/>
            </w:tcBorders>
            <w:hideMark/>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11.6</w:t>
            </w:r>
          </w:p>
        </w:tc>
        <w:tc>
          <w:tcPr>
            <w:tcW w:w="1062" w:type="pct"/>
            <w:vMerge w:val="restar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val="restar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vMerge/>
            <w:tcBorders>
              <w:top w:val="single" w:sz="4" w:space="0" w:color="auto"/>
              <w:left w:val="single" w:sz="4" w:space="0" w:color="auto"/>
              <w:bottom w:val="single" w:sz="4" w:space="0" w:color="auto"/>
              <w:right w:val="single" w:sz="4" w:space="0" w:color="auto"/>
            </w:tcBorders>
            <w:hideMark/>
          </w:tcPr>
          <w:p w:rsidR="006746F5" w:rsidRPr="004925CE" w:rsidRDefault="006746F5" w:rsidP="006746F5">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spacing w:after="0" w:line="240" w:lineRule="auto"/>
              <w:rPr>
                <w:rFonts w:ascii="Times New Roman" w:eastAsia="Arial Unicode MS" w:hAnsi="Times New Roman"/>
                <w:spacing w:val="-4"/>
                <w:lang w:eastAsia="ru-RU"/>
              </w:rPr>
            </w:pPr>
          </w:p>
        </w:tc>
        <w:tc>
          <w:tcPr>
            <w:tcW w:w="303" w:type="pct"/>
            <w:vMerge/>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530" w:type="pct"/>
            <w:vMerge/>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r>
              <w:rPr>
                <w:rFonts w:ascii="Times New Roman" w:eastAsia="Arial Unicode MS" w:hAnsi="Times New Roman"/>
                <w:spacing w:val="-4"/>
                <w:lang w:eastAsia="ru-RU"/>
              </w:rPr>
              <w:t xml:space="preserve"> не менее 2,5</w:t>
            </w:r>
          </w:p>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vMerge w:val="restart"/>
            <w:tcBorders>
              <w:top w:val="single" w:sz="4" w:space="0" w:color="auto"/>
              <w:left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62" w:type="pct"/>
            <w:vMerge w:val="restar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3" w:type="pct"/>
            <w:vMerge w:val="restart"/>
            <w:tcBorders>
              <w:top w:val="single" w:sz="4" w:space="0" w:color="auto"/>
              <w:left w:val="single" w:sz="4" w:space="0" w:color="auto"/>
              <w:right w:val="single" w:sz="4" w:space="0" w:color="auto"/>
            </w:tcBorders>
          </w:tcPr>
          <w:p w:rsidR="006746F5" w:rsidRPr="00544F77" w:rsidRDefault="006746F5" w:rsidP="006746F5">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right w:val="single" w:sz="4" w:space="0" w:color="auto"/>
            </w:tcBorders>
          </w:tcPr>
          <w:p w:rsidR="006746F5" w:rsidRPr="00544F77" w:rsidRDefault="006746F5" w:rsidP="006746F5">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vMerge/>
            <w:tcBorders>
              <w:left w:val="single" w:sz="4" w:space="0" w:color="auto"/>
              <w:bottom w:val="single" w:sz="4" w:space="0" w:color="auto"/>
              <w:right w:val="single" w:sz="4" w:space="0" w:color="auto"/>
            </w:tcBorders>
          </w:tcPr>
          <w:p w:rsidR="006746F5" w:rsidRPr="004925CE" w:rsidRDefault="006746F5" w:rsidP="006746F5">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left w:val="single" w:sz="4" w:space="0" w:color="auto"/>
              <w:bottom w:val="single" w:sz="4" w:space="0" w:color="auto"/>
              <w:right w:val="single" w:sz="4" w:space="0" w:color="auto"/>
            </w:tcBorders>
          </w:tcPr>
          <w:p w:rsidR="006746F5" w:rsidRPr="00544F77" w:rsidRDefault="006746F5" w:rsidP="006746F5">
            <w:pPr>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rsidR="006746F5" w:rsidRPr="00544F77" w:rsidRDefault="006746F5" w:rsidP="006746F5">
            <w:pPr>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 не менее 2,5</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rsidR="006746F5" w:rsidRPr="00544F77" w:rsidRDefault="006746F5" w:rsidP="006746F5">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rsidR="006746F5" w:rsidRPr="00544F77" w:rsidRDefault="006746F5" w:rsidP="006746F5">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6724E1"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62" w:type="pct"/>
            <w:tcBorders>
              <w:top w:val="single" w:sz="4" w:space="0" w:color="auto"/>
              <w:left w:val="single" w:sz="4" w:space="0" w:color="auto"/>
              <w:bottom w:val="single" w:sz="4" w:space="0" w:color="auto"/>
              <w:right w:val="single" w:sz="4" w:space="0" w:color="auto"/>
            </w:tcBorders>
          </w:tcPr>
          <w:p w:rsidR="006746F5" w:rsidRPr="006724E1" w:rsidRDefault="006746F5" w:rsidP="006746F5">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3" w:type="pct"/>
            <w:tcBorders>
              <w:top w:val="single" w:sz="4" w:space="0" w:color="auto"/>
              <w:left w:val="single" w:sz="4" w:space="0" w:color="auto"/>
              <w:bottom w:val="single" w:sz="4" w:space="0" w:color="auto"/>
              <w:right w:val="single" w:sz="4" w:space="0" w:color="auto"/>
            </w:tcBorders>
          </w:tcPr>
          <w:p w:rsidR="006746F5" w:rsidRPr="006724E1" w:rsidRDefault="006746F5" w:rsidP="006746F5">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6724E1" w:rsidRDefault="006746F5" w:rsidP="006746F5">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rsidR="006746F5" w:rsidRPr="006724E1"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6724E1" w:rsidRDefault="006746F5" w:rsidP="006746F5">
            <w:pPr>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11.10</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11.11</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11.12</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Накопительная </w:t>
            </w:r>
            <w:r w:rsidRPr="00544F77">
              <w:rPr>
                <w:rFonts w:ascii="Times New Roman" w:eastAsia="Arial Unicode MS" w:hAnsi="Times New Roman"/>
                <w:spacing w:val="-4"/>
                <w:lang w:eastAsia="ru-RU"/>
              </w:rPr>
              <w:lastRenderedPageBreak/>
              <w:t>пластиковая емкость (бак для запаса воды) с погружным насосом</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lastRenderedPageBreak/>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 xml:space="preserve">Объем, </w:t>
            </w:r>
            <w:r>
              <w:rPr>
                <w:rFonts w:ascii="Times New Roman" w:eastAsia="Arial Unicode MS" w:hAnsi="Times New Roman"/>
                <w:bCs/>
                <w:spacing w:val="-4"/>
                <w:lang w:eastAsia="ru-RU"/>
              </w:rPr>
              <w:t xml:space="preserve">не менее 200 </w:t>
            </w:r>
            <w:r w:rsidRPr="00544F77">
              <w:rPr>
                <w:rFonts w:ascii="Times New Roman" w:eastAsia="Arial Unicode MS" w:hAnsi="Times New Roman"/>
                <w:bCs/>
                <w:spacing w:val="-4"/>
                <w:lang w:eastAsia="ru-RU"/>
              </w:rPr>
              <w:t>л</w:t>
            </w:r>
            <w:r>
              <w:rPr>
                <w:rFonts w:ascii="Times New Roman" w:eastAsia="Arial Unicode MS" w:hAnsi="Times New Roman"/>
                <w:bCs/>
                <w:spacing w:val="-4"/>
                <w:lang w:eastAsia="ru-RU"/>
              </w:rPr>
              <w:t>.</w:t>
            </w:r>
            <w:r w:rsidRPr="00544F77">
              <w:rPr>
                <w:rFonts w:ascii="Times New Roman" w:eastAsia="Arial Unicode MS" w:hAnsi="Times New Roman"/>
                <w:spacing w:val="-4"/>
                <w:lang w:eastAsia="ru-RU"/>
              </w:rPr>
              <w:t xml:space="preserve"> </w:t>
            </w:r>
          </w:p>
        </w:tc>
        <w:tc>
          <w:tcPr>
            <w:tcW w:w="1212" w:type="pct"/>
            <w:tcBorders>
              <w:top w:val="single" w:sz="4" w:space="0" w:color="auto"/>
              <w:left w:val="single" w:sz="4" w:space="0" w:color="auto"/>
              <w:bottom w:val="single" w:sz="4" w:space="0" w:color="auto"/>
              <w:right w:val="single" w:sz="4" w:space="0" w:color="auto"/>
            </w:tcBorders>
          </w:tcPr>
          <w:p w:rsidR="006746F5" w:rsidRPr="00236FF8"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 xml:space="preserve">В соответствии </w:t>
            </w:r>
            <w:r w:rsidRPr="00AA7FF9">
              <w:rPr>
                <w:rFonts w:ascii="Times New Roman" w:eastAsia="Arial Unicode MS" w:hAnsi="Times New Roman"/>
                <w:spacing w:val="-4"/>
                <w:lang w:eastAsia="ru-RU"/>
              </w:rPr>
              <w:lastRenderedPageBreak/>
              <w:t>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11.14</w:t>
            </w:r>
          </w:p>
        </w:tc>
        <w:tc>
          <w:tcPr>
            <w:tcW w:w="1062"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3"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11.15</w:t>
            </w:r>
          </w:p>
        </w:tc>
        <w:tc>
          <w:tcPr>
            <w:tcW w:w="1062"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3"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11.16</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hideMark/>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11.17</w:t>
            </w:r>
          </w:p>
        </w:tc>
        <w:tc>
          <w:tcPr>
            <w:tcW w:w="1062"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3"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11.18</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11.19</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hideMark/>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11.20</w:t>
            </w:r>
          </w:p>
        </w:tc>
        <w:tc>
          <w:tcPr>
            <w:tcW w:w="1062"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3"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hideMark/>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не менее 50 л.</w:t>
            </w:r>
          </w:p>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11.21</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6746F5">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11.22</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A7FF9">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vMerge w:val="restart"/>
            <w:tcBorders>
              <w:top w:val="single" w:sz="4" w:space="0" w:color="auto"/>
              <w:left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11.23</w:t>
            </w:r>
          </w:p>
        </w:tc>
        <w:tc>
          <w:tcPr>
            <w:tcW w:w="1062" w:type="pct"/>
            <w:vMerge w:val="restar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3" w:type="pct"/>
            <w:vMerge w:val="restar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3608D">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vMerge/>
            <w:tcBorders>
              <w:left w:val="single" w:sz="4" w:space="0" w:color="auto"/>
              <w:right w:val="single" w:sz="4" w:space="0" w:color="auto"/>
            </w:tcBorders>
          </w:tcPr>
          <w:p w:rsidR="006746F5" w:rsidRPr="004925CE" w:rsidRDefault="006746F5" w:rsidP="006746F5">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3608D">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vMerge/>
            <w:tcBorders>
              <w:left w:val="single" w:sz="4" w:space="0" w:color="auto"/>
              <w:bottom w:val="single" w:sz="4" w:space="0" w:color="auto"/>
              <w:right w:val="single" w:sz="4" w:space="0" w:color="auto"/>
            </w:tcBorders>
          </w:tcPr>
          <w:p w:rsidR="006746F5" w:rsidRPr="004925CE" w:rsidRDefault="006746F5" w:rsidP="006746F5">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A3608D">
              <w:rPr>
                <w:rFonts w:ascii="Times New Roman" w:eastAsia="Arial Unicode MS" w:hAnsi="Times New Roman"/>
                <w:spacing w:val="-4"/>
                <w:lang w:eastAsia="ru-RU"/>
              </w:rPr>
              <w:t xml:space="preserve">В соответствии </w:t>
            </w:r>
            <w:r w:rsidRPr="00A3608D">
              <w:rPr>
                <w:rFonts w:ascii="Times New Roman" w:eastAsia="Arial Unicode MS" w:hAnsi="Times New Roman"/>
                <w:spacing w:val="-4"/>
                <w:lang w:eastAsia="ru-RU"/>
              </w:rPr>
              <w:lastRenderedPageBreak/>
              <w:t>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lastRenderedPageBreak/>
              <w:t>11.24</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A3608D">
              <w:rPr>
                <w:rFonts w:ascii="Times New Roman" w:eastAsia="Arial Unicode MS" w:hAnsi="Times New Roman"/>
                <w:spacing w:val="-4"/>
                <w:lang w:eastAsia="ru-RU"/>
              </w:rPr>
              <w:t>В соответствии техническим требованиям</w:t>
            </w:r>
          </w:p>
        </w:tc>
      </w:tr>
      <w:tr w:rsidR="007D2FFA" w:rsidRPr="00544F77" w:rsidTr="006746F5">
        <w:trPr>
          <w:trHeight w:val="20"/>
          <w:jc w:val="center"/>
        </w:trPr>
        <w:tc>
          <w:tcPr>
            <w:tcW w:w="376" w:type="pct"/>
            <w:vMerge w:val="restart"/>
            <w:tcBorders>
              <w:top w:val="single" w:sz="4" w:space="0" w:color="auto"/>
              <w:left w:val="single" w:sz="4" w:space="0" w:color="auto"/>
              <w:right w:val="single" w:sz="4" w:space="0" w:color="auto"/>
            </w:tcBorders>
          </w:tcPr>
          <w:p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1062" w:type="pct"/>
            <w:vMerge w:val="restart"/>
            <w:tcBorders>
              <w:top w:val="single" w:sz="4" w:space="0" w:color="auto"/>
              <w:left w:val="single" w:sz="4" w:space="0" w:color="auto"/>
              <w:right w:val="single" w:sz="4" w:space="0" w:color="auto"/>
            </w:tcBorders>
          </w:tcPr>
          <w:p w:rsidR="007D2FFA" w:rsidRPr="00544F77" w:rsidRDefault="007D2FFA" w:rsidP="003055D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Блок-модуль (тамбур)</w:t>
            </w:r>
          </w:p>
        </w:tc>
        <w:tc>
          <w:tcPr>
            <w:tcW w:w="303" w:type="pct"/>
            <w:vMerge w:val="restart"/>
            <w:tcBorders>
              <w:top w:val="single" w:sz="4" w:space="0" w:color="auto"/>
              <w:left w:val="single" w:sz="4" w:space="0" w:color="auto"/>
              <w:right w:val="single" w:sz="4" w:space="0" w:color="auto"/>
            </w:tcBorders>
          </w:tcPr>
          <w:p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val="restart"/>
            <w:tcBorders>
              <w:top w:val="single" w:sz="4" w:space="0" w:color="auto"/>
              <w:left w:val="single" w:sz="4" w:space="0" w:color="auto"/>
              <w:right w:val="single" w:sz="4" w:space="0" w:color="auto"/>
            </w:tcBorders>
          </w:tcPr>
          <w:p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7D2FFA"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c>
          <w:tcPr>
            <w:tcW w:w="1212" w:type="pct"/>
            <w:tcBorders>
              <w:top w:val="single" w:sz="4" w:space="0" w:color="auto"/>
              <w:left w:val="single" w:sz="4" w:space="0" w:color="auto"/>
              <w:bottom w:val="single" w:sz="4" w:space="0" w:color="auto"/>
              <w:right w:val="single" w:sz="4" w:space="0" w:color="auto"/>
            </w:tcBorders>
            <w:vAlign w:val="center"/>
          </w:tcPr>
          <w:p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7D2FFA" w:rsidRPr="00544F77" w:rsidTr="006746F5">
        <w:trPr>
          <w:trHeight w:val="20"/>
          <w:jc w:val="center"/>
        </w:trPr>
        <w:tc>
          <w:tcPr>
            <w:tcW w:w="376" w:type="pct"/>
            <w:vMerge/>
            <w:tcBorders>
              <w:left w:val="single" w:sz="4" w:space="0" w:color="auto"/>
              <w:right w:val="single" w:sz="4" w:space="0" w:color="auto"/>
            </w:tcBorders>
          </w:tcPr>
          <w:p w:rsidR="007D2FFA" w:rsidRPr="007D2FFA" w:rsidRDefault="007D2FFA" w:rsidP="007D2FFA">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right w:val="single" w:sz="4" w:space="0" w:color="auto"/>
            </w:tcBorders>
          </w:tcPr>
          <w:p w:rsidR="007D2FFA"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212" w:type="pct"/>
            <w:tcBorders>
              <w:top w:val="single" w:sz="4" w:space="0" w:color="auto"/>
              <w:left w:val="single" w:sz="4" w:space="0" w:color="auto"/>
              <w:bottom w:val="single" w:sz="4" w:space="0" w:color="auto"/>
              <w:right w:val="single" w:sz="4" w:space="0" w:color="auto"/>
            </w:tcBorders>
            <w:vAlign w:val="center"/>
          </w:tcPr>
          <w:p w:rsidR="007D2FFA" w:rsidRPr="00544F77" w:rsidRDefault="006746F5" w:rsidP="00BC6319">
            <w:pPr>
              <w:widowControl w:val="0"/>
              <w:autoSpaceDE w:val="0"/>
              <w:autoSpaceDN w:val="0"/>
              <w:adjustRightInd w:val="0"/>
              <w:spacing w:after="0" w:line="240" w:lineRule="auto"/>
              <w:rPr>
                <w:rFonts w:ascii="Times New Roman" w:hAnsi="Times New Roman"/>
                <w:spacing w:val="-4"/>
                <w:lang w:eastAsia="x-none"/>
              </w:rPr>
            </w:pPr>
            <w:r>
              <w:rPr>
                <w:rFonts w:ascii="Times New Roman" w:hAnsi="Times New Roman"/>
                <w:spacing w:val="-4"/>
                <w:lang w:eastAsia="x-none"/>
              </w:rPr>
              <w:t>Сборно-разборный</w:t>
            </w:r>
          </w:p>
        </w:tc>
      </w:tr>
      <w:tr w:rsidR="006746F5" w:rsidRPr="00544F77" w:rsidTr="00007850">
        <w:trPr>
          <w:trHeight w:val="20"/>
          <w:jc w:val="center"/>
        </w:trPr>
        <w:tc>
          <w:tcPr>
            <w:tcW w:w="376" w:type="pct"/>
            <w:vMerge/>
            <w:tcBorders>
              <w:left w:val="single" w:sz="4" w:space="0" w:color="auto"/>
              <w:right w:val="single" w:sz="4" w:space="0" w:color="auto"/>
            </w:tcBorders>
          </w:tcPr>
          <w:p w:rsidR="006746F5" w:rsidRPr="007D2FFA"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right w:val="single" w:sz="4" w:space="0" w:color="auto"/>
            </w:tcBorders>
          </w:tcPr>
          <w:p w:rsidR="006746F5"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468"/>
          <w:jc w:val="center"/>
        </w:trPr>
        <w:tc>
          <w:tcPr>
            <w:tcW w:w="376" w:type="pct"/>
            <w:vMerge/>
            <w:tcBorders>
              <w:left w:val="single" w:sz="4" w:space="0" w:color="auto"/>
              <w:right w:val="single" w:sz="4" w:space="0" w:color="auto"/>
            </w:tcBorders>
          </w:tcPr>
          <w:p w:rsidR="006746F5" w:rsidRPr="007D2FFA"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vMerge/>
            <w:tcBorders>
              <w:left w:val="single" w:sz="4" w:space="0" w:color="auto"/>
              <w:right w:val="single" w:sz="4" w:space="0" w:color="auto"/>
            </w:tcBorders>
          </w:tcPr>
          <w:p w:rsidR="006746F5" w:rsidRPr="007D2FFA"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vMerge/>
            <w:tcBorders>
              <w:left w:val="single" w:sz="4" w:space="0" w:color="auto"/>
              <w:right w:val="single" w:sz="4" w:space="0" w:color="auto"/>
            </w:tcBorders>
          </w:tcPr>
          <w:p w:rsidR="006746F5" w:rsidRPr="007D2FFA"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vMerge/>
            <w:tcBorders>
              <w:left w:val="single" w:sz="4" w:space="0" w:color="auto"/>
              <w:right w:val="single" w:sz="4" w:space="0" w:color="auto"/>
            </w:tcBorders>
          </w:tcPr>
          <w:p w:rsidR="006746F5" w:rsidRPr="007D2FFA"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vMerge/>
            <w:tcBorders>
              <w:left w:val="single" w:sz="4" w:space="0" w:color="auto"/>
              <w:right w:val="single" w:sz="4" w:space="0" w:color="auto"/>
            </w:tcBorders>
          </w:tcPr>
          <w:p w:rsidR="006746F5" w:rsidRPr="007D2FFA"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vMerge/>
            <w:tcBorders>
              <w:left w:val="single" w:sz="4" w:space="0" w:color="auto"/>
              <w:bottom w:val="single" w:sz="4" w:space="0" w:color="auto"/>
              <w:right w:val="single" w:sz="4" w:space="0" w:color="auto"/>
            </w:tcBorders>
          </w:tcPr>
          <w:p w:rsidR="006746F5" w:rsidRPr="007D2FFA"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6746F5"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 xml:space="preserve">документацией производителя и </w:t>
            </w:r>
            <w:r w:rsidRPr="007A5B66">
              <w:rPr>
                <w:rFonts w:ascii="Times New Roman" w:hAnsi="Times New Roman"/>
                <w:color w:val="0D0D0D"/>
              </w:rPr>
              <w:lastRenderedPageBreak/>
              <w:t>приложением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lastRenderedPageBreak/>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2.1</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2.2</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2.3</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2.4</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2.5</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vMerge w:val="restart"/>
            <w:tcBorders>
              <w:top w:val="single" w:sz="4" w:space="0" w:color="auto"/>
              <w:left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2.6</w:t>
            </w:r>
          </w:p>
        </w:tc>
        <w:tc>
          <w:tcPr>
            <w:tcW w:w="1062" w:type="pct"/>
            <w:vMerge w:val="restar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val="restar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vMerge/>
            <w:tcBorders>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r>
              <w:rPr>
                <w:rFonts w:ascii="Times New Roman" w:eastAsia="Arial Unicode MS" w:hAnsi="Times New Roman"/>
                <w:spacing w:val="-4"/>
                <w:lang w:eastAsia="ru-RU"/>
              </w:rPr>
              <w:t xml:space="preserve"> не менее 2,5</w:t>
            </w:r>
          </w:p>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vMerge w:val="restart"/>
            <w:tcBorders>
              <w:top w:val="single" w:sz="4" w:space="0" w:color="auto"/>
              <w:left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2.7</w:t>
            </w:r>
          </w:p>
        </w:tc>
        <w:tc>
          <w:tcPr>
            <w:tcW w:w="1062" w:type="pct"/>
            <w:vMerge w:val="restar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3" w:type="pct"/>
            <w:vMerge w:val="restar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vMerge/>
            <w:tcBorders>
              <w:left w:val="single" w:sz="4" w:space="0" w:color="auto"/>
              <w:bottom w:val="single" w:sz="4" w:space="0" w:color="auto"/>
              <w:right w:val="single" w:sz="4" w:space="0" w:color="auto"/>
            </w:tcBorders>
          </w:tcPr>
          <w:p w:rsidR="006746F5" w:rsidRPr="007D2FFA"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 не менее 2,5</w:t>
            </w:r>
          </w:p>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2.8</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rsidR="006746F5" w:rsidRPr="00544F77" w:rsidRDefault="006746F5" w:rsidP="006746F5">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2.9</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2.10</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w:t>
            </w:r>
            <w:r w:rsidRPr="001B58E2">
              <w:rPr>
                <w:rFonts w:ascii="Times New Roman" w:eastAsia="Arial Unicode MS" w:hAnsi="Times New Roman"/>
                <w:spacing w:val="-4"/>
                <w:lang w:eastAsia="ru-RU"/>
              </w:rPr>
              <w:lastRenderedPageBreak/>
              <w:t>электрической энергии</w:t>
            </w:r>
            <w:r>
              <w:rPr>
                <w:rFonts w:ascii="Times New Roman" w:eastAsia="Arial Unicode MS" w:hAnsi="Times New Roman"/>
                <w:spacing w:val="-4"/>
                <w:lang w:eastAsia="ru-RU"/>
              </w:rPr>
              <w:t>.</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lastRenderedPageBreak/>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2.11</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2.12</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2.13</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 xml:space="preserve">Объем, </w:t>
            </w:r>
            <w:r>
              <w:rPr>
                <w:rFonts w:ascii="Times New Roman" w:eastAsia="Arial Unicode MS" w:hAnsi="Times New Roman"/>
                <w:bCs/>
                <w:spacing w:val="-4"/>
                <w:lang w:eastAsia="ru-RU"/>
              </w:rPr>
              <w:t>не менее 200 л.</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2.14</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2.15</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2.16</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2.17</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2.18</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2.19</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2.20</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не менее 50 л.</w:t>
            </w:r>
          </w:p>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2.21</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2.22</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Фильтры очистки </w:t>
            </w:r>
            <w:r w:rsidRPr="00544F77">
              <w:rPr>
                <w:rFonts w:ascii="Times New Roman" w:eastAsia="Arial Unicode MS" w:hAnsi="Times New Roman"/>
                <w:spacing w:val="-4"/>
                <w:lang w:eastAsia="ru-RU"/>
              </w:rPr>
              <w:lastRenderedPageBreak/>
              <w:t>воды</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lastRenderedPageBreak/>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Соответствие техническим </w:t>
            </w:r>
            <w:r w:rsidRPr="00544F77">
              <w:rPr>
                <w:rFonts w:ascii="Times New Roman" w:eastAsia="Arial Unicode MS" w:hAnsi="Times New Roman"/>
                <w:spacing w:val="-4"/>
                <w:lang w:eastAsia="ru-RU"/>
              </w:rPr>
              <w:lastRenderedPageBreak/>
              <w:t>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lastRenderedPageBreak/>
              <w:t xml:space="preserve">В соответствии </w:t>
            </w:r>
            <w:r w:rsidRPr="000D1948">
              <w:rPr>
                <w:rFonts w:ascii="Times New Roman" w:eastAsia="Arial Unicode MS" w:hAnsi="Times New Roman"/>
                <w:spacing w:val="-4"/>
                <w:lang w:eastAsia="ru-RU"/>
              </w:rPr>
              <w:lastRenderedPageBreak/>
              <w:t>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2.23</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r w:rsidR="006746F5" w:rsidRPr="00544F77" w:rsidTr="00007850">
        <w:trPr>
          <w:trHeight w:val="20"/>
          <w:jc w:val="center"/>
        </w:trPr>
        <w:tc>
          <w:tcPr>
            <w:tcW w:w="376" w:type="pct"/>
            <w:tcBorders>
              <w:top w:val="single" w:sz="4" w:space="0" w:color="auto"/>
              <w:left w:val="single" w:sz="4" w:space="0" w:color="auto"/>
              <w:bottom w:val="single" w:sz="4" w:space="0" w:color="auto"/>
              <w:right w:val="single" w:sz="4" w:space="0" w:color="auto"/>
            </w:tcBorders>
          </w:tcPr>
          <w:p w:rsidR="006746F5" w:rsidRPr="004925CE" w:rsidRDefault="006746F5" w:rsidP="006746F5">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2.24</w:t>
            </w:r>
          </w:p>
        </w:tc>
        <w:tc>
          <w:tcPr>
            <w:tcW w:w="106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3"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rsidR="006746F5" w:rsidRPr="00544F77" w:rsidRDefault="006746F5" w:rsidP="006746F5">
            <w:pPr>
              <w:widowControl w:val="0"/>
              <w:autoSpaceDE w:val="0"/>
              <w:autoSpaceDN w:val="0"/>
              <w:adjustRightInd w:val="0"/>
              <w:spacing w:after="0" w:line="240" w:lineRule="auto"/>
              <w:rPr>
                <w:rFonts w:ascii="Times New Roman" w:hAnsi="Times New Roman"/>
                <w:spacing w:val="-4"/>
                <w:lang w:eastAsia="x-none"/>
              </w:rPr>
            </w:pPr>
            <w:r w:rsidRPr="000D1948">
              <w:rPr>
                <w:rFonts w:ascii="Times New Roman" w:eastAsia="Arial Unicode MS" w:hAnsi="Times New Roman"/>
                <w:spacing w:val="-4"/>
                <w:lang w:eastAsia="ru-RU"/>
              </w:rPr>
              <w:t>В соответствии техническим требованиям</w:t>
            </w:r>
          </w:p>
        </w:tc>
      </w:tr>
    </w:tbl>
    <w:p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C50DFF" w:rsidRDefault="00C50DFF"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br w:type="page"/>
      </w:r>
    </w:p>
    <w:p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ТЗ</w:t>
      </w:r>
    </w:p>
    <w:p w:rsidR="007D2FFA" w:rsidRPr="000070AA" w:rsidRDefault="007D2FFA" w:rsidP="007D2FFA">
      <w:pPr>
        <w:tabs>
          <w:tab w:val="left" w:pos="6663"/>
        </w:tabs>
        <w:autoSpaceDE w:val="0"/>
        <w:autoSpaceDN w:val="0"/>
        <w:adjustRightInd w:val="0"/>
        <w:spacing w:before="240" w:after="120"/>
        <w:jc w:val="center"/>
        <w:rPr>
          <w:rFonts w:ascii="Times New Roman" w:hAnsi="Times New Roman"/>
          <w:b/>
          <w:sz w:val="28"/>
          <w:szCs w:val="28"/>
          <w:lang w:eastAsia="ru-RU"/>
        </w:rPr>
      </w:pPr>
      <w:r w:rsidRPr="000070AA">
        <w:rPr>
          <w:rFonts w:ascii="Times New Roman" w:hAnsi="Times New Roman"/>
          <w:b/>
          <w:sz w:val="28"/>
          <w:szCs w:val="28"/>
          <w:lang w:eastAsia="ru-RU"/>
        </w:rPr>
        <w:t>Технические требования к Товару</w:t>
      </w:r>
    </w:p>
    <w:p w:rsidR="00352192" w:rsidRPr="00544F77" w:rsidRDefault="00C50DFF" w:rsidP="00C50DFF">
      <w:pPr>
        <w:tabs>
          <w:tab w:val="left" w:pos="6663"/>
        </w:tabs>
        <w:autoSpaceDE w:val="0"/>
        <w:autoSpaceDN w:val="0"/>
        <w:adjustRightInd w:val="0"/>
        <w:spacing w:after="0" w:line="240" w:lineRule="auto"/>
        <w:contextualSpacing/>
        <w:jc w:val="center"/>
        <w:rPr>
          <w:rFonts w:ascii="Times New Roman" w:hAnsi="Times New Roman"/>
          <w:sz w:val="28"/>
          <w:szCs w:val="28"/>
          <w:lang w:eastAsia="ru-RU"/>
        </w:rPr>
      </w:pPr>
      <w:r>
        <w:rPr>
          <w:rFonts w:ascii="Times New Roman" w:hAnsi="Times New Roman"/>
          <w:sz w:val="28"/>
          <w:szCs w:val="28"/>
          <w:lang w:eastAsia="ru-RU"/>
        </w:rPr>
        <w:t>(П</w:t>
      </w:r>
      <w:r w:rsidRPr="00C50DFF">
        <w:rPr>
          <w:rFonts w:ascii="Times New Roman" w:hAnsi="Times New Roman"/>
          <w:sz w:val="28"/>
          <w:szCs w:val="28"/>
          <w:lang w:eastAsia="ru-RU"/>
        </w:rPr>
        <w:t>ри</w:t>
      </w:r>
      <w:r>
        <w:rPr>
          <w:rFonts w:ascii="Times New Roman" w:hAnsi="Times New Roman"/>
          <w:sz w:val="28"/>
          <w:szCs w:val="28"/>
          <w:lang w:eastAsia="ru-RU"/>
        </w:rPr>
        <w:t>кладывается</w:t>
      </w:r>
      <w:r w:rsidRPr="00C50DFF">
        <w:rPr>
          <w:rFonts w:ascii="Times New Roman" w:hAnsi="Times New Roman"/>
          <w:sz w:val="28"/>
          <w:szCs w:val="28"/>
          <w:lang w:eastAsia="ru-RU"/>
        </w:rPr>
        <w:t xml:space="preserve"> отдельным файлом</w:t>
      </w:r>
      <w:r>
        <w:rPr>
          <w:rFonts w:ascii="Times New Roman" w:hAnsi="Times New Roman"/>
          <w:sz w:val="28"/>
          <w:szCs w:val="28"/>
          <w:lang w:eastAsia="ru-RU"/>
        </w:rPr>
        <w:t>)</w:t>
      </w:r>
    </w:p>
    <w:p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rsidR="00C50DFF" w:rsidRDefault="00C50DFF"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br w:type="page"/>
      </w:r>
    </w:p>
    <w:p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rsidR="007D2FFA" w:rsidRPr="00544F77" w:rsidRDefault="007D2FFA" w:rsidP="007D2FFA">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rsidR="007D2FFA" w:rsidRPr="00544F77" w:rsidRDefault="007D2FFA" w:rsidP="007D2FFA">
      <w:pPr>
        <w:tabs>
          <w:tab w:val="left" w:pos="5103"/>
        </w:tabs>
        <w:spacing w:before="120" w:after="0" w:line="240" w:lineRule="auto"/>
        <w:jc w:val="both"/>
        <w:rPr>
          <w:rFonts w:ascii="Times New Roman" w:hAnsi="Times New Roman"/>
          <w:b/>
          <w:bCs/>
          <w:lang w:eastAsia="ru-RU"/>
        </w:rPr>
      </w:pPr>
    </w:p>
    <w:p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p>
    <w:p w:rsidR="007D2FFA" w:rsidRPr="00544F77" w:rsidRDefault="007D2FFA" w:rsidP="007D2FFA">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 ____________</w:t>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w:t>
      </w:r>
      <w:r w:rsidR="00352192">
        <w:rPr>
          <w:rFonts w:ascii="Times New Roman" w:hAnsi="Times New Roman"/>
          <w:bCs/>
          <w:sz w:val="28"/>
          <w:szCs w:val="28"/>
          <w:lang w:eastAsia="ru-RU"/>
        </w:rPr>
        <w:t>2</w:t>
      </w:r>
      <w:r w:rsidR="00150E38">
        <w:rPr>
          <w:rFonts w:ascii="Times New Roman" w:hAnsi="Times New Roman"/>
          <w:bCs/>
          <w:sz w:val="28"/>
          <w:szCs w:val="28"/>
          <w:lang w:eastAsia="ru-RU"/>
        </w:rPr>
        <w:t>6</w:t>
      </w:r>
      <w:r w:rsidRPr="00544F77">
        <w:rPr>
          <w:rFonts w:ascii="Times New Roman" w:hAnsi="Times New Roman"/>
          <w:bCs/>
          <w:sz w:val="28"/>
          <w:szCs w:val="28"/>
          <w:lang w:eastAsia="ru-RU"/>
        </w:rPr>
        <w:t xml:space="preserve"> г. №________</w:t>
      </w:r>
    </w:p>
    <w:p w:rsidR="007D2FFA" w:rsidRPr="00544F77" w:rsidRDefault="007D2FFA" w:rsidP="007D2FFA">
      <w:pPr>
        <w:tabs>
          <w:tab w:val="left" w:pos="5103"/>
        </w:tabs>
        <w:spacing w:after="0" w:line="240" w:lineRule="auto"/>
        <w:jc w:val="center"/>
        <w:rPr>
          <w:rFonts w:ascii="Times New Roman" w:hAnsi="Times New Roman"/>
          <w:sz w:val="28"/>
          <w:szCs w:val="28"/>
          <w:lang w:eastAsia="ru-RU"/>
        </w:rPr>
      </w:pPr>
    </w:p>
    <w:p w:rsidR="007D2FFA" w:rsidRPr="00544F77" w:rsidRDefault="007D2FFA" w:rsidP="007D2FFA">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w:t>
      </w:r>
      <w:r w:rsidR="00352192">
        <w:rPr>
          <w:rFonts w:ascii="Times New Roman" w:hAnsi="Times New Roman"/>
          <w:sz w:val="28"/>
          <w:szCs w:val="28"/>
          <w:lang w:eastAsia="ru-RU"/>
        </w:rPr>
        <w:t>2</w:t>
      </w:r>
      <w:r w:rsidR="00150E38">
        <w:rPr>
          <w:rFonts w:ascii="Times New Roman" w:hAnsi="Times New Roman"/>
          <w:sz w:val="28"/>
          <w:szCs w:val="28"/>
          <w:lang w:eastAsia="ru-RU"/>
        </w:rPr>
        <w:t>6</w:t>
      </w:r>
      <w:r w:rsidRPr="00544F77">
        <w:rPr>
          <w:rFonts w:ascii="Times New Roman" w:hAnsi="Times New Roman"/>
          <w:sz w:val="28"/>
          <w:szCs w:val="28"/>
          <w:lang w:eastAsia="ru-RU"/>
        </w:rPr>
        <w:t xml:space="preserve"> г.</w:t>
      </w:r>
    </w:p>
    <w:p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p>
    <w:p w:rsidR="007D2FFA" w:rsidRPr="00544F77" w:rsidRDefault="007D2FFA" w:rsidP="007D2FFA">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__ от «__» _____ 20</w:t>
      </w:r>
      <w:r w:rsidR="00352192">
        <w:rPr>
          <w:rFonts w:ascii="Times New Roman" w:hAnsi="Times New Roman"/>
          <w:sz w:val="28"/>
          <w:szCs w:val="28"/>
          <w:lang w:eastAsia="ru-RU"/>
        </w:rPr>
        <w:t>2</w:t>
      </w:r>
      <w:r w:rsidR="00150E38">
        <w:rPr>
          <w:rFonts w:ascii="Times New Roman" w:hAnsi="Times New Roman"/>
          <w:sz w:val="28"/>
          <w:szCs w:val="28"/>
          <w:lang w:eastAsia="ru-RU"/>
        </w:rPr>
        <w:t xml:space="preserve">6 </w:t>
      </w:r>
      <w:r w:rsidRPr="00544F77">
        <w:rPr>
          <w:rFonts w:ascii="Times New Roman" w:hAnsi="Times New Roman"/>
          <w:sz w:val="28"/>
          <w:szCs w:val="28"/>
          <w:lang w:eastAsia="ru-RU"/>
        </w:rPr>
        <w:t xml:space="preserve">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w:t>
      </w:r>
      <w:r w:rsidR="00352192">
        <w:rPr>
          <w:rFonts w:ascii="Times New Roman" w:hAnsi="Times New Roman"/>
          <w:sz w:val="28"/>
          <w:szCs w:val="28"/>
          <w:lang w:eastAsia="ru-RU"/>
        </w:rPr>
        <w:t>2</w:t>
      </w:r>
      <w:r w:rsidR="00150E38">
        <w:rPr>
          <w:rFonts w:ascii="Times New Roman" w:hAnsi="Times New Roman"/>
          <w:sz w:val="28"/>
          <w:szCs w:val="28"/>
          <w:lang w:eastAsia="ru-RU"/>
        </w:rPr>
        <w:t>6</w:t>
      </w:r>
      <w:r w:rsidRPr="00544F77">
        <w:rPr>
          <w:rFonts w:ascii="Times New Roman" w:hAnsi="Times New Roman"/>
          <w:sz w:val="28"/>
          <w:szCs w:val="28"/>
          <w:lang w:eastAsia="ru-RU"/>
        </w:rPr>
        <w:t xml:space="preserve"> г.</w:t>
      </w:r>
    </w:p>
    <w:p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w:t>
      </w:r>
      <w:r w:rsidR="00352192">
        <w:rPr>
          <w:rFonts w:ascii="Times New Roman" w:hAnsi="Times New Roman"/>
          <w:sz w:val="28"/>
          <w:szCs w:val="28"/>
          <w:lang w:eastAsia="ru-RU"/>
        </w:rPr>
        <w:t>2</w:t>
      </w:r>
      <w:r w:rsidR="00150E38">
        <w:rPr>
          <w:rFonts w:ascii="Times New Roman" w:hAnsi="Times New Roman"/>
          <w:sz w:val="28"/>
          <w:szCs w:val="28"/>
          <w:lang w:eastAsia="ru-RU"/>
        </w:rPr>
        <w:t>6</w:t>
      </w:r>
      <w:r w:rsidRPr="00544F77">
        <w:rPr>
          <w:rFonts w:ascii="Times New Roman" w:hAnsi="Times New Roman"/>
          <w:sz w:val="28"/>
          <w:szCs w:val="28"/>
          <w:lang w:eastAsia="ru-RU"/>
        </w:rPr>
        <w:t xml:space="preserve"> г.</w:t>
      </w:r>
    </w:p>
    <w:p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 xml:space="preserve">с п. ___ Договора №_______ от ________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rsidR="007D2FFA"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w:t>
      </w:r>
      <w:r w:rsidR="00352192">
        <w:rPr>
          <w:rFonts w:ascii="Times New Roman" w:hAnsi="Times New Roman"/>
          <w:sz w:val="28"/>
          <w:szCs w:val="28"/>
          <w:lang w:eastAsia="ru-RU"/>
        </w:rPr>
        <w:t>2</w:t>
      </w:r>
      <w:r w:rsidR="00150E38">
        <w:rPr>
          <w:rFonts w:ascii="Times New Roman" w:hAnsi="Times New Roman"/>
          <w:sz w:val="28"/>
          <w:szCs w:val="28"/>
          <w:lang w:eastAsia="ru-RU"/>
        </w:rPr>
        <w:t>6</w:t>
      </w:r>
      <w:r w:rsidRPr="00544F77">
        <w:rPr>
          <w:rFonts w:ascii="Times New Roman" w:hAnsi="Times New Roman"/>
          <w:sz w:val="28"/>
          <w:szCs w:val="28"/>
          <w:lang w:eastAsia="ru-RU"/>
        </w:rPr>
        <w:t xml:space="preserve"> г., в ___ч.____ мин.</w:t>
      </w:r>
    </w:p>
    <w:p w:rsidR="00352192" w:rsidRDefault="00352192"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p>
    <w:p w:rsidR="00352192" w:rsidRPr="00544F77" w:rsidRDefault="00352192"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p>
    <w:p w:rsidR="007D2FFA" w:rsidRPr="00544F77" w:rsidRDefault="007D2FFA" w:rsidP="007D2FFA">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7D2FFA" w:rsidRPr="00544F77" w:rsidTr="00BC6319">
        <w:tc>
          <w:tcPr>
            <w:tcW w:w="4227" w:type="dxa"/>
            <w:hideMark/>
          </w:tcPr>
          <w:p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7D2FFA" w:rsidRPr="00544F77" w:rsidTr="00BC6319">
        <w:tc>
          <w:tcPr>
            <w:tcW w:w="4227" w:type="dxa"/>
            <w:hideMark/>
          </w:tcPr>
          <w:p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rsidTr="00BC6319">
        <w:tc>
          <w:tcPr>
            <w:tcW w:w="4227" w:type="dxa"/>
            <w:hideMark/>
          </w:tcPr>
          <w:p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7D2FFA" w:rsidRPr="00544F77" w:rsidTr="00BC6319">
        <w:tc>
          <w:tcPr>
            <w:tcW w:w="4227" w:type="dxa"/>
            <w:hideMark/>
          </w:tcPr>
          <w:p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rsidTr="00BC6319">
        <w:tc>
          <w:tcPr>
            <w:tcW w:w="4227" w:type="dxa"/>
            <w:hideMark/>
          </w:tcPr>
          <w:p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rsidR="007D2FFA" w:rsidRPr="00544F77" w:rsidRDefault="007D2FFA" w:rsidP="00BC6319">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7D2FFA" w:rsidRPr="00A6307A" w:rsidTr="00BC6319">
        <w:trPr>
          <w:trHeight w:val="727"/>
        </w:trPr>
        <w:tc>
          <w:tcPr>
            <w:tcW w:w="4227" w:type="dxa"/>
          </w:tcPr>
          <w:p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w:t>
            </w:r>
            <w:r w:rsidR="003A4FB6">
              <w:rPr>
                <w:rFonts w:ascii="Times New Roman" w:hAnsi="Times New Roman"/>
                <w:sz w:val="24"/>
                <w:szCs w:val="24"/>
              </w:rPr>
              <w:t>2</w:t>
            </w:r>
            <w:r w:rsidR="00150E38">
              <w:rPr>
                <w:rFonts w:ascii="Times New Roman" w:hAnsi="Times New Roman"/>
                <w:sz w:val="24"/>
                <w:szCs w:val="24"/>
              </w:rPr>
              <w:t>6</w:t>
            </w:r>
            <w:r w:rsidRPr="00544F77">
              <w:rPr>
                <w:rFonts w:ascii="Times New Roman" w:hAnsi="Times New Roman"/>
                <w:sz w:val="24"/>
                <w:szCs w:val="24"/>
              </w:rPr>
              <w:t xml:space="preserve"> г.</w:t>
            </w:r>
          </w:p>
          <w:p w:rsidR="007D2FFA" w:rsidRPr="00544F77" w:rsidRDefault="007D2FFA" w:rsidP="00BC6319">
            <w:pPr>
              <w:tabs>
                <w:tab w:val="left" w:pos="1615"/>
                <w:tab w:val="left" w:pos="5103"/>
              </w:tabs>
              <w:spacing w:after="0" w:line="264" w:lineRule="auto"/>
              <w:jc w:val="center"/>
              <w:rPr>
                <w:rFonts w:ascii="Times New Roman" w:hAnsi="Times New Roman"/>
                <w:sz w:val="24"/>
                <w:szCs w:val="24"/>
              </w:rPr>
            </w:pPr>
          </w:p>
          <w:p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p>
        </w:tc>
        <w:tc>
          <w:tcPr>
            <w:tcW w:w="5117" w:type="dxa"/>
          </w:tcPr>
          <w:p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w:t>
            </w:r>
            <w:r w:rsidR="003A4FB6">
              <w:rPr>
                <w:rFonts w:ascii="Times New Roman" w:hAnsi="Times New Roman"/>
                <w:sz w:val="24"/>
                <w:szCs w:val="24"/>
              </w:rPr>
              <w:t>2</w:t>
            </w:r>
            <w:r w:rsidR="00150E38">
              <w:rPr>
                <w:rFonts w:ascii="Times New Roman" w:hAnsi="Times New Roman"/>
                <w:sz w:val="24"/>
                <w:szCs w:val="24"/>
              </w:rPr>
              <w:t>6</w:t>
            </w:r>
            <w:r w:rsidRPr="00544F77">
              <w:rPr>
                <w:rFonts w:ascii="Times New Roman" w:hAnsi="Times New Roman"/>
                <w:sz w:val="24"/>
                <w:szCs w:val="24"/>
              </w:rPr>
              <w:t xml:space="preserve"> г.</w:t>
            </w:r>
          </w:p>
          <w:p w:rsidR="007D2FFA" w:rsidRPr="00160A25"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rsidR="007D2FFA" w:rsidRPr="00160A25" w:rsidRDefault="007D2FFA" w:rsidP="00BC6319">
            <w:pPr>
              <w:tabs>
                <w:tab w:val="left" w:pos="5103"/>
              </w:tabs>
              <w:spacing w:after="0" w:line="264" w:lineRule="auto"/>
              <w:jc w:val="center"/>
              <w:rPr>
                <w:rFonts w:ascii="Times New Roman" w:hAnsi="Times New Roman"/>
                <w:sz w:val="24"/>
                <w:szCs w:val="24"/>
                <w:vertAlign w:val="superscript"/>
              </w:rPr>
            </w:pPr>
          </w:p>
        </w:tc>
      </w:tr>
    </w:tbl>
    <w:p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rsidR="00352192" w:rsidRDefault="00352192"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rsidR="00352192" w:rsidRDefault="00352192"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rsidR="007D2FFA" w:rsidRPr="00094F4D"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r w:rsidRPr="00094F4D">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5</w:t>
      </w:r>
      <w:r w:rsidRPr="00094F4D">
        <w:rPr>
          <w:rFonts w:ascii="Times New Roman" w:hAnsi="Times New Roman"/>
          <w:sz w:val="28"/>
          <w:szCs w:val="28"/>
          <w:lang w:eastAsia="ru-RU"/>
        </w:rPr>
        <w:t xml:space="preserve"> к ТЗ</w:t>
      </w:r>
    </w:p>
    <w:p w:rsidR="007D2FFA" w:rsidRPr="00094F4D" w:rsidRDefault="007D2FFA" w:rsidP="007D2FFA">
      <w:pPr>
        <w:tabs>
          <w:tab w:val="left" w:pos="5103"/>
        </w:tabs>
        <w:spacing w:after="0" w:line="240" w:lineRule="auto"/>
        <w:jc w:val="both"/>
        <w:rPr>
          <w:rFonts w:ascii="Times New Roman" w:hAnsi="Times New Roman"/>
          <w:lang w:eastAsia="ru-RU"/>
        </w:rPr>
      </w:pPr>
    </w:p>
    <w:p w:rsidR="007D2FFA" w:rsidRDefault="007D2FFA" w:rsidP="007D2FFA">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rsidR="007D2FFA" w:rsidRPr="004A6F95" w:rsidRDefault="007D2FFA" w:rsidP="007D2FFA">
      <w:pPr>
        <w:tabs>
          <w:tab w:val="left" w:pos="6663"/>
        </w:tabs>
        <w:autoSpaceDE w:val="0"/>
        <w:autoSpaceDN w:val="0"/>
        <w:adjustRightInd w:val="0"/>
        <w:spacing w:after="0" w:line="240" w:lineRule="auto"/>
        <w:contextualSpacing/>
        <w:jc w:val="center"/>
        <w:rPr>
          <w:rFonts w:ascii="Times New Roman" w:hAnsi="Times New Roman"/>
          <w:b/>
          <w:sz w:val="28"/>
          <w:szCs w:val="28"/>
        </w:rPr>
      </w:pPr>
      <w:r w:rsidRPr="004A6F95">
        <w:rPr>
          <w:rFonts w:ascii="Times New Roman" w:hAnsi="Times New Roman"/>
          <w:sz w:val="28"/>
          <w:szCs w:val="28"/>
        </w:rPr>
        <w:t>для ОПС</w:t>
      </w:r>
      <w:r w:rsidR="004A6F95" w:rsidRPr="004A6F95">
        <w:rPr>
          <w:rFonts w:ascii="Times New Roman" w:hAnsi="Times New Roman"/>
          <w:sz w:val="28"/>
          <w:szCs w:val="28"/>
        </w:rPr>
        <w:t xml:space="preserve"> </w:t>
      </w:r>
      <w:r w:rsidR="00FF57FD">
        <w:rPr>
          <w:rFonts w:ascii="Times New Roman" w:hAnsi="Times New Roman"/>
          <w:sz w:val="28"/>
          <w:szCs w:val="28"/>
        </w:rPr>
        <w:t>684</w:t>
      </w:r>
      <w:r w:rsidR="0016345D">
        <w:rPr>
          <w:rFonts w:ascii="Times New Roman" w:hAnsi="Times New Roman"/>
          <w:sz w:val="28"/>
          <w:szCs w:val="28"/>
        </w:rPr>
        <w:t>5</w:t>
      </w:r>
      <w:r w:rsidR="00FF57FD">
        <w:rPr>
          <w:rFonts w:ascii="Times New Roman" w:hAnsi="Times New Roman"/>
          <w:sz w:val="28"/>
          <w:szCs w:val="28"/>
        </w:rPr>
        <w:t>00</w:t>
      </w:r>
      <w:r w:rsidR="004A6F95" w:rsidRPr="004A6F95">
        <w:rPr>
          <w:rFonts w:ascii="Times New Roman" w:hAnsi="Times New Roman"/>
          <w:sz w:val="28"/>
          <w:szCs w:val="28"/>
        </w:rPr>
        <w:t xml:space="preserve"> по адресу: </w:t>
      </w:r>
      <w:r w:rsidR="0016345D" w:rsidRPr="0016345D">
        <w:rPr>
          <w:rFonts w:ascii="Times New Roman" w:hAnsi="Times New Roman"/>
          <w:sz w:val="28"/>
          <w:szCs w:val="28"/>
        </w:rPr>
        <w:t>Российская Федерация, край Камчатски</w:t>
      </w:r>
      <w:r w:rsidR="004D5C10">
        <w:rPr>
          <w:rFonts w:ascii="Times New Roman" w:hAnsi="Times New Roman"/>
          <w:sz w:val="28"/>
          <w:szCs w:val="28"/>
        </w:rPr>
        <w:t>й, р-н Алеутский, с Никольское</w:t>
      </w:r>
    </w:p>
    <w:p w:rsidR="007D2FFA" w:rsidDel="00367A52" w:rsidRDefault="007D2FFA" w:rsidP="007D2FFA">
      <w:pPr>
        <w:jc w:val="both"/>
        <w:rPr>
          <w:rFonts w:ascii="Times New Roman" w:hAnsi="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88"/>
        <w:gridCol w:w="3330"/>
        <w:gridCol w:w="2613"/>
        <w:gridCol w:w="2613"/>
      </w:tblGrid>
      <w:tr w:rsidR="00F45939" w:rsidRPr="008E1236" w:rsidTr="00C50DFF">
        <w:tc>
          <w:tcPr>
            <w:tcW w:w="421" w:type="pct"/>
            <w:vAlign w:val="center"/>
          </w:tcPr>
          <w:p w:rsidR="00F45939" w:rsidRPr="008E1236" w:rsidRDefault="00F45939" w:rsidP="00077916">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1782" w:type="pct"/>
            <w:vAlign w:val="center"/>
          </w:tcPr>
          <w:p w:rsidR="00F45939" w:rsidRPr="008E1236" w:rsidRDefault="00F45939" w:rsidP="00077916">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1398" w:type="pct"/>
            <w:vAlign w:val="center"/>
          </w:tcPr>
          <w:p w:rsidR="00F45939" w:rsidRPr="008E1236" w:rsidRDefault="00F45939" w:rsidP="00077916">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rsidR="00F45939" w:rsidRPr="008E1236" w:rsidRDefault="00F45939" w:rsidP="00077916">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1398" w:type="pct"/>
            <w:vAlign w:val="center"/>
          </w:tcPr>
          <w:p w:rsidR="00F45939" w:rsidRPr="008E1236" w:rsidRDefault="00F45939" w:rsidP="00077916">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F45939" w:rsidRPr="008E1236" w:rsidTr="00C50DFF">
        <w:tc>
          <w:tcPr>
            <w:tcW w:w="421" w:type="pct"/>
          </w:tcPr>
          <w:p w:rsidR="00F45939" w:rsidRPr="008E1236" w:rsidRDefault="00F45939" w:rsidP="00077916">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1782" w:type="pct"/>
          </w:tcPr>
          <w:p w:rsidR="00F45939" w:rsidRPr="008E1236" w:rsidRDefault="00F45939" w:rsidP="00F45939">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(септик) на удалении не менее     5 м от МОПС с устройством вывода из МОПС</w:t>
            </w:r>
          </w:p>
        </w:tc>
        <w:tc>
          <w:tcPr>
            <w:tcW w:w="1398" w:type="pct"/>
            <w:vAlign w:val="center"/>
          </w:tcPr>
          <w:p w:rsidR="00F45939" w:rsidRPr="008E1236" w:rsidRDefault="00212B48" w:rsidP="00212B48">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Услуга</w:t>
            </w:r>
          </w:p>
        </w:tc>
        <w:tc>
          <w:tcPr>
            <w:tcW w:w="1398" w:type="pct"/>
            <w:vAlign w:val="center"/>
          </w:tcPr>
          <w:p w:rsidR="00F45939" w:rsidRPr="008E1236" w:rsidRDefault="00F45939" w:rsidP="0007791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F45939" w:rsidRPr="008E1236" w:rsidTr="00C50DFF">
        <w:tc>
          <w:tcPr>
            <w:tcW w:w="421" w:type="pct"/>
          </w:tcPr>
          <w:p w:rsidR="00F45939" w:rsidRDefault="00F45939" w:rsidP="00077916">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1782" w:type="pct"/>
          </w:tcPr>
          <w:p w:rsidR="00F45939" w:rsidRDefault="00767CE9" w:rsidP="00F45939">
            <w:pPr>
              <w:tabs>
                <w:tab w:val="left" w:pos="6663"/>
              </w:tabs>
              <w:autoSpaceDE w:val="0"/>
              <w:autoSpaceDN w:val="0"/>
              <w:adjustRightInd w:val="0"/>
              <w:contextualSpacing/>
              <w:rPr>
                <w:rFonts w:ascii="Times New Roman" w:hAnsi="Times New Roman"/>
                <w:b/>
                <w:sz w:val="24"/>
                <w:szCs w:val="24"/>
                <w:lang w:eastAsia="ru-RU"/>
              </w:rPr>
            </w:pPr>
            <w:r>
              <w:rPr>
                <w:rFonts w:ascii="Times New Roman" w:hAnsi="Times New Roman"/>
                <w:b/>
                <w:sz w:val="24"/>
                <w:szCs w:val="24"/>
                <w:lang w:eastAsia="ru-RU"/>
              </w:rPr>
              <w:t>Организовать подключение к холодному водоснабжению</w:t>
            </w:r>
          </w:p>
        </w:tc>
        <w:tc>
          <w:tcPr>
            <w:tcW w:w="1398" w:type="pct"/>
            <w:vAlign w:val="center"/>
          </w:tcPr>
          <w:p w:rsidR="00F45939" w:rsidRDefault="00212B48" w:rsidP="00212B48">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Услуга</w:t>
            </w:r>
          </w:p>
        </w:tc>
        <w:tc>
          <w:tcPr>
            <w:tcW w:w="1398" w:type="pct"/>
            <w:vAlign w:val="center"/>
          </w:tcPr>
          <w:p w:rsidR="00F45939" w:rsidRDefault="00F45939" w:rsidP="0007791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F45939" w:rsidRPr="008E1236" w:rsidTr="00C50DFF">
        <w:tc>
          <w:tcPr>
            <w:tcW w:w="421" w:type="pct"/>
          </w:tcPr>
          <w:p w:rsidR="00F45939" w:rsidRDefault="00F45939" w:rsidP="00077916">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1782" w:type="pct"/>
          </w:tcPr>
          <w:p w:rsidR="00F45939" w:rsidRDefault="00F45939" w:rsidP="00F45939">
            <w:pPr>
              <w:tabs>
                <w:tab w:val="left" w:pos="6663"/>
              </w:tabs>
              <w:autoSpaceDE w:val="0"/>
              <w:autoSpaceDN w:val="0"/>
              <w:adjustRightInd w:val="0"/>
              <w:contextualSpacing/>
              <w:rPr>
                <w:rFonts w:ascii="Times New Roman" w:hAnsi="Times New Roman"/>
                <w:b/>
                <w:sz w:val="24"/>
                <w:szCs w:val="24"/>
                <w:lang w:eastAsia="ru-RU"/>
              </w:rPr>
            </w:pPr>
            <w:r w:rsidRPr="009E29AD">
              <w:rPr>
                <w:rFonts w:ascii="Times New Roman" w:hAnsi="Times New Roman"/>
                <w:b/>
                <w:sz w:val="24"/>
                <w:szCs w:val="28"/>
              </w:rPr>
              <w:t>Выполнить подключение и прокладку сетей электроснабжения и связи от точки подключения к наружным центральным сетям до МОПС</w:t>
            </w:r>
          </w:p>
        </w:tc>
        <w:tc>
          <w:tcPr>
            <w:tcW w:w="1398" w:type="pct"/>
            <w:vAlign w:val="center"/>
          </w:tcPr>
          <w:p w:rsidR="00F45939" w:rsidRDefault="00212B48" w:rsidP="00212B48">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Услуга</w:t>
            </w:r>
          </w:p>
        </w:tc>
        <w:tc>
          <w:tcPr>
            <w:tcW w:w="1398" w:type="pct"/>
            <w:vAlign w:val="center"/>
          </w:tcPr>
          <w:p w:rsidR="00F45939" w:rsidRDefault="00F45939" w:rsidP="0007791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F45939" w:rsidRPr="008E1236" w:rsidTr="00C50DFF">
        <w:tc>
          <w:tcPr>
            <w:tcW w:w="421" w:type="pct"/>
          </w:tcPr>
          <w:p w:rsidR="00F45939" w:rsidRDefault="00F45939" w:rsidP="00077916">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1782" w:type="pct"/>
          </w:tcPr>
          <w:p w:rsidR="00F45939" w:rsidRDefault="00767CE9" w:rsidP="006746F5">
            <w:pPr>
              <w:tabs>
                <w:tab w:val="left" w:pos="6663"/>
              </w:tabs>
              <w:autoSpaceDE w:val="0"/>
              <w:autoSpaceDN w:val="0"/>
              <w:adjustRightInd w:val="0"/>
              <w:contextualSpacing/>
              <w:rPr>
                <w:rFonts w:ascii="Times New Roman" w:hAnsi="Times New Roman"/>
                <w:b/>
                <w:sz w:val="24"/>
                <w:szCs w:val="24"/>
                <w:lang w:eastAsia="ru-RU"/>
              </w:rPr>
            </w:pPr>
            <w:r w:rsidRPr="009E29AD">
              <w:rPr>
                <w:rFonts w:ascii="Times New Roman" w:hAnsi="Times New Roman"/>
                <w:b/>
                <w:sz w:val="24"/>
                <w:szCs w:val="28"/>
              </w:rPr>
              <w:t xml:space="preserve">Работы по </w:t>
            </w:r>
            <w:r>
              <w:rPr>
                <w:rFonts w:ascii="Times New Roman" w:hAnsi="Times New Roman"/>
                <w:b/>
                <w:sz w:val="24"/>
                <w:szCs w:val="28"/>
              </w:rPr>
              <w:t>благоустройству</w:t>
            </w:r>
            <w:r w:rsidRPr="009E29AD">
              <w:rPr>
                <w:rFonts w:ascii="Times New Roman" w:hAnsi="Times New Roman"/>
                <w:b/>
                <w:sz w:val="24"/>
                <w:szCs w:val="28"/>
              </w:rPr>
              <w:t xml:space="preserve"> части территории</w:t>
            </w:r>
            <w:r>
              <w:rPr>
                <w:rFonts w:ascii="Times New Roman" w:hAnsi="Times New Roman"/>
                <w:b/>
                <w:sz w:val="24"/>
                <w:szCs w:val="28"/>
              </w:rPr>
              <w:t xml:space="preserve"> </w:t>
            </w:r>
            <w:r w:rsidRPr="009E29AD">
              <w:rPr>
                <w:rFonts w:ascii="Times New Roman" w:hAnsi="Times New Roman"/>
                <w:b/>
                <w:sz w:val="24"/>
                <w:szCs w:val="28"/>
              </w:rPr>
              <w:t>ЗУ</w:t>
            </w:r>
          </w:p>
        </w:tc>
        <w:tc>
          <w:tcPr>
            <w:tcW w:w="1398" w:type="pct"/>
            <w:vAlign w:val="center"/>
          </w:tcPr>
          <w:p w:rsidR="00F45939" w:rsidRDefault="00F45939" w:rsidP="00077916">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 xml:space="preserve">       </w:t>
            </w:r>
            <w:r w:rsidR="00080953">
              <w:rPr>
                <w:rFonts w:ascii="Times New Roman" w:hAnsi="Times New Roman"/>
                <w:b/>
                <w:sz w:val="24"/>
                <w:szCs w:val="28"/>
              </w:rPr>
              <w:t xml:space="preserve">  </w:t>
            </w:r>
            <w:r>
              <w:rPr>
                <w:rFonts w:ascii="Times New Roman" w:hAnsi="Times New Roman"/>
                <w:b/>
                <w:sz w:val="24"/>
                <w:szCs w:val="28"/>
              </w:rPr>
              <w:t xml:space="preserve">    </w:t>
            </w:r>
            <w:r w:rsidR="00767CE9">
              <w:rPr>
                <w:rFonts w:ascii="Times New Roman" w:hAnsi="Times New Roman"/>
                <w:b/>
                <w:sz w:val="24"/>
                <w:szCs w:val="28"/>
              </w:rPr>
              <w:t>Услуга</w:t>
            </w:r>
          </w:p>
        </w:tc>
        <w:tc>
          <w:tcPr>
            <w:tcW w:w="1398" w:type="pct"/>
            <w:vAlign w:val="center"/>
          </w:tcPr>
          <w:p w:rsidR="00F45939" w:rsidRDefault="00767CE9" w:rsidP="00080953">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rsidR="007D2FFA" w:rsidRDefault="007D2FFA" w:rsidP="00845451">
      <w:pPr>
        <w:jc w:val="both"/>
        <w:rPr>
          <w:rFonts w:ascii="Times New Roman" w:hAnsi="Times New Roman"/>
          <w:b/>
          <w:sz w:val="28"/>
          <w:szCs w:val="28"/>
        </w:rPr>
      </w:pPr>
    </w:p>
    <w:sectPr w:rsidR="007D2FFA" w:rsidSect="00D1212F">
      <w:headerReference w:type="default" r:id="rId8"/>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15D3" w:rsidRDefault="001A15D3" w:rsidP="008067A7">
      <w:pPr>
        <w:spacing w:after="0" w:line="240" w:lineRule="auto"/>
      </w:pPr>
      <w:r>
        <w:separator/>
      </w:r>
    </w:p>
  </w:endnote>
  <w:endnote w:type="continuationSeparator" w:id="0">
    <w:p w:rsidR="001A15D3" w:rsidRDefault="001A15D3"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15D3" w:rsidRDefault="001A15D3" w:rsidP="008067A7">
      <w:pPr>
        <w:spacing w:after="0" w:line="240" w:lineRule="auto"/>
      </w:pPr>
      <w:r>
        <w:separator/>
      </w:r>
    </w:p>
  </w:footnote>
  <w:footnote w:type="continuationSeparator" w:id="0">
    <w:p w:rsidR="001A15D3" w:rsidRDefault="001A15D3" w:rsidP="008067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007750"/>
      <w:docPartObj>
        <w:docPartGallery w:val="Page Numbers (Top of Page)"/>
        <w:docPartUnique/>
      </w:docPartObj>
    </w:sdtPr>
    <w:sdtEndPr>
      <w:rPr>
        <w:rFonts w:ascii="Times New Roman" w:hAnsi="Times New Roman"/>
        <w:sz w:val="24"/>
        <w:szCs w:val="24"/>
      </w:rPr>
    </w:sdtEndPr>
    <w:sdtContent>
      <w:p w:rsidR="008D111A" w:rsidRPr="00B93F40" w:rsidRDefault="008D111A">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A23A70">
          <w:rPr>
            <w:rFonts w:ascii="Times New Roman" w:hAnsi="Times New Roman"/>
            <w:noProof/>
            <w:sz w:val="24"/>
            <w:szCs w:val="24"/>
          </w:rPr>
          <w:t>21</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5"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0"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1"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222E6806"/>
    <w:multiLevelType w:val="hybridMultilevel"/>
    <w:tmpl w:val="A78C3002"/>
    <w:lvl w:ilvl="0" w:tplc="F2C86658">
      <w:start w:val="1"/>
      <w:numFmt w:val="decimal"/>
      <w:lvlText w:val="6.3.%1."/>
      <w:lvlJc w:val="left"/>
      <w:pPr>
        <w:ind w:left="1211"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5"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7"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0"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1"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2"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4"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5" w15:restartNumberingAfterBreak="0">
    <w:nsid w:val="45824DE7"/>
    <w:multiLevelType w:val="hybridMultilevel"/>
    <w:tmpl w:val="19D68672"/>
    <w:lvl w:ilvl="0" w:tplc="2B34D54E">
      <w:start w:val="1"/>
      <w:numFmt w:val="decimal"/>
      <w:lvlText w:val="6.1.%1."/>
      <w:lvlJc w:val="left"/>
      <w:pPr>
        <w:ind w:left="1494" w:hanging="360"/>
      </w:pPr>
      <w:rPr>
        <w:rFonts w:cs="Times New Roman" w:hint="default"/>
        <w:i w:val="0"/>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8" w15:restartNumberingAfterBreak="0">
    <w:nsid w:val="52EC7FC8"/>
    <w:multiLevelType w:val="multilevel"/>
    <w:tmpl w:val="D1DC7F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1"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3"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4"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6"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9C274D3"/>
    <w:multiLevelType w:val="multilevel"/>
    <w:tmpl w:val="3AB45F0E"/>
    <w:lvl w:ilvl="0">
      <w:start w:val="3"/>
      <w:numFmt w:val="decimal"/>
      <w:lvlText w:val="%1."/>
      <w:lvlJc w:val="left"/>
      <w:pPr>
        <w:ind w:left="864" w:hanging="864"/>
      </w:pPr>
      <w:rPr>
        <w:rFonts w:hint="default"/>
      </w:rPr>
    </w:lvl>
    <w:lvl w:ilvl="1">
      <w:start w:val="5"/>
      <w:numFmt w:val="decimal"/>
      <w:lvlText w:val="%1.%2."/>
      <w:lvlJc w:val="left"/>
      <w:pPr>
        <w:ind w:left="1100" w:hanging="864"/>
      </w:pPr>
      <w:rPr>
        <w:rFonts w:hint="default"/>
      </w:rPr>
    </w:lvl>
    <w:lvl w:ilvl="2">
      <w:start w:val="1"/>
      <w:numFmt w:val="decimal"/>
      <w:lvlText w:val="%1.%2.%3."/>
      <w:lvlJc w:val="left"/>
      <w:pPr>
        <w:ind w:left="1336" w:hanging="864"/>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39"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3" w15:restartNumberingAfterBreak="0">
    <w:nsid w:val="711C1D40"/>
    <w:multiLevelType w:val="hybridMultilevel"/>
    <w:tmpl w:val="8982E2EA"/>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25207D5"/>
    <w:multiLevelType w:val="hybridMultilevel"/>
    <w:tmpl w:val="05362CC0"/>
    <w:lvl w:ilvl="0" w:tplc="964EBC72">
      <w:start w:val="1"/>
      <w:numFmt w:val="decimal"/>
      <w:lvlText w:val="6.2.%1."/>
      <w:lvlJc w:val="left"/>
      <w:pPr>
        <w:ind w:left="2346" w:hanging="360"/>
      </w:pPr>
      <w:rPr>
        <w:rFonts w:cs="Times New Roman" w:hint="default"/>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5"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6"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7"/>
  </w:num>
  <w:num w:numId="2">
    <w:abstractNumId w:val="0"/>
  </w:num>
  <w:num w:numId="3">
    <w:abstractNumId w:val="39"/>
  </w:num>
  <w:num w:numId="4">
    <w:abstractNumId w:val="35"/>
  </w:num>
  <w:num w:numId="5">
    <w:abstractNumId w:val="20"/>
  </w:num>
  <w:num w:numId="6">
    <w:abstractNumId w:val="32"/>
  </w:num>
  <w:num w:numId="7">
    <w:abstractNumId w:val="12"/>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8"/>
  </w:num>
  <w:num w:numId="11">
    <w:abstractNumId w:val="27"/>
  </w:num>
  <w:num w:numId="12">
    <w:abstractNumId w:val="42"/>
  </w:num>
  <w:num w:numId="13">
    <w:abstractNumId w:val="2"/>
  </w:num>
  <w:num w:numId="14">
    <w:abstractNumId w:val="1"/>
  </w:num>
  <w:num w:numId="15">
    <w:abstractNumId w:val="31"/>
  </w:num>
  <w:num w:numId="16">
    <w:abstractNumId w:val="9"/>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45"/>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6"/>
  </w:num>
  <w:num w:numId="27">
    <w:abstractNumId w:val="22"/>
  </w:num>
  <w:num w:numId="28">
    <w:abstractNumId w:val="29"/>
  </w:num>
  <w:num w:numId="29">
    <w:abstractNumId w:val="11"/>
  </w:num>
  <w:num w:numId="30">
    <w:abstractNumId w:val="23"/>
  </w:num>
  <w:num w:numId="31">
    <w:abstractNumId w:val="13"/>
  </w:num>
  <w:num w:numId="32">
    <w:abstractNumId w:val="19"/>
  </w:num>
  <w:num w:numId="33">
    <w:abstractNumId w:val="14"/>
  </w:num>
  <w:num w:numId="34">
    <w:abstractNumId w:val="30"/>
  </w:num>
  <w:num w:numId="35">
    <w:abstractNumId w:val="47"/>
  </w:num>
  <w:num w:numId="36">
    <w:abstractNumId w:val="40"/>
  </w:num>
  <w:num w:numId="37">
    <w:abstractNumId w:val="15"/>
  </w:num>
  <w:num w:numId="38">
    <w:abstractNumId w:val="4"/>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3"/>
  </w:num>
  <w:num w:numId="42">
    <w:abstractNumId w:val="8"/>
  </w:num>
  <w:num w:numId="43">
    <w:abstractNumId w:val="43"/>
  </w:num>
  <w:num w:numId="44">
    <w:abstractNumId w:val="24"/>
  </w:num>
  <w:num w:numId="45">
    <w:abstractNumId w:val="41"/>
  </w:num>
  <w:num w:numId="46">
    <w:abstractNumId w:val="28"/>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8"/>
  </w:num>
  <w:num w:numId="50">
    <w:abstractNumId w:val="26"/>
  </w:num>
  <w:num w:numId="51">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58"/>
    <w:rsid w:val="000053A0"/>
    <w:rsid w:val="00007850"/>
    <w:rsid w:val="000161E6"/>
    <w:rsid w:val="00030920"/>
    <w:rsid w:val="00040948"/>
    <w:rsid w:val="0004414F"/>
    <w:rsid w:val="000628A7"/>
    <w:rsid w:val="000671D4"/>
    <w:rsid w:val="000705C7"/>
    <w:rsid w:val="0007595B"/>
    <w:rsid w:val="00077472"/>
    <w:rsid w:val="00077916"/>
    <w:rsid w:val="00080953"/>
    <w:rsid w:val="000838A8"/>
    <w:rsid w:val="00085CE6"/>
    <w:rsid w:val="00086E29"/>
    <w:rsid w:val="000B4DF7"/>
    <w:rsid w:val="000C4F7B"/>
    <w:rsid w:val="000C59AC"/>
    <w:rsid w:val="000D488D"/>
    <w:rsid w:val="000D5A16"/>
    <w:rsid w:val="001318E4"/>
    <w:rsid w:val="00131C47"/>
    <w:rsid w:val="00136C48"/>
    <w:rsid w:val="00141E0C"/>
    <w:rsid w:val="00146892"/>
    <w:rsid w:val="00147A74"/>
    <w:rsid w:val="00150E38"/>
    <w:rsid w:val="0016345D"/>
    <w:rsid w:val="001656A0"/>
    <w:rsid w:val="00173F70"/>
    <w:rsid w:val="00185869"/>
    <w:rsid w:val="00195392"/>
    <w:rsid w:val="001A15D3"/>
    <w:rsid w:val="001A15E6"/>
    <w:rsid w:val="001A6595"/>
    <w:rsid w:val="001D4D75"/>
    <w:rsid w:val="001E3401"/>
    <w:rsid w:val="001E4FF5"/>
    <w:rsid w:val="001F038E"/>
    <w:rsid w:val="00212B48"/>
    <w:rsid w:val="002173BF"/>
    <w:rsid w:val="00227BFB"/>
    <w:rsid w:val="00231538"/>
    <w:rsid w:val="00243B65"/>
    <w:rsid w:val="00255172"/>
    <w:rsid w:val="00264528"/>
    <w:rsid w:val="00275281"/>
    <w:rsid w:val="00275732"/>
    <w:rsid w:val="00276062"/>
    <w:rsid w:val="00277748"/>
    <w:rsid w:val="002808AE"/>
    <w:rsid w:val="002A6398"/>
    <w:rsid w:val="002B4BAE"/>
    <w:rsid w:val="002D140B"/>
    <w:rsid w:val="002E49B7"/>
    <w:rsid w:val="002F31AE"/>
    <w:rsid w:val="002F55EF"/>
    <w:rsid w:val="00303E7C"/>
    <w:rsid w:val="003055D0"/>
    <w:rsid w:val="0032158E"/>
    <w:rsid w:val="00330130"/>
    <w:rsid w:val="00336B9F"/>
    <w:rsid w:val="00345914"/>
    <w:rsid w:val="00346952"/>
    <w:rsid w:val="00352192"/>
    <w:rsid w:val="0038495F"/>
    <w:rsid w:val="0039283A"/>
    <w:rsid w:val="003A14DC"/>
    <w:rsid w:val="003A4FB6"/>
    <w:rsid w:val="003C2DB5"/>
    <w:rsid w:val="003D4755"/>
    <w:rsid w:val="003F0790"/>
    <w:rsid w:val="003F46C5"/>
    <w:rsid w:val="003F7ED5"/>
    <w:rsid w:val="00420CE5"/>
    <w:rsid w:val="0046700C"/>
    <w:rsid w:val="00475AC2"/>
    <w:rsid w:val="00477268"/>
    <w:rsid w:val="00477E22"/>
    <w:rsid w:val="004925CE"/>
    <w:rsid w:val="004A6F95"/>
    <w:rsid w:val="004B253C"/>
    <w:rsid w:val="004D5C10"/>
    <w:rsid w:val="0051056B"/>
    <w:rsid w:val="00515095"/>
    <w:rsid w:val="00521CE8"/>
    <w:rsid w:val="005252B5"/>
    <w:rsid w:val="00535AA7"/>
    <w:rsid w:val="0056469B"/>
    <w:rsid w:val="00576DB5"/>
    <w:rsid w:val="00582A4D"/>
    <w:rsid w:val="005A0DCD"/>
    <w:rsid w:val="005C1E3A"/>
    <w:rsid w:val="005C7C69"/>
    <w:rsid w:val="005F6C1F"/>
    <w:rsid w:val="006114DE"/>
    <w:rsid w:val="00617556"/>
    <w:rsid w:val="006464B1"/>
    <w:rsid w:val="00646A5F"/>
    <w:rsid w:val="00673558"/>
    <w:rsid w:val="006746F5"/>
    <w:rsid w:val="006A2B69"/>
    <w:rsid w:val="006D11B8"/>
    <w:rsid w:val="006F3B5B"/>
    <w:rsid w:val="00747274"/>
    <w:rsid w:val="007644A7"/>
    <w:rsid w:val="00767CE9"/>
    <w:rsid w:val="00772003"/>
    <w:rsid w:val="00774B90"/>
    <w:rsid w:val="007844BF"/>
    <w:rsid w:val="00792CB3"/>
    <w:rsid w:val="00796C0F"/>
    <w:rsid w:val="007A09BE"/>
    <w:rsid w:val="007A4698"/>
    <w:rsid w:val="007B2886"/>
    <w:rsid w:val="007B3CE9"/>
    <w:rsid w:val="007C6187"/>
    <w:rsid w:val="007D2FFA"/>
    <w:rsid w:val="008067A7"/>
    <w:rsid w:val="00840D87"/>
    <w:rsid w:val="00845451"/>
    <w:rsid w:val="008642B1"/>
    <w:rsid w:val="00865900"/>
    <w:rsid w:val="00883286"/>
    <w:rsid w:val="00893AC9"/>
    <w:rsid w:val="008A4209"/>
    <w:rsid w:val="008C2245"/>
    <w:rsid w:val="008C2D2A"/>
    <w:rsid w:val="008D111A"/>
    <w:rsid w:val="009429FB"/>
    <w:rsid w:val="00965D99"/>
    <w:rsid w:val="00970EE1"/>
    <w:rsid w:val="00971868"/>
    <w:rsid w:val="009740A4"/>
    <w:rsid w:val="009909E0"/>
    <w:rsid w:val="00995ED4"/>
    <w:rsid w:val="009A3DB6"/>
    <w:rsid w:val="009B159E"/>
    <w:rsid w:val="009C49C3"/>
    <w:rsid w:val="009F3909"/>
    <w:rsid w:val="00A03825"/>
    <w:rsid w:val="00A11983"/>
    <w:rsid w:val="00A13D63"/>
    <w:rsid w:val="00A16939"/>
    <w:rsid w:val="00A23A70"/>
    <w:rsid w:val="00A2576C"/>
    <w:rsid w:val="00A31C80"/>
    <w:rsid w:val="00A31DBC"/>
    <w:rsid w:val="00A4150F"/>
    <w:rsid w:val="00A43BAC"/>
    <w:rsid w:val="00A46141"/>
    <w:rsid w:val="00A55827"/>
    <w:rsid w:val="00A575C5"/>
    <w:rsid w:val="00A840A1"/>
    <w:rsid w:val="00A871BA"/>
    <w:rsid w:val="00AA70F1"/>
    <w:rsid w:val="00AB7CBA"/>
    <w:rsid w:val="00AE19F0"/>
    <w:rsid w:val="00AF32E8"/>
    <w:rsid w:val="00AF7005"/>
    <w:rsid w:val="00B05309"/>
    <w:rsid w:val="00B05CA5"/>
    <w:rsid w:val="00B100FA"/>
    <w:rsid w:val="00B210BE"/>
    <w:rsid w:val="00B42224"/>
    <w:rsid w:val="00B66EC0"/>
    <w:rsid w:val="00B70D98"/>
    <w:rsid w:val="00B728F2"/>
    <w:rsid w:val="00B764BA"/>
    <w:rsid w:val="00B822F2"/>
    <w:rsid w:val="00B93F40"/>
    <w:rsid w:val="00BB0179"/>
    <w:rsid w:val="00BC43FA"/>
    <w:rsid w:val="00BC6319"/>
    <w:rsid w:val="00BD106F"/>
    <w:rsid w:val="00BE5B3E"/>
    <w:rsid w:val="00C160C8"/>
    <w:rsid w:val="00C25B95"/>
    <w:rsid w:val="00C43A6F"/>
    <w:rsid w:val="00C441E3"/>
    <w:rsid w:val="00C50DFF"/>
    <w:rsid w:val="00C51F74"/>
    <w:rsid w:val="00C80701"/>
    <w:rsid w:val="00C97859"/>
    <w:rsid w:val="00CA52AC"/>
    <w:rsid w:val="00CC68BB"/>
    <w:rsid w:val="00CD0D34"/>
    <w:rsid w:val="00CE4E9A"/>
    <w:rsid w:val="00CF58C2"/>
    <w:rsid w:val="00D1212F"/>
    <w:rsid w:val="00D12EDF"/>
    <w:rsid w:val="00D345C2"/>
    <w:rsid w:val="00D40984"/>
    <w:rsid w:val="00D417BB"/>
    <w:rsid w:val="00D41803"/>
    <w:rsid w:val="00DA3527"/>
    <w:rsid w:val="00DA41AA"/>
    <w:rsid w:val="00DA7F4D"/>
    <w:rsid w:val="00DB3815"/>
    <w:rsid w:val="00DC19DF"/>
    <w:rsid w:val="00DC37AE"/>
    <w:rsid w:val="00E02587"/>
    <w:rsid w:val="00E10F53"/>
    <w:rsid w:val="00E901BA"/>
    <w:rsid w:val="00EA17B8"/>
    <w:rsid w:val="00EB029C"/>
    <w:rsid w:val="00EB0DAA"/>
    <w:rsid w:val="00EB3BD5"/>
    <w:rsid w:val="00EC4211"/>
    <w:rsid w:val="00ED673A"/>
    <w:rsid w:val="00EE3634"/>
    <w:rsid w:val="00EE5700"/>
    <w:rsid w:val="00EF13B5"/>
    <w:rsid w:val="00F003AC"/>
    <w:rsid w:val="00F22456"/>
    <w:rsid w:val="00F370E5"/>
    <w:rsid w:val="00F422F7"/>
    <w:rsid w:val="00F44DE2"/>
    <w:rsid w:val="00F44F74"/>
    <w:rsid w:val="00F45939"/>
    <w:rsid w:val="00F518C7"/>
    <w:rsid w:val="00F54D51"/>
    <w:rsid w:val="00F650A9"/>
    <w:rsid w:val="00F76683"/>
    <w:rsid w:val="00F862FC"/>
    <w:rsid w:val="00FB0D58"/>
    <w:rsid w:val="00FB32E6"/>
    <w:rsid w:val="00FC08CE"/>
    <w:rsid w:val="00FC325F"/>
    <w:rsid w:val="00FE4097"/>
    <w:rsid w:val="00FF57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067A7"/>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570401">
      <w:bodyDiv w:val="1"/>
      <w:marLeft w:val="0"/>
      <w:marRight w:val="0"/>
      <w:marTop w:val="0"/>
      <w:marBottom w:val="0"/>
      <w:divBdr>
        <w:top w:val="none" w:sz="0" w:space="0" w:color="auto"/>
        <w:left w:val="none" w:sz="0" w:space="0" w:color="auto"/>
        <w:bottom w:val="none" w:sz="0" w:space="0" w:color="auto"/>
        <w:right w:val="none" w:sz="0" w:space="0" w:color="auto"/>
      </w:divBdr>
    </w:div>
    <w:div w:id="212919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A1CD6-32BA-4F0E-BC20-A4F35BEC0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8729</Words>
  <Characters>49760</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Антипьева Ирина Валерьевна</cp:lastModifiedBy>
  <cp:revision>2</cp:revision>
  <dcterms:created xsi:type="dcterms:W3CDTF">2026-08-07T05:59:00Z</dcterms:created>
  <dcterms:modified xsi:type="dcterms:W3CDTF">2026-08-07T05:59:00Z</dcterms:modified>
</cp:coreProperties>
</file>