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805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p>
      <w:pPr>
        <w:pStyle w:val="Normal"/>
        <w:tabs>
          <w:tab w:val="clear" w:pos="708"/>
          <w:tab w:val="left" w:pos="5805" w:leader="none"/>
        </w:tabs>
        <w:spacing w:lineRule="auto" w:line="240" w:before="0" w:after="0"/>
        <w:rPr>
          <w:rFonts w:ascii="Times New Roman" w:hAnsi="Times New Roman" w:cs="Times New Roman"/>
          <w:sz w:val="32"/>
          <w:szCs w:val="28"/>
        </w:rPr>
      </w:pPr>
      <w:r>
        <w:rPr>
          <w:rFonts w:cs="Times New Roman" w:ascii="Times New Roman" w:hAnsi="Times New Roman"/>
          <w:sz w:val="32"/>
          <w:szCs w:val="28"/>
        </w:rPr>
      </w:r>
    </w:p>
    <w:p>
      <w:pPr>
        <w:pStyle w:val="Normal"/>
        <w:spacing w:before="0" w:after="0"/>
        <w:ind w:left="-284" w:right="-286" w:firstLine="284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Технические требования к закупаемой продукции</w:t>
      </w:r>
    </w:p>
    <w:p>
      <w:pPr>
        <w:pStyle w:val="Normal"/>
        <w:spacing w:before="0" w:after="0"/>
        <w:ind w:left="-284" w:right="-286" w:firstLine="284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Поставка Грунт-эмали ОС-57-77</w:t>
      </w:r>
    </w:p>
    <w:p>
      <w:pPr>
        <w:pStyle w:val="Normal"/>
        <w:spacing w:lineRule="auto" w:line="360" w:before="0" w:after="0"/>
        <w:ind w:left="-284" w:right="-286" w:firstLine="284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2"/>
        </w:numPr>
        <w:spacing w:lineRule="auto" w:line="240" w:before="0" w:after="60"/>
        <w:ind w:left="-284" w:right="-284" w:firstLine="284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Наименование закупаемой продукции (товаров, работ, услуг)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0" w:name="_Toc453076605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Грунт-эмаль ОС-57-77 применяется для защиты всех видов строительных металлоконструкций, техники и транспорта.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bookmarkStart w:id="1" w:name="_Toc453076605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Покупатель.</w:t>
      </w:r>
      <w:bookmarkEnd w:id="1"/>
    </w:p>
    <w:p>
      <w:pPr>
        <w:pStyle w:val="Normal"/>
        <w:spacing w:lineRule="auto" w:line="240" w:before="0" w:after="0"/>
        <w:ind w:left="-284" w:right="-284" w:firstLine="28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Покупатель (адрес поставки):</w:t>
      </w:r>
    </w:p>
    <w:p>
      <w:pPr>
        <w:pStyle w:val="Normal"/>
        <w:spacing w:lineRule="auto" w:line="240" w:before="0" w:after="0"/>
        <w:ind w:left="-284" w:right="-284" w:firstLine="28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АО «ВНИИГ им. Б.Е. Веденеева». </w:t>
      </w:r>
    </w:p>
    <w:p>
      <w:pPr>
        <w:pStyle w:val="Normal"/>
        <w:spacing w:lineRule="auto" w:line="240" w:before="0" w:after="0"/>
        <w:ind w:left="-284" w:right="-284" w:firstLine="28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Место расположения: 195220, г. Санкт-Петербург, ул. Гжатская, д. 21.</w:t>
      </w:r>
    </w:p>
    <w:p>
      <w:pPr>
        <w:pStyle w:val="Normal"/>
        <w:spacing w:lineRule="auto" w:line="240" w:before="0" w:after="0"/>
        <w:ind w:left="-284" w:right="-284" w:firstLine="28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2"/>
        </w:numPr>
        <w:spacing w:lineRule="auto" w:line="240" w:before="0" w:after="60"/>
        <w:ind w:left="-284" w:right="-286" w:firstLine="284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Цели и задачи. Существующее положение.</w:t>
      </w:r>
    </w:p>
    <w:p>
      <w:pPr>
        <w:pStyle w:val="Normal"/>
        <w:spacing w:lineRule="auto" w:line="240" w:before="0" w:after="0"/>
        <w:ind w:firstLine="28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Целью закупки является получение расходных материалов для выполнения обязательств в соответствии с пунктами протоколов №511-Н ПАО «РусГидро» от 22.12.2025 года, г.Красноярск, №47ПРС ПАО «РусГидро» от 20.07.2026 года, раздел ОТМЕТИЛИ, п. 21, раздел РЕШИЛИ, п. 22.</w:t>
      </w:r>
      <w:bookmarkStart w:id="2" w:name="_GoBack"/>
      <w:bookmarkEnd w:id="2"/>
    </w:p>
    <w:p>
      <w:pPr>
        <w:pStyle w:val="Normal"/>
        <w:spacing w:lineRule="auto" w:line="240" w:before="0" w:after="0"/>
        <w:ind w:left="-284" w:right="-286" w:firstLine="28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2"/>
        </w:numPr>
        <w:spacing w:lineRule="auto" w:line="240" w:before="0" w:after="60"/>
        <w:ind w:left="-284" w:right="-286" w:firstLine="284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Требования к закупаемой продукции (технические и иные характеристики).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Материал для защиты для защиты всех видов строительных металлоконструкций.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446"/>
        <w:gridCol w:w="1702"/>
        <w:gridCol w:w="2595"/>
        <w:gridCol w:w="1913"/>
        <w:gridCol w:w="1914"/>
      </w:tblGrid>
      <w:tr>
        <w:trPr/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Назначение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Документ, устанавливающий методы испытаний*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Маркировка образца </w:t>
            </w: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(если имеется)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Примечание</w:t>
            </w:r>
          </w:p>
        </w:tc>
      </w:tr>
      <w:tr>
        <w:trPr/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Преобразование коррозии, грунтование и защита металла в одном материале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Инструкция по нанесению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Грунт-эмаль ОС-57-77 (органосиликатная композиция).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кг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</w:tbl>
    <w:p>
      <w:pPr>
        <w:pStyle w:val="Normal"/>
        <w:spacing w:lineRule="auto" w:line="240" w:before="0" w:after="60"/>
        <w:ind w:right="-286" w:hanging="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/>
      </w:r>
    </w:p>
    <w:sectPr>
      <w:footerReference w:type="default" r:id="rId2"/>
      <w:type w:val="nextPage"/>
      <w:pgSz w:w="11906" w:h="16838"/>
      <w:pgMar w:left="1418" w:right="851" w:gutter="0" w:header="0" w:top="567" w:footer="284" w:bottom="341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268767454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07d3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uiPriority w:val="9"/>
    <w:qFormat/>
    <w:rsid w:val="008a18c6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833ff8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fc6246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Верхний колонтитул Знак"/>
    <w:basedOn w:val="DefaultParagraphFont"/>
    <w:uiPriority w:val="99"/>
    <w:qFormat/>
    <w:rsid w:val="007d7e4e"/>
    <w:rPr/>
  </w:style>
  <w:style w:type="character" w:styleId="Style7" w:customStyle="1">
    <w:name w:val="Нижний колонтитул Знак"/>
    <w:basedOn w:val="DefaultParagraphFont"/>
    <w:uiPriority w:val="99"/>
    <w:qFormat/>
    <w:rsid w:val="007d7e4e"/>
    <w:rPr/>
  </w:style>
  <w:style w:type="character" w:styleId="Style8" w:customStyle="1">
    <w:name w:val="Текст выноски Знак"/>
    <w:basedOn w:val="DefaultParagraphFont"/>
    <w:uiPriority w:val="99"/>
    <w:semiHidden/>
    <w:qFormat/>
    <w:rsid w:val="00db69f8"/>
    <w:rPr>
      <w:rFonts w:ascii="Tahoma" w:hAnsi="Tahoma" w:cs="Tahoma"/>
      <w:sz w:val="16"/>
      <w:szCs w:val="16"/>
    </w:rPr>
  </w:style>
  <w:style w:type="character" w:styleId="2" w:customStyle="1">
    <w:name w:val="Основной текст с отступом 2 Знак"/>
    <w:basedOn w:val="DefaultParagraphFont"/>
    <w:qFormat/>
    <w:rsid w:val="002b0162"/>
    <w:rPr>
      <w:rFonts w:ascii="Times New Roman" w:hAnsi="Times New Roman" w:eastAsia="Times New Roman" w:cs="Times New Roman"/>
      <w:i/>
      <w:sz w:val="20"/>
      <w:szCs w:val="20"/>
      <w:lang w:eastAsia="ru-RU"/>
    </w:rPr>
  </w:style>
  <w:style w:type="character" w:styleId="21" w:customStyle="1">
    <w:name w:val="Основной текст с отступом 2 Знак1"/>
    <w:basedOn w:val="DefaultParagraphFont"/>
    <w:link w:val="BodyTextIndent2"/>
    <w:uiPriority w:val="9"/>
    <w:semiHidden/>
    <w:qFormat/>
    <w:rsid w:val="00833ff8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3" w:customStyle="1">
    <w:name w:val="Заголовок 3 Знак"/>
    <w:basedOn w:val="DefaultParagraphFont"/>
    <w:uiPriority w:val="9"/>
    <w:semiHidden/>
    <w:qFormat/>
    <w:rsid w:val="00fc6246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Apple-converted-space" w:customStyle="1">
    <w:name w:val="apple-converted-space"/>
    <w:basedOn w:val="DefaultParagraphFont"/>
    <w:qFormat/>
    <w:rsid w:val="00f15b35"/>
    <w:rPr/>
  </w:style>
  <w:style w:type="character" w:styleId="Strong">
    <w:name w:val="Strong"/>
    <w:basedOn w:val="DefaultParagraphFont"/>
    <w:uiPriority w:val="22"/>
    <w:qFormat/>
    <w:rsid w:val="00f15b35"/>
    <w:rPr>
      <w:b/>
      <w:bCs/>
    </w:rPr>
  </w:style>
  <w:style w:type="character" w:styleId="Style9" w:customStyle="1">
    <w:name w:val="Основной текст Знак"/>
    <w:basedOn w:val="DefaultParagraphFont"/>
    <w:uiPriority w:val="99"/>
    <w:semiHidden/>
    <w:qFormat/>
    <w:rsid w:val="0054342c"/>
    <w:rPr/>
  </w:style>
  <w:style w:type="character" w:styleId="Style10" w:customStyle="1">
    <w:name w:val="комментарий"/>
    <w:qFormat/>
    <w:rsid w:val="007d0e73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8a18c6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Style11" w:customStyle="1">
    <w:name w:val="Основной текст_"/>
    <w:basedOn w:val="DefaultParagraphFont"/>
    <w:link w:val="4"/>
    <w:qFormat/>
    <w:rsid w:val="00db30f9"/>
    <w:rPr>
      <w:rFonts w:ascii="Arial" w:hAnsi="Arial" w:eastAsia="Arial" w:cs="Arial"/>
      <w:spacing w:val="8"/>
      <w:sz w:val="17"/>
      <w:szCs w:val="17"/>
      <w:shd w:fill="FFFFFF" w:val="clear"/>
    </w:rPr>
  </w:style>
  <w:style w:type="paragraph" w:styleId="Style12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uiPriority w:val="99"/>
    <w:semiHidden/>
    <w:unhideWhenUsed/>
    <w:rsid w:val="0054342c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Times New Roman" w:hAnsi="Times New Roman"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047f34"/>
    <w:pPr>
      <w:spacing w:before="0" w:after="200"/>
      <w:ind w:left="720" w:hanging="0"/>
      <w:contextualSpacing/>
    </w:pPr>
    <w:rPr/>
  </w:style>
  <w:style w:type="paragraph" w:styleId="Caption11" w:customStyle="1">
    <w:name w:val="caption11"/>
    <w:basedOn w:val="Normal"/>
    <w:next w:val="Normal"/>
    <w:uiPriority w:val="35"/>
    <w:unhideWhenUsed/>
    <w:qFormat/>
    <w:rsid w:val="00b674ca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rsid w:val="007d7e4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rsid w:val="007d7e4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db69f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f77e0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ru-RU" w:eastAsia="en-US" w:bidi="ar-SA"/>
    </w:rPr>
  </w:style>
  <w:style w:type="paragraph" w:styleId="BodyTextIndent2">
    <w:name w:val="Body Text Indent 2"/>
    <w:basedOn w:val="Normal"/>
    <w:link w:val="21"/>
    <w:qFormat/>
    <w:rsid w:val="002b0162"/>
    <w:pPr>
      <w:widowControl w:val="false"/>
      <w:spacing w:lineRule="auto" w:line="240" w:before="0" w:after="0"/>
      <w:ind w:firstLine="317"/>
      <w:jc w:val="both"/>
    </w:pPr>
    <w:rPr>
      <w:rFonts w:ascii="Times New Roman" w:hAnsi="Times New Roman" w:eastAsia="Times New Roman" w:cs="Times New Roman"/>
      <w:i/>
      <w:sz w:val="20"/>
      <w:szCs w:val="20"/>
      <w:lang w:eastAsia="ru-RU"/>
    </w:rPr>
  </w:style>
  <w:style w:type="paragraph" w:styleId="NoSpacing">
    <w:name w:val="No Spacing"/>
    <w:uiPriority w:val="1"/>
    <w:qFormat/>
    <w:rsid w:val="003c5e8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Western" w:customStyle="1">
    <w:name w:val="western"/>
    <w:basedOn w:val="Normal"/>
    <w:qFormat/>
    <w:rsid w:val="00c6024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qFormat/>
    <w:rsid w:val="00c6024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4" w:customStyle="1">
    <w:name w:val="Основной текст4"/>
    <w:basedOn w:val="Normal"/>
    <w:link w:val="Style11"/>
    <w:qFormat/>
    <w:rsid w:val="00db30f9"/>
    <w:pPr>
      <w:widowControl w:val="false"/>
      <w:shd w:val="clear" w:color="auto" w:fill="FFFFFF"/>
      <w:spacing w:lineRule="exact" w:line="280" w:before="0" w:after="0"/>
      <w:jc w:val="right"/>
    </w:pPr>
    <w:rPr>
      <w:rFonts w:ascii="Arial" w:hAnsi="Arial" w:eastAsia="Arial" w:cs="Arial"/>
      <w:spacing w:val="8"/>
      <w:sz w:val="17"/>
      <w:szCs w:val="17"/>
    </w:rPr>
  </w:style>
  <w:style w:type="paragraph" w:styleId="Style1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6" w:customStyle="1">
    <w:name w:val="Заголовок таблицы"/>
    <w:basedOn w:val="Style1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uiPriority w:val="59"/>
    <w:rsid w:val="006b1b2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5b158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6AFBE-4201-4668-995F-4FE7979E8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AlterOffice/3.4.0.8$Linux_X86_64 LibreOffice_project/8f3f3c847f0b8d6fea24e251d3d8ed4f23cbe23c</Application>
  <AppVersion>15.0000</AppVersion>
  <Pages>1</Pages>
  <Words>136</Words>
  <Characters>979</Characters>
  <CharactersWithSpaces>1089</CharactersWithSpaces>
  <Paragraphs>23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2026-08-06T13:08:00Z</dcterms:created>
  <dc:creator>NikitinSA</dc:creator>
  <dc:description/>
  <dc:language>ru-RU</dc:language>
  <cp:lastModifiedBy>yuhimchukvs</cp:lastModifiedBy>
  <cp:lastPrinted>2026-05-22T08:23:00Z</cp:lastPrinted>
  <dcterms:modified xsi:type="dcterms:W3CDTF">2026-08-07T10:28:25Z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