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94B44" w14:textId="77777777" w:rsidR="00C00184" w:rsidRDefault="00C00184" w:rsidP="00C00184">
      <w:pPr>
        <w:shd w:val="clear" w:color="auto" w:fill="FFFFFF"/>
        <w:jc w:val="right"/>
        <w:outlineLvl w:val="0"/>
        <w:rPr>
          <w:sz w:val="28"/>
          <w:szCs w:val="28"/>
        </w:rPr>
      </w:pPr>
      <w:bookmarkStart w:id="0" w:name="_GoBack"/>
      <w:bookmarkEnd w:id="0"/>
    </w:p>
    <w:p w14:paraId="1F796D0F" w14:textId="77777777" w:rsidR="00C00184" w:rsidRDefault="00C00184" w:rsidP="00C00184">
      <w:pPr>
        <w:shd w:val="clear" w:color="auto" w:fill="FFFFFF"/>
        <w:jc w:val="both"/>
        <w:outlineLvl w:val="0"/>
        <w:rPr>
          <w:sz w:val="28"/>
          <w:szCs w:val="28"/>
        </w:rPr>
      </w:pPr>
    </w:p>
    <w:p w14:paraId="1059ADDF" w14:textId="77777777" w:rsidR="00C00184" w:rsidRDefault="00C00184" w:rsidP="00C00184">
      <w:pPr>
        <w:shd w:val="clear" w:color="auto" w:fill="FFFFFF"/>
        <w:jc w:val="both"/>
        <w:outlineLvl w:val="0"/>
        <w:rPr>
          <w:sz w:val="28"/>
          <w:szCs w:val="28"/>
        </w:rPr>
      </w:pPr>
    </w:p>
    <w:p w14:paraId="5B6FFA2F" w14:textId="77777777" w:rsidR="00C00184" w:rsidRDefault="00C00184" w:rsidP="00C00184">
      <w:pPr>
        <w:shd w:val="clear" w:color="auto" w:fill="FFFFFF"/>
        <w:jc w:val="both"/>
        <w:outlineLvl w:val="0"/>
        <w:rPr>
          <w:sz w:val="28"/>
          <w:szCs w:val="28"/>
        </w:rPr>
      </w:pPr>
    </w:p>
    <w:p w14:paraId="71DDC36C" w14:textId="77777777" w:rsidR="00C00184" w:rsidRDefault="00C00184" w:rsidP="00C00184">
      <w:pPr>
        <w:shd w:val="clear" w:color="auto" w:fill="FFFFFF"/>
        <w:jc w:val="both"/>
        <w:outlineLvl w:val="0"/>
        <w:rPr>
          <w:sz w:val="28"/>
          <w:szCs w:val="28"/>
        </w:rPr>
      </w:pPr>
    </w:p>
    <w:p w14:paraId="639F0B15" w14:textId="77777777" w:rsidR="00C00184" w:rsidRDefault="00C00184" w:rsidP="00C00184">
      <w:pPr>
        <w:shd w:val="clear" w:color="auto" w:fill="FFFFFF"/>
        <w:jc w:val="both"/>
        <w:outlineLvl w:val="0"/>
        <w:rPr>
          <w:sz w:val="28"/>
          <w:szCs w:val="28"/>
        </w:rPr>
      </w:pPr>
    </w:p>
    <w:p w14:paraId="6779006A" w14:textId="77777777" w:rsidR="00C00184" w:rsidRDefault="00C00184" w:rsidP="00C00184">
      <w:pPr>
        <w:shd w:val="clear" w:color="auto" w:fill="FFFFFF"/>
        <w:jc w:val="both"/>
        <w:outlineLvl w:val="0"/>
        <w:rPr>
          <w:sz w:val="28"/>
          <w:szCs w:val="28"/>
        </w:rPr>
      </w:pPr>
    </w:p>
    <w:p w14:paraId="2811CFE8" w14:textId="77777777" w:rsidR="00C00184" w:rsidRDefault="00C00184" w:rsidP="00C00184">
      <w:pPr>
        <w:shd w:val="clear" w:color="auto" w:fill="FFFFFF"/>
        <w:jc w:val="both"/>
        <w:outlineLvl w:val="0"/>
        <w:rPr>
          <w:sz w:val="28"/>
          <w:szCs w:val="28"/>
        </w:rPr>
      </w:pPr>
    </w:p>
    <w:p w14:paraId="4E61B240" w14:textId="77777777" w:rsidR="00C00184" w:rsidRDefault="00C00184" w:rsidP="00C00184">
      <w:pPr>
        <w:shd w:val="clear" w:color="auto" w:fill="FFFFFF"/>
        <w:jc w:val="both"/>
        <w:outlineLvl w:val="0"/>
        <w:rPr>
          <w:sz w:val="28"/>
          <w:szCs w:val="28"/>
        </w:rPr>
      </w:pPr>
    </w:p>
    <w:p w14:paraId="15001938" w14:textId="77777777" w:rsidR="00C00184" w:rsidRDefault="00C00184" w:rsidP="00C00184">
      <w:pPr>
        <w:shd w:val="clear" w:color="auto" w:fill="FFFFFF"/>
        <w:jc w:val="both"/>
        <w:outlineLvl w:val="0"/>
        <w:rPr>
          <w:sz w:val="28"/>
          <w:szCs w:val="28"/>
        </w:rPr>
      </w:pPr>
    </w:p>
    <w:p w14:paraId="3FD43643" w14:textId="77777777" w:rsidR="00C00184" w:rsidRDefault="00C00184" w:rsidP="00C00184">
      <w:pPr>
        <w:shd w:val="clear" w:color="auto" w:fill="FFFFFF"/>
        <w:jc w:val="both"/>
        <w:outlineLvl w:val="0"/>
        <w:rPr>
          <w:sz w:val="28"/>
          <w:szCs w:val="28"/>
        </w:rPr>
      </w:pPr>
    </w:p>
    <w:p w14:paraId="4B3275AA" w14:textId="77777777" w:rsidR="000F2CBD" w:rsidRDefault="000F2CBD" w:rsidP="00C00184">
      <w:pPr>
        <w:shd w:val="clear" w:color="auto" w:fill="FFFFFF"/>
        <w:jc w:val="both"/>
        <w:outlineLvl w:val="0"/>
        <w:rPr>
          <w:sz w:val="28"/>
          <w:szCs w:val="28"/>
        </w:rPr>
      </w:pPr>
    </w:p>
    <w:p w14:paraId="69D8E5FA" w14:textId="77777777" w:rsidR="000F2CBD" w:rsidRDefault="000F2CBD" w:rsidP="00C00184">
      <w:pPr>
        <w:shd w:val="clear" w:color="auto" w:fill="FFFFFF"/>
        <w:jc w:val="both"/>
        <w:outlineLvl w:val="0"/>
        <w:rPr>
          <w:sz w:val="28"/>
          <w:szCs w:val="28"/>
        </w:rPr>
      </w:pPr>
    </w:p>
    <w:p w14:paraId="40FBA540" w14:textId="77777777" w:rsidR="00C00184" w:rsidRDefault="00CD47B2" w:rsidP="00C00184">
      <w:pPr>
        <w:jc w:val="center"/>
        <w:rPr>
          <w:sz w:val="28"/>
          <w:szCs w:val="28"/>
        </w:rPr>
      </w:pPr>
      <w:r>
        <w:rPr>
          <w:sz w:val="28"/>
          <w:szCs w:val="28"/>
        </w:rPr>
        <w:t>ТЕХНИЧЕСКОЕ ЗАДАНИ</w:t>
      </w:r>
      <w:r w:rsidR="00770E07">
        <w:rPr>
          <w:sz w:val="28"/>
          <w:szCs w:val="28"/>
        </w:rPr>
        <w:t>Е</w:t>
      </w:r>
    </w:p>
    <w:p w14:paraId="10FF64A4" w14:textId="0DEE76FB" w:rsidR="00C00184" w:rsidRDefault="00C00184" w:rsidP="00C00184">
      <w:pPr>
        <w:jc w:val="center"/>
        <w:rPr>
          <w:i/>
          <w:sz w:val="28"/>
          <w:szCs w:val="28"/>
        </w:rPr>
      </w:pPr>
      <w:r>
        <w:rPr>
          <w:rFonts w:eastAsia="Arial Unicode MS"/>
          <w:sz w:val="28"/>
          <w:szCs w:val="28"/>
          <w:lang w:eastAsia="ar-SA"/>
        </w:rPr>
        <w:t xml:space="preserve">на выполнение работ по изготовлению новогодних подарков для детей работников </w:t>
      </w:r>
      <w:r w:rsidR="00CB2507">
        <w:rPr>
          <w:rFonts w:eastAsia="Arial Unicode MS"/>
          <w:sz w:val="28"/>
          <w:szCs w:val="28"/>
          <w:lang w:eastAsia="ar-SA"/>
        </w:rPr>
        <w:t xml:space="preserve">УФПС </w:t>
      </w:r>
      <w:r w:rsidR="00220DFC">
        <w:rPr>
          <w:rFonts w:eastAsia="Arial Unicode MS"/>
          <w:sz w:val="28"/>
          <w:szCs w:val="28"/>
          <w:lang w:eastAsia="ar-SA"/>
        </w:rPr>
        <w:t>Тюменской</w:t>
      </w:r>
      <w:r w:rsidR="00CB2507">
        <w:rPr>
          <w:rFonts w:eastAsia="Arial Unicode MS"/>
          <w:sz w:val="28"/>
          <w:szCs w:val="28"/>
          <w:lang w:eastAsia="ar-SA"/>
        </w:rPr>
        <w:t xml:space="preserve"> области</w:t>
      </w:r>
    </w:p>
    <w:p w14:paraId="30C499A2" w14:textId="77777777" w:rsidR="00C00184" w:rsidRDefault="00C00184" w:rsidP="00C00184">
      <w:pPr>
        <w:jc w:val="center"/>
        <w:rPr>
          <w:sz w:val="28"/>
          <w:szCs w:val="28"/>
          <w:lang w:eastAsia="ar-SA"/>
        </w:rPr>
      </w:pPr>
    </w:p>
    <w:p w14:paraId="01469C38" w14:textId="77777777" w:rsidR="00C00184" w:rsidRDefault="00C00184" w:rsidP="00C00184">
      <w:pPr>
        <w:shd w:val="clear" w:color="auto" w:fill="FFFFFF"/>
        <w:jc w:val="both"/>
        <w:outlineLvl w:val="0"/>
        <w:rPr>
          <w:sz w:val="28"/>
          <w:szCs w:val="28"/>
        </w:rPr>
      </w:pPr>
    </w:p>
    <w:p w14:paraId="0CE3C4F2" w14:textId="77777777" w:rsidR="00C00184" w:rsidRDefault="00C00184" w:rsidP="00C00184">
      <w:pPr>
        <w:shd w:val="clear" w:color="auto" w:fill="FFFFFF"/>
        <w:jc w:val="both"/>
        <w:outlineLvl w:val="0"/>
        <w:rPr>
          <w:sz w:val="28"/>
          <w:szCs w:val="28"/>
        </w:rPr>
      </w:pPr>
    </w:p>
    <w:p w14:paraId="19073F06" w14:textId="77777777" w:rsidR="00C00184" w:rsidRDefault="00C00184" w:rsidP="00C00184">
      <w:pPr>
        <w:shd w:val="clear" w:color="auto" w:fill="FFFFFF"/>
        <w:jc w:val="both"/>
        <w:outlineLvl w:val="0"/>
        <w:rPr>
          <w:sz w:val="28"/>
          <w:szCs w:val="28"/>
        </w:rPr>
      </w:pPr>
    </w:p>
    <w:p w14:paraId="4609969E" w14:textId="77777777" w:rsidR="00C00184" w:rsidRDefault="00C00184" w:rsidP="00C00184">
      <w:pPr>
        <w:shd w:val="clear" w:color="auto" w:fill="FFFFFF"/>
        <w:jc w:val="both"/>
        <w:outlineLvl w:val="0"/>
        <w:rPr>
          <w:sz w:val="28"/>
          <w:szCs w:val="28"/>
        </w:rPr>
      </w:pPr>
    </w:p>
    <w:p w14:paraId="78E40DE3" w14:textId="77777777" w:rsidR="00C00184" w:rsidRDefault="00C00184" w:rsidP="00C00184">
      <w:pPr>
        <w:shd w:val="clear" w:color="auto" w:fill="FFFFFF"/>
        <w:jc w:val="both"/>
        <w:outlineLvl w:val="0"/>
        <w:rPr>
          <w:sz w:val="28"/>
          <w:szCs w:val="28"/>
        </w:rPr>
      </w:pPr>
    </w:p>
    <w:p w14:paraId="5FF5C7EE" w14:textId="77777777" w:rsidR="00C00184" w:rsidRDefault="00C00184" w:rsidP="00C00184">
      <w:pPr>
        <w:shd w:val="clear" w:color="auto" w:fill="FFFFFF"/>
        <w:jc w:val="both"/>
        <w:outlineLvl w:val="0"/>
        <w:rPr>
          <w:sz w:val="28"/>
          <w:szCs w:val="28"/>
        </w:rPr>
      </w:pPr>
    </w:p>
    <w:p w14:paraId="7303E913" w14:textId="77777777" w:rsidR="00C00184" w:rsidRDefault="00C00184" w:rsidP="00C00184">
      <w:pPr>
        <w:shd w:val="clear" w:color="auto" w:fill="FFFFFF"/>
        <w:jc w:val="both"/>
        <w:outlineLvl w:val="0"/>
        <w:rPr>
          <w:sz w:val="28"/>
          <w:szCs w:val="28"/>
        </w:rPr>
      </w:pPr>
    </w:p>
    <w:p w14:paraId="78116227" w14:textId="77777777" w:rsidR="00C00184" w:rsidRDefault="00C00184" w:rsidP="00C00184">
      <w:pPr>
        <w:shd w:val="clear" w:color="auto" w:fill="FFFFFF"/>
        <w:jc w:val="both"/>
        <w:outlineLvl w:val="0"/>
        <w:rPr>
          <w:sz w:val="28"/>
          <w:szCs w:val="28"/>
        </w:rPr>
      </w:pPr>
    </w:p>
    <w:p w14:paraId="4DEF73DE" w14:textId="77777777" w:rsidR="00C00184" w:rsidRDefault="00C00184" w:rsidP="00C00184">
      <w:pPr>
        <w:shd w:val="clear" w:color="auto" w:fill="FFFFFF"/>
        <w:jc w:val="both"/>
        <w:outlineLvl w:val="0"/>
        <w:rPr>
          <w:sz w:val="28"/>
          <w:szCs w:val="28"/>
        </w:rPr>
      </w:pPr>
    </w:p>
    <w:p w14:paraId="763CF5AB" w14:textId="77777777" w:rsidR="00C00184" w:rsidRDefault="00C00184" w:rsidP="00C00184">
      <w:pPr>
        <w:shd w:val="clear" w:color="auto" w:fill="FFFFFF"/>
        <w:jc w:val="both"/>
        <w:outlineLvl w:val="0"/>
        <w:rPr>
          <w:sz w:val="28"/>
          <w:szCs w:val="28"/>
        </w:rPr>
      </w:pPr>
    </w:p>
    <w:p w14:paraId="1BA9A226" w14:textId="77777777" w:rsidR="00C00184" w:rsidRDefault="00C00184" w:rsidP="00C00184">
      <w:pPr>
        <w:shd w:val="clear" w:color="auto" w:fill="FFFFFF"/>
        <w:jc w:val="both"/>
        <w:outlineLvl w:val="0"/>
        <w:rPr>
          <w:sz w:val="28"/>
          <w:szCs w:val="28"/>
        </w:rPr>
      </w:pPr>
    </w:p>
    <w:p w14:paraId="55BE5D8D" w14:textId="77777777" w:rsidR="0096676A" w:rsidRDefault="0096676A">
      <w:pPr>
        <w:spacing w:after="160" w:line="259" w:lineRule="auto"/>
        <w:rPr>
          <w:sz w:val="28"/>
          <w:szCs w:val="28"/>
        </w:rPr>
      </w:pPr>
    </w:p>
    <w:p w14:paraId="0317CA96" w14:textId="77777777" w:rsidR="0096676A" w:rsidRDefault="0096676A">
      <w:pPr>
        <w:spacing w:after="160" w:line="259" w:lineRule="auto"/>
        <w:rPr>
          <w:sz w:val="28"/>
          <w:szCs w:val="28"/>
        </w:rPr>
      </w:pPr>
    </w:p>
    <w:p w14:paraId="42C3803C" w14:textId="77777777" w:rsidR="0096676A" w:rsidRDefault="0096676A">
      <w:pPr>
        <w:spacing w:after="160" w:line="259" w:lineRule="auto"/>
        <w:rPr>
          <w:sz w:val="28"/>
          <w:szCs w:val="28"/>
        </w:rPr>
      </w:pPr>
    </w:p>
    <w:p w14:paraId="611B49ED" w14:textId="77777777" w:rsidR="0096676A" w:rsidRDefault="0096676A">
      <w:pPr>
        <w:spacing w:after="160" w:line="259" w:lineRule="auto"/>
        <w:rPr>
          <w:sz w:val="28"/>
          <w:szCs w:val="28"/>
        </w:rPr>
      </w:pPr>
    </w:p>
    <w:p w14:paraId="6EEFE88E" w14:textId="77777777" w:rsidR="00A447A3" w:rsidRDefault="00A447A3">
      <w:pPr>
        <w:spacing w:after="160" w:line="259" w:lineRule="auto"/>
        <w:rPr>
          <w:sz w:val="28"/>
          <w:szCs w:val="28"/>
        </w:rPr>
      </w:pPr>
    </w:p>
    <w:p w14:paraId="04B9792A" w14:textId="77777777" w:rsidR="00FB69A2" w:rsidRDefault="00FB69A2" w:rsidP="00A447A3">
      <w:pPr>
        <w:spacing w:after="160" w:line="259" w:lineRule="auto"/>
        <w:jc w:val="center"/>
        <w:rPr>
          <w:sz w:val="28"/>
          <w:szCs w:val="28"/>
        </w:rPr>
      </w:pPr>
    </w:p>
    <w:p w14:paraId="5A69F12F" w14:textId="77777777" w:rsidR="00FB69A2" w:rsidRDefault="00FB69A2" w:rsidP="00A447A3">
      <w:pPr>
        <w:spacing w:after="160" w:line="259" w:lineRule="auto"/>
        <w:jc w:val="center"/>
        <w:rPr>
          <w:sz w:val="28"/>
          <w:szCs w:val="28"/>
        </w:rPr>
      </w:pPr>
    </w:p>
    <w:p w14:paraId="2D56895E" w14:textId="77777777" w:rsidR="00FB69A2" w:rsidRDefault="00FB69A2" w:rsidP="00A447A3">
      <w:pPr>
        <w:spacing w:after="160" w:line="259" w:lineRule="auto"/>
        <w:jc w:val="center"/>
        <w:rPr>
          <w:sz w:val="28"/>
          <w:szCs w:val="28"/>
        </w:rPr>
      </w:pPr>
    </w:p>
    <w:p w14:paraId="6BE0A733" w14:textId="77777777" w:rsidR="00FB69A2" w:rsidRDefault="00FB69A2" w:rsidP="00A447A3">
      <w:pPr>
        <w:spacing w:after="160" w:line="259" w:lineRule="auto"/>
        <w:jc w:val="center"/>
        <w:rPr>
          <w:sz w:val="28"/>
          <w:szCs w:val="28"/>
        </w:rPr>
      </w:pPr>
    </w:p>
    <w:p w14:paraId="247B3761" w14:textId="77777777" w:rsidR="00FB69A2" w:rsidRDefault="00FB69A2" w:rsidP="00A447A3">
      <w:pPr>
        <w:spacing w:after="160" w:line="259" w:lineRule="auto"/>
        <w:jc w:val="center"/>
        <w:rPr>
          <w:sz w:val="28"/>
          <w:szCs w:val="28"/>
        </w:rPr>
      </w:pPr>
    </w:p>
    <w:p w14:paraId="260854CA" w14:textId="5A94D2F1" w:rsidR="0096676A" w:rsidRDefault="00CB2507" w:rsidP="00A447A3">
      <w:pPr>
        <w:spacing w:after="160" w:line="259" w:lineRule="auto"/>
        <w:jc w:val="center"/>
        <w:rPr>
          <w:sz w:val="28"/>
          <w:szCs w:val="28"/>
        </w:rPr>
      </w:pPr>
      <w:r>
        <w:rPr>
          <w:sz w:val="28"/>
          <w:szCs w:val="28"/>
        </w:rPr>
        <w:t>Екатеринбург</w:t>
      </w:r>
      <w:r w:rsidR="0096676A">
        <w:rPr>
          <w:sz w:val="28"/>
          <w:szCs w:val="28"/>
        </w:rPr>
        <w:t xml:space="preserve">, </w:t>
      </w:r>
      <w:r w:rsidR="00C43566">
        <w:rPr>
          <w:sz w:val="28"/>
          <w:szCs w:val="28"/>
        </w:rPr>
        <w:t>2026</w:t>
      </w:r>
      <w:r w:rsidR="0096676A">
        <w:rPr>
          <w:sz w:val="28"/>
          <w:szCs w:val="28"/>
        </w:rPr>
        <w:br w:type="page"/>
      </w:r>
    </w:p>
    <w:p w14:paraId="28A986F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ПРИНЯТЫХ СОКРАЩЕНИЙ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701"/>
        <w:gridCol w:w="6946"/>
      </w:tblGrid>
      <w:tr w:rsidR="00C00184" w:rsidRPr="000F2CBD" w14:paraId="616E44EB" w14:textId="77777777" w:rsidTr="000F2CBD">
        <w:trPr>
          <w:trHeight w:val="383"/>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0AABE423" w14:textId="77777777" w:rsidR="000D0C6B"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 xml:space="preserve">№ </w:t>
            </w:r>
          </w:p>
          <w:p w14:paraId="7F5BD8D8" w14:textId="77777777" w:rsidR="00C00184"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9AD746"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C415533"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Расшифровка сокращения</w:t>
            </w:r>
          </w:p>
        </w:tc>
      </w:tr>
      <w:tr w:rsidR="00C00184" w:rsidRPr="000F2CBD" w14:paraId="4C2B4F41" w14:textId="77777777" w:rsidTr="000F2CBD">
        <w:trPr>
          <w:trHeight w:val="170"/>
        </w:trPr>
        <w:tc>
          <w:tcPr>
            <w:tcW w:w="851" w:type="dxa"/>
            <w:tcBorders>
              <w:top w:val="single" w:sz="4" w:space="0" w:color="auto"/>
              <w:left w:val="single" w:sz="4" w:space="0" w:color="auto"/>
              <w:bottom w:val="single" w:sz="4" w:space="0" w:color="auto"/>
              <w:right w:val="single" w:sz="4" w:space="0" w:color="auto"/>
            </w:tcBorders>
            <w:hideMark/>
          </w:tcPr>
          <w:p w14:paraId="5E56C3F9"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14:paraId="41A90C76"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ГОСТ</w:t>
            </w:r>
            <w:r w:rsidRPr="000F2CBD">
              <w:rPr>
                <w:rFonts w:ascii="Times New Roman" w:hAnsi="Times New Roman" w:cs="Times New Roman"/>
                <w:sz w:val="28"/>
                <w:szCs w:val="28"/>
              </w:rPr>
              <w:tab/>
            </w:r>
          </w:p>
        </w:tc>
        <w:tc>
          <w:tcPr>
            <w:tcW w:w="6946" w:type="dxa"/>
            <w:tcBorders>
              <w:top w:val="single" w:sz="4" w:space="0" w:color="auto"/>
              <w:left w:val="single" w:sz="4" w:space="0" w:color="auto"/>
              <w:bottom w:val="single" w:sz="4" w:space="0" w:color="auto"/>
              <w:right w:val="single" w:sz="4" w:space="0" w:color="auto"/>
            </w:tcBorders>
            <w:hideMark/>
          </w:tcPr>
          <w:p w14:paraId="0D4FDF04"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Государственный стандарт Российской Федерации</w:t>
            </w:r>
          </w:p>
        </w:tc>
      </w:tr>
      <w:tr w:rsidR="00C00184" w:rsidRPr="000F2CBD" w14:paraId="45F1BFAE" w14:textId="77777777" w:rsidTr="000F2CBD">
        <w:trPr>
          <w:trHeight w:val="149"/>
        </w:trPr>
        <w:tc>
          <w:tcPr>
            <w:tcW w:w="851" w:type="dxa"/>
            <w:tcBorders>
              <w:top w:val="single" w:sz="4" w:space="0" w:color="auto"/>
              <w:left w:val="single" w:sz="4" w:space="0" w:color="auto"/>
              <w:bottom w:val="single" w:sz="4" w:space="0" w:color="auto"/>
              <w:right w:val="single" w:sz="4" w:space="0" w:color="auto"/>
            </w:tcBorders>
            <w:hideMark/>
          </w:tcPr>
          <w:p w14:paraId="348C504C"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14:paraId="05F14BBB"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ЕАС</w:t>
            </w:r>
          </w:p>
        </w:tc>
        <w:tc>
          <w:tcPr>
            <w:tcW w:w="6946" w:type="dxa"/>
            <w:tcBorders>
              <w:top w:val="single" w:sz="4" w:space="0" w:color="auto"/>
              <w:left w:val="single" w:sz="4" w:space="0" w:color="auto"/>
              <w:bottom w:val="single" w:sz="4" w:space="0" w:color="auto"/>
              <w:right w:val="single" w:sz="4" w:space="0" w:color="auto"/>
            </w:tcBorders>
            <w:hideMark/>
          </w:tcPr>
          <w:p w14:paraId="14F2E96D"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 xml:space="preserve">Евразийское соответствие (англ. Eurasian Conformity (EAC) </w:t>
            </w:r>
            <w:r w:rsidR="000D0C6B" w:rsidRPr="000F2CBD">
              <w:rPr>
                <w:rFonts w:ascii="Times New Roman" w:hAnsi="Times New Roman" w:cs="Times New Roman"/>
                <w:sz w:val="28"/>
                <w:szCs w:val="28"/>
              </w:rPr>
              <w:t>–</w:t>
            </w:r>
            <w:r w:rsidRPr="000F2CBD">
              <w:rPr>
                <w:rFonts w:ascii="Times New Roman" w:hAnsi="Times New Roman" w:cs="Times New Roman"/>
                <w:sz w:val="28"/>
                <w:szCs w:val="28"/>
              </w:rPr>
              <w:t xml:space="preserve"> знак обращения, свидетельствующий о том, что продукция, маркированная им, прошла все установленные в технических регламентах Таможенного союза процедуры оценки</w:t>
            </w:r>
          </w:p>
        </w:tc>
      </w:tr>
      <w:tr w:rsidR="00C00184" w:rsidRPr="000F2CBD" w14:paraId="2132C4ED" w14:textId="77777777" w:rsidTr="000F2CBD">
        <w:trPr>
          <w:trHeight w:val="633"/>
        </w:trPr>
        <w:tc>
          <w:tcPr>
            <w:tcW w:w="851" w:type="dxa"/>
            <w:tcBorders>
              <w:top w:val="single" w:sz="4" w:space="0" w:color="auto"/>
              <w:left w:val="single" w:sz="4" w:space="0" w:color="auto"/>
              <w:bottom w:val="single" w:sz="4" w:space="0" w:color="auto"/>
              <w:right w:val="single" w:sz="4" w:space="0" w:color="auto"/>
            </w:tcBorders>
            <w:hideMark/>
          </w:tcPr>
          <w:p w14:paraId="6653622E"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14:paraId="27EA7519"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Заказчик, Общество</w:t>
            </w:r>
          </w:p>
        </w:tc>
        <w:tc>
          <w:tcPr>
            <w:tcW w:w="6946" w:type="dxa"/>
            <w:tcBorders>
              <w:top w:val="single" w:sz="4" w:space="0" w:color="auto"/>
              <w:left w:val="single" w:sz="4" w:space="0" w:color="auto"/>
              <w:bottom w:val="single" w:sz="4" w:space="0" w:color="auto"/>
              <w:right w:val="single" w:sz="4" w:space="0" w:color="auto"/>
            </w:tcBorders>
            <w:hideMark/>
          </w:tcPr>
          <w:p w14:paraId="689B199F"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Акционерное общество «Почта России», АО «Почта России»</w:t>
            </w:r>
          </w:p>
        </w:tc>
      </w:tr>
      <w:tr w:rsidR="00C00184" w:rsidRPr="000F2CBD" w14:paraId="04CB38F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33B97B9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hideMark/>
          </w:tcPr>
          <w:p w14:paraId="6DC7DC65"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НПД</w:t>
            </w:r>
          </w:p>
        </w:tc>
        <w:tc>
          <w:tcPr>
            <w:tcW w:w="6946" w:type="dxa"/>
            <w:tcBorders>
              <w:top w:val="single" w:sz="4" w:space="0" w:color="auto"/>
              <w:left w:val="single" w:sz="4" w:space="0" w:color="auto"/>
              <w:bottom w:val="single" w:sz="4" w:space="0" w:color="auto"/>
              <w:right w:val="single" w:sz="4" w:space="0" w:color="auto"/>
            </w:tcBorders>
            <w:hideMark/>
          </w:tcPr>
          <w:p w14:paraId="275F0EE5"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Новогодние подарки для детей</w:t>
            </w:r>
          </w:p>
        </w:tc>
      </w:tr>
      <w:tr w:rsidR="00C00184" w:rsidRPr="000F2CBD" w14:paraId="6A93D96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03542F8D"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14:paraId="4FB0D7F6"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Подрядчик</w:t>
            </w:r>
          </w:p>
        </w:tc>
        <w:tc>
          <w:tcPr>
            <w:tcW w:w="6946" w:type="dxa"/>
            <w:tcBorders>
              <w:top w:val="single" w:sz="4" w:space="0" w:color="auto"/>
              <w:left w:val="single" w:sz="4" w:space="0" w:color="auto"/>
              <w:bottom w:val="single" w:sz="4" w:space="0" w:color="auto"/>
              <w:right w:val="single" w:sz="4" w:space="0" w:color="auto"/>
            </w:tcBorders>
            <w:hideMark/>
          </w:tcPr>
          <w:p w14:paraId="4E59EADC" w14:textId="04C132F7" w:rsidR="00C00184" w:rsidRPr="000F2CBD" w:rsidRDefault="009C6190" w:rsidP="009C6190">
            <w:pPr>
              <w:pStyle w:val="ConsPlusNormal"/>
              <w:ind w:firstLine="0"/>
              <w:jc w:val="both"/>
              <w:rPr>
                <w:rFonts w:ascii="Times New Roman" w:hAnsi="Times New Roman" w:cs="Times New Roman"/>
                <w:sz w:val="28"/>
                <w:szCs w:val="28"/>
              </w:rPr>
            </w:pPr>
            <w:r w:rsidRPr="009C6190">
              <w:rPr>
                <w:rFonts w:ascii="Times New Roman"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C00184" w:rsidRPr="000F2CBD" w14:paraId="3036BE93" w14:textId="77777777" w:rsidTr="000F2CBD">
        <w:trPr>
          <w:trHeight w:val="631"/>
        </w:trPr>
        <w:tc>
          <w:tcPr>
            <w:tcW w:w="851" w:type="dxa"/>
            <w:tcBorders>
              <w:top w:val="single" w:sz="4" w:space="0" w:color="auto"/>
              <w:left w:val="single" w:sz="4" w:space="0" w:color="auto"/>
              <w:bottom w:val="single" w:sz="4" w:space="0" w:color="auto"/>
              <w:right w:val="single" w:sz="4" w:space="0" w:color="auto"/>
            </w:tcBorders>
            <w:hideMark/>
          </w:tcPr>
          <w:p w14:paraId="450747D0"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14:paraId="435ACDC7"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Работы</w:t>
            </w:r>
          </w:p>
        </w:tc>
        <w:tc>
          <w:tcPr>
            <w:tcW w:w="6946" w:type="dxa"/>
            <w:tcBorders>
              <w:top w:val="single" w:sz="4" w:space="0" w:color="auto"/>
              <w:left w:val="single" w:sz="4" w:space="0" w:color="auto"/>
              <w:bottom w:val="single" w:sz="4" w:space="0" w:color="auto"/>
              <w:right w:val="single" w:sz="4" w:space="0" w:color="auto"/>
            </w:tcBorders>
            <w:hideMark/>
          </w:tcPr>
          <w:p w14:paraId="0D95359F" w14:textId="0C461D43" w:rsidR="00C00184" w:rsidRPr="000F2CBD" w:rsidRDefault="009C6190" w:rsidP="00AC6EE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Изготовление</w:t>
            </w:r>
            <w:r w:rsidR="00C00184" w:rsidRPr="000F2CBD">
              <w:rPr>
                <w:rFonts w:ascii="Times New Roman" w:hAnsi="Times New Roman" w:cs="Times New Roman"/>
                <w:sz w:val="28"/>
                <w:szCs w:val="28"/>
              </w:rPr>
              <w:t xml:space="preserve"> новогодних подарков для детей работников </w:t>
            </w:r>
            <w:r w:rsidR="00FE269C">
              <w:rPr>
                <w:rFonts w:ascii="Times New Roman" w:hAnsi="Times New Roman" w:cs="Times New Roman"/>
                <w:sz w:val="28"/>
                <w:szCs w:val="28"/>
              </w:rPr>
              <w:t xml:space="preserve">УФПС </w:t>
            </w:r>
            <w:r w:rsidR="00220DFC">
              <w:rPr>
                <w:rFonts w:ascii="Times New Roman" w:hAnsi="Times New Roman" w:cs="Times New Roman"/>
                <w:sz w:val="28"/>
                <w:szCs w:val="28"/>
              </w:rPr>
              <w:t>Тюменской</w:t>
            </w:r>
            <w:r w:rsidR="00FE269C">
              <w:rPr>
                <w:rFonts w:ascii="Times New Roman" w:hAnsi="Times New Roman" w:cs="Times New Roman"/>
                <w:sz w:val="28"/>
                <w:szCs w:val="28"/>
              </w:rPr>
              <w:t xml:space="preserve"> области</w:t>
            </w:r>
          </w:p>
        </w:tc>
      </w:tr>
      <w:tr w:rsidR="00C00184" w:rsidRPr="000F2CBD" w14:paraId="0EB1CCE7"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3F39CE8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7</w:t>
            </w:r>
          </w:p>
        </w:tc>
        <w:tc>
          <w:tcPr>
            <w:tcW w:w="1701" w:type="dxa"/>
            <w:tcBorders>
              <w:top w:val="single" w:sz="4" w:space="0" w:color="auto"/>
              <w:left w:val="single" w:sz="4" w:space="0" w:color="auto"/>
              <w:bottom w:val="single" w:sz="4" w:space="0" w:color="auto"/>
              <w:right w:val="single" w:sz="4" w:space="0" w:color="auto"/>
            </w:tcBorders>
            <w:hideMark/>
          </w:tcPr>
          <w:p w14:paraId="27B471E0"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Стороны</w:t>
            </w:r>
          </w:p>
        </w:tc>
        <w:tc>
          <w:tcPr>
            <w:tcW w:w="6946" w:type="dxa"/>
            <w:tcBorders>
              <w:top w:val="single" w:sz="4" w:space="0" w:color="auto"/>
              <w:left w:val="single" w:sz="4" w:space="0" w:color="auto"/>
              <w:bottom w:val="single" w:sz="4" w:space="0" w:color="auto"/>
              <w:right w:val="single" w:sz="4" w:space="0" w:color="auto"/>
            </w:tcBorders>
            <w:hideMark/>
          </w:tcPr>
          <w:p w14:paraId="508162A2"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eastAsia="Arial Unicode MS" w:hAnsi="Times New Roman" w:cs="Times New Roman"/>
                <w:sz w:val="28"/>
                <w:szCs w:val="28"/>
              </w:rPr>
              <w:t>Заказчик и Подрядчик</w:t>
            </w:r>
          </w:p>
        </w:tc>
      </w:tr>
      <w:tr w:rsidR="00C00184" w:rsidRPr="000F2CBD" w14:paraId="32D75EDF"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560E6A8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8</w:t>
            </w:r>
          </w:p>
        </w:tc>
        <w:tc>
          <w:tcPr>
            <w:tcW w:w="1701" w:type="dxa"/>
            <w:tcBorders>
              <w:top w:val="single" w:sz="4" w:space="0" w:color="auto"/>
              <w:left w:val="single" w:sz="4" w:space="0" w:color="auto"/>
              <w:bottom w:val="single" w:sz="4" w:space="0" w:color="auto"/>
              <w:right w:val="single" w:sz="4" w:space="0" w:color="auto"/>
            </w:tcBorders>
            <w:hideMark/>
          </w:tcPr>
          <w:p w14:paraId="021A5248"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ТЗ</w:t>
            </w:r>
          </w:p>
        </w:tc>
        <w:tc>
          <w:tcPr>
            <w:tcW w:w="6946" w:type="dxa"/>
            <w:tcBorders>
              <w:top w:val="single" w:sz="4" w:space="0" w:color="auto"/>
              <w:left w:val="single" w:sz="4" w:space="0" w:color="auto"/>
              <w:bottom w:val="single" w:sz="4" w:space="0" w:color="auto"/>
              <w:right w:val="single" w:sz="4" w:space="0" w:color="auto"/>
            </w:tcBorders>
            <w:hideMark/>
          </w:tcPr>
          <w:p w14:paraId="46D34A54"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Техническое задание</w:t>
            </w:r>
          </w:p>
        </w:tc>
      </w:tr>
      <w:tr w:rsidR="00C00184" w:rsidRPr="000F2CBD" w14:paraId="0C91D4DE"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0B5F602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9</w:t>
            </w:r>
          </w:p>
        </w:tc>
        <w:tc>
          <w:tcPr>
            <w:tcW w:w="1701" w:type="dxa"/>
            <w:tcBorders>
              <w:top w:val="single" w:sz="4" w:space="0" w:color="auto"/>
              <w:left w:val="single" w:sz="4" w:space="0" w:color="auto"/>
              <w:bottom w:val="single" w:sz="4" w:space="0" w:color="auto"/>
              <w:right w:val="single" w:sz="4" w:space="0" w:color="auto"/>
            </w:tcBorders>
            <w:hideMark/>
          </w:tcPr>
          <w:p w14:paraId="64F7F15C"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УПД</w:t>
            </w:r>
          </w:p>
        </w:tc>
        <w:tc>
          <w:tcPr>
            <w:tcW w:w="6946" w:type="dxa"/>
            <w:tcBorders>
              <w:top w:val="single" w:sz="4" w:space="0" w:color="auto"/>
              <w:left w:val="single" w:sz="4" w:space="0" w:color="auto"/>
              <w:bottom w:val="single" w:sz="4" w:space="0" w:color="auto"/>
              <w:right w:val="single" w:sz="4" w:space="0" w:color="auto"/>
            </w:tcBorders>
            <w:hideMark/>
          </w:tcPr>
          <w:p w14:paraId="16F33DAD"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Универсальный передаточный документ</w:t>
            </w:r>
          </w:p>
        </w:tc>
      </w:tr>
      <w:tr w:rsidR="00C00184" w:rsidRPr="000F2CBD" w14:paraId="23FB9F4A" w14:textId="77777777" w:rsidTr="000F2CBD">
        <w:trPr>
          <w:trHeight w:val="596"/>
        </w:trPr>
        <w:tc>
          <w:tcPr>
            <w:tcW w:w="851" w:type="dxa"/>
            <w:tcBorders>
              <w:top w:val="single" w:sz="4" w:space="0" w:color="auto"/>
              <w:left w:val="single" w:sz="4" w:space="0" w:color="auto"/>
              <w:bottom w:val="single" w:sz="4" w:space="0" w:color="auto"/>
              <w:right w:val="single" w:sz="4" w:space="0" w:color="auto"/>
            </w:tcBorders>
            <w:hideMark/>
          </w:tcPr>
          <w:p w14:paraId="519FF2E8" w14:textId="77777777" w:rsidR="00C00184" w:rsidRPr="000F2CBD" w:rsidRDefault="00C862B2" w:rsidP="000D0C6B">
            <w:pPr>
              <w:pStyle w:val="ConsPlusNormal"/>
              <w:ind w:left="-60" w:firstLine="94"/>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p>
        </w:tc>
        <w:tc>
          <w:tcPr>
            <w:tcW w:w="1701" w:type="dxa"/>
            <w:tcBorders>
              <w:top w:val="single" w:sz="4" w:space="0" w:color="auto"/>
              <w:left w:val="single" w:sz="4" w:space="0" w:color="auto"/>
              <w:bottom w:val="single" w:sz="4" w:space="0" w:color="auto"/>
              <w:right w:val="single" w:sz="4" w:space="0" w:color="auto"/>
            </w:tcBorders>
            <w:hideMark/>
          </w:tcPr>
          <w:p w14:paraId="00369935" w14:textId="77777777" w:rsidR="00C00184" w:rsidRPr="000F2CBD" w:rsidRDefault="00C00184" w:rsidP="000D0C6B">
            <w:pPr>
              <w:pStyle w:val="ConsPlusNormal"/>
              <w:ind w:firstLine="0"/>
              <w:rPr>
                <w:rFonts w:ascii="Times New Roman" w:hAnsi="Times New Roman" w:cs="Times New Roman"/>
                <w:sz w:val="28"/>
                <w:szCs w:val="28"/>
                <w:lang w:val="en-US"/>
              </w:rPr>
            </w:pPr>
            <w:r w:rsidRPr="000F2CBD">
              <w:rPr>
                <w:rFonts w:ascii="Times New Roman" w:hAnsi="Times New Roman" w:cs="Times New Roman"/>
                <w:sz w:val="28"/>
                <w:szCs w:val="28"/>
                <w:lang w:val="en-US"/>
              </w:rPr>
              <w:t>CMYK</w:t>
            </w:r>
          </w:p>
        </w:tc>
        <w:tc>
          <w:tcPr>
            <w:tcW w:w="6946" w:type="dxa"/>
            <w:tcBorders>
              <w:top w:val="single" w:sz="4" w:space="0" w:color="auto"/>
              <w:left w:val="single" w:sz="4" w:space="0" w:color="auto"/>
              <w:bottom w:val="single" w:sz="4" w:space="0" w:color="auto"/>
              <w:right w:val="single" w:sz="4" w:space="0" w:color="auto"/>
            </w:tcBorders>
            <w:hideMark/>
          </w:tcPr>
          <w:p w14:paraId="49A04172" w14:textId="77777777" w:rsidR="00C00184" w:rsidRPr="000F2CBD" w:rsidRDefault="00C00184" w:rsidP="000F2CBD">
            <w:pPr>
              <w:pStyle w:val="ConsPlusNormal"/>
              <w:ind w:firstLine="0"/>
              <w:jc w:val="both"/>
              <w:rPr>
                <w:rFonts w:ascii="Times New Roman" w:eastAsia="Arial Unicode MS" w:hAnsi="Times New Roman" w:cs="Times New Roman"/>
                <w:sz w:val="28"/>
                <w:szCs w:val="28"/>
              </w:rPr>
            </w:pPr>
            <w:r w:rsidRPr="000F2CBD">
              <w:rPr>
                <w:rFonts w:ascii="Times New Roman" w:eastAsia="Arial Unicode MS" w:hAnsi="Times New Roman" w:cs="Times New Roman"/>
                <w:sz w:val="28"/>
                <w:szCs w:val="28"/>
              </w:rPr>
              <w:t>Четырехцветная автотипия — субтрактивная схема формирования цвета, используемая прежде всего в полиграфии для стандартной триадной печати</w:t>
            </w:r>
          </w:p>
        </w:tc>
      </w:tr>
    </w:tbl>
    <w:p w14:paraId="071A98D4"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РАБОТ </w:t>
      </w:r>
    </w:p>
    <w:p w14:paraId="2265A04F" w14:textId="7B70EA39" w:rsidR="00C00184" w:rsidRDefault="00C00184" w:rsidP="00C00184">
      <w:pPr>
        <w:ind w:firstLine="709"/>
        <w:jc w:val="both"/>
        <w:rPr>
          <w:sz w:val="28"/>
          <w:szCs w:val="28"/>
        </w:rPr>
      </w:pPr>
      <w:r>
        <w:rPr>
          <w:sz w:val="28"/>
          <w:szCs w:val="28"/>
        </w:rPr>
        <w:t xml:space="preserve">Выполнение работ по изготовлению новогодних подарков для детей работников </w:t>
      </w:r>
      <w:r w:rsidR="00CB2507" w:rsidRPr="00DC1228">
        <w:rPr>
          <w:sz w:val="28"/>
          <w:szCs w:val="28"/>
        </w:rPr>
        <w:t xml:space="preserve">УФПС </w:t>
      </w:r>
      <w:r w:rsidR="00220DFC">
        <w:rPr>
          <w:sz w:val="28"/>
          <w:szCs w:val="28"/>
        </w:rPr>
        <w:t>Тюменской</w:t>
      </w:r>
      <w:r w:rsidR="00CB2507" w:rsidRPr="00DC1228">
        <w:rPr>
          <w:sz w:val="28"/>
          <w:szCs w:val="28"/>
        </w:rPr>
        <w:t xml:space="preserve"> области</w:t>
      </w:r>
      <w:r w:rsidR="003C33F9">
        <w:rPr>
          <w:sz w:val="28"/>
          <w:szCs w:val="28"/>
        </w:rPr>
        <w:t>.</w:t>
      </w:r>
    </w:p>
    <w:p w14:paraId="2FC3BF62"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ОПИСАНИЕ РАБОТ, ЦЕЛЬ И ЗАДАЧИ</w:t>
      </w:r>
    </w:p>
    <w:p w14:paraId="0391CD6D" w14:textId="77777777" w:rsidR="00C00184" w:rsidRDefault="00C00184" w:rsidP="00C00184">
      <w:pPr>
        <w:ind w:firstLine="709"/>
        <w:jc w:val="both"/>
        <w:rPr>
          <w:sz w:val="28"/>
          <w:szCs w:val="28"/>
        </w:rPr>
      </w:pPr>
      <w:r>
        <w:rPr>
          <w:sz w:val="28"/>
          <w:szCs w:val="28"/>
        </w:rPr>
        <w:t>Подрядчик выполняет работы по изготовлению новогодних подарков для детей работников Общества в возрасте от 1 года до 14 лет включительно в соответствии с требованиями настоящего ТЗ.</w:t>
      </w:r>
    </w:p>
    <w:p w14:paraId="0B827244" w14:textId="77777777" w:rsidR="00C00184" w:rsidRDefault="00C00184" w:rsidP="00C00184">
      <w:pPr>
        <w:ind w:firstLine="709"/>
        <w:jc w:val="both"/>
        <w:rPr>
          <w:sz w:val="28"/>
          <w:szCs w:val="28"/>
        </w:rPr>
      </w:pPr>
      <w:r>
        <w:rPr>
          <w:sz w:val="28"/>
          <w:szCs w:val="28"/>
        </w:rPr>
        <w:t xml:space="preserve">Цель закупки: повышение социальной защищенности работников Общества. </w:t>
      </w:r>
    </w:p>
    <w:p w14:paraId="26665FDD"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ВЫПОЛНЕНИЯ РАБОТ</w:t>
      </w:r>
    </w:p>
    <w:p w14:paraId="40786DDD" w14:textId="77777777" w:rsidR="00C00184" w:rsidRDefault="00C00184" w:rsidP="00C00184">
      <w:pPr>
        <w:pStyle w:val="af1"/>
        <w:numPr>
          <w:ilvl w:val="0"/>
          <w:numId w:val="32"/>
        </w:numPr>
        <w:tabs>
          <w:tab w:val="left" w:pos="1276"/>
        </w:tabs>
        <w:ind w:left="0" w:firstLine="709"/>
        <w:jc w:val="both"/>
        <w:rPr>
          <w:rStyle w:val="afa"/>
          <w:rFonts w:eastAsia="Arial"/>
          <w:sz w:val="28"/>
          <w:szCs w:val="28"/>
        </w:rPr>
      </w:pPr>
      <w:r>
        <w:rPr>
          <w:sz w:val="28"/>
          <w:szCs w:val="28"/>
        </w:rPr>
        <w:t>Срок выполне</w:t>
      </w:r>
      <w:r w:rsidR="005068A3">
        <w:rPr>
          <w:sz w:val="28"/>
          <w:szCs w:val="28"/>
        </w:rPr>
        <w:t xml:space="preserve">ния Работ: Работы выполняются </w:t>
      </w:r>
      <w:r w:rsidR="003555D3">
        <w:rPr>
          <w:sz w:val="28"/>
          <w:szCs w:val="28"/>
        </w:rPr>
        <w:t>в течение 21</w:t>
      </w:r>
      <w:r w:rsidR="003E3E51">
        <w:rPr>
          <w:sz w:val="28"/>
          <w:szCs w:val="28"/>
        </w:rPr>
        <w:t xml:space="preserve"> (</w:t>
      </w:r>
      <w:r w:rsidR="003555D3">
        <w:rPr>
          <w:sz w:val="28"/>
          <w:szCs w:val="28"/>
        </w:rPr>
        <w:t>двадцати одного</w:t>
      </w:r>
      <w:r w:rsidR="003E3E51">
        <w:rPr>
          <w:sz w:val="28"/>
          <w:szCs w:val="28"/>
        </w:rPr>
        <w:t>)</w:t>
      </w:r>
      <w:r w:rsidR="003555D3">
        <w:rPr>
          <w:sz w:val="28"/>
          <w:szCs w:val="28"/>
        </w:rPr>
        <w:t xml:space="preserve"> рабочего дня</w:t>
      </w:r>
      <w:r w:rsidR="003E3E51">
        <w:rPr>
          <w:sz w:val="28"/>
          <w:szCs w:val="28"/>
        </w:rPr>
        <w:t xml:space="preserve"> с даты заключения договора.</w:t>
      </w:r>
      <w:r>
        <w:rPr>
          <w:rStyle w:val="afa"/>
          <w:rFonts w:eastAsia="Arial"/>
          <w:sz w:val="28"/>
          <w:szCs w:val="28"/>
        </w:rPr>
        <w:t xml:space="preserve"> </w:t>
      </w:r>
    </w:p>
    <w:p w14:paraId="671B832F" w14:textId="77777777" w:rsidR="00C00184" w:rsidRDefault="00C00184" w:rsidP="00C00184">
      <w:pPr>
        <w:pStyle w:val="af1"/>
        <w:numPr>
          <w:ilvl w:val="0"/>
          <w:numId w:val="32"/>
        </w:numPr>
        <w:tabs>
          <w:tab w:val="left" w:pos="1276"/>
        </w:tabs>
        <w:ind w:left="0" w:firstLine="709"/>
        <w:jc w:val="both"/>
        <w:rPr>
          <w:bCs/>
        </w:rPr>
      </w:pPr>
      <w:r>
        <w:rPr>
          <w:bCs/>
          <w:sz w:val="28"/>
          <w:szCs w:val="28"/>
        </w:rPr>
        <w:t>Место выполнения Работ определяется Подрядчиком самостоятельно.</w:t>
      </w:r>
    </w:p>
    <w:p w14:paraId="2584A25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ХАРАКТЕРИСТИКИ ВЫПОЛНЯЕМЫХ РАБОТ</w:t>
      </w:r>
    </w:p>
    <w:p w14:paraId="6C552F55" w14:textId="77777777" w:rsidR="00C00184" w:rsidRDefault="00C00184" w:rsidP="00C00184">
      <w:pPr>
        <w:pStyle w:val="af1"/>
        <w:numPr>
          <w:ilvl w:val="0"/>
          <w:numId w:val="33"/>
        </w:numPr>
        <w:tabs>
          <w:tab w:val="left" w:pos="1276"/>
        </w:tabs>
        <w:ind w:left="0" w:firstLine="709"/>
        <w:jc w:val="both"/>
        <w:rPr>
          <w:sz w:val="28"/>
          <w:szCs w:val="28"/>
        </w:rPr>
      </w:pPr>
      <w:r>
        <w:rPr>
          <w:sz w:val="28"/>
          <w:szCs w:val="28"/>
        </w:rPr>
        <w:t>Подрядч</w:t>
      </w:r>
      <w:r w:rsidR="00F05705">
        <w:rPr>
          <w:sz w:val="28"/>
          <w:szCs w:val="28"/>
        </w:rPr>
        <w:t>ик изготавливает НПД, состоящие</w:t>
      </w:r>
      <w:r w:rsidR="00AC6EE9">
        <w:rPr>
          <w:sz w:val="28"/>
          <w:szCs w:val="28"/>
        </w:rPr>
        <w:t xml:space="preserve"> из</w:t>
      </w:r>
      <w:r w:rsidR="00B337CE">
        <w:rPr>
          <w:sz w:val="28"/>
          <w:szCs w:val="28"/>
        </w:rPr>
        <w:t>:</w:t>
      </w:r>
    </w:p>
    <w:p w14:paraId="1B05CB83"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подарочной упаковки</w:t>
      </w:r>
      <w:r w:rsidR="00534E81">
        <w:rPr>
          <w:sz w:val="28"/>
          <w:szCs w:val="28"/>
        </w:rPr>
        <w:t>,</w:t>
      </w:r>
    </w:p>
    <w:p w14:paraId="485D2F57"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набора кондитерских изделий</w:t>
      </w:r>
      <w:r w:rsidR="00534E81">
        <w:rPr>
          <w:sz w:val="28"/>
          <w:szCs w:val="28"/>
        </w:rPr>
        <w:t>,</w:t>
      </w:r>
    </w:p>
    <w:p w14:paraId="39EDF2C6" w14:textId="711387FD" w:rsidR="003D21BB" w:rsidRPr="00B02B5F" w:rsidRDefault="003C02CB" w:rsidP="00B02B5F">
      <w:pPr>
        <w:pStyle w:val="af1"/>
        <w:numPr>
          <w:ilvl w:val="0"/>
          <w:numId w:val="34"/>
        </w:numPr>
        <w:tabs>
          <w:tab w:val="left" w:pos="993"/>
        </w:tabs>
        <w:ind w:left="0" w:firstLine="709"/>
        <w:jc w:val="both"/>
        <w:rPr>
          <w:sz w:val="28"/>
          <w:szCs w:val="28"/>
        </w:rPr>
      </w:pPr>
      <w:r>
        <w:rPr>
          <w:sz w:val="28"/>
          <w:szCs w:val="28"/>
        </w:rPr>
        <w:t>развивающ</w:t>
      </w:r>
      <w:r w:rsidR="00B2347B">
        <w:rPr>
          <w:sz w:val="28"/>
          <w:szCs w:val="28"/>
        </w:rPr>
        <w:t>его</w:t>
      </w:r>
      <w:r>
        <w:rPr>
          <w:sz w:val="28"/>
          <w:szCs w:val="28"/>
        </w:rPr>
        <w:t xml:space="preserve"> конструктор</w:t>
      </w:r>
      <w:r w:rsidR="00B2347B">
        <w:rPr>
          <w:sz w:val="28"/>
          <w:szCs w:val="28"/>
        </w:rPr>
        <w:t>а</w:t>
      </w:r>
      <w:r w:rsidR="00372BE0">
        <w:rPr>
          <w:sz w:val="28"/>
          <w:szCs w:val="28"/>
        </w:rPr>
        <w:t>,</w:t>
      </w:r>
    </w:p>
    <w:p w14:paraId="78876B6B" w14:textId="04C32CE5" w:rsidR="006E3C58" w:rsidRDefault="006E3C58" w:rsidP="00C00184">
      <w:pPr>
        <w:pStyle w:val="af1"/>
        <w:numPr>
          <w:ilvl w:val="0"/>
          <w:numId w:val="34"/>
        </w:numPr>
        <w:tabs>
          <w:tab w:val="left" w:pos="993"/>
        </w:tabs>
        <w:ind w:left="0" w:firstLine="709"/>
        <w:jc w:val="both"/>
        <w:rPr>
          <w:sz w:val="28"/>
          <w:szCs w:val="28"/>
        </w:rPr>
      </w:pPr>
      <w:r>
        <w:rPr>
          <w:sz w:val="28"/>
          <w:szCs w:val="28"/>
        </w:rPr>
        <w:t>объемн</w:t>
      </w:r>
      <w:r w:rsidR="00B2347B">
        <w:rPr>
          <w:sz w:val="28"/>
          <w:szCs w:val="28"/>
        </w:rPr>
        <w:t>ых</w:t>
      </w:r>
      <w:r>
        <w:rPr>
          <w:sz w:val="28"/>
          <w:szCs w:val="28"/>
        </w:rPr>
        <w:t xml:space="preserve"> 3-Д накле</w:t>
      </w:r>
      <w:r w:rsidR="00B2347B">
        <w:rPr>
          <w:sz w:val="28"/>
          <w:szCs w:val="28"/>
        </w:rPr>
        <w:t>ек</w:t>
      </w:r>
      <w:r>
        <w:rPr>
          <w:sz w:val="28"/>
          <w:szCs w:val="28"/>
        </w:rPr>
        <w:t>,</w:t>
      </w:r>
    </w:p>
    <w:p w14:paraId="7E30F1BC" w14:textId="1EAC105F" w:rsidR="00C00184" w:rsidRDefault="006E3C58" w:rsidP="00C00184">
      <w:pPr>
        <w:pStyle w:val="af1"/>
        <w:numPr>
          <w:ilvl w:val="0"/>
          <w:numId w:val="34"/>
        </w:numPr>
        <w:tabs>
          <w:tab w:val="left" w:pos="993"/>
        </w:tabs>
        <w:ind w:left="0" w:firstLine="709"/>
        <w:jc w:val="both"/>
        <w:rPr>
          <w:sz w:val="28"/>
          <w:szCs w:val="28"/>
        </w:rPr>
      </w:pPr>
      <w:r>
        <w:rPr>
          <w:sz w:val="28"/>
          <w:szCs w:val="28"/>
        </w:rPr>
        <w:t>раскраск</w:t>
      </w:r>
      <w:r w:rsidR="00B2347B">
        <w:rPr>
          <w:sz w:val="28"/>
          <w:szCs w:val="28"/>
        </w:rPr>
        <w:t>и</w:t>
      </w:r>
      <w:r>
        <w:rPr>
          <w:sz w:val="28"/>
          <w:szCs w:val="28"/>
        </w:rPr>
        <w:t xml:space="preserve">. </w:t>
      </w:r>
      <w:r w:rsidR="00B02B5F">
        <w:rPr>
          <w:i/>
          <w:color w:val="FF0000"/>
          <w:sz w:val="28"/>
          <w:szCs w:val="28"/>
        </w:rPr>
        <w:t xml:space="preserve"> </w:t>
      </w:r>
    </w:p>
    <w:p w14:paraId="36B6C1E4" w14:textId="77777777" w:rsidR="00C00184" w:rsidRDefault="00C00184" w:rsidP="00C00184">
      <w:pPr>
        <w:pStyle w:val="af1"/>
        <w:widowControl w:val="0"/>
        <w:numPr>
          <w:ilvl w:val="0"/>
          <w:numId w:val="33"/>
        </w:numPr>
        <w:tabs>
          <w:tab w:val="left" w:pos="1276"/>
        </w:tabs>
        <w:autoSpaceDE w:val="0"/>
        <w:autoSpaceDN w:val="0"/>
        <w:adjustRightInd w:val="0"/>
        <w:ind w:left="0" w:firstLine="709"/>
        <w:jc w:val="both"/>
        <w:rPr>
          <w:rFonts w:eastAsia="Arial Unicode MS"/>
          <w:sz w:val="28"/>
          <w:szCs w:val="28"/>
        </w:rPr>
      </w:pPr>
      <w:r>
        <w:rPr>
          <w:rFonts w:eastAsia="Arial Unicode MS"/>
          <w:sz w:val="28"/>
          <w:szCs w:val="28"/>
        </w:rPr>
        <w:t xml:space="preserve">Основные характеристики НПД приведены в </w:t>
      </w:r>
      <w:r w:rsidR="00AC6EE9">
        <w:rPr>
          <w:rFonts w:eastAsia="Arial Unicode MS"/>
          <w:sz w:val="28"/>
          <w:szCs w:val="28"/>
        </w:rPr>
        <w:t xml:space="preserve">Приложении </w:t>
      </w:r>
      <w:r>
        <w:rPr>
          <w:rFonts w:eastAsia="Arial Unicode MS"/>
          <w:sz w:val="28"/>
          <w:szCs w:val="28"/>
        </w:rPr>
        <w:t>№</w:t>
      </w:r>
      <w:r w:rsidR="00534E81">
        <w:rPr>
          <w:rFonts w:eastAsia="Arial Unicode MS"/>
          <w:sz w:val="28"/>
          <w:szCs w:val="28"/>
        </w:rPr>
        <w:t> </w:t>
      </w:r>
      <w:r>
        <w:rPr>
          <w:rFonts w:eastAsia="Arial Unicode MS"/>
          <w:sz w:val="28"/>
          <w:szCs w:val="28"/>
        </w:rPr>
        <w:t>1 к ТЗ.</w:t>
      </w:r>
    </w:p>
    <w:p w14:paraId="1C3926C4" w14:textId="77777777" w:rsidR="00C00184" w:rsidRDefault="00C00184" w:rsidP="00C00184">
      <w:pPr>
        <w:pStyle w:val="ConsPlusNormal"/>
        <w:numPr>
          <w:ilvl w:val="0"/>
          <w:numId w:val="31"/>
        </w:numPr>
        <w:tabs>
          <w:tab w:val="left" w:pos="284"/>
        </w:tabs>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ПОРЯДКУ ВЫПОЛНЕНИЯ РАБОТ</w:t>
      </w:r>
    </w:p>
    <w:p w14:paraId="5790E5FF" w14:textId="77777777" w:rsidR="00C00184" w:rsidRDefault="00C00184" w:rsidP="00C00184">
      <w:pPr>
        <w:pStyle w:val="af1"/>
        <w:widowControl w:val="0"/>
        <w:numPr>
          <w:ilvl w:val="0"/>
          <w:numId w:val="35"/>
        </w:numPr>
        <w:tabs>
          <w:tab w:val="left" w:pos="1276"/>
        </w:tabs>
        <w:ind w:left="0" w:firstLine="709"/>
        <w:jc w:val="both"/>
        <w:rPr>
          <w:b/>
          <w:sz w:val="28"/>
          <w:szCs w:val="28"/>
        </w:rPr>
      </w:pPr>
      <w:r>
        <w:rPr>
          <w:b/>
          <w:sz w:val="28"/>
          <w:szCs w:val="28"/>
        </w:rPr>
        <w:t>Требования к качеству работ</w:t>
      </w:r>
    </w:p>
    <w:p w14:paraId="6CD45BB3" w14:textId="77777777" w:rsidR="00C00184" w:rsidRDefault="00C00184" w:rsidP="00C00184">
      <w:pPr>
        <w:widowControl w:val="0"/>
        <w:ind w:firstLine="709"/>
        <w:jc w:val="both"/>
        <w:rPr>
          <w:sz w:val="28"/>
          <w:szCs w:val="28"/>
        </w:rPr>
      </w:pPr>
      <w:r>
        <w:rPr>
          <w:sz w:val="28"/>
          <w:szCs w:val="28"/>
        </w:rPr>
        <w:t>При выполнении Работ Подрядчику необходимо руководствоваться следующими нормативными правовыми актами и нормативными документами:</w:t>
      </w:r>
    </w:p>
    <w:p w14:paraId="29CEC9BB" w14:textId="77777777" w:rsidR="00C00184" w:rsidRPr="0084261E" w:rsidRDefault="00C00184" w:rsidP="0084261E">
      <w:pPr>
        <w:pStyle w:val="af1"/>
        <w:widowControl w:val="0"/>
        <w:numPr>
          <w:ilvl w:val="0"/>
          <w:numId w:val="36"/>
        </w:numPr>
        <w:tabs>
          <w:tab w:val="left" w:pos="1134"/>
        </w:tabs>
        <w:ind w:left="0" w:firstLine="709"/>
        <w:jc w:val="both"/>
        <w:rPr>
          <w:sz w:val="28"/>
          <w:szCs w:val="28"/>
        </w:rPr>
      </w:pPr>
      <w:r>
        <w:rPr>
          <w:sz w:val="28"/>
          <w:szCs w:val="28"/>
        </w:rPr>
        <w:t>ГОСТ</w:t>
      </w:r>
      <w:r w:rsidR="00534E81">
        <w:rPr>
          <w:sz w:val="28"/>
          <w:szCs w:val="28"/>
        </w:rPr>
        <w:t> </w:t>
      </w:r>
      <w:r>
        <w:rPr>
          <w:sz w:val="28"/>
          <w:szCs w:val="28"/>
        </w:rPr>
        <w:t>33781-2016 «Межгосударственный стандарт. Упаковка потребительская из картона, бумаги и комбинированных материалов. Общие технические условия»;</w:t>
      </w:r>
    </w:p>
    <w:p w14:paraId="7D1DCD64" w14:textId="77777777" w:rsidR="00C00184" w:rsidRDefault="00C00184" w:rsidP="00C00184">
      <w:pPr>
        <w:pStyle w:val="headertext"/>
        <w:numPr>
          <w:ilvl w:val="0"/>
          <w:numId w:val="36"/>
        </w:numPr>
        <w:tabs>
          <w:tab w:val="left" w:pos="1134"/>
        </w:tabs>
        <w:spacing w:before="0" w:beforeAutospacing="0" w:after="0" w:afterAutospacing="0"/>
        <w:ind w:left="0" w:firstLine="709"/>
        <w:jc w:val="both"/>
        <w:rPr>
          <w:sz w:val="28"/>
          <w:szCs w:val="28"/>
        </w:rPr>
      </w:pPr>
      <w:r>
        <w:rPr>
          <w:sz w:val="28"/>
          <w:szCs w:val="28"/>
        </w:rPr>
        <w:t>Технический регламент Таможенного союза «О безопасности упаковки» (ТР</w:t>
      </w:r>
      <w:r w:rsidR="00534E81">
        <w:rPr>
          <w:sz w:val="28"/>
          <w:szCs w:val="28"/>
        </w:rPr>
        <w:t> </w:t>
      </w:r>
      <w:r>
        <w:rPr>
          <w:sz w:val="28"/>
          <w:szCs w:val="28"/>
        </w:rPr>
        <w:t>ТС</w:t>
      </w:r>
      <w:r w:rsidR="00534E81">
        <w:rPr>
          <w:sz w:val="28"/>
          <w:szCs w:val="28"/>
        </w:rPr>
        <w:t> </w:t>
      </w:r>
      <w:r>
        <w:rPr>
          <w:sz w:val="28"/>
          <w:szCs w:val="28"/>
        </w:rPr>
        <w:t>005/2011);</w:t>
      </w:r>
    </w:p>
    <w:p w14:paraId="7B5D79F3" w14:textId="77777777" w:rsidR="00C00184" w:rsidRDefault="00C00184" w:rsidP="00C00184">
      <w:pPr>
        <w:pStyle w:val="af1"/>
        <w:numPr>
          <w:ilvl w:val="0"/>
          <w:numId w:val="36"/>
        </w:numPr>
        <w:tabs>
          <w:tab w:val="left" w:pos="1134"/>
        </w:tabs>
        <w:ind w:left="0" w:firstLine="709"/>
        <w:jc w:val="both"/>
        <w:rPr>
          <w:sz w:val="28"/>
          <w:szCs w:val="28"/>
          <w:lang w:eastAsia="ar-SA"/>
        </w:rPr>
      </w:pPr>
      <w:r w:rsidRPr="00534E81">
        <w:rPr>
          <w:spacing w:val="-4"/>
          <w:sz w:val="28"/>
          <w:szCs w:val="28"/>
        </w:rPr>
        <w:lastRenderedPageBreak/>
        <w:t>Федеральный закон от 02.01.2000 №</w:t>
      </w:r>
      <w:r w:rsidR="00534E81" w:rsidRPr="00534E81">
        <w:rPr>
          <w:spacing w:val="-4"/>
          <w:sz w:val="28"/>
          <w:szCs w:val="28"/>
        </w:rPr>
        <w:t> </w:t>
      </w:r>
      <w:r w:rsidRPr="00534E81">
        <w:rPr>
          <w:spacing w:val="-4"/>
          <w:sz w:val="28"/>
          <w:szCs w:val="28"/>
        </w:rPr>
        <w:t>29-ФЗ «О качестве и безопасности</w:t>
      </w:r>
      <w:r>
        <w:rPr>
          <w:sz w:val="28"/>
          <w:szCs w:val="28"/>
        </w:rPr>
        <w:t xml:space="preserve"> пищевых продуктов»;</w:t>
      </w:r>
    </w:p>
    <w:p w14:paraId="4C1C4C99" w14:textId="77777777" w:rsidR="00C00184" w:rsidRDefault="00C00184" w:rsidP="00C00184">
      <w:pPr>
        <w:pStyle w:val="af1"/>
        <w:numPr>
          <w:ilvl w:val="0"/>
          <w:numId w:val="36"/>
        </w:numPr>
        <w:tabs>
          <w:tab w:val="left" w:pos="1134"/>
        </w:tabs>
        <w:ind w:left="0" w:firstLine="709"/>
        <w:jc w:val="both"/>
        <w:rPr>
          <w:sz w:val="28"/>
          <w:szCs w:val="28"/>
        </w:rPr>
      </w:pPr>
      <w:r>
        <w:rPr>
          <w:sz w:val="28"/>
          <w:szCs w:val="28"/>
        </w:rPr>
        <w:t>Федеральный закон от 30.03.1999 №</w:t>
      </w:r>
      <w:r w:rsidR="00534E81">
        <w:rPr>
          <w:sz w:val="28"/>
          <w:szCs w:val="28"/>
        </w:rPr>
        <w:t> </w:t>
      </w:r>
      <w:r>
        <w:rPr>
          <w:sz w:val="28"/>
          <w:szCs w:val="28"/>
        </w:rPr>
        <w:t>52-ФЗ «О санитарно-эпидемиологическом благополучии населения»;</w:t>
      </w:r>
    </w:p>
    <w:p w14:paraId="74B36405"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СанПиН</w:t>
      </w:r>
      <w:r w:rsidR="00534E81">
        <w:rPr>
          <w:sz w:val="28"/>
          <w:szCs w:val="28"/>
          <w:lang w:eastAsia="ar-SA"/>
        </w:rPr>
        <w:t> </w:t>
      </w:r>
      <w:r>
        <w:rPr>
          <w:sz w:val="28"/>
          <w:szCs w:val="28"/>
          <w:lang w:eastAsia="ar-SA"/>
        </w:rPr>
        <w:t>2.3.2.1078-01 «Гигиенические требования безопасности и пищевой ценности пищевых продуктов»;</w:t>
      </w:r>
    </w:p>
    <w:p w14:paraId="2110F6E0"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ГОСТ</w:t>
      </w:r>
      <w:r w:rsidR="00534E81">
        <w:rPr>
          <w:sz w:val="28"/>
          <w:szCs w:val="28"/>
          <w:lang w:eastAsia="ar-SA"/>
        </w:rPr>
        <w:t> </w:t>
      </w:r>
      <w:r>
        <w:rPr>
          <w:sz w:val="28"/>
          <w:szCs w:val="28"/>
          <w:lang w:eastAsia="ar-SA"/>
        </w:rPr>
        <w:t>Р</w:t>
      </w:r>
      <w:r w:rsidR="00534E81">
        <w:rPr>
          <w:sz w:val="28"/>
          <w:szCs w:val="28"/>
          <w:lang w:eastAsia="ar-SA"/>
        </w:rPr>
        <w:t> </w:t>
      </w:r>
      <w:r>
        <w:rPr>
          <w:sz w:val="28"/>
          <w:szCs w:val="28"/>
          <w:lang w:eastAsia="ar-SA"/>
        </w:rPr>
        <w:t>51074-2003 «Национальный стандарт Российской Федерации. Продукты пищевые. Информация для потребителя. Общие требования»;</w:t>
      </w:r>
    </w:p>
    <w:p w14:paraId="22DBA7F3"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«О безопасности пищевой продукции» (ТР</w:t>
      </w:r>
      <w:r w:rsidR="00534E81">
        <w:rPr>
          <w:sz w:val="28"/>
          <w:szCs w:val="28"/>
          <w:lang w:eastAsia="ar-SA"/>
        </w:rPr>
        <w:t> </w:t>
      </w:r>
      <w:r>
        <w:rPr>
          <w:sz w:val="28"/>
          <w:szCs w:val="28"/>
          <w:lang w:eastAsia="ar-SA"/>
        </w:rPr>
        <w:t>ТС</w:t>
      </w:r>
      <w:r w:rsidR="00534E81">
        <w:rPr>
          <w:sz w:val="28"/>
          <w:szCs w:val="28"/>
          <w:lang w:eastAsia="ar-SA"/>
        </w:rPr>
        <w:t> </w:t>
      </w:r>
      <w:r>
        <w:rPr>
          <w:sz w:val="28"/>
          <w:szCs w:val="28"/>
          <w:lang w:eastAsia="ar-SA"/>
        </w:rPr>
        <w:t>021/2011);</w:t>
      </w:r>
    </w:p>
    <w:p w14:paraId="5FC6CE12"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«Пищевая продукция в части ее маркировки» (ТР ТС 022/2011);</w:t>
      </w:r>
    </w:p>
    <w:p w14:paraId="68DC7C9A"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lang w:eastAsia="ar-SA"/>
        </w:rPr>
        <w:t>Технический регламент Таможенного союза</w:t>
      </w:r>
      <w:r>
        <w:rPr>
          <w:sz w:val="28"/>
          <w:szCs w:val="28"/>
        </w:rPr>
        <w:t xml:space="preserve"> «О безопасности игрушек»</w:t>
      </w:r>
      <w:r>
        <w:rPr>
          <w:sz w:val="28"/>
          <w:szCs w:val="28"/>
          <w:lang w:eastAsia="ar-SA"/>
        </w:rPr>
        <w:t xml:space="preserve"> (ТР ТС 008/2011);</w:t>
      </w:r>
    </w:p>
    <w:p w14:paraId="6DA507A5"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rPr>
        <w:t>ГОСТ 25779-90 «Межгосударственный стандарт. Игрушки. Общие требования безопасности и методы контроля»;</w:t>
      </w:r>
    </w:p>
    <w:p w14:paraId="6F232DC3" w14:textId="74054D71" w:rsidR="008728C2" w:rsidRPr="000452BF" w:rsidRDefault="00C00184" w:rsidP="000452BF">
      <w:pPr>
        <w:pStyle w:val="af1"/>
        <w:numPr>
          <w:ilvl w:val="0"/>
          <w:numId w:val="36"/>
        </w:numPr>
        <w:tabs>
          <w:tab w:val="left" w:pos="1134"/>
        </w:tabs>
        <w:suppressAutoHyphens/>
        <w:ind w:left="0" w:firstLine="709"/>
        <w:jc w:val="both"/>
        <w:rPr>
          <w:sz w:val="28"/>
          <w:szCs w:val="28"/>
        </w:rPr>
      </w:pPr>
      <w:r>
        <w:rPr>
          <w:sz w:val="28"/>
          <w:szCs w:val="28"/>
        </w:rPr>
        <w:t>ГОСТ</w:t>
      </w:r>
      <w:r w:rsidR="00534E81">
        <w:rPr>
          <w:sz w:val="28"/>
          <w:szCs w:val="28"/>
        </w:rPr>
        <w:t> </w:t>
      </w:r>
      <w:r>
        <w:rPr>
          <w:sz w:val="28"/>
          <w:szCs w:val="28"/>
        </w:rPr>
        <w:t>Р</w:t>
      </w:r>
      <w:r w:rsidR="00534E81">
        <w:rPr>
          <w:sz w:val="28"/>
          <w:szCs w:val="28"/>
        </w:rPr>
        <w:t> </w:t>
      </w:r>
      <w:r>
        <w:rPr>
          <w:sz w:val="28"/>
          <w:szCs w:val="28"/>
        </w:rPr>
        <w:t xml:space="preserve">53906-2010 </w:t>
      </w:r>
      <w:r w:rsidRPr="00534E81">
        <w:rPr>
          <w:spacing w:val="-4"/>
          <w:sz w:val="28"/>
          <w:szCs w:val="28"/>
        </w:rPr>
        <w:t>«</w:t>
      </w:r>
      <w:r w:rsidRPr="00534E81">
        <w:rPr>
          <w:spacing w:val="-4"/>
          <w:sz w:val="28"/>
          <w:szCs w:val="28"/>
          <w:lang w:eastAsia="ar-SA"/>
        </w:rPr>
        <w:t xml:space="preserve">Национальный стандарт Российской Федерации. </w:t>
      </w:r>
      <w:r w:rsidRPr="00534E81">
        <w:rPr>
          <w:spacing w:val="-4"/>
          <w:sz w:val="28"/>
          <w:szCs w:val="28"/>
        </w:rPr>
        <w:t>Игрушки. Общие требования безопасности и методы испытаний. Механические</w:t>
      </w:r>
      <w:r>
        <w:rPr>
          <w:sz w:val="28"/>
          <w:szCs w:val="28"/>
        </w:rPr>
        <w:t xml:space="preserve"> и физические свойства»</w:t>
      </w:r>
      <w:r w:rsidR="00790B13">
        <w:rPr>
          <w:sz w:val="28"/>
          <w:szCs w:val="28"/>
        </w:rPr>
        <w:t>.</w:t>
      </w:r>
    </w:p>
    <w:p w14:paraId="339F968A" w14:textId="49FCDEEF" w:rsidR="00C00184" w:rsidRDefault="007056A9" w:rsidP="00C00184">
      <w:pPr>
        <w:tabs>
          <w:tab w:val="left" w:pos="1134"/>
        </w:tabs>
        <w:ind w:firstLine="709"/>
        <w:jc w:val="both"/>
        <w:rPr>
          <w:bCs/>
          <w:sz w:val="28"/>
          <w:szCs w:val="28"/>
          <w:lang w:eastAsia="en-US"/>
        </w:rPr>
      </w:pPr>
      <w:r>
        <w:rPr>
          <w:sz w:val="28"/>
          <w:szCs w:val="28"/>
          <w:lang w:eastAsia="en-US"/>
        </w:rPr>
        <w:t>Если</w:t>
      </w:r>
      <w:r w:rsidR="00C00184">
        <w:rPr>
          <w:sz w:val="28"/>
          <w:szCs w:val="28"/>
          <w:lang w:eastAsia="en-US"/>
        </w:rPr>
        <w:t xml:space="preserve"> нормативные правовые акты и нормат</w:t>
      </w:r>
      <w:r w:rsidR="00534E81">
        <w:rPr>
          <w:sz w:val="28"/>
          <w:szCs w:val="28"/>
          <w:lang w:eastAsia="en-US"/>
        </w:rPr>
        <w:t>ивные документы, указанные в ТЗ</w:t>
      </w:r>
      <w:r w:rsidR="00B2347B">
        <w:rPr>
          <w:sz w:val="28"/>
          <w:szCs w:val="28"/>
          <w:lang w:eastAsia="en-US"/>
        </w:rPr>
        <w:t>,</w:t>
      </w:r>
      <w:r w:rsidR="00C00184">
        <w:rPr>
          <w:sz w:val="28"/>
          <w:szCs w:val="28"/>
          <w:lang w:eastAsia="en-US"/>
        </w:rPr>
        <w:t xml:space="preserve">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0C5EF9FD"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Условия выполнения работ</w:t>
      </w:r>
    </w:p>
    <w:p w14:paraId="32A907D2" w14:textId="2DCE2ECB" w:rsidR="00C00184" w:rsidRPr="00D62442" w:rsidRDefault="00550652" w:rsidP="00A359ED">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течение 10 (десяти) </w:t>
      </w:r>
      <w:r w:rsidR="00C00184">
        <w:rPr>
          <w:rFonts w:eastAsia="Arial"/>
          <w:sz w:val="28"/>
          <w:szCs w:val="28"/>
          <w:lang w:eastAsia="ar-SA"/>
        </w:rPr>
        <w:t>рабочих дней с даты заключения договора Подрядчик представляет Заказчику на утверждение образец НПД, изготовленный в соответствии с требованиями ТЗ, по</w:t>
      </w:r>
      <w:r w:rsidR="00D62442">
        <w:rPr>
          <w:rFonts w:eastAsia="Arial"/>
          <w:sz w:val="28"/>
          <w:szCs w:val="28"/>
          <w:lang w:eastAsia="ar-SA"/>
        </w:rPr>
        <w:t xml:space="preserve"> адресу Заказчика:</w:t>
      </w:r>
      <w:r w:rsidR="00D62442" w:rsidRPr="00D62442">
        <w:rPr>
          <w:rFonts w:eastAsia="Calibri"/>
          <w:szCs w:val="22"/>
          <w:lang w:eastAsia="en-US"/>
        </w:rPr>
        <w:t xml:space="preserve"> </w:t>
      </w:r>
      <w:r w:rsidR="00CB2507">
        <w:rPr>
          <w:rFonts w:eastAsia="Arial"/>
          <w:sz w:val="28"/>
          <w:szCs w:val="28"/>
          <w:lang w:eastAsia="ar-SA"/>
        </w:rPr>
        <w:t>620000</w:t>
      </w:r>
      <w:r w:rsidR="00CB2507" w:rsidRPr="0034446E">
        <w:rPr>
          <w:rFonts w:eastAsia="Arial"/>
          <w:sz w:val="28"/>
          <w:szCs w:val="28"/>
          <w:lang w:eastAsia="ar-SA"/>
        </w:rPr>
        <w:t xml:space="preserve">, г. </w:t>
      </w:r>
      <w:r w:rsidR="00CB2507">
        <w:rPr>
          <w:rFonts w:eastAsia="Arial"/>
          <w:sz w:val="28"/>
          <w:szCs w:val="28"/>
          <w:lang w:eastAsia="ar-SA"/>
        </w:rPr>
        <w:t>Екатеринбург</w:t>
      </w:r>
      <w:r w:rsidR="00CB2507" w:rsidRPr="0034446E">
        <w:rPr>
          <w:rFonts w:eastAsia="Arial"/>
          <w:sz w:val="28"/>
          <w:szCs w:val="28"/>
          <w:lang w:eastAsia="ar-SA"/>
        </w:rPr>
        <w:t xml:space="preserve">, </w:t>
      </w:r>
      <w:r w:rsidR="00CB2507">
        <w:rPr>
          <w:rFonts w:eastAsia="Arial"/>
          <w:sz w:val="28"/>
          <w:szCs w:val="28"/>
          <w:lang w:eastAsia="ar-SA"/>
        </w:rPr>
        <w:t>пр. Ленина</w:t>
      </w:r>
      <w:r w:rsidR="00CB2507" w:rsidRPr="0034446E">
        <w:rPr>
          <w:rFonts w:eastAsia="Arial"/>
          <w:sz w:val="28"/>
          <w:szCs w:val="28"/>
          <w:lang w:eastAsia="ar-SA"/>
        </w:rPr>
        <w:t xml:space="preserve">, д. </w:t>
      </w:r>
      <w:r w:rsidR="00CB2507">
        <w:rPr>
          <w:rFonts w:eastAsia="Arial"/>
          <w:sz w:val="28"/>
          <w:szCs w:val="28"/>
          <w:lang w:eastAsia="ar-SA"/>
        </w:rPr>
        <w:t>39, оф. 331</w:t>
      </w:r>
      <w:r w:rsidR="00C00184" w:rsidRPr="00D62442">
        <w:rPr>
          <w:rFonts w:eastAsia="Arial"/>
          <w:sz w:val="28"/>
          <w:szCs w:val="28"/>
          <w:lang w:eastAsia="ar-SA"/>
        </w:rPr>
        <w:t>.</w:t>
      </w:r>
    </w:p>
    <w:p w14:paraId="199DE3E0"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Заказчик рассматривает предоставленный обр</w:t>
      </w:r>
      <w:r w:rsidR="0043758B">
        <w:rPr>
          <w:rFonts w:eastAsia="Arial"/>
          <w:sz w:val="28"/>
          <w:szCs w:val="28"/>
          <w:lang w:eastAsia="ar-SA"/>
        </w:rPr>
        <w:t xml:space="preserve">азец НПД в течение 3 (трех) </w:t>
      </w:r>
      <w:r>
        <w:rPr>
          <w:rFonts w:eastAsia="Arial"/>
          <w:sz w:val="28"/>
          <w:szCs w:val="28"/>
          <w:lang w:eastAsia="ar-SA"/>
        </w:rPr>
        <w:t>рабочих дней с момента его получения.</w:t>
      </w:r>
    </w:p>
    <w:p w14:paraId="593BC105" w14:textId="0501492D"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случае получения от Заказчика замечаний по представленному образцу НПД Подрядчик </w:t>
      </w:r>
      <w:r w:rsidR="006B20F6">
        <w:rPr>
          <w:rFonts w:eastAsia="Arial"/>
          <w:sz w:val="28"/>
          <w:szCs w:val="28"/>
          <w:lang w:eastAsia="ar-SA"/>
        </w:rPr>
        <w:t>обяза</w:t>
      </w:r>
      <w:r>
        <w:rPr>
          <w:rFonts w:eastAsia="Arial"/>
          <w:sz w:val="28"/>
          <w:szCs w:val="28"/>
          <w:lang w:eastAsia="ar-SA"/>
        </w:rPr>
        <w:t xml:space="preserve">н устранить замечания, полученные </w:t>
      </w:r>
      <w:r w:rsidR="006417AC">
        <w:rPr>
          <w:rFonts w:eastAsia="Arial"/>
          <w:sz w:val="28"/>
          <w:szCs w:val="28"/>
          <w:lang w:eastAsia="ar-SA"/>
        </w:rPr>
        <w:t xml:space="preserve">от Заказчика, в течение 3 (трех) </w:t>
      </w:r>
      <w:r>
        <w:rPr>
          <w:rFonts w:eastAsia="Arial"/>
          <w:sz w:val="28"/>
          <w:szCs w:val="28"/>
          <w:lang w:eastAsia="ar-SA"/>
        </w:rPr>
        <w:t>рабочих дней с момента их получения и представить образец НПД Заказчику на повторное утверждение. Заказчик рассматривает повторно представл</w:t>
      </w:r>
      <w:r w:rsidR="00187B51">
        <w:rPr>
          <w:rFonts w:eastAsia="Arial"/>
          <w:sz w:val="28"/>
          <w:szCs w:val="28"/>
          <w:lang w:eastAsia="ar-SA"/>
        </w:rPr>
        <w:t xml:space="preserve">енный образец НПД в течение 2 (двух) </w:t>
      </w:r>
      <w:r>
        <w:rPr>
          <w:rFonts w:eastAsia="Arial"/>
          <w:sz w:val="28"/>
          <w:szCs w:val="28"/>
          <w:lang w:eastAsia="ar-SA"/>
        </w:rPr>
        <w:t xml:space="preserve">рабочих дней с момента его получения. </w:t>
      </w:r>
    </w:p>
    <w:p w14:paraId="6468C2F1" w14:textId="77777777" w:rsidR="00AC6EE9" w:rsidRDefault="00C00184" w:rsidP="00C00184">
      <w:pPr>
        <w:pStyle w:val="af1"/>
        <w:numPr>
          <w:ilvl w:val="0"/>
          <w:numId w:val="37"/>
        </w:numPr>
        <w:ind w:left="0" w:firstLine="709"/>
        <w:jc w:val="both"/>
        <w:rPr>
          <w:sz w:val="28"/>
          <w:szCs w:val="28"/>
        </w:rPr>
      </w:pPr>
      <w:r>
        <w:rPr>
          <w:sz w:val="28"/>
          <w:szCs w:val="28"/>
        </w:rPr>
        <w:t xml:space="preserve">Подрядчик </w:t>
      </w:r>
      <w:r w:rsidR="006B20F6">
        <w:rPr>
          <w:sz w:val="28"/>
          <w:szCs w:val="28"/>
        </w:rPr>
        <w:t>уведомля</w:t>
      </w:r>
      <w:r>
        <w:rPr>
          <w:sz w:val="28"/>
          <w:szCs w:val="28"/>
        </w:rPr>
        <w:t>ет Заказчика о готовности поставки НПД по электронной почте</w:t>
      </w:r>
      <w:r w:rsidR="006B20F6">
        <w:rPr>
          <w:rStyle w:val="af0"/>
          <w:sz w:val="28"/>
          <w:szCs w:val="28"/>
        </w:rPr>
        <w:footnoteReference w:id="1"/>
      </w:r>
      <w:r w:rsidR="00BE2548">
        <w:rPr>
          <w:sz w:val="28"/>
          <w:szCs w:val="28"/>
        </w:rPr>
        <w:t xml:space="preserve"> не менее чем за 2 </w:t>
      </w:r>
      <w:r w:rsidR="00BE2548">
        <w:rPr>
          <w:rFonts w:eastAsia="Arial"/>
          <w:sz w:val="28"/>
          <w:szCs w:val="28"/>
          <w:lang w:eastAsia="ar-SA"/>
        </w:rPr>
        <w:t xml:space="preserve">(два) </w:t>
      </w:r>
      <w:r>
        <w:rPr>
          <w:sz w:val="28"/>
          <w:szCs w:val="28"/>
        </w:rPr>
        <w:t xml:space="preserve">рабочих дней до даты доставки. </w:t>
      </w:r>
    </w:p>
    <w:p w14:paraId="220B877F" w14:textId="32B6625A" w:rsidR="00C00184" w:rsidRDefault="00C00184" w:rsidP="00C00184">
      <w:pPr>
        <w:pStyle w:val="af1"/>
        <w:numPr>
          <w:ilvl w:val="0"/>
          <w:numId w:val="37"/>
        </w:numPr>
        <w:ind w:left="0" w:firstLine="709"/>
        <w:jc w:val="both"/>
        <w:rPr>
          <w:sz w:val="28"/>
          <w:szCs w:val="28"/>
        </w:rPr>
      </w:pPr>
      <w:r>
        <w:rPr>
          <w:sz w:val="28"/>
          <w:szCs w:val="28"/>
        </w:rPr>
        <w:t xml:space="preserve">Подрядчик осуществляет доставку НПД в общем </w:t>
      </w:r>
      <w:r w:rsidRPr="000B6749">
        <w:rPr>
          <w:sz w:val="28"/>
          <w:szCs w:val="28"/>
        </w:rPr>
        <w:t>количестве</w:t>
      </w:r>
      <w:r w:rsidR="0091397D" w:rsidRPr="000B6749">
        <w:rPr>
          <w:sz w:val="28"/>
          <w:szCs w:val="28"/>
        </w:rPr>
        <w:t xml:space="preserve"> </w:t>
      </w:r>
      <w:r w:rsidR="00220DFC">
        <w:rPr>
          <w:sz w:val="28"/>
          <w:szCs w:val="28"/>
        </w:rPr>
        <w:t>1238</w:t>
      </w:r>
      <w:r w:rsidR="00220DFC" w:rsidRPr="000B6749">
        <w:rPr>
          <w:sz w:val="28"/>
          <w:szCs w:val="28"/>
        </w:rPr>
        <w:t xml:space="preserve"> (</w:t>
      </w:r>
      <w:r w:rsidR="00220DFC">
        <w:rPr>
          <w:sz w:val="28"/>
          <w:szCs w:val="28"/>
        </w:rPr>
        <w:t>Одна тысяча двести тридцать восемь</w:t>
      </w:r>
      <w:r w:rsidR="00220DFC" w:rsidRPr="000B6749">
        <w:rPr>
          <w:sz w:val="28"/>
          <w:szCs w:val="28"/>
        </w:rPr>
        <w:t>)</w:t>
      </w:r>
      <w:r w:rsidR="00220DFC">
        <w:rPr>
          <w:sz w:val="28"/>
          <w:szCs w:val="28"/>
        </w:rPr>
        <w:t xml:space="preserve"> штук в период с 01.12.2026 по 08.12.2026 </w:t>
      </w:r>
      <w:r w:rsidR="00220DFC">
        <w:rPr>
          <w:bCs/>
          <w:sz w:val="28"/>
          <w:szCs w:val="28"/>
        </w:rPr>
        <w:t xml:space="preserve">по адресу: </w:t>
      </w:r>
      <w:r w:rsidR="00220DFC" w:rsidRPr="007D7DEA">
        <w:rPr>
          <w:sz w:val="28"/>
          <w:szCs w:val="28"/>
        </w:rPr>
        <w:t xml:space="preserve">625041, г.Тюмень, ул.Бакинских </w:t>
      </w:r>
      <w:r w:rsidR="00220DFC">
        <w:rPr>
          <w:sz w:val="28"/>
          <w:szCs w:val="28"/>
        </w:rPr>
        <w:t>К</w:t>
      </w:r>
      <w:r w:rsidR="00220DFC" w:rsidRPr="007D7DEA">
        <w:rPr>
          <w:sz w:val="28"/>
          <w:szCs w:val="28"/>
        </w:rPr>
        <w:t>омиссаров, д.6а</w:t>
      </w:r>
      <w:r w:rsidR="00220DFC">
        <w:rPr>
          <w:sz w:val="28"/>
          <w:szCs w:val="28"/>
        </w:rPr>
        <w:t>.</w:t>
      </w:r>
      <w:r w:rsidR="00220DFC" w:rsidRPr="00246CDB">
        <w:rPr>
          <w:sz w:val="28"/>
          <w:szCs w:val="28"/>
        </w:rPr>
        <w:t xml:space="preserve"> </w:t>
      </w:r>
      <w:r w:rsidR="000B6749">
        <w:rPr>
          <w:bCs/>
          <w:sz w:val="28"/>
          <w:szCs w:val="28"/>
        </w:rPr>
        <w:t xml:space="preserve"> </w:t>
      </w:r>
      <w:r w:rsidR="00791844">
        <w:rPr>
          <w:bCs/>
          <w:sz w:val="28"/>
          <w:szCs w:val="28"/>
        </w:rPr>
        <w:t xml:space="preserve"> </w:t>
      </w:r>
      <w:r w:rsidR="0056692E">
        <w:rPr>
          <w:bCs/>
          <w:sz w:val="28"/>
          <w:szCs w:val="28"/>
        </w:rPr>
        <w:t xml:space="preserve"> </w:t>
      </w:r>
    </w:p>
    <w:p w14:paraId="2F59D4DA" w14:textId="77777777" w:rsidR="00C00184" w:rsidRDefault="00C00184" w:rsidP="00C00184">
      <w:pPr>
        <w:pStyle w:val="af1"/>
        <w:numPr>
          <w:ilvl w:val="0"/>
          <w:numId w:val="35"/>
        </w:numPr>
        <w:tabs>
          <w:tab w:val="left" w:pos="1276"/>
        </w:tabs>
        <w:ind w:left="0" w:firstLine="709"/>
        <w:jc w:val="both"/>
        <w:rPr>
          <w:sz w:val="28"/>
          <w:szCs w:val="28"/>
          <w:lang w:eastAsia="ar-SA"/>
        </w:rPr>
      </w:pPr>
      <w:r>
        <w:rPr>
          <w:b/>
          <w:sz w:val="28"/>
          <w:szCs w:val="28"/>
        </w:rPr>
        <w:lastRenderedPageBreak/>
        <w:t>Требования к безопасности</w:t>
      </w:r>
    </w:p>
    <w:p w14:paraId="24476E23" w14:textId="77777777" w:rsidR="00C00184" w:rsidRDefault="00C00184" w:rsidP="00C00184">
      <w:pPr>
        <w:pStyle w:val="af1"/>
        <w:ind w:left="0" w:firstLine="709"/>
        <w:jc w:val="both"/>
        <w:rPr>
          <w:sz w:val="28"/>
          <w:szCs w:val="28"/>
          <w:lang w:eastAsia="ar-SA"/>
        </w:rPr>
      </w:pPr>
      <w:r>
        <w:rPr>
          <w:sz w:val="28"/>
          <w:szCs w:val="28"/>
          <w:lang w:eastAsia="ar-SA"/>
        </w:rPr>
        <w:t>НПД долж</w:t>
      </w:r>
      <w:r w:rsidR="006B20F6">
        <w:rPr>
          <w:sz w:val="28"/>
          <w:szCs w:val="28"/>
          <w:lang w:eastAsia="ar-SA"/>
        </w:rPr>
        <w:t>ны</w:t>
      </w:r>
      <w:r>
        <w:rPr>
          <w:sz w:val="28"/>
          <w:szCs w:val="28"/>
          <w:lang w:eastAsia="ar-SA"/>
        </w:rPr>
        <w:t xml:space="preserve"> соответствовать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6358FE5E"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конфиденциальности</w:t>
      </w:r>
    </w:p>
    <w:p w14:paraId="68234B31" w14:textId="77777777" w:rsidR="00C00184" w:rsidRDefault="00C00184" w:rsidP="00C00184">
      <w:pPr>
        <w:pStyle w:val="ConsPlusNormal"/>
        <w:ind w:firstLine="709"/>
        <w:jc w:val="both"/>
        <w:rPr>
          <w:rFonts w:ascii="Times New Roman" w:eastAsia="Calibri" w:hAnsi="Times New Roman" w:cs="Times New Roman"/>
          <w:sz w:val="28"/>
          <w:szCs w:val="28"/>
        </w:rPr>
      </w:pPr>
      <w:r>
        <w:rPr>
          <w:rFonts w:ascii="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w:t>
      </w:r>
      <w:r w:rsidR="00CB5E9E">
        <w:rPr>
          <w:rFonts w:ascii="Times New Roman" w:hAnsi="Times New Roman" w:cs="Times New Roman"/>
          <w:sz w:val="28"/>
          <w:szCs w:val="28"/>
        </w:rPr>
        <w:t> (</w:t>
      </w:r>
      <w:r>
        <w:rPr>
          <w:rFonts w:ascii="Times New Roman" w:hAnsi="Times New Roman" w:cs="Times New Roman"/>
          <w:sz w:val="28"/>
          <w:szCs w:val="28"/>
        </w:rPr>
        <w:t>или</w:t>
      </w:r>
      <w:r w:rsidR="00CB5E9E">
        <w:rPr>
          <w:rFonts w:ascii="Times New Roman" w:hAnsi="Times New Roman" w:cs="Times New Roman"/>
          <w:sz w:val="28"/>
          <w:szCs w:val="28"/>
        </w:rPr>
        <w:t>)</w:t>
      </w:r>
      <w:r>
        <w:rPr>
          <w:rFonts w:ascii="Times New Roman" w:hAnsi="Times New Roman" w:cs="Times New Roman"/>
          <w:sz w:val="28"/>
          <w:szCs w:val="28"/>
        </w:rPr>
        <w:t xml:space="preserve"> ставших ему известными в ходе выполнения Работ. </w:t>
      </w:r>
    </w:p>
    <w:p w14:paraId="2D0877FC"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сдаче-приемке выполненных работ</w:t>
      </w:r>
    </w:p>
    <w:p w14:paraId="38EFC894"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Сдача-приемка выполненных Работ осуществляется путем передачи Подрядчиком НПД, а также документов, указанных в п.</w:t>
      </w:r>
      <w:r w:rsidR="00CB5E9E">
        <w:rPr>
          <w:sz w:val="28"/>
          <w:szCs w:val="28"/>
          <w:lang w:eastAsia="ar-SA"/>
        </w:rPr>
        <w:t> </w:t>
      </w:r>
      <w:r>
        <w:rPr>
          <w:sz w:val="28"/>
          <w:szCs w:val="28"/>
          <w:lang w:eastAsia="ar-SA"/>
        </w:rPr>
        <w:t>6.6 ТЗ.</w:t>
      </w:r>
    </w:p>
    <w:p w14:paraId="61EE9AEC"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Приемка НПД осуществляется Заказчиком в</w:t>
      </w:r>
      <w:r w:rsidR="00617CB3">
        <w:rPr>
          <w:sz w:val="28"/>
          <w:szCs w:val="28"/>
          <w:lang w:eastAsia="ar-SA"/>
        </w:rPr>
        <w:t xml:space="preserve"> течение 15 (пятнадцати</w:t>
      </w:r>
      <w:r>
        <w:rPr>
          <w:sz w:val="28"/>
          <w:szCs w:val="28"/>
          <w:lang w:eastAsia="ar-SA"/>
        </w:rPr>
        <w:t xml:space="preserve">) рабочих дней с момента доставки НПД Заказчику. </w:t>
      </w:r>
    </w:p>
    <w:p w14:paraId="19BA42AD" w14:textId="77777777" w:rsidR="00C00184" w:rsidRDefault="00C00184" w:rsidP="00C00184">
      <w:pPr>
        <w:pStyle w:val="af1"/>
        <w:numPr>
          <w:ilvl w:val="0"/>
          <w:numId w:val="38"/>
        </w:numPr>
        <w:ind w:left="0" w:firstLine="709"/>
        <w:jc w:val="both"/>
        <w:rPr>
          <w:sz w:val="28"/>
          <w:szCs w:val="28"/>
          <w:lang w:eastAsia="ar-SA"/>
        </w:rPr>
      </w:pPr>
      <w:r w:rsidRPr="00CB5E9E">
        <w:rPr>
          <w:spacing w:val="-6"/>
          <w:sz w:val="28"/>
          <w:szCs w:val="28"/>
          <w:lang w:eastAsia="ar-SA"/>
        </w:rPr>
        <w:t>Заказчик проводит проверку соответствия наименования, количества</w:t>
      </w:r>
      <w:r>
        <w:rPr>
          <w:sz w:val="28"/>
          <w:szCs w:val="28"/>
          <w:lang w:eastAsia="ar-SA"/>
        </w:rPr>
        <w:t xml:space="preserve"> и иных характеристик </w:t>
      </w:r>
      <w:r w:rsidR="007056A9">
        <w:rPr>
          <w:sz w:val="28"/>
          <w:szCs w:val="28"/>
          <w:lang w:eastAsia="ar-SA"/>
        </w:rPr>
        <w:t xml:space="preserve">поставленных </w:t>
      </w:r>
      <w:r>
        <w:rPr>
          <w:sz w:val="28"/>
          <w:szCs w:val="28"/>
          <w:lang w:eastAsia="ar-SA"/>
        </w:rPr>
        <w:t xml:space="preserve">НПД сведениям, содержащимся в сопроводительных документах, полученных от Подрядчика. </w:t>
      </w:r>
    </w:p>
    <w:p w14:paraId="199CB2C1" w14:textId="0B9AE5AE" w:rsidR="00C00184" w:rsidRDefault="00C00184" w:rsidP="00C00184">
      <w:pPr>
        <w:pStyle w:val="af1"/>
        <w:numPr>
          <w:ilvl w:val="0"/>
          <w:numId w:val="38"/>
        </w:numPr>
        <w:ind w:left="0" w:firstLine="709"/>
        <w:jc w:val="both"/>
        <w:rPr>
          <w:sz w:val="28"/>
          <w:szCs w:val="28"/>
          <w:lang w:eastAsia="ar-SA"/>
        </w:rPr>
      </w:pPr>
      <w:r>
        <w:rPr>
          <w:sz w:val="28"/>
          <w:szCs w:val="28"/>
          <w:lang w:eastAsia="ar-SA"/>
        </w:rPr>
        <w:t>При отсутствии у Заказчика претензий по количеству и качеству поставленных НПД Заказчик в течение 2 (двух) рабочих дней подписывает акт сдачи-приемки выполненных работ. С момента подписания Сторонами акта сдачи-приемки выполненных работ НПД считаются переданным</w:t>
      </w:r>
      <w:r w:rsidR="007056A9">
        <w:rPr>
          <w:sz w:val="28"/>
          <w:szCs w:val="28"/>
          <w:lang w:eastAsia="ar-SA"/>
        </w:rPr>
        <w:t>и</w:t>
      </w:r>
      <w:r>
        <w:rPr>
          <w:sz w:val="28"/>
          <w:szCs w:val="28"/>
          <w:lang w:eastAsia="ar-SA"/>
        </w:rPr>
        <w:t xml:space="preserve"> Подрядчиком Заказчику.</w:t>
      </w:r>
    </w:p>
    <w:p w14:paraId="2B8249AA"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 xml:space="preserve">Требования по передаче Заказчику закупки технических </w:t>
      </w:r>
      <w:r w:rsidR="00CB5E9E">
        <w:rPr>
          <w:b/>
          <w:sz w:val="28"/>
          <w:szCs w:val="28"/>
        </w:rPr>
        <w:br/>
      </w:r>
      <w:r>
        <w:rPr>
          <w:b/>
          <w:sz w:val="28"/>
          <w:szCs w:val="28"/>
        </w:rPr>
        <w:t>и иных документов (оформление результатов работ)</w:t>
      </w:r>
    </w:p>
    <w:p w14:paraId="4050D766" w14:textId="77777777" w:rsidR="00C00184" w:rsidRDefault="00C00184" w:rsidP="00C00184">
      <w:pPr>
        <w:ind w:firstLine="709"/>
        <w:jc w:val="both"/>
        <w:rPr>
          <w:sz w:val="28"/>
          <w:szCs w:val="28"/>
          <w:lang w:eastAsia="ar-SA"/>
        </w:rPr>
      </w:pPr>
      <w:r>
        <w:rPr>
          <w:sz w:val="28"/>
          <w:szCs w:val="28"/>
          <w:lang w:eastAsia="ar-SA"/>
        </w:rPr>
        <w:t>Предоставляемая Подрядчиком документация должна включать:</w:t>
      </w:r>
    </w:p>
    <w:p w14:paraId="7864395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санитарно-эпидемиологических заключений (гигиенический сертификат), копии сертификатов качества;</w:t>
      </w:r>
    </w:p>
    <w:p w14:paraId="37F7F3C1"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деклараций о соответствии ЕАС;</w:t>
      </w:r>
    </w:p>
    <w:p w14:paraId="3E4EFB6B"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паспортов качества на каждое кондитерское изделие, входящее в набор кондитерских изделий;</w:t>
      </w:r>
    </w:p>
    <w:p w14:paraId="77101C9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 xml:space="preserve">копию сертификата безопасности на </w:t>
      </w:r>
      <w:r>
        <w:rPr>
          <w:sz w:val="28"/>
          <w:szCs w:val="28"/>
        </w:rPr>
        <w:t>подарочную упаковку;</w:t>
      </w:r>
    </w:p>
    <w:p w14:paraId="40251209"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копию сертификата безопасности на вложения;</w:t>
      </w:r>
    </w:p>
    <w:p w14:paraId="3692116D" w14:textId="2EB373A6" w:rsidR="002D1B16" w:rsidRPr="000E7C5E" w:rsidRDefault="00C00184" w:rsidP="000E7C5E">
      <w:pPr>
        <w:numPr>
          <w:ilvl w:val="0"/>
          <w:numId w:val="39"/>
        </w:numPr>
        <w:tabs>
          <w:tab w:val="left" w:pos="1134"/>
        </w:tabs>
        <w:ind w:left="0" w:firstLine="709"/>
        <w:jc w:val="both"/>
        <w:rPr>
          <w:sz w:val="28"/>
          <w:szCs w:val="28"/>
          <w:lang w:eastAsia="ar-SA"/>
        </w:rPr>
      </w:pPr>
      <w:r>
        <w:rPr>
          <w:sz w:val="28"/>
          <w:szCs w:val="28"/>
          <w:lang w:eastAsia="ar-SA"/>
        </w:rPr>
        <w:t>акт сдачи-приемки выполненн</w:t>
      </w:r>
      <w:r w:rsidR="002D1B16">
        <w:rPr>
          <w:sz w:val="28"/>
          <w:szCs w:val="28"/>
          <w:lang w:eastAsia="ar-SA"/>
        </w:rPr>
        <w:t>ых работ в 2 (двух) экземплярах</w:t>
      </w:r>
      <w:r w:rsidR="00790B13">
        <w:rPr>
          <w:sz w:val="28"/>
          <w:szCs w:val="28"/>
          <w:lang w:eastAsia="ar-SA"/>
        </w:rPr>
        <w:t>.</w:t>
      </w:r>
    </w:p>
    <w:p w14:paraId="1CB364AE"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(ИЛИ) ОБЪЕМУ ПРЕДОСТАВЛЕНИЯ ГАРАНТИЙ КАЧЕСТВА</w:t>
      </w:r>
    </w:p>
    <w:p w14:paraId="292A3823" w14:textId="77777777" w:rsidR="00C00184" w:rsidRPr="001E5B32" w:rsidRDefault="00C00184" w:rsidP="00C00184">
      <w:pPr>
        <w:pStyle w:val="afb"/>
        <w:ind w:firstLine="709"/>
        <w:jc w:val="both"/>
        <w:rPr>
          <w:sz w:val="28"/>
          <w:szCs w:val="28"/>
        </w:rPr>
      </w:pPr>
      <w:r>
        <w:rPr>
          <w:sz w:val="28"/>
          <w:szCs w:val="28"/>
        </w:rPr>
        <w:t>Срок гарантии качества изго</w:t>
      </w:r>
      <w:r w:rsidR="00B6120E">
        <w:rPr>
          <w:sz w:val="28"/>
          <w:szCs w:val="28"/>
        </w:rPr>
        <w:t>то</w:t>
      </w:r>
      <w:r w:rsidR="00A374B8">
        <w:rPr>
          <w:sz w:val="28"/>
          <w:szCs w:val="28"/>
        </w:rPr>
        <w:t xml:space="preserve">вленных НПД составляет </w:t>
      </w:r>
      <w:r w:rsidR="001E5B32">
        <w:rPr>
          <w:sz w:val="28"/>
          <w:szCs w:val="28"/>
        </w:rPr>
        <w:t xml:space="preserve">не менее </w:t>
      </w:r>
      <w:r w:rsidR="00A374B8">
        <w:rPr>
          <w:sz w:val="28"/>
          <w:szCs w:val="28"/>
        </w:rPr>
        <w:t>4</w:t>
      </w:r>
      <w:r w:rsidR="00B6120E">
        <w:rPr>
          <w:sz w:val="28"/>
          <w:szCs w:val="28"/>
        </w:rPr>
        <w:t xml:space="preserve"> </w:t>
      </w:r>
      <w:r w:rsidR="001E5B32">
        <w:rPr>
          <w:sz w:val="28"/>
          <w:szCs w:val="28"/>
        </w:rPr>
        <w:t>(четырех</w:t>
      </w:r>
      <w:r w:rsidR="00B6120E">
        <w:rPr>
          <w:sz w:val="28"/>
          <w:szCs w:val="28"/>
        </w:rPr>
        <w:t xml:space="preserve">) </w:t>
      </w:r>
      <w:r w:rsidR="001E5B32">
        <w:rPr>
          <w:sz w:val="28"/>
          <w:szCs w:val="28"/>
        </w:rPr>
        <w:t>месяцев</w:t>
      </w:r>
      <w:r>
        <w:rPr>
          <w:i/>
          <w:sz w:val="28"/>
          <w:szCs w:val="28"/>
        </w:rPr>
        <w:t xml:space="preserve"> </w:t>
      </w:r>
      <w:r>
        <w:rPr>
          <w:sz w:val="28"/>
          <w:szCs w:val="28"/>
        </w:rPr>
        <w:t>с момента подписания Сторонами акта сдачи-приемки выполненных работ.</w:t>
      </w:r>
      <w:r w:rsidR="00A3236F" w:rsidRPr="00A3236F">
        <w:rPr>
          <w:sz w:val="24"/>
          <w:szCs w:val="24"/>
          <w:lang w:eastAsia="ar-SA"/>
        </w:rPr>
        <w:t xml:space="preserve"> </w:t>
      </w:r>
    </w:p>
    <w:p w14:paraId="53B850C9" w14:textId="77777777" w:rsidR="00C00184" w:rsidRDefault="00C00184" w:rsidP="00C00184">
      <w:pPr>
        <w:pStyle w:val="af1"/>
        <w:numPr>
          <w:ilvl w:val="0"/>
          <w:numId w:val="31"/>
        </w:numPr>
        <w:tabs>
          <w:tab w:val="left" w:pos="0"/>
          <w:tab w:val="left" w:pos="284"/>
        </w:tabs>
        <w:spacing w:before="240" w:after="120"/>
        <w:ind w:left="0" w:firstLine="0"/>
        <w:jc w:val="center"/>
        <w:rPr>
          <w:b/>
          <w:sz w:val="28"/>
          <w:szCs w:val="28"/>
        </w:rPr>
      </w:pPr>
      <w:r>
        <w:rPr>
          <w:b/>
          <w:sz w:val="28"/>
          <w:szCs w:val="28"/>
        </w:rPr>
        <w:t>СПЕЦИАЛЬНЫЕ ТРЕБОВАНИЯ</w:t>
      </w:r>
    </w:p>
    <w:p w14:paraId="61000017" w14:textId="77777777" w:rsidR="00C00184" w:rsidRDefault="00C00184" w:rsidP="00C00184">
      <w:pPr>
        <w:ind w:firstLine="709"/>
        <w:jc w:val="both"/>
        <w:rPr>
          <w:sz w:val="28"/>
          <w:szCs w:val="28"/>
          <w:lang w:eastAsia="ar-SA"/>
        </w:rPr>
      </w:pPr>
      <w:r>
        <w:rPr>
          <w:sz w:val="28"/>
          <w:szCs w:val="28"/>
          <w:lang w:eastAsia="ar-SA"/>
        </w:rPr>
        <w:t xml:space="preserve">Изготовленные 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хранения, а именно в </w:t>
      </w:r>
      <w:r>
        <w:rPr>
          <w:sz w:val="28"/>
          <w:szCs w:val="28"/>
          <w:lang w:eastAsia="ar-SA"/>
        </w:rPr>
        <w:lastRenderedPageBreak/>
        <w:t>прочную транспортировочную тару (картон), которая устанавливается на плоские деревянные поддоны (паллеты).</w:t>
      </w:r>
    </w:p>
    <w:p w14:paraId="581060B9" w14:textId="77777777" w:rsidR="00C00184" w:rsidRDefault="00C00184" w:rsidP="00C00184">
      <w:pPr>
        <w:pStyle w:val="af1"/>
        <w:numPr>
          <w:ilvl w:val="0"/>
          <w:numId w:val="31"/>
        </w:numPr>
        <w:tabs>
          <w:tab w:val="left" w:pos="284"/>
        </w:tabs>
        <w:spacing w:before="240" w:after="120"/>
        <w:ind w:left="0" w:firstLine="0"/>
        <w:jc w:val="center"/>
        <w:rPr>
          <w:b/>
          <w:sz w:val="28"/>
          <w:szCs w:val="28"/>
        </w:rPr>
      </w:pPr>
      <w:r>
        <w:rPr>
          <w:b/>
          <w:sz w:val="28"/>
          <w:szCs w:val="28"/>
        </w:rPr>
        <w:t>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096"/>
        <w:gridCol w:w="1701"/>
      </w:tblGrid>
      <w:tr w:rsidR="00C00184" w:rsidRPr="005C146A" w14:paraId="7BB1249F" w14:textId="77777777" w:rsidTr="005C146A">
        <w:trPr>
          <w:trHeight w:val="509"/>
        </w:trPr>
        <w:tc>
          <w:tcPr>
            <w:tcW w:w="1701" w:type="dxa"/>
            <w:tcBorders>
              <w:top w:val="single" w:sz="4" w:space="0" w:color="auto"/>
              <w:left w:val="single" w:sz="4" w:space="0" w:color="auto"/>
              <w:bottom w:val="single" w:sz="4" w:space="0" w:color="auto"/>
              <w:right w:val="single" w:sz="4" w:space="0" w:color="auto"/>
            </w:tcBorders>
            <w:vAlign w:val="center"/>
            <w:hideMark/>
          </w:tcPr>
          <w:p w14:paraId="075B8868"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приложения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D8CA02C" w14:textId="77777777" w:rsidR="00C00184" w:rsidRPr="005C146A" w:rsidRDefault="00C00184" w:rsidP="005C146A">
            <w:pPr>
              <w:pStyle w:val="ConsPlusNormal"/>
              <w:ind w:firstLine="567"/>
              <w:jc w:val="center"/>
              <w:rPr>
                <w:rFonts w:ascii="Times New Roman" w:hAnsi="Times New Roman" w:cs="Times New Roman"/>
                <w:sz w:val="28"/>
                <w:szCs w:val="24"/>
              </w:rPr>
            </w:pPr>
            <w:r w:rsidRPr="005C146A">
              <w:rPr>
                <w:rFonts w:ascii="Times New Roman" w:hAnsi="Times New Roman" w:cs="Times New Roman"/>
                <w:sz w:val="28"/>
                <w:szCs w:val="24"/>
              </w:rPr>
              <w:t>Наименование приложения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E9A022"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страницы</w:t>
            </w:r>
          </w:p>
        </w:tc>
      </w:tr>
      <w:tr w:rsidR="00C00184" w:rsidRPr="005C146A" w14:paraId="20F78E92"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hideMark/>
          </w:tcPr>
          <w:p w14:paraId="55D6D3BB"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1</w:t>
            </w:r>
          </w:p>
        </w:tc>
        <w:tc>
          <w:tcPr>
            <w:tcW w:w="6096" w:type="dxa"/>
            <w:tcBorders>
              <w:top w:val="single" w:sz="4" w:space="0" w:color="auto"/>
              <w:left w:val="single" w:sz="4" w:space="0" w:color="auto"/>
              <w:bottom w:val="single" w:sz="4" w:space="0" w:color="auto"/>
              <w:right w:val="single" w:sz="4" w:space="0" w:color="auto"/>
            </w:tcBorders>
            <w:hideMark/>
          </w:tcPr>
          <w:p w14:paraId="2D85A366" w14:textId="77777777" w:rsidR="00C00184" w:rsidRPr="005C146A" w:rsidRDefault="00C00184" w:rsidP="005C146A">
            <w:pPr>
              <w:pStyle w:val="ConsPlusNormal"/>
              <w:ind w:firstLine="0"/>
              <w:rPr>
                <w:rFonts w:ascii="Times New Roman" w:hAnsi="Times New Roman" w:cs="Times New Roman"/>
                <w:sz w:val="28"/>
                <w:szCs w:val="24"/>
              </w:rPr>
            </w:pPr>
            <w:r w:rsidRPr="005C146A">
              <w:rPr>
                <w:rFonts w:ascii="Times New Roman" w:hAnsi="Times New Roman" w:cs="Times New Roman"/>
                <w:sz w:val="28"/>
                <w:szCs w:val="24"/>
              </w:rPr>
              <w:t>Характеристики НПД</w:t>
            </w:r>
          </w:p>
        </w:tc>
        <w:tc>
          <w:tcPr>
            <w:tcW w:w="1701" w:type="dxa"/>
            <w:tcBorders>
              <w:top w:val="single" w:sz="4" w:space="0" w:color="auto"/>
              <w:left w:val="single" w:sz="4" w:space="0" w:color="auto"/>
              <w:bottom w:val="single" w:sz="4" w:space="0" w:color="auto"/>
              <w:right w:val="single" w:sz="4" w:space="0" w:color="auto"/>
            </w:tcBorders>
            <w:hideMark/>
          </w:tcPr>
          <w:p w14:paraId="7ADA3A32" w14:textId="1110BF99" w:rsidR="00C00184" w:rsidRPr="005C146A" w:rsidRDefault="00316E26" w:rsidP="005C146A">
            <w:pPr>
              <w:pStyle w:val="ConsPlusNormal"/>
              <w:ind w:firstLine="0"/>
              <w:jc w:val="center"/>
              <w:rPr>
                <w:rFonts w:ascii="Times New Roman" w:hAnsi="Times New Roman" w:cs="Times New Roman"/>
                <w:sz w:val="28"/>
                <w:szCs w:val="24"/>
              </w:rPr>
            </w:pPr>
            <w:r>
              <w:rPr>
                <w:rFonts w:ascii="Times New Roman" w:hAnsi="Times New Roman" w:cs="Times New Roman"/>
                <w:sz w:val="28"/>
                <w:szCs w:val="24"/>
              </w:rPr>
              <w:t>7</w:t>
            </w:r>
          </w:p>
        </w:tc>
      </w:tr>
    </w:tbl>
    <w:p w14:paraId="54253B00" w14:textId="77777777" w:rsidR="00C00184" w:rsidRDefault="00C00184" w:rsidP="00C00184">
      <w:pPr>
        <w:spacing w:after="160" w:line="256" w:lineRule="auto"/>
        <w:rPr>
          <w:lang w:eastAsia="ar-SA"/>
        </w:rPr>
      </w:pPr>
    </w:p>
    <w:p w14:paraId="33553F2D" w14:textId="77777777" w:rsidR="00C00184" w:rsidRDefault="00C00184" w:rsidP="00C00184">
      <w:pPr>
        <w:spacing w:after="160" w:line="256" w:lineRule="auto"/>
        <w:rPr>
          <w:sz w:val="28"/>
          <w:szCs w:val="28"/>
          <w:lang w:eastAsia="ar-SA"/>
        </w:rPr>
      </w:pPr>
      <w:r>
        <w:rPr>
          <w:sz w:val="28"/>
          <w:szCs w:val="28"/>
          <w:lang w:eastAsia="ar-SA"/>
        </w:rPr>
        <w:br w:type="page"/>
      </w:r>
    </w:p>
    <w:p w14:paraId="68656275" w14:textId="77777777" w:rsidR="00C00184" w:rsidRDefault="00C00184" w:rsidP="00C00184">
      <w:pPr>
        <w:rPr>
          <w:sz w:val="28"/>
          <w:szCs w:val="28"/>
          <w:lang w:eastAsia="ar-SA"/>
        </w:rPr>
        <w:sectPr w:rsidR="00C00184" w:rsidSect="000F2CBD">
          <w:headerReference w:type="default" r:id="rId8"/>
          <w:pgSz w:w="11905" w:h="16837"/>
          <w:pgMar w:top="1134" w:right="851" w:bottom="993" w:left="1701" w:header="567" w:footer="397" w:gutter="0"/>
          <w:pgNumType w:start="1"/>
          <w:cols w:space="720"/>
        </w:sectPr>
      </w:pPr>
    </w:p>
    <w:p w14:paraId="6B8035A4" w14:textId="1D00DD22" w:rsidR="00C00184" w:rsidRDefault="00C00184" w:rsidP="00316E26">
      <w:pPr>
        <w:ind w:left="6521"/>
        <w:rPr>
          <w:sz w:val="28"/>
          <w:szCs w:val="28"/>
          <w:lang w:eastAsia="ar-SA"/>
        </w:rPr>
      </w:pPr>
      <w:r>
        <w:rPr>
          <w:sz w:val="28"/>
          <w:szCs w:val="28"/>
          <w:lang w:eastAsia="ar-SA"/>
        </w:rPr>
        <w:lastRenderedPageBreak/>
        <w:t>Приложение № 1</w:t>
      </w:r>
      <w:r w:rsidR="00316E26">
        <w:rPr>
          <w:sz w:val="28"/>
          <w:szCs w:val="28"/>
          <w:lang w:eastAsia="ar-SA"/>
        </w:rPr>
        <w:t xml:space="preserve"> </w:t>
      </w:r>
      <w:r>
        <w:rPr>
          <w:sz w:val="28"/>
          <w:szCs w:val="28"/>
          <w:lang w:eastAsia="ar-SA"/>
        </w:rPr>
        <w:t>к ТЗ</w:t>
      </w:r>
    </w:p>
    <w:p w14:paraId="3096C0A0" w14:textId="77777777" w:rsidR="00C00184" w:rsidRDefault="00C00184" w:rsidP="00C00184">
      <w:pPr>
        <w:ind w:firstLine="708"/>
        <w:jc w:val="right"/>
        <w:rPr>
          <w:sz w:val="28"/>
          <w:szCs w:val="28"/>
          <w:lang w:eastAsia="ar-SA"/>
        </w:rPr>
      </w:pPr>
    </w:p>
    <w:p w14:paraId="22689145" w14:textId="77777777" w:rsidR="00C00184" w:rsidRDefault="00C00184" w:rsidP="00C00184">
      <w:pPr>
        <w:jc w:val="center"/>
        <w:rPr>
          <w:b/>
          <w:sz w:val="28"/>
          <w:szCs w:val="28"/>
        </w:rPr>
      </w:pPr>
      <w:bookmarkStart w:id="1" w:name="_Toc292284653"/>
      <w:r>
        <w:rPr>
          <w:b/>
          <w:sz w:val="28"/>
          <w:szCs w:val="28"/>
        </w:rPr>
        <w:t>Характеристики НПД</w:t>
      </w:r>
    </w:p>
    <w:p w14:paraId="2099C10F" w14:textId="77777777" w:rsidR="00C00184" w:rsidRDefault="00C00184" w:rsidP="00C00184">
      <w:pPr>
        <w:rPr>
          <w:b/>
          <w:sz w:val="28"/>
          <w:szCs w:val="28"/>
        </w:rPr>
        <w:sectPr w:rsidR="00C00184">
          <w:footnotePr>
            <w:numRestart w:val="eachSect"/>
          </w:footnotePr>
          <w:type w:val="continuous"/>
          <w:pgSz w:w="11905" w:h="16837"/>
          <w:pgMar w:top="1134" w:right="851" w:bottom="993" w:left="1701" w:header="567" w:footer="397" w:gutter="0"/>
          <w:cols w:space="720"/>
        </w:sectPr>
      </w:pPr>
    </w:p>
    <w:p w14:paraId="459030BE" w14:textId="77777777" w:rsidR="00C00184" w:rsidRDefault="00C00184" w:rsidP="00C00184">
      <w:pPr>
        <w:jc w:val="center"/>
        <w:rPr>
          <w:b/>
          <w:sz w:val="28"/>
          <w:szCs w:val="28"/>
        </w:rPr>
      </w:pPr>
      <w:r>
        <w:rPr>
          <w:b/>
          <w:sz w:val="28"/>
          <w:szCs w:val="28"/>
        </w:rPr>
        <w:t xml:space="preserve"> </w:t>
      </w:r>
    </w:p>
    <w:p w14:paraId="47AAD020" w14:textId="77777777" w:rsidR="00C00184" w:rsidRDefault="00C00184" w:rsidP="00E165B7">
      <w:pPr>
        <w:pStyle w:val="af1"/>
        <w:numPr>
          <w:ilvl w:val="0"/>
          <w:numId w:val="40"/>
        </w:numPr>
        <w:tabs>
          <w:tab w:val="left" w:pos="1134"/>
        </w:tabs>
        <w:ind w:left="0" w:firstLine="709"/>
        <w:jc w:val="both"/>
        <w:rPr>
          <w:sz w:val="28"/>
          <w:szCs w:val="28"/>
        </w:rPr>
      </w:pPr>
      <w:r>
        <w:rPr>
          <w:sz w:val="28"/>
          <w:szCs w:val="28"/>
        </w:rPr>
        <w:t>НПД должен состоять из:</w:t>
      </w:r>
    </w:p>
    <w:p w14:paraId="7EFF3310"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подарочной упаковки,</w:t>
      </w:r>
    </w:p>
    <w:p w14:paraId="1F56EC0B"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набора кондитерских изделий,</w:t>
      </w:r>
    </w:p>
    <w:p w14:paraId="64AA25F4" w14:textId="77777777" w:rsidR="00F5311D" w:rsidRPr="00B02B5F" w:rsidRDefault="00F5311D" w:rsidP="00F5311D">
      <w:pPr>
        <w:pStyle w:val="af1"/>
        <w:numPr>
          <w:ilvl w:val="0"/>
          <w:numId w:val="17"/>
        </w:numPr>
        <w:tabs>
          <w:tab w:val="left" w:pos="993"/>
        </w:tabs>
        <w:ind w:left="0" w:firstLine="709"/>
        <w:jc w:val="both"/>
        <w:rPr>
          <w:sz w:val="28"/>
          <w:szCs w:val="28"/>
        </w:rPr>
      </w:pPr>
      <w:r>
        <w:rPr>
          <w:sz w:val="28"/>
          <w:szCs w:val="28"/>
        </w:rPr>
        <w:t>развивающ</w:t>
      </w:r>
      <w:r w:rsidR="00D6100D">
        <w:rPr>
          <w:sz w:val="28"/>
          <w:szCs w:val="28"/>
        </w:rPr>
        <w:t>его</w:t>
      </w:r>
      <w:r>
        <w:rPr>
          <w:sz w:val="28"/>
          <w:szCs w:val="28"/>
        </w:rPr>
        <w:t xml:space="preserve"> конструктор</w:t>
      </w:r>
      <w:r w:rsidR="00D6100D">
        <w:rPr>
          <w:sz w:val="28"/>
          <w:szCs w:val="28"/>
        </w:rPr>
        <w:t>а</w:t>
      </w:r>
      <w:r>
        <w:rPr>
          <w:sz w:val="28"/>
          <w:szCs w:val="28"/>
        </w:rPr>
        <w:t>,</w:t>
      </w:r>
    </w:p>
    <w:p w14:paraId="6E7EF82D" w14:textId="77777777" w:rsidR="00DE46EE" w:rsidRDefault="00F5311D" w:rsidP="00DE46EE">
      <w:pPr>
        <w:pStyle w:val="af1"/>
        <w:numPr>
          <w:ilvl w:val="0"/>
          <w:numId w:val="17"/>
        </w:numPr>
        <w:tabs>
          <w:tab w:val="left" w:pos="993"/>
        </w:tabs>
        <w:ind w:left="0" w:firstLine="709"/>
        <w:jc w:val="both"/>
        <w:rPr>
          <w:sz w:val="28"/>
          <w:szCs w:val="28"/>
        </w:rPr>
      </w:pPr>
      <w:r>
        <w:rPr>
          <w:sz w:val="28"/>
          <w:szCs w:val="28"/>
        </w:rPr>
        <w:t>объемны</w:t>
      </w:r>
      <w:r w:rsidR="00D6100D">
        <w:rPr>
          <w:sz w:val="28"/>
          <w:szCs w:val="28"/>
        </w:rPr>
        <w:t>х</w:t>
      </w:r>
      <w:r>
        <w:rPr>
          <w:sz w:val="28"/>
          <w:szCs w:val="28"/>
        </w:rPr>
        <w:t xml:space="preserve"> 3-Д накле</w:t>
      </w:r>
      <w:r w:rsidR="00D6100D">
        <w:rPr>
          <w:sz w:val="28"/>
          <w:szCs w:val="28"/>
        </w:rPr>
        <w:t>ек</w:t>
      </w:r>
      <w:r w:rsidR="00DE46EE">
        <w:rPr>
          <w:sz w:val="28"/>
          <w:szCs w:val="28"/>
        </w:rPr>
        <w:t>,</w:t>
      </w:r>
      <w:r>
        <w:rPr>
          <w:sz w:val="28"/>
          <w:szCs w:val="28"/>
        </w:rPr>
        <w:t xml:space="preserve"> </w:t>
      </w:r>
    </w:p>
    <w:p w14:paraId="1803BDD4" w14:textId="77777777" w:rsidR="00DE46EE" w:rsidRPr="00DE46EE" w:rsidRDefault="00F5311D" w:rsidP="00DE46EE">
      <w:pPr>
        <w:pStyle w:val="af1"/>
        <w:numPr>
          <w:ilvl w:val="0"/>
          <w:numId w:val="17"/>
        </w:numPr>
        <w:tabs>
          <w:tab w:val="left" w:pos="993"/>
        </w:tabs>
        <w:ind w:left="0" w:firstLine="709"/>
        <w:jc w:val="both"/>
        <w:rPr>
          <w:sz w:val="28"/>
          <w:szCs w:val="28"/>
        </w:rPr>
      </w:pPr>
      <w:r w:rsidRPr="00DE46EE">
        <w:rPr>
          <w:sz w:val="28"/>
          <w:szCs w:val="28"/>
        </w:rPr>
        <w:t>раскраск</w:t>
      </w:r>
      <w:r w:rsidR="00696408">
        <w:rPr>
          <w:sz w:val="28"/>
          <w:szCs w:val="28"/>
        </w:rPr>
        <w:t>и</w:t>
      </w:r>
      <w:r w:rsidR="00DE46EE">
        <w:rPr>
          <w:sz w:val="28"/>
          <w:szCs w:val="28"/>
        </w:rPr>
        <w:t>.</w:t>
      </w:r>
      <w:r w:rsidRPr="00DE46EE">
        <w:rPr>
          <w:sz w:val="28"/>
          <w:szCs w:val="28"/>
        </w:rPr>
        <w:t xml:space="preserve"> </w:t>
      </w:r>
    </w:p>
    <w:p w14:paraId="62961BA5" w14:textId="77777777" w:rsidR="00C00184" w:rsidRPr="007C3705" w:rsidRDefault="00C00184" w:rsidP="00F5311D">
      <w:pPr>
        <w:pStyle w:val="af1"/>
        <w:tabs>
          <w:tab w:val="left" w:pos="1134"/>
        </w:tabs>
        <w:ind w:left="0" w:firstLine="709"/>
        <w:jc w:val="both"/>
        <w:rPr>
          <w:sz w:val="28"/>
          <w:szCs w:val="28"/>
        </w:rPr>
      </w:pPr>
      <w:r>
        <w:rPr>
          <w:sz w:val="28"/>
          <w:szCs w:val="28"/>
        </w:rPr>
        <w:t>НПД должен иметь документы, удостоверяющие качество: 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w:t>
      </w:r>
      <w:r w:rsidR="007056A9">
        <w:rPr>
          <w:sz w:val="28"/>
          <w:szCs w:val="28"/>
        </w:rPr>
        <w:t xml:space="preserve">оссийской </w:t>
      </w:r>
      <w:r>
        <w:rPr>
          <w:sz w:val="28"/>
          <w:szCs w:val="28"/>
        </w:rPr>
        <w:t>Ф</w:t>
      </w:r>
      <w:r w:rsidR="007056A9">
        <w:rPr>
          <w:sz w:val="28"/>
          <w:szCs w:val="28"/>
        </w:rPr>
        <w:t>едерации</w:t>
      </w:r>
      <w:r>
        <w:rPr>
          <w:sz w:val="28"/>
          <w:szCs w:val="28"/>
        </w:rPr>
        <w:t>.</w:t>
      </w:r>
    </w:p>
    <w:p w14:paraId="33AF7A89" w14:textId="77777777" w:rsidR="00C00184" w:rsidRDefault="00C00184" w:rsidP="00E165B7">
      <w:pPr>
        <w:pStyle w:val="ConsPlusNormal"/>
        <w:numPr>
          <w:ilvl w:val="0"/>
          <w:numId w:val="40"/>
        </w:numPr>
        <w:tabs>
          <w:tab w:val="left" w:pos="426"/>
          <w:tab w:val="left" w:pos="1134"/>
        </w:tabs>
        <w:ind w:left="0" w:firstLine="709"/>
        <w:rPr>
          <w:rFonts w:ascii="Times New Roman" w:hAnsi="Times New Roman" w:cs="Times New Roman"/>
          <w:b/>
          <w:sz w:val="28"/>
          <w:szCs w:val="28"/>
        </w:rPr>
      </w:pPr>
      <w:r>
        <w:rPr>
          <w:rFonts w:ascii="Times New Roman" w:hAnsi="Times New Roman" w:cs="Times New Roman"/>
          <w:b/>
          <w:sz w:val="28"/>
          <w:szCs w:val="28"/>
        </w:rPr>
        <w:t>Требования к подарочной упаковке</w:t>
      </w:r>
    </w:p>
    <w:p w14:paraId="6DFC9B54" w14:textId="77777777" w:rsidR="00C00184" w:rsidRDefault="00C00184" w:rsidP="00E165B7">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w:t>
      </w:r>
      <w:r w:rsidR="00CB3E5A">
        <w:rPr>
          <w:rFonts w:ascii="Times New Roman" w:hAnsi="Times New Roman" w:cs="Times New Roman"/>
          <w:sz w:val="28"/>
          <w:szCs w:val="28"/>
        </w:rPr>
        <w:t>я упаковка (самосборная коробка</w:t>
      </w:r>
      <w:r>
        <w:rPr>
          <w:rFonts w:ascii="Times New Roman" w:hAnsi="Times New Roman" w:cs="Times New Roman"/>
          <w:sz w:val="28"/>
          <w:szCs w:val="28"/>
        </w:rPr>
        <w:t xml:space="preserve">) должна </w:t>
      </w:r>
      <w:r w:rsidR="00CB3E5A">
        <w:rPr>
          <w:rFonts w:ascii="Times New Roman" w:hAnsi="Times New Roman" w:cs="Times New Roman"/>
          <w:sz w:val="28"/>
          <w:szCs w:val="28"/>
        </w:rPr>
        <w:t xml:space="preserve">состоять из трехслойного картона </w:t>
      </w:r>
      <w:r w:rsidR="00C427B0">
        <w:rPr>
          <w:rFonts w:ascii="Times New Roman" w:hAnsi="Times New Roman" w:cs="Times New Roman"/>
          <w:sz w:val="28"/>
          <w:szCs w:val="28"/>
        </w:rPr>
        <w:t xml:space="preserve">плотностью </w:t>
      </w:r>
      <w:r w:rsidR="00FB77D8">
        <w:rPr>
          <w:rFonts w:ascii="Times New Roman" w:hAnsi="Times New Roman" w:cs="Times New Roman"/>
          <w:sz w:val="28"/>
          <w:szCs w:val="28"/>
        </w:rPr>
        <w:t>не менее 350 г/м</w:t>
      </w:r>
      <w:r w:rsidR="00FB77D8" w:rsidRPr="00A80A03">
        <w:rPr>
          <w:rFonts w:ascii="Times New Roman" w:hAnsi="Times New Roman" w:cs="Times New Roman"/>
          <w:sz w:val="28"/>
          <w:szCs w:val="28"/>
          <w:vertAlign w:val="superscript"/>
        </w:rPr>
        <w:t>2</w:t>
      </w:r>
      <w:r w:rsidR="007066B4">
        <w:rPr>
          <w:rFonts w:ascii="Times New Roman" w:hAnsi="Times New Roman" w:cs="Times New Roman"/>
          <w:sz w:val="28"/>
          <w:szCs w:val="28"/>
        </w:rPr>
        <w:t>.</w:t>
      </w:r>
    </w:p>
    <w:p w14:paraId="0EDFE340" w14:textId="77777777" w:rsidR="009D4498" w:rsidRDefault="009D4498" w:rsidP="009D4498">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Размер п</w:t>
      </w:r>
      <w:r w:rsidR="00C27429">
        <w:rPr>
          <w:rFonts w:ascii="Times New Roman" w:hAnsi="Times New Roman" w:cs="Times New Roman"/>
          <w:sz w:val="28"/>
          <w:szCs w:val="28"/>
        </w:rPr>
        <w:t xml:space="preserve">одарочной упаковки: высота 55 мм, ширина 215 мм, длина 300 мм. Полезный объем: 3,55 л. </w:t>
      </w:r>
    </w:p>
    <w:p w14:paraId="3E1DB9EF" w14:textId="77777777" w:rsidR="00B720DA" w:rsidRDefault="007066B4" w:rsidP="00CA2401">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коробку наносится </w:t>
      </w:r>
      <w:r w:rsidR="0039775C">
        <w:rPr>
          <w:rFonts w:ascii="Times New Roman" w:hAnsi="Times New Roman" w:cs="Times New Roman"/>
          <w:sz w:val="28"/>
          <w:szCs w:val="28"/>
        </w:rPr>
        <w:t>рисунок.</w:t>
      </w:r>
      <w:r w:rsidR="009B3F62">
        <w:rPr>
          <w:rFonts w:ascii="Times New Roman" w:hAnsi="Times New Roman" w:cs="Times New Roman"/>
          <w:sz w:val="28"/>
          <w:szCs w:val="28"/>
        </w:rPr>
        <w:t xml:space="preserve"> Образец </w:t>
      </w:r>
      <w:r w:rsidR="009F72EB">
        <w:rPr>
          <w:rFonts w:ascii="Times New Roman" w:hAnsi="Times New Roman" w:cs="Times New Roman"/>
          <w:sz w:val="28"/>
          <w:szCs w:val="28"/>
        </w:rPr>
        <w:t xml:space="preserve">ориентировочного </w:t>
      </w:r>
      <w:r w:rsidR="009B3F62">
        <w:rPr>
          <w:rFonts w:ascii="Times New Roman" w:hAnsi="Times New Roman" w:cs="Times New Roman"/>
          <w:sz w:val="28"/>
          <w:szCs w:val="28"/>
        </w:rPr>
        <w:t>рисунка подарочной упаковки представлен на рис.1.</w:t>
      </w:r>
      <w:r w:rsidR="0039775C">
        <w:rPr>
          <w:rFonts w:ascii="Times New Roman" w:hAnsi="Times New Roman" w:cs="Times New Roman"/>
          <w:sz w:val="28"/>
          <w:szCs w:val="28"/>
        </w:rPr>
        <w:t xml:space="preserve"> </w:t>
      </w:r>
      <w:r w:rsidR="009B3F62">
        <w:rPr>
          <w:rFonts w:ascii="Times New Roman" w:hAnsi="Times New Roman" w:cs="Times New Roman"/>
          <w:sz w:val="28"/>
          <w:szCs w:val="28"/>
        </w:rPr>
        <w:t xml:space="preserve"> </w:t>
      </w:r>
    </w:p>
    <w:p w14:paraId="1572DBB2" w14:textId="77777777" w:rsidR="00071DAE" w:rsidRDefault="008A36C4" w:rsidP="009B3F62">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Красочность рисунка на коробке</w:t>
      </w:r>
      <w:r w:rsidR="00B720DA">
        <w:rPr>
          <w:rFonts w:ascii="Times New Roman" w:hAnsi="Times New Roman" w:cs="Times New Roman"/>
          <w:sz w:val="28"/>
          <w:szCs w:val="28"/>
        </w:rPr>
        <w:t>: 4+0</w:t>
      </w:r>
      <w:r>
        <w:rPr>
          <w:rFonts w:ascii="Times New Roman" w:hAnsi="Times New Roman" w:cs="Times New Roman"/>
          <w:sz w:val="28"/>
          <w:szCs w:val="28"/>
        </w:rPr>
        <w:t xml:space="preserve"> </w:t>
      </w:r>
    </w:p>
    <w:p w14:paraId="7262F548" w14:textId="77777777" w:rsidR="00C00184" w:rsidRDefault="00C00184" w:rsidP="00E165B7">
      <w:pPr>
        <w:pStyle w:val="ConsPlusNormal"/>
        <w:tabs>
          <w:tab w:val="left" w:pos="426"/>
        </w:tabs>
        <w:spacing w:after="120"/>
        <w:ind w:firstLine="709"/>
        <w:jc w:val="both"/>
        <w:rPr>
          <w:rFonts w:ascii="Times New Roman" w:hAnsi="Times New Roman" w:cs="Times New Roman"/>
          <w:sz w:val="28"/>
          <w:szCs w:val="28"/>
        </w:rPr>
      </w:pPr>
      <w:r>
        <w:rPr>
          <w:rFonts w:ascii="Times New Roman" w:hAnsi="Times New Roman" w:cs="Times New Roman"/>
          <w:sz w:val="28"/>
          <w:szCs w:val="28"/>
        </w:rPr>
        <w:t>Образец подарочной упаковки</w:t>
      </w:r>
      <w:r w:rsidR="007066B4">
        <w:rPr>
          <w:rFonts w:ascii="Times New Roman" w:hAnsi="Times New Roman" w:cs="Times New Roman"/>
          <w:sz w:val="28"/>
          <w:szCs w:val="28"/>
        </w:rPr>
        <w:t xml:space="preserve"> (самосборной коробки) представлен на рис.</w:t>
      </w:r>
      <w:r>
        <w:rPr>
          <w:rFonts w:ascii="Times New Roman" w:hAnsi="Times New Roman" w:cs="Times New Roman"/>
          <w:sz w:val="28"/>
          <w:szCs w:val="28"/>
        </w:rPr>
        <w:t>2.</w:t>
      </w:r>
    </w:p>
    <w:p w14:paraId="5968BF25" w14:textId="77777777" w:rsidR="00C00184" w:rsidRDefault="00C7391D" w:rsidP="00E165B7">
      <w:pPr>
        <w:jc w:val="center"/>
        <w:rPr>
          <w:noProof/>
        </w:rPr>
      </w:pPr>
      <w:r w:rsidRPr="00C7391D">
        <w:rPr>
          <w:noProof/>
        </w:rPr>
        <w:t xml:space="preserve"> </w:t>
      </w:r>
      <w:r w:rsidR="00FD19EE" w:rsidRPr="00FD19EE">
        <w:rPr>
          <w:snapToGrid w:val="0"/>
          <w:color w:val="000000"/>
          <w:w w:val="0"/>
          <w:sz w:val="0"/>
          <w:szCs w:val="0"/>
          <w:u w:color="000000"/>
          <w:bdr w:val="none" w:sz="0" w:space="0" w:color="000000"/>
          <w:shd w:val="clear" w:color="000000" w:fill="000000"/>
          <w:lang w:val="x-none" w:eastAsia="x-none" w:bidi="x-none"/>
        </w:rPr>
        <w:t xml:space="preserve"> </w:t>
      </w:r>
      <w:r w:rsidR="00F03FBE" w:rsidRPr="00735CE5">
        <w:rPr>
          <w:noProof/>
          <w:snapToGrid w:val="0"/>
          <w:color w:val="000000"/>
          <w:w w:val="0"/>
          <w:sz w:val="0"/>
          <w:szCs w:val="0"/>
          <w:highlight w:val="yellow"/>
          <w:u w:color="000000"/>
          <w:bdr w:val="none" w:sz="0" w:space="0" w:color="000000"/>
          <w:shd w:val="clear" w:color="000000" w:fill="000000"/>
        </w:rPr>
        <w:drawing>
          <wp:inline distT="0" distB="0" distL="0" distR="0" wp14:anchorId="4B60603F" wp14:editId="4B593CA2">
            <wp:extent cx="2366645" cy="2165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314" cy="2188836"/>
                    </a:xfrm>
                    <a:prstGeom prst="rect">
                      <a:avLst/>
                    </a:prstGeom>
                    <a:noFill/>
                  </pic:spPr>
                </pic:pic>
              </a:graphicData>
            </a:graphic>
          </wp:inline>
        </w:drawing>
      </w:r>
    </w:p>
    <w:p w14:paraId="2279CF2D" w14:textId="77777777" w:rsidR="00C00184" w:rsidRDefault="00C00184" w:rsidP="00E165B7">
      <w:pPr>
        <w:ind w:firstLine="708"/>
        <w:jc w:val="both"/>
        <w:rPr>
          <w:noProof/>
        </w:rPr>
      </w:pPr>
    </w:p>
    <w:p w14:paraId="360DB7EE" w14:textId="77777777" w:rsidR="00C00184" w:rsidRDefault="00C00184" w:rsidP="006E5DAA">
      <w:pPr>
        <w:pStyle w:val="af1"/>
        <w:ind w:left="0"/>
        <w:jc w:val="center"/>
        <w:rPr>
          <w:lang w:eastAsia="ar-SA"/>
        </w:rPr>
      </w:pPr>
      <w:r>
        <w:rPr>
          <w:lang w:eastAsia="ar-SA"/>
        </w:rPr>
        <w:t xml:space="preserve">Рис. 1. Образец </w:t>
      </w:r>
      <w:r w:rsidR="00F03FBE">
        <w:rPr>
          <w:lang w:eastAsia="ar-SA"/>
        </w:rPr>
        <w:t xml:space="preserve">рисунка </w:t>
      </w:r>
    </w:p>
    <w:p w14:paraId="47560359" w14:textId="77777777" w:rsidR="00C00184" w:rsidRDefault="00C00184" w:rsidP="00E165B7">
      <w:pPr>
        <w:ind w:firstLine="708"/>
        <w:jc w:val="both"/>
        <w:rPr>
          <w:noProof/>
        </w:rPr>
      </w:pPr>
    </w:p>
    <w:p w14:paraId="49CB37A9" w14:textId="77777777" w:rsidR="00C00184" w:rsidRDefault="00C00184" w:rsidP="00E165B7">
      <w:pPr>
        <w:jc w:val="center"/>
      </w:pPr>
    </w:p>
    <w:p w14:paraId="14232F6E" w14:textId="77777777" w:rsidR="000B4202" w:rsidRDefault="000B4202" w:rsidP="00E165B7">
      <w:pPr>
        <w:jc w:val="center"/>
      </w:pPr>
      <w:r w:rsidRPr="000B4202">
        <w:rPr>
          <w:noProof/>
        </w:rPr>
        <w:lastRenderedPageBreak/>
        <w:drawing>
          <wp:inline distT="0" distB="0" distL="0" distR="0" wp14:anchorId="3977FFCC" wp14:editId="4B9D12FF">
            <wp:extent cx="2630115" cy="1688323"/>
            <wp:effectExtent l="0" t="0" r="0" b="7620"/>
            <wp:docPr id="8" name="Рисунок 8" descr="C:\Users\DARIA~1.PAP\AppData\Local\Temp\7zO4AD2EBB3\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A~1.PAP\AppData\Local\Temp\7zO4AD2EBB3\63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47" cy="1693736"/>
                    </a:xfrm>
                    <a:prstGeom prst="rect">
                      <a:avLst/>
                    </a:prstGeom>
                    <a:noFill/>
                    <a:ln>
                      <a:noFill/>
                    </a:ln>
                  </pic:spPr>
                </pic:pic>
              </a:graphicData>
            </a:graphic>
          </wp:inline>
        </w:drawing>
      </w:r>
      <w:r w:rsidRPr="000B4202">
        <w:rPr>
          <w:noProof/>
        </w:rPr>
        <w:drawing>
          <wp:inline distT="0" distB="0" distL="0" distR="0" wp14:anchorId="63EE8AF7" wp14:editId="515606C3">
            <wp:extent cx="2652363" cy="1702604"/>
            <wp:effectExtent l="0" t="0" r="0" b="0"/>
            <wp:docPr id="9" name="Рисунок 9" descr="C:\Users\DARIA~1.PAP\AppData\Local\Temp\7zO4AD76EC3\7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IA~1.PAP\AppData\Local\Temp\7zO4AD76EC3\785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934" cy="1717735"/>
                    </a:xfrm>
                    <a:prstGeom prst="rect">
                      <a:avLst/>
                    </a:prstGeom>
                    <a:noFill/>
                    <a:ln>
                      <a:noFill/>
                    </a:ln>
                  </pic:spPr>
                </pic:pic>
              </a:graphicData>
            </a:graphic>
          </wp:inline>
        </w:drawing>
      </w:r>
    </w:p>
    <w:p w14:paraId="24DF4B0E" w14:textId="77777777" w:rsidR="00C00184" w:rsidRDefault="00C00184" w:rsidP="00E165B7">
      <w:pPr>
        <w:pStyle w:val="af1"/>
        <w:ind w:left="0"/>
        <w:jc w:val="center"/>
        <w:rPr>
          <w:lang w:eastAsia="ar-SA"/>
        </w:rPr>
      </w:pPr>
      <w:r>
        <w:rPr>
          <w:lang w:eastAsia="ar-SA"/>
        </w:rPr>
        <w:t>Рис. 2. Образец подарочно</w:t>
      </w:r>
      <w:r w:rsidR="008F4EA4">
        <w:rPr>
          <w:lang w:eastAsia="ar-SA"/>
        </w:rPr>
        <w:t>й упаковки (</w:t>
      </w:r>
      <w:r w:rsidR="008F4EA4" w:rsidRPr="008F4EA4">
        <w:rPr>
          <w:lang w:eastAsia="ar-SA"/>
        </w:rPr>
        <w:t>самосборная коробка</w:t>
      </w:r>
      <w:r>
        <w:rPr>
          <w:lang w:eastAsia="ar-SA"/>
        </w:rPr>
        <w:t xml:space="preserve">) </w:t>
      </w:r>
    </w:p>
    <w:p w14:paraId="254F257D" w14:textId="77777777" w:rsidR="00C00184" w:rsidRDefault="00E408E3" w:rsidP="002D215B">
      <w:pPr>
        <w:pStyle w:val="ConsPlusNormal"/>
        <w:tabs>
          <w:tab w:val="left" w:pos="426"/>
        </w:tabs>
        <w:spacing w:before="240"/>
        <w:ind w:firstLine="709"/>
        <w:jc w:val="both"/>
        <w:rPr>
          <w:rFonts w:ascii="Times New Roman" w:hAnsi="Times New Roman" w:cs="Times New Roman"/>
          <w:sz w:val="28"/>
          <w:szCs w:val="28"/>
        </w:rPr>
      </w:pPr>
      <w:r>
        <w:rPr>
          <w:rFonts w:ascii="Times New Roman" w:hAnsi="Times New Roman"/>
          <w:sz w:val="28"/>
          <w:szCs w:val="28"/>
        </w:rPr>
        <w:t xml:space="preserve">Заказчик передает макет </w:t>
      </w:r>
      <w:r w:rsidRPr="00E408E3">
        <w:rPr>
          <w:rFonts w:ascii="Times New Roman" w:hAnsi="Times New Roman"/>
          <w:sz w:val="28"/>
          <w:szCs w:val="28"/>
        </w:rPr>
        <w:t xml:space="preserve">рисунка </w:t>
      </w:r>
      <w:r w:rsidR="00650E82">
        <w:rPr>
          <w:rFonts w:ascii="Times New Roman" w:hAnsi="Times New Roman"/>
          <w:sz w:val="28"/>
          <w:szCs w:val="28"/>
        </w:rPr>
        <w:t xml:space="preserve">на упаковку </w:t>
      </w:r>
      <w:r w:rsidR="009F5070">
        <w:rPr>
          <w:rFonts w:ascii="Times New Roman" w:hAnsi="Times New Roman" w:cs="Times New Roman"/>
          <w:sz w:val="28"/>
          <w:szCs w:val="28"/>
        </w:rPr>
        <w:t>Подрядчику в течение 1 (одного</w:t>
      </w:r>
      <w:r w:rsidR="005316C6">
        <w:rPr>
          <w:rFonts w:ascii="Times New Roman" w:hAnsi="Times New Roman" w:cs="Times New Roman"/>
          <w:sz w:val="28"/>
          <w:szCs w:val="28"/>
        </w:rPr>
        <w:t>) рабочего дня</w:t>
      </w:r>
      <w:r w:rsidR="00C00184">
        <w:rPr>
          <w:rFonts w:ascii="Times New Roman" w:hAnsi="Times New Roman" w:cs="Times New Roman"/>
          <w:sz w:val="28"/>
          <w:szCs w:val="28"/>
        </w:rPr>
        <w:t xml:space="preserve"> с даты подписания договора</w:t>
      </w:r>
      <w:r w:rsidR="00C00184">
        <w:rPr>
          <w:rFonts w:ascii="Times New Roman" w:eastAsia="Times New Roman" w:hAnsi="Times New Roman" w:cs="Times New Roman"/>
          <w:sz w:val="28"/>
          <w:szCs w:val="28"/>
          <w:lang w:eastAsia="ru-RU"/>
        </w:rPr>
        <w:t xml:space="preserve"> </w:t>
      </w:r>
      <w:r w:rsidR="00C00184" w:rsidRPr="00E165B7">
        <w:rPr>
          <w:rFonts w:ascii="Times New Roman" w:eastAsia="Times New Roman" w:hAnsi="Times New Roman" w:cs="Times New Roman"/>
          <w:spacing w:val="-6"/>
          <w:sz w:val="28"/>
          <w:szCs w:val="28"/>
          <w:lang w:eastAsia="ru-RU"/>
        </w:rPr>
        <w:t>в электронном виде по электронной почте</w:t>
      </w:r>
      <w:r w:rsidR="00C00184" w:rsidRPr="00E165B7">
        <w:rPr>
          <w:rFonts w:ascii="Times New Roman" w:hAnsi="Times New Roman" w:cs="Times New Roman"/>
          <w:spacing w:val="-6"/>
          <w:sz w:val="28"/>
          <w:szCs w:val="28"/>
        </w:rPr>
        <w:t xml:space="preserve">, указанной в договоре. </w:t>
      </w:r>
      <w:r w:rsidR="00D020DF">
        <w:rPr>
          <w:rFonts w:ascii="Times New Roman" w:hAnsi="Times New Roman" w:cs="Times New Roman"/>
          <w:spacing w:val="-6"/>
          <w:sz w:val="28"/>
          <w:szCs w:val="28"/>
        </w:rPr>
        <w:t xml:space="preserve"> </w:t>
      </w:r>
      <w:r w:rsidR="00650E82">
        <w:rPr>
          <w:rFonts w:ascii="Times New Roman" w:hAnsi="Times New Roman" w:cs="Times New Roman"/>
          <w:spacing w:val="-6"/>
          <w:sz w:val="28"/>
          <w:szCs w:val="28"/>
        </w:rPr>
        <w:t xml:space="preserve"> </w:t>
      </w:r>
    </w:p>
    <w:p w14:paraId="685DF83C" w14:textId="77777777" w:rsidR="00C00184" w:rsidRDefault="00C00184" w:rsidP="002D215B">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применяемые для изготовления подарочной упаковки </w:t>
      </w:r>
      <w:r w:rsidR="00E165B7">
        <w:rPr>
          <w:rFonts w:ascii="Times New Roman" w:hAnsi="Times New Roman" w:cs="Times New Roman"/>
          <w:sz w:val="28"/>
          <w:szCs w:val="28"/>
        </w:rPr>
        <w:br/>
      </w:r>
      <w:r>
        <w:rPr>
          <w:rFonts w:ascii="Times New Roman" w:hAnsi="Times New Roman" w:cs="Times New Roman"/>
          <w:sz w:val="28"/>
          <w:szCs w:val="28"/>
        </w:rPr>
        <w:t xml:space="preserve">и контактирующие с пищевыми продуктами, не должны придавать </w:t>
      </w:r>
      <w:r w:rsidRPr="00E165B7">
        <w:rPr>
          <w:rFonts w:ascii="Times New Roman" w:hAnsi="Times New Roman" w:cs="Times New Roman"/>
          <w:spacing w:val="-4"/>
          <w:sz w:val="28"/>
          <w:szCs w:val="28"/>
        </w:rPr>
        <w:t>постороннего запаха упакованным продуктам питания, должны быть разрешены</w:t>
      </w:r>
      <w:r w:rsidR="004970DB">
        <w:rPr>
          <w:rFonts w:ascii="Times New Roman" w:hAnsi="Times New Roman" w:cs="Times New Roman"/>
          <w:sz w:val="28"/>
          <w:szCs w:val="28"/>
        </w:rPr>
        <w:t xml:space="preserve"> к применению</w:t>
      </w:r>
      <w:r>
        <w:rPr>
          <w:rFonts w:ascii="Times New Roman" w:hAnsi="Times New Roman" w:cs="Times New Roman"/>
          <w:sz w:val="28"/>
          <w:szCs w:val="28"/>
        </w:rPr>
        <w:t>.</w:t>
      </w:r>
      <w:r w:rsidR="004970DB" w:rsidRPr="004970DB">
        <w:t xml:space="preserve"> </w:t>
      </w:r>
      <w:r w:rsidR="004970DB" w:rsidRPr="004970DB">
        <w:rPr>
          <w:rFonts w:ascii="Times New Roman" w:hAnsi="Times New Roman" w:cs="Times New Roman"/>
          <w:sz w:val="28"/>
          <w:szCs w:val="28"/>
        </w:rPr>
        <w:t>Подарочная упаковка не должна иметь механических повреждений: разрывов, морщин, складок, загнутых углов и кромок, недопустимы дефекты печати иллюстраций и воспроизведения шрифта</w:t>
      </w:r>
      <w:r w:rsidR="004970DB">
        <w:rPr>
          <w:rFonts w:ascii="Times New Roman" w:hAnsi="Times New Roman" w:cs="Times New Roman"/>
          <w:sz w:val="28"/>
          <w:szCs w:val="28"/>
        </w:rPr>
        <w:t xml:space="preserve">. </w:t>
      </w:r>
      <w:r w:rsidR="004970DB" w:rsidRPr="004970DB">
        <w:rPr>
          <w:rFonts w:ascii="Times New Roman" w:hAnsi="Times New Roman" w:cs="Times New Roman"/>
          <w:sz w:val="28"/>
          <w:szCs w:val="28"/>
        </w:rPr>
        <w:t>Готовая Продукция должна быть упакована способом, который обеспечивает их полную сохранность во время погрузочно-разгрузочных работ, транспортировки и хранения</w:t>
      </w:r>
      <w:r w:rsidR="004970DB">
        <w:rPr>
          <w:rFonts w:ascii="Times New Roman" w:hAnsi="Times New Roman" w:cs="Times New Roman"/>
          <w:sz w:val="28"/>
          <w:szCs w:val="28"/>
        </w:rPr>
        <w:t xml:space="preserve">. </w:t>
      </w:r>
    </w:p>
    <w:p w14:paraId="78090F1A" w14:textId="77777777" w:rsidR="00C00184" w:rsidRDefault="00C00184" w:rsidP="006E67DC">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Подарочная упаковка должна соответствовать требованиям пп.</w:t>
      </w:r>
      <w:r w:rsidR="00E165B7">
        <w:rPr>
          <w:rFonts w:ascii="Times New Roman" w:hAnsi="Times New Roman" w:cs="Times New Roman"/>
          <w:sz w:val="28"/>
          <w:szCs w:val="28"/>
        </w:rPr>
        <w:t> </w:t>
      </w:r>
      <w:r>
        <w:rPr>
          <w:rFonts w:ascii="Times New Roman" w:hAnsi="Times New Roman" w:cs="Times New Roman"/>
          <w:sz w:val="28"/>
          <w:szCs w:val="28"/>
        </w:rPr>
        <w:t>5.2,</w:t>
      </w:r>
      <w:r w:rsidR="00E165B7">
        <w:rPr>
          <w:rFonts w:ascii="Times New Roman" w:hAnsi="Times New Roman" w:cs="Times New Roman"/>
          <w:sz w:val="28"/>
          <w:szCs w:val="28"/>
        </w:rPr>
        <w:t> </w:t>
      </w:r>
      <w:r>
        <w:rPr>
          <w:rFonts w:ascii="Times New Roman" w:hAnsi="Times New Roman" w:cs="Times New Roman"/>
          <w:sz w:val="28"/>
          <w:szCs w:val="28"/>
        </w:rPr>
        <w:t xml:space="preserve">5.3 </w:t>
      </w:r>
      <w:r w:rsidR="006E67DC">
        <w:rPr>
          <w:rFonts w:ascii="Times New Roman" w:hAnsi="Times New Roman" w:cs="Times New Roman"/>
          <w:spacing w:val="-4"/>
          <w:sz w:val="28"/>
          <w:szCs w:val="28"/>
        </w:rPr>
        <w:t xml:space="preserve">ГОСТ 33781-2016 </w:t>
      </w:r>
      <w:r w:rsidR="00730538">
        <w:rPr>
          <w:rFonts w:ascii="Times New Roman" w:hAnsi="Times New Roman" w:cs="Times New Roman"/>
          <w:spacing w:val="-4"/>
          <w:sz w:val="28"/>
          <w:szCs w:val="28"/>
        </w:rPr>
        <w:t>«</w:t>
      </w:r>
      <w:r w:rsidR="006E67DC" w:rsidRPr="006E67DC">
        <w:rPr>
          <w:rFonts w:ascii="Times New Roman" w:hAnsi="Times New Roman" w:cs="Times New Roman"/>
          <w:spacing w:val="-4"/>
          <w:sz w:val="28"/>
          <w:szCs w:val="28"/>
        </w:rPr>
        <w:t>Упаковка потребительская из картона, бумаги и комбинированных материалов. Общие технические условия</w:t>
      </w:r>
      <w:r w:rsidR="00730538">
        <w:rPr>
          <w:rFonts w:ascii="Times New Roman" w:hAnsi="Times New Roman" w:cs="Times New Roman"/>
          <w:spacing w:val="-4"/>
          <w:sz w:val="28"/>
          <w:szCs w:val="28"/>
        </w:rPr>
        <w:t>»</w:t>
      </w:r>
      <w:r>
        <w:rPr>
          <w:rFonts w:ascii="Times New Roman" w:hAnsi="Times New Roman" w:cs="Times New Roman"/>
          <w:sz w:val="28"/>
          <w:szCs w:val="28"/>
        </w:rPr>
        <w:t xml:space="preserve">. </w:t>
      </w:r>
    </w:p>
    <w:p w14:paraId="0E955B93" w14:textId="77777777" w:rsidR="002149FE" w:rsidRDefault="002149FE" w:rsidP="006E67DC">
      <w:pPr>
        <w:pStyle w:val="ConsPlusNormal"/>
        <w:tabs>
          <w:tab w:val="left" w:pos="426"/>
        </w:tabs>
        <w:ind w:firstLine="709"/>
        <w:jc w:val="both"/>
        <w:rPr>
          <w:rFonts w:ascii="Times New Roman" w:hAnsi="Times New Roman" w:cs="Times New Roman"/>
          <w:sz w:val="28"/>
          <w:szCs w:val="28"/>
        </w:rPr>
      </w:pPr>
    </w:p>
    <w:p w14:paraId="12E6C516" w14:textId="77777777" w:rsidR="00180833" w:rsidRPr="00180833" w:rsidRDefault="00C00184" w:rsidP="002D215B">
      <w:pPr>
        <w:pStyle w:val="ConsPlusNormal"/>
        <w:numPr>
          <w:ilvl w:val="0"/>
          <w:numId w:val="40"/>
        </w:numPr>
        <w:tabs>
          <w:tab w:val="left" w:pos="426"/>
          <w:tab w:val="left" w:pos="1134"/>
        </w:tabs>
        <w:ind w:left="0" w:firstLine="709"/>
        <w:rPr>
          <w:rFonts w:ascii="Times New Roman" w:hAnsi="Times New Roman" w:cs="Times New Roman"/>
          <w:sz w:val="28"/>
          <w:szCs w:val="28"/>
        </w:rPr>
      </w:pPr>
      <w:r w:rsidRPr="00180833">
        <w:rPr>
          <w:rFonts w:ascii="Times New Roman" w:hAnsi="Times New Roman" w:cs="Times New Roman"/>
          <w:b/>
          <w:sz w:val="28"/>
          <w:szCs w:val="28"/>
        </w:rPr>
        <w:t xml:space="preserve">Требования к </w:t>
      </w:r>
      <w:r w:rsidR="00180833" w:rsidRPr="00180833">
        <w:rPr>
          <w:rFonts w:ascii="Times New Roman" w:hAnsi="Times New Roman" w:cs="Times New Roman"/>
          <w:b/>
          <w:bCs/>
          <w:sz w:val="28"/>
          <w:szCs w:val="28"/>
        </w:rPr>
        <w:t>набору кондитерских изделий</w:t>
      </w:r>
      <w:r w:rsidR="00180833" w:rsidRPr="00180833">
        <w:rPr>
          <w:rFonts w:ascii="Times New Roman" w:hAnsi="Times New Roman" w:cs="Times New Roman"/>
          <w:b/>
          <w:sz w:val="28"/>
          <w:szCs w:val="28"/>
        </w:rPr>
        <w:t xml:space="preserve"> </w:t>
      </w:r>
    </w:p>
    <w:p w14:paraId="3A2396B0" w14:textId="79B26EA3" w:rsidR="00C00184" w:rsidRPr="00180833" w:rsidRDefault="00180833" w:rsidP="002D215B">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w:t>
      </w:r>
      <w:r w:rsidRPr="00180833">
        <w:rPr>
          <w:rFonts w:ascii="Times New Roman" w:hAnsi="Times New Roman" w:cs="Times New Roman"/>
          <w:sz w:val="28"/>
          <w:szCs w:val="28"/>
        </w:rPr>
        <w:t>абор кондитерских изделий</w:t>
      </w:r>
      <w:r w:rsidR="00C00184" w:rsidRPr="00180833">
        <w:rPr>
          <w:rFonts w:ascii="Times New Roman" w:hAnsi="Times New Roman" w:cs="Times New Roman"/>
          <w:sz w:val="28"/>
          <w:szCs w:val="28"/>
        </w:rPr>
        <w:t xml:space="preserve"> должен</w:t>
      </w:r>
      <w:r w:rsidR="009839DC">
        <w:rPr>
          <w:rFonts w:ascii="Times New Roman" w:hAnsi="Times New Roman" w:cs="Times New Roman"/>
          <w:sz w:val="28"/>
          <w:szCs w:val="28"/>
        </w:rPr>
        <w:t xml:space="preserve"> иметь вес </w:t>
      </w:r>
      <w:r w:rsidR="009839DC" w:rsidRPr="00465C1D">
        <w:rPr>
          <w:rFonts w:ascii="Times New Roman" w:hAnsi="Times New Roman" w:cs="Times New Roman"/>
          <w:b/>
          <w:bCs/>
          <w:sz w:val="28"/>
          <w:szCs w:val="28"/>
        </w:rPr>
        <w:t xml:space="preserve">не менее </w:t>
      </w:r>
      <w:r w:rsidR="00A80A03" w:rsidRPr="00465C1D">
        <w:rPr>
          <w:rFonts w:ascii="Times New Roman" w:hAnsi="Times New Roman" w:cs="Times New Roman"/>
          <w:b/>
          <w:bCs/>
          <w:sz w:val="28"/>
          <w:szCs w:val="28"/>
        </w:rPr>
        <w:t>604,8</w:t>
      </w:r>
      <w:r w:rsidR="004C3FDE" w:rsidRPr="00465C1D">
        <w:rPr>
          <w:rFonts w:ascii="Times New Roman" w:hAnsi="Times New Roman" w:cs="Times New Roman"/>
          <w:b/>
          <w:bCs/>
          <w:sz w:val="28"/>
          <w:szCs w:val="28"/>
        </w:rPr>
        <w:t xml:space="preserve"> г</w:t>
      </w:r>
      <w:r w:rsidR="00465C1D">
        <w:rPr>
          <w:rFonts w:ascii="Times New Roman" w:hAnsi="Times New Roman" w:cs="Times New Roman"/>
          <w:b/>
          <w:bCs/>
          <w:sz w:val="28"/>
          <w:szCs w:val="28"/>
        </w:rPr>
        <w:t>*</w:t>
      </w:r>
      <w:r w:rsidR="00465C1D">
        <w:rPr>
          <w:rStyle w:val="af0"/>
          <w:rFonts w:ascii="Times New Roman" w:hAnsi="Times New Roman" w:cs="Times New Roman"/>
          <w:b/>
          <w:bCs/>
          <w:sz w:val="28"/>
          <w:szCs w:val="28"/>
        </w:rPr>
        <w:footnoteReference w:id="2"/>
      </w:r>
      <w:r w:rsidR="00C00184" w:rsidRPr="00180833">
        <w:rPr>
          <w:rFonts w:ascii="Times New Roman" w:hAnsi="Times New Roman" w:cs="Times New Roman"/>
          <w:sz w:val="28"/>
          <w:szCs w:val="28"/>
        </w:rPr>
        <w:t xml:space="preserve"> и состоять из следующих видов кондитерских изделий:</w:t>
      </w:r>
    </w:p>
    <w:p w14:paraId="0258B289" w14:textId="77777777" w:rsidR="00C00184" w:rsidRDefault="00C00184" w:rsidP="00C00184">
      <w:pPr>
        <w:pStyle w:val="ConsPlusNormal"/>
        <w:tabs>
          <w:tab w:val="left" w:pos="426"/>
        </w:tabs>
        <w:ind w:firstLine="709"/>
        <w:jc w:val="both"/>
        <w:rPr>
          <w:rFonts w:ascii="Times New Roman" w:hAnsi="Times New Roman" w:cs="Times New Roman"/>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194"/>
        <w:gridCol w:w="1586"/>
      </w:tblGrid>
      <w:tr w:rsidR="00C00184" w14:paraId="1330ED39" w14:textId="77777777" w:rsidTr="00316E26">
        <w:trPr>
          <w:cantSplit/>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FC5E80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п/п</w:t>
            </w:r>
          </w:p>
        </w:tc>
        <w:tc>
          <w:tcPr>
            <w:tcW w:w="3850" w:type="pct"/>
            <w:tcBorders>
              <w:top w:val="single" w:sz="4" w:space="0" w:color="auto"/>
              <w:left w:val="single" w:sz="4" w:space="0" w:color="auto"/>
              <w:bottom w:val="single" w:sz="4" w:space="0" w:color="auto"/>
              <w:right w:val="single" w:sz="4" w:space="0" w:color="auto"/>
            </w:tcBorders>
            <w:vAlign w:val="center"/>
            <w:hideMark/>
          </w:tcPr>
          <w:p w14:paraId="0662CE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xml:space="preserve">Наименование </w:t>
            </w:r>
            <w:r w:rsidR="003306D9" w:rsidRPr="00BA3CC0">
              <w:rPr>
                <w:rFonts w:ascii="Times New Roman" w:hAnsi="Times New Roman" w:cs="Times New Roman"/>
                <w:b/>
                <w:sz w:val="24"/>
                <w:szCs w:val="24"/>
              </w:rPr>
              <w:t xml:space="preserve">и характеристики </w:t>
            </w:r>
            <w:r w:rsidRPr="00BA3CC0">
              <w:rPr>
                <w:rFonts w:ascii="Times New Roman" w:hAnsi="Times New Roman" w:cs="Times New Roman"/>
                <w:b/>
                <w:sz w:val="24"/>
                <w:szCs w:val="24"/>
              </w:rPr>
              <w:t>кондитерского изделия</w:t>
            </w:r>
          </w:p>
        </w:tc>
        <w:tc>
          <w:tcPr>
            <w:tcW w:w="849" w:type="pct"/>
            <w:tcBorders>
              <w:top w:val="single" w:sz="4" w:space="0" w:color="auto"/>
              <w:left w:val="single" w:sz="4" w:space="0" w:color="auto"/>
              <w:bottom w:val="single" w:sz="4" w:space="0" w:color="auto"/>
              <w:right w:val="single" w:sz="4" w:space="0" w:color="auto"/>
            </w:tcBorders>
            <w:vAlign w:val="center"/>
            <w:hideMark/>
          </w:tcPr>
          <w:p w14:paraId="17A3734D" w14:textId="77777777" w:rsidR="00C00184" w:rsidRPr="00BA3CC0" w:rsidRDefault="00C00184" w:rsidP="00E0667C">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Количество шт</w:t>
            </w:r>
            <w:r w:rsidR="00F86AB1" w:rsidRPr="00BA3CC0">
              <w:rPr>
                <w:rFonts w:ascii="Times New Roman" w:hAnsi="Times New Roman" w:cs="Times New Roman"/>
                <w:b/>
                <w:sz w:val="24"/>
                <w:szCs w:val="24"/>
              </w:rPr>
              <w:t>ук</w:t>
            </w:r>
            <w:r w:rsidRPr="00BA3CC0">
              <w:rPr>
                <w:rFonts w:ascii="Times New Roman" w:hAnsi="Times New Roman" w:cs="Times New Roman"/>
                <w:b/>
                <w:sz w:val="24"/>
                <w:szCs w:val="24"/>
              </w:rPr>
              <w:t>,</w:t>
            </w:r>
          </w:p>
          <w:p w14:paraId="748AFDA1" w14:textId="77777777" w:rsidR="00C00184" w:rsidRPr="00BA3CC0" w:rsidRDefault="00C00184" w:rsidP="009A3660">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не менее</w:t>
            </w:r>
          </w:p>
        </w:tc>
      </w:tr>
      <w:tr w:rsidR="00C00184" w14:paraId="4EC2C67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94E31"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c>
          <w:tcPr>
            <w:tcW w:w="3850" w:type="pct"/>
            <w:tcBorders>
              <w:top w:val="single" w:sz="4" w:space="0" w:color="auto"/>
              <w:left w:val="single" w:sz="4" w:space="0" w:color="auto"/>
              <w:bottom w:val="single" w:sz="4" w:space="0" w:color="auto"/>
              <w:right w:val="single" w:sz="4" w:space="0" w:color="auto"/>
            </w:tcBorders>
            <w:hideMark/>
          </w:tcPr>
          <w:p w14:paraId="1B09874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Шоколадный батончик</w:t>
            </w:r>
          </w:p>
          <w:p w14:paraId="579710E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9700F2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58721B" w:rsidRPr="00BA3CC0">
              <w:rPr>
                <w:rFonts w:ascii="Times New Roman" w:hAnsi="Times New Roman" w:cs="Times New Roman"/>
                <w:sz w:val="24"/>
                <w:szCs w:val="24"/>
              </w:rPr>
              <w:t xml:space="preserve"> на основе натурального какао-масла.</w:t>
            </w:r>
          </w:p>
          <w:p w14:paraId="30373CB9" w14:textId="487B0FDA" w:rsid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фруктово-ягодная или помадно-сливочная, или молочно-злаковая, или фруктовая, или ягодная</w:t>
            </w:r>
            <w:r w:rsidR="00020B5B" w:rsidRPr="00BA3CC0">
              <w:rPr>
                <w:rFonts w:ascii="Times New Roman" w:hAnsi="Times New Roman" w:cs="Times New Roman"/>
                <w:b/>
                <w:bCs/>
                <w:sz w:val="24"/>
                <w:szCs w:val="24"/>
              </w:rPr>
              <w:t>*</w:t>
            </w:r>
          </w:p>
          <w:p w14:paraId="3B0370CA" w14:textId="57BE079F" w:rsidR="00C00184" w:rsidRPr="00BA3CC0" w:rsidRDefault="0058721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Массовая доля какао-продуктов не менее 35 %. </w:t>
            </w:r>
          </w:p>
          <w:p w14:paraId="0E0AD2BF" w14:textId="10165471"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043A94D"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5EC287B7"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145893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2</w:t>
            </w:r>
          </w:p>
        </w:tc>
        <w:tc>
          <w:tcPr>
            <w:tcW w:w="3850" w:type="pct"/>
            <w:tcBorders>
              <w:top w:val="single" w:sz="4" w:space="0" w:color="auto"/>
              <w:left w:val="single" w:sz="4" w:space="0" w:color="auto"/>
              <w:bottom w:val="single" w:sz="4" w:space="0" w:color="auto"/>
              <w:right w:val="single" w:sz="4" w:space="0" w:color="auto"/>
            </w:tcBorders>
            <w:hideMark/>
          </w:tcPr>
          <w:p w14:paraId="03AEF59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помадным корпусом с начинкой тип 1</w:t>
            </w:r>
          </w:p>
          <w:p w14:paraId="6A0FF1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0ABDC1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кондитерская глазурь</w:t>
            </w:r>
            <w:r w:rsidR="003306D9" w:rsidRPr="00BA3CC0">
              <w:rPr>
                <w:rFonts w:ascii="Times New Roman" w:hAnsi="Times New Roman" w:cs="Times New Roman"/>
                <w:sz w:val="24"/>
                <w:szCs w:val="24"/>
              </w:rPr>
              <w:t>.</w:t>
            </w:r>
          </w:p>
          <w:p w14:paraId="5C268377" w14:textId="2D73913F"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вишневая, или лимонная, или ананас</w:t>
            </w:r>
            <w:r w:rsidR="007831E8">
              <w:rPr>
                <w:rFonts w:ascii="Times New Roman" w:hAnsi="Times New Roman" w:cs="Times New Roman"/>
                <w:b/>
                <w:bCs/>
                <w:sz w:val="24"/>
                <w:szCs w:val="24"/>
              </w:rPr>
              <w:t>*</w:t>
            </w:r>
          </w:p>
          <w:p w14:paraId="4C8E5FC5" w14:textId="61F08330"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CFCF15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9EF0F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7DD68C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3</w:t>
            </w:r>
          </w:p>
        </w:tc>
        <w:tc>
          <w:tcPr>
            <w:tcW w:w="3850" w:type="pct"/>
            <w:tcBorders>
              <w:top w:val="single" w:sz="4" w:space="0" w:color="auto"/>
              <w:left w:val="single" w:sz="4" w:space="0" w:color="auto"/>
              <w:bottom w:val="single" w:sz="4" w:space="0" w:color="auto"/>
              <w:right w:val="single" w:sz="4" w:space="0" w:color="auto"/>
            </w:tcBorders>
            <w:hideMark/>
          </w:tcPr>
          <w:p w14:paraId="34093FF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начинкой тип 2</w:t>
            </w:r>
          </w:p>
          <w:p w14:paraId="61E8680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BEBF1A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Шоколадная конфета с пралиновой начинкой</w:t>
            </w:r>
            <w:r w:rsidR="003306D9" w:rsidRPr="00BA3CC0">
              <w:rPr>
                <w:rFonts w:ascii="Times New Roman" w:hAnsi="Times New Roman" w:cs="Times New Roman"/>
                <w:sz w:val="24"/>
                <w:szCs w:val="24"/>
              </w:rPr>
              <w:t>.</w:t>
            </w:r>
          </w:p>
          <w:p w14:paraId="15A30324" w14:textId="3C0613F4"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Покрытие шоколадная глазурь или без добавления глазури</w:t>
            </w:r>
            <w:r w:rsidR="007831E8">
              <w:rPr>
                <w:rFonts w:ascii="Times New Roman" w:hAnsi="Times New Roman" w:cs="Times New Roman"/>
                <w:b/>
                <w:bCs/>
                <w:sz w:val="24"/>
                <w:szCs w:val="24"/>
              </w:rPr>
              <w:t>*</w:t>
            </w:r>
          </w:p>
          <w:p w14:paraId="29BC43A3" w14:textId="1D32DAFE"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пралине с добавлением дробленого ореха</w:t>
            </w:r>
            <w:r w:rsidR="003306D9" w:rsidRPr="00BA3CC0">
              <w:rPr>
                <w:rFonts w:ascii="Times New Roman" w:hAnsi="Times New Roman" w:cs="Times New Roman"/>
                <w:sz w:val="24"/>
                <w:szCs w:val="24"/>
              </w:rPr>
              <w:t>.</w:t>
            </w:r>
          </w:p>
          <w:p w14:paraId="367B8999" w14:textId="301A8BE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13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C5A9410" w14:textId="77777777" w:rsidR="00C00184" w:rsidRPr="00BA3CC0" w:rsidRDefault="00EA3CAB" w:rsidP="00EA3CAB">
            <w:pPr>
              <w:pStyle w:val="ConsPlusNormal"/>
              <w:tabs>
                <w:tab w:val="left" w:pos="426"/>
              </w:tabs>
              <w:spacing w:line="256" w:lineRule="auto"/>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2C6E06A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33ABA8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4</w:t>
            </w:r>
          </w:p>
        </w:tc>
        <w:tc>
          <w:tcPr>
            <w:tcW w:w="3850" w:type="pct"/>
            <w:tcBorders>
              <w:top w:val="single" w:sz="4" w:space="0" w:color="auto"/>
              <w:left w:val="single" w:sz="4" w:space="0" w:color="auto"/>
              <w:bottom w:val="single" w:sz="4" w:space="0" w:color="auto"/>
              <w:right w:val="single" w:sz="4" w:space="0" w:color="auto"/>
            </w:tcBorders>
            <w:hideMark/>
          </w:tcPr>
          <w:p w14:paraId="5F124E7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3</w:t>
            </w:r>
          </w:p>
          <w:p w14:paraId="5C5916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89AF184" w14:textId="77777777" w:rsidR="002B1722"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Шоколадная конфета или шоколадно-кремовая конфета</w:t>
            </w:r>
            <w:r w:rsidR="002B1722">
              <w:rPr>
                <w:rFonts w:ascii="Times New Roman" w:hAnsi="Times New Roman" w:cs="Times New Roman"/>
                <w:b/>
                <w:bCs/>
                <w:sz w:val="24"/>
                <w:szCs w:val="24"/>
              </w:rPr>
              <w:t>*</w:t>
            </w:r>
          </w:p>
          <w:p w14:paraId="60BC5756" w14:textId="7E22A185" w:rsidR="00C00184" w:rsidRPr="002B1722" w:rsidRDefault="002B1722">
            <w:pPr>
              <w:pStyle w:val="ConsPlusNormal"/>
              <w:tabs>
                <w:tab w:val="left" w:pos="426"/>
              </w:tabs>
              <w:spacing w:line="256" w:lineRule="auto"/>
              <w:ind w:firstLine="0"/>
              <w:rPr>
                <w:rFonts w:ascii="Times New Roman" w:hAnsi="Times New Roman" w:cs="Times New Roman"/>
                <w:b/>
                <w:bCs/>
                <w:sz w:val="24"/>
                <w:szCs w:val="24"/>
              </w:rPr>
            </w:pPr>
            <w:r>
              <w:rPr>
                <w:rFonts w:ascii="Times New Roman" w:hAnsi="Times New Roman" w:cs="Times New Roman"/>
                <w:sz w:val="24"/>
                <w:szCs w:val="24"/>
              </w:rPr>
              <w:t>О</w:t>
            </w:r>
            <w:r w:rsidR="00C00184" w:rsidRPr="00BA3CC0">
              <w:rPr>
                <w:rFonts w:ascii="Times New Roman" w:hAnsi="Times New Roman" w:cs="Times New Roman"/>
                <w:sz w:val="24"/>
                <w:szCs w:val="24"/>
              </w:rPr>
              <w:t>бсыпана какао-порошком</w:t>
            </w:r>
            <w:r w:rsidR="003306D9" w:rsidRPr="00BA3CC0">
              <w:rPr>
                <w:rFonts w:ascii="Times New Roman" w:hAnsi="Times New Roman" w:cs="Times New Roman"/>
                <w:sz w:val="24"/>
                <w:szCs w:val="24"/>
              </w:rPr>
              <w:t>.</w:t>
            </w:r>
          </w:p>
          <w:p w14:paraId="346F5EC0" w14:textId="409845B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F92C3C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F3C62F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013E0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5</w:t>
            </w:r>
          </w:p>
        </w:tc>
        <w:tc>
          <w:tcPr>
            <w:tcW w:w="3850" w:type="pct"/>
            <w:tcBorders>
              <w:top w:val="single" w:sz="4" w:space="0" w:color="auto"/>
              <w:left w:val="single" w:sz="4" w:space="0" w:color="auto"/>
              <w:bottom w:val="single" w:sz="4" w:space="0" w:color="auto"/>
              <w:right w:val="single" w:sz="4" w:space="0" w:color="auto"/>
            </w:tcBorders>
            <w:hideMark/>
          </w:tcPr>
          <w:p w14:paraId="0EB68AB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4</w:t>
            </w:r>
          </w:p>
          <w:p w14:paraId="0BF32F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B63800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3306D9" w:rsidRPr="00BA3CC0">
              <w:rPr>
                <w:rFonts w:ascii="Times New Roman" w:hAnsi="Times New Roman" w:cs="Times New Roman"/>
                <w:sz w:val="24"/>
                <w:szCs w:val="24"/>
              </w:rPr>
              <w:t>.</w:t>
            </w:r>
          </w:p>
          <w:p w14:paraId="0334004A" w14:textId="413F7C06"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желе и помады со сливочным (молочным) или фруктово-ягодным вкусом</w:t>
            </w:r>
            <w:r w:rsidR="002B1722">
              <w:rPr>
                <w:rFonts w:ascii="Times New Roman" w:hAnsi="Times New Roman" w:cs="Times New Roman"/>
                <w:b/>
                <w:bCs/>
                <w:sz w:val="24"/>
                <w:szCs w:val="24"/>
              </w:rPr>
              <w:t>*</w:t>
            </w:r>
          </w:p>
          <w:p w14:paraId="7CFBC5A2" w14:textId="3E48CB66" w:rsidR="00C00184" w:rsidRPr="00BA3CC0" w:rsidRDefault="00C00184" w:rsidP="009A0FE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1D9E53E" w14:textId="77777777" w:rsidR="00C00184" w:rsidRPr="00BA3CC0" w:rsidRDefault="00E0667C"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D634B1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AAECAE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6</w:t>
            </w:r>
          </w:p>
        </w:tc>
        <w:tc>
          <w:tcPr>
            <w:tcW w:w="3850" w:type="pct"/>
            <w:tcBorders>
              <w:top w:val="single" w:sz="4" w:space="0" w:color="auto"/>
              <w:left w:val="single" w:sz="4" w:space="0" w:color="auto"/>
              <w:bottom w:val="single" w:sz="4" w:space="0" w:color="auto"/>
              <w:right w:val="single" w:sz="4" w:space="0" w:color="auto"/>
            </w:tcBorders>
            <w:hideMark/>
          </w:tcPr>
          <w:p w14:paraId="2EAB83F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нугой в шоколадной глазури</w:t>
            </w:r>
          </w:p>
          <w:p w14:paraId="04F393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F6787C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p>
          <w:p w14:paraId="34331D57" w14:textId="77777777" w:rsidR="002B1722"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шоколадная нуга с карамелью или карамельная нуга</w:t>
            </w:r>
            <w:r w:rsidR="00BA3CC0">
              <w:rPr>
                <w:rFonts w:ascii="Times New Roman" w:hAnsi="Times New Roman" w:cs="Times New Roman"/>
                <w:b/>
                <w:bCs/>
                <w:sz w:val="24"/>
                <w:szCs w:val="24"/>
              </w:rPr>
              <w:t>*</w:t>
            </w:r>
            <w:r w:rsidR="00F164E7" w:rsidRPr="00BA3CC0">
              <w:rPr>
                <w:rFonts w:ascii="Times New Roman" w:hAnsi="Times New Roman" w:cs="Times New Roman"/>
                <w:sz w:val="24"/>
                <w:szCs w:val="24"/>
              </w:rPr>
              <w:t xml:space="preserve"> </w:t>
            </w:r>
          </w:p>
          <w:p w14:paraId="11D0D914" w14:textId="1364A5C1" w:rsidR="00C00184" w:rsidRPr="00BA3CC0" w:rsidRDefault="002B1722">
            <w:pPr>
              <w:pStyle w:val="ConsPlusNormal"/>
              <w:tabs>
                <w:tab w:val="left" w:pos="426"/>
              </w:tabs>
              <w:spacing w:line="256" w:lineRule="auto"/>
              <w:ind w:firstLine="0"/>
              <w:rPr>
                <w:rFonts w:ascii="Times New Roman" w:hAnsi="Times New Roman" w:cs="Times New Roman"/>
                <w:sz w:val="24"/>
                <w:szCs w:val="24"/>
              </w:rPr>
            </w:pPr>
            <w:r>
              <w:rPr>
                <w:rFonts w:ascii="Times New Roman" w:hAnsi="Times New Roman" w:cs="Times New Roman"/>
                <w:sz w:val="24"/>
                <w:szCs w:val="24"/>
              </w:rPr>
              <w:t xml:space="preserve">Начинка </w:t>
            </w:r>
            <w:r w:rsidR="00F164E7" w:rsidRPr="00BA3CC0">
              <w:rPr>
                <w:rFonts w:ascii="Times New Roman" w:hAnsi="Times New Roman" w:cs="Times New Roman"/>
                <w:sz w:val="24"/>
                <w:szCs w:val="24"/>
              </w:rPr>
              <w:t>без заменителей молочного жира</w:t>
            </w:r>
            <w:r w:rsidR="003306D9" w:rsidRPr="00BA3CC0">
              <w:rPr>
                <w:rFonts w:ascii="Times New Roman" w:hAnsi="Times New Roman" w:cs="Times New Roman"/>
                <w:sz w:val="24"/>
                <w:szCs w:val="24"/>
              </w:rPr>
              <w:t>.</w:t>
            </w:r>
            <w:r w:rsidR="006A4FE2" w:rsidRPr="00BA3CC0">
              <w:rPr>
                <w:rFonts w:ascii="Times New Roman" w:eastAsia="Times New Roman" w:hAnsi="Times New Roman" w:cs="Times New Roman"/>
                <w:sz w:val="24"/>
                <w:szCs w:val="24"/>
                <w:vertAlign w:val="superscript"/>
                <w:lang w:eastAsia="ru-RU"/>
              </w:rPr>
              <w:t xml:space="preserve"> </w:t>
            </w:r>
            <w:r w:rsidR="00F164E7" w:rsidRPr="00BA3CC0">
              <w:rPr>
                <w:rFonts w:ascii="Times New Roman" w:hAnsi="Times New Roman" w:cs="Times New Roman"/>
                <w:sz w:val="24"/>
                <w:szCs w:val="24"/>
                <w:vertAlign w:val="superscript"/>
              </w:rPr>
              <w:t xml:space="preserve"> </w:t>
            </w:r>
          </w:p>
          <w:p w14:paraId="14248A71" w14:textId="43AF113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8DFD10A"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A80D5F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0545999D"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7</w:t>
            </w:r>
          </w:p>
        </w:tc>
        <w:tc>
          <w:tcPr>
            <w:tcW w:w="3850" w:type="pct"/>
            <w:tcBorders>
              <w:top w:val="single" w:sz="4" w:space="0" w:color="auto"/>
              <w:left w:val="single" w:sz="4" w:space="0" w:color="auto"/>
              <w:bottom w:val="single" w:sz="4" w:space="0" w:color="auto"/>
              <w:right w:val="single" w:sz="4" w:space="0" w:color="auto"/>
            </w:tcBorders>
            <w:hideMark/>
          </w:tcPr>
          <w:p w14:paraId="5A22DC1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(ассорти)</w:t>
            </w:r>
          </w:p>
          <w:p w14:paraId="0662908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E4FAF5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w:t>
            </w:r>
            <w:r w:rsidR="00550719" w:rsidRPr="00BA3CC0">
              <w:rPr>
                <w:rFonts w:ascii="Times New Roman" w:hAnsi="Times New Roman" w:cs="Times New Roman"/>
                <w:sz w:val="24"/>
                <w:szCs w:val="24"/>
              </w:rPr>
              <w:t xml:space="preserve"> – </w:t>
            </w:r>
            <w:r w:rsidRPr="00BA3CC0">
              <w:rPr>
                <w:rFonts w:ascii="Times New Roman" w:hAnsi="Times New Roman" w:cs="Times New Roman"/>
                <w:sz w:val="24"/>
                <w:szCs w:val="24"/>
              </w:rPr>
              <w:t>шоколадная глазурь</w:t>
            </w:r>
            <w:r w:rsidR="003306D9" w:rsidRPr="00BA3CC0">
              <w:rPr>
                <w:rFonts w:ascii="Times New Roman" w:hAnsi="Times New Roman" w:cs="Times New Roman"/>
                <w:sz w:val="24"/>
                <w:szCs w:val="24"/>
              </w:rPr>
              <w:t>.</w:t>
            </w:r>
          </w:p>
          <w:p w14:paraId="2207433A" w14:textId="6702A321"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сливочная</w:t>
            </w:r>
            <w:r w:rsidR="002B1722">
              <w:rPr>
                <w:rFonts w:ascii="Times New Roman" w:hAnsi="Times New Roman" w:cs="Times New Roman"/>
                <w:b/>
                <w:bCs/>
                <w:sz w:val="24"/>
                <w:szCs w:val="24"/>
              </w:rPr>
              <w:t>*</w:t>
            </w:r>
          </w:p>
          <w:p w14:paraId="0BAAC3A4" w14:textId="169FEEF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1202D91"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4E8832B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7B9E1B3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8</w:t>
            </w:r>
          </w:p>
        </w:tc>
        <w:tc>
          <w:tcPr>
            <w:tcW w:w="3850" w:type="pct"/>
            <w:tcBorders>
              <w:top w:val="single" w:sz="4" w:space="0" w:color="auto"/>
              <w:left w:val="single" w:sz="4" w:space="0" w:color="auto"/>
              <w:bottom w:val="single" w:sz="4" w:space="0" w:color="auto"/>
              <w:right w:val="single" w:sz="4" w:space="0" w:color="auto"/>
            </w:tcBorders>
            <w:hideMark/>
          </w:tcPr>
          <w:p w14:paraId="7B879BD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молочная</w:t>
            </w:r>
          </w:p>
          <w:p w14:paraId="1C729F9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461098B" w14:textId="089DAEA0"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Карамель с начинкой</w:t>
            </w:r>
            <w:r w:rsidR="003306D9" w:rsidRPr="00BA3CC0">
              <w:rPr>
                <w:rFonts w:ascii="Times New Roman" w:hAnsi="Times New Roman" w:cs="Times New Roman"/>
                <w:b/>
                <w:bCs/>
                <w:sz w:val="24"/>
                <w:szCs w:val="24"/>
              </w:rPr>
              <w:t>:</w:t>
            </w:r>
            <w:r w:rsidRPr="00BA3CC0">
              <w:rPr>
                <w:rFonts w:ascii="Times New Roman" w:hAnsi="Times New Roman" w:cs="Times New Roman"/>
                <w:b/>
                <w:bCs/>
                <w:sz w:val="24"/>
                <w:szCs w:val="24"/>
              </w:rPr>
              <w:t xml:space="preserve"> молочная или молочно-желейная, или молочно-ванильная, или ванильно-сливочная</w:t>
            </w:r>
            <w:r w:rsidR="002B1722">
              <w:rPr>
                <w:rFonts w:ascii="Times New Roman" w:hAnsi="Times New Roman" w:cs="Times New Roman"/>
                <w:b/>
                <w:bCs/>
                <w:sz w:val="24"/>
                <w:szCs w:val="24"/>
              </w:rPr>
              <w:t>*</w:t>
            </w:r>
          </w:p>
          <w:p w14:paraId="49B80159" w14:textId="26923D8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4,50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31883E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62E55E2A"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A0D95FA"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9</w:t>
            </w:r>
          </w:p>
        </w:tc>
        <w:tc>
          <w:tcPr>
            <w:tcW w:w="3850" w:type="pct"/>
            <w:tcBorders>
              <w:top w:val="single" w:sz="4" w:space="0" w:color="auto"/>
              <w:left w:val="single" w:sz="4" w:space="0" w:color="auto"/>
              <w:bottom w:val="single" w:sz="4" w:space="0" w:color="auto"/>
              <w:right w:val="single" w:sz="4" w:space="0" w:color="auto"/>
            </w:tcBorders>
            <w:hideMark/>
          </w:tcPr>
          <w:p w14:paraId="563F845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«Фигурная» на палочке</w:t>
            </w:r>
          </w:p>
          <w:p w14:paraId="5DC3F1D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1228E5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с фруктовым вкусом с натуральными ароматизаторами и красителями</w:t>
            </w:r>
            <w:r w:rsidR="003306D9" w:rsidRPr="00BA3CC0">
              <w:rPr>
                <w:rFonts w:ascii="Times New Roman" w:hAnsi="Times New Roman" w:cs="Times New Roman"/>
                <w:sz w:val="24"/>
                <w:szCs w:val="24"/>
              </w:rPr>
              <w:t>.</w:t>
            </w:r>
            <w:r w:rsidR="005577CB" w:rsidRPr="00BA3CC0">
              <w:rPr>
                <w:rFonts w:ascii="Times New Roman" w:eastAsia="Times New Roman" w:hAnsi="Times New Roman" w:cs="Times New Roman"/>
                <w:sz w:val="24"/>
                <w:szCs w:val="24"/>
                <w:vertAlign w:val="superscript"/>
                <w:lang w:eastAsia="ru-RU"/>
              </w:rPr>
              <w:t xml:space="preserve"> </w:t>
            </w:r>
          </w:p>
          <w:p w14:paraId="65BB7E63" w14:textId="2E586CAB" w:rsidR="00C00184" w:rsidRPr="00BA3CC0" w:rsidRDefault="00C00184" w:rsidP="00CC4708">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25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4EC938C" w14:textId="77777777" w:rsidR="00C00184" w:rsidRPr="00BA3CC0" w:rsidRDefault="002E1078"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34632DC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5A583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10</w:t>
            </w:r>
          </w:p>
        </w:tc>
        <w:tc>
          <w:tcPr>
            <w:tcW w:w="3850" w:type="pct"/>
            <w:tcBorders>
              <w:top w:val="single" w:sz="4" w:space="0" w:color="auto"/>
              <w:left w:val="single" w:sz="4" w:space="0" w:color="auto"/>
              <w:bottom w:val="single" w:sz="4" w:space="0" w:color="auto"/>
              <w:right w:val="single" w:sz="4" w:space="0" w:color="auto"/>
            </w:tcBorders>
            <w:hideMark/>
          </w:tcPr>
          <w:p w14:paraId="68F6D9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Печенье в индивидуальной упаковке </w:t>
            </w:r>
          </w:p>
          <w:p w14:paraId="60F45B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9620E9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Печенье с какао и ароматом ванили в индивидуальной упаковке</w:t>
            </w:r>
            <w:r w:rsidR="003306D9" w:rsidRPr="00BA3CC0">
              <w:rPr>
                <w:rFonts w:ascii="Times New Roman" w:hAnsi="Times New Roman" w:cs="Times New Roman"/>
                <w:sz w:val="24"/>
                <w:szCs w:val="24"/>
              </w:rPr>
              <w:t>.</w:t>
            </w:r>
          </w:p>
          <w:p w14:paraId="61D5E6A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печенье шоколадное</w:t>
            </w:r>
            <w:r w:rsidR="003306D9" w:rsidRPr="00BA3CC0">
              <w:rPr>
                <w:rFonts w:ascii="Times New Roman" w:hAnsi="Times New Roman" w:cs="Times New Roman"/>
                <w:sz w:val="24"/>
                <w:szCs w:val="24"/>
              </w:rPr>
              <w:t>.</w:t>
            </w:r>
          </w:p>
          <w:p w14:paraId="65FF93C6" w14:textId="6BC915A0" w:rsidR="00CC4708" w:rsidRPr="00BA3CC0" w:rsidRDefault="00C00184" w:rsidP="00CC4708">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b/>
                <w:bCs/>
                <w:sz w:val="24"/>
                <w:szCs w:val="24"/>
              </w:rPr>
              <w:t>Начинка</w:t>
            </w:r>
            <w:r w:rsidR="00550719" w:rsidRPr="00BA3CC0">
              <w:rPr>
                <w:rFonts w:ascii="Times New Roman" w:hAnsi="Times New Roman" w:cs="Times New Roman"/>
                <w:b/>
                <w:bCs/>
                <w:sz w:val="24"/>
                <w:szCs w:val="24"/>
              </w:rPr>
              <w:t xml:space="preserve"> ванильная</w:t>
            </w:r>
            <w:r w:rsidR="00BA3CC0" w:rsidRPr="00BA3CC0">
              <w:rPr>
                <w:rFonts w:ascii="Times New Roman" w:hAnsi="Times New Roman" w:cs="Times New Roman"/>
                <w:b/>
                <w:bCs/>
                <w:sz w:val="24"/>
                <w:szCs w:val="24"/>
              </w:rPr>
              <w:t xml:space="preserve"> или </w:t>
            </w:r>
            <w:r w:rsidR="003306D9" w:rsidRPr="00BA3CC0">
              <w:rPr>
                <w:rFonts w:ascii="Times New Roman" w:hAnsi="Times New Roman" w:cs="Times New Roman"/>
                <w:b/>
                <w:bCs/>
                <w:sz w:val="24"/>
                <w:szCs w:val="24"/>
              </w:rPr>
              <w:t>сливочная прослойка</w:t>
            </w:r>
            <w:r w:rsidR="002B1722">
              <w:rPr>
                <w:rFonts w:ascii="Times New Roman" w:hAnsi="Times New Roman" w:cs="Times New Roman"/>
                <w:b/>
                <w:bCs/>
                <w:sz w:val="24"/>
                <w:szCs w:val="24"/>
              </w:rPr>
              <w:t>*</w:t>
            </w:r>
          </w:p>
          <w:p w14:paraId="18D508B8" w14:textId="7902119D" w:rsidR="00C00184" w:rsidRPr="00BA3CC0" w:rsidRDefault="00C00184" w:rsidP="00AD351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b/>
                <w:bCs/>
                <w:sz w:val="24"/>
                <w:szCs w:val="24"/>
              </w:rPr>
              <w:t>Масса 1 штуки не менее 30 г</w:t>
            </w:r>
            <w:r w:rsidR="002B1722">
              <w:rPr>
                <w:rFonts w:ascii="Times New Roman" w:hAnsi="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FBC4300"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725B61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BDF9F1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11</w:t>
            </w:r>
          </w:p>
        </w:tc>
        <w:tc>
          <w:tcPr>
            <w:tcW w:w="3850" w:type="pct"/>
            <w:tcBorders>
              <w:top w:val="single" w:sz="4" w:space="0" w:color="auto"/>
              <w:left w:val="single" w:sz="4" w:space="0" w:color="auto"/>
              <w:bottom w:val="single" w:sz="4" w:space="0" w:color="auto"/>
              <w:right w:val="single" w:sz="4" w:space="0" w:color="auto"/>
            </w:tcBorders>
            <w:hideMark/>
          </w:tcPr>
          <w:p w14:paraId="2CE6A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Пастила в индивидуальной упаковке</w:t>
            </w:r>
          </w:p>
          <w:p w14:paraId="28414F7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C933118" w14:textId="100BB439"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фруктово-ягодная или ваниль, или вишня, или персик, или</w:t>
            </w:r>
            <w:r w:rsidRPr="00BA3CC0">
              <w:rPr>
                <w:b/>
                <w:bCs/>
                <w:sz w:val="24"/>
                <w:szCs w:val="24"/>
              </w:rPr>
              <w:t xml:space="preserve"> </w:t>
            </w:r>
            <w:r w:rsidRPr="00BA3CC0">
              <w:rPr>
                <w:rFonts w:ascii="Times New Roman" w:hAnsi="Times New Roman" w:cs="Times New Roman"/>
                <w:b/>
                <w:bCs/>
                <w:sz w:val="24"/>
                <w:szCs w:val="24"/>
              </w:rPr>
              <w:t>яблоко</w:t>
            </w:r>
            <w:r w:rsidR="002B1722">
              <w:rPr>
                <w:rFonts w:ascii="Times New Roman" w:hAnsi="Times New Roman" w:cs="Times New Roman"/>
                <w:b/>
                <w:bCs/>
                <w:sz w:val="24"/>
                <w:szCs w:val="24"/>
              </w:rPr>
              <w:t>*</w:t>
            </w:r>
          </w:p>
          <w:p w14:paraId="65CF58E2" w14:textId="5625D841" w:rsidR="00C00184" w:rsidRPr="00BA3CC0" w:rsidRDefault="00C00184" w:rsidP="00BC4CB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35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E91B6F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20032424"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CC67FD2"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12</w:t>
            </w:r>
          </w:p>
        </w:tc>
        <w:tc>
          <w:tcPr>
            <w:tcW w:w="3850" w:type="pct"/>
            <w:tcBorders>
              <w:top w:val="single" w:sz="4" w:space="0" w:color="auto"/>
              <w:left w:val="single" w:sz="4" w:space="0" w:color="auto"/>
              <w:bottom w:val="single" w:sz="4" w:space="0" w:color="auto"/>
              <w:right w:val="single" w:sz="4" w:space="0" w:color="auto"/>
            </w:tcBorders>
            <w:hideMark/>
          </w:tcPr>
          <w:p w14:paraId="0622665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Ирис</w:t>
            </w:r>
          </w:p>
          <w:p w14:paraId="70BDFE2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3CB6453" w14:textId="10444E9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карамельно-сливочный или сливочный</w:t>
            </w:r>
            <w:r w:rsidR="002B1722">
              <w:rPr>
                <w:rFonts w:ascii="Times New Roman" w:hAnsi="Times New Roman" w:cs="Times New Roman"/>
                <w:b/>
                <w:bCs/>
                <w:sz w:val="24"/>
                <w:szCs w:val="24"/>
              </w:rPr>
              <w:t>*</w:t>
            </w:r>
          </w:p>
          <w:p w14:paraId="6CD4954C" w14:textId="679065E7" w:rsidR="00C00184" w:rsidRPr="00BA3CC0" w:rsidRDefault="00C00184" w:rsidP="003513E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27079F3"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CAEFC6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38E29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13</w:t>
            </w:r>
          </w:p>
        </w:tc>
        <w:tc>
          <w:tcPr>
            <w:tcW w:w="3850" w:type="pct"/>
            <w:tcBorders>
              <w:top w:val="single" w:sz="4" w:space="0" w:color="auto"/>
              <w:left w:val="single" w:sz="4" w:space="0" w:color="auto"/>
              <w:bottom w:val="single" w:sz="4" w:space="0" w:color="auto"/>
              <w:right w:val="single" w:sz="4" w:space="0" w:color="auto"/>
            </w:tcBorders>
            <w:hideMark/>
          </w:tcPr>
          <w:p w14:paraId="6FE5BA0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Неглазированная помадная молочная конфета</w:t>
            </w:r>
          </w:p>
          <w:p w14:paraId="5B1F106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1C572DF" w14:textId="6AC879DD"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w:t>
            </w:r>
            <w:r w:rsidR="00BA3CC0">
              <w:rPr>
                <w:rFonts w:ascii="Times New Roman" w:hAnsi="Times New Roman" w:cs="Times New Roman"/>
                <w:sz w:val="24"/>
                <w:szCs w:val="24"/>
              </w:rPr>
              <w:t>ая</w:t>
            </w:r>
            <w:r w:rsidR="003306D9" w:rsidRPr="00BA3CC0">
              <w:rPr>
                <w:rFonts w:ascii="Times New Roman" w:hAnsi="Times New Roman" w:cs="Times New Roman"/>
                <w:sz w:val="24"/>
                <w:szCs w:val="24"/>
              </w:rPr>
              <w:t>.</w:t>
            </w:r>
          </w:p>
          <w:p w14:paraId="1ED4AFFA" w14:textId="482B60FA" w:rsidR="00C00184" w:rsidRPr="00BA3CC0" w:rsidRDefault="00C00184" w:rsidP="003513E3">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06FD0ED"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5DEAFE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015A8E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14</w:t>
            </w:r>
          </w:p>
        </w:tc>
        <w:tc>
          <w:tcPr>
            <w:tcW w:w="3850" w:type="pct"/>
            <w:tcBorders>
              <w:top w:val="single" w:sz="4" w:space="0" w:color="auto"/>
              <w:left w:val="single" w:sz="4" w:space="0" w:color="auto"/>
              <w:bottom w:val="single" w:sz="4" w:space="0" w:color="auto"/>
              <w:right w:val="single" w:sz="4" w:space="0" w:color="auto"/>
            </w:tcBorders>
            <w:hideMark/>
          </w:tcPr>
          <w:p w14:paraId="79FD633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желейная глазированная</w:t>
            </w:r>
          </w:p>
          <w:p w14:paraId="08D3D86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2227DED" w14:textId="24B72EC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4045CD02" w14:textId="7D5D02F0"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фруктово-ягодная или клубника со сливками или вишня, или черная смородина, или персик, или апельсин, или черника, или клубника</w:t>
            </w:r>
            <w:r w:rsidR="002B1722">
              <w:rPr>
                <w:rFonts w:ascii="Times New Roman" w:hAnsi="Times New Roman" w:cs="Times New Roman"/>
                <w:b/>
                <w:bCs/>
                <w:sz w:val="24"/>
                <w:szCs w:val="24"/>
              </w:rPr>
              <w:t>*</w:t>
            </w:r>
          </w:p>
          <w:p w14:paraId="50D68C62" w14:textId="387B7053" w:rsidR="00C00184" w:rsidRPr="00BA3CC0" w:rsidRDefault="00C00184" w:rsidP="002D0DDD">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1D47074" w14:textId="77777777" w:rsidR="00C00184" w:rsidRPr="00BA3CC0" w:rsidRDefault="009839DC"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0AD6DCC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B3A6D8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15</w:t>
            </w:r>
          </w:p>
        </w:tc>
        <w:tc>
          <w:tcPr>
            <w:tcW w:w="3850" w:type="pct"/>
            <w:tcBorders>
              <w:top w:val="single" w:sz="4" w:space="0" w:color="auto"/>
              <w:left w:val="single" w:sz="4" w:space="0" w:color="auto"/>
              <w:bottom w:val="single" w:sz="4" w:space="0" w:color="auto"/>
              <w:right w:val="single" w:sz="4" w:space="0" w:color="auto"/>
            </w:tcBorders>
            <w:hideMark/>
          </w:tcPr>
          <w:p w14:paraId="2B888C9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помадной начинкой</w:t>
            </w:r>
          </w:p>
          <w:p w14:paraId="3087423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0345DD" w14:textId="55E4D7BF"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помадная или молочно-помадная, или фруктово-ягодная, или сливочная, или варенная сгущенка</w:t>
            </w:r>
            <w:r w:rsidR="002B1722">
              <w:rPr>
                <w:rFonts w:ascii="Times New Roman" w:hAnsi="Times New Roman" w:cs="Times New Roman"/>
                <w:b/>
                <w:bCs/>
                <w:sz w:val="24"/>
                <w:szCs w:val="24"/>
              </w:rPr>
              <w:t>*</w:t>
            </w:r>
          </w:p>
          <w:p w14:paraId="289C16FD" w14:textId="6AFE53A6" w:rsidR="00C00184" w:rsidRPr="00BA3CC0" w:rsidRDefault="00C00184" w:rsidP="002A15F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9,5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72AAA60"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68188D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FE05EBC"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16</w:t>
            </w:r>
          </w:p>
        </w:tc>
        <w:tc>
          <w:tcPr>
            <w:tcW w:w="3850" w:type="pct"/>
            <w:tcBorders>
              <w:top w:val="single" w:sz="4" w:space="0" w:color="auto"/>
              <w:left w:val="single" w:sz="4" w:space="0" w:color="auto"/>
              <w:bottom w:val="single" w:sz="4" w:space="0" w:color="auto"/>
              <w:right w:val="single" w:sz="4" w:space="0" w:color="auto"/>
            </w:tcBorders>
            <w:hideMark/>
          </w:tcPr>
          <w:p w14:paraId="0D9F451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суфле</w:t>
            </w:r>
          </w:p>
          <w:p w14:paraId="322A41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A18C8F3" w14:textId="2505583C"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B64F16" w:rsidRPr="00BA3CC0">
              <w:rPr>
                <w:rFonts w:ascii="Times New Roman" w:hAnsi="Times New Roman" w:cs="Times New Roman"/>
                <w:sz w:val="24"/>
                <w:szCs w:val="24"/>
              </w:rPr>
              <w:t>.</w:t>
            </w:r>
          </w:p>
          <w:p w14:paraId="43E1C3C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со сбивным корпусом</w:t>
            </w:r>
            <w:r w:rsidR="003306D9" w:rsidRPr="00BA3CC0">
              <w:rPr>
                <w:rFonts w:ascii="Times New Roman" w:hAnsi="Times New Roman" w:cs="Times New Roman"/>
                <w:sz w:val="24"/>
                <w:szCs w:val="24"/>
              </w:rPr>
              <w:t>.</w:t>
            </w:r>
          </w:p>
          <w:p w14:paraId="47219226" w14:textId="4A7E187D"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сливочно-ванильная, или карамельная</w:t>
            </w:r>
            <w:r w:rsidR="002B1722">
              <w:rPr>
                <w:rFonts w:ascii="Times New Roman" w:hAnsi="Times New Roman" w:cs="Times New Roman"/>
                <w:b/>
                <w:bCs/>
                <w:sz w:val="24"/>
                <w:szCs w:val="24"/>
              </w:rPr>
              <w:t>*</w:t>
            </w:r>
          </w:p>
          <w:p w14:paraId="6DF08D40" w14:textId="427DB8F2" w:rsidR="00C00184" w:rsidRPr="00BA3CC0" w:rsidRDefault="00C00184" w:rsidP="00F92C0A">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067BB1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2997256C"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26AB8D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17</w:t>
            </w:r>
          </w:p>
        </w:tc>
        <w:tc>
          <w:tcPr>
            <w:tcW w:w="3850" w:type="pct"/>
            <w:tcBorders>
              <w:top w:val="single" w:sz="4" w:space="0" w:color="auto"/>
              <w:left w:val="single" w:sz="4" w:space="0" w:color="auto"/>
              <w:bottom w:val="single" w:sz="4" w:space="0" w:color="auto"/>
              <w:right w:val="single" w:sz="4" w:space="0" w:color="auto"/>
            </w:tcBorders>
            <w:hideMark/>
          </w:tcPr>
          <w:p w14:paraId="234277D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комбинированными конфетными массами</w:t>
            </w:r>
          </w:p>
          <w:p w14:paraId="47FD05A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CE52CC" w14:textId="55F2ADE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164B3D5F" w14:textId="3E15476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 сочетание не менее 2 вкусов: фруктово-ягодная, или орехи, или карамель, или суфле, или нуга, или банановый мармелад и молочное суфле, или мягкая карамель и жаренный арахис, или шоколадная нуга и мягкая карамель, или суфле и виноградное желе, или орехи и мягкая карамель</w:t>
            </w:r>
            <w:r w:rsidR="002B1722">
              <w:rPr>
                <w:rFonts w:ascii="Times New Roman" w:hAnsi="Times New Roman" w:cs="Times New Roman"/>
                <w:b/>
                <w:bCs/>
                <w:sz w:val="24"/>
                <w:szCs w:val="24"/>
              </w:rPr>
              <w:t>*</w:t>
            </w:r>
          </w:p>
          <w:p w14:paraId="5F7E1025" w14:textId="37B80EA4" w:rsidR="00C00184" w:rsidRPr="00BA3CC0" w:rsidRDefault="00C00184" w:rsidP="00026402">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23E42D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72831A5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683689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18</w:t>
            </w:r>
          </w:p>
        </w:tc>
        <w:tc>
          <w:tcPr>
            <w:tcW w:w="3850" w:type="pct"/>
            <w:tcBorders>
              <w:top w:val="single" w:sz="4" w:space="0" w:color="auto"/>
              <w:left w:val="single" w:sz="4" w:space="0" w:color="auto"/>
              <w:bottom w:val="single" w:sz="4" w:space="0" w:color="auto"/>
              <w:right w:val="single" w:sz="4" w:space="0" w:color="auto"/>
            </w:tcBorders>
            <w:hideMark/>
          </w:tcPr>
          <w:p w14:paraId="1A5151B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пралиновой начинкой</w:t>
            </w:r>
          </w:p>
          <w:p w14:paraId="3CB8849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DC2732A" w14:textId="62669E51"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77C8C67B" w14:textId="08BB209C"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465C1D">
              <w:rPr>
                <w:rFonts w:ascii="Times New Roman" w:hAnsi="Times New Roman" w:cs="Times New Roman"/>
                <w:b/>
                <w:bCs/>
                <w:sz w:val="24"/>
                <w:szCs w:val="24"/>
              </w:rPr>
              <w:t xml:space="preserve">: </w:t>
            </w:r>
            <w:r w:rsidRPr="00BA3CC0">
              <w:rPr>
                <w:rFonts w:ascii="Times New Roman" w:hAnsi="Times New Roman" w:cs="Times New Roman"/>
                <w:b/>
                <w:bCs/>
                <w:sz w:val="24"/>
                <w:szCs w:val="24"/>
              </w:rPr>
              <w:t>ореховое</w:t>
            </w:r>
            <w:r w:rsidR="002B1722">
              <w:rPr>
                <w:rFonts w:ascii="Times New Roman" w:hAnsi="Times New Roman" w:cs="Times New Roman"/>
                <w:b/>
                <w:bCs/>
                <w:sz w:val="24"/>
                <w:szCs w:val="24"/>
              </w:rPr>
              <w:t xml:space="preserve"> пралине</w:t>
            </w:r>
            <w:r w:rsidR="00465C1D">
              <w:rPr>
                <w:rFonts w:ascii="Times New Roman" w:hAnsi="Times New Roman" w:cs="Times New Roman"/>
                <w:b/>
                <w:bCs/>
                <w:sz w:val="24"/>
                <w:szCs w:val="24"/>
              </w:rPr>
              <w:t>,</w:t>
            </w:r>
            <w:r w:rsidRPr="00BA3CC0">
              <w:rPr>
                <w:rFonts w:ascii="Times New Roman" w:hAnsi="Times New Roman" w:cs="Times New Roman"/>
                <w:b/>
                <w:bCs/>
                <w:sz w:val="24"/>
                <w:szCs w:val="24"/>
              </w:rPr>
              <w:t xml:space="preserve"> или шоколадное</w:t>
            </w:r>
            <w:r w:rsidR="002B1722">
              <w:rPr>
                <w:rFonts w:ascii="Times New Roman" w:hAnsi="Times New Roman" w:cs="Times New Roman"/>
                <w:b/>
                <w:bCs/>
                <w:sz w:val="24"/>
                <w:szCs w:val="24"/>
              </w:rPr>
              <w:t xml:space="preserve"> пралине</w:t>
            </w:r>
            <w:r w:rsidRPr="00BA3CC0">
              <w:rPr>
                <w:rFonts w:ascii="Times New Roman" w:hAnsi="Times New Roman" w:cs="Times New Roman"/>
                <w:b/>
                <w:bCs/>
                <w:sz w:val="24"/>
                <w:szCs w:val="24"/>
              </w:rPr>
              <w:t>, или карамельное пралине, или арахис и какао, или шоколадный крем, или карамельная крошка</w:t>
            </w:r>
            <w:r w:rsidR="00465C1D">
              <w:rPr>
                <w:rFonts w:ascii="Times New Roman" w:hAnsi="Times New Roman" w:cs="Times New Roman"/>
                <w:b/>
                <w:bCs/>
                <w:sz w:val="24"/>
                <w:szCs w:val="24"/>
              </w:rPr>
              <w:t>*</w:t>
            </w:r>
          </w:p>
          <w:p w14:paraId="6C734DAC" w14:textId="732C8F92" w:rsidR="00C00184" w:rsidRPr="00BA3CC0" w:rsidRDefault="00C00184" w:rsidP="002457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E77BC64"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12B85D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A97AAB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19</w:t>
            </w:r>
          </w:p>
        </w:tc>
        <w:tc>
          <w:tcPr>
            <w:tcW w:w="3850" w:type="pct"/>
            <w:tcBorders>
              <w:top w:val="single" w:sz="4" w:space="0" w:color="auto"/>
              <w:left w:val="single" w:sz="4" w:space="0" w:color="auto"/>
              <w:bottom w:val="single" w:sz="4" w:space="0" w:color="auto"/>
              <w:right w:val="single" w:sz="4" w:space="0" w:color="auto"/>
            </w:tcBorders>
            <w:hideMark/>
          </w:tcPr>
          <w:p w14:paraId="177E1B2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1</w:t>
            </w:r>
          </w:p>
          <w:p w14:paraId="5BE4A91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E37D635" w14:textId="77777777" w:rsidR="00574339" w:rsidRPr="00BA3CC0" w:rsidRDefault="00C00184" w:rsidP="00574339">
            <w:pPr>
              <w:pStyle w:val="ConsPlusNormal"/>
              <w:tabs>
                <w:tab w:val="left" w:pos="426"/>
              </w:tabs>
              <w:spacing w:line="256" w:lineRule="auto"/>
              <w:ind w:firstLine="0"/>
              <w:rPr>
                <w:rFonts w:ascii="Times New Roman" w:eastAsia="Times New Roman" w:hAnsi="Times New Roman" w:cs="Times New Roman"/>
                <w:sz w:val="24"/>
                <w:szCs w:val="24"/>
                <w:vertAlign w:val="superscript"/>
                <w:lang w:eastAsia="ru-RU"/>
              </w:rPr>
            </w:pPr>
            <w:r w:rsidRPr="00BA3CC0">
              <w:rPr>
                <w:rFonts w:ascii="Times New Roman" w:hAnsi="Times New Roman" w:cs="Times New Roman"/>
                <w:sz w:val="24"/>
                <w:szCs w:val="24"/>
              </w:rPr>
              <w:t>Карамель с начинкой</w:t>
            </w:r>
            <w:r w:rsidR="003306D9" w:rsidRPr="00BA3CC0">
              <w:rPr>
                <w:rFonts w:ascii="Times New Roman" w:hAnsi="Times New Roman" w:cs="Times New Roman"/>
                <w:sz w:val="24"/>
                <w:szCs w:val="24"/>
              </w:rPr>
              <w:t>:</w:t>
            </w:r>
            <w:r w:rsidRPr="00BA3CC0">
              <w:rPr>
                <w:rFonts w:ascii="Times New Roman" w:hAnsi="Times New Roman" w:cs="Times New Roman"/>
                <w:sz w:val="24"/>
                <w:szCs w:val="24"/>
              </w:rPr>
              <w:t xml:space="preserve"> шоколадно-ореховая переслоенная карамельной массой</w:t>
            </w:r>
            <w:r w:rsidR="003306D9" w:rsidRPr="00BA3CC0">
              <w:rPr>
                <w:rFonts w:ascii="Times New Roman" w:hAnsi="Times New Roman" w:cs="Times New Roman"/>
                <w:sz w:val="24"/>
                <w:szCs w:val="24"/>
              </w:rPr>
              <w:t>.</w:t>
            </w:r>
            <w:r w:rsidR="00F014FE" w:rsidRPr="00BA3CC0">
              <w:rPr>
                <w:rFonts w:ascii="Times New Roman" w:eastAsia="Times New Roman" w:hAnsi="Times New Roman" w:cs="Times New Roman"/>
                <w:sz w:val="24"/>
                <w:szCs w:val="24"/>
                <w:vertAlign w:val="superscript"/>
                <w:lang w:eastAsia="ru-RU"/>
              </w:rPr>
              <w:t xml:space="preserve"> </w:t>
            </w:r>
          </w:p>
          <w:p w14:paraId="6F219CF2" w14:textId="0153ABD8" w:rsidR="00C00184" w:rsidRPr="00331252" w:rsidRDefault="00C00184" w:rsidP="0062431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6,75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778EED1E"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D979C7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DB98EC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20</w:t>
            </w:r>
          </w:p>
        </w:tc>
        <w:tc>
          <w:tcPr>
            <w:tcW w:w="3850" w:type="pct"/>
            <w:tcBorders>
              <w:top w:val="single" w:sz="4" w:space="0" w:color="auto"/>
              <w:left w:val="single" w:sz="4" w:space="0" w:color="auto"/>
              <w:bottom w:val="single" w:sz="4" w:space="0" w:color="auto"/>
              <w:right w:val="single" w:sz="4" w:space="0" w:color="auto"/>
            </w:tcBorders>
            <w:hideMark/>
          </w:tcPr>
          <w:p w14:paraId="12A61DD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2</w:t>
            </w:r>
          </w:p>
          <w:p w14:paraId="09D37C8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15CFC18" w14:textId="3DD3F14B"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с начинкой масляно-сахарная</w:t>
            </w:r>
            <w:r w:rsidR="003306D9" w:rsidRPr="00BA3CC0">
              <w:rPr>
                <w:rFonts w:ascii="Times New Roman" w:hAnsi="Times New Roman" w:cs="Times New Roman"/>
                <w:sz w:val="24"/>
                <w:szCs w:val="24"/>
              </w:rPr>
              <w:t>.</w:t>
            </w:r>
          </w:p>
          <w:p w14:paraId="373FEF46" w14:textId="31A4195C" w:rsidR="00C00184" w:rsidRPr="00331252" w:rsidRDefault="00C00184" w:rsidP="003C17C5">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6,60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ACB2001"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584631B"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C5A030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21</w:t>
            </w:r>
          </w:p>
        </w:tc>
        <w:tc>
          <w:tcPr>
            <w:tcW w:w="3850" w:type="pct"/>
            <w:tcBorders>
              <w:top w:val="single" w:sz="4" w:space="0" w:color="auto"/>
              <w:left w:val="single" w:sz="4" w:space="0" w:color="auto"/>
              <w:bottom w:val="single" w:sz="4" w:space="0" w:color="auto"/>
              <w:right w:val="single" w:sz="4" w:space="0" w:color="auto"/>
            </w:tcBorders>
            <w:hideMark/>
          </w:tcPr>
          <w:p w14:paraId="34330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покрытая глянцевателем с желейным корпусом</w:t>
            </w:r>
          </w:p>
          <w:p w14:paraId="2540527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FA8F4B4" w14:textId="57341849"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Корпус желейный</w:t>
            </w:r>
            <w:r w:rsidR="003306D9" w:rsidRPr="00BA3CC0">
              <w:rPr>
                <w:rFonts w:ascii="Times New Roman" w:hAnsi="Times New Roman" w:cs="Times New Roman"/>
                <w:sz w:val="24"/>
                <w:szCs w:val="24"/>
              </w:rPr>
              <w:t>.</w:t>
            </w:r>
          </w:p>
          <w:p w14:paraId="7FC063D2" w14:textId="5855112D" w:rsidR="0022590F" w:rsidRPr="00331252" w:rsidRDefault="00C00184" w:rsidP="0022590F">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sz w:val="24"/>
                <w:szCs w:val="24"/>
              </w:rPr>
              <w:t>Начинка микс вкусов (грейпфрут, вишня, лимон, лайм)</w:t>
            </w:r>
            <w:r w:rsidR="00965E61" w:rsidRPr="00BA3CC0">
              <w:rPr>
                <w:rFonts w:ascii="Times New Roman" w:hAnsi="Times New Roman" w:cs="Times New Roman"/>
                <w:sz w:val="24"/>
                <w:szCs w:val="24"/>
              </w:rPr>
              <w:t xml:space="preserve">. </w:t>
            </w:r>
            <w:r w:rsidR="00965E61" w:rsidRPr="007C7C19">
              <w:rPr>
                <w:rFonts w:ascii="Times New Roman" w:hAnsi="Times New Roman" w:cs="Times New Roman"/>
                <w:sz w:val="24"/>
                <w:szCs w:val="24"/>
              </w:rPr>
              <w:t>Содержание фруктового пюре не менее 25%</w:t>
            </w:r>
          </w:p>
          <w:p w14:paraId="12C2659B" w14:textId="2DDB403B" w:rsidR="00C00184" w:rsidRPr="00BA3CC0" w:rsidRDefault="00C00184" w:rsidP="0022590F">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6C09797"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37BFE00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2DAE83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22</w:t>
            </w:r>
          </w:p>
        </w:tc>
        <w:tc>
          <w:tcPr>
            <w:tcW w:w="3850" w:type="pct"/>
            <w:tcBorders>
              <w:top w:val="single" w:sz="4" w:space="0" w:color="auto"/>
              <w:left w:val="single" w:sz="4" w:space="0" w:color="auto"/>
              <w:bottom w:val="single" w:sz="4" w:space="0" w:color="auto"/>
              <w:right w:val="single" w:sz="4" w:space="0" w:color="auto"/>
            </w:tcBorders>
            <w:hideMark/>
          </w:tcPr>
          <w:p w14:paraId="430A4A0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Жевательный мармелад в индивидуальной упаковке</w:t>
            </w:r>
          </w:p>
          <w:p w14:paraId="7CC80C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18F7A12" w14:textId="4F2A4FB8" w:rsidR="00C00184" w:rsidRPr="00331252" w:rsidRDefault="003306D9">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 xml:space="preserve">Мармелад </w:t>
            </w:r>
            <w:r w:rsidR="00C00184" w:rsidRPr="00331252">
              <w:rPr>
                <w:rFonts w:ascii="Times New Roman" w:hAnsi="Times New Roman" w:cs="Times New Roman"/>
                <w:b/>
                <w:bCs/>
                <w:sz w:val="24"/>
                <w:szCs w:val="24"/>
              </w:rPr>
              <w:t>со вкусом ананаса, лимона, апельсина, клубники и мультифрукта, или со вкусом маракуйи, граната, персика, винограда, малины, груши или со вкусом лимона, апельсина, черной смородины, вишни, клубники, яблока, манго</w:t>
            </w:r>
            <w:r w:rsidR="00465C1D">
              <w:rPr>
                <w:rFonts w:ascii="Times New Roman" w:hAnsi="Times New Roman" w:cs="Times New Roman"/>
                <w:b/>
                <w:bCs/>
                <w:sz w:val="24"/>
                <w:szCs w:val="24"/>
              </w:rPr>
              <w:t>*</w:t>
            </w:r>
          </w:p>
          <w:p w14:paraId="184ACB33" w14:textId="4712D009" w:rsidR="00C00184" w:rsidRPr="00BA3CC0" w:rsidRDefault="00C00184" w:rsidP="00342A96">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8622205"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11AD920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2279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23</w:t>
            </w:r>
          </w:p>
        </w:tc>
        <w:tc>
          <w:tcPr>
            <w:tcW w:w="3850" w:type="pct"/>
            <w:tcBorders>
              <w:top w:val="single" w:sz="4" w:space="0" w:color="auto"/>
              <w:left w:val="single" w:sz="4" w:space="0" w:color="auto"/>
              <w:bottom w:val="single" w:sz="4" w:space="0" w:color="auto"/>
              <w:right w:val="single" w:sz="4" w:space="0" w:color="auto"/>
            </w:tcBorders>
            <w:hideMark/>
          </w:tcPr>
          <w:p w14:paraId="08B5846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Глазированные куполообразные конфеты с молочным корпусом</w:t>
            </w:r>
          </w:p>
          <w:p w14:paraId="36A628C2" w14:textId="77777777" w:rsidR="003306D9"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Характеристики: </w:t>
            </w:r>
          </w:p>
          <w:p w14:paraId="1F76682E" w14:textId="28A4354F" w:rsidR="00C00184" w:rsidRPr="00BA3CC0" w:rsidRDefault="003306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В</w:t>
            </w:r>
            <w:r w:rsidR="00C00184" w:rsidRPr="00BA3CC0">
              <w:rPr>
                <w:rFonts w:ascii="Times New Roman" w:hAnsi="Times New Roman" w:cs="Times New Roman"/>
                <w:sz w:val="24"/>
                <w:szCs w:val="24"/>
              </w:rPr>
              <w:t xml:space="preserve"> составе продукта не менее 25% сгущенного молока</w:t>
            </w:r>
          </w:p>
          <w:p w14:paraId="1C876E0D" w14:textId="3E9DD4D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сливочно-шоколадная</w:t>
            </w:r>
          </w:p>
          <w:p w14:paraId="1295AB30" w14:textId="55654210" w:rsidR="00C00184" w:rsidRPr="00331252" w:rsidRDefault="00C00184" w:rsidP="00342A9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w:t>
            </w:r>
            <w:r w:rsidR="00331252">
              <w:rPr>
                <w:rFonts w:ascii="Times New Roman" w:hAnsi="Times New Roman" w:cs="Times New Roman"/>
                <w:b/>
                <w:bCs/>
                <w:sz w:val="24"/>
                <w:szCs w:val="24"/>
              </w:rPr>
              <w:t xml:space="preserve"> </w:t>
            </w:r>
            <w:r w:rsidRPr="00331252">
              <w:rPr>
                <w:rFonts w:ascii="Times New Roman" w:hAnsi="Times New Roman" w:cs="Times New Roman"/>
                <w:b/>
                <w:bCs/>
                <w:sz w:val="24"/>
                <w:szCs w:val="24"/>
              </w:rPr>
              <w:t>не менее 16,65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2D50856"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bl>
    <w:p w14:paraId="4AC8C926" w14:textId="77777777" w:rsidR="00C00184" w:rsidRDefault="00C00184" w:rsidP="00C00184">
      <w:pPr>
        <w:pStyle w:val="ConsPlusNormal"/>
        <w:tabs>
          <w:tab w:val="left" w:pos="426"/>
        </w:tabs>
        <w:ind w:firstLine="709"/>
        <w:rPr>
          <w:rFonts w:ascii="Times New Roman" w:hAnsi="Times New Roman" w:cs="Times New Roman"/>
          <w:sz w:val="24"/>
          <w:szCs w:val="24"/>
        </w:rPr>
      </w:pPr>
      <w:r>
        <w:rPr>
          <w:rFonts w:ascii="Times New Roman" w:hAnsi="Times New Roman" w:cs="Times New Roman"/>
          <w:sz w:val="24"/>
          <w:szCs w:val="28"/>
        </w:rPr>
        <w:t xml:space="preserve"> </w:t>
      </w:r>
    </w:p>
    <w:p w14:paraId="13D99B23" w14:textId="77777777" w:rsidR="00180833" w:rsidRPr="00180833" w:rsidRDefault="00180833" w:rsidP="00FA0CF2">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 </w:t>
      </w:r>
      <w:r w:rsidR="00C00184" w:rsidRPr="00180833">
        <w:rPr>
          <w:rFonts w:ascii="Times New Roman" w:hAnsi="Times New Roman" w:cs="Times New Roman"/>
          <w:sz w:val="28"/>
          <w:szCs w:val="28"/>
        </w:rPr>
        <w:t xml:space="preserve">Общие характеристики </w:t>
      </w:r>
      <w:r w:rsidRPr="00180833">
        <w:rPr>
          <w:rFonts w:ascii="Times New Roman" w:hAnsi="Times New Roman" w:cs="Times New Roman"/>
          <w:color w:val="000000"/>
          <w:sz w:val="28"/>
          <w:szCs w:val="28"/>
        </w:rPr>
        <w:t>набора</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кондитерских</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изделий</w:t>
      </w:r>
      <w:r w:rsidRPr="00180833">
        <w:rPr>
          <w:rFonts w:ascii="Times New Roman" w:hAnsi="Times New Roman" w:cs="Times New Roman"/>
        </w:rPr>
        <w:t xml:space="preserve"> </w:t>
      </w:r>
    </w:p>
    <w:p w14:paraId="1E214983" w14:textId="77777777" w:rsidR="00C00184" w:rsidRPr="00180833" w:rsidRDefault="00C00184" w:rsidP="00180833">
      <w:pPr>
        <w:pStyle w:val="ConsPlusNormal"/>
        <w:tabs>
          <w:tab w:val="left" w:pos="1134"/>
        </w:tabs>
        <w:ind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Каждое кондитерское изделие должно быть в индивидуальной упаковке. </w:t>
      </w:r>
      <w:r w:rsidRPr="00180833">
        <w:rPr>
          <w:rFonts w:ascii="Times New Roman" w:hAnsi="Times New Roman" w:cs="Times New Roman"/>
          <w:sz w:val="28"/>
          <w:szCs w:val="28"/>
        </w:rPr>
        <w:lastRenderedPageBreak/>
        <w:t xml:space="preserve">Маркировка продукта в индивидуальной упаковке должна соответствовать </w:t>
      </w:r>
      <w:r w:rsidRPr="002D215B">
        <w:rPr>
          <w:rFonts w:ascii="Times New Roman" w:hAnsi="Times New Roman" w:cs="Times New Roman"/>
          <w:spacing w:val="-6"/>
          <w:sz w:val="28"/>
          <w:szCs w:val="28"/>
        </w:rPr>
        <w:t>требованиям Технического регламента Таможенного союза «Пищевая продукция</w:t>
      </w:r>
      <w:r w:rsidRPr="00180833">
        <w:rPr>
          <w:rFonts w:ascii="Times New Roman" w:hAnsi="Times New Roman" w:cs="Times New Roman"/>
          <w:sz w:val="28"/>
          <w:szCs w:val="28"/>
        </w:rPr>
        <w:t xml:space="preserve"> в части ее маркировки» (ТР</w:t>
      </w:r>
      <w:r w:rsidR="002D215B">
        <w:rPr>
          <w:rFonts w:ascii="Times New Roman" w:hAnsi="Times New Roman" w:cs="Times New Roman"/>
          <w:sz w:val="28"/>
          <w:szCs w:val="28"/>
        </w:rPr>
        <w:t> </w:t>
      </w:r>
      <w:r w:rsidRPr="00180833">
        <w:rPr>
          <w:rFonts w:ascii="Times New Roman" w:hAnsi="Times New Roman" w:cs="Times New Roman"/>
          <w:sz w:val="28"/>
          <w:szCs w:val="28"/>
        </w:rPr>
        <w:t>ТС</w:t>
      </w:r>
      <w:r w:rsidR="002D215B">
        <w:rPr>
          <w:rFonts w:ascii="Times New Roman" w:hAnsi="Times New Roman" w:cs="Times New Roman"/>
          <w:sz w:val="28"/>
          <w:szCs w:val="28"/>
        </w:rPr>
        <w:t> </w:t>
      </w:r>
      <w:r w:rsidRPr="00180833">
        <w:rPr>
          <w:rFonts w:ascii="Times New Roman" w:hAnsi="Times New Roman" w:cs="Times New Roman"/>
          <w:sz w:val="28"/>
          <w:szCs w:val="28"/>
        </w:rPr>
        <w:t>022/2011). В состав подарка должна входить только свежая продукция. Вкус и запах должны быть свойственны основному составу компонентов с ярко выраженным вкусом и запахом, без горечи, затхлости, плесени. Не допускаются посторонние вкусы и запахи.</w:t>
      </w:r>
    </w:p>
    <w:p w14:paraId="7E0DD81D" w14:textId="77777777" w:rsidR="00C00184" w:rsidRDefault="00C00184" w:rsidP="00C00184">
      <w:pPr>
        <w:suppressAutoHyphens/>
        <w:ind w:firstLine="709"/>
        <w:jc w:val="both"/>
        <w:rPr>
          <w:sz w:val="28"/>
          <w:szCs w:val="28"/>
        </w:rPr>
      </w:pPr>
      <w:r w:rsidRPr="002D215B">
        <w:rPr>
          <w:spacing w:val="-4"/>
          <w:sz w:val="28"/>
          <w:szCs w:val="28"/>
        </w:rPr>
        <w:t>Форма кондитерских изделий должна быть правильная, соответствующая</w:t>
      </w:r>
      <w:r>
        <w:rPr>
          <w:sz w:val="28"/>
          <w:szCs w:val="28"/>
        </w:rPr>
        <w:t xml:space="preserve"> наименованию. Деформация кондитерских изделий не допускается.</w:t>
      </w:r>
    </w:p>
    <w:p w14:paraId="7428D335" w14:textId="77777777" w:rsidR="00C00184" w:rsidRDefault="00C00184" w:rsidP="00C00184">
      <w:pPr>
        <w:suppressAutoHyphens/>
        <w:ind w:firstLine="709"/>
        <w:jc w:val="both"/>
        <w:rPr>
          <w:sz w:val="28"/>
          <w:szCs w:val="28"/>
        </w:rPr>
      </w:pPr>
      <w:r>
        <w:rPr>
          <w:sz w:val="28"/>
          <w:szCs w:val="28"/>
        </w:rPr>
        <w:t>Конфеты, содержащие жиры, не должны иметь салистого, прогорклого или иного неприятного привкуса и послевкусия.</w:t>
      </w:r>
    </w:p>
    <w:p w14:paraId="5D3B9010" w14:textId="77777777" w:rsidR="00C00184" w:rsidRDefault="00C00184" w:rsidP="00C00184">
      <w:pPr>
        <w:suppressAutoHyphens/>
        <w:ind w:firstLine="709"/>
        <w:jc w:val="both"/>
        <w:rPr>
          <w:sz w:val="28"/>
          <w:szCs w:val="28"/>
        </w:rPr>
      </w:pPr>
      <w:r>
        <w:rPr>
          <w:sz w:val="28"/>
          <w:szCs w:val="28"/>
        </w:rPr>
        <w:t>Внешний вид: конфеты, глазированные шоколадной глазурью или шоколадом не должны иметь на лицевой поверхности «поседения» или повреждения.</w:t>
      </w:r>
    </w:p>
    <w:p w14:paraId="5112A0BC" w14:textId="77777777" w:rsidR="00C00184" w:rsidRDefault="00C00184" w:rsidP="00C00184">
      <w:pPr>
        <w:suppressAutoHyphens/>
        <w:ind w:firstLine="709"/>
        <w:jc w:val="both"/>
        <w:rPr>
          <w:sz w:val="28"/>
          <w:szCs w:val="28"/>
        </w:rPr>
      </w:pPr>
      <w:r>
        <w:rPr>
          <w:sz w:val="28"/>
          <w:szCs w:val="28"/>
        </w:rPr>
        <w:t>Конфеты должны быть покрыты глазурью ровным или слегка волнистым слоем или иметь рисунок на поверхности.</w:t>
      </w:r>
    </w:p>
    <w:p w14:paraId="52AD2DDA" w14:textId="77777777" w:rsidR="00C00184" w:rsidRDefault="00C00184" w:rsidP="00C00184">
      <w:pPr>
        <w:suppressAutoHyphens/>
        <w:ind w:firstLine="709"/>
        <w:jc w:val="both"/>
        <w:rPr>
          <w:sz w:val="28"/>
          <w:szCs w:val="28"/>
        </w:rPr>
      </w:pPr>
      <w:r>
        <w:rPr>
          <w:sz w:val="28"/>
          <w:szCs w:val="28"/>
        </w:rPr>
        <w:t>Не допускается отслоение глазури или шоколада при удалении упаковки. Не допускается просачивание конфетной массы, начинки или капель (пятен) жира на поверхность глазированной конфеты.</w:t>
      </w:r>
    </w:p>
    <w:p w14:paraId="58C4F111" w14:textId="77777777" w:rsidR="00C00184" w:rsidRDefault="00C00184" w:rsidP="00C00184">
      <w:pPr>
        <w:autoSpaceDE w:val="0"/>
        <w:autoSpaceDN w:val="0"/>
        <w:ind w:firstLine="709"/>
        <w:jc w:val="both"/>
        <w:rPr>
          <w:sz w:val="28"/>
          <w:szCs w:val="28"/>
        </w:rPr>
      </w:pPr>
      <w:r>
        <w:rPr>
          <w:sz w:val="28"/>
          <w:szCs w:val="28"/>
        </w:rPr>
        <w:t>Кондитерские изделия должны быть расфасованы и упакованы способом, позволяющим обеспечить сохранность потребительских свойств кондитерских изделий и их безопасность при хранении и транспортировке.</w:t>
      </w:r>
    </w:p>
    <w:p w14:paraId="1660F018" w14:textId="77777777" w:rsidR="00C00184" w:rsidRDefault="00C00184" w:rsidP="00C00184">
      <w:pPr>
        <w:ind w:firstLine="709"/>
        <w:jc w:val="both"/>
        <w:rPr>
          <w:sz w:val="28"/>
          <w:szCs w:val="28"/>
        </w:rPr>
      </w:pPr>
      <w:r>
        <w:rPr>
          <w:sz w:val="28"/>
          <w:szCs w:val="28"/>
        </w:rPr>
        <w:t>Набор кондитерских изделий должен быть упакован в прозрачный пакет и иметь вкладыш с указанием веса, состава, срока годности и даты изготовления.</w:t>
      </w:r>
    </w:p>
    <w:p w14:paraId="1FE7972C" w14:textId="77777777" w:rsidR="00C00184" w:rsidRPr="00B337CE" w:rsidRDefault="00C00184" w:rsidP="00C00184">
      <w:pPr>
        <w:ind w:firstLine="709"/>
        <w:jc w:val="both"/>
        <w:rPr>
          <w:sz w:val="28"/>
          <w:szCs w:val="28"/>
          <w:lang w:eastAsia="ar-SA"/>
        </w:rPr>
      </w:pPr>
      <w:r>
        <w:rPr>
          <w:sz w:val="28"/>
          <w:szCs w:val="28"/>
          <w:lang w:eastAsia="ar-SA"/>
        </w:rPr>
        <w:t>Остаточный срок годности кондитерских изделий на дату поставки должен составлять не менее 70 % от даты изготовления, указанной во вкладыше к набору.</w:t>
      </w:r>
      <w:r w:rsidR="00FA75E2">
        <w:rPr>
          <w:sz w:val="28"/>
          <w:szCs w:val="28"/>
          <w:lang w:eastAsia="ar-SA"/>
        </w:rPr>
        <w:t xml:space="preserve"> Дата изгото</w:t>
      </w:r>
      <w:r w:rsidR="00D668A8">
        <w:rPr>
          <w:sz w:val="28"/>
          <w:szCs w:val="28"/>
          <w:lang w:eastAsia="ar-SA"/>
        </w:rPr>
        <w:t>вления на вкладыше должна</w:t>
      </w:r>
      <w:r w:rsidR="00FA75E2">
        <w:rPr>
          <w:sz w:val="28"/>
          <w:szCs w:val="28"/>
          <w:lang w:eastAsia="ar-SA"/>
        </w:rPr>
        <w:t xml:space="preserve"> быть не ранее 2 (двух) месяцев до даты поставки. </w:t>
      </w:r>
    </w:p>
    <w:p w14:paraId="129F2D48" w14:textId="77777777" w:rsidR="008557FB" w:rsidRPr="00007CF6" w:rsidRDefault="00EF6849" w:rsidP="00007CF6">
      <w:pPr>
        <w:pStyle w:val="af1"/>
        <w:numPr>
          <w:ilvl w:val="0"/>
          <w:numId w:val="40"/>
        </w:numPr>
        <w:tabs>
          <w:tab w:val="left" w:pos="1134"/>
        </w:tabs>
        <w:suppressAutoHyphens/>
        <w:jc w:val="both"/>
        <w:rPr>
          <w:b/>
          <w:sz w:val="28"/>
          <w:szCs w:val="28"/>
        </w:rPr>
      </w:pPr>
      <w:r>
        <w:rPr>
          <w:b/>
          <w:sz w:val="28"/>
          <w:szCs w:val="28"/>
        </w:rPr>
        <w:t>Требования к Р</w:t>
      </w:r>
      <w:r w:rsidRPr="00EF6849">
        <w:rPr>
          <w:b/>
          <w:sz w:val="28"/>
          <w:szCs w:val="28"/>
        </w:rPr>
        <w:t>азвивающе</w:t>
      </w:r>
      <w:r>
        <w:rPr>
          <w:b/>
          <w:sz w:val="28"/>
          <w:szCs w:val="28"/>
        </w:rPr>
        <w:t>му</w:t>
      </w:r>
      <w:r w:rsidRPr="00EF6849">
        <w:rPr>
          <w:b/>
          <w:sz w:val="28"/>
          <w:szCs w:val="28"/>
        </w:rPr>
        <w:t xml:space="preserve"> конструктор</w:t>
      </w:r>
      <w:r>
        <w:rPr>
          <w:b/>
          <w:sz w:val="28"/>
          <w:szCs w:val="28"/>
        </w:rPr>
        <w:t>у</w:t>
      </w:r>
    </w:p>
    <w:p w14:paraId="7F98E2C4" w14:textId="2436C0F6" w:rsidR="0070577E" w:rsidRDefault="0000543D" w:rsidP="00305EEF">
      <w:pPr>
        <w:ind w:firstLine="709"/>
        <w:jc w:val="both"/>
        <w:rPr>
          <w:spacing w:val="-4"/>
          <w:sz w:val="28"/>
          <w:szCs w:val="28"/>
          <w:lang w:eastAsia="ar-SA"/>
        </w:rPr>
      </w:pPr>
      <w:r>
        <w:rPr>
          <w:spacing w:val="-4"/>
          <w:sz w:val="28"/>
          <w:szCs w:val="28"/>
          <w:lang w:eastAsia="ar-SA"/>
        </w:rPr>
        <w:t>Характеристика Развивающего конструктора</w:t>
      </w:r>
      <w:r w:rsidR="007433A0">
        <w:rPr>
          <w:spacing w:val="-4"/>
          <w:sz w:val="28"/>
          <w:szCs w:val="28"/>
          <w:lang w:eastAsia="ar-SA"/>
        </w:rPr>
        <w:t xml:space="preserve">: </w:t>
      </w:r>
      <w:r w:rsidR="007A1271">
        <w:rPr>
          <w:spacing w:val="-4"/>
          <w:sz w:val="28"/>
          <w:szCs w:val="28"/>
          <w:lang w:eastAsia="ar-SA"/>
        </w:rPr>
        <w:t xml:space="preserve">детский пластиковый конструктор в виде сборной модели </w:t>
      </w:r>
      <w:r w:rsidR="007A1271" w:rsidRPr="007A1271">
        <w:rPr>
          <w:spacing w:val="-4"/>
          <w:sz w:val="28"/>
          <w:szCs w:val="28"/>
          <w:lang w:eastAsia="ar-SA"/>
        </w:rPr>
        <w:t>почтовой машины АО «Почта России»</w:t>
      </w:r>
      <w:r w:rsidR="00655113">
        <w:rPr>
          <w:spacing w:val="-4"/>
          <w:sz w:val="28"/>
          <w:szCs w:val="28"/>
          <w:lang w:eastAsia="ar-SA"/>
        </w:rPr>
        <w:t>, предназначенный для самостоятельно</w:t>
      </w:r>
      <w:r w:rsidR="00F964CA">
        <w:rPr>
          <w:spacing w:val="-4"/>
          <w:sz w:val="28"/>
          <w:szCs w:val="28"/>
          <w:lang w:eastAsia="ar-SA"/>
        </w:rPr>
        <w:t>й</w:t>
      </w:r>
      <w:r w:rsidR="00655113">
        <w:rPr>
          <w:spacing w:val="-4"/>
          <w:sz w:val="28"/>
          <w:szCs w:val="28"/>
          <w:lang w:eastAsia="ar-SA"/>
        </w:rPr>
        <w:t xml:space="preserve"> сборки. </w:t>
      </w:r>
      <w:r w:rsidR="00E86F97">
        <w:rPr>
          <w:spacing w:val="-4"/>
          <w:sz w:val="28"/>
          <w:szCs w:val="28"/>
          <w:lang w:eastAsia="ar-SA"/>
        </w:rPr>
        <w:t xml:space="preserve">Развивающий конструктор состоит из набора пластиковых деталей </w:t>
      </w:r>
      <w:r w:rsidR="00535173">
        <w:rPr>
          <w:spacing w:val="-4"/>
          <w:sz w:val="28"/>
          <w:szCs w:val="28"/>
          <w:lang w:eastAsia="ar-SA"/>
        </w:rPr>
        <w:t xml:space="preserve">различной формы и размера, которые соединяются между собой с помощью винтовых соединений – </w:t>
      </w:r>
      <w:r w:rsidR="00C477D8">
        <w:rPr>
          <w:spacing w:val="-4"/>
          <w:sz w:val="28"/>
          <w:szCs w:val="28"/>
          <w:lang w:eastAsia="ar-SA"/>
        </w:rPr>
        <w:t>винтов</w:t>
      </w:r>
      <w:r w:rsidR="00535173">
        <w:rPr>
          <w:spacing w:val="-4"/>
          <w:sz w:val="28"/>
          <w:szCs w:val="28"/>
          <w:lang w:eastAsia="ar-SA"/>
        </w:rPr>
        <w:t>.</w:t>
      </w:r>
      <w:r w:rsidR="009965FC">
        <w:rPr>
          <w:spacing w:val="-4"/>
          <w:sz w:val="28"/>
          <w:szCs w:val="28"/>
          <w:lang w:eastAsia="ar-SA"/>
        </w:rPr>
        <w:t xml:space="preserve"> Винты вкручиваются непосредственно в посадочные отверстия корпуса.</w:t>
      </w:r>
      <w:r w:rsidR="00535173">
        <w:rPr>
          <w:spacing w:val="-4"/>
          <w:sz w:val="28"/>
          <w:szCs w:val="28"/>
          <w:lang w:eastAsia="ar-SA"/>
        </w:rPr>
        <w:t xml:space="preserve"> </w:t>
      </w:r>
      <w:r w:rsidR="00C43DBF">
        <w:rPr>
          <w:spacing w:val="-4"/>
          <w:sz w:val="28"/>
          <w:szCs w:val="28"/>
          <w:lang w:eastAsia="ar-SA"/>
        </w:rPr>
        <w:t xml:space="preserve">Для сборки используется пластиковая отвертка, входящая в комплект. </w:t>
      </w:r>
      <w:r w:rsidR="00513994">
        <w:rPr>
          <w:spacing w:val="-4"/>
          <w:sz w:val="28"/>
          <w:szCs w:val="28"/>
          <w:lang w:eastAsia="ar-SA"/>
        </w:rPr>
        <w:t>Развивающий конструктор должен состоять не менее чем из 6 (шести) деталей</w:t>
      </w:r>
      <w:r w:rsidR="004C6834">
        <w:rPr>
          <w:spacing w:val="-4"/>
          <w:sz w:val="28"/>
          <w:szCs w:val="28"/>
          <w:lang w:eastAsia="ar-SA"/>
        </w:rPr>
        <w:t xml:space="preserve"> и винтов в комплекте</w:t>
      </w:r>
      <w:r w:rsidR="00513994">
        <w:rPr>
          <w:spacing w:val="-4"/>
          <w:sz w:val="28"/>
          <w:szCs w:val="28"/>
          <w:lang w:eastAsia="ar-SA"/>
        </w:rPr>
        <w:t>. Перечень, геометрические параметры и конструктивное исполнение отдельных деталей определяются Подрядчиком самостоятельно.</w:t>
      </w:r>
      <w:r w:rsidR="005B4141">
        <w:rPr>
          <w:spacing w:val="-4"/>
          <w:sz w:val="28"/>
          <w:szCs w:val="28"/>
          <w:lang w:eastAsia="ar-SA"/>
        </w:rPr>
        <w:t xml:space="preserve"> Конструкция должна обеспечить многократную сборку и разборку. </w:t>
      </w:r>
      <w:r w:rsidR="00513994">
        <w:rPr>
          <w:spacing w:val="-4"/>
          <w:sz w:val="28"/>
          <w:szCs w:val="28"/>
          <w:lang w:eastAsia="ar-SA"/>
        </w:rPr>
        <w:t xml:space="preserve"> </w:t>
      </w:r>
      <w:r w:rsidR="00535173">
        <w:rPr>
          <w:spacing w:val="-4"/>
          <w:sz w:val="28"/>
          <w:szCs w:val="28"/>
          <w:lang w:eastAsia="ar-SA"/>
        </w:rPr>
        <w:t xml:space="preserve"> </w:t>
      </w:r>
    </w:p>
    <w:p w14:paraId="27408193" w14:textId="77777777" w:rsidR="003E422C" w:rsidRDefault="00776987" w:rsidP="00EB25C7">
      <w:pPr>
        <w:ind w:firstLine="709"/>
        <w:jc w:val="both"/>
        <w:rPr>
          <w:spacing w:val="-4"/>
          <w:sz w:val="28"/>
          <w:szCs w:val="28"/>
          <w:lang w:eastAsia="ar-SA"/>
        </w:rPr>
      </w:pPr>
      <w:r>
        <w:rPr>
          <w:spacing w:val="-4"/>
          <w:sz w:val="28"/>
          <w:szCs w:val="28"/>
          <w:lang w:eastAsia="ar-SA"/>
        </w:rPr>
        <w:t>Образец развивающего конструктора</w:t>
      </w:r>
      <w:r w:rsidR="005E1C78">
        <w:rPr>
          <w:spacing w:val="-4"/>
          <w:sz w:val="28"/>
          <w:szCs w:val="28"/>
          <w:lang w:eastAsia="ar-SA"/>
        </w:rPr>
        <w:t xml:space="preserve"> представлен на рис.3</w:t>
      </w:r>
      <w:r w:rsidR="005E1C78" w:rsidRPr="005E1C78">
        <w:rPr>
          <w:spacing w:val="-4"/>
          <w:sz w:val="28"/>
          <w:szCs w:val="28"/>
          <w:lang w:eastAsia="ar-SA"/>
        </w:rPr>
        <w:t>.</w:t>
      </w:r>
      <w:r w:rsidR="0070577E">
        <w:rPr>
          <w:spacing w:val="-4"/>
          <w:sz w:val="28"/>
          <w:szCs w:val="28"/>
          <w:lang w:eastAsia="ar-SA"/>
        </w:rPr>
        <w:t xml:space="preserve"> </w:t>
      </w:r>
      <w:r w:rsidR="0000543D">
        <w:rPr>
          <w:spacing w:val="-4"/>
          <w:sz w:val="28"/>
          <w:szCs w:val="28"/>
          <w:lang w:eastAsia="ar-SA"/>
        </w:rPr>
        <w:t xml:space="preserve"> </w:t>
      </w:r>
      <w:r w:rsidR="004876F5">
        <w:rPr>
          <w:spacing w:val="-4"/>
          <w:sz w:val="28"/>
          <w:szCs w:val="28"/>
          <w:lang w:eastAsia="ar-SA"/>
        </w:rPr>
        <w:t xml:space="preserve"> </w:t>
      </w:r>
    </w:p>
    <w:p w14:paraId="70B7AE5B" w14:textId="77777777" w:rsidR="00696DD7" w:rsidRPr="005409AD" w:rsidRDefault="003E422C" w:rsidP="00686C20">
      <w:pPr>
        <w:ind w:firstLine="709"/>
        <w:jc w:val="both"/>
        <w:rPr>
          <w:spacing w:val="-4"/>
          <w:sz w:val="28"/>
          <w:szCs w:val="28"/>
          <w:lang w:eastAsia="ar-SA"/>
        </w:rPr>
      </w:pPr>
      <w:r w:rsidRPr="005409AD">
        <w:rPr>
          <w:spacing w:val="-4"/>
          <w:sz w:val="28"/>
          <w:szCs w:val="28"/>
          <w:lang w:eastAsia="ar-SA"/>
        </w:rPr>
        <w:t xml:space="preserve">Размер </w:t>
      </w:r>
      <w:r w:rsidR="00B14A36" w:rsidRPr="005409AD">
        <w:rPr>
          <w:spacing w:val="-4"/>
          <w:sz w:val="28"/>
          <w:szCs w:val="28"/>
          <w:lang w:eastAsia="ar-SA"/>
        </w:rPr>
        <w:t>собранного развивающего конструктора (Почтовой машинки</w:t>
      </w:r>
      <w:r w:rsidRPr="005409AD">
        <w:rPr>
          <w:spacing w:val="-4"/>
          <w:sz w:val="28"/>
          <w:szCs w:val="28"/>
          <w:lang w:eastAsia="ar-SA"/>
        </w:rPr>
        <w:t>)</w:t>
      </w:r>
      <w:r w:rsidR="00E11471" w:rsidRPr="005409AD">
        <w:rPr>
          <w:spacing w:val="-4"/>
          <w:sz w:val="28"/>
          <w:szCs w:val="28"/>
          <w:lang w:eastAsia="ar-SA"/>
        </w:rPr>
        <w:t xml:space="preserve">: </w:t>
      </w:r>
      <w:r w:rsidR="00A91E2D" w:rsidRPr="005409AD">
        <w:rPr>
          <w:spacing w:val="-4"/>
          <w:sz w:val="28"/>
          <w:szCs w:val="28"/>
          <w:lang w:eastAsia="ar-SA"/>
        </w:rPr>
        <w:t>75 мм × 30 мм × 50 мм</w:t>
      </w:r>
      <w:r w:rsidR="00E11471" w:rsidRPr="005409AD">
        <w:rPr>
          <w:spacing w:val="-4"/>
          <w:sz w:val="28"/>
          <w:szCs w:val="28"/>
          <w:lang w:eastAsia="ar-SA"/>
        </w:rPr>
        <w:t xml:space="preserve"> (± 2 мм)</w:t>
      </w:r>
      <w:r w:rsidR="005409AD">
        <w:rPr>
          <w:spacing w:val="-4"/>
          <w:sz w:val="28"/>
          <w:szCs w:val="28"/>
          <w:lang w:eastAsia="ar-SA"/>
        </w:rPr>
        <w:t xml:space="preserve"> </w:t>
      </w:r>
      <w:r w:rsidR="00A91E2D" w:rsidRPr="005409AD">
        <w:rPr>
          <w:spacing w:val="-4"/>
          <w:sz w:val="28"/>
          <w:szCs w:val="28"/>
          <w:lang w:eastAsia="ar-SA"/>
        </w:rPr>
        <w:t xml:space="preserve"> </w:t>
      </w:r>
    </w:p>
    <w:p w14:paraId="51A8BD9D" w14:textId="77777777" w:rsidR="0081403C" w:rsidRDefault="00B14A36" w:rsidP="003E422C">
      <w:pPr>
        <w:ind w:firstLine="709"/>
        <w:jc w:val="both"/>
        <w:rPr>
          <w:spacing w:val="-4"/>
          <w:sz w:val="28"/>
          <w:szCs w:val="28"/>
          <w:lang w:eastAsia="ar-SA"/>
        </w:rPr>
      </w:pPr>
      <w:r>
        <w:rPr>
          <w:spacing w:val="-4"/>
          <w:sz w:val="28"/>
          <w:szCs w:val="28"/>
          <w:lang w:eastAsia="ar-SA"/>
        </w:rPr>
        <w:lastRenderedPageBreak/>
        <w:t>Материал Развивающего конструктора</w:t>
      </w:r>
      <w:r w:rsidR="00696DD7">
        <w:rPr>
          <w:spacing w:val="-4"/>
          <w:sz w:val="28"/>
          <w:szCs w:val="28"/>
          <w:lang w:eastAsia="ar-SA"/>
        </w:rPr>
        <w:t>:</w:t>
      </w:r>
      <w:r w:rsidR="00EB25C7">
        <w:rPr>
          <w:spacing w:val="-4"/>
          <w:sz w:val="28"/>
          <w:szCs w:val="28"/>
          <w:lang w:eastAsia="ar-SA"/>
        </w:rPr>
        <w:t xml:space="preserve"> Пластик</w:t>
      </w:r>
      <w:r w:rsidR="00696DD7">
        <w:rPr>
          <w:spacing w:val="-4"/>
          <w:sz w:val="28"/>
          <w:szCs w:val="28"/>
          <w:lang w:eastAsia="ar-SA"/>
        </w:rPr>
        <w:t>.</w:t>
      </w:r>
      <w:r w:rsidR="0081403C" w:rsidRPr="0081403C">
        <w:t xml:space="preserve"> </w:t>
      </w:r>
      <w:r w:rsidR="0081403C" w:rsidRPr="0081403C">
        <w:rPr>
          <w:spacing w:val="-4"/>
          <w:sz w:val="28"/>
          <w:szCs w:val="28"/>
          <w:lang w:eastAsia="ar-SA"/>
        </w:rPr>
        <w:t>Цветная, полноцветная поверхность, стойкая к истиранию</w:t>
      </w:r>
      <w:r w:rsidR="0081403C">
        <w:rPr>
          <w:spacing w:val="-4"/>
          <w:sz w:val="28"/>
          <w:szCs w:val="28"/>
          <w:lang w:eastAsia="ar-SA"/>
        </w:rPr>
        <w:t xml:space="preserve">. </w:t>
      </w:r>
      <w:r w:rsidR="0081403C" w:rsidRPr="0081403C">
        <w:rPr>
          <w:spacing w:val="-4"/>
          <w:sz w:val="28"/>
          <w:szCs w:val="28"/>
          <w:lang w:eastAsia="ar-SA"/>
        </w:rPr>
        <w:t>Без запаха, без липкости, без отслаивающихся элементов</w:t>
      </w:r>
      <w:r w:rsidR="0081403C">
        <w:rPr>
          <w:spacing w:val="-4"/>
          <w:sz w:val="28"/>
          <w:szCs w:val="28"/>
          <w:lang w:eastAsia="ar-SA"/>
        </w:rPr>
        <w:t xml:space="preserve">. </w:t>
      </w:r>
    </w:p>
    <w:p w14:paraId="517F00E2" w14:textId="77777777" w:rsidR="001711C1" w:rsidRDefault="001711C1" w:rsidP="001F6A7F">
      <w:pPr>
        <w:ind w:firstLine="709"/>
        <w:jc w:val="both"/>
        <w:rPr>
          <w:spacing w:val="-4"/>
          <w:sz w:val="28"/>
          <w:szCs w:val="28"/>
          <w:lang w:eastAsia="ar-SA"/>
        </w:rPr>
      </w:pPr>
      <w:r w:rsidRPr="001711C1">
        <w:rPr>
          <w:spacing w:val="-4"/>
          <w:sz w:val="28"/>
          <w:szCs w:val="28"/>
          <w:lang w:eastAsia="ar-SA"/>
        </w:rPr>
        <w:t>Материал к</w:t>
      </w:r>
      <w:r w:rsidR="00AD6A61">
        <w:rPr>
          <w:spacing w:val="-4"/>
          <w:sz w:val="28"/>
          <w:szCs w:val="28"/>
          <w:lang w:eastAsia="ar-SA"/>
        </w:rPr>
        <w:t>репёжного элемента (</w:t>
      </w:r>
      <w:r w:rsidR="00C477D8">
        <w:rPr>
          <w:spacing w:val="-4"/>
          <w:sz w:val="28"/>
          <w:szCs w:val="28"/>
          <w:lang w:eastAsia="ar-SA"/>
        </w:rPr>
        <w:t>винта</w:t>
      </w:r>
      <w:r w:rsidR="00AD6A61">
        <w:rPr>
          <w:spacing w:val="-4"/>
          <w:sz w:val="28"/>
          <w:szCs w:val="28"/>
          <w:lang w:eastAsia="ar-SA"/>
        </w:rPr>
        <w:t xml:space="preserve">): </w:t>
      </w:r>
      <w:r w:rsidRPr="001711C1">
        <w:rPr>
          <w:spacing w:val="-4"/>
          <w:sz w:val="28"/>
          <w:szCs w:val="28"/>
          <w:lang w:eastAsia="ar-SA"/>
        </w:rPr>
        <w:t>пластиковый или</w:t>
      </w:r>
      <w:r w:rsidR="00AD6A61">
        <w:rPr>
          <w:spacing w:val="-4"/>
          <w:sz w:val="28"/>
          <w:szCs w:val="28"/>
          <w:lang w:eastAsia="ar-SA"/>
        </w:rPr>
        <w:t xml:space="preserve"> полимерный материал</w:t>
      </w:r>
      <w:r w:rsidRPr="001711C1">
        <w:rPr>
          <w:spacing w:val="-4"/>
          <w:sz w:val="28"/>
          <w:szCs w:val="28"/>
          <w:lang w:eastAsia="ar-SA"/>
        </w:rPr>
        <w:t>.</w:t>
      </w:r>
      <w:r>
        <w:rPr>
          <w:spacing w:val="-4"/>
          <w:sz w:val="28"/>
          <w:szCs w:val="28"/>
          <w:lang w:eastAsia="ar-SA"/>
        </w:rPr>
        <w:t xml:space="preserve"> </w:t>
      </w:r>
      <w:r w:rsidRPr="001711C1">
        <w:rPr>
          <w:spacing w:val="-4"/>
          <w:sz w:val="28"/>
          <w:szCs w:val="28"/>
          <w:lang w:eastAsia="ar-SA"/>
        </w:rPr>
        <w:t>Диаметр</w:t>
      </w:r>
      <w:r w:rsidR="008A3324">
        <w:rPr>
          <w:spacing w:val="-4"/>
          <w:sz w:val="28"/>
          <w:szCs w:val="28"/>
          <w:lang w:eastAsia="ar-SA"/>
        </w:rPr>
        <w:t xml:space="preserve"> болта определяется подрядчиком самостоятельно, в зависимости от деления на элементы</w:t>
      </w:r>
      <w:r w:rsidR="001F6A7F">
        <w:rPr>
          <w:spacing w:val="-4"/>
          <w:sz w:val="28"/>
          <w:szCs w:val="28"/>
          <w:lang w:eastAsia="ar-SA"/>
        </w:rPr>
        <w:t xml:space="preserve">. </w:t>
      </w:r>
    </w:p>
    <w:p w14:paraId="1051B792" w14:textId="43A88E80" w:rsidR="006774F9" w:rsidRDefault="00852A77" w:rsidP="001F6A7F">
      <w:pPr>
        <w:ind w:firstLine="709"/>
        <w:jc w:val="both"/>
        <w:rPr>
          <w:spacing w:val="-4"/>
          <w:sz w:val="28"/>
          <w:szCs w:val="28"/>
          <w:lang w:eastAsia="ar-SA"/>
        </w:rPr>
      </w:pPr>
      <w:r>
        <w:rPr>
          <w:spacing w:val="-4"/>
          <w:sz w:val="28"/>
          <w:szCs w:val="28"/>
          <w:lang w:eastAsia="ar-SA"/>
        </w:rPr>
        <w:t xml:space="preserve"> </w:t>
      </w:r>
      <w:r w:rsidR="00246705">
        <w:rPr>
          <w:spacing w:val="-4"/>
          <w:sz w:val="28"/>
          <w:szCs w:val="28"/>
          <w:lang w:eastAsia="ar-SA"/>
        </w:rPr>
        <w:t>Материал сборочно</w:t>
      </w:r>
      <w:r w:rsidR="00F97ECF">
        <w:rPr>
          <w:spacing w:val="-4"/>
          <w:sz w:val="28"/>
          <w:szCs w:val="28"/>
          <w:lang w:eastAsia="ar-SA"/>
        </w:rPr>
        <w:t>го</w:t>
      </w:r>
      <w:r w:rsidR="00246705">
        <w:rPr>
          <w:spacing w:val="-4"/>
          <w:sz w:val="28"/>
          <w:szCs w:val="28"/>
          <w:lang w:eastAsia="ar-SA"/>
        </w:rPr>
        <w:t xml:space="preserve"> инструмента (отвертка): пластик</w:t>
      </w:r>
    </w:p>
    <w:p w14:paraId="29FC0ADF" w14:textId="77777777" w:rsidR="00246705" w:rsidRDefault="00246705" w:rsidP="001F6A7F">
      <w:pPr>
        <w:ind w:firstLine="709"/>
        <w:jc w:val="both"/>
        <w:rPr>
          <w:spacing w:val="-4"/>
          <w:sz w:val="28"/>
          <w:szCs w:val="28"/>
          <w:lang w:eastAsia="ar-SA"/>
        </w:rPr>
      </w:pPr>
      <w:r>
        <w:rPr>
          <w:spacing w:val="-4"/>
          <w:sz w:val="28"/>
          <w:szCs w:val="28"/>
          <w:lang w:eastAsia="ar-SA"/>
        </w:rPr>
        <w:t xml:space="preserve"> </w:t>
      </w:r>
      <w:r w:rsidR="006774F9" w:rsidRPr="006774F9">
        <w:rPr>
          <w:spacing w:val="-4"/>
          <w:sz w:val="28"/>
          <w:szCs w:val="28"/>
          <w:lang w:eastAsia="ar-SA"/>
        </w:rPr>
        <w:t>Упаковка: прозрачная пленка, материал: полипропилен</w:t>
      </w:r>
    </w:p>
    <w:p w14:paraId="4539D4A5" w14:textId="77777777" w:rsidR="00BB6426" w:rsidRDefault="00A22098" w:rsidP="003E422C">
      <w:pPr>
        <w:ind w:firstLine="709"/>
        <w:jc w:val="both"/>
        <w:rPr>
          <w:spacing w:val="-4"/>
          <w:sz w:val="28"/>
          <w:szCs w:val="28"/>
          <w:lang w:eastAsia="ar-SA"/>
        </w:rPr>
      </w:pPr>
      <w:r>
        <w:rPr>
          <w:spacing w:val="-4"/>
          <w:sz w:val="28"/>
          <w:szCs w:val="28"/>
          <w:lang w:eastAsia="ar-SA"/>
        </w:rPr>
        <w:t xml:space="preserve"> </w:t>
      </w:r>
      <w:r w:rsidR="0081403C" w:rsidRPr="0081403C">
        <w:rPr>
          <w:spacing w:val="-4"/>
          <w:sz w:val="28"/>
          <w:szCs w:val="28"/>
          <w:lang w:eastAsia="ar-SA"/>
        </w:rPr>
        <w:t xml:space="preserve">Работы </w:t>
      </w:r>
      <w:r w:rsidR="009E58B0">
        <w:rPr>
          <w:spacing w:val="-4"/>
          <w:sz w:val="28"/>
          <w:szCs w:val="28"/>
          <w:lang w:eastAsia="ar-SA"/>
        </w:rPr>
        <w:t>по изготовлению развивающего конструктора</w:t>
      </w:r>
      <w:r w:rsidR="005C146A">
        <w:rPr>
          <w:spacing w:val="-4"/>
          <w:sz w:val="28"/>
          <w:szCs w:val="28"/>
          <w:lang w:eastAsia="ar-SA"/>
        </w:rPr>
        <w:t xml:space="preserve"> </w:t>
      </w:r>
      <w:r w:rsidR="0081403C" w:rsidRPr="0081403C">
        <w:rPr>
          <w:spacing w:val="-4"/>
          <w:sz w:val="28"/>
          <w:szCs w:val="28"/>
          <w:lang w:eastAsia="ar-SA"/>
        </w:rPr>
        <w:t>выполняются на основании макетов продукции, передаваемых Заказчиком Подрядчику. Заказчик передает</w:t>
      </w:r>
      <w:r w:rsidR="00B25698">
        <w:rPr>
          <w:spacing w:val="-4"/>
          <w:sz w:val="28"/>
          <w:szCs w:val="28"/>
          <w:lang w:eastAsia="ar-SA"/>
        </w:rPr>
        <w:t xml:space="preserve"> макет Развивающего конструктора</w:t>
      </w:r>
      <w:r w:rsidR="0081403C">
        <w:rPr>
          <w:spacing w:val="-4"/>
          <w:sz w:val="28"/>
          <w:szCs w:val="28"/>
          <w:lang w:eastAsia="ar-SA"/>
        </w:rPr>
        <w:t xml:space="preserve"> </w:t>
      </w:r>
      <w:r w:rsidR="0081403C" w:rsidRPr="0081403C">
        <w:rPr>
          <w:spacing w:val="-4"/>
          <w:sz w:val="28"/>
          <w:szCs w:val="28"/>
          <w:lang w:eastAsia="ar-SA"/>
        </w:rPr>
        <w:t>Подрядчику в течение 1 (одного) рабочего дня с даты подписания договора в электронном виде по электронной почте, указанной в договоре</w:t>
      </w:r>
      <w:r w:rsidR="0081403C">
        <w:rPr>
          <w:spacing w:val="-4"/>
          <w:sz w:val="28"/>
          <w:szCs w:val="28"/>
          <w:lang w:eastAsia="ar-SA"/>
        </w:rPr>
        <w:t xml:space="preserve">. </w:t>
      </w:r>
    </w:p>
    <w:p w14:paraId="569F8A4B" w14:textId="77777777" w:rsidR="00C00184" w:rsidRPr="00823C03" w:rsidRDefault="0036694B" w:rsidP="00823C03">
      <w:pPr>
        <w:ind w:firstLine="709"/>
        <w:jc w:val="both"/>
        <w:rPr>
          <w:spacing w:val="-4"/>
          <w:sz w:val="28"/>
          <w:szCs w:val="28"/>
          <w:lang w:eastAsia="ar-SA"/>
        </w:rPr>
      </w:pPr>
      <w:r w:rsidRPr="0036694B">
        <w:rPr>
          <w:spacing w:val="-4"/>
          <w:sz w:val="28"/>
          <w:szCs w:val="28"/>
          <w:lang w:eastAsia="ar-SA"/>
        </w:rPr>
        <w:t>Изделие не должно иметь острых кромок, токсичных красителей, не должно вызывать аллергию при соприкосновении с кожей</w:t>
      </w:r>
      <w:r w:rsidR="00823C03">
        <w:rPr>
          <w:spacing w:val="-4"/>
          <w:sz w:val="28"/>
          <w:szCs w:val="28"/>
          <w:lang w:eastAsia="ar-SA"/>
        </w:rPr>
        <w:t>.</w:t>
      </w:r>
    </w:p>
    <w:p w14:paraId="41893C9B" w14:textId="77777777" w:rsidR="00C00184" w:rsidRDefault="00241324" w:rsidP="00C00184">
      <w:pPr>
        <w:autoSpaceDE w:val="0"/>
        <w:autoSpaceDN w:val="0"/>
        <w:ind w:firstLine="709"/>
        <w:jc w:val="both"/>
        <w:rPr>
          <w:sz w:val="28"/>
          <w:szCs w:val="28"/>
          <w:lang w:eastAsia="ar-SA"/>
        </w:rPr>
      </w:pPr>
      <w:r>
        <w:rPr>
          <w:sz w:val="28"/>
          <w:szCs w:val="28"/>
          <w:lang w:eastAsia="ar-SA"/>
        </w:rPr>
        <w:t>Развивающий конструктор</w:t>
      </w:r>
      <w:r w:rsidR="009971E5">
        <w:rPr>
          <w:sz w:val="28"/>
          <w:szCs w:val="28"/>
          <w:lang w:eastAsia="ar-SA"/>
        </w:rPr>
        <w:t xml:space="preserve"> </w:t>
      </w:r>
      <w:r>
        <w:rPr>
          <w:sz w:val="28"/>
          <w:szCs w:val="28"/>
          <w:lang w:eastAsia="ar-SA"/>
        </w:rPr>
        <w:t>должен</w:t>
      </w:r>
      <w:r w:rsidR="00C00184">
        <w:rPr>
          <w:sz w:val="28"/>
          <w:szCs w:val="28"/>
          <w:lang w:eastAsia="ar-SA"/>
        </w:rPr>
        <w:t xml:space="preserve"> быть изготовлен из экологически чистого материала, соответствовать требованиям действующего законодательства</w:t>
      </w:r>
      <w:r w:rsidR="00630A8C">
        <w:rPr>
          <w:sz w:val="28"/>
          <w:szCs w:val="28"/>
          <w:lang w:eastAsia="ar-SA"/>
        </w:rPr>
        <w:t xml:space="preserve"> Российской Федерации</w:t>
      </w:r>
      <w:r w:rsidR="00C00184">
        <w:rPr>
          <w:sz w:val="28"/>
          <w:szCs w:val="28"/>
          <w:lang w:eastAsia="ar-SA"/>
        </w:rPr>
        <w:t>, государственных стандартов, технических регламентов и иных нормативных актов, обязательных для данной группы товаров, в том числе соответствовать санитарным правилам и нормам.</w:t>
      </w:r>
    </w:p>
    <w:p w14:paraId="48E6EC96" w14:textId="4D0466A1" w:rsidR="00C00184" w:rsidRDefault="00583BC7" w:rsidP="00C00184">
      <w:pPr>
        <w:autoSpaceDE w:val="0"/>
        <w:autoSpaceDN w:val="0"/>
        <w:ind w:firstLine="709"/>
        <w:jc w:val="both"/>
        <w:rPr>
          <w:sz w:val="28"/>
          <w:szCs w:val="28"/>
          <w:lang w:eastAsia="ar-SA"/>
        </w:rPr>
      </w:pPr>
      <w:r>
        <w:rPr>
          <w:spacing w:val="-4"/>
          <w:sz w:val="28"/>
          <w:szCs w:val="28"/>
          <w:lang w:eastAsia="ar-SA"/>
        </w:rPr>
        <w:t>Развивающий конструктор</w:t>
      </w:r>
      <w:r w:rsidR="00F1766C">
        <w:rPr>
          <w:sz w:val="28"/>
          <w:szCs w:val="28"/>
          <w:lang w:eastAsia="ar-SA"/>
        </w:rPr>
        <w:t xml:space="preserve"> долж</w:t>
      </w:r>
      <w:r w:rsidR="00FB118D">
        <w:rPr>
          <w:sz w:val="28"/>
          <w:szCs w:val="28"/>
          <w:lang w:eastAsia="ar-SA"/>
        </w:rPr>
        <w:t>е</w:t>
      </w:r>
      <w:r w:rsidR="00F1766C">
        <w:rPr>
          <w:sz w:val="28"/>
          <w:szCs w:val="28"/>
          <w:lang w:eastAsia="ar-SA"/>
        </w:rPr>
        <w:t>н</w:t>
      </w:r>
      <w:r w:rsidR="00C00184">
        <w:rPr>
          <w:sz w:val="28"/>
          <w:szCs w:val="28"/>
          <w:lang w:eastAsia="ar-SA"/>
        </w:rPr>
        <w:t xml:space="preserve"> иметь сертификаты или санитарно-гигиенические заключения и иные документы, подтверждающие </w:t>
      </w:r>
      <w:r w:rsidR="0095206C">
        <w:rPr>
          <w:sz w:val="28"/>
          <w:szCs w:val="28"/>
          <w:lang w:eastAsia="ar-SA"/>
        </w:rPr>
        <w:t>его</w:t>
      </w:r>
      <w:r w:rsidR="00C00184">
        <w:rPr>
          <w:sz w:val="28"/>
          <w:szCs w:val="28"/>
          <w:lang w:eastAsia="ar-SA"/>
        </w:rPr>
        <w:t xml:space="preserve"> качество, оформленные в соответствии с законодательством Российской Федерации </w:t>
      </w:r>
      <w:r w:rsidR="002D215B">
        <w:rPr>
          <w:sz w:val="28"/>
          <w:szCs w:val="28"/>
          <w:lang w:eastAsia="ar-SA"/>
        </w:rPr>
        <w:br/>
      </w:r>
      <w:r w:rsidR="00C00184">
        <w:rPr>
          <w:sz w:val="28"/>
          <w:szCs w:val="28"/>
          <w:lang w:eastAsia="ar-SA"/>
        </w:rPr>
        <w:t>и обязательные для данной группы товаров.</w:t>
      </w:r>
      <w:r w:rsidR="00801E10">
        <w:rPr>
          <w:sz w:val="28"/>
          <w:szCs w:val="28"/>
          <w:lang w:eastAsia="ar-SA"/>
        </w:rPr>
        <w:t xml:space="preserve"> </w:t>
      </w:r>
    </w:p>
    <w:p w14:paraId="5E0F0E02" w14:textId="77777777" w:rsidR="00C00184" w:rsidRDefault="00C0593D" w:rsidP="00231A0F">
      <w:pPr>
        <w:autoSpaceDE w:val="0"/>
        <w:autoSpaceDN w:val="0"/>
        <w:ind w:firstLine="709"/>
        <w:jc w:val="both"/>
        <w:rPr>
          <w:sz w:val="28"/>
          <w:szCs w:val="28"/>
          <w:lang w:eastAsia="ar-SA"/>
        </w:rPr>
      </w:pPr>
      <w:r>
        <w:rPr>
          <w:sz w:val="28"/>
          <w:szCs w:val="28"/>
          <w:lang w:eastAsia="ar-SA"/>
        </w:rPr>
        <w:t>Развивающий конструктор</w:t>
      </w:r>
      <w:r w:rsidR="00FB118D">
        <w:rPr>
          <w:sz w:val="28"/>
          <w:szCs w:val="28"/>
          <w:lang w:eastAsia="ar-SA"/>
        </w:rPr>
        <w:t xml:space="preserve"> должен</w:t>
      </w:r>
      <w:r w:rsidR="00AA036B">
        <w:rPr>
          <w:sz w:val="28"/>
          <w:szCs w:val="28"/>
          <w:lang w:eastAsia="ar-SA"/>
        </w:rPr>
        <w:t xml:space="preserve"> быть </w:t>
      </w:r>
      <w:r w:rsidR="00175818">
        <w:rPr>
          <w:sz w:val="28"/>
          <w:szCs w:val="28"/>
          <w:lang w:eastAsia="ar-SA"/>
        </w:rPr>
        <w:t>безопасной</w:t>
      </w:r>
      <w:r w:rsidR="00C00184">
        <w:rPr>
          <w:sz w:val="28"/>
          <w:szCs w:val="28"/>
          <w:lang w:eastAsia="ar-SA"/>
        </w:rPr>
        <w:t xml:space="preserve"> для здоровья человека.</w:t>
      </w:r>
      <w:r>
        <w:rPr>
          <w:sz w:val="28"/>
          <w:szCs w:val="28"/>
          <w:lang w:eastAsia="ar-SA"/>
        </w:rPr>
        <w:t xml:space="preserve"> </w:t>
      </w:r>
    </w:p>
    <w:p w14:paraId="02994290" w14:textId="77777777" w:rsidR="00AF00D9" w:rsidRDefault="00C00184" w:rsidP="00333848">
      <w:pPr>
        <w:autoSpaceDE w:val="0"/>
        <w:autoSpaceDN w:val="0"/>
        <w:ind w:firstLine="709"/>
        <w:jc w:val="both"/>
        <w:rPr>
          <w:sz w:val="28"/>
          <w:szCs w:val="28"/>
          <w:lang w:eastAsia="ar-SA"/>
        </w:rPr>
      </w:pPr>
      <w:r>
        <w:rPr>
          <w:sz w:val="28"/>
          <w:szCs w:val="28"/>
          <w:lang w:eastAsia="ar-SA"/>
        </w:rPr>
        <w:t>Условия хранения и маркировка должны соответствовать рекомендациям завода-производителя.</w:t>
      </w:r>
      <w:r w:rsidR="00A25F8C">
        <w:rPr>
          <w:sz w:val="28"/>
          <w:szCs w:val="28"/>
          <w:lang w:eastAsia="ar-SA"/>
        </w:rPr>
        <w:t xml:space="preserve"> Упаковка должна иметь вкладыш с возрастным ограничением «Не предназначено для детей младше 3 лет. Содержит мелкие детали». </w:t>
      </w:r>
    </w:p>
    <w:p w14:paraId="4C9B4E00" w14:textId="77777777" w:rsidR="00AF00D9" w:rsidRDefault="00AF00D9" w:rsidP="00C00184">
      <w:pPr>
        <w:autoSpaceDE w:val="0"/>
        <w:autoSpaceDN w:val="0"/>
        <w:ind w:firstLine="709"/>
        <w:jc w:val="both"/>
        <w:rPr>
          <w:sz w:val="28"/>
          <w:szCs w:val="28"/>
          <w:lang w:eastAsia="ar-SA"/>
        </w:rPr>
      </w:pPr>
    </w:p>
    <w:p w14:paraId="7D0C3EF9" w14:textId="77777777" w:rsidR="00AF00D9" w:rsidRDefault="00AF00D9" w:rsidP="00C00184">
      <w:pPr>
        <w:autoSpaceDE w:val="0"/>
        <w:autoSpaceDN w:val="0"/>
        <w:ind w:firstLine="709"/>
        <w:jc w:val="both"/>
        <w:rPr>
          <w:sz w:val="28"/>
          <w:szCs w:val="28"/>
          <w:lang w:eastAsia="ar-SA"/>
        </w:rPr>
      </w:pPr>
      <w:r>
        <w:rPr>
          <w:sz w:val="28"/>
          <w:szCs w:val="28"/>
          <w:lang w:eastAsia="ar-SA"/>
        </w:rPr>
        <w:t xml:space="preserve">                     </w:t>
      </w:r>
      <w:r w:rsidR="001D6051">
        <w:rPr>
          <w:sz w:val="28"/>
          <w:szCs w:val="28"/>
          <w:lang w:eastAsia="ar-SA"/>
        </w:rPr>
        <w:t xml:space="preserve"> </w:t>
      </w:r>
      <w:r>
        <w:rPr>
          <w:sz w:val="28"/>
          <w:szCs w:val="28"/>
          <w:lang w:eastAsia="ar-SA"/>
        </w:rPr>
        <w:t xml:space="preserve">                          </w:t>
      </w:r>
      <w:r w:rsidR="00ED6EA6">
        <w:rPr>
          <w:sz w:val="28"/>
          <w:szCs w:val="28"/>
          <w:lang w:eastAsia="ar-SA"/>
        </w:rPr>
        <w:t xml:space="preserve">  </w:t>
      </w:r>
    </w:p>
    <w:p w14:paraId="59D8D9A8" w14:textId="77777777" w:rsidR="00F865DC" w:rsidRDefault="00F865DC" w:rsidP="00AF00D9">
      <w:pPr>
        <w:autoSpaceDE w:val="0"/>
        <w:autoSpaceDN w:val="0"/>
        <w:ind w:firstLine="709"/>
        <w:jc w:val="center"/>
        <w:rPr>
          <w:noProof/>
        </w:rPr>
      </w:pPr>
    </w:p>
    <w:p w14:paraId="6F22DDF7" w14:textId="77777777" w:rsidR="00ED6EA6" w:rsidRDefault="00ED6EA6" w:rsidP="00AF00D9">
      <w:pPr>
        <w:autoSpaceDE w:val="0"/>
        <w:autoSpaceDN w:val="0"/>
        <w:ind w:firstLine="709"/>
        <w:jc w:val="center"/>
        <w:rPr>
          <w:snapToGrid w:val="0"/>
          <w:color w:val="000000"/>
          <w:w w:val="0"/>
          <w:sz w:val="0"/>
          <w:szCs w:val="0"/>
          <w:u w:color="000000"/>
          <w:bdr w:val="none" w:sz="0" w:space="0" w:color="000000"/>
          <w:shd w:val="clear" w:color="000000" w:fill="000000"/>
          <w:lang w:val="x-none" w:eastAsia="x-none" w:bidi="x-none"/>
        </w:rPr>
      </w:pPr>
      <w:r w:rsidRPr="00ED6EA6">
        <w:rPr>
          <w:noProof/>
        </w:rPr>
        <w:drawing>
          <wp:inline distT="0" distB="0" distL="0" distR="0" wp14:anchorId="6C4E494B" wp14:editId="125EB603">
            <wp:extent cx="2019044" cy="1714279"/>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909"/>
                    <a:stretch/>
                  </pic:blipFill>
                  <pic:spPr bwMode="auto">
                    <a:xfrm>
                      <a:off x="0" y="0"/>
                      <a:ext cx="2045781" cy="1736980"/>
                    </a:xfrm>
                    <a:prstGeom prst="rect">
                      <a:avLst/>
                    </a:prstGeom>
                    <a:ln>
                      <a:noFill/>
                    </a:ln>
                    <a:extLst>
                      <a:ext uri="{53640926-AAD7-44D8-BBD7-CCE9431645EC}">
                        <a14:shadowObscured xmlns:a14="http://schemas.microsoft.com/office/drawing/2010/main"/>
                      </a:ext>
                    </a:extLst>
                  </pic:spPr>
                </pic:pic>
              </a:graphicData>
            </a:graphic>
          </wp:inline>
        </w:drawing>
      </w:r>
      <w:r w:rsidR="00190A0F" w:rsidRPr="00190A0F">
        <w:rPr>
          <w:noProof/>
        </w:rPr>
        <w:t xml:space="preserve"> </w:t>
      </w:r>
      <w:r>
        <w:rPr>
          <w:noProof/>
        </w:rPr>
        <w:drawing>
          <wp:inline distT="0" distB="0" distL="0" distR="0" wp14:anchorId="56795CFE" wp14:editId="08F15631">
            <wp:extent cx="2372071" cy="1532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2372" cy="1539186"/>
                    </a:xfrm>
                    <a:prstGeom prst="rect">
                      <a:avLst/>
                    </a:prstGeom>
                    <a:noFill/>
                  </pic:spPr>
                </pic:pic>
              </a:graphicData>
            </a:graphic>
          </wp:inline>
        </w:drawing>
      </w:r>
      <w:r w:rsidRPr="00ED6EA6">
        <w:rPr>
          <w:snapToGrid w:val="0"/>
          <w:color w:val="000000"/>
          <w:w w:val="0"/>
          <w:sz w:val="0"/>
          <w:szCs w:val="0"/>
          <w:u w:color="000000"/>
          <w:bdr w:val="none" w:sz="0" w:space="0" w:color="000000"/>
          <w:shd w:val="clear" w:color="000000" w:fill="000000"/>
          <w:lang w:val="x-none" w:eastAsia="x-none" w:bidi="x-none"/>
        </w:rPr>
        <w:t xml:space="preserve"> </w:t>
      </w:r>
    </w:p>
    <w:p w14:paraId="27AA4810" w14:textId="77777777" w:rsidR="00AF00D9" w:rsidRDefault="00ED6EA6" w:rsidP="00AF00D9">
      <w:pPr>
        <w:autoSpaceDE w:val="0"/>
        <w:autoSpaceDN w:val="0"/>
        <w:ind w:firstLine="709"/>
        <w:jc w:val="center"/>
        <w:rPr>
          <w:sz w:val="28"/>
          <w:szCs w:val="28"/>
          <w:lang w:eastAsia="ar-SA"/>
        </w:rPr>
      </w:pPr>
      <w:r w:rsidRPr="00ED6EA6">
        <w:rPr>
          <w:noProof/>
        </w:rPr>
        <w:lastRenderedPageBreak/>
        <w:drawing>
          <wp:inline distT="0" distB="0" distL="0" distR="0" wp14:anchorId="2D844814" wp14:editId="46CDFC89">
            <wp:extent cx="2043485" cy="2041022"/>
            <wp:effectExtent l="0" t="0" r="0" b="0"/>
            <wp:docPr id="4" name="Рисунок 4" descr="\\main.russianpost.ru\R00\R00ASTRA\ДУП\Внутренние коммуникации\Корпоративная культура\! Закупки\Беляк\Папулина\Новогодние подарки\Договор 2026\Буханка\Бух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Буханка\Бухан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5262" cy="2042797"/>
                    </a:xfrm>
                    <a:prstGeom prst="rect">
                      <a:avLst/>
                    </a:prstGeom>
                    <a:noFill/>
                    <a:ln>
                      <a:noFill/>
                    </a:ln>
                  </pic:spPr>
                </pic:pic>
              </a:graphicData>
            </a:graphic>
          </wp:inline>
        </w:drawing>
      </w:r>
    </w:p>
    <w:p w14:paraId="4A9B670D" w14:textId="77777777" w:rsidR="00655303" w:rsidRDefault="007743B8" w:rsidP="00DC66B1">
      <w:pPr>
        <w:ind w:left="708"/>
        <w:jc w:val="center"/>
        <w:rPr>
          <w:lang w:eastAsia="ar-SA"/>
        </w:rPr>
      </w:pPr>
      <w:r>
        <w:rPr>
          <w:lang w:eastAsia="ar-SA"/>
        </w:rPr>
        <w:t>Рис. 3. Образец Развивающего конструктора</w:t>
      </w:r>
    </w:p>
    <w:p w14:paraId="46CD4460" w14:textId="77777777" w:rsidR="00655303" w:rsidRDefault="00655303" w:rsidP="00D70E03">
      <w:pPr>
        <w:ind w:left="708"/>
        <w:jc w:val="center"/>
        <w:rPr>
          <w:lang w:eastAsia="ar-SA"/>
        </w:rPr>
      </w:pPr>
    </w:p>
    <w:p w14:paraId="4BC4EADF" w14:textId="77777777" w:rsidR="002D747B" w:rsidRPr="00271044" w:rsidRDefault="00EB714B" w:rsidP="00271044">
      <w:pPr>
        <w:spacing w:after="160" w:line="259" w:lineRule="auto"/>
        <w:rPr>
          <w:sz w:val="28"/>
          <w:szCs w:val="28"/>
          <w:lang w:eastAsia="ar-SA"/>
        </w:rPr>
      </w:pPr>
      <w:r>
        <w:rPr>
          <w:sz w:val="28"/>
          <w:szCs w:val="28"/>
          <w:lang w:eastAsia="ar-SA"/>
        </w:rPr>
        <w:br w:type="page"/>
      </w:r>
      <w:bookmarkEnd w:id="1"/>
    </w:p>
    <w:p w14:paraId="5C73383D" w14:textId="77777777" w:rsidR="00627D1B" w:rsidRDefault="002D747B" w:rsidP="00627D1B">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sidR="00D7534A" w:rsidRPr="00D7534A">
        <w:rPr>
          <w:b/>
          <w:spacing w:val="-4"/>
          <w:sz w:val="28"/>
          <w:szCs w:val="28"/>
        </w:rPr>
        <w:t>объемны</w:t>
      </w:r>
      <w:r w:rsidR="00D7534A">
        <w:rPr>
          <w:b/>
          <w:spacing w:val="-4"/>
          <w:sz w:val="28"/>
          <w:szCs w:val="28"/>
        </w:rPr>
        <w:t>м</w:t>
      </w:r>
      <w:r w:rsidR="00D7534A" w:rsidRPr="00D7534A">
        <w:rPr>
          <w:b/>
          <w:spacing w:val="-4"/>
          <w:sz w:val="28"/>
          <w:szCs w:val="28"/>
        </w:rPr>
        <w:t xml:space="preserve"> 3-Д накле</w:t>
      </w:r>
      <w:r w:rsidR="00D7534A">
        <w:rPr>
          <w:b/>
          <w:spacing w:val="-4"/>
          <w:sz w:val="28"/>
          <w:szCs w:val="28"/>
        </w:rPr>
        <w:t xml:space="preserve">йкам </w:t>
      </w:r>
    </w:p>
    <w:p w14:paraId="4B416416" w14:textId="3BAD6B2F" w:rsidR="005C146A" w:rsidRDefault="00C42AE9" w:rsidP="002149FE">
      <w:pPr>
        <w:ind w:firstLine="360"/>
        <w:jc w:val="both"/>
        <w:rPr>
          <w:spacing w:val="-4"/>
          <w:sz w:val="28"/>
          <w:szCs w:val="28"/>
        </w:rPr>
      </w:pPr>
      <w:r>
        <w:rPr>
          <w:spacing w:val="-4"/>
          <w:sz w:val="28"/>
          <w:szCs w:val="28"/>
        </w:rPr>
        <w:t>В Н</w:t>
      </w:r>
      <w:r w:rsidR="003C196D">
        <w:rPr>
          <w:spacing w:val="-4"/>
          <w:sz w:val="28"/>
          <w:szCs w:val="28"/>
        </w:rPr>
        <w:t>ПД</w:t>
      </w:r>
      <w:r>
        <w:rPr>
          <w:spacing w:val="-4"/>
          <w:sz w:val="28"/>
          <w:szCs w:val="28"/>
        </w:rPr>
        <w:t xml:space="preserve"> должн</w:t>
      </w:r>
      <w:r w:rsidR="0030058C">
        <w:rPr>
          <w:spacing w:val="-4"/>
          <w:sz w:val="28"/>
          <w:szCs w:val="28"/>
        </w:rPr>
        <w:t xml:space="preserve">ы входить </w:t>
      </w:r>
      <w:r w:rsidR="00675427">
        <w:rPr>
          <w:spacing w:val="-4"/>
          <w:sz w:val="28"/>
          <w:szCs w:val="28"/>
        </w:rPr>
        <w:t xml:space="preserve">объёмная наклейка 3-Д </w:t>
      </w:r>
      <w:r w:rsidR="00627D1B">
        <w:rPr>
          <w:spacing w:val="-4"/>
          <w:sz w:val="28"/>
          <w:szCs w:val="28"/>
        </w:rPr>
        <w:t>в виде</w:t>
      </w:r>
      <w:r w:rsidR="00C776EC">
        <w:rPr>
          <w:spacing w:val="-4"/>
          <w:sz w:val="28"/>
          <w:szCs w:val="28"/>
        </w:rPr>
        <w:t xml:space="preserve"> (форме)</w:t>
      </w:r>
      <w:r w:rsidR="0030058C">
        <w:rPr>
          <w:spacing w:val="-4"/>
          <w:sz w:val="28"/>
          <w:szCs w:val="28"/>
        </w:rPr>
        <w:t xml:space="preserve"> </w:t>
      </w:r>
      <w:r w:rsidR="00A13B0E">
        <w:rPr>
          <w:spacing w:val="-4"/>
          <w:sz w:val="28"/>
          <w:szCs w:val="28"/>
        </w:rPr>
        <w:t>корпоративного</w:t>
      </w:r>
      <w:r w:rsidR="00675427">
        <w:rPr>
          <w:spacing w:val="-4"/>
          <w:sz w:val="28"/>
          <w:szCs w:val="28"/>
        </w:rPr>
        <w:t xml:space="preserve"> героя АО «Почта России» - </w:t>
      </w:r>
      <w:r w:rsidR="008108AA">
        <w:rPr>
          <w:spacing w:val="-4"/>
          <w:sz w:val="28"/>
          <w:szCs w:val="28"/>
        </w:rPr>
        <w:t>Марк</w:t>
      </w:r>
      <w:r w:rsidR="00356935">
        <w:rPr>
          <w:spacing w:val="-4"/>
          <w:sz w:val="28"/>
          <w:szCs w:val="28"/>
        </w:rPr>
        <w:t>а</w:t>
      </w:r>
      <w:r>
        <w:rPr>
          <w:spacing w:val="-4"/>
          <w:sz w:val="28"/>
          <w:szCs w:val="28"/>
        </w:rPr>
        <w:t>.</w:t>
      </w:r>
      <w:r w:rsidR="00A41F8D">
        <w:rPr>
          <w:spacing w:val="-4"/>
          <w:sz w:val="28"/>
          <w:szCs w:val="28"/>
        </w:rPr>
        <w:t xml:space="preserve"> Объемная 3</w:t>
      </w:r>
      <w:r w:rsidR="00356935">
        <w:rPr>
          <w:spacing w:val="-4"/>
          <w:sz w:val="28"/>
          <w:szCs w:val="28"/>
        </w:rPr>
        <w:t xml:space="preserve">-Д наклейка состоит из </w:t>
      </w:r>
      <w:r w:rsidR="00A41F8D">
        <w:rPr>
          <w:spacing w:val="-4"/>
          <w:sz w:val="28"/>
          <w:szCs w:val="28"/>
        </w:rPr>
        <w:t>элементов, предназначенных для послойной сборки фигурки. Сборка осуществляется путем последовательного соединения и наклеивания элементов друг на друга без применения дополнительных инструментов.</w:t>
      </w:r>
      <w:r w:rsidR="00B76BF4">
        <w:rPr>
          <w:spacing w:val="-4"/>
          <w:sz w:val="28"/>
          <w:szCs w:val="28"/>
        </w:rPr>
        <w:t xml:space="preserve"> После сборки должна получится объемная выпуклая фигурка</w:t>
      </w:r>
      <w:r w:rsidR="007C164E">
        <w:rPr>
          <w:spacing w:val="-4"/>
          <w:sz w:val="28"/>
          <w:szCs w:val="28"/>
        </w:rPr>
        <w:t xml:space="preserve"> и иметь</w:t>
      </w:r>
      <w:r w:rsidR="007C164E" w:rsidRPr="007C164E">
        <w:rPr>
          <w:spacing w:val="-4"/>
          <w:sz w:val="28"/>
          <w:szCs w:val="28"/>
        </w:rPr>
        <w:t xml:space="preserve"> крепление в виде декоративного шнурка</w:t>
      </w:r>
      <w:r w:rsidR="007C164E">
        <w:rPr>
          <w:spacing w:val="-4"/>
          <w:sz w:val="28"/>
          <w:szCs w:val="28"/>
        </w:rPr>
        <w:t xml:space="preserve">. </w:t>
      </w:r>
      <w:r w:rsidR="00A41F8D">
        <w:rPr>
          <w:spacing w:val="-4"/>
          <w:sz w:val="28"/>
          <w:szCs w:val="28"/>
        </w:rPr>
        <w:t xml:space="preserve">Материал изготовления: </w:t>
      </w:r>
      <w:r w:rsidR="005F5E6D">
        <w:rPr>
          <w:spacing w:val="-4"/>
          <w:sz w:val="28"/>
          <w:szCs w:val="28"/>
        </w:rPr>
        <w:t xml:space="preserve">безопасный </w:t>
      </w:r>
      <w:r w:rsidR="00A41F8D">
        <w:rPr>
          <w:spacing w:val="-4"/>
          <w:sz w:val="28"/>
          <w:szCs w:val="28"/>
        </w:rPr>
        <w:t>полимерный материал.</w:t>
      </w:r>
      <w:r w:rsidR="00A82054">
        <w:rPr>
          <w:spacing w:val="-4"/>
          <w:sz w:val="28"/>
          <w:szCs w:val="28"/>
        </w:rPr>
        <w:t xml:space="preserve"> Соединение элементов: посредством клеевого слоя. </w:t>
      </w:r>
      <w:r w:rsidR="00A41F8D">
        <w:rPr>
          <w:spacing w:val="-4"/>
          <w:sz w:val="28"/>
          <w:szCs w:val="28"/>
        </w:rPr>
        <w:t xml:space="preserve"> </w:t>
      </w:r>
      <w:r w:rsidR="00270654">
        <w:rPr>
          <w:spacing w:val="-4"/>
          <w:sz w:val="28"/>
          <w:szCs w:val="28"/>
        </w:rPr>
        <w:t xml:space="preserve"> </w:t>
      </w:r>
      <w:r w:rsidR="00470167">
        <w:rPr>
          <w:spacing w:val="-4"/>
          <w:sz w:val="28"/>
          <w:szCs w:val="28"/>
        </w:rPr>
        <w:t xml:space="preserve"> </w:t>
      </w:r>
    </w:p>
    <w:p w14:paraId="26A9775C" w14:textId="41F62C95" w:rsidR="003D552D" w:rsidRDefault="00780922" w:rsidP="002149FE">
      <w:pPr>
        <w:ind w:firstLine="360"/>
        <w:jc w:val="both"/>
        <w:rPr>
          <w:spacing w:val="-4"/>
          <w:sz w:val="28"/>
          <w:szCs w:val="28"/>
        </w:rPr>
      </w:pPr>
      <w:r>
        <w:rPr>
          <w:spacing w:val="-4"/>
          <w:sz w:val="28"/>
          <w:szCs w:val="28"/>
        </w:rPr>
        <w:t>Размер объёмной 3-Д наклейки</w:t>
      </w:r>
      <w:r w:rsidR="00AA71AB">
        <w:rPr>
          <w:spacing w:val="-4"/>
          <w:sz w:val="28"/>
          <w:szCs w:val="28"/>
        </w:rPr>
        <w:t xml:space="preserve">: </w:t>
      </w:r>
      <w:r w:rsidR="00AA71AB" w:rsidRPr="009603AF">
        <w:rPr>
          <w:spacing w:val="-4"/>
          <w:sz w:val="28"/>
          <w:szCs w:val="28"/>
        </w:rPr>
        <w:t>Высота фигурки 8 см</w:t>
      </w:r>
      <w:r w:rsidR="009603AF">
        <w:rPr>
          <w:spacing w:val="-4"/>
          <w:sz w:val="28"/>
          <w:szCs w:val="28"/>
        </w:rPr>
        <w:t xml:space="preserve"> (± 2 см</w:t>
      </w:r>
      <w:r w:rsidR="009603AF" w:rsidRPr="009603AF">
        <w:rPr>
          <w:spacing w:val="-4"/>
          <w:sz w:val="28"/>
          <w:szCs w:val="28"/>
        </w:rPr>
        <w:t>)</w:t>
      </w:r>
      <w:r w:rsidR="000B4F33">
        <w:rPr>
          <w:spacing w:val="-4"/>
          <w:sz w:val="28"/>
          <w:szCs w:val="28"/>
        </w:rPr>
        <w:t>, ширина фигурки 5 см (</w:t>
      </w:r>
      <w:r w:rsidR="000B4F33" w:rsidRPr="000B4F33">
        <w:rPr>
          <w:spacing w:val="-4"/>
          <w:sz w:val="28"/>
          <w:szCs w:val="28"/>
        </w:rPr>
        <w:t>± 2 см</w:t>
      </w:r>
      <w:r w:rsidR="000B4F33">
        <w:rPr>
          <w:spacing w:val="-4"/>
          <w:sz w:val="28"/>
          <w:szCs w:val="28"/>
        </w:rPr>
        <w:t xml:space="preserve">). </w:t>
      </w:r>
      <w:r w:rsidR="009603AF" w:rsidRPr="009603AF">
        <w:rPr>
          <w:spacing w:val="-4"/>
          <w:sz w:val="28"/>
          <w:szCs w:val="28"/>
        </w:rPr>
        <w:t xml:space="preserve">  </w:t>
      </w:r>
    </w:p>
    <w:p w14:paraId="4E54D651" w14:textId="77777777" w:rsidR="006774F9" w:rsidRDefault="00616375" w:rsidP="002149FE">
      <w:pPr>
        <w:ind w:firstLine="360"/>
        <w:jc w:val="both"/>
        <w:rPr>
          <w:spacing w:val="-4"/>
          <w:sz w:val="28"/>
          <w:szCs w:val="28"/>
        </w:rPr>
      </w:pPr>
      <w:r>
        <w:rPr>
          <w:spacing w:val="-4"/>
          <w:sz w:val="28"/>
          <w:szCs w:val="28"/>
        </w:rPr>
        <w:t xml:space="preserve">Цвет: </w:t>
      </w:r>
      <w:r w:rsidR="0062659C">
        <w:rPr>
          <w:spacing w:val="-4"/>
          <w:sz w:val="28"/>
          <w:szCs w:val="28"/>
        </w:rPr>
        <w:t>согласно</w:t>
      </w:r>
      <w:r>
        <w:rPr>
          <w:spacing w:val="-4"/>
          <w:sz w:val="28"/>
          <w:szCs w:val="28"/>
        </w:rPr>
        <w:t xml:space="preserve"> макету от Заказчика</w:t>
      </w:r>
      <w:r w:rsidR="002457A4">
        <w:rPr>
          <w:spacing w:val="-4"/>
          <w:sz w:val="28"/>
          <w:szCs w:val="28"/>
        </w:rPr>
        <w:t>.</w:t>
      </w:r>
      <w:r w:rsidR="00BD5B7D">
        <w:rPr>
          <w:spacing w:val="-4"/>
          <w:sz w:val="28"/>
          <w:szCs w:val="28"/>
        </w:rPr>
        <w:t xml:space="preserve"> </w:t>
      </w:r>
    </w:p>
    <w:p w14:paraId="27AECFB9" w14:textId="77777777" w:rsidR="00E774A7" w:rsidRDefault="00E774A7" w:rsidP="002149FE">
      <w:pPr>
        <w:ind w:firstLine="360"/>
        <w:jc w:val="both"/>
        <w:rPr>
          <w:spacing w:val="-4"/>
          <w:sz w:val="28"/>
          <w:szCs w:val="28"/>
        </w:rPr>
      </w:pPr>
      <w:r w:rsidRPr="00E774A7">
        <w:rPr>
          <w:spacing w:val="-4"/>
          <w:sz w:val="28"/>
          <w:szCs w:val="28"/>
        </w:rPr>
        <w:t>Упаковка: прозрачная пленка, материал: полипропилен</w:t>
      </w:r>
      <w:r w:rsidR="007C1610">
        <w:rPr>
          <w:spacing w:val="-4"/>
          <w:sz w:val="28"/>
          <w:szCs w:val="28"/>
        </w:rPr>
        <w:t>.</w:t>
      </w:r>
    </w:p>
    <w:p w14:paraId="7863AE11" w14:textId="77777777" w:rsidR="005C146A" w:rsidRDefault="003932E1" w:rsidP="002149FE">
      <w:pPr>
        <w:ind w:firstLine="360"/>
        <w:jc w:val="both"/>
        <w:rPr>
          <w:spacing w:val="-4"/>
          <w:sz w:val="28"/>
          <w:szCs w:val="28"/>
        </w:rPr>
      </w:pPr>
      <w:r w:rsidRPr="003932E1">
        <w:rPr>
          <w:spacing w:val="-4"/>
          <w:sz w:val="28"/>
          <w:szCs w:val="28"/>
        </w:rPr>
        <w:t>Заказчик передает макет</w:t>
      </w:r>
      <w:r w:rsidR="00361BAD">
        <w:rPr>
          <w:spacing w:val="-4"/>
          <w:sz w:val="28"/>
          <w:szCs w:val="28"/>
        </w:rPr>
        <w:t xml:space="preserve"> объемной наклейки 3-Д</w:t>
      </w:r>
      <w:r w:rsidRPr="003932E1">
        <w:rPr>
          <w:spacing w:val="-4"/>
          <w:sz w:val="28"/>
          <w:szCs w:val="28"/>
        </w:rPr>
        <w:t xml:space="preserve"> Подрядчику в течение 2 (двух) рабочих дней с даты подписания договора в электронном виде по электронной почте, указанной в договоре</w:t>
      </w:r>
      <w:r w:rsidR="00CA2597">
        <w:rPr>
          <w:spacing w:val="-4"/>
          <w:sz w:val="28"/>
          <w:szCs w:val="28"/>
        </w:rPr>
        <w:t>.</w:t>
      </w:r>
      <w:r w:rsidR="00B6694B">
        <w:rPr>
          <w:spacing w:val="-4"/>
          <w:sz w:val="28"/>
          <w:szCs w:val="28"/>
        </w:rPr>
        <w:t xml:space="preserve"> </w:t>
      </w:r>
    </w:p>
    <w:p w14:paraId="2C518B6F" w14:textId="77777777" w:rsidR="00627D1B" w:rsidRDefault="00342330" w:rsidP="002149FE">
      <w:pPr>
        <w:ind w:firstLine="360"/>
        <w:jc w:val="both"/>
        <w:rPr>
          <w:spacing w:val="-4"/>
          <w:sz w:val="28"/>
          <w:szCs w:val="28"/>
        </w:rPr>
      </w:pPr>
      <w:r w:rsidRPr="00342330">
        <w:rPr>
          <w:spacing w:val="-4"/>
          <w:sz w:val="28"/>
          <w:szCs w:val="28"/>
        </w:rPr>
        <w:t xml:space="preserve">Образец </w:t>
      </w:r>
      <w:r w:rsidR="00DF035A">
        <w:rPr>
          <w:spacing w:val="-4"/>
          <w:sz w:val="28"/>
          <w:szCs w:val="28"/>
        </w:rPr>
        <w:t>Объемной</w:t>
      </w:r>
      <w:r w:rsidR="009671F5">
        <w:rPr>
          <w:spacing w:val="-4"/>
          <w:sz w:val="28"/>
          <w:szCs w:val="28"/>
        </w:rPr>
        <w:t xml:space="preserve"> 3-Д</w:t>
      </w:r>
      <w:r w:rsidR="00DF035A">
        <w:rPr>
          <w:spacing w:val="-4"/>
          <w:sz w:val="28"/>
          <w:szCs w:val="28"/>
        </w:rPr>
        <w:t xml:space="preserve"> наклейки</w:t>
      </w:r>
      <w:r w:rsidR="002406BB">
        <w:rPr>
          <w:spacing w:val="-4"/>
          <w:sz w:val="28"/>
          <w:szCs w:val="28"/>
        </w:rPr>
        <w:t xml:space="preserve"> </w:t>
      </w:r>
      <w:r w:rsidR="00852E9C">
        <w:rPr>
          <w:spacing w:val="-4"/>
          <w:sz w:val="28"/>
          <w:szCs w:val="28"/>
        </w:rPr>
        <w:t>представлен на рис.4</w:t>
      </w:r>
      <w:r w:rsidRPr="00342330">
        <w:rPr>
          <w:spacing w:val="-4"/>
          <w:sz w:val="28"/>
          <w:szCs w:val="28"/>
        </w:rPr>
        <w:t>.</w:t>
      </w:r>
      <w:r w:rsidR="00107544">
        <w:rPr>
          <w:spacing w:val="-4"/>
          <w:sz w:val="28"/>
          <w:szCs w:val="28"/>
        </w:rPr>
        <w:t xml:space="preserve"> </w:t>
      </w:r>
      <w:r w:rsidR="008108AA">
        <w:rPr>
          <w:spacing w:val="-4"/>
          <w:sz w:val="28"/>
          <w:szCs w:val="28"/>
        </w:rPr>
        <w:t xml:space="preserve"> </w:t>
      </w:r>
    </w:p>
    <w:p w14:paraId="4F5EF8B1" w14:textId="77777777" w:rsidR="00FF4D5D" w:rsidRDefault="00FF4D5D" w:rsidP="00877177">
      <w:pPr>
        <w:jc w:val="center"/>
        <w:rPr>
          <w:spacing w:val="-4"/>
          <w:sz w:val="28"/>
          <w:szCs w:val="28"/>
        </w:rPr>
      </w:pPr>
    </w:p>
    <w:p w14:paraId="09777033" w14:textId="77777777" w:rsidR="00D03C52" w:rsidRDefault="00D03C52" w:rsidP="00877177">
      <w:pPr>
        <w:jc w:val="center"/>
        <w:rPr>
          <w:noProof/>
          <w:spacing w:val="-4"/>
          <w:sz w:val="28"/>
          <w:szCs w:val="28"/>
        </w:rPr>
      </w:pPr>
    </w:p>
    <w:p w14:paraId="46181C75" w14:textId="77777777" w:rsidR="00D03C52" w:rsidRDefault="00484485" w:rsidP="00D03C52">
      <w:pPr>
        <w:jc w:val="center"/>
        <w:rPr>
          <w:noProof/>
          <w:spacing w:val="-4"/>
          <w:sz w:val="28"/>
          <w:szCs w:val="28"/>
        </w:rPr>
      </w:pPr>
      <w:r w:rsidRPr="00484485">
        <w:rPr>
          <w:noProof/>
          <w:spacing w:val="-4"/>
          <w:sz w:val="28"/>
          <w:szCs w:val="28"/>
        </w:rPr>
        <w:drawing>
          <wp:inline distT="0" distB="0" distL="0" distR="0" wp14:anchorId="675DE25E" wp14:editId="17C21EBF">
            <wp:extent cx="1605642" cy="1595680"/>
            <wp:effectExtent l="5080" t="0" r="0" b="0"/>
            <wp:docPr id="5" name="Рисунок 5" descr="\\main.russianpost.ru\R00\R00ASTRA\ДУП\Внутренние коммуникации\Корпоративная культура\! Закупки\Беляк\Папулина\Новогодние подарки\Договор 2026\Примеры на визуалы\image-14-04-26-03-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russianpost.ru\R00\R00ASTRA\ДУП\Внутренние коммуникации\Корпоративная культура\! Закупки\Беляк\Папулина\Новогодние подарки\Договор 2026\Примеры на визуалы\image-14-04-26-03-49-1-1.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12" t="50562" r="20769" b="4425"/>
                    <a:stretch/>
                  </pic:blipFill>
                  <pic:spPr bwMode="auto">
                    <a:xfrm rot="16200000" flipV="1">
                      <a:off x="0" y="0"/>
                      <a:ext cx="1620157" cy="1610105"/>
                    </a:xfrm>
                    <a:prstGeom prst="rect">
                      <a:avLst/>
                    </a:prstGeom>
                    <a:noFill/>
                    <a:ln>
                      <a:noFill/>
                    </a:ln>
                    <a:extLst>
                      <a:ext uri="{53640926-AAD7-44D8-BBD7-CCE9431645EC}">
                        <a14:shadowObscured xmlns:a14="http://schemas.microsoft.com/office/drawing/2010/main"/>
                      </a:ext>
                    </a:extLst>
                  </pic:spPr>
                </pic:pic>
              </a:graphicData>
            </a:graphic>
          </wp:inline>
        </w:drawing>
      </w:r>
      <w:r w:rsidR="00D03C52" w:rsidRPr="00D03C52">
        <w:rPr>
          <w:noProof/>
          <w:spacing w:val="-4"/>
          <w:sz w:val="28"/>
          <w:szCs w:val="28"/>
        </w:rPr>
        <w:drawing>
          <wp:inline distT="0" distB="0" distL="0" distR="0" wp14:anchorId="0D223CC3" wp14:editId="7581C13B">
            <wp:extent cx="418024" cy="1595384"/>
            <wp:effectExtent l="0" t="0" r="1270" b="5080"/>
            <wp:docPr id="6" name="Рисунок 6" descr="\\main.russianpost.ru\R00\R00ASTRA\ДУП\Внутренние коммуникации\Корпоративная культура\! Закупки\Беляк\Папулина\Новогодние подарки\Договор 2026\Примеры на визуалы\image-14-04-26-03-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russianpost.ru\R00\R00ASTRA\ДУП\Внутренние коммуникации\Корпоративная культура\! Закупки\Беляк\Папулина\Новогодние подарки\Договор 2026\Примеры на визуалы\image-14-04-26-03-49-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34644" t="17821" r="43010" b="18245"/>
                    <a:stretch/>
                  </pic:blipFill>
                  <pic:spPr bwMode="auto">
                    <a:xfrm>
                      <a:off x="0" y="0"/>
                      <a:ext cx="427325" cy="1630882"/>
                    </a:xfrm>
                    <a:prstGeom prst="rect">
                      <a:avLst/>
                    </a:prstGeom>
                    <a:noFill/>
                    <a:ln>
                      <a:noFill/>
                    </a:ln>
                    <a:extLst>
                      <a:ext uri="{53640926-AAD7-44D8-BBD7-CCE9431645EC}">
                        <a14:shadowObscured xmlns:a14="http://schemas.microsoft.com/office/drawing/2010/main"/>
                      </a:ext>
                    </a:extLst>
                  </pic:spPr>
                </pic:pic>
              </a:graphicData>
            </a:graphic>
          </wp:inline>
        </w:drawing>
      </w:r>
    </w:p>
    <w:p w14:paraId="26089CBB" w14:textId="77777777" w:rsidR="00353EB3" w:rsidRDefault="00184CAE" w:rsidP="00877177">
      <w:pPr>
        <w:jc w:val="center"/>
        <w:rPr>
          <w:spacing w:val="-4"/>
          <w:sz w:val="28"/>
          <w:szCs w:val="28"/>
        </w:rPr>
      </w:pPr>
      <w:r w:rsidRPr="00184CAE">
        <w:rPr>
          <w:noProof/>
        </w:rPr>
        <w:drawing>
          <wp:inline distT="0" distB="0" distL="0" distR="0" wp14:anchorId="0DDEDDB6" wp14:editId="39EC4A89">
            <wp:extent cx="1861382" cy="2354413"/>
            <wp:effectExtent l="0" t="0" r="5715" b="8255"/>
            <wp:docPr id="1" name="Рисунок 1" descr="\\main.russianpost.ru\R00\R00ASTRA\ДУП\Внутренние коммуникации\Корпоративная культура\! Закупки\Беляк\Папулина\Новогодние подарки\Договор 2026\3d пазл\Марк\Марк А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УП\Внутренние коммуникации\Корпоративная культура\! Закупки\Беляк\Папулина\Новогодние подарки\Договор 2026\3d пазл\Марк\Марк А6-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454" cy="2365888"/>
                    </a:xfrm>
                    <a:prstGeom prst="rect">
                      <a:avLst/>
                    </a:prstGeom>
                    <a:noFill/>
                    <a:ln>
                      <a:noFill/>
                    </a:ln>
                  </pic:spPr>
                </pic:pic>
              </a:graphicData>
            </a:graphic>
          </wp:inline>
        </w:drawing>
      </w:r>
      <w:r w:rsidR="00D03C52" w:rsidRPr="00D03C52">
        <w:rPr>
          <w:snapToGrid w:val="0"/>
          <w:color w:val="000000"/>
          <w:w w:val="0"/>
          <w:sz w:val="0"/>
          <w:szCs w:val="0"/>
          <w:u w:color="000000"/>
          <w:bdr w:val="none" w:sz="0" w:space="0" w:color="000000"/>
          <w:shd w:val="clear" w:color="000000" w:fill="000000"/>
          <w:lang w:val="x-none" w:eastAsia="x-none" w:bidi="x-none"/>
        </w:rPr>
        <w:t xml:space="preserve"> </w:t>
      </w:r>
      <w:r w:rsidRPr="00184CAE">
        <w:rPr>
          <w:noProof/>
        </w:rPr>
        <w:drawing>
          <wp:inline distT="0" distB="0" distL="0" distR="0" wp14:anchorId="38F4452F" wp14:editId="0E0EE6A2">
            <wp:extent cx="1863305" cy="2356846"/>
            <wp:effectExtent l="0" t="0" r="3810" b="5715"/>
            <wp:docPr id="10" name="Рисунок 10" descr="\\main.russianpost.ru\R00\R00ASTRA\ДУП\Внутренние коммуникации\Корпоративная культура\! Закупки\Беляк\Папулина\Новогодние подарки\Договор 2026\3d пазл\Марк\Марк А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3d пазл\Марк\Марк А6-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4671" cy="2371222"/>
                    </a:xfrm>
                    <a:prstGeom prst="rect">
                      <a:avLst/>
                    </a:prstGeom>
                    <a:noFill/>
                    <a:ln>
                      <a:noFill/>
                    </a:ln>
                  </pic:spPr>
                </pic:pic>
              </a:graphicData>
            </a:graphic>
          </wp:inline>
        </w:drawing>
      </w:r>
    </w:p>
    <w:p w14:paraId="33717ED0" w14:textId="77777777" w:rsidR="00FF4D5D" w:rsidRDefault="00FF4D5D" w:rsidP="00107544">
      <w:pPr>
        <w:jc w:val="center"/>
        <w:rPr>
          <w:spacing w:val="-4"/>
          <w:sz w:val="28"/>
          <w:szCs w:val="28"/>
        </w:rPr>
      </w:pPr>
    </w:p>
    <w:p w14:paraId="241AB2FA" w14:textId="77777777" w:rsidR="000A29CD" w:rsidRDefault="007E485D" w:rsidP="00107544">
      <w:pPr>
        <w:jc w:val="center"/>
        <w:rPr>
          <w:spacing w:val="-4"/>
        </w:rPr>
      </w:pPr>
      <w:r>
        <w:rPr>
          <w:spacing w:val="-4"/>
        </w:rPr>
        <w:t>Рис. 4. Образец объёмной 3-Д наклейки</w:t>
      </w:r>
    </w:p>
    <w:p w14:paraId="2F50EA40" w14:textId="77777777" w:rsidR="000A29CD" w:rsidRDefault="000A29CD">
      <w:pPr>
        <w:spacing w:after="160" w:line="259" w:lineRule="auto"/>
        <w:rPr>
          <w:spacing w:val="-4"/>
        </w:rPr>
      </w:pPr>
      <w:r>
        <w:rPr>
          <w:spacing w:val="-4"/>
        </w:rPr>
        <w:br w:type="page"/>
      </w:r>
    </w:p>
    <w:p w14:paraId="4E377363" w14:textId="77777777" w:rsidR="000A29CD" w:rsidRDefault="000A29CD" w:rsidP="000A29CD">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Pr>
          <w:b/>
          <w:spacing w:val="-4"/>
          <w:sz w:val="28"/>
          <w:szCs w:val="28"/>
        </w:rPr>
        <w:t>раскраске</w:t>
      </w:r>
    </w:p>
    <w:p w14:paraId="40528A83" w14:textId="77777777" w:rsidR="002B2708" w:rsidRPr="002B2708" w:rsidRDefault="002B2708" w:rsidP="002B2708">
      <w:pPr>
        <w:ind w:left="360"/>
        <w:jc w:val="both"/>
        <w:rPr>
          <w:spacing w:val="-4"/>
          <w:sz w:val="28"/>
          <w:szCs w:val="28"/>
        </w:rPr>
      </w:pPr>
      <w:r w:rsidRPr="002B2708">
        <w:rPr>
          <w:spacing w:val="-4"/>
          <w:sz w:val="28"/>
          <w:szCs w:val="28"/>
        </w:rPr>
        <w:t xml:space="preserve">В НПД должна входить раскраска размером А5 (148 мм х 210 мм) в количестве </w:t>
      </w:r>
      <w:r w:rsidR="00FB5C04" w:rsidRPr="00FB5C04">
        <w:rPr>
          <w:spacing w:val="-4"/>
          <w:sz w:val="28"/>
          <w:szCs w:val="28"/>
        </w:rPr>
        <w:t>15-16</w:t>
      </w:r>
      <w:r w:rsidRPr="00FB5C04">
        <w:rPr>
          <w:spacing w:val="-4"/>
          <w:sz w:val="28"/>
          <w:szCs w:val="28"/>
        </w:rPr>
        <w:t xml:space="preserve"> листов.</w:t>
      </w:r>
      <w:r w:rsidRPr="002B2708">
        <w:rPr>
          <w:spacing w:val="-4"/>
          <w:sz w:val="28"/>
          <w:szCs w:val="28"/>
        </w:rPr>
        <w:t xml:space="preserve"> Материал раскраски: </w:t>
      </w:r>
    </w:p>
    <w:p w14:paraId="39988C7F" w14:textId="77777777" w:rsidR="002B2708" w:rsidRPr="002B2708" w:rsidRDefault="002B2708" w:rsidP="002B2708">
      <w:pPr>
        <w:ind w:left="360"/>
        <w:jc w:val="both"/>
        <w:rPr>
          <w:spacing w:val="-4"/>
          <w:sz w:val="28"/>
          <w:szCs w:val="28"/>
        </w:rPr>
      </w:pPr>
      <w:r w:rsidRPr="002B2708">
        <w:rPr>
          <w:spacing w:val="-4"/>
          <w:sz w:val="28"/>
          <w:szCs w:val="28"/>
        </w:rPr>
        <w:t>1.</w:t>
      </w:r>
      <w:r w:rsidRPr="002B2708">
        <w:rPr>
          <w:spacing w:val="-4"/>
          <w:sz w:val="28"/>
          <w:szCs w:val="28"/>
        </w:rPr>
        <w:tab/>
        <w:t>Обложка: бумага меловая 200 гр/м</w:t>
      </w:r>
      <w:r w:rsidRPr="000C2764">
        <w:rPr>
          <w:spacing w:val="-4"/>
          <w:sz w:val="28"/>
          <w:szCs w:val="28"/>
          <w:vertAlign w:val="superscript"/>
        </w:rPr>
        <w:t>2</w:t>
      </w:r>
      <w:r w:rsidRPr="002B2708">
        <w:rPr>
          <w:spacing w:val="-4"/>
          <w:sz w:val="28"/>
          <w:szCs w:val="28"/>
        </w:rPr>
        <w:t>; красочность: 4+4 (СМYК). Скрепление: скрепка. Ламинация: глянец.</w:t>
      </w:r>
    </w:p>
    <w:p w14:paraId="2C52B3DD" w14:textId="77777777" w:rsidR="00B414FA" w:rsidRPr="000C0260" w:rsidRDefault="002B2708" w:rsidP="002B2708">
      <w:pPr>
        <w:ind w:left="360"/>
        <w:jc w:val="both"/>
        <w:rPr>
          <w:spacing w:val="-4"/>
          <w:sz w:val="28"/>
          <w:szCs w:val="28"/>
        </w:rPr>
      </w:pPr>
      <w:r w:rsidRPr="002B2708">
        <w:rPr>
          <w:spacing w:val="-4"/>
          <w:sz w:val="28"/>
          <w:szCs w:val="28"/>
        </w:rPr>
        <w:t>2.</w:t>
      </w:r>
      <w:r w:rsidRPr="002B2708">
        <w:rPr>
          <w:spacing w:val="-4"/>
          <w:sz w:val="28"/>
          <w:szCs w:val="28"/>
        </w:rPr>
        <w:tab/>
        <w:t>Страницы раскраски</w:t>
      </w:r>
      <w:r w:rsidRPr="000F02C4">
        <w:rPr>
          <w:spacing w:val="-4"/>
          <w:sz w:val="28"/>
          <w:szCs w:val="28"/>
        </w:rPr>
        <w:t xml:space="preserve">: офсетная бумага, плотность не </w:t>
      </w:r>
      <w:r w:rsidR="00B414FA" w:rsidRPr="000F02C4">
        <w:rPr>
          <w:spacing w:val="-4"/>
          <w:sz w:val="28"/>
          <w:szCs w:val="28"/>
        </w:rPr>
        <w:t>менее 70 г/м</w:t>
      </w:r>
      <w:r w:rsidR="00B414FA" w:rsidRPr="000C2764">
        <w:rPr>
          <w:spacing w:val="-4"/>
          <w:sz w:val="28"/>
          <w:szCs w:val="28"/>
          <w:vertAlign w:val="superscript"/>
        </w:rPr>
        <w:t>2</w:t>
      </w:r>
      <w:r w:rsidR="000C0260">
        <w:rPr>
          <w:spacing w:val="-4"/>
          <w:sz w:val="28"/>
          <w:szCs w:val="28"/>
        </w:rPr>
        <w:t>,</w:t>
      </w:r>
    </w:p>
    <w:p w14:paraId="7BCAE2F3" w14:textId="77777777" w:rsidR="004F2C4D" w:rsidRDefault="00076640" w:rsidP="00076640">
      <w:pPr>
        <w:ind w:left="360"/>
        <w:jc w:val="both"/>
        <w:rPr>
          <w:spacing w:val="-4"/>
          <w:sz w:val="28"/>
          <w:szCs w:val="28"/>
        </w:rPr>
      </w:pPr>
      <w:r>
        <w:rPr>
          <w:spacing w:val="-4"/>
          <w:sz w:val="28"/>
          <w:szCs w:val="28"/>
        </w:rPr>
        <w:t xml:space="preserve">Красочность: </w:t>
      </w:r>
      <w:r w:rsidRPr="00076640">
        <w:rPr>
          <w:spacing w:val="-4"/>
          <w:sz w:val="28"/>
          <w:szCs w:val="28"/>
        </w:rPr>
        <w:t>4+4 (СМYК)</w:t>
      </w:r>
      <w:r>
        <w:rPr>
          <w:spacing w:val="-4"/>
          <w:sz w:val="28"/>
          <w:szCs w:val="28"/>
        </w:rPr>
        <w:t xml:space="preserve">. </w:t>
      </w:r>
      <w:r w:rsidR="0086578D" w:rsidRPr="000F02C4">
        <w:rPr>
          <w:spacing w:val="-4"/>
          <w:sz w:val="28"/>
          <w:szCs w:val="28"/>
        </w:rPr>
        <w:t>С</w:t>
      </w:r>
      <w:r w:rsidR="002B2708" w:rsidRPr="000F02C4">
        <w:rPr>
          <w:spacing w:val="-4"/>
          <w:sz w:val="28"/>
          <w:szCs w:val="28"/>
        </w:rPr>
        <w:t>крепление: скрепка.</w:t>
      </w:r>
      <w:r>
        <w:rPr>
          <w:spacing w:val="-4"/>
          <w:sz w:val="28"/>
          <w:szCs w:val="28"/>
        </w:rPr>
        <w:t xml:space="preserve"> </w:t>
      </w:r>
    </w:p>
    <w:p w14:paraId="6805F642" w14:textId="77777777" w:rsidR="00E136D4" w:rsidRDefault="002B2708" w:rsidP="002B2708">
      <w:pPr>
        <w:ind w:left="360"/>
        <w:jc w:val="both"/>
        <w:rPr>
          <w:spacing w:val="-4"/>
          <w:sz w:val="28"/>
          <w:szCs w:val="28"/>
        </w:rPr>
      </w:pPr>
      <w:r w:rsidRPr="002B2708">
        <w:rPr>
          <w:spacing w:val="-4"/>
          <w:sz w:val="28"/>
          <w:szCs w:val="28"/>
        </w:rPr>
        <w:t>Работы выполняются на основании макетов продукции, передаваемых Заказчиком Подрядчику в электронном виде по электронной почте, указанной в договоре, в течение 1 (одного) рабочего дня с даты подписания договора</w:t>
      </w:r>
      <w:r>
        <w:rPr>
          <w:spacing w:val="-4"/>
          <w:sz w:val="28"/>
          <w:szCs w:val="28"/>
        </w:rPr>
        <w:t>.</w:t>
      </w:r>
    </w:p>
    <w:p w14:paraId="47C52ABA" w14:textId="77777777" w:rsidR="00E136D4" w:rsidRDefault="00E136D4" w:rsidP="002B2708">
      <w:pPr>
        <w:ind w:left="360"/>
        <w:jc w:val="both"/>
        <w:rPr>
          <w:spacing w:val="-4"/>
          <w:sz w:val="28"/>
          <w:szCs w:val="28"/>
        </w:rPr>
      </w:pPr>
    </w:p>
    <w:p w14:paraId="7204F8DC" w14:textId="348302D8" w:rsidR="000C0260" w:rsidRPr="002B2708" w:rsidRDefault="000C0260" w:rsidP="000C0260">
      <w:pPr>
        <w:ind w:left="360"/>
        <w:jc w:val="both"/>
        <w:rPr>
          <w:spacing w:val="-4"/>
          <w:sz w:val="28"/>
          <w:szCs w:val="28"/>
        </w:rPr>
      </w:pPr>
      <w:r>
        <w:rPr>
          <w:spacing w:val="-4"/>
          <w:sz w:val="28"/>
          <w:szCs w:val="28"/>
        </w:rPr>
        <w:t>О</w:t>
      </w:r>
      <w:r w:rsidRPr="00342330">
        <w:rPr>
          <w:spacing w:val="-4"/>
          <w:sz w:val="28"/>
          <w:szCs w:val="28"/>
        </w:rPr>
        <w:t xml:space="preserve">бразец </w:t>
      </w:r>
      <w:r>
        <w:rPr>
          <w:spacing w:val="-4"/>
          <w:sz w:val="28"/>
          <w:szCs w:val="28"/>
        </w:rPr>
        <w:t xml:space="preserve">раскраски представлен на рис.5 </w:t>
      </w:r>
    </w:p>
    <w:p w14:paraId="43CC0137" w14:textId="77777777" w:rsidR="00663F54" w:rsidRDefault="00663F54" w:rsidP="002B2708">
      <w:pPr>
        <w:ind w:left="360"/>
        <w:jc w:val="both"/>
        <w:rPr>
          <w:spacing w:val="-4"/>
          <w:highlight w:val="yellow"/>
        </w:rPr>
      </w:pPr>
    </w:p>
    <w:p w14:paraId="04576709" w14:textId="77777777" w:rsidR="00663F54" w:rsidRDefault="00663F54" w:rsidP="002B2708">
      <w:pPr>
        <w:ind w:left="360"/>
        <w:jc w:val="both"/>
        <w:rPr>
          <w:spacing w:val="-4"/>
          <w:highlight w:val="yellow"/>
        </w:rPr>
      </w:pPr>
      <w:r w:rsidRPr="00663F54">
        <w:rPr>
          <w:noProof/>
          <w:spacing w:val="-4"/>
        </w:rPr>
        <w:drawing>
          <wp:inline distT="0" distB="0" distL="0" distR="0" wp14:anchorId="6CB27E0F" wp14:editId="169B01E8">
            <wp:extent cx="5939155" cy="4185285"/>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155" cy="4185285"/>
                    </a:xfrm>
                    <a:prstGeom prst="rect">
                      <a:avLst/>
                    </a:prstGeom>
                  </pic:spPr>
                </pic:pic>
              </a:graphicData>
            </a:graphic>
          </wp:inline>
        </w:drawing>
      </w:r>
    </w:p>
    <w:p w14:paraId="281885C2" w14:textId="4D6AB40F" w:rsidR="002B2708" w:rsidRPr="00E136D4" w:rsidRDefault="00E136D4" w:rsidP="00663F54">
      <w:pPr>
        <w:ind w:left="360"/>
        <w:jc w:val="center"/>
        <w:rPr>
          <w:spacing w:val="-4"/>
        </w:rPr>
      </w:pPr>
      <w:r w:rsidRPr="00663F54">
        <w:rPr>
          <w:spacing w:val="-4"/>
        </w:rPr>
        <w:t xml:space="preserve">Рис. </w:t>
      </w:r>
      <w:r w:rsidR="002B4BD4">
        <w:rPr>
          <w:spacing w:val="-4"/>
        </w:rPr>
        <w:t>5</w:t>
      </w:r>
      <w:r w:rsidRPr="00663F54">
        <w:rPr>
          <w:spacing w:val="-4"/>
        </w:rPr>
        <w:t xml:space="preserve">. </w:t>
      </w:r>
      <w:r w:rsidR="002B2708" w:rsidRPr="00663F54">
        <w:rPr>
          <w:spacing w:val="-4"/>
        </w:rPr>
        <w:t xml:space="preserve"> </w:t>
      </w:r>
      <w:r w:rsidRPr="00663F54">
        <w:rPr>
          <w:spacing w:val="-4"/>
        </w:rPr>
        <w:t>Образец раскраски</w:t>
      </w:r>
    </w:p>
    <w:p w14:paraId="4FD033E0" w14:textId="77777777" w:rsidR="00107544" w:rsidRPr="002B2708" w:rsidRDefault="00107544" w:rsidP="00663F54">
      <w:pPr>
        <w:jc w:val="center"/>
        <w:rPr>
          <w:spacing w:val="-4"/>
          <w:sz w:val="28"/>
          <w:szCs w:val="28"/>
        </w:rPr>
      </w:pPr>
    </w:p>
    <w:p w14:paraId="0162EE66" w14:textId="77777777" w:rsidR="00342330" w:rsidRPr="00627D1B" w:rsidRDefault="00342330" w:rsidP="00627D1B">
      <w:pPr>
        <w:jc w:val="both"/>
        <w:rPr>
          <w:spacing w:val="-4"/>
          <w:sz w:val="28"/>
          <w:szCs w:val="28"/>
        </w:rPr>
      </w:pPr>
    </w:p>
    <w:sectPr w:rsidR="00342330" w:rsidRPr="00627D1B" w:rsidSect="001E09AE">
      <w:headerReference w:type="default" r:id="rId20"/>
      <w:footerReference w:type="default" r:id="rId21"/>
      <w:headerReference w:type="first" r:id="rId22"/>
      <w:type w:val="continuous"/>
      <w:pgSz w:w="11905" w:h="16837" w:code="9"/>
      <w:pgMar w:top="1134" w:right="851" w:bottom="993"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7529E" w14:textId="77777777" w:rsidR="00F07C07" w:rsidRDefault="00F07C07" w:rsidP="0027213A">
      <w:r>
        <w:separator/>
      </w:r>
    </w:p>
  </w:endnote>
  <w:endnote w:type="continuationSeparator" w:id="0">
    <w:p w14:paraId="2F64690A" w14:textId="77777777" w:rsidR="00F07C07" w:rsidRDefault="00F07C07"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altName w:val="Century Gothic"/>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D017A" w14:textId="77777777" w:rsidR="00843ECC" w:rsidRPr="005F1C87" w:rsidRDefault="00843ECC">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77E34" w14:textId="77777777" w:rsidR="00F07C07" w:rsidRDefault="00F07C07" w:rsidP="0027213A">
      <w:r>
        <w:separator/>
      </w:r>
    </w:p>
  </w:footnote>
  <w:footnote w:type="continuationSeparator" w:id="0">
    <w:p w14:paraId="6672BF39" w14:textId="77777777" w:rsidR="00F07C07" w:rsidRDefault="00F07C07" w:rsidP="0027213A">
      <w:r>
        <w:continuationSeparator/>
      </w:r>
    </w:p>
  </w:footnote>
  <w:footnote w:id="1">
    <w:p w14:paraId="2EDFF3B4" w14:textId="77777777" w:rsidR="00843ECC" w:rsidRPr="00465C1D" w:rsidRDefault="00843ECC" w:rsidP="00465C1D">
      <w:pPr>
        <w:pStyle w:val="ae"/>
        <w:jc w:val="both"/>
        <w:rPr>
          <w:sz w:val="22"/>
          <w:szCs w:val="22"/>
        </w:rPr>
      </w:pPr>
      <w:r w:rsidRPr="00465C1D">
        <w:rPr>
          <w:rStyle w:val="af0"/>
          <w:sz w:val="22"/>
          <w:szCs w:val="22"/>
        </w:rPr>
        <w:footnoteRef/>
      </w:r>
      <w:r w:rsidRPr="00465C1D">
        <w:rPr>
          <w:sz w:val="22"/>
          <w:szCs w:val="22"/>
        </w:rPr>
        <w:t xml:space="preserve"> Здесь и далее – электронная почта, указанная в заключенном Сторонами договоре.</w:t>
      </w:r>
    </w:p>
  </w:footnote>
  <w:footnote w:id="2">
    <w:p w14:paraId="6B6023EC" w14:textId="1DABD327" w:rsidR="00465C1D" w:rsidRPr="00465C1D" w:rsidRDefault="00465C1D" w:rsidP="00465C1D">
      <w:pPr>
        <w:pStyle w:val="ae"/>
        <w:jc w:val="both"/>
        <w:rPr>
          <w:sz w:val="22"/>
          <w:szCs w:val="22"/>
        </w:rPr>
      </w:pPr>
      <w:r w:rsidRPr="00465C1D">
        <w:rPr>
          <w:rStyle w:val="af0"/>
          <w:sz w:val="22"/>
          <w:szCs w:val="22"/>
        </w:rPr>
        <w:footnoteRef/>
      </w:r>
      <w:r w:rsidRPr="00465C1D">
        <w:rPr>
          <w:sz w:val="22"/>
          <w:szCs w:val="22"/>
        </w:rPr>
        <w:t xml:space="preserve"> Здесь и далее в пункте 3.1 знаком «*» обозна</w:t>
      </w:r>
      <w:r>
        <w:rPr>
          <w:sz w:val="22"/>
          <w:szCs w:val="22"/>
        </w:rPr>
        <w:t>чены</w:t>
      </w:r>
      <w:r w:rsidRPr="00465C1D">
        <w:rPr>
          <w:sz w:val="22"/>
          <w:szCs w:val="22"/>
        </w:rPr>
        <w:t xml:space="preserve"> параметры соответствия, конкретные значения которых указываются участником закупки в составе заявки на участие в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928947"/>
      <w:docPartObj>
        <w:docPartGallery w:val="Page Numbers (Top of Page)"/>
        <w:docPartUnique/>
      </w:docPartObj>
    </w:sdtPr>
    <w:sdtEndPr/>
    <w:sdtContent>
      <w:p w14:paraId="1A9C685A" w14:textId="7EC4D8C6" w:rsidR="00843ECC" w:rsidRDefault="00843ECC" w:rsidP="000F2CBD">
        <w:pPr>
          <w:pStyle w:val="af6"/>
          <w:jc w:val="center"/>
        </w:pPr>
        <w:r>
          <w:fldChar w:fldCharType="begin"/>
        </w:r>
        <w:r>
          <w:instrText>PAGE   \* MERGEFORMAT</w:instrText>
        </w:r>
        <w:r>
          <w:fldChar w:fldCharType="separate"/>
        </w:r>
        <w:r w:rsidR="00064115">
          <w:rPr>
            <w:noProof/>
          </w:rPr>
          <w:t>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4ECAA4F2" w14:textId="38A65DBC" w:rsidR="00843ECC" w:rsidRDefault="00843ECC">
        <w:pPr>
          <w:pStyle w:val="af6"/>
          <w:jc w:val="center"/>
        </w:pPr>
        <w:r>
          <w:fldChar w:fldCharType="begin"/>
        </w:r>
        <w:r>
          <w:instrText>PAGE   \* MERGEFORMAT</w:instrText>
        </w:r>
        <w:r>
          <w:fldChar w:fldCharType="separate"/>
        </w:r>
        <w:r w:rsidR="00064115">
          <w:rPr>
            <w:noProof/>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70AF9" w14:textId="77777777" w:rsidR="00843ECC" w:rsidRDefault="00843ECC">
    <w:pPr>
      <w:pStyle w:val="af6"/>
      <w:jc w:val="center"/>
    </w:pPr>
  </w:p>
  <w:p w14:paraId="5E4CA6D5" w14:textId="77777777" w:rsidR="00843ECC" w:rsidRDefault="00843EC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174DE1"/>
    <w:multiLevelType w:val="hybridMultilevel"/>
    <w:tmpl w:val="054C8AF6"/>
    <w:lvl w:ilvl="0" w:tplc="6026E73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54D7E24"/>
    <w:multiLevelType w:val="hybridMultilevel"/>
    <w:tmpl w:val="D6286D72"/>
    <w:lvl w:ilvl="0" w:tplc="3E68AD86">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3A53639"/>
    <w:multiLevelType w:val="hybridMultilevel"/>
    <w:tmpl w:val="A8CC13A0"/>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2F9772AB"/>
    <w:multiLevelType w:val="hybridMultilevel"/>
    <w:tmpl w:val="C1CC23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095892"/>
    <w:multiLevelType w:val="hybridMultilevel"/>
    <w:tmpl w:val="43E0525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0B09A6"/>
    <w:multiLevelType w:val="hybridMultilevel"/>
    <w:tmpl w:val="04AE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0731D6"/>
    <w:multiLevelType w:val="hybridMultilevel"/>
    <w:tmpl w:val="98322D52"/>
    <w:lvl w:ilvl="0" w:tplc="C80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3E4EAD"/>
    <w:multiLevelType w:val="hybridMultilevel"/>
    <w:tmpl w:val="EE9A2D26"/>
    <w:lvl w:ilvl="0" w:tplc="E3F82E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771F51"/>
    <w:multiLevelType w:val="hybridMultilevel"/>
    <w:tmpl w:val="2ADCB568"/>
    <w:lvl w:ilvl="0" w:tplc="776CE284">
      <w:start w:val="1"/>
      <w:numFmt w:val="decimal"/>
      <w:lvlText w:val="%1."/>
      <w:lvlJc w:val="left"/>
      <w:pPr>
        <w:ind w:left="2062"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2F60015"/>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82E96"/>
    <w:multiLevelType w:val="hybridMultilevel"/>
    <w:tmpl w:val="41828712"/>
    <w:lvl w:ilvl="0" w:tplc="3188B654">
      <w:start w:val="1"/>
      <w:numFmt w:val="decimal"/>
      <w:lvlText w:val="3.%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15:restartNumberingAfterBreak="0">
    <w:nsid w:val="5528289F"/>
    <w:multiLevelType w:val="hybridMultilevel"/>
    <w:tmpl w:val="2B26D562"/>
    <w:lvl w:ilvl="0" w:tplc="D60C3F48">
      <w:start w:val="1"/>
      <w:numFmt w:val="decimal"/>
      <w:lvlText w:val="6.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5A12B0"/>
    <w:multiLevelType w:val="hybridMultilevel"/>
    <w:tmpl w:val="8A58F91C"/>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A721C9"/>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5169CF"/>
    <w:multiLevelType w:val="hybridMultilevel"/>
    <w:tmpl w:val="ED043BC2"/>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051568"/>
    <w:multiLevelType w:val="multilevel"/>
    <w:tmpl w:val="C1A45ABA"/>
    <w:lvl w:ilvl="0">
      <w:start w:val="1"/>
      <w:numFmt w:val="decimal"/>
      <w:lvlText w:val="%1."/>
      <w:lvlJc w:val="left"/>
      <w:pPr>
        <w:ind w:left="1778" w:hanging="360"/>
      </w:pPr>
      <w:rPr>
        <w:sz w:val="28"/>
        <w:szCs w:val="28"/>
      </w:rPr>
    </w:lvl>
    <w:lvl w:ilvl="1">
      <w:start w:val="3"/>
      <w:numFmt w:val="decimal"/>
      <w:isLgl/>
      <w:lvlText w:val="%1.%2."/>
      <w:lvlJc w:val="left"/>
      <w:pPr>
        <w:ind w:left="2138" w:hanging="720"/>
      </w:pPr>
      <w:rPr>
        <w:rFonts w:ascii="Times New Roman" w:hAnsi="Times New Roman" w:cs="Times New Roman" w:hint="default"/>
        <w:i w:val="0"/>
        <w:sz w:val="24"/>
        <w:szCs w:val="24"/>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9"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0"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1" w15:restartNumberingAfterBreak="0">
    <w:nsid w:val="6821048D"/>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A854B45"/>
    <w:multiLevelType w:val="hybridMultilevel"/>
    <w:tmpl w:val="B9CC67C2"/>
    <w:lvl w:ilvl="0" w:tplc="ECEA7368">
      <w:start w:val="1"/>
      <w:numFmt w:val="decimal"/>
      <w:lvlText w:val="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1F76C0F"/>
    <w:multiLevelType w:val="hybridMultilevel"/>
    <w:tmpl w:val="76CE589A"/>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AED2C8D"/>
    <w:multiLevelType w:val="hybridMultilevel"/>
    <w:tmpl w:val="A93E626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9"/>
  </w:num>
  <w:num w:numId="4">
    <w:abstractNumId w:val="20"/>
  </w:num>
  <w:num w:numId="5">
    <w:abstractNumId w:val="34"/>
  </w:num>
  <w:num w:numId="6">
    <w:abstractNumId w:val="30"/>
  </w:num>
  <w:num w:numId="7">
    <w:abstractNumId w:val="29"/>
  </w:num>
  <w:num w:numId="8">
    <w:abstractNumId w:val="2"/>
  </w:num>
  <w:num w:numId="9">
    <w:abstractNumId w:val="1"/>
  </w:num>
  <w:num w:numId="10">
    <w:abstractNumId w:val="25"/>
  </w:num>
  <w:num w:numId="11">
    <w:abstractNumId w:val="11"/>
  </w:num>
  <w:num w:numId="12">
    <w:abstractNumId w:val="33"/>
  </w:num>
  <w:num w:numId="13">
    <w:abstractNumId w:val="0"/>
  </w:num>
  <w:num w:numId="14">
    <w:abstractNumId w:val="19"/>
  </w:num>
  <w:num w:numId="15">
    <w:abstractNumId w:val="28"/>
  </w:num>
  <w:num w:numId="16">
    <w:abstractNumId w:val="10"/>
  </w:num>
  <w:num w:numId="17">
    <w:abstractNumId w:val="5"/>
  </w:num>
  <w:num w:numId="18">
    <w:abstractNumId w:val="8"/>
  </w:num>
  <w:num w:numId="19">
    <w:abstractNumId w:val="31"/>
  </w:num>
  <w:num w:numId="20">
    <w:abstractNumId w:val="36"/>
  </w:num>
  <w:num w:numId="21">
    <w:abstractNumId w:val="32"/>
  </w:num>
  <w:num w:numId="22">
    <w:abstractNumId w:val="23"/>
  </w:num>
  <w:num w:numId="23">
    <w:abstractNumId w:val="17"/>
  </w:num>
  <w:num w:numId="24">
    <w:abstractNumId w:val="18"/>
  </w:num>
  <w:num w:numId="25">
    <w:abstractNumId w:val="3"/>
  </w:num>
  <w:num w:numId="26">
    <w:abstractNumId w:val="26"/>
  </w:num>
  <w:num w:numId="27">
    <w:abstractNumId w:val="24"/>
  </w:num>
  <w:num w:numId="28">
    <w:abstractNumId w:val="27"/>
  </w:num>
  <w:num w:numId="29">
    <w:abstractNumId w:val="35"/>
  </w:num>
  <w:num w:numId="30">
    <w:abstractNumId w:val="6"/>
  </w:num>
  <w:num w:numId="31">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3"/>
  </w:num>
  <w:num w:numId="45">
    <w:abstractNumId w:val="4"/>
  </w:num>
  <w:num w:numId="46">
    <w:abstractNumId w:val="22"/>
  </w:num>
  <w:num w:numId="47">
    <w:abstractNumId w:val="15"/>
  </w:num>
  <w:num w:numId="48">
    <w:abstractNumId w:val="14"/>
  </w:num>
  <w:num w:numId="4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0796"/>
    <w:rsid w:val="0000149B"/>
    <w:rsid w:val="00003C76"/>
    <w:rsid w:val="0000403E"/>
    <w:rsid w:val="0000543D"/>
    <w:rsid w:val="00005B81"/>
    <w:rsid w:val="00006583"/>
    <w:rsid w:val="00007173"/>
    <w:rsid w:val="00007CF6"/>
    <w:rsid w:val="00010189"/>
    <w:rsid w:val="00011671"/>
    <w:rsid w:val="00011D88"/>
    <w:rsid w:val="00013732"/>
    <w:rsid w:val="00016FB2"/>
    <w:rsid w:val="000178C1"/>
    <w:rsid w:val="00020B5B"/>
    <w:rsid w:val="00022C52"/>
    <w:rsid w:val="00024237"/>
    <w:rsid w:val="00024428"/>
    <w:rsid w:val="000254C1"/>
    <w:rsid w:val="00026402"/>
    <w:rsid w:val="00026C0A"/>
    <w:rsid w:val="00026D2B"/>
    <w:rsid w:val="000272BC"/>
    <w:rsid w:val="000309A9"/>
    <w:rsid w:val="000321A5"/>
    <w:rsid w:val="00036515"/>
    <w:rsid w:val="000365AE"/>
    <w:rsid w:val="000375B4"/>
    <w:rsid w:val="000421D4"/>
    <w:rsid w:val="00043E40"/>
    <w:rsid w:val="0004436B"/>
    <w:rsid w:val="000452BF"/>
    <w:rsid w:val="00046576"/>
    <w:rsid w:val="000477AE"/>
    <w:rsid w:val="00047BD0"/>
    <w:rsid w:val="000516C2"/>
    <w:rsid w:val="0005234C"/>
    <w:rsid w:val="0005260D"/>
    <w:rsid w:val="00053977"/>
    <w:rsid w:val="0006057F"/>
    <w:rsid w:val="00060A63"/>
    <w:rsid w:val="00061D90"/>
    <w:rsid w:val="00062914"/>
    <w:rsid w:val="00062925"/>
    <w:rsid w:val="000636AE"/>
    <w:rsid w:val="00064115"/>
    <w:rsid w:val="00065320"/>
    <w:rsid w:val="0006650B"/>
    <w:rsid w:val="0006674D"/>
    <w:rsid w:val="000669D8"/>
    <w:rsid w:val="00066ADD"/>
    <w:rsid w:val="00066D96"/>
    <w:rsid w:val="0007075C"/>
    <w:rsid w:val="0007105A"/>
    <w:rsid w:val="000715A6"/>
    <w:rsid w:val="00071DAE"/>
    <w:rsid w:val="0007356C"/>
    <w:rsid w:val="000741A6"/>
    <w:rsid w:val="0007492A"/>
    <w:rsid w:val="00074DEE"/>
    <w:rsid w:val="00075949"/>
    <w:rsid w:val="00076640"/>
    <w:rsid w:val="00076CF4"/>
    <w:rsid w:val="00077054"/>
    <w:rsid w:val="00077CD4"/>
    <w:rsid w:val="00081FDB"/>
    <w:rsid w:val="000822B7"/>
    <w:rsid w:val="00085C6A"/>
    <w:rsid w:val="0009038A"/>
    <w:rsid w:val="000903CA"/>
    <w:rsid w:val="00091678"/>
    <w:rsid w:val="0009229E"/>
    <w:rsid w:val="0009432A"/>
    <w:rsid w:val="000952ED"/>
    <w:rsid w:val="00095777"/>
    <w:rsid w:val="0009742A"/>
    <w:rsid w:val="000A0871"/>
    <w:rsid w:val="000A1DEF"/>
    <w:rsid w:val="000A29CD"/>
    <w:rsid w:val="000A2EA1"/>
    <w:rsid w:val="000A30E7"/>
    <w:rsid w:val="000A31A1"/>
    <w:rsid w:val="000A47A5"/>
    <w:rsid w:val="000B4202"/>
    <w:rsid w:val="000B4F33"/>
    <w:rsid w:val="000B5599"/>
    <w:rsid w:val="000B6261"/>
    <w:rsid w:val="000B6749"/>
    <w:rsid w:val="000B6D40"/>
    <w:rsid w:val="000B77C8"/>
    <w:rsid w:val="000B7B73"/>
    <w:rsid w:val="000C0260"/>
    <w:rsid w:val="000C1AF5"/>
    <w:rsid w:val="000C2764"/>
    <w:rsid w:val="000C2986"/>
    <w:rsid w:val="000C2E91"/>
    <w:rsid w:val="000C43E3"/>
    <w:rsid w:val="000C4849"/>
    <w:rsid w:val="000C4CB1"/>
    <w:rsid w:val="000C4FAA"/>
    <w:rsid w:val="000C4FFC"/>
    <w:rsid w:val="000C5642"/>
    <w:rsid w:val="000C5C37"/>
    <w:rsid w:val="000C6EA5"/>
    <w:rsid w:val="000C7779"/>
    <w:rsid w:val="000D0580"/>
    <w:rsid w:val="000D0C6B"/>
    <w:rsid w:val="000D3C29"/>
    <w:rsid w:val="000D3DB4"/>
    <w:rsid w:val="000D3DC9"/>
    <w:rsid w:val="000D4C44"/>
    <w:rsid w:val="000D641E"/>
    <w:rsid w:val="000D6BEC"/>
    <w:rsid w:val="000E0C9C"/>
    <w:rsid w:val="000E2022"/>
    <w:rsid w:val="000E3171"/>
    <w:rsid w:val="000E3843"/>
    <w:rsid w:val="000E483B"/>
    <w:rsid w:val="000E488E"/>
    <w:rsid w:val="000E4F90"/>
    <w:rsid w:val="000E525D"/>
    <w:rsid w:val="000E5918"/>
    <w:rsid w:val="000E5EA1"/>
    <w:rsid w:val="000E6066"/>
    <w:rsid w:val="000E7C5E"/>
    <w:rsid w:val="000E7E39"/>
    <w:rsid w:val="000F02C4"/>
    <w:rsid w:val="000F08D6"/>
    <w:rsid w:val="000F0F8B"/>
    <w:rsid w:val="000F0FE7"/>
    <w:rsid w:val="000F2CBD"/>
    <w:rsid w:val="000F3164"/>
    <w:rsid w:val="000F4B69"/>
    <w:rsid w:val="000F6166"/>
    <w:rsid w:val="000F66F3"/>
    <w:rsid w:val="000F67AB"/>
    <w:rsid w:val="0010096B"/>
    <w:rsid w:val="001019D6"/>
    <w:rsid w:val="001035F0"/>
    <w:rsid w:val="001037D3"/>
    <w:rsid w:val="00103915"/>
    <w:rsid w:val="00103BDC"/>
    <w:rsid w:val="001073EA"/>
    <w:rsid w:val="001073F6"/>
    <w:rsid w:val="00107544"/>
    <w:rsid w:val="00110D00"/>
    <w:rsid w:val="001112BF"/>
    <w:rsid w:val="00112604"/>
    <w:rsid w:val="00113411"/>
    <w:rsid w:val="00114113"/>
    <w:rsid w:val="001142A0"/>
    <w:rsid w:val="0011544B"/>
    <w:rsid w:val="001154B7"/>
    <w:rsid w:val="00115997"/>
    <w:rsid w:val="00117D0E"/>
    <w:rsid w:val="00120922"/>
    <w:rsid w:val="001219B5"/>
    <w:rsid w:val="00122170"/>
    <w:rsid w:val="00122793"/>
    <w:rsid w:val="001227F2"/>
    <w:rsid w:val="00123D73"/>
    <w:rsid w:val="00125DAB"/>
    <w:rsid w:val="00127CA0"/>
    <w:rsid w:val="00130513"/>
    <w:rsid w:val="001309DC"/>
    <w:rsid w:val="001317D1"/>
    <w:rsid w:val="00132317"/>
    <w:rsid w:val="00132802"/>
    <w:rsid w:val="00133028"/>
    <w:rsid w:val="00133114"/>
    <w:rsid w:val="00134F11"/>
    <w:rsid w:val="0013566E"/>
    <w:rsid w:val="00136331"/>
    <w:rsid w:val="0013686E"/>
    <w:rsid w:val="001400C8"/>
    <w:rsid w:val="001423A0"/>
    <w:rsid w:val="00142D8F"/>
    <w:rsid w:val="0014464B"/>
    <w:rsid w:val="001447FE"/>
    <w:rsid w:val="00144C94"/>
    <w:rsid w:val="001460D9"/>
    <w:rsid w:val="00146224"/>
    <w:rsid w:val="0014708C"/>
    <w:rsid w:val="00147476"/>
    <w:rsid w:val="00150058"/>
    <w:rsid w:val="001505DF"/>
    <w:rsid w:val="001511F2"/>
    <w:rsid w:val="00151B44"/>
    <w:rsid w:val="001528BA"/>
    <w:rsid w:val="001543B1"/>
    <w:rsid w:val="00154BB1"/>
    <w:rsid w:val="00154E5F"/>
    <w:rsid w:val="00156851"/>
    <w:rsid w:val="001570F0"/>
    <w:rsid w:val="001573A0"/>
    <w:rsid w:val="0015742C"/>
    <w:rsid w:val="00157BC9"/>
    <w:rsid w:val="001622C3"/>
    <w:rsid w:val="00162A20"/>
    <w:rsid w:val="00162D5D"/>
    <w:rsid w:val="001643E2"/>
    <w:rsid w:val="001649AA"/>
    <w:rsid w:val="001672F1"/>
    <w:rsid w:val="00167463"/>
    <w:rsid w:val="00170103"/>
    <w:rsid w:val="001711C1"/>
    <w:rsid w:val="00172A9E"/>
    <w:rsid w:val="00172DCE"/>
    <w:rsid w:val="001746F3"/>
    <w:rsid w:val="00175659"/>
    <w:rsid w:val="00175818"/>
    <w:rsid w:val="00177361"/>
    <w:rsid w:val="00177DB1"/>
    <w:rsid w:val="00180244"/>
    <w:rsid w:val="00180833"/>
    <w:rsid w:val="001817D6"/>
    <w:rsid w:val="0018183D"/>
    <w:rsid w:val="00181AB2"/>
    <w:rsid w:val="00182991"/>
    <w:rsid w:val="00182E60"/>
    <w:rsid w:val="00184CAE"/>
    <w:rsid w:val="00184FE7"/>
    <w:rsid w:val="00185EDF"/>
    <w:rsid w:val="00186BDC"/>
    <w:rsid w:val="00187B51"/>
    <w:rsid w:val="00187F8E"/>
    <w:rsid w:val="00190A0F"/>
    <w:rsid w:val="001915E5"/>
    <w:rsid w:val="00193C4E"/>
    <w:rsid w:val="00193D87"/>
    <w:rsid w:val="001943CA"/>
    <w:rsid w:val="001946A5"/>
    <w:rsid w:val="00194DF3"/>
    <w:rsid w:val="0019518E"/>
    <w:rsid w:val="00197CA6"/>
    <w:rsid w:val="001A067A"/>
    <w:rsid w:val="001A0829"/>
    <w:rsid w:val="001A3038"/>
    <w:rsid w:val="001A47BC"/>
    <w:rsid w:val="001A56AF"/>
    <w:rsid w:val="001A6655"/>
    <w:rsid w:val="001B06FF"/>
    <w:rsid w:val="001B159B"/>
    <w:rsid w:val="001B21E9"/>
    <w:rsid w:val="001B372A"/>
    <w:rsid w:val="001B3EBD"/>
    <w:rsid w:val="001B4618"/>
    <w:rsid w:val="001B46B5"/>
    <w:rsid w:val="001B78A1"/>
    <w:rsid w:val="001C3DC5"/>
    <w:rsid w:val="001C621B"/>
    <w:rsid w:val="001C6301"/>
    <w:rsid w:val="001C7B5C"/>
    <w:rsid w:val="001D01DC"/>
    <w:rsid w:val="001D1114"/>
    <w:rsid w:val="001D422E"/>
    <w:rsid w:val="001D4FB5"/>
    <w:rsid w:val="001D6051"/>
    <w:rsid w:val="001E09AE"/>
    <w:rsid w:val="001E0AA0"/>
    <w:rsid w:val="001E1594"/>
    <w:rsid w:val="001E1B5E"/>
    <w:rsid w:val="001E2C34"/>
    <w:rsid w:val="001E3CA7"/>
    <w:rsid w:val="001E54D5"/>
    <w:rsid w:val="001E5B32"/>
    <w:rsid w:val="001E5EEA"/>
    <w:rsid w:val="001E7100"/>
    <w:rsid w:val="001F01B2"/>
    <w:rsid w:val="001F0B57"/>
    <w:rsid w:val="001F26C4"/>
    <w:rsid w:val="001F300D"/>
    <w:rsid w:val="001F4259"/>
    <w:rsid w:val="001F500A"/>
    <w:rsid w:val="001F61AE"/>
    <w:rsid w:val="001F6A7F"/>
    <w:rsid w:val="001F753D"/>
    <w:rsid w:val="002003AC"/>
    <w:rsid w:val="00200977"/>
    <w:rsid w:val="002009E8"/>
    <w:rsid w:val="0020118D"/>
    <w:rsid w:val="00201DF8"/>
    <w:rsid w:val="00204B67"/>
    <w:rsid w:val="00206534"/>
    <w:rsid w:val="00206666"/>
    <w:rsid w:val="00206A21"/>
    <w:rsid w:val="00212908"/>
    <w:rsid w:val="00213506"/>
    <w:rsid w:val="00213C7B"/>
    <w:rsid w:val="00214704"/>
    <w:rsid w:val="002149FE"/>
    <w:rsid w:val="00214EC8"/>
    <w:rsid w:val="00220C7F"/>
    <w:rsid w:val="00220DFC"/>
    <w:rsid w:val="00221B2F"/>
    <w:rsid w:val="00223C15"/>
    <w:rsid w:val="00224BE2"/>
    <w:rsid w:val="00225710"/>
    <w:rsid w:val="0022590F"/>
    <w:rsid w:val="00226A4B"/>
    <w:rsid w:val="002313DD"/>
    <w:rsid w:val="00231A0F"/>
    <w:rsid w:val="00231CA5"/>
    <w:rsid w:val="00231E42"/>
    <w:rsid w:val="00232FBD"/>
    <w:rsid w:val="00233430"/>
    <w:rsid w:val="002346FF"/>
    <w:rsid w:val="002349C1"/>
    <w:rsid w:val="00234A87"/>
    <w:rsid w:val="00235476"/>
    <w:rsid w:val="002355F9"/>
    <w:rsid w:val="0023641D"/>
    <w:rsid w:val="00236D6A"/>
    <w:rsid w:val="002406BB"/>
    <w:rsid w:val="00241324"/>
    <w:rsid w:val="00241A38"/>
    <w:rsid w:val="00243378"/>
    <w:rsid w:val="002457A4"/>
    <w:rsid w:val="002457D9"/>
    <w:rsid w:val="00246705"/>
    <w:rsid w:val="00246DC2"/>
    <w:rsid w:val="0025020F"/>
    <w:rsid w:val="002506CF"/>
    <w:rsid w:val="00252AF4"/>
    <w:rsid w:val="00253707"/>
    <w:rsid w:val="00253AB3"/>
    <w:rsid w:val="00253E2C"/>
    <w:rsid w:val="00255FE0"/>
    <w:rsid w:val="00256304"/>
    <w:rsid w:val="00256ADD"/>
    <w:rsid w:val="00256DA9"/>
    <w:rsid w:val="0025712B"/>
    <w:rsid w:val="002630EB"/>
    <w:rsid w:val="00264060"/>
    <w:rsid w:val="0026472D"/>
    <w:rsid w:val="002649D8"/>
    <w:rsid w:val="00264BF5"/>
    <w:rsid w:val="00265978"/>
    <w:rsid w:val="002660A8"/>
    <w:rsid w:val="00270654"/>
    <w:rsid w:val="00271044"/>
    <w:rsid w:val="0027213A"/>
    <w:rsid w:val="002728A4"/>
    <w:rsid w:val="00273670"/>
    <w:rsid w:val="002737AF"/>
    <w:rsid w:val="00280F59"/>
    <w:rsid w:val="00283046"/>
    <w:rsid w:val="00285CD7"/>
    <w:rsid w:val="00285E99"/>
    <w:rsid w:val="002861B4"/>
    <w:rsid w:val="002865CF"/>
    <w:rsid w:val="00287C2F"/>
    <w:rsid w:val="002906B9"/>
    <w:rsid w:val="002916D5"/>
    <w:rsid w:val="002940AD"/>
    <w:rsid w:val="00294532"/>
    <w:rsid w:val="002946EE"/>
    <w:rsid w:val="002954DA"/>
    <w:rsid w:val="0029596C"/>
    <w:rsid w:val="002963CD"/>
    <w:rsid w:val="002963E0"/>
    <w:rsid w:val="002A0797"/>
    <w:rsid w:val="002A15F9"/>
    <w:rsid w:val="002A1982"/>
    <w:rsid w:val="002A2396"/>
    <w:rsid w:val="002A40F1"/>
    <w:rsid w:val="002A44CF"/>
    <w:rsid w:val="002A5F5D"/>
    <w:rsid w:val="002A5F95"/>
    <w:rsid w:val="002A66D1"/>
    <w:rsid w:val="002B0FC1"/>
    <w:rsid w:val="002B1722"/>
    <w:rsid w:val="002B18E3"/>
    <w:rsid w:val="002B1915"/>
    <w:rsid w:val="002B229E"/>
    <w:rsid w:val="002B2708"/>
    <w:rsid w:val="002B2F06"/>
    <w:rsid w:val="002B31E1"/>
    <w:rsid w:val="002B3301"/>
    <w:rsid w:val="002B3846"/>
    <w:rsid w:val="002B3FE3"/>
    <w:rsid w:val="002B4BD4"/>
    <w:rsid w:val="002B6AA5"/>
    <w:rsid w:val="002B7340"/>
    <w:rsid w:val="002B7829"/>
    <w:rsid w:val="002C03E4"/>
    <w:rsid w:val="002C2897"/>
    <w:rsid w:val="002C31DD"/>
    <w:rsid w:val="002C34D8"/>
    <w:rsid w:val="002C36DC"/>
    <w:rsid w:val="002C460E"/>
    <w:rsid w:val="002C47B0"/>
    <w:rsid w:val="002C5C86"/>
    <w:rsid w:val="002C60BD"/>
    <w:rsid w:val="002C6896"/>
    <w:rsid w:val="002C6D61"/>
    <w:rsid w:val="002D0368"/>
    <w:rsid w:val="002D0DDD"/>
    <w:rsid w:val="002D1B16"/>
    <w:rsid w:val="002D1CF2"/>
    <w:rsid w:val="002D215B"/>
    <w:rsid w:val="002D2671"/>
    <w:rsid w:val="002D3A43"/>
    <w:rsid w:val="002D60EC"/>
    <w:rsid w:val="002D747B"/>
    <w:rsid w:val="002E0F3C"/>
    <w:rsid w:val="002E1078"/>
    <w:rsid w:val="002E1F25"/>
    <w:rsid w:val="002E4BA9"/>
    <w:rsid w:val="002E4BF6"/>
    <w:rsid w:val="002E52CE"/>
    <w:rsid w:val="002E57FB"/>
    <w:rsid w:val="002E613D"/>
    <w:rsid w:val="002E65F6"/>
    <w:rsid w:val="002E6814"/>
    <w:rsid w:val="002F1BA6"/>
    <w:rsid w:val="002F1BC6"/>
    <w:rsid w:val="002F1BE4"/>
    <w:rsid w:val="002F1C37"/>
    <w:rsid w:val="002F2C1B"/>
    <w:rsid w:val="002F342E"/>
    <w:rsid w:val="002F44A1"/>
    <w:rsid w:val="002F6C27"/>
    <w:rsid w:val="002F6F37"/>
    <w:rsid w:val="002F7162"/>
    <w:rsid w:val="002F7810"/>
    <w:rsid w:val="0030058C"/>
    <w:rsid w:val="003013D3"/>
    <w:rsid w:val="00302016"/>
    <w:rsid w:val="003039CD"/>
    <w:rsid w:val="00304299"/>
    <w:rsid w:val="00304AE1"/>
    <w:rsid w:val="00305422"/>
    <w:rsid w:val="00305E15"/>
    <w:rsid w:val="00305EEF"/>
    <w:rsid w:val="00306508"/>
    <w:rsid w:val="00310434"/>
    <w:rsid w:val="00310FFC"/>
    <w:rsid w:val="00313411"/>
    <w:rsid w:val="003136CF"/>
    <w:rsid w:val="00313F5D"/>
    <w:rsid w:val="00315992"/>
    <w:rsid w:val="003169B4"/>
    <w:rsid w:val="00316E26"/>
    <w:rsid w:val="00317A7A"/>
    <w:rsid w:val="0032070E"/>
    <w:rsid w:val="00320F10"/>
    <w:rsid w:val="003239B8"/>
    <w:rsid w:val="00323B47"/>
    <w:rsid w:val="003248E4"/>
    <w:rsid w:val="00324D50"/>
    <w:rsid w:val="00325D03"/>
    <w:rsid w:val="003273B9"/>
    <w:rsid w:val="003306D9"/>
    <w:rsid w:val="00331252"/>
    <w:rsid w:val="00333848"/>
    <w:rsid w:val="00333FDF"/>
    <w:rsid w:val="0033440E"/>
    <w:rsid w:val="003345DF"/>
    <w:rsid w:val="00334C85"/>
    <w:rsid w:val="00335872"/>
    <w:rsid w:val="00335E23"/>
    <w:rsid w:val="00336260"/>
    <w:rsid w:val="00336893"/>
    <w:rsid w:val="00337C99"/>
    <w:rsid w:val="003404E4"/>
    <w:rsid w:val="00341082"/>
    <w:rsid w:val="00342330"/>
    <w:rsid w:val="00342A96"/>
    <w:rsid w:val="00343FB7"/>
    <w:rsid w:val="00344117"/>
    <w:rsid w:val="00344F59"/>
    <w:rsid w:val="0034623A"/>
    <w:rsid w:val="00346B0E"/>
    <w:rsid w:val="0034782C"/>
    <w:rsid w:val="00350931"/>
    <w:rsid w:val="003513E3"/>
    <w:rsid w:val="003515F2"/>
    <w:rsid w:val="00352D2C"/>
    <w:rsid w:val="003534CD"/>
    <w:rsid w:val="00353EB3"/>
    <w:rsid w:val="003545AC"/>
    <w:rsid w:val="0035494C"/>
    <w:rsid w:val="003554A3"/>
    <w:rsid w:val="003555D3"/>
    <w:rsid w:val="00355841"/>
    <w:rsid w:val="00356935"/>
    <w:rsid w:val="00357ADD"/>
    <w:rsid w:val="0036003A"/>
    <w:rsid w:val="00360D9C"/>
    <w:rsid w:val="00361BAD"/>
    <w:rsid w:val="003637B2"/>
    <w:rsid w:val="0036398B"/>
    <w:rsid w:val="003644BF"/>
    <w:rsid w:val="003647D9"/>
    <w:rsid w:val="0036603E"/>
    <w:rsid w:val="00366572"/>
    <w:rsid w:val="0036694B"/>
    <w:rsid w:val="003705F3"/>
    <w:rsid w:val="00370F92"/>
    <w:rsid w:val="0037142A"/>
    <w:rsid w:val="003716ED"/>
    <w:rsid w:val="00371AC7"/>
    <w:rsid w:val="00371C56"/>
    <w:rsid w:val="0037200B"/>
    <w:rsid w:val="00372BE0"/>
    <w:rsid w:val="00372F52"/>
    <w:rsid w:val="00373444"/>
    <w:rsid w:val="00373592"/>
    <w:rsid w:val="00373E55"/>
    <w:rsid w:val="00373EC6"/>
    <w:rsid w:val="00374423"/>
    <w:rsid w:val="00374E74"/>
    <w:rsid w:val="00374E78"/>
    <w:rsid w:val="00375529"/>
    <w:rsid w:val="00376407"/>
    <w:rsid w:val="00377051"/>
    <w:rsid w:val="003806D0"/>
    <w:rsid w:val="00381042"/>
    <w:rsid w:val="00381CE8"/>
    <w:rsid w:val="00382603"/>
    <w:rsid w:val="003836AF"/>
    <w:rsid w:val="00383FA1"/>
    <w:rsid w:val="003841C7"/>
    <w:rsid w:val="00384B5A"/>
    <w:rsid w:val="00385795"/>
    <w:rsid w:val="003857B4"/>
    <w:rsid w:val="003860EE"/>
    <w:rsid w:val="003861AF"/>
    <w:rsid w:val="0039050F"/>
    <w:rsid w:val="00391C8E"/>
    <w:rsid w:val="00391CBF"/>
    <w:rsid w:val="00391EBD"/>
    <w:rsid w:val="003932E1"/>
    <w:rsid w:val="0039356F"/>
    <w:rsid w:val="00393914"/>
    <w:rsid w:val="00394B4D"/>
    <w:rsid w:val="00394BB5"/>
    <w:rsid w:val="003958EA"/>
    <w:rsid w:val="00395DCF"/>
    <w:rsid w:val="00396AB2"/>
    <w:rsid w:val="003975A5"/>
    <w:rsid w:val="0039775C"/>
    <w:rsid w:val="003A112C"/>
    <w:rsid w:val="003A1800"/>
    <w:rsid w:val="003A19E2"/>
    <w:rsid w:val="003A2536"/>
    <w:rsid w:val="003A3D90"/>
    <w:rsid w:val="003A4EDA"/>
    <w:rsid w:val="003A5C91"/>
    <w:rsid w:val="003A760F"/>
    <w:rsid w:val="003A7735"/>
    <w:rsid w:val="003B0C0E"/>
    <w:rsid w:val="003B16AB"/>
    <w:rsid w:val="003B16EC"/>
    <w:rsid w:val="003B2C15"/>
    <w:rsid w:val="003B3663"/>
    <w:rsid w:val="003B42C9"/>
    <w:rsid w:val="003B4B65"/>
    <w:rsid w:val="003B5205"/>
    <w:rsid w:val="003B6705"/>
    <w:rsid w:val="003B714B"/>
    <w:rsid w:val="003C02CB"/>
    <w:rsid w:val="003C17C5"/>
    <w:rsid w:val="003C196D"/>
    <w:rsid w:val="003C1998"/>
    <w:rsid w:val="003C240F"/>
    <w:rsid w:val="003C3077"/>
    <w:rsid w:val="003C30DC"/>
    <w:rsid w:val="003C33F9"/>
    <w:rsid w:val="003C3869"/>
    <w:rsid w:val="003C386E"/>
    <w:rsid w:val="003C6C39"/>
    <w:rsid w:val="003C6FC0"/>
    <w:rsid w:val="003C70EB"/>
    <w:rsid w:val="003D081D"/>
    <w:rsid w:val="003D0F9F"/>
    <w:rsid w:val="003D14BE"/>
    <w:rsid w:val="003D21BB"/>
    <w:rsid w:val="003D2286"/>
    <w:rsid w:val="003D34E9"/>
    <w:rsid w:val="003D3582"/>
    <w:rsid w:val="003D3CDF"/>
    <w:rsid w:val="003D552D"/>
    <w:rsid w:val="003D5557"/>
    <w:rsid w:val="003D5873"/>
    <w:rsid w:val="003D68F0"/>
    <w:rsid w:val="003D78A0"/>
    <w:rsid w:val="003E002E"/>
    <w:rsid w:val="003E043D"/>
    <w:rsid w:val="003E1DE1"/>
    <w:rsid w:val="003E2570"/>
    <w:rsid w:val="003E2916"/>
    <w:rsid w:val="003E2A2E"/>
    <w:rsid w:val="003E3933"/>
    <w:rsid w:val="003E3A55"/>
    <w:rsid w:val="003E3E51"/>
    <w:rsid w:val="003E422C"/>
    <w:rsid w:val="003E4B79"/>
    <w:rsid w:val="003E4FD4"/>
    <w:rsid w:val="003E52B7"/>
    <w:rsid w:val="003E59D7"/>
    <w:rsid w:val="003F2102"/>
    <w:rsid w:val="003F3C7F"/>
    <w:rsid w:val="003F5C1D"/>
    <w:rsid w:val="003F705D"/>
    <w:rsid w:val="003F78A5"/>
    <w:rsid w:val="003F7E92"/>
    <w:rsid w:val="004035BA"/>
    <w:rsid w:val="0040388A"/>
    <w:rsid w:val="004040C7"/>
    <w:rsid w:val="00407131"/>
    <w:rsid w:val="0041086D"/>
    <w:rsid w:val="00410DF0"/>
    <w:rsid w:val="0042153B"/>
    <w:rsid w:val="00422935"/>
    <w:rsid w:val="004232A6"/>
    <w:rsid w:val="004245D9"/>
    <w:rsid w:val="00430573"/>
    <w:rsid w:val="00431161"/>
    <w:rsid w:val="00431500"/>
    <w:rsid w:val="00432054"/>
    <w:rsid w:val="00432861"/>
    <w:rsid w:val="00432CF8"/>
    <w:rsid w:val="00432EF6"/>
    <w:rsid w:val="0043387E"/>
    <w:rsid w:val="00433B69"/>
    <w:rsid w:val="00433ED2"/>
    <w:rsid w:val="00434931"/>
    <w:rsid w:val="00435DA0"/>
    <w:rsid w:val="00435DBB"/>
    <w:rsid w:val="00436E07"/>
    <w:rsid w:val="0043758B"/>
    <w:rsid w:val="00437C37"/>
    <w:rsid w:val="004406CA"/>
    <w:rsid w:val="00443F0B"/>
    <w:rsid w:val="004446D2"/>
    <w:rsid w:val="004449AC"/>
    <w:rsid w:val="004449BE"/>
    <w:rsid w:val="00445ED2"/>
    <w:rsid w:val="00447363"/>
    <w:rsid w:val="00447AED"/>
    <w:rsid w:val="00450ACF"/>
    <w:rsid w:val="0045120C"/>
    <w:rsid w:val="004519BF"/>
    <w:rsid w:val="00451E20"/>
    <w:rsid w:val="004520D1"/>
    <w:rsid w:val="0045381F"/>
    <w:rsid w:val="00454FAF"/>
    <w:rsid w:val="004551F6"/>
    <w:rsid w:val="00456592"/>
    <w:rsid w:val="004574C4"/>
    <w:rsid w:val="00460DDB"/>
    <w:rsid w:val="0046139F"/>
    <w:rsid w:val="0046365D"/>
    <w:rsid w:val="0046471B"/>
    <w:rsid w:val="00465510"/>
    <w:rsid w:val="00465C1D"/>
    <w:rsid w:val="00466111"/>
    <w:rsid w:val="0046699A"/>
    <w:rsid w:val="00466B7E"/>
    <w:rsid w:val="00470167"/>
    <w:rsid w:val="0047189A"/>
    <w:rsid w:val="004728DF"/>
    <w:rsid w:val="0047458C"/>
    <w:rsid w:val="00474EE8"/>
    <w:rsid w:val="00476024"/>
    <w:rsid w:val="004773FC"/>
    <w:rsid w:val="0048060C"/>
    <w:rsid w:val="00480E81"/>
    <w:rsid w:val="00481A8E"/>
    <w:rsid w:val="00484485"/>
    <w:rsid w:val="00484EB9"/>
    <w:rsid w:val="00485D10"/>
    <w:rsid w:val="004873A4"/>
    <w:rsid w:val="004876F5"/>
    <w:rsid w:val="004915BD"/>
    <w:rsid w:val="00491997"/>
    <w:rsid w:val="00492BF6"/>
    <w:rsid w:val="00493A4F"/>
    <w:rsid w:val="00494171"/>
    <w:rsid w:val="00494748"/>
    <w:rsid w:val="00496325"/>
    <w:rsid w:val="004970DB"/>
    <w:rsid w:val="0049787F"/>
    <w:rsid w:val="004A041A"/>
    <w:rsid w:val="004A08CC"/>
    <w:rsid w:val="004A34C7"/>
    <w:rsid w:val="004A4593"/>
    <w:rsid w:val="004B024C"/>
    <w:rsid w:val="004B088A"/>
    <w:rsid w:val="004B0C12"/>
    <w:rsid w:val="004B109B"/>
    <w:rsid w:val="004B2B8F"/>
    <w:rsid w:val="004B323B"/>
    <w:rsid w:val="004B4F12"/>
    <w:rsid w:val="004B567B"/>
    <w:rsid w:val="004B66A7"/>
    <w:rsid w:val="004B6FE6"/>
    <w:rsid w:val="004B75D8"/>
    <w:rsid w:val="004B783B"/>
    <w:rsid w:val="004B7DB4"/>
    <w:rsid w:val="004C00B4"/>
    <w:rsid w:val="004C0E5C"/>
    <w:rsid w:val="004C19AE"/>
    <w:rsid w:val="004C2BEF"/>
    <w:rsid w:val="004C2C3F"/>
    <w:rsid w:val="004C3AE6"/>
    <w:rsid w:val="004C3B5E"/>
    <w:rsid w:val="004C3FDE"/>
    <w:rsid w:val="004C53D2"/>
    <w:rsid w:val="004C6834"/>
    <w:rsid w:val="004D04E8"/>
    <w:rsid w:val="004D08A8"/>
    <w:rsid w:val="004D0EBD"/>
    <w:rsid w:val="004D1F80"/>
    <w:rsid w:val="004D212F"/>
    <w:rsid w:val="004D3BA5"/>
    <w:rsid w:val="004D3DB7"/>
    <w:rsid w:val="004D4532"/>
    <w:rsid w:val="004D5187"/>
    <w:rsid w:val="004D5C76"/>
    <w:rsid w:val="004D6E7A"/>
    <w:rsid w:val="004D7355"/>
    <w:rsid w:val="004E072C"/>
    <w:rsid w:val="004E185A"/>
    <w:rsid w:val="004E4558"/>
    <w:rsid w:val="004E47EE"/>
    <w:rsid w:val="004E4D8F"/>
    <w:rsid w:val="004E543A"/>
    <w:rsid w:val="004E6971"/>
    <w:rsid w:val="004E72F7"/>
    <w:rsid w:val="004E7725"/>
    <w:rsid w:val="004E79CE"/>
    <w:rsid w:val="004F0F33"/>
    <w:rsid w:val="004F298B"/>
    <w:rsid w:val="004F2C4D"/>
    <w:rsid w:val="004F368A"/>
    <w:rsid w:val="004F4650"/>
    <w:rsid w:val="004F4DD1"/>
    <w:rsid w:val="004F5B4F"/>
    <w:rsid w:val="004F6095"/>
    <w:rsid w:val="004F6744"/>
    <w:rsid w:val="004F674E"/>
    <w:rsid w:val="004F70F7"/>
    <w:rsid w:val="004F7FF0"/>
    <w:rsid w:val="005008DE"/>
    <w:rsid w:val="00503780"/>
    <w:rsid w:val="005038B6"/>
    <w:rsid w:val="00503A31"/>
    <w:rsid w:val="00504BBF"/>
    <w:rsid w:val="005068A3"/>
    <w:rsid w:val="0050707F"/>
    <w:rsid w:val="005103A9"/>
    <w:rsid w:val="005111D3"/>
    <w:rsid w:val="005112BD"/>
    <w:rsid w:val="005119F6"/>
    <w:rsid w:val="00512409"/>
    <w:rsid w:val="00513994"/>
    <w:rsid w:val="0051508A"/>
    <w:rsid w:val="00516F55"/>
    <w:rsid w:val="00521496"/>
    <w:rsid w:val="00524A71"/>
    <w:rsid w:val="00524E01"/>
    <w:rsid w:val="005251D9"/>
    <w:rsid w:val="0052558A"/>
    <w:rsid w:val="0052589C"/>
    <w:rsid w:val="00525939"/>
    <w:rsid w:val="00526151"/>
    <w:rsid w:val="00527E45"/>
    <w:rsid w:val="00530257"/>
    <w:rsid w:val="00530851"/>
    <w:rsid w:val="00531360"/>
    <w:rsid w:val="005316C6"/>
    <w:rsid w:val="005334B3"/>
    <w:rsid w:val="005336C0"/>
    <w:rsid w:val="00534BA9"/>
    <w:rsid w:val="00534E81"/>
    <w:rsid w:val="00535173"/>
    <w:rsid w:val="00536BCF"/>
    <w:rsid w:val="005379F7"/>
    <w:rsid w:val="005400BA"/>
    <w:rsid w:val="00540776"/>
    <w:rsid w:val="005409AD"/>
    <w:rsid w:val="00541D1F"/>
    <w:rsid w:val="005446B5"/>
    <w:rsid w:val="00546220"/>
    <w:rsid w:val="00546320"/>
    <w:rsid w:val="00547834"/>
    <w:rsid w:val="0055052E"/>
    <w:rsid w:val="0055055D"/>
    <w:rsid w:val="00550652"/>
    <w:rsid w:val="00550719"/>
    <w:rsid w:val="00551229"/>
    <w:rsid w:val="005513FF"/>
    <w:rsid w:val="00551CC5"/>
    <w:rsid w:val="0055680C"/>
    <w:rsid w:val="0055749E"/>
    <w:rsid w:val="005577CB"/>
    <w:rsid w:val="005602F7"/>
    <w:rsid w:val="0056183E"/>
    <w:rsid w:val="00564716"/>
    <w:rsid w:val="00565230"/>
    <w:rsid w:val="00565E45"/>
    <w:rsid w:val="0056692E"/>
    <w:rsid w:val="005670DA"/>
    <w:rsid w:val="00570DE9"/>
    <w:rsid w:val="005720EF"/>
    <w:rsid w:val="00573DA7"/>
    <w:rsid w:val="00574339"/>
    <w:rsid w:val="005770E8"/>
    <w:rsid w:val="00580D30"/>
    <w:rsid w:val="005818D1"/>
    <w:rsid w:val="0058251C"/>
    <w:rsid w:val="00582D4F"/>
    <w:rsid w:val="00583BC7"/>
    <w:rsid w:val="00584AAD"/>
    <w:rsid w:val="00586502"/>
    <w:rsid w:val="00586E0F"/>
    <w:rsid w:val="0058721B"/>
    <w:rsid w:val="005874B9"/>
    <w:rsid w:val="00592655"/>
    <w:rsid w:val="0059369B"/>
    <w:rsid w:val="00594F9F"/>
    <w:rsid w:val="00595415"/>
    <w:rsid w:val="005956EB"/>
    <w:rsid w:val="0059642D"/>
    <w:rsid w:val="005968A0"/>
    <w:rsid w:val="005A0AB7"/>
    <w:rsid w:val="005A0DC1"/>
    <w:rsid w:val="005A0F69"/>
    <w:rsid w:val="005A121B"/>
    <w:rsid w:val="005A1356"/>
    <w:rsid w:val="005A1A53"/>
    <w:rsid w:val="005A21D7"/>
    <w:rsid w:val="005A332D"/>
    <w:rsid w:val="005A483D"/>
    <w:rsid w:val="005A5617"/>
    <w:rsid w:val="005A5BB9"/>
    <w:rsid w:val="005A5ED6"/>
    <w:rsid w:val="005B08C5"/>
    <w:rsid w:val="005B1595"/>
    <w:rsid w:val="005B1738"/>
    <w:rsid w:val="005B1DEA"/>
    <w:rsid w:val="005B2C78"/>
    <w:rsid w:val="005B3404"/>
    <w:rsid w:val="005B4141"/>
    <w:rsid w:val="005B5CBE"/>
    <w:rsid w:val="005B6826"/>
    <w:rsid w:val="005B72BA"/>
    <w:rsid w:val="005C0F6B"/>
    <w:rsid w:val="005C146A"/>
    <w:rsid w:val="005C1638"/>
    <w:rsid w:val="005C586B"/>
    <w:rsid w:val="005C5DB0"/>
    <w:rsid w:val="005C69E7"/>
    <w:rsid w:val="005C7893"/>
    <w:rsid w:val="005C7B5A"/>
    <w:rsid w:val="005C7CAB"/>
    <w:rsid w:val="005D038F"/>
    <w:rsid w:val="005D0EF9"/>
    <w:rsid w:val="005D177D"/>
    <w:rsid w:val="005D1916"/>
    <w:rsid w:val="005D2321"/>
    <w:rsid w:val="005D362E"/>
    <w:rsid w:val="005D4B71"/>
    <w:rsid w:val="005D50D5"/>
    <w:rsid w:val="005D627D"/>
    <w:rsid w:val="005D7A1D"/>
    <w:rsid w:val="005E1C78"/>
    <w:rsid w:val="005E5078"/>
    <w:rsid w:val="005E5B8A"/>
    <w:rsid w:val="005F1C87"/>
    <w:rsid w:val="005F3FCB"/>
    <w:rsid w:val="005F4FB7"/>
    <w:rsid w:val="005F5E6D"/>
    <w:rsid w:val="005F6DC1"/>
    <w:rsid w:val="005F7242"/>
    <w:rsid w:val="005F771D"/>
    <w:rsid w:val="00604DB6"/>
    <w:rsid w:val="006052D4"/>
    <w:rsid w:val="0060695B"/>
    <w:rsid w:val="0060736E"/>
    <w:rsid w:val="006076C9"/>
    <w:rsid w:val="00607FCB"/>
    <w:rsid w:val="00611D3D"/>
    <w:rsid w:val="00614F2A"/>
    <w:rsid w:val="00614FB6"/>
    <w:rsid w:val="00616375"/>
    <w:rsid w:val="00616A27"/>
    <w:rsid w:val="0061733E"/>
    <w:rsid w:val="00617797"/>
    <w:rsid w:val="0061787D"/>
    <w:rsid w:val="00617CB3"/>
    <w:rsid w:val="00620486"/>
    <w:rsid w:val="00620FA5"/>
    <w:rsid w:val="006215A8"/>
    <w:rsid w:val="00621C8C"/>
    <w:rsid w:val="00621FCF"/>
    <w:rsid w:val="00621FFA"/>
    <w:rsid w:val="0062304A"/>
    <w:rsid w:val="00624316"/>
    <w:rsid w:val="006251CC"/>
    <w:rsid w:val="0062659C"/>
    <w:rsid w:val="00627704"/>
    <w:rsid w:val="00627C9A"/>
    <w:rsid w:val="00627D1B"/>
    <w:rsid w:val="006300B9"/>
    <w:rsid w:val="00630522"/>
    <w:rsid w:val="00630A8C"/>
    <w:rsid w:val="00632446"/>
    <w:rsid w:val="00632C62"/>
    <w:rsid w:val="00632D12"/>
    <w:rsid w:val="0063383D"/>
    <w:rsid w:val="0063562B"/>
    <w:rsid w:val="0063765A"/>
    <w:rsid w:val="0063785B"/>
    <w:rsid w:val="00640F77"/>
    <w:rsid w:val="006417AC"/>
    <w:rsid w:val="00641AD5"/>
    <w:rsid w:val="006429BD"/>
    <w:rsid w:val="00642FA6"/>
    <w:rsid w:val="00643353"/>
    <w:rsid w:val="00643A82"/>
    <w:rsid w:val="006453A0"/>
    <w:rsid w:val="006465B0"/>
    <w:rsid w:val="0065030F"/>
    <w:rsid w:val="00650E82"/>
    <w:rsid w:val="00651242"/>
    <w:rsid w:val="0065144C"/>
    <w:rsid w:val="00651681"/>
    <w:rsid w:val="00652084"/>
    <w:rsid w:val="0065277E"/>
    <w:rsid w:val="0065372D"/>
    <w:rsid w:val="00654C04"/>
    <w:rsid w:val="00655113"/>
    <w:rsid w:val="00655303"/>
    <w:rsid w:val="00655620"/>
    <w:rsid w:val="006574AA"/>
    <w:rsid w:val="00661153"/>
    <w:rsid w:val="00661F3A"/>
    <w:rsid w:val="00661F8E"/>
    <w:rsid w:val="00662C0A"/>
    <w:rsid w:val="006631E3"/>
    <w:rsid w:val="00663692"/>
    <w:rsid w:val="00663F54"/>
    <w:rsid w:val="0066545C"/>
    <w:rsid w:val="00666001"/>
    <w:rsid w:val="0066663F"/>
    <w:rsid w:val="00666B57"/>
    <w:rsid w:val="00670ECC"/>
    <w:rsid w:val="00671465"/>
    <w:rsid w:val="006727EC"/>
    <w:rsid w:val="00672EF7"/>
    <w:rsid w:val="0067373A"/>
    <w:rsid w:val="006737A9"/>
    <w:rsid w:val="00673950"/>
    <w:rsid w:val="00674A0F"/>
    <w:rsid w:val="006753B1"/>
    <w:rsid w:val="00675427"/>
    <w:rsid w:val="00676DC4"/>
    <w:rsid w:val="00677372"/>
    <w:rsid w:val="006774F9"/>
    <w:rsid w:val="006777B1"/>
    <w:rsid w:val="00681E3B"/>
    <w:rsid w:val="00684964"/>
    <w:rsid w:val="006851C4"/>
    <w:rsid w:val="00685408"/>
    <w:rsid w:val="0068543B"/>
    <w:rsid w:val="00685604"/>
    <w:rsid w:val="00685D75"/>
    <w:rsid w:val="00686C20"/>
    <w:rsid w:val="006877C0"/>
    <w:rsid w:val="006877DF"/>
    <w:rsid w:val="006905F4"/>
    <w:rsid w:val="00690D35"/>
    <w:rsid w:val="00691A0A"/>
    <w:rsid w:val="00691CF1"/>
    <w:rsid w:val="0069328D"/>
    <w:rsid w:val="00693661"/>
    <w:rsid w:val="00693A6E"/>
    <w:rsid w:val="00696408"/>
    <w:rsid w:val="006965D2"/>
    <w:rsid w:val="00696DD7"/>
    <w:rsid w:val="00697075"/>
    <w:rsid w:val="006973BB"/>
    <w:rsid w:val="006A161C"/>
    <w:rsid w:val="006A34AA"/>
    <w:rsid w:val="006A3D80"/>
    <w:rsid w:val="006A4FE2"/>
    <w:rsid w:val="006A5146"/>
    <w:rsid w:val="006A551A"/>
    <w:rsid w:val="006A58E2"/>
    <w:rsid w:val="006A6268"/>
    <w:rsid w:val="006A7387"/>
    <w:rsid w:val="006B20F6"/>
    <w:rsid w:val="006B211D"/>
    <w:rsid w:val="006B4C5B"/>
    <w:rsid w:val="006B5B8E"/>
    <w:rsid w:val="006B7165"/>
    <w:rsid w:val="006B7209"/>
    <w:rsid w:val="006B772A"/>
    <w:rsid w:val="006B7F6D"/>
    <w:rsid w:val="006C15B4"/>
    <w:rsid w:val="006C3346"/>
    <w:rsid w:val="006C3772"/>
    <w:rsid w:val="006C6CCE"/>
    <w:rsid w:val="006D0292"/>
    <w:rsid w:val="006D0A3B"/>
    <w:rsid w:val="006D0CCD"/>
    <w:rsid w:val="006D1782"/>
    <w:rsid w:val="006D21FC"/>
    <w:rsid w:val="006D2813"/>
    <w:rsid w:val="006D4866"/>
    <w:rsid w:val="006D5719"/>
    <w:rsid w:val="006D5997"/>
    <w:rsid w:val="006D7FD3"/>
    <w:rsid w:val="006E1732"/>
    <w:rsid w:val="006E3BD6"/>
    <w:rsid w:val="006E3C58"/>
    <w:rsid w:val="006E5D10"/>
    <w:rsid w:val="006E5DAA"/>
    <w:rsid w:val="006E6154"/>
    <w:rsid w:val="006E67DC"/>
    <w:rsid w:val="006E6A62"/>
    <w:rsid w:val="006F09D8"/>
    <w:rsid w:val="006F0A4D"/>
    <w:rsid w:val="006F111B"/>
    <w:rsid w:val="006F23C4"/>
    <w:rsid w:val="006F27BC"/>
    <w:rsid w:val="006F2F7C"/>
    <w:rsid w:val="006F48FB"/>
    <w:rsid w:val="006F78E6"/>
    <w:rsid w:val="007001DE"/>
    <w:rsid w:val="00700211"/>
    <w:rsid w:val="007004EF"/>
    <w:rsid w:val="00700D0B"/>
    <w:rsid w:val="007056A9"/>
    <w:rsid w:val="0070577E"/>
    <w:rsid w:val="007066B4"/>
    <w:rsid w:val="0071017F"/>
    <w:rsid w:val="007104C7"/>
    <w:rsid w:val="007111EE"/>
    <w:rsid w:val="00711384"/>
    <w:rsid w:val="00712046"/>
    <w:rsid w:val="0071320F"/>
    <w:rsid w:val="0071406B"/>
    <w:rsid w:val="00714B92"/>
    <w:rsid w:val="00715F2D"/>
    <w:rsid w:val="0071730F"/>
    <w:rsid w:val="007204AD"/>
    <w:rsid w:val="0072785B"/>
    <w:rsid w:val="00730538"/>
    <w:rsid w:val="0073064A"/>
    <w:rsid w:val="00730F22"/>
    <w:rsid w:val="00731553"/>
    <w:rsid w:val="007318DF"/>
    <w:rsid w:val="007320AA"/>
    <w:rsid w:val="007322BA"/>
    <w:rsid w:val="00732CC1"/>
    <w:rsid w:val="00732E96"/>
    <w:rsid w:val="00733973"/>
    <w:rsid w:val="00735CE5"/>
    <w:rsid w:val="007368AE"/>
    <w:rsid w:val="00737112"/>
    <w:rsid w:val="007404A3"/>
    <w:rsid w:val="00741BDD"/>
    <w:rsid w:val="00742564"/>
    <w:rsid w:val="007433A0"/>
    <w:rsid w:val="00743930"/>
    <w:rsid w:val="00743CA5"/>
    <w:rsid w:val="00744F14"/>
    <w:rsid w:val="00747477"/>
    <w:rsid w:val="00752FA7"/>
    <w:rsid w:val="007531E9"/>
    <w:rsid w:val="0075384E"/>
    <w:rsid w:val="00755495"/>
    <w:rsid w:val="00756489"/>
    <w:rsid w:val="00756675"/>
    <w:rsid w:val="00756943"/>
    <w:rsid w:val="00756E43"/>
    <w:rsid w:val="00757782"/>
    <w:rsid w:val="0075796D"/>
    <w:rsid w:val="00760F7C"/>
    <w:rsid w:val="00761395"/>
    <w:rsid w:val="00762CA6"/>
    <w:rsid w:val="00764054"/>
    <w:rsid w:val="007653FA"/>
    <w:rsid w:val="00766011"/>
    <w:rsid w:val="007665A0"/>
    <w:rsid w:val="0076689F"/>
    <w:rsid w:val="007669DA"/>
    <w:rsid w:val="00770E07"/>
    <w:rsid w:val="00771167"/>
    <w:rsid w:val="007719E1"/>
    <w:rsid w:val="00773297"/>
    <w:rsid w:val="00773F53"/>
    <w:rsid w:val="007743B8"/>
    <w:rsid w:val="00776593"/>
    <w:rsid w:val="00776987"/>
    <w:rsid w:val="007774EA"/>
    <w:rsid w:val="007776DC"/>
    <w:rsid w:val="007807B9"/>
    <w:rsid w:val="00780922"/>
    <w:rsid w:val="00781058"/>
    <w:rsid w:val="00781E26"/>
    <w:rsid w:val="00783037"/>
    <w:rsid w:val="00783196"/>
    <w:rsid w:val="007831E8"/>
    <w:rsid w:val="00785315"/>
    <w:rsid w:val="00785E18"/>
    <w:rsid w:val="007868EB"/>
    <w:rsid w:val="00786A90"/>
    <w:rsid w:val="00790815"/>
    <w:rsid w:val="00790B13"/>
    <w:rsid w:val="00790DAE"/>
    <w:rsid w:val="00790E9D"/>
    <w:rsid w:val="00791844"/>
    <w:rsid w:val="00791B31"/>
    <w:rsid w:val="0079215D"/>
    <w:rsid w:val="00794975"/>
    <w:rsid w:val="00795EC0"/>
    <w:rsid w:val="007A036A"/>
    <w:rsid w:val="007A1175"/>
    <w:rsid w:val="007A1271"/>
    <w:rsid w:val="007A15FF"/>
    <w:rsid w:val="007A1D9F"/>
    <w:rsid w:val="007A2160"/>
    <w:rsid w:val="007A2686"/>
    <w:rsid w:val="007A4D35"/>
    <w:rsid w:val="007A553C"/>
    <w:rsid w:val="007A6356"/>
    <w:rsid w:val="007A6F84"/>
    <w:rsid w:val="007A7976"/>
    <w:rsid w:val="007B116B"/>
    <w:rsid w:val="007B1F9C"/>
    <w:rsid w:val="007B282D"/>
    <w:rsid w:val="007B3377"/>
    <w:rsid w:val="007B5956"/>
    <w:rsid w:val="007B6EE3"/>
    <w:rsid w:val="007B7DD3"/>
    <w:rsid w:val="007C1610"/>
    <w:rsid w:val="007C164E"/>
    <w:rsid w:val="007C3705"/>
    <w:rsid w:val="007C37EB"/>
    <w:rsid w:val="007C5899"/>
    <w:rsid w:val="007C6AE9"/>
    <w:rsid w:val="007C7096"/>
    <w:rsid w:val="007C779E"/>
    <w:rsid w:val="007C7C19"/>
    <w:rsid w:val="007D02C1"/>
    <w:rsid w:val="007D07FE"/>
    <w:rsid w:val="007D087F"/>
    <w:rsid w:val="007D1EFA"/>
    <w:rsid w:val="007D3215"/>
    <w:rsid w:val="007D32E9"/>
    <w:rsid w:val="007D398C"/>
    <w:rsid w:val="007D4114"/>
    <w:rsid w:val="007D4128"/>
    <w:rsid w:val="007D4727"/>
    <w:rsid w:val="007D47EF"/>
    <w:rsid w:val="007D4ABE"/>
    <w:rsid w:val="007D6076"/>
    <w:rsid w:val="007D7849"/>
    <w:rsid w:val="007E0D61"/>
    <w:rsid w:val="007E1F6D"/>
    <w:rsid w:val="007E21E4"/>
    <w:rsid w:val="007E2657"/>
    <w:rsid w:val="007E41D4"/>
    <w:rsid w:val="007E485D"/>
    <w:rsid w:val="007E5985"/>
    <w:rsid w:val="007E5BC5"/>
    <w:rsid w:val="007E64CC"/>
    <w:rsid w:val="007F01A1"/>
    <w:rsid w:val="007F064F"/>
    <w:rsid w:val="007F14EC"/>
    <w:rsid w:val="007F1FBF"/>
    <w:rsid w:val="007F33C1"/>
    <w:rsid w:val="007F352C"/>
    <w:rsid w:val="007F5389"/>
    <w:rsid w:val="007F5B3E"/>
    <w:rsid w:val="007F5B71"/>
    <w:rsid w:val="007F6D94"/>
    <w:rsid w:val="00800565"/>
    <w:rsid w:val="008013BD"/>
    <w:rsid w:val="00801740"/>
    <w:rsid w:val="00801A6A"/>
    <w:rsid w:val="00801E10"/>
    <w:rsid w:val="00803C6E"/>
    <w:rsid w:val="0080447E"/>
    <w:rsid w:val="00805F3F"/>
    <w:rsid w:val="00807302"/>
    <w:rsid w:val="008077A4"/>
    <w:rsid w:val="00807A82"/>
    <w:rsid w:val="00807B83"/>
    <w:rsid w:val="00807F9C"/>
    <w:rsid w:val="008108AA"/>
    <w:rsid w:val="00811225"/>
    <w:rsid w:val="008128A7"/>
    <w:rsid w:val="00813A4A"/>
    <w:rsid w:val="00813BCD"/>
    <w:rsid w:val="0081403C"/>
    <w:rsid w:val="00815009"/>
    <w:rsid w:val="00817D22"/>
    <w:rsid w:val="00820B23"/>
    <w:rsid w:val="00820B95"/>
    <w:rsid w:val="008213AA"/>
    <w:rsid w:val="00823C03"/>
    <w:rsid w:val="00825367"/>
    <w:rsid w:val="00825545"/>
    <w:rsid w:val="00826D78"/>
    <w:rsid w:val="00830A49"/>
    <w:rsid w:val="0083131C"/>
    <w:rsid w:val="0083143D"/>
    <w:rsid w:val="008321B4"/>
    <w:rsid w:val="00832886"/>
    <w:rsid w:val="00832C34"/>
    <w:rsid w:val="0083315D"/>
    <w:rsid w:val="00834308"/>
    <w:rsid w:val="00835EBA"/>
    <w:rsid w:val="008373AB"/>
    <w:rsid w:val="0084140B"/>
    <w:rsid w:val="00841946"/>
    <w:rsid w:val="00841F16"/>
    <w:rsid w:val="0084261E"/>
    <w:rsid w:val="00842A02"/>
    <w:rsid w:val="00842D93"/>
    <w:rsid w:val="008430CD"/>
    <w:rsid w:val="00843ECC"/>
    <w:rsid w:val="008445F5"/>
    <w:rsid w:val="00844AAF"/>
    <w:rsid w:val="008456EF"/>
    <w:rsid w:val="00847BA7"/>
    <w:rsid w:val="0085049E"/>
    <w:rsid w:val="008505EF"/>
    <w:rsid w:val="00850AF8"/>
    <w:rsid w:val="0085244F"/>
    <w:rsid w:val="00852490"/>
    <w:rsid w:val="00852A77"/>
    <w:rsid w:val="00852E9C"/>
    <w:rsid w:val="00853ABC"/>
    <w:rsid w:val="008547C5"/>
    <w:rsid w:val="008557FB"/>
    <w:rsid w:val="0085588D"/>
    <w:rsid w:val="00856CE7"/>
    <w:rsid w:val="00856ECB"/>
    <w:rsid w:val="00857392"/>
    <w:rsid w:val="008605EF"/>
    <w:rsid w:val="00860DB3"/>
    <w:rsid w:val="00861515"/>
    <w:rsid w:val="0086278B"/>
    <w:rsid w:val="0086330F"/>
    <w:rsid w:val="00863DBF"/>
    <w:rsid w:val="0086578D"/>
    <w:rsid w:val="00865CD3"/>
    <w:rsid w:val="00867EC9"/>
    <w:rsid w:val="0087059A"/>
    <w:rsid w:val="008708D7"/>
    <w:rsid w:val="00870B91"/>
    <w:rsid w:val="00870BBD"/>
    <w:rsid w:val="00871A3A"/>
    <w:rsid w:val="008728C2"/>
    <w:rsid w:val="00874C52"/>
    <w:rsid w:val="008751F7"/>
    <w:rsid w:val="00876A80"/>
    <w:rsid w:val="00877177"/>
    <w:rsid w:val="00877302"/>
    <w:rsid w:val="00877EBE"/>
    <w:rsid w:val="0088008C"/>
    <w:rsid w:val="0088009D"/>
    <w:rsid w:val="00883156"/>
    <w:rsid w:val="00887B7F"/>
    <w:rsid w:val="00891B1C"/>
    <w:rsid w:val="00891EF2"/>
    <w:rsid w:val="00892F99"/>
    <w:rsid w:val="0089323C"/>
    <w:rsid w:val="0089332C"/>
    <w:rsid w:val="00894AC1"/>
    <w:rsid w:val="0089788B"/>
    <w:rsid w:val="008A0EAB"/>
    <w:rsid w:val="008A15AC"/>
    <w:rsid w:val="008A2212"/>
    <w:rsid w:val="008A27F6"/>
    <w:rsid w:val="008A2F2B"/>
    <w:rsid w:val="008A3324"/>
    <w:rsid w:val="008A36C4"/>
    <w:rsid w:val="008A4537"/>
    <w:rsid w:val="008A55B3"/>
    <w:rsid w:val="008A6645"/>
    <w:rsid w:val="008A6D6E"/>
    <w:rsid w:val="008B3B30"/>
    <w:rsid w:val="008C12F1"/>
    <w:rsid w:val="008C18E4"/>
    <w:rsid w:val="008C50C3"/>
    <w:rsid w:val="008C6856"/>
    <w:rsid w:val="008C697D"/>
    <w:rsid w:val="008C7AE2"/>
    <w:rsid w:val="008C7E93"/>
    <w:rsid w:val="008D0CC9"/>
    <w:rsid w:val="008D0F8F"/>
    <w:rsid w:val="008D24C8"/>
    <w:rsid w:val="008D2DA0"/>
    <w:rsid w:val="008D31B7"/>
    <w:rsid w:val="008D328D"/>
    <w:rsid w:val="008D350C"/>
    <w:rsid w:val="008D454B"/>
    <w:rsid w:val="008D47E4"/>
    <w:rsid w:val="008D6E4A"/>
    <w:rsid w:val="008D6F35"/>
    <w:rsid w:val="008D7EC6"/>
    <w:rsid w:val="008E0794"/>
    <w:rsid w:val="008E225E"/>
    <w:rsid w:val="008E4B68"/>
    <w:rsid w:val="008E4BE3"/>
    <w:rsid w:val="008E636C"/>
    <w:rsid w:val="008E79EC"/>
    <w:rsid w:val="008E7F6C"/>
    <w:rsid w:val="008F002D"/>
    <w:rsid w:val="008F0127"/>
    <w:rsid w:val="008F04B4"/>
    <w:rsid w:val="008F0EEE"/>
    <w:rsid w:val="008F2703"/>
    <w:rsid w:val="008F3EE6"/>
    <w:rsid w:val="008F45FB"/>
    <w:rsid w:val="008F4EA4"/>
    <w:rsid w:val="008F518B"/>
    <w:rsid w:val="008F625A"/>
    <w:rsid w:val="008F6DFB"/>
    <w:rsid w:val="008F77C0"/>
    <w:rsid w:val="008F789C"/>
    <w:rsid w:val="008F7985"/>
    <w:rsid w:val="008F7A87"/>
    <w:rsid w:val="00902BBD"/>
    <w:rsid w:val="00902BC0"/>
    <w:rsid w:val="009030A9"/>
    <w:rsid w:val="00903B36"/>
    <w:rsid w:val="009040E5"/>
    <w:rsid w:val="009041D1"/>
    <w:rsid w:val="009043F9"/>
    <w:rsid w:val="00904A9E"/>
    <w:rsid w:val="0090622C"/>
    <w:rsid w:val="00906C38"/>
    <w:rsid w:val="009074CC"/>
    <w:rsid w:val="00907954"/>
    <w:rsid w:val="00907FD3"/>
    <w:rsid w:val="009111CF"/>
    <w:rsid w:val="00911884"/>
    <w:rsid w:val="00913098"/>
    <w:rsid w:val="0091397D"/>
    <w:rsid w:val="00915042"/>
    <w:rsid w:val="009208AA"/>
    <w:rsid w:val="00920D75"/>
    <w:rsid w:val="00920F27"/>
    <w:rsid w:val="00921241"/>
    <w:rsid w:val="0092244C"/>
    <w:rsid w:val="009225A0"/>
    <w:rsid w:val="00925DC2"/>
    <w:rsid w:val="00926FF4"/>
    <w:rsid w:val="009310CB"/>
    <w:rsid w:val="009314D5"/>
    <w:rsid w:val="00931610"/>
    <w:rsid w:val="00934A94"/>
    <w:rsid w:val="0093518A"/>
    <w:rsid w:val="0093535F"/>
    <w:rsid w:val="009362B5"/>
    <w:rsid w:val="0093722B"/>
    <w:rsid w:val="00937874"/>
    <w:rsid w:val="0094083C"/>
    <w:rsid w:val="00942076"/>
    <w:rsid w:val="009429A5"/>
    <w:rsid w:val="0094307F"/>
    <w:rsid w:val="009437ED"/>
    <w:rsid w:val="0094397D"/>
    <w:rsid w:val="00946946"/>
    <w:rsid w:val="00946B91"/>
    <w:rsid w:val="00946E5F"/>
    <w:rsid w:val="0094738B"/>
    <w:rsid w:val="009475BF"/>
    <w:rsid w:val="009478F4"/>
    <w:rsid w:val="0095159E"/>
    <w:rsid w:val="0095189B"/>
    <w:rsid w:val="0095206C"/>
    <w:rsid w:val="0095363F"/>
    <w:rsid w:val="00953F18"/>
    <w:rsid w:val="009544C3"/>
    <w:rsid w:val="009554A1"/>
    <w:rsid w:val="00956846"/>
    <w:rsid w:val="00956A7E"/>
    <w:rsid w:val="009603AF"/>
    <w:rsid w:val="00960CE2"/>
    <w:rsid w:val="00961049"/>
    <w:rsid w:val="00961D5C"/>
    <w:rsid w:val="00962B47"/>
    <w:rsid w:val="00964C35"/>
    <w:rsid w:val="00964D29"/>
    <w:rsid w:val="009652DE"/>
    <w:rsid w:val="00965E61"/>
    <w:rsid w:val="00965EC4"/>
    <w:rsid w:val="0096676A"/>
    <w:rsid w:val="00966ABC"/>
    <w:rsid w:val="00966FBE"/>
    <w:rsid w:val="009670C1"/>
    <w:rsid w:val="009671F5"/>
    <w:rsid w:val="00971126"/>
    <w:rsid w:val="009729EB"/>
    <w:rsid w:val="009752C3"/>
    <w:rsid w:val="00977332"/>
    <w:rsid w:val="00977D1B"/>
    <w:rsid w:val="009807FC"/>
    <w:rsid w:val="00980DED"/>
    <w:rsid w:val="009839DC"/>
    <w:rsid w:val="00984C14"/>
    <w:rsid w:val="00985525"/>
    <w:rsid w:val="00987474"/>
    <w:rsid w:val="00990B2C"/>
    <w:rsid w:val="009916D3"/>
    <w:rsid w:val="00992B30"/>
    <w:rsid w:val="009930A7"/>
    <w:rsid w:val="00993549"/>
    <w:rsid w:val="00993D44"/>
    <w:rsid w:val="00994868"/>
    <w:rsid w:val="00994CA5"/>
    <w:rsid w:val="009951B7"/>
    <w:rsid w:val="00995AEC"/>
    <w:rsid w:val="00996376"/>
    <w:rsid w:val="009965FC"/>
    <w:rsid w:val="009971E5"/>
    <w:rsid w:val="009A044B"/>
    <w:rsid w:val="009A0EFC"/>
    <w:rsid w:val="009A0FE6"/>
    <w:rsid w:val="009A155B"/>
    <w:rsid w:val="009A2EFF"/>
    <w:rsid w:val="009A3529"/>
    <w:rsid w:val="009A3660"/>
    <w:rsid w:val="009A4E3D"/>
    <w:rsid w:val="009A572D"/>
    <w:rsid w:val="009A785D"/>
    <w:rsid w:val="009B004B"/>
    <w:rsid w:val="009B12A1"/>
    <w:rsid w:val="009B211B"/>
    <w:rsid w:val="009B2E0F"/>
    <w:rsid w:val="009B337B"/>
    <w:rsid w:val="009B3DCA"/>
    <w:rsid w:val="009B3F62"/>
    <w:rsid w:val="009B4378"/>
    <w:rsid w:val="009B4569"/>
    <w:rsid w:val="009B7178"/>
    <w:rsid w:val="009B79F7"/>
    <w:rsid w:val="009C07EE"/>
    <w:rsid w:val="009C0AE8"/>
    <w:rsid w:val="009C1160"/>
    <w:rsid w:val="009C20E2"/>
    <w:rsid w:val="009C6190"/>
    <w:rsid w:val="009C6394"/>
    <w:rsid w:val="009C69E9"/>
    <w:rsid w:val="009D153D"/>
    <w:rsid w:val="009D24CE"/>
    <w:rsid w:val="009D3ADC"/>
    <w:rsid w:val="009D3E0A"/>
    <w:rsid w:val="009D4498"/>
    <w:rsid w:val="009D5FF6"/>
    <w:rsid w:val="009D6D48"/>
    <w:rsid w:val="009D6E8F"/>
    <w:rsid w:val="009E0E3D"/>
    <w:rsid w:val="009E172F"/>
    <w:rsid w:val="009E2B9E"/>
    <w:rsid w:val="009E37D6"/>
    <w:rsid w:val="009E417C"/>
    <w:rsid w:val="009E507D"/>
    <w:rsid w:val="009E58B0"/>
    <w:rsid w:val="009E682D"/>
    <w:rsid w:val="009F0028"/>
    <w:rsid w:val="009F0E25"/>
    <w:rsid w:val="009F2616"/>
    <w:rsid w:val="009F3F97"/>
    <w:rsid w:val="009F42E3"/>
    <w:rsid w:val="009F4E5A"/>
    <w:rsid w:val="009F5070"/>
    <w:rsid w:val="009F5CD3"/>
    <w:rsid w:val="009F6060"/>
    <w:rsid w:val="009F72EB"/>
    <w:rsid w:val="009F76B2"/>
    <w:rsid w:val="00A0029E"/>
    <w:rsid w:val="00A012F6"/>
    <w:rsid w:val="00A023EE"/>
    <w:rsid w:val="00A03BFC"/>
    <w:rsid w:val="00A0444C"/>
    <w:rsid w:val="00A055E7"/>
    <w:rsid w:val="00A0671B"/>
    <w:rsid w:val="00A07BD0"/>
    <w:rsid w:val="00A10BB6"/>
    <w:rsid w:val="00A12839"/>
    <w:rsid w:val="00A12B6C"/>
    <w:rsid w:val="00A1339B"/>
    <w:rsid w:val="00A13B0E"/>
    <w:rsid w:val="00A1442F"/>
    <w:rsid w:val="00A14597"/>
    <w:rsid w:val="00A14E49"/>
    <w:rsid w:val="00A1503D"/>
    <w:rsid w:val="00A158FA"/>
    <w:rsid w:val="00A15E62"/>
    <w:rsid w:val="00A16B2D"/>
    <w:rsid w:val="00A16B65"/>
    <w:rsid w:val="00A16EFB"/>
    <w:rsid w:val="00A171FF"/>
    <w:rsid w:val="00A17D3A"/>
    <w:rsid w:val="00A20496"/>
    <w:rsid w:val="00A21B12"/>
    <w:rsid w:val="00A22098"/>
    <w:rsid w:val="00A23BB5"/>
    <w:rsid w:val="00A24AF7"/>
    <w:rsid w:val="00A25F8C"/>
    <w:rsid w:val="00A26C4B"/>
    <w:rsid w:val="00A27B64"/>
    <w:rsid w:val="00A30BB3"/>
    <w:rsid w:val="00A31586"/>
    <w:rsid w:val="00A316C0"/>
    <w:rsid w:val="00A3236F"/>
    <w:rsid w:val="00A32390"/>
    <w:rsid w:val="00A32865"/>
    <w:rsid w:val="00A329F5"/>
    <w:rsid w:val="00A32E32"/>
    <w:rsid w:val="00A359ED"/>
    <w:rsid w:val="00A370D3"/>
    <w:rsid w:val="00A3731F"/>
    <w:rsid w:val="00A374B8"/>
    <w:rsid w:val="00A410EB"/>
    <w:rsid w:val="00A4141D"/>
    <w:rsid w:val="00A41F8D"/>
    <w:rsid w:val="00A42915"/>
    <w:rsid w:val="00A4343F"/>
    <w:rsid w:val="00A43A2F"/>
    <w:rsid w:val="00A43A72"/>
    <w:rsid w:val="00A43DDC"/>
    <w:rsid w:val="00A447A3"/>
    <w:rsid w:val="00A45340"/>
    <w:rsid w:val="00A45913"/>
    <w:rsid w:val="00A479B1"/>
    <w:rsid w:val="00A505D0"/>
    <w:rsid w:val="00A51FF2"/>
    <w:rsid w:val="00A525BA"/>
    <w:rsid w:val="00A5462D"/>
    <w:rsid w:val="00A54912"/>
    <w:rsid w:val="00A55BD1"/>
    <w:rsid w:val="00A565F5"/>
    <w:rsid w:val="00A60604"/>
    <w:rsid w:val="00A60F62"/>
    <w:rsid w:val="00A6247D"/>
    <w:rsid w:val="00A62EB5"/>
    <w:rsid w:val="00A642D5"/>
    <w:rsid w:val="00A64A2C"/>
    <w:rsid w:val="00A66F11"/>
    <w:rsid w:val="00A707D4"/>
    <w:rsid w:val="00A71AF1"/>
    <w:rsid w:val="00A72C61"/>
    <w:rsid w:val="00A73117"/>
    <w:rsid w:val="00A731D8"/>
    <w:rsid w:val="00A737A8"/>
    <w:rsid w:val="00A73E68"/>
    <w:rsid w:val="00A7570F"/>
    <w:rsid w:val="00A76824"/>
    <w:rsid w:val="00A7729B"/>
    <w:rsid w:val="00A77EFE"/>
    <w:rsid w:val="00A807D5"/>
    <w:rsid w:val="00A809B6"/>
    <w:rsid w:val="00A80A03"/>
    <w:rsid w:val="00A82054"/>
    <w:rsid w:val="00A8479D"/>
    <w:rsid w:val="00A85621"/>
    <w:rsid w:val="00A85630"/>
    <w:rsid w:val="00A866A8"/>
    <w:rsid w:val="00A87262"/>
    <w:rsid w:val="00A87318"/>
    <w:rsid w:val="00A90CF7"/>
    <w:rsid w:val="00A910BD"/>
    <w:rsid w:val="00A910F7"/>
    <w:rsid w:val="00A91E2D"/>
    <w:rsid w:val="00A91E4F"/>
    <w:rsid w:val="00A936C9"/>
    <w:rsid w:val="00A94D4E"/>
    <w:rsid w:val="00A957CE"/>
    <w:rsid w:val="00A963F5"/>
    <w:rsid w:val="00A97272"/>
    <w:rsid w:val="00AA036B"/>
    <w:rsid w:val="00AA0982"/>
    <w:rsid w:val="00AA0DB1"/>
    <w:rsid w:val="00AA1E11"/>
    <w:rsid w:val="00AA33C2"/>
    <w:rsid w:val="00AA39FE"/>
    <w:rsid w:val="00AA60D5"/>
    <w:rsid w:val="00AA6630"/>
    <w:rsid w:val="00AA6727"/>
    <w:rsid w:val="00AA69CA"/>
    <w:rsid w:val="00AA71AB"/>
    <w:rsid w:val="00AA7ACB"/>
    <w:rsid w:val="00AB10C9"/>
    <w:rsid w:val="00AB1EBD"/>
    <w:rsid w:val="00AB41AA"/>
    <w:rsid w:val="00AB789F"/>
    <w:rsid w:val="00AC0713"/>
    <w:rsid w:val="00AC0A11"/>
    <w:rsid w:val="00AC115B"/>
    <w:rsid w:val="00AC47C6"/>
    <w:rsid w:val="00AC4B3D"/>
    <w:rsid w:val="00AC51E7"/>
    <w:rsid w:val="00AC5FF9"/>
    <w:rsid w:val="00AC6BFB"/>
    <w:rsid w:val="00AC6EE9"/>
    <w:rsid w:val="00AD0BCD"/>
    <w:rsid w:val="00AD0D31"/>
    <w:rsid w:val="00AD1FDC"/>
    <w:rsid w:val="00AD2067"/>
    <w:rsid w:val="00AD32D9"/>
    <w:rsid w:val="00AD3516"/>
    <w:rsid w:val="00AD48DC"/>
    <w:rsid w:val="00AD5890"/>
    <w:rsid w:val="00AD6A61"/>
    <w:rsid w:val="00AD708A"/>
    <w:rsid w:val="00AD7D66"/>
    <w:rsid w:val="00AE00A9"/>
    <w:rsid w:val="00AE0D36"/>
    <w:rsid w:val="00AE0E89"/>
    <w:rsid w:val="00AE1425"/>
    <w:rsid w:val="00AE2107"/>
    <w:rsid w:val="00AE2A50"/>
    <w:rsid w:val="00AE2B8C"/>
    <w:rsid w:val="00AE3AFB"/>
    <w:rsid w:val="00AE3FB2"/>
    <w:rsid w:val="00AE41EC"/>
    <w:rsid w:val="00AE459F"/>
    <w:rsid w:val="00AE4747"/>
    <w:rsid w:val="00AE5604"/>
    <w:rsid w:val="00AE73BB"/>
    <w:rsid w:val="00AE755F"/>
    <w:rsid w:val="00AE7A78"/>
    <w:rsid w:val="00AE7EF2"/>
    <w:rsid w:val="00AF00D9"/>
    <w:rsid w:val="00AF190B"/>
    <w:rsid w:val="00AF257A"/>
    <w:rsid w:val="00AF2C52"/>
    <w:rsid w:val="00AF3786"/>
    <w:rsid w:val="00AF3868"/>
    <w:rsid w:val="00AF4BA6"/>
    <w:rsid w:val="00AF6194"/>
    <w:rsid w:val="00B0177F"/>
    <w:rsid w:val="00B02B5F"/>
    <w:rsid w:val="00B037F3"/>
    <w:rsid w:val="00B03C18"/>
    <w:rsid w:val="00B04795"/>
    <w:rsid w:val="00B05298"/>
    <w:rsid w:val="00B0576E"/>
    <w:rsid w:val="00B05837"/>
    <w:rsid w:val="00B06837"/>
    <w:rsid w:val="00B06E40"/>
    <w:rsid w:val="00B079F3"/>
    <w:rsid w:val="00B07C16"/>
    <w:rsid w:val="00B1127A"/>
    <w:rsid w:val="00B11C94"/>
    <w:rsid w:val="00B12210"/>
    <w:rsid w:val="00B12F3F"/>
    <w:rsid w:val="00B14A36"/>
    <w:rsid w:val="00B15ECC"/>
    <w:rsid w:val="00B205C5"/>
    <w:rsid w:val="00B21E9D"/>
    <w:rsid w:val="00B22625"/>
    <w:rsid w:val="00B22852"/>
    <w:rsid w:val="00B2347B"/>
    <w:rsid w:val="00B2433D"/>
    <w:rsid w:val="00B249A7"/>
    <w:rsid w:val="00B25698"/>
    <w:rsid w:val="00B257AB"/>
    <w:rsid w:val="00B2586B"/>
    <w:rsid w:val="00B266BE"/>
    <w:rsid w:val="00B269C4"/>
    <w:rsid w:val="00B3058D"/>
    <w:rsid w:val="00B30EB3"/>
    <w:rsid w:val="00B316EF"/>
    <w:rsid w:val="00B3194D"/>
    <w:rsid w:val="00B31B43"/>
    <w:rsid w:val="00B337CE"/>
    <w:rsid w:val="00B348FC"/>
    <w:rsid w:val="00B40140"/>
    <w:rsid w:val="00B404FA"/>
    <w:rsid w:val="00B414FA"/>
    <w:rsid w:val="00B43D02"/>
    <w:rsid w:val="00B44532"/>
    <w:rsid w:val="00B44AEB"/>
    <w:rsid w:val="00B46426"/>
    <w:rsid w:val="00B464D1"/>
    <w:rsid w:val="00B46C85"/>
    <w:rsid w:val="00B46E98"/>
    <w:rsid w:val="00B501CA"/>
    <w:rsid w:val="00B509C1"/>
    <w:rsid w:val="00B50ADC"/>
    <w:rsid w:val="00B50EB7"/>
    <w:rsid w:val="00B52599"/>
    <w:rsid w:val="00B54354"/>
    <w:rsid w:val="00B5456F"/>
    <w:rsid w:val="00B545B5"/>
    <w:rsid w:val="00B55F1B"/>
    <w:rsid w:val="00B562CD"/>
    <w:rsid w:val="00B56476"/>
    <w:rsid w:val="00B567CC"/>
    <w:rsid w:val="00B57328"/>
    <w:rsid w:val="00B60F0C"/>
    <w:rsid w:val="00B6120E"/>
    <w:rsid w:val="00B62F04"/>
    <w:rsid w:val="00B63E00"/>
    <w:rsid w:val="00B63FBB"/>
    <w:rsid w:val="00B64F16"/>
    <w:rsid w:val="00B6587F"/>
    <w:rsid w:val="00B6592C"/>
    <w:rsid w:val="00B65AE4"/>
    <w:rsid w:val="00B6694B"/>
    <w:rsid w:val="00B70232"/>
    <w:rsid w:val="00B720DA"/>
    <w:rsid w:val="00B7351E"/>
    <w:rsid w:val="00B741ED"/>
    <w:rsid w:val="00B74608"/>
    <w:rsid w:val="00B7505F"/>
    <w:rsid w:val="00B755A1"/>
    <w:rsid w:val="00B75BBB"/>
    <w:rsid w:val="00B76452"/>
    <w:rsid w:val="00B76BF4"/>
    <w:rsid w:val="00B76E31"/>
    <w:rsid w:val="00B777EA"/>
    <w:rsid w:val="00B77CC2"/>
    <w:rsid w:val="00B8001D"/>
    <w:rsid w:val="00B8170C"/>
    <w:rsid w:val="00B81ADF"/>
    <w:rsid w:val="00B83F49"/>
    <w:rsid w:val="00B84ABF"/>
    <w:rsid w:val="00B859BB"/>
    <w:rsid w:val="00B86118"/>
    <w:rsid w:val="00B87508"/>
    <w:rsid w:val="00B91E3E"/>
    <w:rsid w:val="00B92191"/>
    <w:rsid w:val="00B9491A"/>
    <w:rsid w:val="00B969A5"/>
    <w:rsid w:val="00B96A7B"/>
    <w:rsid w:val="00B96E2B"/>
    <w:rsid w:val="00B9771F"/>
    <w:rsid w:val="00B977D9"/>
    <w:rsid w:val="00BA096D"/>
    <w:rsid w:val="00BA133D"/>
    <w:rsid w:val="00BA1B7F"/>
    <w:rsid w:val="00BA1B94"/>
    <w:rsid w:val="00BA3681"/>
    <w:rsid w:val="00BA3CC0"/>
    <w:rsid w:val="00BA3E5F"/>
    <w:rsid w:val="00BA566B"/>
    <w:rsid w:val="00BA5F4E"/>
    <w:rsid w:val="00BA64A5"/>
    <w:rsid w:val="00BB01CD"/>
    <w:rsid w:val="00BB3377"/>
    <w:rsid w:val="00BB3855"/>
    <w:rsid w:val="00BB40A9"/>
    <w:rsid w:val="00BB5A1B"/>
    <w:rsid w:val="00BB6096"/>
    <w:rsid w:val="00BB6426"/>
    <w:rsid w:val="00BB7214"/>
    <w:rsid w:val="00BC1148"/>
    <w:rsid w:val="00BC127F"/>
    <w:rsid w:val="00BC158B"/>
    <w:rsid w:val="00BC1AC8"/>
    <w:rsid w:val="00BC4CB6"/>
    <w:rsid w:val="00BC60B9"/>
    <w:rsid w:val="00BC686E"/>
    <w:rsid w:val="00BC729F"/>
    <w:rsid w:val="00BC7F9C"/>
    <w:rsid w:val="00BD013E"/>
    <w:rsid w:val="00BD2B67"/>
    <w:rsid w:val="00BD340C"/>
    <w:rsid w:val="00BD381C"/>
    <w:rsid w:val="00BD3DF2"/>
    <w:rsid w:val="00BD4B2D"/>
    <w:rsid w:val="00BD4C7C"/>
    <w:rsid w:val="00BD5B7D"/>
    <w:rsid w:val="00BD6A8F"/>
    <w:rsid w:val="00BD7205"/>
    <w:rsid w:val="00BD74F7"/>
    <w:rsid w:val="00BE1643"/>
    <w:rsid w:val="00BE2548"/>
    <w:rsid w:val="00BE400B"/>
    <w:rsid w:val="00BE5A0A"/>
    <w:rsid w:val="00BE610D"/>
    <w:rsid w:val="00BE67A6"/>
    <w:rsid w:val="00BE6902"/>
    <w:rsid w:val="00BE77D4"/>
    <w:rsid w:val="00BF02CF"/>
    <w:rsid w:val="00BF1154"/>
    <w:rsid w:val="00BF2A4A"/>
    <w:rsid w:val="00BF30CD"/>
    <w:rsid w:val="00BF41BB"/>
    <w:rsid w:val="00BF44A5"/>
    <w:rsid w:val="00BF4E2F"/>
    <w:rsid w:val="00BF667B"/>
    <w:rsid w:val="00BF6F3D"/>
    <w:rsid w:val="00C00184"/>
    <w:rsid w:val="00C001AE"/>
    <w:rsid w:val="00C01266"/>
    <w:rsid w:val="00C026A7"/>
    <w:rsid w:val="00C02FAB"/>
    <w:rsid w:val="00C0386B"/>
    <w:rsid w:val="00C0423F"/>
    <w:rsid w:val="00C0465C"/>
    <w:rsid w:val="00C05668"/>
    <w:rsid w:val="00C0593D"/>
    <w:rsid w:val="00C05C73"/>
    <w:rsid w:val="00C06D1B"/>
    <w:rsid w:val="00C07287"/>
    <w:rsid w:val="00C07438"/>
    <w:rsid w:val="00C07733"/>
    <w:rsid w:val="00C07750"/>
    <w:rsid w:val="00C11142"/>
    <w:rsid w:val="00C1199B"/>
    <w:rsid w:val="00C123FC"/>
    <w:rsid w:val="00C125D1"/>
    <w:rsid w:val="00C14A9D"/>
    <w:rsid w:val="00C153D1"/>
    <w:rsid w:val="00C15633"/>
    <w:rsid w:val="00C15F64"/>
    <w:rsid w:val="00C1729A"/>
    <w:rsid w:val="00C17853"/>
    <w:rsid w:val="00C203B4"/>
    <w:rsid w:val="00C21EAB"/>
    <w:rsid w:val="00C2254F"/>
    <w:rsid w:val="00C2276E"/>
    <w:rsid w:val="00C22D2F"/>
    <w:rsid w:val="00C24EC3"/>
    <w:rsid w:val="00C26801"/>
    <w:rsid w:val="00C269A3"/>
    <w:rsid w:val="00C27265"/>
    <w:rsid w:val="00C27429"/>
    <w:rsid w:val="00C3041E"/>
    <w:rsid w:val="00C33230"/>
    <w:rsid w:val="00C364A4"/>
    <w:rsid w:val="00C4090C"/>
    <w:rsid w:val="00C410C8"/>
    <w:rsid w:val="00C41502"/>
    <w:rsid w:val="00C417DA"/>
    <w:rsid w:val="00C419A4"/>
    <w:rsid w:val="00C427B0"/>
    <w:rsid w:val="00C42AE9"/>
    <w:rsid w:val="00C43566"/>
    <w:rsid w:val="00C43DBF"/>
    <w:rsid w:val="00C47072"/>
    <w:rsid w:val="00C474D4"/>
    <w:rsid w:val="00C477D8"/>
    <w:rsid w:val="00C502C6"/>
    <w:rsid w:val="00C52C7B"/>
    <w:rsid w:val="00C52E35"/>
    <w:rsid w:val="00C52EAE"/>
    <w:rsid w:val="00C534DC"/>
    <w:rsid w:val="00C538DA"/>
    <w:rsid w:val="00C54628"/>
    <w:rsid w:val="00C54794"/>
    <w:rsid w:val="00C60F52"/>
    <w:rsid w:val="00C61FF2"/>
    <w:rsid w:val="00C628CB"/>
    <w:rsid w:val="00C62DE9"/>
    <w:rsid w:val="00C638A2"/>
    <w:rsid w:val="00C63F15"/>
    <w:rsid w:val="00C64CF4"/>
    <w:rsid w:val="00C6596F"/>
    <w:rsid w:val="00C65E83"/>
    <w:rsid w:val="00C66E19"/>
    <w:rsid w:val="00C67767"/>
    <w:rsid w:val="00C679DA"/>
    <w:rsid w:val="00C70092"/>
    <w:rsid w:val="00C70561"/>
    <w:rsid w:val="00C70DE1"/>
    <w:rsid w:val="00C711E3"/>
    <w:rsid w:val="00C71DA1"/>
    <w:rsid w:val="00C71EE3"/>
    <w:rsid w:val="00C72822"/>
    <w:rsid w:val="00C7391D"/>
    <w:rsid w:val="00C74A8C"/>
    <w:rsid w:val="00C74D0A"/>
    <w:rsid w:val="00C75C81"/>
    <w:rsid w:val="00C7639D"/>
    <w:rsid w:val="00C767C2"/>
    <w:rsid w:val="00C776EC"/>
    <w:rsid w:val="00C80DCD"/>
    <w:rsid w:val="00C8269C"/>
    <w:rsid w:val="00C83E24"/>
    <w:rsid w:val="00C84799"/>
    <w:rsid w:val="00C84F54"/>
    <w:rsid w:val="00C862B2"/>
    <w:rsid w:val="00C8642E"/>
    <w:rsid w:val="00C869C3"/>
    <w:rsid w:val="00C86D99"/>
    <w:rsid w:val="00C91536"/>
    <w:rsid w:val="00C91943"/>
    <w:rsid w:val="00C942A4"/>
    <w:rsid w:val="00C94D64"/>
    <w:rsid w:val="00C96272"/>
    <w:rsid w:val="00C96FA0"/>
    <w:rsid w:val="00C97A62"/>
    <w:rsid w:val="00CA1D3D"/>
    <w:rsid w:val="00CA233E"/>
    <w:rsid w:val="00CA2401"/>
    <w:rsid w:val="00CA2597"/>
    <w:rsid w:val="00CA2812"/>
    <w:rsid w:val="00CA3516"/>
    <w:rsid w:val="00CA36A1"/>
    <w:rsid w:val="00CA3AB6"/>
    <w:rsid w:val="00CA4430"/>
    <w:rsid w:val="00CA4CDA"/>
    <w:rsid w:val="00CA517F"/>
    <w:rsid w:val="00CA51B6"/>
    <w:rsid w:val="00CA5EDA"/>
    <w:rsid w:val="00CA656C"/>
    <w:rsid w:val="00CA6CCD"/>
    <w:rsid w:val="00CA6F73"/>
    <w:rsid w:val="00CB1C1F"/>
    <w:rsid w:val="00CB2209"/>
    <w:rsid w:val="00CB2507"/>
    <w:rsid w:val="00CB2C93"/>
    <w:rsid w:val="00CB36D6"/>
    <w:rsid w:val="00CB3E5A"/>
    <w:rsid w:val="00CB5934"/>
    <w:rsid w:val="00CB5E9E"/>
    <w:rsid w:val="00CB6AE5"/>
    <w:rsid w:val="00CB7F6F"/>
    <w:rsid w:val="00CC01E7"/>
    <w:rsid w:val="00CC0E08"/>
    <w:rsid w:val="00CC26E8"/>
    <w:rsid w:val="00CC2A05"/>
    <w:rsid w:val="00CC33FE"/>
    <w:rsid w:val="00CC4708"/>
    <w:rsid w:val="00CC5CB1"/>
    <w:rsid w:val="00CC68D1"/>
    <w:rsid w:val="00CD45D6"/>
    <w:rsid w:val="00CD4654"/>
    <w:rsid w:val="00CD47B2"/>
    <w:rsid w:val="00CD48AC"/>
    <w:rsid w:val="00CD5922"/>
    <w:rsid w:val="00CD715A"/>
    <w:rsid w:val="00CD74A3"/>
    <w:rsid w:val="00CE04E6"/>
    <w:rsid w:val="00CE0EF2"/>
    <w:rsid w:val="00CE161F"/>
    <w:rsid w:val="00CE514B"/>
    <w:rsid w:val="00CE57C4"/>
    <w:rsid w:val="00CE6F87"/>
    <w:rsid w:val="00CF0284"/>
    <w:rsid w:val="00CF0E52"/>
    <w:rsid w:val="00CF1E19"/>
    <w:rsid w:val="00CF2E53"/>
    <w:rsid w:val="00CF2F9B"/>
    <w:rsid w:val="00CF34D4"/>
    <w:rsid w:val="00CF45FE"/>
    <w:rsid w:val="00CF50AA"/>
    <w:rsid w:val="00CF5906"/>
    <w:rsid w:val="00CF6212"/>
    <w:rsid w:val="00CF6B10"/>
    <w:rsid w:val="00D020DF"/>
    <w:rsid w:val="00D030F7"/>
    <w:rsid w:val="00D03C52"/>
    <w:rsid w:val="00D04CDD"/>
    <w:rsid w:val="00D06E70"/>
    <w:rsid w:val="00D070F0"/>
    <w:rsid w:val="00D07941"/>
    <w:rsid w:val="00D07B65"/>
    <w:rsid w:val="00D10FC3"/>
    <w:rsid w:val="00D12305"/>
    <w:rsid w:val="00D131FE"/>
    <w:rsid w:val="00D133E7"/>
    <w:rsid w:val="00D145B8"/>
    <w:rsid w:val="00D14BE0"/>
    <w:rsid w:val="00D15FAA"/>
    <w:rsid w:val="00D205E1"/>
    <w:rsid w:val="00D2084C"/>
    <w:rsid w:val="00D215DC"/>
    <w:rsid w:val="00D2195E"/>
    <w:rsid w:val="00D21A9D"/>
    <w:rsid w:val="00D22041"/>
    <w:rsid w:val="00D224E5"/>
    <w:rsid w:val="00D22B92"/>
    <w:rsid w:val="00D23C87"/>
    <w:rsid w:val="00D2540F"/>
    <w:rsid w:val="00D26AB4"/>
    <w:rsid w:val="00D26BB2"/>
    <w:rsid w:val="00D27FC7"/>
    <w:rsid w:val="00D30946"/>
    <w:rsid w:val="00D313D9"/>
    <w:rsid w:val="00D31793"/>
    <w:rsid w:val="00D32828"/>
    <w:rsid w:val="00D32983"/>
    <w:rsid w:val="00D32989"/>
    <w:rsid w:val="00D33341"/>
    <w:rsid w:val="00D346B5"/>
    <w:rsid w:val="00D347B3"/>
    <w:rsid w:val="00D34E6B"/>
    <w:rsid w:val="00D35D1A"/>
    <w:rsid w:val="00D36BCA"/>
    <w:rsid w:val="00D36FD3"/>
    <w:rsid w:val="00D4097D"/>
    <w:rsid w:val="00D41793"/>
    <w:rsid w:val="00D42777"/>
    <w:rsid w:val="00D42C39"/>
    <w:rsid w:val="00D431AE"/>
    <w:rsid w:val="00D4570B"/>
    <w:rsid w:val="00D45B7A"/>
    <w:rsid w:val="00D462AD"/>
    <w:rsid w:val="00D47B4E"/>
    <w:rsid w:val="00D5010F"/>
    <w:rsid w:val="00D50557"/>
    <w:rsid w:val="00D53217"/>
    <w:rsid w:val="00D5653D"/>
    <w:rsid w:val="00D56EB1"/>
    <w:rsid w:val="00D572A6"/>
    <w:rsid w:val="00D6100D"/>
    <w:rsid w:val="00D61F8E"/>
    <w:rsid w:val="00D62442"/>
    <w:rsid w:val="00D638F5"/>
    <w:rsid w:val="00D66840"/>
    <w:rsid w:val="00D668A8"/>
    <w:rsid w:val="00D678A6"/>
    <w:rsid w:val="00D70216"/>
    <w:rsid w:val="00D70D53"/>
    <w:rsid w:val="00D70E03"/>
    <w:rsid w:val="00D71403"/>
    <w:rsid w:val="00D71D47"/>
    <w:rsid w:val="00D73269"/>
    <w:rsid w:val="00D752F7"/>
    <w:rsid w:val="00D7534A"/>
    <w:rsid w:val="00D753E8"/>
    <w:rsid w:val="00D7763D"/>
    <w:rsid w:val="00D77D9C"/>
    <w:rsid w:val="00D81B81"/>
    <w:rsid w:val="00D82009"/>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975B3"/>
    <w:rsid w:val="00DA0749"/>
    <w:rsid w:val="00DA096D"/>
    <w:rsid w:val="00DA16DA"/>
    <w:rsid w:val="00DA3E01"/>
    <w:rsid w:val="00DA6A39"/>
    <w:rsid w:val="00DB14D4"/>
    <w:rsid w:val="00DB26D8"/>
    <w:rsid w:val="00DB27B5"/>
    <w:rsid w:val="00DB37EA"/>
    <w:rsid w:val="00DB499A"/>
    <w:rsid w:val="00DB5450"/>
    <w:rsid w:val="00DB598F"/>
    <w:rsid w:val="00DC023E"/>
    <w:rsid w:val="00DC108F"/>
    <w:rsid w:val="00DC18A8"/>
    <w:rsid w:val="00DC205B"/>
    <w:rsid w:val="00DC270B"/>
    <w:rsid w:val="00DC4FA3"/>
    <w:rsid w:val="00DC544F"/>
    <w:rsid w:val="00DC6371"/>
    <w:rsid w:val="00DC66B1"/>
    <w:rsid w:val="00DC67E0"/>
    <w:rsid w:val="00DD0991"/>
    <w:rsid w:val="00DD0F28"/>
    <w:rsid w:val="00DD1646"/>
    <w:rsid w:val="00DD2865"/>
    <w:rsid w:val="00DD3888"/>
    <w:rsid w:val="00DD40BF"/>
    <w:rsid w:val="00DD431D"/>
    <w:rsid w:val="00DD558A"/>
    <w:rsid w:val="00DD5645"/>
    <w:rsid w:val="00DD7A4E"/>
    <w:rsid w:val="00DD7F7A"/>
    <w:rsid w:val="00DE035F"/>
    <w:rsid w:val="00DE146E"/>
    <w:rsid w:val="00DE2841"/>
    <w:rsid w:val="00DE3069"/>
    <w:rsid w:val="00DE307D"/>
    <w:rsid w:val="00DE3087"/>
    <w:rsid w:val="00DE3594"/>
    <w:rsid w:val="00DE46EE"/>
    <w:rsid w:val="00DE621C"/>
    <w:rsid w:val="00DE66FD"/>
    <w:rsid w:val="00DE6BB4"/>
    <w:rsid w:val="00DE7337"/>
    <w:rsid w:val="00DE7AA6"/>
    <w:rsid w:val="00DE7D9E"/>
    <w:rsid w:val="00DF035A"/>
    <w:rsid w:val="00DF17A4"/>
    <w:rsid w:val="00DF1959"/>
    <w:rsid w:val="00DF1EDD"/>
    <w:rsid w:val="00DF2502"/>
    <w:rsid w:val="00DF2B20"/>
    <w:rsid w:val="00DF3FC9"/>
    <w:rsid w:val="00DF5923"/>
    <w:rsid w:val="00DF59EF"/>
    <w:rsid w:val="00DF713B"/>
    <w:rsid w:val="00E0053A"/>
    <w:rsid w:val="00E00CC5"/>
    <w:rsid w:val="00E00E33"/>
    <w:rsid w:val="00E012A1"/>
    <w:rsid w:val="00E012F8"/>
    <w:rsid w:val="00E01F4C"/>
    <w:rsid w:val="00E0201E"/>
    <w:rsid w:val="00E0452E"/>
    <w:rsid w:val="00E05F67"/>
    <w:rsid w:val="00E0667C"/>
    <w:rsid w:val="00E11471"/>
    <w:rsid w:val="00E12BA7"/>
    <w:rsid w:val="00E136D4"/>
    <w:rsid w:val="00E15464"/>
    <w:rsid w:val="00E165B7"/>
    <w:rsid w:val="00E16C1B"/>
    <w:rsid w:val="00E16E7A"/>
    <w:rsid w:val="00E17529"/>
    <w:rsid w:val="00E175C5"/>
    <w:rsid w:val="00E1774F"/>
    <w:rsid w:val="00E20166"/>
    <w:rsid w:val="00E205DA"/>
    <w:rsid w:val="00E20A31"/>
    <w:rsid w:val="00E21972"/>
    <w:rsid w:val="00E21D17"/>
    <w:rsid w:val="00E22AAD"/>
    <w:rsid w:val="00E23969"/>
    <w:rsid w:val="00E24213"/>
    <w:rsid w:val="00E27444"/>
    <w:rsid w:val="00E27FAB"/>
    <w:rsid w:val="00E3053F"/>
    <w:rsid w:val="00E311D8"/>
    <w:rsid w:val="00E31D79"/>
    <w:rsid w:val="00E32B06"/>
    <w:rsid w:val="00E33446"/>
    <w:rsid w:val="00E33FB1"/>
    <w:rsid w:val="00E361FB"/>
    <w:rsid w:val="00E3662D"/>
    <w:rsid w:val="00E408E3"/>
    <w:rsid w:val="00E40C92"/>
    <w:rsid w:val="00E4136E"/>
    <w:rsid w:val="00E44881"/>
    <w:rsid w:val="00E45092"/>
    <w:rsid w:val="00E45DC1"/>
    <w:rsid w:val="00E461EF"/>
    <w:rsid w:val="00E46538"/>
    <w:rsid w:val="00E47EA0"/>
    <w:rsid w:val="00E50B08"/>
    <w:rsid w:val="00E51234"/>
    <w:rsid w:val="00E516AC"/>
    <w:rsid w:val="00E51F5E"/>
    <w:rsid w:val="00E52F57"/>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774A7"/>
    <w:rsid w:val="00E8093A"/>
    <w:rsid w:val="00E80C19"/>
    <w:rsid w:val="00E81436"/>
    <w:rsid w:val="00E82268"/>
    <w:rsid w:val="00E8398B"/>
    <w:rsid w:val="00E83EAE"/>
    <w:rsid w:val="00E8402C"/>
    <w:rsid w:val="00E84792"/>
    <w:rsid w:val="00E85542"/>
    <w:rsid w:val="00E85705"/>
    <w:rsid w:val="00E86347"/>
    <w:rsid w:val="00E864A8"/>
    <w:rsid w:val="00E86935"/>
    <w:rsid w:val="00E86F97"/>
    <w:rsid w:val="00E90D1A"/>
    <w:rsid w:val="00E9397C"/>
    <w:rsid w:val="00E95A44"/>
    <w:rsid w:val="00E9644A"/>
    <w:rsid w:val="00E96C52"/>
    <w:rsid w:val="00E97329"/>
    <w:rsid w:val="00E97B2F"/>
    <w:rsid w:val="00E97C31"/>
    <w:rsid w:val="00E97F23"/>
    <w:rsid w:val="00EA044A"/>
    <w:rsid w:val="00EA0B1E"/>
    <w:rsid w:val="00EA1C56"/>
    <w:rsid w:val="00EA1FBC"/>
    <w:rsid w:val="00EA3C40"/>
    <w:rsid w:val="00EA3CAB"/>
    <w:rsid w:val="00EA44AE"/>
    <w:rsid w:val="00EA4B62"/>
    <w:rsid w:val="00EA56C2"/>
    <w:rsid w:val="00EA6259"/>
    <w:rsid w:val="00EA748D"/>
    <w:rsid w:val="00EA76D2"/>
    <w:rsid w:val="00EB0682"/>
    <w:rsid w:val="00EB25C7"/>
    <w:rsid w:val="00EB2E8D"/>
    <w:rsid w:val="00EB2EE4"/>
    <w:rsid w:val="00EB30B1"/>
    <w:rsid w:val="00EB390E"/>
    <w:rsid w:val="00EB4084"/>
    <w:rsid w:val="00EB4C4C"/>
    <w:rsid w:val="00EB5457"/>
    <w:rsid w:val="00EB54CE"/>
    <w:rsid w:val="00EB714B"/>
    <w:rsid w:val="00EC0C28"/>
    <w:rsid w:val="00EC13B4"/>
    <w:rsid w:val="00EC1FE8"/>
    <w:rsid w:val="00EC2001"/>
    <w:rsid w:val="00EC54A1"/>
    <w:rsid w:val="00EC5E82"/>
    <w:rsid w:val="00EC6DDD"/>
    <w:rsid w:val="00ED147A"/>
    <w:rsid w:val="00ED2D06"/>
    <w:rsid w:val="00ED3A17"/>
    <w:rsid w:val="00ED4F35"/>
    <w:rsid w:val="00ED5DAA"/>
    <w:rsid w:val="00ED6EA6"/>
    <w:rsid w:val="00ED7D3E"/>
    <w:rsid w:val="00EE2335"/>
    <w:rsid w:val="00EE6325"/>
    <w:rsid w:val="00EF1547"/>
    <w:rsid w:val="00EF1D5C"/>
    <w:rsid w:val="00EF22C0"/>
    <w:rsid w:val="00EF2BA3"/>
    <w:rsid w:val="00EF4DE3"/>
    <w:rsid w:val="00EF4E13"/>
    <w:rsid w:val="00EF5206"/>
    <w:rsid w:val="00EF5D4E"/>
    <w:rsid w:val="00EF664E"/>
    <w:rsid w:val="00EF6849"/>
    <w:rsid w:val="00F00EA3"/>
    <w:rsid w:val="00F01352"/>
    <w:rsid w:val="00F014FE"/>
    <w:rsid w:val="00F01B9D"/>
    <w:rsid w:val="00F02A2D"/>
    <w:rsid w:val="00F038BB"/>
    <w:rsid w:val="00F03FBE"/>
    <w:rsid w:val="00F040B1"/>
    <w:rsid w:val="00F0436C"/>
    <w:rsid w:val="00F04593"/>
    <w:rsid w:val="00F04E91"/>
    <w:rsid w:val="00F05705"/>
    <w:rsid w:val="00F05A94"/>
    <w:rsid w:val="00F05F08"/>
    <w:rsid w:val="00F06007"/>
    <w:rsid w:val="00F06761"/>
    <w:rsid w:val="00F06D75"/>
    <w:rsid w:val="00F06FEA"/>
    <w:rsid w:val="00F071B6"/>
    <w:rsid w:val="00F07A10"/>
    <w:rsid w:val="00F07C07"/>
    <w:rsid w:val="00F11442"/>
    <w:rsid w:val="00F11C19"/>
    <w:rsid w:val="00F12034"/>
    <w:rsid w:val="00F12242"/>
    <w:rsid w:val="00F12643"/>
    <w:rsid w:val="00F13E9F"/>
    <w:rsid w:val="00F13F5D"/>
    <w:rsid w:val="00F14404"/>
    <w:rsid w:val="00F14E7D"/>
    <w:rsid w:val="00F15DF4"/>
    <w:rsid w:val="00F164E7"/>
    <w:rsid w:val="00F16D26"/>
    <w:rsid w:val="00F16D67"/>
    <w:rsid w:val="00F174AD"/>
    <w:rsid w:val="00F1766C"/>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297C"/>
    <w:rsid w:val="00F33326"/>
    <w:rsid w:val="00F347D5"/>
    <w:rsid w:val="00F34B71"/>
    <w:rsid w:val="00F41510"/>
    <w:rsid w:val="00F42054"/>
    <w:rsid w:val="00F4382F"/>
    <w:rsid w:val="00F45128"/>
    <w:rsid w:val="00F47158"/>
    <w:rsid w:val="00F50EA1"/>
    <w:rsid w:val="00F51492"/>
    <w:rsid w:val="00F51B8C"/>
    <w:rsid w:val="00F523A3"/>
    <w:rsid w:val="00F52699"/>
    <w:rsid w:val="00F5311D"/>
    <w:rsid w:val="00F5375B"/>
    <w:rsid w:val="00F53D5C"/>
    <w:rsid w:val="00F5566F"/>
    <w:rsid w:val="00F560ED"/>
    <w:rsid w:val="00F56859"/>
    <w:rsid w:val="00F60870"/>
    <w:rsid w:val="00F6143C"/>
    <w:rsid w:val="00F6170B"/>
    <w:rsid w:val="00F6176D"/>
    <w:rsid w:val="00F61ABF"/>
    <w:rsid w:val="00F62527"/>
    <w:rsid w:val="00F639F9"/>
    <w:rsid w:val="00F63FC9"/>
    <w:rsid w:val="00F65A4A"/>
    <w:rsid w:val="00F65BE8"/>
    <w:rsid w:val="00F667E3"/>
    <w:rsid w:val="00F66B50"/>
    <w:rsid w:val="00F677A2"/>
    <w:rsid w:val="00F708CC"/>
    <w:rsid w:val="00F7167C"/>
    <w:rsid w:val="00F7630E"/>
    <w:rsid w:val="00F77A4F"/>
    <w:rsid w:val="00F77C91"/>
    <w:rsid w:val="00F805A4"/>
    <w:rsid w:val="00F80722"/>
    <w:rsid w:val="00F8087F"/>
    <w:rsid w:val="00F8167A"/>
    <w:rsid w:val="00F82255"/>
    <w:rsid w:val="00F823C5"/>
    <w:rsid w:val="00F83ACD"/>
    <w:rsid w:val="00F85781"/>
    <w:rsid w:val="00F865DC"/>
    <w:rsid w:val="00F86AB1"/>
    <w:rsid w:val="00F86B95"/>
    <w:rsid w:val="00F876CC"/>
    <w:rsid w:val="00F90A84"/>
    <w:rsid w:val="00F913E4"/>
    <w:rsid w:val="00F92C0A"/>
    <w:rsid w:val="00F93451"/>
    <w:rsid w:val="00F93F44"/>
    <w:rsid w:val="00F94EBB"/>
    <w:rsid w:val="00F95267"/>
    <w:rsid w:val="00F952A8"/>
    <w:rsid w:val="00F95F30"/>
    <w:rsid w:val="00F964CA"/>
    <w:rsid w:val="00F96E71"/>
    <w:rsid w:val="00F97748"/>
    <w:rsid w:val="00F97ECF"/>
    <w:rsid w:val="00FA0CF2"/>
    <w:rsid w:val="00FA0D24"/>
    <w:rsid w:val="00FA1409"/>
    <w:rsid w:val="00FA3C7B"/>
    <w:rsid w:val="00FA5558"/>
    <w:rsid w:val="00FA56B4"/>
    <w:rsid w:val="00FA5ECA"/>
    <w:rsid w:val="00FA7377"/>
    <w:rsid w:val="00FA75E2"/>
    <w:rsid w:val="00FA7812"/>
    <w:rsid w:val="00FA7AA0"/>
    <w:rsid w:val="00FA7E7F"/>
    <w:rsid w:val="00FB00BE"/>
    <w:rsid w:val="00FB04C6"/>
    <w:rsid w:val="00FB0515"/>
    <w:rsid w:val="00FB118D"/>
    <w:rsid w:val="00FB2205"/>
    <w:rsid w:val="00FB262C"/>
    <w:rsid w:val="00FB2BBC"/>
    <w:rsid w:val="00FB33D0"/>
    <w:rsid w:val="00FB36E2"/>
    <w:rsid w:val="00FB5B36"/>
    <w:rsid w:val="00FB5C04"/>
    <w:rsid w:val="00FB69A2"/>
    <w:rsid w:val="00FB7523"/>
    <w:rsid w:val="00FB77D8"/>
    <w:rsid w:val="00FC0ACB"/>
    <w:rsid w:val="00FC34BF"/>
    <w:rsid w:val="00FC417D"/>
    <w:rsid w:val="00FC6904"/>
    <w:rsid w:val="00FC7195"/>
    <w:rsid w:val="00FC79F7"/>
    <w:rsid w:val="00FD19EE"/>
    <w:rsid w:val="00FD407B"/>
    <w:rsid w:val="00FD57CE"/>
    <w:rsid w:val="00FD66C6"/>
    <w:rsid w:val="00FD6E1F"/>
    <w:rsid w:val="00FD7906"/>
    <w:rsid w:val="00FE006C"/>
    <w:rsid w:val="00FE0221"/>
    <w:rsid w:val="00FE0414"/>
    <w:rsid w:val="00FE08E0"/>
    <w:rsid w:val="00FE1CF4"/>
    <w:rsid w:val="00FE269C"/>
    <w:rsid w:val="00FE311C"/>
    <w:rsid w:val="00FE47CB"/>
    <w:rsid w:val="00FE5279"/>
    <w:rsid w:val="00FE531C"/>
    <w:rsid w:val="00FE5B52"/>
    <w:rsid w:val="00FF11FD"/>
    <w:rsid w:val="00FF423C"/>
    <w:rsid w:val="00FF46D6"/>
    <w:rsid w:val="00FF4D5D"/>
    <w:rsid w:val="00FF4F0F"/>
    <w:rsid w:val="00FF5D07"/>
    <w:rsid w:val="00FF6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3D815"/>
  <w15:docId w15:val="{A60BDB18-CE66-4726-AFC7-D2F06AFF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character" w:customStyle="1" w:styleId="ywvl7">
    <w:name w:val="ywvl7"/>
    <w:basedOn w:val="aa"/>
    <w:rsid w:val="0010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4820645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03280684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0893720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B4A97-8A65-4A58-8FE1-5331DF7E3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3156</Words>
  <Characters>17990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Горохова Елена Александровна</cp:lastModifiedBy>
  <cp:revision>2</cp:revision>
  <cp:lastPrinted>2020-11-23T08:46:00Z</cp:lastPrinted>
  <dcterms:created xsi:type="dcterms:W3CDTF">2026-08-07T09:37:00Z</dcterms:created>
  <dcterms:modified xsi:type="dcterms:W3CDTF">2026-08-07T09:37:00Z</dcterms:modified>
</cp:coreProperties>
</file>