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dataSources.xml" ContentType="application/vnd.lbcs-openxmlformats-officedocument.wordprocessingml.dataSources+xml"/>
  <Override PartName="/doczilla/structure.xml" ContentType="application/vnd.lbcs-openxmlformats-officedocument.wordprocessingml.struc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doczilla.pro/officeDocument/2006/relationships/document-dataSources" Target="doczilla/dataSources.xml"/><Relationship Id="rId4" Type="http://doczilla.pro/officeDocument/2006/relationships/document-structure" Target="doczilla/structure.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E9F" w:rsidRDefault="005050E5">
      <w:pPr>
        <w:pStyle w:val="LBNameoftheParty"/>
      </w:pPr>
      <w:r>
        <w:t xml:space="preserve">Договор </w:t>
      </w:r>
      <w:bookmarkStart w:id="0" w:name="_Hlk17981867"/>
      <w:r>
        <w:t xml:space="preserve">№ </w:t>
      </w:r>
      <w:r>
        <w:fldChar w:fldCharType="begin" w:fldLock="1"/>
      </w:r>
      <w:r>
        <w:instrText>LBVARIABLE \id "28718"</w:instrText>
      </w:r>
      <w:r>
        <w:fldChar w:fldCharType="separate"/>
      </w:r>
      <w:r>
        <w:t>___________</w:t>
      </w:r>
      <w:r>
        <w:fldChar w:fldCharType="end"/>
      </w:r>
      <w:r>
        <w:t xml:space="preserve"> </w:t>
      </w:r>
      <w:bookmarkEnd w:id="0"/>
    </w:p>
    <w:p w:rsidR="00774E9F" w:rsidRDefault="00BB413F">
      <w:pPr>
        <w:pStyle w:val="LBNameoftheParty"/>
      </w:pPr>
      <w:bookmarkStart w:id="1" w:name="_GoBack"/>
      <w:bookmarkEnd w:id="1"/>
      <w:r w:rsidRPr="00BB413F">
        <w:t>Оказание услуг по организации перевозок водным транспортом и транспортно-экспедиторскому обслуживанию грузов для нужд ОП Норильского почтамта УФПС Красноярского края</w:t>
      </w:r>
    </w:p>
    <w:tbl>
      <w:tblPr>
        <w:tblStyle w:val="a3"/>
        <w:tblW w:w="9498" w:type="dxa"/>
        <w:tblInd w:w="-142" w:type="dxa"/>
        <w:tblLook w:val="04A0" w:firstRow="1" w:lastRow="0" w:firstColumn="1" w:lastColumn="0" w:noHBand="0" w:noVBand="1"/>
      </w:tblPr>
      <w:tblGrid>
        <w:gridCol w:w="4672"/>
        <w:gridCol w:w="4826"/>
      </w:tblGrid>
      <w:tr w:rsidR="00774E9F">
        <w:tc>
          <w:tcPr>
            <w:tcW w:w="4672" w:type="dxa"/>
          </w:tcPr>
          <w:p w:rsidR="00774E9F" w:rsidRDefault="005050E5">
            <w:pPr>
              <w:pStyle w:val="LBScheduleBodytext"/>
            </w:pPr>
            <w:r>
              <w:t>«___»______________20__г.</w:t>
            </w:r>
          </w:p>
        </w:tc>
        <w:tc>
          <w:tcPr>
            <w:tcW w:w="4826" w:type="dxa"/>
          </w:tcPr>
          <w:p w:rsidR="00774E9F" w:rsidRDefault="005050E5" w:rsidP="00350143">
            <w:pPr>
              <w:pStyle w:val="LBScheduleBodytext"/>
              <w:jc w:val="right"/>
            </w:pPr>
            <w:r>
              <w:rPr>
                <w:lang w:val="ru-RU"/>
              </w:rPr>
              <w:fldChar w:fldCharType="begin" w:fldLock="1"/>
            </w:r>
            <w:r>
              <w:rPr>
                <w:lang w:val="ru-RU"/>
              </w:rPr>
              <w:instrText>LBVARIABLE \id "28718"</w:instrText>
            </w:r>
            <w:r>
              <w:rPr>
                <w:lang w:val="ru-RU"/>
              </w:rPr>
              <w:fldChar w:fldCharType="separate"/>
            </w:r>
            <w:r w:rsidR="00350143" w:rsidRPr="00350143">
              <w:rPr>
                <w:rFonts w:eastAsia="Arial Unicode MS"/>
                <w:bCs/>
                <w:szCs w:val="24"/>
                <w:lang w:val="ru-RU"/>
              </w:rPr>
              <w:t xml:space="preserve"> </w:t>
            </w:r>
            <w:r w:rsidR="00350143" w:rsidRPr="00350143">
              <w:rPr>
                <w:bCs/>
                <w:lang w:val="ru-RU"/>
              </w:rPr>
              <w:t>г. Красноярск</w:t>
            </w:r>
            <w:r>
              <w:rPr>
                <w:lang w:val="ru-RU"/>
              </w:rPr>
              <w:fldChar w:fldCharType="end"/>
            </w:r>
          </w:p>
        </w:tc>
      </w:tr>
    </w:tbl>
    <w:p w:rsidR="00774E9F" w:rsidRDefault="00774E9F">
      <w:pPr>
        <w:pStyle w:val="LBBodyText1"/>
      </w:pPr>
    </w:p>
    <w:p w:rsidR="00774E9F" w:rsidRDefault="00C47024">
      <w:pPr>
        <w:pStyle w:val="LBBodyText1"/>
      </w:pPr>
      <w:r w:rsidRPr="00C47024">
        <w:t xml:space="preserve">Акционерное общество «Почта России», именуемое в дальнейшем </w:t>
      </w:r>
      <w:r w:rsidRPr="00C47024">
        <w:rPr>
          <w:b/>
        </w:rPr>
        <w:t>«Заказчик»,</w:t>
      </w:r>
      <w:r w:rsidRPr="00C47024">
        <w:t xml:space="preserve"> в лице представителя Малышевой Елены Валерьевны, действующей на основании машиночитаемой доверенности № 0b71f16a-09b0-4767-ade4-6ad2e6f5755a от 23.12.2025г, с одной стороны</w:t>
      </w:r>
      <w:r w:rsidR="005050E5">
        <w:t>,</w:t>
      </w:r>
    </w:p>
    <w:p w:rsidR="00774E9F" w:rsidRDefault="005050E5">
      <w:pPr>
        <w:pStyle w:val="LBBodyText1"/>
      </w:pPr>
      <w:r>
        <w:fldChar w:fldCharType="begin" w:fldLock="1"/>
      </w:r>
      <w:r>
        <w:instrText>LBVARIABLE \id "28718" \displaced</w:instrText>
      </w:r>
      <w:r>
        <w:fldChar w:fldCharType="separate"/>
      </w:r>
      <w:r>
        <w:t xml:space="preserve">и ___________________________________, (далее – </w:t>
      </w:r>
      <w:r>
        <w:rPr>
          <w:b/>
        </w:rPr>
        <w:t>Исполнитель</w:t>
      </w:r>
      <w:r>
        <w:t xml:space="preserve">), в лице ________________________________, действующего (-ей) на основании ___________________,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rsidR="00774E9F" w:rsidRDefault="00774E9F">
      <w:pPr>
        <w:pStyle w:val="LBBodyText1"/>
      </w:pPr>
    </w:p>
    <w:p w:rsidR="00774E9F" w:rsidRDefault="005050E5">
      <w:pPr>
        <w:pStyle w:val="LBGovstyle1"/>
      </w:pPr>
      <w:r>
        <w:t>ИНДИВИДУАЛЬНЫЕ УСЛОВИЯ ДОГОВОРА</w:t>
      </w:r>
    </w:p>
    <w:tbl>
      <w:tblPr>
        <w:tblStyle w:val="a3"/>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851"/>
        <w:gridCol w:w="2835"/>
        <w:gridCol w:w="2835"/>
      </w:tblGrid>
      <w:tr w:rsidR="00774E9F">
        <w:tc>
          <w:tcPr>
            <w:tcW w:w="851" w:type="dxa"/>
          </w:tcPr>
          <w:p w:rsidR="00774E9F" w:rsidRDefault="005050E5">
            <w:pPr>
              <w:pStyle w:val="LBScheduleBodytext"/>
              <w:rPr>
                <w:b/>
                <w:lang w:val="ru-RU"/>
              </w:rPr>
            </w:pPr>
            <w:r>
              <w:rPr>
                <w:b/>
                <w:lang w:val="ru-RU"/>
              </w:rPr>
              <w:t>№ п.</w:t>
            </w:r>
          </w:p>
        </w:tc>
        <w:tc>
          <w:tcPr>
            <w:tcW w:w="1984" w:type="dxa"/>
          </w:tcPr>
          <w:p w:rsidR="00774E9F" w:rsidRDefault="005050E5">
            <w:pPr>
              <w:pStyle w:val="LBScheduleBodytext"/>
              <w:rPr>
                <w:b/>
                <w:lang w:val="ru-RU"/>
              </w:rPr>
            </w:pPr>
            <w:r>
              <w:rPr>
                <w:b/>
                <w:lang w:val="ru-RU"/>
              </w:rPr>
              <w:t>Наименование</w:t>
            </w:r>
          </w:p>
        </w:tc>
        <w:tc>
          <w:tcPr>
            <w:tcW w:w="6521" w:type="dxa"/>
            <w:gridSpan w:val="3"/>
          </w:tcPr>
          <w:p w:rsidR="00774E9F" w:rsidRDefault="005050E5">
            <w:pPr>
              <w:pStyle w:val="LBScheduleBodytext"/>
              <w:rPr>
                <w:b/>
                <w:lang w:val="ru-RU"/>
              </w:rPr>
            </w:pPr>
            <w:r>
              <w:rPr>
                <w:b/>
                <w:lang w:val="ru-RU"/>
              </w:rPr>
              <w:t>Содержание</w:t>
            </w:r>
          </w:p>
        </w:tc>
      </w:tr>
      <w:tr w:rsidR="00774E9F">
        <w:tc>
          <w:tcPr>
            <w:tcW w:w="851" w:type="dxa"/>
          </w:tcPr>
          <w:p w:rsidR="00774E9F" w:rsidRDefault="005050E5">
            <w:pPr>
              <w:pStyle w:val="LBScheduleBodytext"/>
              <w:rPr>
                <w:lang w:val="ru-RU"/>
              </w:rPr>
            </w:pPr>
            <w:r>
              <w:rPr>
                <w:lang w:val="ru-RU"/>
              </w:rPr>
              <w:t>1.1</w:t>
            </w:r>
          </w:p>
        </w:tc>
        <w:tc>
          <w:tcPr>
            <w:tcW w:w="1984" w:type="dxa"/>
          </w:tcPr>
          <w:p w:rsidR="00774E9F" w:rsidRDefault="00791962">
            <w:pPr>
              <w:pStyle w:val="LBScheduleBodytext"/>
              <w:rPr>
                <w:lang w:val="ru-RU"/>
              </w:rPr>
            </w:pPr>
            <w:r w:rsidRPr="00791962">
              <w:rPr>
                <w:lang w:val="ru-RU"/>
              </w:rPr>
              <w:t>Межрайонный маршрут, на котором оказываются услуги (далее – Межрайонный маршрут)</w:t>
            </w:r>
            <w:r w:rsidR="005050E5">
              <w:rPr>
                <w:lang w:val="ru-RU"/>
              </w:rPr>
              <w:t>)</w:t>
            </w:r>
          </w:p>
        </w:tc>
        <w:tc>
          <w:tcPr>
            <w:tcW w:w="6521" w:type="dxa"/>
            <w:gridSpan w:val="3"/>
          </w:tcPr>
          <w:p w:rsidR="00774E9F" w:rsidRDefault="00791962">
            <w:pPr>
              <w:pStyle w:val="LBScheduleBodytext"/>
              <w:rPr>
                <w:lang w:val="ru-RU"/>
              </w:rPr>
            </w:pPr>
            <w:r w:rsidRPr="00791962">
              <w:rPr>
                <w:lang w:val="ru-RU"/>
              </w:rPr>
              <w:t>Красноярск-Дудинка-Норильск</w:t>
            </w:r>
          </w:p>
        </w:tc>
      </w:tr>
      <w:tr w:rsidR="00774E9F">
        <w:tc>
          <w:tcPr>
            <w:tcW w:w="851" w:type="dxa"/>
          </w:tcPr>
          <w:p w:rsidR="00774E9F" w:rsidRDefault="005050E5">
            <w:pPr>
              <w:pStyle w:val="LBScheduleBodytext"/>
              <w:rPr>
                <w:lang w:val="ru-RU"/>
              </w:rPr>
            </w:pPr>
            <w:r>
              <w:rPr>
                <w:lang w:val="ru-RU"/>
              </w:rPr>
              <w:t>1.2</w:t>
            </w:r>
          </w:p>
        </w:tc>
        <w:tc>
          <w:tcPr>
            <w:tcW w:w="1984" w:type="dxa"/>
          </w:tcPr>
          <w:p w:rsidR="00774E9F" w:rsidRDefault="005050E5">
            <w:pPr>
              <w:pStyle w:val="LBScheduleBodytext"/>
              <w:rPr>
                <w:lang w:val="ru-RU"/>
              </w:rPr>
            </w:pPr>
            <w:r>
              <w:rPr>
                <w:lang w:val="ru-RU"/>
              </w:rPr>
              <w:t>Направление, по которому оказываются Услуги (далее – Направление)</w:t>
            </w:r>
          </w:p>
        </w:tc>
        <w:tc>
          <w:tcPr>
            <w:tcW w:w="6521" w:type="dxa"/>
            <w:gridSpan w:val="3"/>
            <w:shd w:val="clear" w:color="auto" w:fill="auto"/>
          </w:tcPr>
          <w:p w:rsidR="00791962" w:rsidRPr="00791962" w:rsidRDefault="00791962" w:rsidP="00791962">
            <w:pPr>
              <w:pStyle w:val="LBScheduleBodytext"/>
              <w:rPr>
                <w:lang w:val="ru-RU"/>
              </w:rPr>
            </w:pPr>
            <w:r w:rsidRPr="00791962">
              <w:rPr>
                <w:lang w:val="ru-RU"/>
              </w:rPr>
              <w:t>ОП Норильский почтамт УФПС Красноярского края</w:t>
            </w:r>
          </w:p>
          <w:p w:rsidR="00774E9F" w:rsidRPr="00791962" w:rsidRDefault="00774E9F">
            <w:pPr>
              <w:pStyle w:val="LBScheduleBodytext"/>
              <w:rPr>
                <w:lang w:val="ru-RU"/>
              </w:rPr>
            </w:pPr>
          </w:p>
        </w:tc>
      </w:tr>
      <w:tr w:rsidR="00774E9F">
        <w:tc>
          <w:tcPr>
            <w:tcW w:w="851" w:type="dxa"/>
          </w:tcPr>
          <w:p w:rsidR="00774E9F" w:rsidRDefault="005050E5">
            <w:pPr>
              <w:pStyle w:val="LBScheduleBodytext"/>
              <w:rPr>
                <w:lang w:val="ru-RU"/>
              </w:rPr>
            </w:pPr>
            <w:r>
              <w:rPr>
                <w:lang w:val="ru-RU"/>
              </w:rPr>
              <w:t>1.3</w:t>
            </w:r>
          </w:p>
        </w:tc>
        <w:tc>
          <w:tcPr>
            <w:tcW w:w="1984" w:type="dxa"/>
          </w:tcPr>
          <w:p w:rsidR="00774E9F" w:rsidRDefault="005050E5">
            <w:pPr>
              <w:pStyle w:val="LBScheduleBodytext"/>
              <w:rPr>
                <w:lang w:val="ru-RU"/>
              </w:rPr>
            </w:pPr>
            <w:r>
              <w:rPr>
                <w:lang w:val="ru-RU"/>
              </w:rPr>
              <w:t>Контейнеры для перевозки ПО и ТМЦ (далее – Контейнеры)</w:t>
            </w:r>
          </w:p>
        </w:tc>
        <w:tc>
          <w:tcPr>
            <w:tcW w:w="6521" w:type="dxa"/>
            <w:gridSpan w:val="3"/>
            <w:shd w:val="clear" w:color="auto" w:fill="auto"/>
          </w:tcPr>
          <w:p w:rsidR="00774E9F" w:rsidRDefault="005050E5">
            <w:pPr>
              <w:pStyle w:val="LBScheduleBodytext"/>
              <w:rPr>
                <w:lang w:val="ru-RU"/>
              </w:rPr>
            </w:pPr>
            <w:r>
              <w:rPr>
                <w:lang w:val="ru-RU"/>
              </w:rPr>
              <w:t xml:space="preserve">Крупнотоннажные </w:t>
            </w:r>
            <w:r>
              <w:rPr>
                <w:lang w:val="ru-RU"/>
              </w:rPr>
              <w:fldChar w:fldCharType="begin" w:fldLock="1"/>
            </w:r>
            <w:r>
              <w:rPr>
                <w:lang w:val="ru-RU"/>
              </w:rPr>
              <w:instrText>LBVARIABLE \id "60228"</w:instrText>
            </w:r>
            <w:r>
              <w:rPr>
                <w:lang w:val="ru-RU"/>
              </w:rPr>
              <w:fldChar w:fldCharType="separate"/>
            </w:r>
            <w:r>
              <w:rPr>
                <w:lang w:val="ru-RU"/>
              </w:rPr>
              <w:t>Контейнер на 20 футов</w:t>
            </w:r>
            <w:r>
              <w:rPr>
                <w:lang w:val="ru-RU"/>
              </w:rPr>
              <w:fldChar w:fldCharType="end"/>
            </w:r>
            <w:r>
              <w:rPr>
                <w:lang w:val="ru-RU"/>
              </w:rPr>
              <w:t>, футовые, порожние, универсальные контейнеры</w:t>
            </w:r>
          </w:p>
        </w:tc>
      </w:tr>
      <w:tr w:rsidR="00774E9F">
        <w:tc>
          <w:tcPr>
            <w:tcW w:w="851" w:type="dxa"/>
          </w:tcPr>
          <w:p w:rsidR="00774E9F" w:rsidRDefault="005050E5">
            <w:pPr>
              <w:pStyle w:val="LBScheduleBodytext"/>
              <w:rPr>
                <w:lang w:val="ru-RU"/>
              </w:rPr>
            </w:pPr>
            <w:r>
              <w:rPr>
                <w:lang w:val="ru-RU"/>
              </w:rPr>
              <w:t>1.4</w:t>
            </w:r>
          </w:p>
        </w:tc>
        <w:tc>
          <w:tcPr>
            <w:tcW w:w="1984" w:type="dxa"/>
          </w:tcPr>
          <w:p w:rsidR="00774E9F" w:rsidRDefault="005050E5">
            <w:pPr>
              <w:pStyle w:val="LBScheduleBodytext"/>
              <w:rPr>
                <w:lang w:val="ru-RU"/>
              </w:rPr>
            </w:pPr>
            <w:r>
              <w:rPr>
                <w:lang w:val="ru-RU"/>
              </w:rPr>
              <w:t>Возложение прав и обязанностей Заказчика</w:t>
            </w:r>
          </w:p>
        </w:tc>
        <w:tc>
          <w:tcPr>
            <w:tcW w:w="6521" w:type="dxa"/>
            <w:gridSpan w:val="3"/>
            <w:shd w:val="clear" w:color="auto" w:fill="auto"/>
          </w:tcPr>
          <w:p w:rsidR="00774E9F" w:rsidRDefault="005050E5">
            <w:pPr>
              <w:pStyle w:val="LBScheduleBodytext"/>
              <w:rPr>
                <w:lang w:val="ru-RU"/>
              </w:rPr>
            </w:pPr>
            <w:r>
              <w:rPr>
                <w:lang w:val="ru-RU"/>
              </w:rPr>
              <w:t xml:space="preserve">Права и обязанности Заказчика по настоящему Договору возлагаются на </w:t>
            </w:r>
            <w:r>
              <w:rPr>
                <w:lang w:val="ru-RU"/>
              </w:rPr>
              <w:fldChar w:fldCharType="begin" w:fldLock="1"/>
            </w:r>
            <w:r>
              <w:rPr>
                <w:lang w:val="ru-RU"/>
              </w:rPr>
              <w:instrText>LBVARIABLE \id "64439"</w:instrText>
            </w:r>
            <w:r>
              <w:rPr>
                <w:lang w:val="ru-RU"/>
              </w:rPr>
              <w:fldChar w:fldCharType="separate"/>
            </w:r>
            <w:r>
              <w:rPr>
                <w:lang w:val="ru-RU"/>
              </w:rPr>
              <w:t>УФПС Красноярского края</w:t>
            </w:r>
            <w:r>
              <w:rPr>
                <w:lang w:val="ru-RU"/>
              </w:rPr>
              <w:fldChar w:fldCharType="end"/>
            </w:r>
            <w:r>
              <w:rPr>
                <w:lang w:val="ru-RU"/>
              </w:rPr>
              <w:t xml:space="preserve"> (грузоотправитель и плательщик).</w:t>
            </w:r>
          </w:p>
        </w:tc>
      </w:tr>
      <w:tr w:rsidR="00774E9F">
        <w:tc>
          <w:tcPr>
            <w:tcW w:w="851" w:type="dxa"/>
          </w:tcPr>
          <w:p w:rsidR="00774E9F" w:rsidRDefault="005050E5">
            <w:pPr>
              <w:pStyle w:val="LBScheduleBodytext"/>
              <w:rPr>
                <w:lang w:val="ru-RU"/>
              </w:rPr>
            </w:pPr>
            <w:r>
              <w:rPr>
                <w:lang w:val="ru-RU"/>
              </w:rPr>
              <w:t>1.5</w:t>
            </w:r>
          </w:p>
        </w:tc>
        <w:tc>
          <w:tcPr>
            <w:tcW w:w="1984" w:type="dxa"/>
          </w:tcPr>
          <w:p w:rsidR="00774E9F" w:rsidRDefault="005050E5">
            <w:pPr>
              <w:pStyle w:val="LBScheduleBodytext"/>
              <w:rPr>
                <w:lang w:val="ru-RU"/>
              </w:rPr>
            </w:pPr>
            <w:r>
              <w:rPr>
                <w:lang w:val="ru-RU"/>
              </w:rPr>
              <w:t>Контактные данные Исполнителя для направления Заявок</w:t>
            </w:r>
          </w:p>
        </w:tc>
        <w:tc>
          <w:tcPr>
            <w:tcW w:w="6521" w:type="dxa"/>
            <w:gridSpan w:val="3"/>
            <w:shd w:val="clear" w:color="auto" w:fill="auto"/>
          </w:tcPr>
          <w:p w:rsidR="00774E9F" w:rsidRDefault="005050E5">
            <w:pPr>
              <w:pStyle w:val="LBScheduleBodytext"/>
              <w:rPr>
                <w:lang w:val="ru-RU"/>
              </w:rPr>
            </w:pPr>
            <w:r>
              <w:rPr>
                <w:lang w:val="ru-RU"/>
              </w:rPr>
              <w:t xml:space="preserve">Телефонный номер Исполнителя для направления факса: </w:t>
            </w:r>
          </w:p>
          <w:p w:rsidR="00774E9F" w:rsidRPr="00350143" w:rsidRDefault="005050E5">
            <w:pPr>
              <w:pStyle w:val="LBScheduleBodytext"/>
              <w:rPr>
                <w:lang w:val="ru-RU"/>
              </w:rPr>
            </w:pPr>
            <w:r>
              <w:rPr>
                <w:lang w:val="ru-RU"/>
              </w:rPr>
              <w:fldChar w:fldCharType="begin" w:fldLock="1"/>
            </w:r>
            <w:r>
              <w:rPr>
                <w:lang w:val="ru-RU"/>
              </w:rPr>
              <w:instrText>LBVARIABLE \id "28718" \displaced</w:instrText>
            </w:r>
            <w:r>
              <w:rPr>
                <w:lang w:val="ru-RU"/>
              </w:rPr>
              <w:fldChar w:fldCharType="separate"/>
            </w:r>
            <w:r>
              <w:rPr>
                <w:lang w:val="ru-RU"/>
              </w:rPr>
              <w:t>[</w:t>
            </w:r>
            <w:r>
              <w:rPr>
                <w:i/>
                <w:lang w:val="ru-RU"/>
              </w:rPr>
              <w:t>указать телефонный номер</w:t>
            </w:r>
            <w:r>
              <w:rPr>
                <w:lang w:val="ru-RU"/>
              </w:rPr>
              <w:t>]</w:t>
            </w:r>
            <w:r>
              <w:rPr>
                <w:lang w:val="ru-RU"/>
              </w:rPr>
              <w:fldChar w:fldCharType="end"/>
            </w:r>
          </w:p>
          <w:p w:rsidR="00774E9F" w:rsidRDefault="005050E5">
            <w:pPr>
              <w:pStyle w:val="LBScheduleBodytext"/>
              <w:rPr>
                <w:lang w:val="ru-RU"/>
              </w:rPr>
            </w:pPr>
            <w:r>
              <w:rPr>
                <w:lang w:val="ru-RU"/>
              </w:rPr>
              <w:t>Электронная почта Исполнителя:</w:t>
            </w:r>
          </w:p>
          <w:p w:rsidR="00774E9F" w:rsidRDefault="005050E5">
            <w:pPr>
              <w:pStyle w:val="LBScheduleBodytext"/>
              <w:rPr>
                <w:lang w:val="ru-RU"/>
              </w:rPr>
            </w:pPr>
            <w:r>
              <w:rPr>
                <w:lang w:val="ru-RU"/>
              </w:rPr>
              <w:fldChar w:fldCharType="begin" w:fldLock="1"/>
            </w:r>
            <w:r>
              <w:rPr>
                <w:lang w:val="ru-RU"/>
              </w:rPr>
              <w:instrText>LBVARIABLE \id "28718"</w:instrText>
            </w:r>
            <w:r>
              <w:rPr>
                <w:lang w:val="ru-RU"/>
              </w:rPr>
              <w:fldChar w:fldCharType="separate"/>
            </w:r>
            <w:r>
              <w:rPr>
                <w:lang w:val="ru-RU"/>
              </w:rPr>
              <w:t>[</w:t>
            </w:r>
            <w:r>
              <w:rPr>
                <w:i/>
                <w:lang w:val="ru-RU"/>
              </w:rPr>
              <w:t>указать электронную почту</w:t>
            </w:r>
            <w:r>
              <w:rPr>
                <w:lang w:val="ru-RU"/>
              </w:rPr>
              <w:t>]</w:t>
            </w:r>
            <w:r>
              <w:rPr>
                <w:lang w:val="ru-RU"/>
              </w:rPr>
              <w:fldChar w:fldCharType="end"/>
            </w:r>
            <w:r>
              <w:rPr>
                <w:lang w:val="ru-RU"/>
              </w:rPr>
              <w:t xml:space="preserve"> </w:t>
            </w:r>
          </w:p>
        </w:tc>
      </w:tr>
      <w:tr w:rsidR="00774E9F">
        <w:tc>
          <w:tcPr>
            <w:tcW w:w="851" w:type="dxa"/>
          </w:tcPr>
          <w:p w:rsidR="00774E9F" w:rsidRDefault="005050E5">
            <w:pPr>
              <w:pStyle w:val="LBScheduleBodytext"/>
              <w:rPr>
                <w:lang w:val="ru-RU"/>
              </w:rPr>
            </w:pPr>
            <w:r>
              <w:rPr>
                <w:lang w:val="ru-RU"/>
              </w:rPr>
              <w:t>1.6</w:t>
            </w:r>
          </w:p>
        </w:tc>
        <w:tc>
          <w:tcPr>
            <w:tcW w:w="1984" w:type="dxa"/>
          </w:tcPr>
          <w:p w:rsidR="00774E9F" w:rsidRDefault="005050E5">
            <w:pPr>
              <w:pStyle w:val="LBScheduleBodytext"/>
              <w:rPr>
                <w:lang w:val="ru-RU"/>
              </w:rPr>
            </w:pPr>
            <w:r>
              <w:rPr>
                <w:lang w:val="ru-RU"/>
              </w:rPr>
              <w:t>Контактные данные Заказчика для направления Заявок</w:t>
            </w:r>
          </w:p>
        </w:tc>
        <w:tc>
          <w:tcPr>
            <w:tcW w:w="6521" w:type="dxa"/>
            <w:gridSpan w:val="3"/>
            <w:shd w:val="clear" w:color="auto" w:fill="auto"/>
          </w:tcPr>
          <w:p w:rsidR="00774E9F" w:rsidRDefault="005050E5" w:rsidP="004E28FA">
            <w:pPr>
              <w:pStyle w:val="LBScheduleBodytext"/>
              <w:spacing w:before="0" w:after="0"/>
              <w:rPr>
                <w:lang w:val="ru-RU"/>
              </w:rPr>
            </w:pPr>
            <w:r>
              <w:rPr>
                <w:lang w:val="ru-RU"/>
              </w:rPr>
              <w:t xml:space="preserve">Телефонный номер Заказчика для направления факса: </w:t>
            </w:r>
          </w:p>
          <w:p w:rsidR="002213F9" w:rsidRPr="002213F9" w:rsidRDefault="002213F9" w:rsidP="004E28FA">
            <w:pPr>
              <w:pStyle w:val="LBScheduleBodytext"/>
              <w:spacing w:before="0" w:after="0"/>
              <w:rPr>
                <w:lang w:val="ru-RU"/>
              </w:rPr>
            </w:pPr>
            <w:r w:rsidRPr="002213F9">
              <w:rPr>
                <w:lang w:val="ru-RU"/>
              </w:rPr>
              <w:t>+7(929)3139118</w:t>
            </w:r>
          </w:p>
          <w:p w:rsidR="001561A1" w:rsidRDefault="001561A1" w:rsidP="004E28FA">
            <w:pPr>
              <w:pStyle w:val="LBScheduleBodytext"/>
              <w:spacing w:before="0" w:after="0"/>
              <w:rPr>
                <w:lang w:val="ru-RU"/>
              </w:rPr>
            </w:pPr>
            <w:r>
              <w:rPr>
                <w:lang w:val="ru-RU"/>
              </w:rPr>
              <w:t>Волкова Ольга Васильевна</w:t>
            </w:r>
          </w:p>
          <w:p w:rsidR="00774E9F" w:rsidRPr="007074DB" w:rsidRDefault="005050E5" w:rsidP="004E28FA">
            <w:pPr>
              <w:pStyle w:val="LBScheduleBodytext"/>
              <w:spacing w:before="0" w:after="0"/>
              <w:rPr>
                <w:lang w:val="ru-RU"/>
              </w:rPr>
            </w:pPr>
            <w:r>
              <w:rPr>
                <w:lang w:val="ru-RU"/>
              </w:rPr>
              <w:t>Электронная почта Заказчика:</w:t>
            </w:r>
            <w:r w:rsidR="004E28FA">
              <w:rPr>
                <w:lang w:val="ru-RU"/>
              </w:rPr>
              <w:t xml:space="preserve"> </w:t>
            </w:r>
            <w:hyperlink r:id="rId8" w:history="1">
              <w:r w:rsidR="007074DB" w:rsidRPr="000F5672">
                <w:rPr>
                  <w:rStyle w:val="af7"/>
                </w:rPr>
                <w:t>Olga</w:t>
              </w:r>
              <w:r w:rsidR="007074DB" w:rsidRPr="000F5672">
                <w:rPr>
                  <w:rStyle w:val="af7"/>
                  <w:lang w:val="ru-RU"/>
                </w:rPr>
                <w:t>_</w:t>
              </w:r>
              <w:r w:rsidR="007074DB" w:rsidRPr="000F5672">
                <w:rPr>
                  <w:rStyle w:val="af7"/>
                </w:rPr>
                <w:t>V</w:t>
              </w:r>
              <w:r w:rsidR="007074DB" w:rsidRPr="000F5672">
                <w:rPr>
                  <w:rStyle w:val="af7"/>
                  <w:lang w:val="ru-RU"/>
                </w:rPr>
                <w:t>_</w:t>
              </w:r>
              <w:r w:rsidR="007074DB" w:rsidRPr="000F5672">
                <w:rPr>
                  <w:rStyle w:val="af7"/>
                </w:rPr>
                <w:t>Volkova</w:t>
              </w:r>
              <w:r w:rsidR="007074DB" w:rsidRPr="000F5672">
                <w:rPr>
                  <w:rStyle w:val="af7"/>
                  <w:lang w:val="ru-RU"/>
                </w:rPr>
                <w:t>@</w:t>
              </w:r>
              <w:r w:rsidR="007074DB" w:rsidRPr="000F5672">
                <w:rPr>
                  <w:rStyle w:val="af7"/>
                </w:rPr>
                <w:t>russianpost</w:t>
              </w:r>
              <w:r w:rsidR="007074DB" w:rsidRPr="000F5672">
                <w:rPr>
                  <w:rStyle w:val="af7"/>
                  <w:lang w:val="ru-RU"/>
                </w:rPr>
                <w:t>.</w:t>
              </w:r>
              <w:r w:rsidR="007074DB" w:rsidRPr="000F5672">
                <w:rPr>
                  <w:rStyle w:val="af7"/>
                </w:rPr>
                <w:t>ru</w:t>
              </w:r>
            </w:hyperlink>
            <w:r w:rsidR="007074DB">
              <w:rPr>
                <w:lang w:val="ru-RU"/>
              </w:rPr>
              <w:t xml:space="preserve"> </w:t>
            </w:r>
          </w:p>
        </w:tc>
      </w:tr>
      <w:tr w:rsidR="00774E9F">
        <w:tc>
          <w:tcPr>
            <w:tcW w:w="851" w:type="dxa"/>
          </w:tcPr>
          <w:p w:rsidR="00774E9F" w:rsidRDefault="005050E5">
            <w:pPr>
              <w:pStyle w:val="LBScheduleBodytext"/>
              <w:rPr>
                <w:lang w:val="ru-RU"/>
              </w:rPr>
            </w:pPr>
            <w:r>
              <w:rPr>
                <w:lang w:val="ru-RU"/>
              </w:rPr>
              <w:lastRenderedPageBreak/>
              <w:t>1.7</w:t>
            </w:r>
          </w:p>
        </w:tc>
        <w:tc>
          <w:tcPr>
            <w:tcW w:w="1984" w:type="dxa"/>
          </w:tcPr>
          <w:p w:rsidR="00774E9F" w:rsidRDefault="005050E5">
            <w:pPr>
              <w:pStyle w:val="LBScheduleBodytext"/>
              <w:rPr>
                <w:lang w:val="ru-RU"/>
              </w:rPr>
            </w:pPr>
            <w:r>
              <w:rPr>
                <w:lang w:val="ru-RU"/>
              </w:rPr>
              <w:t>Начальный пункт маршрута (далее - Начальный пункт маршрута)</w:t>
            </w:r>
          </w:p>
        </w:tc>
        <w:tc>
          <w:tcPr>
            <w:tcW w:w="6521" w:type="dxa"/>
            <w:gridSpan w:val="3"/>
            <w:shd w:val="clear" w:color="auto" w:fill="auto"/>
          </w:tcPr>
          <w:p w:rsidR="00A1263E" w:rsidRPr="00A1263E" w:rsidRDefault="00A1263E" w:rsidP="00A1263E">
            <w:pPr>
              <w:pStyle w:val="LBScheduleBodytext"/>
              <w:rPr>
                <w:lang w:val="ru-RU"/>
              </w:rPr>
            </w:pPr>
            <w:r w:rsidRPr="00A1263E">
              <w:rPr>
                <w:lang w:val="ru-RU"/>
              </w:rPr>
              <w:t>Согласно</w:t>
            </w:r>
            <w:r>
              <w:rPr>
                <w:lang w:val="ru-RU"/>
              </w:rPr>
              <w:t xml:space="preserve"> </w:t>
            </w:r>
            <w:r w:rsidRPr="00A1263E">
              <w:rPr>
                <w:lang w:val="ru-RU"/>
              </w:rPr>
              <w:t>ТЗ (приложение 5)</w:t>
            </w:r>
          </w:p>
          <w:p w:rsidR="00A1263E" w:rsidRPr="00A1263E" w:rsidRDefault="00A1263E" w:rsidP="00A1263E">
            <w:pPr>
              <w:pStyle w:val="LBScheduleBodytext"/>
              <w:rPr>
                <w:lang w:val="ru-RU"/>
              </w:rPr>
            </w:pPr>
            <w:r w:rsidRPr="00A1263E">
              <w:rPr>
                <w:lang w:val="ru-RU"/>
              </w:rPr>
              <w:t>г.</w:t>
            </w:r>
            <w:r>
              <w:rPr>
                <w:lang w:val="ru-RU"/>
              </w:rPr>
              <w:t xml:space="preserve"> </w:t>
            </w:r>
            <w:r w:rsidRPr="00A1263E">
              <w:rPr>
                <w:lang w:val="ru-RU"/>
              </w:rPr>
              <w:t>Красноярск</w:t>
            </w:r>
          </w:p>
          <w:p w:rsidR="00774E9F" w:rsidRPr="00A1263E" w:rsidRDefault="00774E9F">
            <w:pPr>
              <w:pStyle w:val="LBScheduleBodytext"/>
              <w:rPr>
                <w:lang w:val="ru-RU"/>
              </w:rPr>
            </w:pPr>
          </w:p>
        </w:tc>
      </w:tr>
      <w:tr w:rsidR="00774E9F">
        <w:tc>
          <w:tcPr>
            <w:tcW w:w="851" w:type="dxa"/>
          </w:tcPr>
          <w:p w:rsidR="00774E9F" w:rsidRDefault="005050E5">
            <w:pPr>
              <w:pStyle w:val="LBScheduleBodytext"/>
              <w:rPr>
                <w:lang w:val="ru-RU"/>
              </w:rPr>
            </w:pPr>
            <w:r>
              <w:rPr>
                <w:lang w:val="ru-RU"/>
              </w:rPr>
              <w:t>1.8</w:t>
            </w:r>
          </w:p>
        </w:tc>
        <w:tc>
          <w:tcPr>
            <w:tcW w:w="1984" w:type="dxa"/>
          </w:tcPr>
          <w:p w:rsidR="00774E9F" w:rsidRDefault="005050E5">
            <w:pPr>
              <w:pStyle w:val="LBScheduleBodytext"/>
              <w:rPr>
                <w:lang w:val="ru-RU"/>
              </w:rPr>
            </w:pPr>
            <w:r>
              <w:rPr>
                <w:lang w:val="ru-RU"/>
              </w:rPr>
              <w:t>Конечный пункт маршрута (далее - Конечный пункт маршрута)</w:t>
            </w:r>
          </w:p>
        </w:tc>
        <w:tc>
          <w:tcPr>
            <w:tcW w:w="6521" w:type="dxa"/>
            <w:gridSpan w:val="3"/>
            <w:shd w:val="clear" w:color="auto" w:fill="auto"/>
          </w:tcPr>
          <w:p w:rsidR="00A1263E" w:rsidRPr="00A1263E" w:rsidRDefault="00A1263E" w:rsidP="00A1263E">
            <w:pPr>
              <w:pStyle w:val="LBScheduleBodytext"/>
              <w:rPr>
                <w:lang w:val="ru-RU"/>
              </w:rPr>
            </w:pPr>
            <w:r w:rsidRPr="00A1263E">
              <w:rPr>
                <w:lang w:val="ru-RU"/>
              </w:rPr>
              <w:t>Согласно</w:t>
            </w:r>
            <w:r>
              <w:rPr>
                <w:lang w:val="ru-RU"/>
              </w:rPr>
              <w:t xml:space="preserve"> </w:t>
            </w:r>
            <w:r w:rsidRPr="00A1263E">
              <w:rPr>
                <w:lang w:val="ru-RU"/>
              </w:rPr>
              <w:t>ТЗ (приложение 5)</w:t>
            </w:r>
          </w:p>
          <w:p w:rsidR="00A1263E" w:rsidRPr="00A1263E" w:rsidRDefault="00A1263E" w:rsidP="00A1263E">
            <w:pPr>
              <w:pStyle w:val="LBScheduleBodytext"/>
              <w:rPr>
                <w:lang w:val="ru-RU"/>
              </w:rPr>
            </w:pPr>
            <w:r w:rsidRPr="00A1263E">
              <w:rPr>
                <w:lang w:val="ru-RU"/>
              </w:rPr>
              <w:t xml:space="preserve"> г.</w:t>
            </w:r>
            <w:r>
              <w:rPr>
                <w:lang w:val="ru-RU"/>
              </w:rPr>
              <w:t xml:space="preserve"> </w:t>
            </w:r>
            <w:r w:rsidRPr="00A1263E">
              <w:rPr>
                <w:lang w:val="ru-RU"/>
              </w:rPr>
              <w:t>Норильск</w:t>
            </w:r>
          </w:p>
          <w:p w:rsidR="00774E9F" w:rsidRPr="00A1263E" w:rsidRDefault="00774E9F">
            <w:pPr>
              <w:pStyle w:val="LBScheduleBodytext"/>
              <w:rPr>
                <w:lang w:val="ru-RU"/>
              </w:rPr>
            </w:pPr>
          </w:p>
        </w:tc>
      </w:tr>
      <w:tr w:rsidR="00774E9F">
        <w:tc>
          <w:tcPr>
            <w:tcW w:w="851" w:type="dxa"/>
          </w:tcPr>
          <w:p w:rsidR="00774E9F" w:rsidRDefault="005050E5">
            <w:pPr>
              <w:pStyle w:val="LBScheduleBodytext"/>
              <w:rPr>
                <w:lang w:val="ru-RU"/>
              </w:rPr>
            </w:pPr>
            <w:r>
              <w:rPr>
                <w:lang w:val="ru-RU"/>
              </w:rPr>
              <w:t>1.9</w:t>
            </w:r>
          </w:p>
        </w:tc>
        <w:tc>
          <w:tcPr>
            <w:tcW w:w="1984" w:type="dxa"/>
          </w:tcPr>
          <w:p w:rsidR="00774E9F" w:rsidRDefault="005050E5">
            <w:pPr>
              <w:pStyle w:val="LBScheduleBodytext"/>
              <w:rPr>
                <w:lang w:val="ru-RU"/>
              </w:rPr>
            </w:pPr>
            <w:r>
              <w:rPr>
                <w:lang w:val="ru-RU"/>
              </w:rPr>
              <w:t>Пункт обмена</w:t>
            </w:r>
          </w:p>
        </w:tc>
        <w:tc>
          <w:tcPr>
            <w:tcW w:w="6521" w:type="dxa"/>
            <w:gridSpan w:val="3"/>
            <w:shd w:val="clear" w:color="auto" w:fill="auto"/>
          </w:tcPr>
          <w:p w:rsidR="00A1263E" w:rsidRPr="00A1263E" w:rsidRDefault="00A1263E" w:rsidP="00A1263E">
            <w:pPr>
              <w:pStyle w:val="LBScheduleBodytext"/>
              <w:rPr>
                <w:lang w:val="ru-RU"/>
              </w:rPr>
            </w:pPr>
            <w:r w:rsidRPr="00A1263E">
              <w:rPr>
                <w:lang w:val="ru-RU"/>
              </w:rPr>
              <w:t>Согласно ТЗ (приложение 5)</w:t>
            </w:r>
          </w:p>
          <w:p w:rsidR="00774E9F" w:rsidRPr="00A1263E" w:rsidRDefault="00A1263E" w:rsidP="00A1263E">
            <w:pPr>
              <w:pStyle w:val="LBScheduleBodytext"/>
              <w:rPr>
                <w:lang w:val="ru-RU"/>
              </w:rPr>
            </w:pPr>
            <w:r w:rsidRPr="00A1263E">
              <w:rPr>
                <w:lang w:val="ru-RU"/>
              </w:rPr>
              <w:t>г.</w:t>
            </w:r>
            <w:r>
              <w:rPr>
                <w:lang w:val="ru-RU"/>
              </w:rPr>
              <w:t xml:space="preserve"> </w:t>
            </w:r>
            <w:r w:rsidRPr="00A1263E">
              <w:rPr>
                <w:lang w:val="ru-RU"/>
              </w:rPr>
              <w:t>Дудинка</w:t>
            </w:r>
          </w:p>
        </w:tc>
      </w:tr>
      <w:tr w:rsidR="00774E9F">
        <w:tc>
          <w:tcPr>
            <w:tcW w:w="851" w:type="dxa"/>
          </w:tcPr>
          <w:p w:rsidR="00774E9F" w:rsidRDefault="005050E5">
            <w:pPr>
              <w:pStyle w:val="LBScheduleBodytext"/>
              <w:rPr>
                <w:lang w:val="ru-RU"/>
              </w:rPr>
            </w:pPr>
            <w:r>
              <w:rPr>
                <w:lang w:val="ru-RU"/>
              </w:rPr>
              <w:t>1.10</w:t>
            </w:r>
          </w:p>
        </w:tc>
        <w:tc>
          <w:tcPr>
            <w:tcW w:w="1984" w:type="dxa"/>
          </w:tcPr>
          <w:p w:rsidR="00774E9F" w:rsidRDefault="005050E5">
            <w:pPr>
              <w:pStyle w:val="LBScheduleBodytext"/>
              <w:rPr>
                <w:lang w:val="ru-RU"/>
              </w:rPr>
            </w:pPr>
            <w:r>
              <w:rPr>
                <w:lang w:val="ru-RU"/>
              </w:rPr>
              <w:t>Максимальный срок доставки в Конечный пункт маршрута</w:t>
            </w:r>
          </w:p>
        </w:tc>
        <w:tc>
          <w:tcPr>
            <w:tcW w:w="6521" w:type="dxa"/>
            <w:gridSpan w:val="3"/>
            <w:shd w:val="clear" w:color="auto" w:fill="auto"/>
          </w:tcPr>
          <w:p w:rsidR="00774E9F" w:rsidRDefault="005050E5">
            <w:pPr>
              <w:pStyle w:val="LBScheduleBodytext"/>
              <w:rPr>
                <w:lang w:val="ru-RU"/>
              </w:rPr>
            </w:pPr>
            <w:r>
              <w:rPr>
                <w:lang w:val="ru-RU"/>
              </w:rPr>
              <w:t xml:space="preserve">Не позднее </w:t>
            </w:r>
            <w:r>
              <w:rPr>
                <w:lang w:val="ru-RU"/>
              </w:rPr>
              <w:fldChar w:fldCharType="begin" w:fldLock="1"/>
            </w:r>
            <w:r>
              <w:rPr>
                <w:lang w:val="ru-RU"/>
              </w:rPr>
              <w:instrText>LBVARIABLE \id "52575"</w:instrText>
            </w:r>
            <w:r>
              <w:rPr>
                <w:lang w:val="ru-RU"/>
              </w:rPr>
              <w:fldChar w:fldCharType="separate"/>
            </w:r>
            <w:r>
              <w:rPr>
                <w:lang w:val="ru-RU"/>
              </w:rPr>
              <w:t>15 (пятнадцать) рабочих дней</w:t>
            </w:r>
            <w:r>
              <w:rPr>
                <w:lang w:val="ru-RU"/>
              </w:rPr>
              <w:fldChar w:fldCharType="end"/>
            </w:r>
            <w:r>
              <w:rPr>
                <w:lang w:val="ru-RU"/>
              </w:rPr>
              <w:t xml:space="preserve"> с момента согласования Заявки.</w:t>
            </w:r>
          </w:p>
        </w:tc>
      </w:tr>
      <w:tr w:rsidR="00774E9F">
        <w:tc>
          <w:tcPr>
            <w:tcW w:w="851" w:type="dxa"/>
          </w:tcPr>
          <w:p w:rsidR="00774E9F" w:rsidRDefault="005050E5">
            <w:pPr>
              <w:pStyle w:val="LBScheduleBodytext"/>
              <w:rPr>
                <w:color w:val="141618"/>
                <w:lang w:val="ru-RU"/>
              </w:rPr>
            </w:pPr>
            <w:r>
              <w:rPr>
                <w:lang w:val="ru-RU"/>
              </w:rPr>
              <w:t>1.11</w:t>
            </w:r>
          </w:p>
        </w:tc>
        <w:tc>
          <w:tcPr>
            <w:tcW w:w="1984" w:type="dxa"/>
          </w:tcPr>
          <w:p w:rsidR="00774E9F" w:rsidRDefault="005050E5">
            <w:pPr>
              <w:pStyle w:val="LBScheduleBodytext"/>
              <w:rPr>
                <w:color w:val="141618"/>
                <w:lang w:val="ru-RU"/>
              </w:rPr>
            </w:pPr>
            <w:r>
              <w:rPr>
                <w:lang w:val="ru-RU"/>
              </w:rPr>
              <w:t>Срок уведомления о готовности к сдаче оказанных Услуг</w:t>
            </w:r>
          </w:p>
        </w:tc>
        <w:tc>
          <w:tcPr>
            <w:tcW w:w="6521" w:type="dxa"/>
            <w:gridSpan w:val="3"/>
          </w:tcPr>
          <w:p w:rsidR="00774E9F" w:rsidRDefault="005050E5" w:rsidP="009A150F">
            <w:pPr>
              <w:pStyle w:val="LBScheduleBodytext"/>
              <w:jc w:val="both"/>
              <w:rPr>
                <w:lang w:val="ru-RU"/>
              </w:rPr>
            </w:pPr>
            <w:r>
              <w:rPr>
                <w:lang w:val="ru-RU"/>
              </w:rPr>
              <w:t xml:space="preserve">Исполнитель обязан уведомить Заказчика о дате и времени сдачи оказанных Услуг не позднее чем за </w:t>
            </w:r>
            <w:r>
              <w:rPr>
                <w:lang w:val="ru-RU"/>
              </w:rPr>
              <w:fldChar w:fldCharType="begin" w:fldLock="1"/>
            </w:r>
            <w:r>
              <w:rPr>
                <w:lang w:val="ru-RU"/>
              </w:rPr>
              <w:instrText>LBVARIABLE \id "52468"</w:instrText>
            </w:r>
            <w:r>
              <w:rPr>
                <w:lang w:val="ru-RU"/>
              </w:rPr>
              <w:fldChar w:fldCharType="separate"/>
            </w:r>
            <w:r>
              <w:rPr>
                <w:lang w:val="ru-RU"/>
              </w:rPr>
              <w:t>5 рабочих дней</w:t>
            </w:r>
            <w:r>
              <w:rPr>
                <w:lang w:val="ru-RU"/>
              </w:rPr>
              <w:fldChar w:fldCharType="end"/>
            </w:r>
            <w:r>
              <w:rPr>
                <w:lang w:val="ru-RU"/>
              </w:rPr>
              <w:t xml:space="preserve"> до даты сдачи оказанных Услуг.</w:t>
            </w:r>
          </w:p>
        </w:tc>
      </w:tr>
      <w:tr w:rsidR="00774E9F">
        <w:tc>
          <w:tcPr>
            <w:tcW w:w="851" w:type="dxa"/>
          </w:tcPr>
          <w:p w:rsidR="00774E9F" w:rsidRDefault="005050E5">
            <w:pPr>
              <w:pStyle w:val="LBScheduleBodytext"/>
              <w:rPr>
                <w:color w:val="141618"/>
                <w:lang w:val="ru-RU"/>
              </w:rPr>
            </w:pPr>
            <w:r>
              <w:rPr>
                <w:color w:val="141618"/>
                <w:lang w:val="ru-RU"/>
              </w:rPr>
              <w:t>1.12</w:t>
            </w:r>
          </w:p>
        </w:tc>
        <w:tc>
          <w:tcPr>
            <w:tcW w:w="1984" w:type="dxa"/>
          </w:tcPr>
          <w:p w:rsidR="00774E9F" w:rsidRDefault="005050E5">
            <w:pPr>
              <w:pStyle w:val="LBScheduleBodytext"/>
              <w:rPr>
                <w:color w:val="000000"/>
                <w:lang w:val="ru-RU"/>
              </w:rPr>
            </w:pPr>
            <w:r>
              <w:rPr>
                <w:color w:val="000000"/>
                <w:lang w:val="ru-RU"/>
              </w:rPr>
              <w:t>Срок направления Исполнителем Акта сдачи-приемки Услуг</w:t>
            </w:r>
          </w:p>
        </w:tc>
        <w:tc>
          <w:tcPr>
            <w:tcW w:w="6521" w:type="dxa"/>
            <w:gridSpan w:val="3"/>
          </w:tcPr>
          <w:p w:rsidR="00774E9F" w:rsidRDefault="005050E5" w:rsidP="009A150F">
            <w:pPr>
              <w:pStyle w:val="LBScheduleBodytext"/>
              <w:jc w:val="both"/>
              <w:rPr>
                <w:lang w:val="ru-RU"/>
              </w:rPr>
            </w:pPr>
            <w:r>
              <w:rPr>
                <w:lang w:val="ru-RU"/>
              </w:rPr>
              <w:t xml:space="preserve">Исполнитель не позднее </w:t>
            </w:r>
            <w:r>
              <w:rPr>
                <w:lang w:val="ru-RU"/>
              </w:rPr>
              <w:fldChar w:fldCharType="begin" w:fldLock="1"/>
            </w:r>
            <w:r>
              <w:rPr>
                <w:lang w:val="ru-RU"/>
              </w:rPr>
              <w:instrText>LBVARIABLE \id "52469"</w:instrText>
            </w:r>
            <w:r>
              <w:rPr>
                <w:lang w:val="ru-RU"/>
              </w:rPr>
              <w:fldChar w:fldCharType="separate"/>
            </w:r>
            <w:r>
              <w:rPr>
                <w:lang w:val="ru-RU"/>
              </w:rPr>
              <w:t>5 рабочих дней</w:t>
            </w:r>
            <w:r>
              <w:rPr>
                <w:lang w:val="ru-RU"/>
              </w:rPr>
              <w:fldChar w:fldCharType="end"/>
            </w:r>
            <w:r>
              <w:rPr>
                <w:lang w:val="ru-RU"/>
              </w:rPr>
              <w:t xml:space="preserve"> после окончания оказания Услуг по Заявке обязан направить Заказчику акт сдачи-приемки оказанных Услуг по форме Приложения № </w:t>
            </w:r>
            <w:r>
              <w:rPr>
                <w:lang w:val="ru-RU"/>
              </w:rPr>
              <w:fldChar w:fldCharType="begin"/>
            </w:r>
            <w:r>
              <w:rPr>
                <w:lang w:val="ru-RU"/>
              </w:rPr>
              <w:instrText>REF "Приложение_2" \h</w:instrText>
            </w:r>
            <w:r>
              <w:rPr>
                <w:lang w:val="ru-RU"/>
              </w:rPr>
            </w:r>
            <w:r>
              <w:rPr>
                <w:lang w:val="ru-RU"/>
              </w:rPr>
              <w:fldChar w:fldCharType="separate"/>
            </w:r>
            <w:r w:rsidRPr="005050E5">
              <w:rPr>
                <w:lang w:val="ru-RU"/>
              </w:rPr>
              <w:t>2</w:t>
            </w:r>
            <w:r>
              <w:rPr>
                <w:lang w:val="ru-RU"/>
              </w:rPr>
              <w:fldChar w:fldCharType="end"/>
            </w:r>
            <w:r>
              <w:rPr>
                <w:lang w:val="ru-RU"/>
              </w:rPr>
              <w:t xml:space="preserve"> к Договору (далее – </w:t>
            </w:r>
            <w:r>
              <w:rPr>
                <w:b/>
                <w:lang w:val="ru-RU"/>
              </w:rPr>
              <w:t>Акт сдачи-приемки оказанных Услуг</w:t>
            </w:r>
            <w:r>
              <w:rPr>
                <w:lang w:val="ru-RU"/>
              </w:rPr>
              <w:t xml:space="preserve">). </w:t>
            </w:r>
          </w:p>
        </w:tc>
      </w:tr>
      <w:tr w:rsidR="00774E9F">
        <w:tc>
          <w:tcPr>
            <w:tcW w:w="851" w:type="dxa"/>
          </w:tcPr>
          <w:p w:rsidR="00774E9F" w:rsidRDefault="005050E5">
            <w:pPr>
              <w:pStyle w:val="LBScheduleBodytext"/>
              <w:rPr>
                <w:color w:val="141618"/>
                <w:lang w:val="ru-RU"/>
              </w:rPr>
            </w:pPr>
            <w:r>
              <w:rPr>
                <w:color w:val="141618"/>
                <w:lang w:val="ru-RU"/>
              </w:rPr>
              <w:t>1.13</w:t>
            </w:r>
          </w:p>
        </w:tc>
        <w:tc>
          <w:tcPr>
            <w:tcW w:w="1984" w:type="dxa"/>
          </w:tcPr>
          <w:p w:rsidR="00774E9F" w:rsidRDefault="005050E5">
            <w:pPr>
              <w:pStyle w:val="LBScheduleBodytext"/>
              <w:rPr>
                <w:color w:val="000000"/>
                <w:lang w:val="ru-RU"/>
              </w:rPr>
            </w:pPr>
            <w:r>
              <w:rPr>
                <w:color w:val="000000"/>
              </w:rPr>
              <w:t xml:space="preserve">Отчетные документы, предоставляемые </w:t>
            </w:r>
            <w:r>
              <w:rPr>
                <w:color w:val="000000"/>
                <w:lang w:val="ru-RU"/>
              </w:rPr>
              <w:t>Исполнителем</w:t>
            </w:r>
          </w:p>
        </w:tc>
        <w:tc>
          <w:tcPr>
            <w:tcW w:w="6521" w:type="dxa"/>
            <w:gridSpan w:val="3"/>
          </w:tcPr>
          <w:p w:rsidR="00A1263E" w:rsidRDefault="005050E5">
            <w:pPr>
              <w:pStyle w:val="LBScheduleBodytext"/>
              <w:rPr>
                <w:lang w:val="ru-RU"/>
              </w:rPr>
            </w:pPr>
            <w:r>
              <w:rPr>
                <w:lang w:val="ru-RU"/>
              </w:rPr>
              <w:fldChar w:fldCharType="begin" w:fldLock="1"/>
            </w:r>
            <w:r>
              <w:rPr>
                <w:lang w:val="ru-RU"/>
              </w:rPr>
              <w:instrText>LBVARIABLE \id "52470"</w:instrText>
            </w:r>
            <w:r>
              <w:rPr>
                <w:lang w:val="ru-RU"/>
              </w:rPr>
              <w:fldChar w:fldCharType="separate"/>
            </w:r>
            <w:r>
              <w:rPr>
                <w:lang w:val="ru-RU"/>
              </w:rPr>
              <w:t xml:space="preserve">- Транспортная накладная;  </w:t>
            </w:r>
          </w:p>
          <w:p w:rsidR="00A1263E" w:rsidRDefault="005050E5">
            <w:pPr>
              <w:pStyle w:val="LBScheduleBodytext"/>
              <w:rPr>
                <w:lang w:val="ru-RU"/>
              </w:rPr>
            </w:pPr>
            <w:r>
              <w:rPr>
                <w:lang w:val="ru-RU"/>
              </w:rPr>
              <w:t xml:space="preserve">- Заявки; </w:t>
            </w:r>
          </w:p>
          <w:p w:rsidR="00A1263E" w:rsidRDefault="005050E5">
            <w:pPr>
              <w:pStyle w:val="LBScheduleBodytext"/>
              <w:rPr>
                <w:lang w:val="ru-RU"/>
              </w:rPr>
            </w:pPr>
            <w:r>
              <w:rPr>
                <w:lang w:val="ru-RU"/>
              </w:rPr>
              <w:t xml:space="preserve">- Счет; </w:t>
            </w:r>
          </w:p>
          <w:p w:rsidR="00A1263E" w:rsidRDefault="005050E5">
            <w:pPr>
              <w:pStyle w:val="LBScheduleBodytext"/>
              <w:rPr>
                <w:lang w:val="ru-RU"/>
              </w:rPr>
            </w:pPr>
            <w:r>
              <w:rPr>
                <w:lang w:val="ru-RU"/>
              </w:rPr>
              <w:t xml:space="preserve">- Счет-фактура; </w:t>
            </w:r>
          </w:p>
          <w:p w:rsidR="00774E9F" w:rsidRPr="005050E5" w:rsidRDefault="005050E5">
            <w:pPr>
              <w:pStyle w:val="LBScheduleBodytext"/>
              <w:rPr>
                <w:lang w:val="ru-RU"/>
              </w:rPr>
            </w:pPr>
            <w:r>
              <w:rPr>
                <w:lang w:val="ru-RU"/>
              </w:rPr>
              <w:t>- Акт сдачи-приемки оказанных Услуг</w:t>
            </w:r>
            <w:r>
              <w:rPr>
                <w:lang w:val="ru-RU"/>
              </w:rPr>
              <w:fldChar w:fldCharType="end"/>
            </w:r>
          </w:p>
        </w:tc>
      </w:tr>
      <w:tr w:rsidR="00774E9F">
        <w:tc>
          <w:tcPr>
            <w:tcW w:w="851" w:type="dxa"/>
          </w:tcPr>
          <w:p w:rsidR="00774E9F" w:rsidRDefault="005050E5">
            <w:pPr>
              <w:pStyle w:val="LBScheduleBodytext"/>
              <w:rPr>
                <w:color w:val="141618"/>
                <w:lang w:val="ru-RU"/>
              </w:rPr>
            </w:pPr>
            <w:r>
              <w:rPr>
                <w:color w:val="141618"/>
                <w:lang w:val="ru-RU"/>
              </w:rPr>
              <w:t>1.14</w:t>
            </w:r>
          </w:p>
        </w:tc>
        <w:tc>
          <w:tcPr>
            <w:tcW w:w="1984" w:type="dxa"/>
          </w:tcPr>
          <w:p w:rsidR="00774E9F" w:rsidRDefault="005050E5">
            <w:pPr>
              <w:pStyle w:val="LBScheduleBodytext"/>
              <w:rPr>
                <w:color w:val="000000"/>
                <w:lang w:val="ru-RU"/>
              </w:rPr>
            </w:pPr>
            <w:r>
              <w:rPr>
                <w:lang w:val="ru-RU"/>
              </w:rPr>
              <w:t>Срок осуществления Заказчиком приемки оказанных Услуг</w:t>
            </w:r>
          </w:p>
        </w:tc>
        <w:tc>
          <w:tcPr>
            <w:tcW w:w="6521" w:type="dxa"/>
            <w:gridSpan w:val="3"/>
          </w:tcPr>
          <w:p w:rsidR="00774E9F" w:rsidRDefault="005050E5" w:rsidP="007074DB">
            <w:pPr>
              <w:pStyle w:val="LBScheduleBodytext"/>
              <w:jc w:val="both"/>
              <w:rPr>
                <w:lang w:val="ru-RU"/>
              </w:rPr>
            </w:pPr>
            <w:r>
              <w:rPr>
                <w:lang w:val="ru-RU"/>
              </w:rPr>
              <w:t xml:space="preserve">Приемка оказанных Услуг осуществляется Заказчиком в течение </w:t>
            </w:r>
            <w:r w:rsidR="00E9558C">
              <w:rPr>
                <w:lang w:val="ru-RU"/>
              </w:rPr>
              <w:t>1</w:t>
            </w:r>
            <w:r>
              <w:rPr>
                <w:lang w:val="ru-RU"/>
              </w:rPr>
              <w:fldChar w:fldCharType="begin" w:fldLock="1"/>
            </w:r>
            <w:r>
              <w:rPr>
                <w:lang w:val="ru-RU"/>
              </w:rPr>
              <w:instrText>LBVARIABLE \id "52471"</w:instrText>
            </w:r>
            <w:r>
              <w:rPr>
                <w:lang w:val="ru-RU"/>
              </w:rPr>
              <w:fldChar w:fldCharType="separate"/>
            </w:r>
            <w:r>
              <w:rPr>
                <w:lang w:val="ru-RU"/>
              </w:rPr>
              <w:t xml:space="preserve">5 </w:t>
            </w:r>
            <w:r w:rsidR="00E9558C">
              <w:rPr>
                <w:lang w:val="ru-RU"/>
              </w:rPr>
              <w:t xml:space="preserve">(пятнадцати) </w:t>
            </w:r>
            <w:r>
              <w:rPr>
                <w:lang w:val="ru-RU"/>
              </w:rPr>
              <w:t>рабочих дней</w:t>
            </w:r>
            <w:r>
              <w:rPr>
                <w:lang w:val="ru-RU"/>
              </w:rPr>
              <w:fldChar w:fldCharType="end"/>
            </w:r>
            <w:r>
              <w:rPr>
                <w:lang w:val="ru-RU"/>
              </w:rPr>
              <w:t xml:space="preserve"> со дня получения Заказчиком документов, указанных в пункте 7.2 Договора.</w:t>
            </w:r>
          </w:p>
        </w:tc>
      </w:tr>
      <w:tr w:rsidR="00774E9F">
        <w:tc>
          <w:tcPr>
            <w:tcW w:w="851" w:type="dxa"/>
          </w:tcPr>
          <w:p w:rsidR="00774E9F" w:rsidRDefault="005050E5">
            <w:pPr>
              <w:pStyle w:val="LBScheduleBodytext"/>
              <w:rPr>
                <w:color w:val="141618"/>
                <w:lang w:val="ru-RU"/>
              </w:rPr>
            </w:pPr>
            <w:r>
              <w:rPr>
                <w:color w:val="141618"/>
                <w:lang w:val="ru-RU"/>
              </w:rPr>
              <w:t>1.15</w:t>
            </w:r>
          </w:p>
        </w:tc>
        <w:tc>
          <w:tcPr>
            <w:tcW w:w="1984" w:type="dxa"/>
          </w:tcPr>
          <w:p w:rsidR="00774E9F" w:rsidRDefault="005050E5">
            <w:pPr>
              <w:pStyle w:val="LBScheduleBodytext"/>
              <w:rPr>
                <w:lang w:val="ru-RU"/>
              </w:rPr>
            </w:pPr>
            <w:r>
              <w:rPr>
                <w:lang w:val="ru-RU"/>
              </w:rPr>
              <w:t>Срок направления Исполнителем счета на оплату Работ</w:t>
            </w:r>
          </w:p>
        </w:tc>
        <w:tc>
          <w:tcPr>
            <w:tcW w:w="6521" w:type="dxa"/>
            <w:gridSpan w:val="3"/>
          </w:tcPr>
          <w:p w:rsidR="00774E9F" w:rsidRDefault="005050E5" w:rsidP="00E9558C">
            <w:pPr>
              <w:pStyle w:val="LBScheduleBodytext"/>
              <w:jc w:val="both"/>
              <w:rPr>
                <w:lang w:val="ru-RU"/>
              </w:rPr>
            </w:pPr>
            <w:r>
              <w:rPr>
                <w:lang w:val="ru-RU"/>
              </w:rPr>
              <w:t xml:space="preserve">Исполнитель направляет Заказчику счет на оплату Услуг в течение </w:t>
            </w:r>
            <w:r>
              <w:rPr>
                <w:lang w:val="ru-RU"/>
              </w:rPr>
              <w:fldChar w:fldCharType="begin" w:fldLock="1"/>
            </w:r>
            <w:r>
              <w:rPr>
                <w:lang w:val="ru-RU"/>
              </w:rPr>
              <w:instrText>LBVARIABLE \id "52565"</w:instrText>
            </w:r>
            <w:r>
              <w:rPr>
                <w:lang w:val="ru-RU"/>
              </w:rPr>
              <w:fldChar w:fldCharType="separate"/>
            </w:r>
            <w:r w:rsidR="00E9558C">
              <w:rPr>
                <w:lang w:val="ru-RU"/>
              </w:rPr>
              <w:t>2</w:t>
            </w:r>
            <w:r>
              <w:rPr>
                <w:lang w:val="ru-RU"/>
              </w:rPr>
              <w:t xml:space="preserve"> (</w:t>
            </w:r>
            <w:r w:rsidR="00E9558C">
              <w:rPr>
                <w:lang w:val="ru-RU"/>
              </w:rPr>
              <w:t>два</w:t>
            </w:r>
            <w:r>
              <w:rPr>
                <w:lang w:val="ru-RU"/>
              </w:rPr>
              <w:t>) рабочих дн</w:t>
            </w:r>
            <w:r w:rsidR="00E9558C">
              <w:rPr>
                <w:lang w:val="ru-RU"/>
              </w:rPr>
              <w:t>я</w:t>
            </w:r>
            <w:r>
              <w:rPr>
                <w:lang w:val="ru-RU"/>
              </w:rPr>
              <w:fldChar w:fldCharType="end"/>
            </w:r>
            <w:r>
              <w:rPr>
                <w:lang w:val="ru-RU"/>
              </w:rPr>
              <w:t xml:space="preserve"> с даты подписания Сторонами Акта сдачи-приемки оказанных Услуг.</w:t>
            </w:r>
          </w:p>
        </w:tc>
      </w:tr>
      <w:tr w:rsidR="00774E9F" w:rsidTr="007074DB">
        <w:trPr>
          <w:trHeight w:val="1629"/>
        </w:trPr>
        <w:tc>
          <w:tcPr>
            <w:tcW w:w="851" w:type="dxa"/>
          </w:tcPr>
          <w:p w:rsidR="00774E9F" w:rsidRDefault="005050E5">
            <w:pPr>
              <w:pStyle w:val="LBScheduleBodytext"/>
              <w:rPr>
                <w:color w:val="141618"/>
                <w:lang w:val="ru-RU"/>
              </w:rPr>
            </w:pPr>
            <w:r>
              <w:rPr>
                <w:color w:val="141618"/>
                <w:lang w:val="ru-RU"/>
              </w:rPr>
              <w:t>1.16</w:t>
            </w:r>
          </w:p>
        </w:tc>
        <w:tc>
          <w:tcPr>
            <w:tcW w:w="1984" w:type="dxa"/>
          </w:tcPr>
          <w:p w:rsidR="00774E9F" w:rsidRDefault="005050E5">
            <w:pPr>
              <w:pStyle w:val="LBScheduleBodytext"/>
              <w:rPr>
                <w:lang w:val="ru-RU"/>
              </w:rPr>
            </w:pPr>
            <w:r>
              <w:rPr>
                <w:lang w:val="ru-RU"/>
              </w:rPr>
              <w:t>Срок оплаты Заказчиком Услуг</w:t>
            </w:r>
          </w:p>
        </w:tc>
        <w:tc>
          <w:tcPr>
            <w:tcW w:w="6521" w:type="dxa"/>
            <w:gridSpan w:val="3"/>
          </w:tcPr>
          <w:p w:rsidR="00E9558C" w:rsidRPr="00E9558C" w:rsidRDefault="00E9558C" w:rsidP="00E9558C">
            <w:pPr>
              <w:pStyle w:val="LBScheduleBodytext"/>
              <w:rPr>
                <w:lang w:val="ru-RU"/>
              </w:rPr>
            </w:pPr>
            <w:r w:rsidRPr="00E9558C">
              <w:rPr>
                <w:i/>
                <w:iCs/>
                <w:lang w:val="ru-RU"/>
              </w:rPr>
              <w:t xml:space="preserve">Вариант 1 (в случае проведения закупочной процедуры, в которой участниками могут являться в том числе субъекты МСП) </w:t>
            </w:r>
            <w:r w:rsidRPr="00E9558C">
              <w:rPr>
                <w:lang w:val="ru-RU"/>
              </w:rPr>
              <w:t xml:space="preserve">– </w:t>
            </w:r>
          </w:p>
          <w:p w:rsidR="00E9558C" w:rsidRPr="00E9558C" w:rsidRDefault="00E9558C" w:rsidP="00E9558C">
            <w:pPr>
              <w:pStyle w:val="LBScheduleBodytext"/>
              <w:rPr>
                <w:lang w:val="ru-RU"/>
              </w:rPr>
            </w:pPr>
            <w:r w:rsidRPr="00E9558C">
              <w:rPr>
                <w:lang w:val="ru-RU"/>
              </w:rPr>
              <w:t xml:space="preserve">Оплата производится в </w:t>
            </w:r>
            <w:r w:rsidRPr="00C47024">
              <w:rPr>
                <w:lang w:val="ru-RU"/>
              </w:rPr>
              <w:t xml:space="preserve">срок не </w:t>
            </w:r>
            <w:r w:rsidR="00D17D9C" w:rsidRPr="00C47024">
              <w:rPr>
                <w:lang w:val="ru-RU"/>
              </w:rPr>
              <w:t>менее</w:t>
            </w:r>
            <w:r w:rsidRPr="00C47024">
              <w:rPr>
                <w:lang w:val="ru-RU"/>
              </w:rPr>
              <w:t>:</w:t>
            </w:r>
          </w:p>
          <w:p w:rsidR="00E9558C" w:rsidRPr="00E9558C" w:rsidRDefault="00E9558C" w:rsidP="00E9558C">
            <w:pPr>
              <w:pStyle w:val="LBScheduleBodytext"/>
              <w:rPr>
                <w:lang w:val="ru-RU"/>
              </w:rPr>
            </w:pPr>
          </w:p>
          <w:p w:rsidR="00E9558C" w:rsidRPr="00E9558C" w:rsidRDefault="00E9558C" w:rsidP="00E9558C">
            <w:pPr>
              <w:pStyle w:val="LBScheduleBodytext"/>
              <w:rPr>
                <w:i/>
                <w:iCs/>
                <w:lang w:val="ru-RU"/>
              </w:rPr>
            </w:pPr>
            <w:r w:rsidRPr="00E9558C">
              <w:rPr>
                <w:i/>
                <w:iCs/>
                <w:lang w:val="ru-RU"/>
              </w:rPr>
              <w:lastRenderedPageBreak/>
              <w:t xml:space="preserve">Подвариант 1.1 (в случае объявления победителем закупочной процедуры участника, не являющегося субъектом МСП) </w:t>
            </w:r>
          </w:p>
          <w:p w:rsidR="00E9558C" w:rsidRPr="00E9558C" w:rsidRDefault="00E9558C" w:rsidP="00E9558C">
            <w:pPr>
              <w:pStyle w:val="LBScheduleBodytext"/>
              <w:rPr>
                <w:lang w:val="ru-RU"/>
              </w:rPr>
            </w:pPr>
            <w:r w:rsidRPr="00E9558C">
              <w:rPr>
                <w:iCs/>
                <w:lang w:val="ru-RU"/>
              </w:rPr>
              <w:t xml:space="preserve">30 (тридцати) </w:t>
            </w:r>
            <w:r w:rsidR="005F3DE0">
              <w:rPr>
                <w:iCs/>
                <w:lang w:val="ru-RU"/>
              </w:rPr>
              <w:t>календарных</w:t>
            </w:r>
            <w:r w:rsidRPr="00E9558C">
              <w:rPr>
                <w:iCs/>
                <w:lang w:val="ru-RU"/>
              </w:rPr>
              <w:t xml:space="preserve"> дней</w:t>
            </w:r>
            <w:r w:rsidRPr="00E9558C">
              <w:rPr>
                <w:i/>
                <w:iCs/>
                <w:lang w:val="ru-RU"/>
              </w:rPr>
              <w:t xml:space="preserve"> </w:t>
            </w:r>
            <w:r w:rsidRPr="00E9558C">
              <w:rPr>
                <w:iCs/>
                <w:lang w:val="ru-RU"/>
              </w:rPr>
              <w:t xml:space="preserve">со дня подписания Заказчиком </w:t>
            </w:r>
            <w:r w:rsidRPr="00E9558C">
              <w:rPr>
                <w:lang w:val="ru-RU"/>
              </w:rPr>
              <w:t>Акта сдачи-приемки выполненных Работ и оказанных Услуг.</w:t>
            </w:r>
          </w:p>
          <w:p w:rsidR="00E9558C" w:rsidRPr="00E9558C" w:rsidRDefault="00E9558C" w:rsidP="00E9558C">
            <w:pPr>
              <w:pStyle w:val="LBScheduleBodytext"/>
              <w:rPr>
                <w:lang w:val="ru-RU"/>
              </w:rPr>
            </w:pPr>
          </w:p>
          <w:p w:rsidR="00E9558C" w:rsidRPr="00E9558C" w:rsidRDefault="00E9558C" w:rsidP="00E9558C">
            <w:pPr>
              <w:pStyle w:val="LBScheduleBodytext"/>
              <w:rPr>
                <w:i/>
                <w:iCs/>
                <w:lang w:val="ru-RU"/>
              </w:rPr>
            </w:pPr>
            <w:r w:rsidRPr="00E9558C">
              <w:rPr>
                <w:i/>
                <w:iCs/>
                <w:lang w:val="ru-RU"/>
              </w:rPr>
              <w:t xml:space="preserve">Подвариант 1.2 (в случае объявления победителем закупочной процедуры участника, являющегося субъектом МСП) </w:t>
            </w:r>
          </w:p>
          <w:p w:rsidR="00774E9F" w:rsidRDefault="00E9558C" w:rsidP="00E9558C">
            <w:pPr>
              <w:pStyle w:val="LBScheduleBodytext"/>
              <w:jc w:val="both"/>
              <w:rPr>
                <w:lang w:val="ru-RU"/>
              </w:rPr>
            </w:pPr>
            <w:r w:rsidRPr="00E9558C">
              <w:rPr>
                <w:iCs/>
                <w:lang w:val="ru-RU"/>
              </w:rPr>
              <w:t xml:space="preserve">7 (семи) рабочих дней со дня подписания Заказчиком </w:t>
            </w:r>
            <w:r w:rsidRPr="00E9558C">
              <w:rPr>
                <w:lang w:val="ru-RU"/>
              </w:rPr>
              <w:t>Акта сдачи-приемки выполненных Работ и оказанных Услуг.</w:t>
            </w:r>
          </w:p>
        </w:tc>
      </w:tr>
      <w:tr w:rsidR="00774E9F">
        <w:tc>
          <w:tcPr>
            <w:tcW w:w="851" w:type="dxa"/>
          </w:tcPr>
          <w:p w:rsidR="00774E9F" w:rsidRDefault="005050E5">
            <w:pPr>
              <w:pStyle w:val="LBScheduleBodytext"/>
              <w:rPr>
                <w:color w:val="141618"/>
                <w:lang w:val="ru-RU"/>
              </w:rPr>
            </w:pPr>
            <w:r>
              <w:rPr>
                <w:lang w:val="ru-RU"/>
              </w:rPr>
              <w:lastRenderedPageBreak/>
              <w:t>1.17</w:t>
            </w:r>
          </w:p>
        </w:tc>
        <w:tc>
          <w:tcPr>
            <w:tcW w:w="1984" w:type="dxa"/>
          </w:tcPr>
          <w:p w:rsidR="00774E9F" w:rsidRDefault="005050E5">
            <w:pPr>
              <w:pStyle w:val="LBScheduleBodytext"/>
              <w:rPr>
                <w:lang w:val="ru-RU"/>
              </w:rPr>
            </w:pPr>
            <w:r>
              <w:rPr>
                <w:color w:val="141618"/>
              </w:rPr>
              <w:t>Цена Договора</w:t>
            </w:r>
          </w:p>
        </w:tc>
        <w:tc>
          <w:tcPr>
            <w:tcW w:w="6521" w:type="dxa"/>
            <w:gridSpan w:val="3"/>
          </w:tcPr>
          <w:p w:rsidR="00774E9F" w:rsidRDefault="005050E5" w:rsidP="007074DB">
            <w:pPr>
              <w:pStyle w:val="LBScheduleBodytext"/>
              <w:jc w:val="both"/>
              <w:rPr>
                <w:i/>
                <w:lang w:val="ru-RU"/>
              </w:rPr>
            </w:pPr>
            <w:r>
              <w:rPr>
                <w:i/>
                <w:lang w:val="ru-RU"/>
              </w:rPr>
              <w:fldChar w:fldCharType="begin" w:fldLock="1"/>
            </w:r>
            <w:r>
              <w:rPr>
                <w:i/>
                <w:lang w:val="ru-RU"/>
              </w:rPr>
              <w:instrText>LBVARIABLE \id "28718" \displaced</w:instrText>
            </w:r>
            <w:r>
              <w:rPr>
                <w:i/>
                <w:lang w:val="ru-RU"/>
              </w:rPr>
              <w:fldChar w:fldCharType="separate"/>
            </w:r>
            <w:r>
              <w:rPr>
                <w:i/>
                <w:lang w:val="ru-RU"/>
              </w:rPr>
              <w:t>Необходимо выбрать один из вариантов:</w:t>
            </w:r>
          </w:p>
          <w:p w:rsidR="00774E9F" w:rsidRDefault="005050E5" w:rsidP="007074DB">
            <w:pPr>
              <w:pStyle w:val="LBScheduleBodytext"/>
              <w:jc w:val="both"/>
              <w:rPr>
                <w:lang w:val="ru-RU"/>
              </w:rPr>
            </w:pPr>
            <w:r>
              <w:rPr>
                <w:i/>
                <w:lang w:val="ru-RU"/>
              </w:rPr>
              <w:t xml:space="preserve">Вариант 1 (в случае, если Исполнитель является плательщиком НДС) </w:t>
            </w:r>
            <w:r>
              <w:rPr>
                <w:lang w:val="ru-RU"/>
              </w:rPr>
              <w:t>–Цена Договора составляет [</w:t>
            </w:r>
            <w:r>
              <w:rPr>
                <w:i/>
                <w:lang w:val="ru-RU"/>
              </w:rPr>
              <w:t>указать цену Договора</w:t>
            </w:r>
            <w:r>
              <w:rPr>
                <w:lang w:val="ru-RU"/>
              </w:rPr>
              <w:t>], в том числе НДС в размере, определенном в Налоговом кодексе Российской Федерации.</w:t>
            </w:r>
          </w:p>
          <w:p w:rsidR="008D00E2" w:rsidRDefault="008D00E2" w:rsidP="008D00E2">
            <w:pPr>
              <w:pStyle w:val="LBScheduleBodytext"/>
              <w:rPr>
                <w:lang w:val="ru-RU"/>
              </w:rPr>
            </w:pPr>
            <w:r w:rsidRPr="008D00E2">
              <w:rPr>
                <w:lang w:val="ru-RU"/>
              </w:rPr>
              <w:t>В случае, если при исполнении Договора изменяется ставка НДС, применяемая Исполнителем,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rsidR="00774E9F" w:rsidRDefault="005050E5" w:rsidP="007074DB">
            <w:pPr>
              <w:pStyle w:val="LBScheduleBodytext"/>
              <w:jc w:val="both"/>
              <w:rPr>
                <w:lang w:val="ru-RU"/>
              </w:rPr>
            </w:pPr>
            <w:r>
              <w:rPr>
                <w:lang w:val="ru-RU"/>
              </w:rPr>
              <w:t xml:space="preserve">Цена за единицу Услуг указана в Приложении № </w:t>
            </w:r>
            <w:r>
              <w:rPr>
                <w:lang w:val="ru-RU"/>
              </w:rPr>
              <w:fldChar w:fldCharType="begin"/>
            </w:r>
            <w:r>
              <w:rPr>
                <w:lang w:val="ru-RU"/>
              </w:rPr>
              <w:instrText>REF "Приложение_4" \h</w:instrText>
            </w:r>
            <w:r w:rsidR="007074DB">
              <w:rPr>
                <w:lang w:val="ru-RU"/>
              </w:rPr>
              <w:instrText xml:space="preserve"> \* MERGEFORMAT </w:instrText>
            </w:r>
            <w:r>
              <w:rPr>
                <w:lang w:val="ru-RU"/>
              </w:rPr>
            </w:r>
            <w:r>
              <w:rPr>
                <w:lang w:val="ru-RU"/>
              </w:rPr>
              <w:fldChar w:fldCharType="separate"/>
            </w:r>
            <w:r w:rsidRPr="005050E5">
              <w:rPr>
                <w:lang w:val="ru-RU"/>
              </w:rPr>
              <w:t>4</w:t>
            </w:r>
            <w:r>
              <w:rPr>
                <w:lang w:val="ru-RU"/>
              </w:rPr>
              <w:fldChar w:fldCharType="end"/>
            </w:r>
            <w:r>
              <w:rPr>
                <w:lang w:val="ru-RU"/>
              </w:rPr>
              <w:t xml:space="preserve"> к Договору.</w:t>
            </w:r>
          </w:p>
          <w:p w:rsidR="00774E9F" w:rsidRDefault="005050E5" w:rsidP="007074DB">
            <w:pPr>
              <w:pStyle w:val="LBScheduleBodytext"/>
              <w:jc w:val="both"/>
              <w:rPr>
                <w:lang w:val="ru-RU"/>
              </w:rPr>
            </w:pPr>
            <w:r>
              <w:rPr>
                <w:i/>
                <w:lang w:val="ru-RU"/>
              </w:rPr>
              <w:t xml:space="preserve">Вариант 2 (в случае, если Исполнитель не является плательщиком НДС) </w:t>
            </w:r>
            <w:r>
              <w:rPr>
                <w:lang w:val="ru-RU"/>
              </w:rPr>
              <w:t>– Цена Договора составляет [</w:t>
            </w:r>
            <w:r>
              <w:rPr>
                <w:i/>
                <w:lang w:val="ru-RU"/>
              </w:rPr>
              <w:t>указать цену Договора</w:t>
            </w:r>
            <w:r>
              <w:rPr>
                <w:lang w:val="ru-RU"/>
              </w:rPr>
              <w:t>], НДС не облагается на основании [</w:t>
            </w:r>
            <w:r>
              <w:rPr>
                <w:i/>
                <w:lang w:val="ru-RU"/>
              </w:rPr>
              <w:t>указать ссылку на соответствующую норму</w:t>
            </w:r>
            <w:r>
              <w:rPr>
                <w:lang w:val="ru-RU"/>
              </w:rPr>
              <w:t>] Налогового Кодекса Российской Федерации.</w:t>
            </w:r>
          </w:p>
          <w:p w:rsidR="008D00E2" w:rsidRDefault="008D00E2" w:rsidP="008D00E2">
            <w:pPr>
              <w:pStyle w:val="LBScheduleBodytext"/>
              <w:rPr>
                <w:lang w:val="ru-RU"/>
              </w:rPr>
            </w:pPr>
            <w:r w:rsidRPr="008D00E2">
              <w:rPr>
                <w:lang w:val="ru-RU"/>
              </w:rPr>
              <w:t>В случае, если при исполнении Договора Исполнитель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rsidR="00774E9F" w:rsidRDefault="005050E5" w:rsidP="007074DB">
            <w:pPr>
              <w:pStyle w:val="VL"/>
              <w:rPr>
                <w:rFonts w:ascii="Times New Roman" w:hAnsi="Times New Roman"/>
                <w:sz w:val="24"/>
              </w:rPr>
            </w:pPr>
            <w:r>
              <w:rPr>
                <w:rFonts w:ascii="Times New Roman" w:hAnsi="Times New Roman"/>
                <w:sz w:val="24"/>
              </w:rPr>
              <w:t xml:space="preserve">Цена за единицу Услуг указана в Приложении № </w:t>
            </w:r>
            <w:r>
              <w:rPr>
                <w:rFonts w:ascii="Times New Roman" w:hAnsi="Times New Roman"/>
                <w:sz w:val="24"/>
              </w:rPr>
              <w:fldChar w:fldCharType="begin"/>
            </w:r>
            <w:r>
              <w:rPr>
                <w:rFonts w:ascii="Times New Roman" w:hAnsi="Times New Roman"/>
                <w:sz w:val="24"/>
              </w:rPr>
              <w:instrText>REF "Приложение_4" \h</w:instrText>
            </w:r>
            <w:r w:rsidR="007074DB">
              <w:rPr>
                <w:rFonts w:ascii="Times New Roman" w:hAnsi="Times New Roman"/>
                <w:sz w:val="24"/>
              </w:rPr>
              <w:instrText xml:space="preserve"> \* MERGEFORMAT </w:instrText>
            </w:r>
            <w:r>
              <w:rPr>
                <w:rFonts w:ascii="Times New Roman" w:hAnsi="Times New Roman"/>
                <w:sz w:val="24"/>
              </w:rPr>
            </w:r>
            <w:r>
              <w:rPr>
                <w:rFonts w:ascii="Times New Roman" w:hAnsi="Times New Roman"/>
                <w:sz w:val="24"/>
              </w:rPr>
              <w:fldChar w:fldCharType="separate"/>
            </w:r>
            <w:r>
              <w:t>4</w:t>
            </w:r>
            <w:r>
              <w:rPr>
                <w:rFonts w:ascii="Times New Roman" w:hAnsi="Times New Roman"/>
                <w:sz w:val="24"/>
              </w:rPr>
              <w:fldChar w:fldCharType="end"/>
            </w:r>
            <w:r>
              <w:rPr>
                <w:rFonts w:ascii="Times New Roman" w:hAnsi="Times New Roman"/>
                <w:sz w:val="24"/>
              </w:rPr>
              <w:t xml:space="preserve"> к Договору.</w:t>
            </w:r>
          </w:p>
          <w:p w:rsidR="00774E9F" w:rsidRDefault="00905506" w:rsidP="007074DB">
            <w:pPr>
              <w:pStyle w:val="LBScheduleBodytext"/>
              <w:jc w:val="both"/>
              <w:rPr>
                <w:lang w:val="ru-RU"/>
              </w:rPr>
            </w:pPr>
            <w:r w:rsidRPr="00905506">
              <w:rPr>
                <w:i/>
                <w:lang w:val="ru-RU"/>
              </w:rPr>
              <w:t>Во избежание сомнений общая цена Договора (цена за единицу Услуг) в соответствии с пунктом 6.2 Договора включает в себя, в том числе, но не исключительно,  расходы на страхование, уплату налогов и других обязательных платежей.</w:t>
            </w:r>
          </w:p>
          <w:p w:rsidR="00774E9F" w:rsidRDefault="005050E5">
            <w:pPr>
              <w:pStyle w:val="LBScheduleBodytext"/>
              <w:rPr>
                <w:lang w:val="ru-RU"/>
              </w:rPr>
            </w:pPr>
            <w:r>
              <w:rPr>
                <w:lang w:val="ru-RU"/>
              </w:rPr>
              <w:fldChar w:fldCharType="end"/>
            </w:r>
          </w:p>
        </w:tc>
      </w:tr>
      <w:tr w:rsidR="00774E9F">
        <w:tc>
          <w:tcPr>
            <w:tcW w:w="851" w:type="dxa"/>
          </w:tcPr>
          <w:p w:rsidR="00774E9F" w:rsidRDefault="005050E5">
            <w:pPr>
              <w:pStyle w:val="LBScheduleBodytext"/>
              <w:rPr>
                <w:color w:val="141618"/>
                <w:lang w:val="en-US"/>
              </w:rPr>
            </w:pPr>
            <w:r>
              <w:rPr>
                <w:color w:val="141618"/>
                <w:lang w:val="ru-RU"/>
              </w:rPr>
              <w:t>1.1</w:t>
            </w:r>
            <w:r>
              <w:rPr>
                <w:color w:val="141618"/>
                <w:lang w:val="en-US"/>
              </w:rPr>
              <w:t>8</w:t>
            </w:r>
          </w:p>
        </w:tc>
        <w:tc>
          <w:tcPr>
            <w:tcW w:w="1984" w:type="dxa"/>
          </w:tcPr>
          <w:p w:rsidR="00774E9F" w:rsidRDefault="005050E5">
            <w:pPr>
              <w:pStyle w:val="LBScheduleBodytext"/>
              <w:rPr>
                <w:lang w:val="ru-RU"/>
              </w:rPr>
            </w:pPr>
            <w:r>
              <w:t xml:space="preserve">Ответственность </w:t>
            </w:r>
            <w:r>
              <w:rPr>
                <w:lang w:val="ru-RU"/>
              </w:rPr>
              <w:t>Исполнителя</w:t>
            </w:r>
          </w:p>
        </w:tc>
        <w:tc>
          <w:tcPr>
            <w:tcW w:w="851" w:type="dxa"/>
          </w:tcPr>
          <w:p w:rsidR="00774E9F" w:rsidRDefault="005050E5">
            <w:pPr>
              <w:pStyle w:val="LBScheduleBodytext"/>
              <w:rPr>
                <w:b/>
                <w:lang w:val="ru-RU"/>
              </w:rPr>
            </w:pPr>
            <w:r>
              <w:rPr>
                <w:b/>
                <w:lang w:val="ru-RU"/>
              </w:rPr>
              <w:t>№ п/п</w:t>
            </w:r>
          </w:p>
        </w:tc>
        <w:tc>
          <w:tcPr>
            <w:tcW w:w="2835" w:type="dxa"/>
          </w:tcPr>
          <w:p w:rsidR="00774E9F" w:rsidRDefault="005050E5">
            <w:pPr>
              <w:pStyle w:val="LBScheduleBodytext"/>
              <w:rPr>
                <w:b/>
                <w:lang w:val="ru-RU"/>
              </w:rPr>
            </w:pPr>
            <w:r>
              <w:rPr>
                <w:b/>
                <w:lang w:val="ru-RU"/>
              </w:rPr>
              <w:t>Нарушение</w:t>
            </w:r>
          </w:p>
        </w:tc>
        <w:tc>
          <w:tcPr>
            <w:tcW w:w="2835" w:type="dxa"/>
          </w:tcPr>
          <w:p w:rsidR="00774E9F" w:rsidRDefault="005050E5">
            <w:pPr>
              <w:pStyle w:val="LBScheduleBodytext"/>
              <w:rPr>
                <w:b/>
                <w:lang w:val="ru-RU"/>
              </w:rPr>
            </w:pPr>
            <w:r>
              <w:rPr>
                <w:b/>
                <w:lang w:val="ru-RU"/>
              </w:rPr>
              <w:t>Ответственность</w:t>
            </w:r>
          </w:p>
        </w:tc>
      </w:tr>
      <w:tr w:rsidR="00774E9F">
        <w:tc>
          <w:tcPr>
            <w:tcW w:w="851" w:type="dxa"/>
          </w:tcPr>
          <w:p w:rsidR="00774E9F" w:rsidRDefault="00774E9F">
            <w:pPr>
              <w:pStyle w:val="LBScheduleBodytext"/>
              <w:rPr>
                <w:color w:val="141618"/>
                <w:lang w:val="en-US"/>
              </w:rPr>
            </w:pPr>
          </w:p>
        </w:tc>
        <w:tc>
          <w:tcPr>
            <w:tcW w:w="1984" w:type="dxa"/>
          </w:tcPr>
          <w:p w:rsidR="00774E9F" w:rsidRDefault="00774E9F">
            <w:pPr>
              <w:pStyle w:val="LBScheduleBodytext"/>
            </w:pPr>
          </w:p>
        </w:tc>
        <w:tc>
          <w:tcPr>
            <w:tcW w:w="851" w:type="dxa"/>
          </w:tcPr>
          <w:p w:rsidR="00774E9F" w:rsidRDefault="005050E5">
            <w:pPr>
              <w:pStyle w:val="LBScheduleBodytext"/>
              <w:rPr>
                <w:lang w:val="ru-RU"/>
              </w:rPr>
            </w:pPr>
            <w:r>
              <w:rPr>
                <w:lang w:val="ru-RU"/>
              </w:rPr>
              <w:t>1.1</w:t>
            </w:r>
            <w:r>
              <w:rPr>
                <w:lang w:val="en-US"/>
              </w:rPr>
              <w:t>8</w:t>
            </w:r>
            <w:r>
              <w:rPr>
                <w:lang w:val="ru-RU"/>
              </w:rPr>
              <w:t>.1</w:t>
            </w:r>
          </w:p>
        </w:tc>
        <w:tc>
          <w:tcPr>
            <w:tcW w:w="2835" w:type="dxa"/>
          </w:tcPr>
          <w:p w:rsidR="00774E9F" w:rsidRDefault="005050E5" w:rsidP="007074DB">
            <w:pPr>
              <w:pStyle w:val="LBScheduleBodytext"/>
              <w:jc w:val="both"/>
              <w:rPr>
                <w:lang w:val="ru-RU"/>
              </w:rPr>
            </w:pPr>
            <w:r>
              <w:rPr>
                <w:lang w:val="ru-RU"/>
              </w:rPr>
              <w:t>Нарушение Исполнителем сроков исполнения обязательств</w:t>
            </w:r>
          </w:p>
        </w:tc>
        <w:tc>
          <w:tcPr>
            <w:tcW w:w="2835" w:type="dxa"/>
          </w:tcPr>
          <w:p w:rsidR="00774E9F" w:rsidRDefault="005050E5" w:rsidP="007074DB">
            <w:pPr>
              <w:pStyle w:val="LBScheduleBodytext"/>
              <w:jc w:val="both"/>
              <w:rPr>
                <w:lang w:val="ru-RU"/>
              </w:rPr>
            </w:pPr>
            <w:r>
              <w:rPr>
                <w:lang w:val="ru-RU"/>
              </w:rPr>
              <w:fldChar w:fldCharType="begin" w:fldLock="1"/>
            </w:r>
            <w:r>
              <w:rPr>
                <w:lang w:val="ru-RU"/>
              </w:rPr>
              <w:instrText>LBVARIABLE \id "28738" \displaced</w:instrText>
            </w:r>
            <w:r>
              <w:rPr>
                <w:lang w:val="ru-RU"/>
              </w:rPr>
              <w:fldChar w:fldCharType="separate"/>
            </w:r>
            <w:r>
              <w:rPr>
                <w:lang w:val="ru-RU"/>
              </w:rP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обязательства. Размер пени составляет </w:t>
            </w:r>
            <w:r>
              <w:rPr>
                <w:lang w:val="ru-RU"/>
              </w:rPr>
              <w:fldChar w:fldCharType="begin" w:fldLock="1"/>
            </w:r>
            <w:r>
              <w:rPr>
                <w:lang w:val="ru-RU"/>
              </w:rPr>
              <w:instrText>LBVARIABLE \id "75143"</w:instrText>
            </w:r>
            <w:r>
              <w:rPr>
                <w:lang w:val="ru-RU"/>
              </w:rPr>
              <w:fldChar w:fldCharType="separate"/>
            </w:r>
            <w:r>
              <w:rPr>
                <w:lang w:val="ru-RU"/>
              </w:rPr>
              <w:t>0,1%</w:t>
            </w:r>
            <w:r>
              <w:rPr>
                <w:lang w:val="ru-RU"/>
              </w:rPr>
              <w:fldChar w:fldCharType="end"/>
            </w:r>
            <w:r>
              <w:rPr>
                <w:lang w:val="ru-RU"/>
              </w:rPr>
              <w:t xml:space="preserve"> от стоимости обязательств, исполнение которых просрочено, за каждый день просрочки.</w:t>
            </w:r>
            <w:r>
              <w:rPr>
                <w:lang w:val="ru-RU"/>
              </w:rPr>
              <w:fldChar w:fldCharType="end"/>
            </w:r>
          </w:p>
        </w:tc>
      </w:tr>
      <w:tr w:rsidR="00774E9F">
        <w:tc>
          <w:tcPr>
            <w:tcW w:w="851" w:type="dxa"/>
          </w:tcPr>
          <w:p w:rsidR="00774E9F" w:rsidRDefault="00774E9F">
            <w:pPr>
              <w:pStyle w:val="LBScheduleBodytext"/>
              <w:rPr>
                <w:color w:val="141618"/>
                <w:lang w:val="ru-RU"/>
              </w:rPr>
            </w:pPr>
          </w:p>
        </w:tc>
        <w:tc>
          <w:tcPr>
            <w:tcW w:w="1984" w:type="dxa"/>
          </w:tcPr>
          <w:p w:rsidR="00774E9F" w:rsidRDefault="00774E9F">
            <w:pPr>
              <w:pStyle w:val="LBScheduleBodytext"/>
              <w:rPr>
                <w:lang w:val="ru-RU"/>
              </w:rPr>
            </w:pPr>
          </w:p>
        </w:tc>
        <w:tc>
          <w:tcPr>
            <w:tcW w:w="851" w:type="dxa"/>
          </w:tcPr>
          <w:p w:rsidR="00774E9F" w:rsidRDefault="005050E5">
            <w:pPr>
              <w:pStyle w:val="LBScheduleBodytext"/>
              <w:rPr>
                <w:lang w:val="ru-RU"/>
              </w:rPr>
            </w:pPr>
            <w:r>
              <w:rPr>
                <w:lang w:val="ru-RU"/>
              </w:rPr>
              <w:t>1.1</w:t>
            </w:r>
            <w:r>
              <w:rPr>
                <w:lang w:val="en-US"/>
              </w:rPr>
              <w:t>8</w:t>
            </w:r>
            <w:r>
              <w:rPr>
                <w:lang w:val="ru-RU"/>
              </w:rPr>
              <w:t>.2</w:t>
            </w:r>
          </w:p>
        </w:tc>
        <w:tc>
          <w:tcPr>
            <w:tcW w:w="2835" w:type="dxa"/>
          </w:tcPr>
          <w:p w:rsidR="00774E9F" w:rsidRDefault="005050E5" w:rsidP="007074DB">
            <w:pPr>
              <w:pStyle w:val="LBScheduleBodytext"/>
              <w:jc w:val="both"/>
              <w:rPr>
                <w:lang w:val="ru-RU"/>
              </w:rPr>
            </w:pPr>
            <w:r>
              <w:rPr>
                <w:lang w:val="ru-RU"/>
              </w:rPr>
              <w:t>Нарушение Исполнителем сроков устранения недостатков в оказанных Услугах, выявленных Заказчиком</w:t>
            </w:r>
          </w:p>
        </w:tc>
        <w:tc>
          <w:tcPr>
            <w:tcW w:w="2835" w:type="dxa"/>
          </w:tcPr>
          <w:p w:rsidR="00774E9F" w:rsidRDefault="005050E5" w:rsidP="007074DB">
            <w:pPr>
              <w:pStyle w:val="LBScheduleBodytext"/>
              <w:jc w:val="both"/>
              <w:rPr>
                <w:lang w:val="ru-RU"/>
              </w:rPr>
            </w:pPr>
            <w:r>
              <w:rPr>
                <w:i/>
                <w:lang w:val="ru-RU"/>
              </w:rPr>
              <w:fldChar w:fldCharType="begin" w:fldLock="1"/>
            </w:r>
            <w:r>
              <w:rPr>
                <w:i/>
                <w:lang w:val="ru-RU"/>
              </w:rPr>
              <w:instrText>LBVARIABLE \id "28740" \displaced</w:instrText>
            </w:r>
            <w:r>
              <w:rPr>
                <w:i/>
                <w:lang w:val="ru-RU"/>
              </w:rPr>
              <w:fldChar w:fldCharType="separate"/>
            </w:r>
            <w:r>
              <w:rPr>
                <w:lang w:val="ru-RU"/>
              </w:rP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Заказчиком. Размер пени составляет  </w:t>
            </w:r>
            <w:r>
              <w:rPr>
                <w:lang w:val="ru-RU"/>
              </w:rPr>
              <w:fldChar w:fldCharType="begin" w:fldLock="1"/>
            </w:r>
            <w:r>
              <w:rPr>
                <w:lang w:val="ru-RU"/>
              </w:rPr>
              <w:instrText>LBVARIABLE \id "75145"</w:instrText>
            </w:r>
            <w:r>
              <w:rPr>
                <w:lang w:val="ru-RU"/>
              </w:rPr>
              <w:fldChar w:fldCharType="separate"/>
            </w:r>
            <w:r>
              <w:rPr>
                <w:lang w:val="ru-RU"/>
              </w:rPr>
              <w:t>0,05%</w:t>
            </w:r>
            <w:r>
              <w:rPr>
                <w:lang w:val="ru-RU"/>
              </w:rPr>
              <w:fldChar w:fldCharType="end"/>
            </w:r>
            <w:r>
              <w:rPr>
                <w:lang w:val="ru-RU"/>
              </w:rPr>
              <w:t xml:space="preserve"> от стоимости обязательств, исполнение которых просрочено, за каждый день просрочки. Общий размер пени не может превышать </w:t>
            </w:r>
            <w:r>
              <w:rPr>
                <w:lang w:val="ru-RU"/>
              </w:rPr>
              <w:fldChar w:fldCharType="begin" w:fldLock="1"/>
            </w:r>
            <w:r>
              <w:rPr>
                <w:lang w:val="ru-RU"/>
              </w:rPr>
              <w:instrText>LBVARIABLE \id "75146"</w:instrText>
            </w:r>
            <w:r>
              <w:rPr>
                <w:lang w:val="ru-RU"/>
              </w:rPr>
              <w:fldChar w:fldCharType="separate"/>
            </w:r>
            <w:r>
              <w:rPr>
                <w:lang w:val="ru-RU"/>
              </w:rPr>
              <w:t>1%</w:t>
            </w:r>
            <w:r>
              <w:rPr>
                <w:lang w:val="ru-RU"/>
              </w:rPr>
              <w:fldChar w:fldCharType="end"/>
            </w:r>
            <w:r>
              <w:rPr>
                <w:lang w:val="ru-RU"/>
              </w:rPr>
              <w:t xml:space="preserve"> от цены Договора, указанной в пункте 1.17 Договора.</w:t>
            </w:r>
            <w:r>
              <w:rPr>
                <w:lang w:val="ru-RU"/>
              </w:rPr>
              <w:fldChar w:fldCharType="end"/>
            </w:r>
          </w:p>
        </w:tc>
      </w:tr>
      <w:tr w:rsidR="00774E9F">
        <w:tc>
          <w:tcPr>
            <w:tcW w:w="851" w:type="dxa"/>
          </w:tcPr>
          <w:p w:rsidR="00774E9F" w:rsidRDefault="00774E9F">
            <w:pPr>
              <w:pStyle w:val="LBScheduleBodytext"/>
              <w:rPr>
                <w:color w:val="141618"/>
                <w:lang w:val="ru-RU"/>
              </w:rPr>
            </w:pPr>
          </w:p>
        </w:tc>
        <w:tc>
          <w:tcPr>
            <w:tcW w:w="1984" w:type="dxa"/>
          </w:tcPr>
          <w:p w:rsidR="00774E9F" w:rsidRDefault="00774E9F">
            <w:pPr>
              <w:pStyle w:val="LBScheduleBodytext"/>
              <w:rPr>
                <w:lang w:val="ru-RU"/>
              </w:rPr>
            </w:pPr>
          </w:p>
        </w:tc>
        <w:tc>
          <w:tcPr>
            <w:tcW w:w="851" w:type="dxa"/>
          </w:tcPr>
          <w:p w:rsidR="00774E9F" w:rsidRDefault="005050E5">
            <w:pPr>
              <w:pStyle w:val="LBScheduleBodytext"/>
              <w:rPr>
                <w:lang w:val="ru-RU"/>
              </w:rPr>
            </w:pPr>
            <w:r>
              <w:rPr>
                <w:lang w:val="ru-RU"/>
              </w:rPr>
              <w:t>1.1</w:t>
            </w:r>
            <w:r>
              <w:rPr>
                <w:lang w:val="en-US"/>
              </w:rPr>
              <w:t>8</w:t>
            </w:r>
            <w:r>
              <w:rPr>
                <w:lang w:val="ru-RU"/>
              </w:rPr>
              <w:t>.3</w:t>
            </w:r>
          </w:p>
        </w:tc>
        <w:tc>
          <w:tcPr>
            <w:tcW w:w="2835" w:type="dxa"/>
          </w:tcPr>
          <w:p w:rsidR="00774E9F" w:rsidRDefault="005050E5" w:rsidP="007074DB">
            <w:pPr>
              <w:pStyle w:val="LBScheduleBodytext"/>
              <w:jc w:val="both"/>
              <w:rPr>
                <w:lang w:val="ru-RU"/>
              </w:rPr>
            </w:pPr>
            <w:r>
              <w:rPr>
                <w:lang w:val="ru-RU"/>
              </w:rPr>
              <w:t xml:space="preserve">Неисполнение или ненадлежащее исполнение обязательств, предусмотренных пунктами </w:t>
            </w:r>
            <w:r>
              <w:rPr>
                <w:lang w:val="ru-RU"/>
              </w:rPr>
              <w:fldChar w:fldCharType="begin" w:fldLock="1"/>
            </w:r>
            <w:r>
              <w:rPr>
                <w:lang w:val="ru-RU"/>
              </w:rPr>
              <w:instrText>LBVARIABLE \id "60233"</w:instrText>
            </w:r>
            <w:r>
              <w:rPr>
                <w:lang w:val="ru-RU"/>
              </w:rPr>
              <w:fldChar w:fldCharType="separate"/>
            </w:r>
            <w:r>
              <w:rPr>
                <w:lang w:val="ru-RU"/>
              </w:rPr>
              <w:t>1.10; 2.2.7;2.2.8</w:t>
            </w:r>
            <w:r>
              <w:rPr>
                <w:lang w:val="ru-RU"/>
              </w:rPr>
              <w:fldChar w:fldCharType="end"/>
            </w:r>
            <w:r>
              <w:rPr>
                <w:lang w:val="ru-RU"/>
              </w:rPr>
              <w:t xml:space="preserve"> Договора</w:t>
            </w:r>
          </w:p>
        </w:tc>
        <w:tc>
          <w:tcPr>
            <w:tcW w:w="2835" w:type="dxa"/>
          </w:tcPr>
          <w:p w:rsidR="00774E9F" w:rsidRDefault="005050E5" w:rsidP="007074DB">
            <w:pPr>
              <w:pStyle w:val="LBScheduleBodytext"/>
              <w:jc w:val="both"/>
              <w:rPr>
                <w:i/>
                <w:lang w:val="ru-RU"/>
              </w:rPr>
            </w:pPr>
            <w:r>
              <w:rPr>
                <w:lang w:val="ru-RU"/>
              </w:rP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Pr>
                <w:lang w:val="ru-RU"/>
              </w:rPr>
              <w:fldChar w:fldCharType="begin" w:fldLock="1"/>
            </w:r>
            <w:r>
              <w:rPr>
                <w:lang w:val="ru-RU"/>
              </w:rPr>
              <w:instrText>LBVARIABLE \id "60233"</w:instrText>
            </w:r>
            <w:r>
              <w:rPr>
                <w:lang w:val="ru-RU"/>
              </w:rPr>
              <w:fldChar w:fldCharType="separate"/>
            </w:r>
            <w:r>
              <w:rPr>
                <w:lang w:val="ru-RU"/>
              </w:rPr>
              <w:t>1.10; 2.2.7;2.2.8</w:t>
            </w:r>
            <w:r>
              <w:rPr>
                <w:lang w:val="ru-RU"/>
              </w:rPr>
              <w:fldChar w:fldCharType="end"/>
            </w:r>
            <w:r>
              <w:rPr>
                <w:lang w:val="ru-RU"/>
              </w:rPr>
              <w:t xml:space="preserve"> Договора. Размер штрафа составляет </w:t>
            </w:r>
            <w:r>
              <w:rPr>
                <w:lang w:val="ru-RU"/>
              </w:rPr>
              <w:fldChar w:fldCharType="begin" w:fldLock="1"/>
            </w:r>
            <w:r>
              <w:rPr>
                <w:lang w:val="ru-RU"/>
              </w:rPr>
              <w:instrText>LBVARIABLE \id "52479" \grammarCase "nominative" \letterCase "normal" \rounding "none" \dateFormat "dd.mm.yyyy" \moneyFormat "0,000 (I) $ 00 c" \numeral "cardinal"</w:instrText>
            </w:r>
            <w:r>
              <w:rPr>
                <w:lang w:val="ru-RU"/>
              </w:rPr>
              <w:fldChar w:fldCharType="separate"/>
            </w:r>
            <w:r>
              <w:rPr>
                <w:lang w:val="ru-RU"/>
              </w:rPr>
              <w:t>10 000 (Десять тысяч) рублей 00 копеек</w:t>
            </w:r>
            <w:r>
              <w:rPr>
                <w:lang w:val="ru-RU"/>
              </w:rPr>
              <w:fldChar w:fldCharType="end"/>
            </w:r>
            <w:r>
              <w:rPr>
                <w:lang w:val="ru-RU"/>
              </w:rPr>
              <w:t>.</w:t>
            </w:r>
          </w:p>
        </w:tc>
      </w:tr>
      <w:tr w:rsidR="00774E9F">
        <w:trPr>
          <w:trHeight w:val="3116"/>
        </w:trPr>
        <w:tc>
          <w:tcPr>
            <w:tcW w:w="851" w:type="dxa"/>
          </w:tcPr>
          <w:p w:rsidR="00774E9F" w:rsidRDefault="00774E9F">
            <w:pPr>
              <w:pStyle w:val="LBScheduleBodytext"/>
              <w:rPr>
                <w:color w:val="141618"/>
                <w:lang w:val="ru-RU"/>
              </w:rPr>
            </w:pPr>
          </w:p>
        </w:tc>
        <w:tc>
          <w:tcPr>
            <w:tcW w:w="1984" w:type="dxa"/>
          </w:tcPr>
          <w:p w:rsidR="00774E9F" w:rsidRDefault="00774E9F">
            <w:pPr>
              <w:pStyle w:val="LBScheduleBodytext"/>
              <w:rPr>
                <w:lang w:val="ru-RU"/>
              </w:rPr>
            </w:pPr>
          </w:p>
        </w:tc>
        <w:tc>
          <w:tcPr>
            <w:tcW w:w="851" w:type="dxa"/>
          </w:tcPr>
          <w:p w:rsidR="00774E9F" w:rsidRDefault="005050E5">
            <w:pPr>
              <w:pStyle w:val="LBScheduleBodytext"/>
              <w:rPr>
                <w:lang w:val="ru-RU"/>
              </w:rPr>
            </w:pPr>
            <w:r>
              <w:rPr>
                <w:lang w:val="ru-RU"/>
              </w:rPr>
              <w:t>1.1</w:t>
            </w:r>
            <w:r>
              <w:rPr>
                <w:lang w:val="en-US"/>
              </w:rPr>
              <w:t>8</w:t>
            </w:r>
            <w:r>
              <w:rPr>
                <w:lang w:val="ru-RU"/>
              </w:rPr>
              <w:t>.4</w:t>
            </w:r>
          </w:p>
        </w:tc>
        <w:tc>
          <w:tcPr>
            <w:tcW w:w="2835" w:type="dxa"/>
          </w:tcPr>
          <w:p w:rsidR="00774E9F" w:rsidRDefault="005050E5" w:rsidP="007074DB">
            <w:pPr>
              <w:pStyle w:val="LBScheduleBodytext"/>
              <w:jc w:val="both"/>
              <w:rPr>
                <w:lang w:val="ru-RU"/>
              </w:rPr>
            </w:pPr>
            <w:r>
              <w:rPr>
                <w:lang w:val="ru-RU"/>
              </w:rPr>
              <w:t>Неисполнение или ненадлежащее исполнение Исполнителем Договора, повлекшее за собой расторжение Договора по инициативе Заказчика</w:t>
            </w:r>
          </w:p>
        </w:tc>
        <w:tc>
          <w:tcPr>
            <w:tcW w:w="2835" w:type="dxa"/>
          </w:tcPr>
          <w:p w:rsidR="00774E9F" w:rsidRPr="00C47024" w:rsidRDefault="008E5BB1" w:rsidP="007074DB">
            <w:pPr>
              <w:pStyle w:val="LBScheduleBodytext"/>
              <w:jc w:val="both"/>
              <w:rPr>
                <w:i/>
                <w:lang w:val="ru-RU"/>
              </w:rPr>
            </w:pPr>
            <w:r w:rsidRPr="00C47024">
              <w:rPr>
                <w:lang w:val="ru-RU"/>
              </w:rPr>
              <w:t>Исполнитель уплачивает Заказчику неустойку в виде штрафа в размере 5% (пять процентов) от начальной (максимальной) цены закупки.</w:t>
            </w:r>
          </w:p>
        </w:tc>
      </w:tr>
      <w:tr w:rsidR="00774E9F">
        <w:tc>
          <w:tcPr>
            <w:tcW w:w="851" w:type="dxa"/>
          </w:tcPr>
          <w:p w:rsidR="00774E9F" w:rsidRDefault="005050E5">
            <w:pPr>
              <w:pStyle w:val="LBScheduleBodytext"/>
              <w:rPr>
                <w:color w:val="141618"/>
                <w:lang w:val="en-US"/>
              </w:rPr>
            </w:pPr>
            <w:r>
              <w:rPr>
                <w:color w:val="141618"/>
                <w:lang w:val="ru-RU"/>
              </w:rPr>
              <w:t>1.1</w:t>
            </w:r>
            <w:r>
              <w:rPr>
                <w:color w:val="141618"/>
                <w:lang w:val="en-US"/>
              </w:rPr>
              <w:t>9</w:t>
            </w:r>
          </w:p>
        </w:tc>
        <w:tc>
          <w:tcPr>
            <w:tcW w:w="1984" w:type="dxa"/>
          </w:tcPr>
          <w:p w:rsidR="00774E9F" w:rsidRDefault="005050E5">
            <w:pPr>
              <w:pStyle w:val="LBScheduleBodytext"/>
              <w:rPr>
                <w:lang w:val="ru-RU"/>
              </w:rPr>
            </w:pPr>
            <w:r>
              <w:rPr>
                <w:lang w:val="ru-RU"/>
              </w:rPr>
              <w:t>Ответственность Заказчика</w:t>
            </w:r>
          </w:p>
        </w:tc>
        <w:tc>
          <w:tcPr>
            <w:tcW w:w="3686" w:type="dxa"/>
            <w:gridSpan w:val="2"/>
          </w:tcPr>
          <w:p w:rsidR="00774E9F" w:rsidRDefault="005050E5">
            <w:pPr>
              <w:pStyle w:val="LBScheduleBodytext"/>
              <w:rPr>
                <w:lang w:val="ru-RU"/>
              </w:rPr>
            </w:pPr>
            <w:r>
              <w:rPr>
                <w:lang w:val="ru-RU"/>
              </w:rPr>
              <w:t>Нарушение Заказчиком сроков оплаты выполненных и принятых Работ</w:t>
            </w:r>
          </w:p>
        </w:tc>
        <w:tc>
          <w:tcPr>
            <w:tcW w:w="2835" w:type="dxa"/>
          </w:tcPr>
          <w:p w:rsidR="00774E9F" w:rsidRDefault="005050E5" w:rsidP="007074DB">
            <w:pPr>
              <w:pStyle w:val="LBScheduleBodytext"/>
              <w:jc w:val="both"/>
              <w:rPr>
                <w:i/>
                <w:lang w:val="ru-RU"/>
              </w:rPr>
            </w:pPr>
            <w:r>
              <w:rPr>
                <w:lang w:val="ru-RU"/>
              </w:rPr>
              <w:t xml:space="preserve">Исполнитель вправе потребовать от Заказчика уплаты неустойки в размере </w:t>
            </w:r>
            <w:r>
              <w:rPr>
                <w:lang w:val="ru-RU"/>
              </w:rPr>
              <w:fldChar w:fldCharType="begin" w:fldLock="1"/>
            </w:r>
            <w:r>
              <w:rPr>
                <w:lang w:val="ru-RU"/>
              </w:rPr>
              <w:instrText>LBVARIABLE \id "75147"</w:instrText>
            </w:r>
            <w:r>
              <w:rPr>
                <w:lang w:val="ru-RU"/>
              </w:rPr>
              <w:fldChar w:fldCharType="separate"/>
            </w:r>
            <w:r>
              <w:rPr>
                <w:lang w:val="ru-RU"/>
              </w:rPr>
              <w:t>0,05%</w:t>
            </w:r>
            <w:r>
              <w:rPr>
                <w:lang w:val="ru-RU"/>
              </w:rPr>
              <w:fldChar w:fldCharType="end"/>
            </w:r>
            <w:r>
              <w:rPr>
                <w:lang w:val="ru-RU"/>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 Общий размер неустойки не может превышать </w:t>
            </w:r>
            <w:r>
              <w:rPr>
                <w:lang w:val="ru-RU"/>
              </w:rPr>
              <w:fldChar w:fldCharType="begin" w:fldLock="1"/>
            </w:r>
            <w:r>
              <w:rPr>
                <w:lang w:val="ru-RU"/>
              </w:rPr>
              <w:instrText>LBVARIABLE \id "75148"</w:instrText>
            </w:r>
            <w:r>
              <w:rPr>
                <w:lang w:val="ru-RU"/>
              </w:rPr>
              <w:fldChar w:fldCharType="separate"/>
            </w:r>
            <w:r>
              <w:rPr>
                <w:lang w:val="ru-RU"/>
              </w:rPr>
              <w:t>5%</w:t>
            </w:r>
            <w:r>
              <w:rPr>
                <w:lang w:val="ru-RU"/>
              </w:rPr>
              <w:fldChar w:fldCharType="end"/>
            </w:r>
            <w:r>
              <w:rPr>
                <w:lang w:val="ru-RU"/>
              </w:rPr>
              <w:t xml:space="preserve"> от стоимости обязательств по оплате, исполнение которых просрочено.</w:t>
            </w:r>
          </w:p>
        </w:tc>
      </w:tr>
      <w:tr w:rsidR="00774E9F">
        <w:tc>
          <w:tcPr>
            <w:tcW w:w="851" w:type="dxa"/>
          </w:tcPr>
          <w:p w:rsidR="00774E9F" w:rsidRDefault="005050E5">
            <w:pPr>
              <w:pStyle w:val="LBScheduleBodytext"/>
              <w:rPr>
                <w:color w:val="141618"/>
                <w:lang w:val="en-US"/>
              </w:rPr>
            </w:pPr>
            <w:r>
              <w:rPr>
                <w:color w:val="141618"/>
                <w:lang w:val="ru-RU"/>
              </w:rPr>
              <w:t>1.</w:t>
            </w:r>
            <w:r>
              <w:rPr>
                <w:color w:val="141618"/>
                <w:lang w:val="en-US"/>
              </w:rPr>
              <w:t>20</w:t>
            </w:r>
          </w:p>
        </w:tc>
        <w:tc>
          <w:tcPr>
            <w:tcW w:w="1984" w:type="dxa"/>
          </w:tcPr>
          <w:p w:rsidR="00774E9F" w:rsidRDefault="005050E5">
            <w:pPr>
              <w:pStyle w:val="LBScheduleBodytext"/>
              <w:rPr>
                <w:lang w:val="ru-RU"/>
              </w:rPr>
            </w:pPr>
            <w:r>
              <w:t>Обеспечение исполнения Договора</w:t>
            </w:r>
          </w:p>
        </w:tc>
        <w:tc>
          <w:tcPr>
            <w:tcW w:w="6521" w:type="dxa"/>
            <w:gridSpan w:val="3"/>
          </w:tcPr>
          <w:p w:rsidR="00791962" w:rsidRDefault="00791962">
            <w:pPr>
              <w:pStyle w:val="LBScheduleBodytext"/>
              <w:jc w:val="both"/>
              <w:rPr>
                <w:lang w:val="ru-RU"/>
              </w:rPr>
            </w:pPr>
            <w:r w:rsidRPr="00791962">
              <w:rPr>
                <w:lang w:val="ru-RU"/>
              </w:rPr>
              <w:t>Обеспечение исполнения Договора распространяется на все обязательства Исполнителя в случае неисполнения обязательств по Договору, уплате неустоек в виде штрафа, пени, предусмотренных Договором, а также убытков и иных платежей, подлежащих уплате Заказчику в связи с неисполнением или ненадлежащем исполнением обязательств по Договору.</w:t>
            </w:r>
          </w:p>
          <w:p w:rsidR="00774E9F" w:rsidRDefault="005050E5">
            <w:pPr>
              <w:pStyle w:val="LBScheduleBodytext"/>
              <w:jc w:val="both"/>
              <w:rPr>
                <w:lang w:val="ru-RU"/>
              </w:rPr>
            </w:pPr>
            <w:r>
              <w:rPr>
                <w:lang w:val="ru-RU"/>
              </w:rPr>
              <w:fldChar w:fldCharType="begin" w:fldLock="1"/>
            </w:r>
            <w:r>
              <w:rPr>
                <w:lang w:val="ru-RU"/>
              </w:rPr>
              <w:instrText>LBVARIABLE \id "28718" \displaced</w:instrText>
            </w:r>
            <w:r>
              <w:rPr>
                <w:lang w:val="ru-RU"/>
              </w:rPr>
              <w:fldChar w:fldCharType="separate"/>
            </w:r>
            <w:r>
              <w:rPr>
                <w:lang w:val="ru-RU"/>
              </w:rPr>
              <w:fldChar w:fldCharType="begin" w:fldLock="1"/>
            </w:r>
            <w:r>
              <w:rPr>
                <w:lang w:val="ru-RU"/>
              </w:rPr>
              <w:instrText>LBVARIABLE \id "75110"</w:instrText>
            </w:r>
            <w:r>
              <w:rPr>
                <w:lang w:val="ru-RU"/>
              </w:rPr>
              <w:fldChar w:fldCharType="separate"/>
            </w:r>
            <w:r>
              <w:rPr>
                <w:lang w:val="ru-RU"/>
              </w:rPr>
              <w:t>Исполнитель предоставляет Заказчику обеспечение исполнения своих обязательств по Договору, в размере (сумме)</w:t>
            </w:r>
            <w:r w:rsidR="008D00E2">
              <w:rPr>
                <w:lang w:val="en-US"/>
              </w:rPr>
              <w:t xml:space="preserve"> </w:t>
            </w:r>
            <w:r w:rsidR="00C47024" w:rsidRPr="00C47024">
              <w:rPr>
                <w:lang w:val="ru-RU"/>
              </w:rPr>
              <w:t>32 250</w:t>
            </w:r>
            <w:r w:rsidR="008D00E2" w:rsidRPr="00C47024">
              <w:rPr>
                <w:lang w:val="en-US"/>
              </w:rPr>
              <w:t xml:space="preserve"> (</w:t>
            </w:r>
            <w:r w:rsidR="00C47024" w:rsidRPr="00C47024">
              <w:rPr>
                <w:lang w:val="ru-RU"/>
              </w:rPr>
              <w:t>тридцать две тысячи двести пятьдесят</w:t>
            </w:r>
            <w:r w:rsidR="008D00E2" w:rsidRPr="00C47024">
              <w:rPr>
                <w:lang w:val="en-US"/>
              </w:rPr>
              <w:t>) рублей 00 копеек</w:t>
            </w:r>
            <w:r w:rsidR="008D00E2" w:rsidRPr="00C47024">
              <w:rPr>
                <w:lang w:val="ru-RU"/>
              </w:rPr>
              <w:t>,</w:t>
            </w:r>
            <w:r>
              <w:rPr>
                <w:lang w:val="ru-RU"/>
              </w:rPr>
              <w:t xml:space="preserve"> что составляет </w:t>
            </w:r>
            <w:r>
              <w:rPr>
                <w:lang w:val="ru-RU"/>
              </w:rPr>
              <w:fldChar w:fldCharType="begin" w:fldLock="1"/>
            </w:r>
            <w:r>
              <w:rPr>
                <w:lang w:val="ru-RU"/>
              </w:rPr>
              <w:instrText>LBVARIABLE \id "75149"</w:instrText>
            </w:r>
            <w:r>
              <w:rPr>
                <w:lang w:val="ru-RU"/>
              </w:rPr>
              <w:fldChar w:fldCharType="separate"/>
            </w:r>
            <w:r>
              <w:rPr>
                <w:lang w:val="ru-RU"/>
              </w:rPr>
              <w:t>5%</w:t>
            </w:r>
            <w:r>
              <w:rPr>
                <w:lang w:val="ru-RU"/>
              </w:rPr>
              <w:fldChar w:fldCharType="end"/>
            </w:r>
            <w:r w:rsidR="00905506">
              <w:rPr>
                <w:lang w:val="ru-RU"/>
              </w:rPr>
              <w:t xml:space="preserve"> от начальной (максимальной) цены договора</w:t>
            </w:r>
            <w:r>
              <w:rPr>
                <w:lang w:val="ru-RU"/>
              </w:rPr>
              <w:t xml:space="preserve">. Срок действия обеспечения исполнения Договора должен превышать максимальный срок исполнения обязательства Исполнителя на </w:t>
            </w:r>
            <w:r>
              <w:rPr>
                <w:lang w:val="ru-RU"/>
              </w:rPr>
              <w:fldChar w:fldCharType="begin" w:fldLock="1"/>
            </w:r>
            <w:r>
              <w:rPr>
                <w:lang w:val="ru-RU"/>
              </w:rPr>
              <w:instrText>LBVARIABLE \id "52486"</w:instrText>
            </w:r>
            <w:r>
              <w:rPr>
                <w:lang w:val="ru-RU"/>
              </w:rPr>
              <w:fldChar w:fldCharType="separate"/>
            </w:r>
            <w:r>
              <w:rPr>
                <w:lang w:val="ru-RU"/>
              </w:rPr>
              <w:t>30 дней</w:t>
            </w:r>
            <w:r>
              <w:rPr>
                <w:lang w:val="ru-RU"/>
              </w:rPr>
              <w:fldChar w:fldCharType="end"/>
            </w:r>
            <w:r>
              <w:rPr>
                <w:lang w:val="ru-RU"/>
              </w:rPr>
              <w:t>.</w:t>
            </w:r>
          </w:p>
          <w:p w:rsidR="00774E9F" w:rsidRDefault="005050E5">
            <w:pPr>
              <w:pStyle w:val="LBScheduleBodytext"/>
              <w:jc w:val="both"/>
              <w:rPr>
                <w:lang w:val="ru-RU"/>
              </w:rPr>
            </w:pPr>
            <w:r>
              <w:rPr>
                <w:i/>
                <w:lang w:val="ru-RU"/>
              </w:rPr>
              <w:t xml:space="preserve">Подвариант 1.1 (в случае, если Исполнителем в качестве способа обеспечения исполнения Договора предоставлена банковская гарантия) </w:t>
            </w:r>
            <w:r>
              <w:rPr>
                <w:lang w:val="ru-RU"/>
              </w:rPr>
              <w:t xml:space="preserve">– Способом обеспечения исполнения обязательств Исполнителя является безотзывная банковская гарантия (далее в настоящем пункте – </w:t>
            </w:r>
            <w:r>
              <w:rPr>
                <w:b/>
                <w:lang w:val="ru-RU"/>
              </w:rPr>
              <w:t xml:space="preserve">банковская </w:t>
            </w:r>
            <w:r>
              <w:rPr>
                <w:b/>
                <w:lang w:val="ru-RU"/>
              </w:rPr>
              <w:lastRenderedPageBreak/>
              <w:t>гарантия</w:t>
            </w:r>
            <w:r>
              <w:rPr>
                <w:lang w:val="ru-RU"/>
              </w:rPr>
              <w:t xml:space="preserve">). Банковская гарантия, предоставляемая Исполнителем, должна соответствовать требованиям документации о закупке или извещения о закупке (в случае если способом проведения закупки является запрос котировок в электронной форме), 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w:t>
            </w:r>
          </w:p>
          <w:p w:rsidR="00774E9F" w:rsidRDefault="005050E5">
            <w:pPr>
              <w:pStyle w:val="LBScheduleBodytext"/>
              <w:jc w:val="both"/>
              <w:rPr>
                <w:i/>
                <w:lang w:val="ru-RU"/>
              </w:rPr>
            </w:pPr>
            <w:r>
              <w:rPr>
                <w:lang w:val="ru-RU"/>
              </w:rPr>
              <w:t>Заказчик осуществляет обращение взыскания по банковской гарантии в случае ненадлежащего исполнения или неисполнения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r>
              <w:rPr>
                <w:i/>
                <w:lang w:val="ru-RU"/>
              </w:rPr>
              <w:t xml:space="preserve"> </w:t>
            </w:r>
          </w:p>
          <w:p w:rsidR="00774E9F" w:rsidRDefault="005050E5">
            <w:pPr>
              <w:pStyle w:val="LBScheduleBodytext"/>
              <w:jc w:val="both"/>
            </w:pPr>
            <w:r>
              <w:rPr>
                <w:i/>
                <w:lang w:val="ru-RU"/>
              </w:rPr>
              <w:t xml:space="preserve">Подвариант 1.2 (в случае, если Исполнителем в качестве способа обеспечения исполнения Договора внесены денежные средства) </w:t>
            </w:r>
            <w:r>
              <w:rPr>
                <w:lang w:val="ru-RU"/>
              </w:rPr>
              <w:t>– Способом</w:t>
            </w:r>
            <w:r>
              <w:rPr>
                <w:i/>
                <w:lang w:val="ru-RU"/>
              </w:rPr>
              <w:t xml:space="preserve"> </w:t>
            </w:r>
            <w:r>
              <w:rPr>
                <w:lang w:val="ru-RU"/>
              </w:rPr>
              <w:t xml:space="preserve">обеспечения исполнения обязательств Исполнителем является внесение денежных средств на счет Заказчика. Исполнитель перечисляет денежные средства на счет Заказчика, указанный в разделе 17 Договора. Датой перечисления денежных средств является дата их зачисления на счет Заказчика, указанный в разделе 17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в течение </w:t>
            </w:r>
            <w:r>
              <w:rPr>
                <w:lang w:val="ru-RU"/>
              </w:rPr>
              <w:fldChar w:fldCharType="begin" w:fldLock="1"/>
            </w:r>
            <w:r>
              <w:rPr>
                <w:lang w:val="ru-RU"/>
              </w:rPr>
              <w:instrText>LBVARIABLE \id "52483"</w:instrText>
            </w:r>
            <w:r>
              <w:rPr>
                <w:lang w:val="ru-RU"/>
              </w:rPr>
              <w:fldChar w:fldCharType="separate"/>
            </w:r>
            <w:r>
              <w:rPr>
                <w:lang w:val="ru-RU"/>
              </w:rPr>
              <w:t>30 дней</w:t>
            </w:r>
            <w:r>
              <w:rPr>
                <w:lang w:val="ru-RU"/>
              </w:rPr>
              <w:fldChar w:fldCharType="end"/>
            </w:r>
            <w:r>
              <w:rPr>
                <w:lang w:val="ru-RU"/>
              </w:rPr>
              <w:t xml:space="preserve">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r>
              <w:rPr>
                <w:lang w:val="ru-RU"/>
              </w:rPr>
              <w:fldChar w:fldCharType="end"/>
            </w:r>
          </w:p>
          <w:p w:rsidR="00774E9F" w:rsidRDefault="005050E5">
            <w:pPr>
              <w:pStyle w:val="LBScheduleBodytext"/>
              <w:jc w:val="both"/>
              <w:rPr>
                <w:lang w:val="ru-RU"/>
              </w:rPr>
            </w:pPr>
            <w:r>
              <w:rPr>
                <w:lang w:val="ru-RU"/>
              </w:rPr>
              <w:fldChar w:fldCharType="end"/>
            </w:r>
          </w:p>
        </w:tc>
      </w:tr>
      <w:tr w:rsidR="00774E9F">
        <w:tc>
          <w:tcPr>
            <w:tcW w:w="851" w:type="dxa"/>
          </w:tcPr>
          <w:p w:rsidR="00774E9F" w:rsidRDefault="005050E5">
            <w:pPr>
              <w:pStyle w:val="LBScheduleBodytext"/>
              <w:rPr>
                <w:color w:val="141618"/>
                <w:lang w:val="ru-RU"/>
              </w:rPr>
            </w:pPr>
            <w:r>
              <w:rPr>
                <w:color w:val="141618"/>
                <w:lang w:val="ru-RU"/>
              </w:rPr>
              <w:lastRenderedPageBreak/>
              <w:t>1.21</w:t>
            </w:r>
          </w:p>
        </w:tc>
        <w:tc>
          <w:tcPr>
            <w:tcW w:w="1984" w:type="dxa"/>
          </w:tcPr>
          <w:p w:rsidR="00774E9F" w:rsidRDefault="005050E5">
            <w:pPr>
              <w:pStyle w:val="LBScheduleBodytext"/>
              <w:rPr>
                <w:lang w:val="ru-RU"/>
              </w:rPr>
            </w:pPr>
            <w:r>
              <w:rPr>
                <w:lang w:val="ru-RU"/>
              </w:rPr>
              <w:t>Подсудность</w:t>
            </w:r>
          </w:p>
        </w:tc>
        <w:tc>
          <w:tcPr>
            <w:tcW w:w="6521" w:type="dxa"/>
            <w:gridSpan w:val="3"/>
          </w:tcPr>
          <w:p w:rsidR="00774E9F" w:rsidRDefault="005050E5" w:rsidP="00CF0569">
            <w:pPr>
              <w:pStyle w:val="LBScheduleBodytext"/>
              <w:jc w:val="both"/>
              <w:rPr>
                <w:lang w:val="ru-RU"/>
              </w:rPr>
            </w:pPr>
            <w:r>
              <w:rPr>
                <w:lang w:val="ru-RU"/>
              </w:rPr>
              <w:t xml:space="preserve">При неурегулировании Сторонами спора в досудебном порядке спор передается на рассмотрение </w:t>
            </w:r>
            <w:r>
              <w:rPr>
                <w:lang w:val="ru-RU"/>
              </w:rPr>
              <w:fldChar w:fldCharType="begin" w:fldLock="1"/>
            </w:r>
            <w:r>
              <w:rPr>
                <w:lang w:val="ru-RU"/>
              </w:rPr>
              <w:instrText>LBVARIABLE \id "75123" \grammarCase "genitive"</w:instrText>
            </w:r>
            <w:r>
              <w:rPr>
                <w:lang w:val="ru-RU"/>
              </w:rPr>
              <w:fldChar w:fldCharType="separate"/>
            </w:r>
            <w:r>
              <w:rPr>
                <w:lang w:val="ru-RU"/>
              </w:rPr>
              <w:t>Арбитражного суда Новосибирской области</w:t>
            </w:r>
            <w:r>
              <w:rPr>
                <w:lang w:val="ru-RU"/>
              </w:rPr>
              <w:fldChar w:fldCharType="end"/>
            </w:r>
            <w:r>
              <w:rPr>
                <w:lang w:val="ru-RU"/>
              </w:rPr>
              <w:t xml:space="preserve"> в порядке, предусмотренном действующим законодательством Российской Федерации.</w:t>
            </w:r>
          </w:p>
          <w:p w:rsidR="00774E9F" w:rsidRDefault="005050E5" w:rsidP="00CF0569">
            <w:pPr>
              <w:pStyle w:val="LBScheduleBodytext"/>
              <w:jc w:val="both"/>
              <w:rPr>
                <w:i/>
                <w:lang w:val="ru-RU"/>
              </w:rPr>
            </w:pPr>
            <w:r>
              <w:rPr>
                <w:lang w:val="ru-RU"/>
              </w:rPr>
              <w:lastRenderedPageBreak/>
              <w:t>В случае, если Исполнитель является Ответчиком, иск предъявляется в Арбитражный суд по месту нахождения Исполнителя.</w:t>
            </w:r>
          </w:p>
        </w:tc>
      </w:tr>
      <w:tr w:rsidR="00774E9F">
        <w:tc>
          <w:tcPr>
            <w:tcW w:w="851" w:type="dxa"/>
          </w:tcPr>
          <w:p w:rsidR="00774E9F" w:rsidRDefault="005050E5">
            <w:pPr>
              <w:pStyle w:val="LBScheduleBodytext"/>
              <w:rPr>
                <w:color w:val="141618"/>
                <w:lang w:val="ru-RU"/>
              </w:rPr>
            </w:pPr>
            <w:r>
              <w:rPr>
                <w:color w:val="141618"/>
                <w:lang w:val="ru-RU"/>
              </w:rPr>
              <w:lastRenderedPageBreak/>
              <w:t>1.22</w:t>
            </w:r>
          </w:p>
        </w:tc>
        <w:tc>
          <w:tcPr>
            <w:tcW w:w="1984" w:type="dxa"/>
          </w:tcPr>
          <w:p w:rsidR="00774E9F" w:rsidRDefault="005050E5">
            <w:pPr>
              <w:pStyle w:val="LBScheduleBodytext"/>
              <w:rPr>
                <w:lang w:val="ru-RU"/>
              </w:rPr>
            </w:pPr>
            <w:r>
              <w:rPr>
                <w:lang w:val="ru-RU"/>
              </w:rPr>
              <w:t>Срок действия Договора</w:t>
            </w:r>
          </w:p>
        </w:tc>
        <w:tc>
          <w:tcPr>
            <w:tcW w:w="6521" w:type="dxa"/>
            <w:gridSpan w:val="3"/>
          </w:tcPr>
          <w:p w:rsidR="00774E9F" w:rsidRDefault="005050E5" w:rsidP="00CF0569">
            <w:pPr>
              <w:pStyle w:val="LBScheduleBodytext"/>
              <w:rPr>
                <w:i/>
                <w:lang w:val="ru-RU"/>
              </w:rPr>
            </w:pPr>
            <w:r>
              <w:rPr>
                <w:lang w:val="ru-RU"/>
              </w:rPr>
              <w:t xml:space="preserve">Договор вступает в силу с даты его подписания и действует </w:t>
            </w:r>
            <w:r w:rsidR="00C47024">
              <w:rPr>
                <w:lang w:val="ru-RU"/>
              </w:rPr>
              <w:t>31.10.2026</w:t>
            </w:r>
            <w:r w:rsidR="00A77308">
              <w:rPr>
                <w:lang w:val="ru-RU"/>
              </w:rPr>
              <w:t xml:space="preserve"> </w:t>
            </w:r>
            <w:r w:rsidR="002646EE">
              <w:rPr>
                <w:lang w:val="ru-RU"/>
              </w:rPr>
              <w:t>г</w:t>
            </w:r>
            <w:r>
              <w:rPr>
                <w:lang w:val="ru-RU"/>
              </w:rPr>
              <w:t>.</w:t>
            </w:r>
          </w:p>
        </w:tc>
      </w:tr>
    </w:tbl>
    <w:p w:rsidR="00774E9F" w:rsidRPr="00A77308" w:rsidRDefault="00774E9F" w:rsidP="00A77308">
      <w:pPr>
        <w:pStyle w:val="LBGovstyle1"/>
        <w:numPr>
          <w:ilvl w:val="0"/>
          <w:numId w:val="0"/>
        </w:numPr>
        <w:jc w:val="both"/>
        <w:rPr>
          <w:sz w:val="16"/>
          <w:szCs w:val="16"/>
        </w:rPr>
      </w:pPr>
    </w:p>
    <w:p w:rsidR="00774E9F" w:rsidRDefault="005050E5">
      <w:pPr>
        <w:pStyle w:val="LBGovstyle1"/>
      </w:pPr>
      <w:r>
        <w:t>ПРЕДМЕТ ДОГОВОРА</w:t>
      </w:r>
    </w:p>
    <w:p w:rsidR="00774E9F" w:rsidRDefault="005050E5">
      <w:pPr>
        <w:pStyle w:val="LBGovstyle2"/>
      </w:pPr>
      <w:r>
        <w:rPr>
          <w:lang w:val="ru-RU"/>
        </w:rPr>
        <w:t xml:space="preserve">По настоящему Договору Исполнитель обязуется оказать услуги по организации и обеспечению перевозки почтовых отправлений и прочих товарно-материальных ценностей (далее – ПО и ТМЦ) водным транспортом на </w:t>
      </w:r>
      <w:r w:rsidR="001561A1">
        <w:rPr>
          <w:lang w:val="ru-RU"/>
        </w:rPr>
        <w:t>Межрайоном</w:t>
      </w:r>
      <w:r>
        <w:rPr>
          <w:lang w:val="ru-RU"/>
        </w:rPr>
        <w:t xml:space="preserve"> маршруте по Направлению в Контейнерах, включая выполнение погрузо-разгрузочных работ Контейнеров с ПО и ТМЦ в портах, выполнение операций по приему и сдаче Контейнера с ПО и ТМЦ в </w:t>
      </w:r>
      <w:r>
        <w:rPr>
          <w:lang w:val="ru-RU"/>
        </w:rPr>
        <w:fldChar w:fldCharType="begin" w:fldLock="1"/>
      </w:r>
      <w:r>
        <w:rPr>
          <w:lang w:val="ru-RU"/>
        </w:rPr>
        <w:instrText>LBVARIABLE \id "52576"</w:instrText>
      </w:r>
      <w:r>
        <w:rPr>
          <w:lang w:val="ru-RU"/>
        </w:rPr>
        <w:fldChar w:fldCharType="separate"/>
      </w:r>
      <w:r>
        <w:rPr>
          <w:lang w:val="ru-RU"/>
        </w:rPr>
        <w:t>663300, Красноярском крае, г.Норильск, ул. Комсомольская, д. 33</w:t>
      </w:r>
      <w:r>
        <w:rPr>
          <w:lang w:val="ru-RU"/>
        </w:rPr>
        <w:fldChar w:fldCharType="end"/>
      </w:r>
      <w:r>
        <w:rPr>
          <w:lang w:val="ru-RU"/>
        </w:rPr>
        <w:t xml:space="preserve">, организацию хранения Контейнеров с ПО и ТМЦ в порту до момента погрузки на судно, доставку Контейнеров автомобильным транспортом до конечного пункта маршрута, а также другие услуги, необходимые для организации перевозки Контейнеров с ПО и ТМЦ согласно Приложению </w:t>
      </w:r>
      <w:r>
        <w:t>№</w:t>
      </w:r>
      <w:r>
        <w:rPr>
          <w:lang w:val="ru-RU"/>
        </w:rPr>
        <w:t xml:space="preserve"> </w:t>
      </w:r>
      <w:r>
        <w:rPr>
          <w:lang w:val="ru-RU"/>
        </w:rPr>
        <w:fldChar w:fldCharType="begin"/>
      </w:r>
      <w:r>
        <w:rPr>
          <w:lang w:val="ru-RU"/>
        </w:rPr>
        <w:instrText>REF "Приложение_4" \h</w:instrText>
      </w:r>
      <w:r>
        <w:rPr>
          <w:lang w:val="ru-RU"/>
        </w:rPr>
      </w:r>
      <w:r>
        <w:rPr>
          <w:lang w:val="ru-RU"/>
        </w:rPr>
        <w:fldChar w:fldCharType="separate"/>
      </w:r>
      <w:r>
        <w:t>4</w:t>
      </w:r>
      <w:r>
        <w:fldChar w:fldCharType="end"/>
      </w:r>
      <w:r>
        <w:t xml:space="preserve"> к Договору.</w:t>
      </w:r>
    </w:p>
    <w:p w:rsidR="00774E9F" w:rsidRDefault="005050E5">
      <w:pPr>
        <w:pStyle w:val="LBBodyText2"/>
        <w:ind w:left="684"/>
      </w:pPr>
      <w:r>
        <w:t>Под почтовыми отправлениями (ПО) по данному Договору подразумеваются письменная корреспонденция (простая, заказная), посылки (простые, с объявленной ценностью), бандероли (простые, заказные и с объявленной ценностью), отправления ЕМС, отправления 1-го класса, служебные грузы (служебные почтовые отправления) Заказчика, магистральные крупногабаритные почтовые отправления, международные почтовые отправления, подготовленные к отправке согласно нормативным документам, действующим в области почтовой связи.</w:t>
      </w:r>
    </w:p>
    <w:p w:rsidR="00774E9F" w:rsidRDefault="005050E5">
      <w:pPr>
        <w:pStyle w:val="LBBodyText2"/>
        <w:ind w:left="684"/>
      </w:pPr>
      <w:r>
        <w:t>Под товарно-материальными ценностями (ТМЦ) по данному Договору подразумеваются газетные пачки, перевозимые Заказчиком, а также многооборотная тара, используемая для перевозки ПО и емкостей, не являющихся опасными и не требующих специального температурного режима.</w:t>
      </w:r>
    </w:p>
    <w:p w:rsidR="00774E9F" w:rsidRDefault="005050E5">
      <w:pPr>
        <w:pStyle w:val="LBGovstyle2"/>
        <w:rPr>
          <w:lang w:val="ru-RU"/>
        </w:rPr>
      </w:pPr>
      <w:bookmarkStart w:id="2" w:name="_Ref529901808"/>
      <w:r>
        <w:rPr>
          <w:lang w:val="ru-RU"/>
        </w:rPr>
        <w:t>Оказание услуг, являющихся предметом договора и указанных в п. 2.1 Договора включает в себя перечень следующих действий и операций</w:t>
      </w:r>
      <w:bookmarkEnd w:id="2"/>
      <w:r>
        <w:rPr>
          <w:lang w:val="ru-RU"/>
        </w:rPr>
        <w:t>:</w:t>
      </w:r>
    </w:p>
    <w:p w:rsidR="00774E9F" w:rsidRDefault="005050E5">
      <w:pPr>
        <w:pStyle w:val="LBGovstyle3"/>
        <w:rPr>
          <w:lang w:val="ru-RU"/>
        </w:rPr>
      </w:pPr>
      <w:r>
        <w:rPr>
          <w:lang w:val="ru-RU"/>
        </w:rPr>
        <w:t xml:space="preserve">предоставление технически исправных Контейнеров по Заявкам по форме Приложения № </w:t>
      </w:r>
      <w:r>
        <w:rPr>
          <w:lang w:val="ru-RU"/>
        </w:rPr>
        <w:fldChar w:fldCharType="begin"/>
      </w:r>
      <w:r>
        <w:rPr>
          <w:lang w:val="ru-RU"/>
        </w:rPr>
        <w:instrText>REF "Приложение_1" \h</w:instrText>
      </w:r>
      <w:r>
        <w:rPr>
          <w:lang w:val="ru-RU"/>
        </w:rPr>
      </w:r>
      <w:r>
        <w:rPr>
          <w:lang w:val="ru-RU"/>
        </w:rPr>
        <w:fldChar w:fldCharType="separate"/>
      </w:r>
      <w:r w:rsidRPr="005050E5">
        <w:rPr>
          <w:lang w:val="ru-RU"/>
        </w:rPr>
        <w:t>1</w:t>
      </w:r>
      <w:r>
        <w:rPr>
          <w:lang w:val="ru-RU"/>
        </w:rPr>
        <w:fldChar w:fldCharType="end"/>
      </w:r>
      <w:r>
        <w:rPr>
          <w:lang w:val="ru-RU"/>
        </w:rPr>
        <w:t xml:space="preserve"> к Договору, оформленным согласно разделу 2 настоящего Договора (далее – Заявка);</w:t>
      </w:r>
    </w:p>
    <w:p w:rsidR="00774E9F" w:rsidRDefault="005050E5">
      <w:pPr>
        <w:pStyle w:val="LBGovstyle3"/>
        <w:rPr>
          <w:lang w:val="ru-RU"/>
        </w:rPr>
      </w:pPr>
      <w:r>
        <w:rPr>
          <w:lang w:val="ru-RU"/>
        </w:rPr>
        <w:t>предоставление запорно-пломбирующего устройства (пломба «Клещ»), обеспечивающего воспрепятствование несанкционированному доступу к ПО и ТМЦ в Контейнере, а также визуализацию того, что была попытка такого рода вмешательства;</w:t>
      </w:r>
    </w:p>
    <w:p w:rsidR="00774E9F" w:rsidRDefault="005050E5">
      <w:pPr>
        <w:pStyle w:val="LBGovstyle3"/>
        <w:rPr>
          <w:lang w:val="ru-RU"/>
        </w:rPr>
      </w:pPr>
      <w:r>
        <w:rPr>
          <w:lang w:val="ru-RU"/>
        </w:rPr>
        <w:t>осуществление страхования рисков, связанных с перевозкой крупнотоннажных Контейнеров, а также погрузкой–разгрузкой крупнотоннажных Контейнеров с ПО и ТМЦ;</w:t>
      </w:r>
    </w:p>
    <w:p w:rsidR="00774E9F" w:rsidRDefault="005050E5">
      <w:pPr>
        <w:pStyle w:val="LBGovstyle3"/>
        <w:rPr>
          <w:lang w:val="ru-RU"/>
        </w:rPr>
      </w:pPr>
      <w:r>
        <w:rPr>
          <w:lang w:val="ru-RU"/>
        </w:rPr>
        <w:t>обеспечение перевозки ПО и ТМЦ в крупнотоннажных Контейнерах по заявкам Заказчика;</w:t>
      </w:r>
    </w:p>
    <w:p w:rsidR="00774E9F" w:rsidRDefault="005050E5">
      <w:pPr>
        <w:pStyle w:val="LBGovstyle3"/>
        <w:rPr>
          <w:lang w:val="ru-RU"/>
        </w:rPr>
      </w:pPr>
      <w:r>
        <w:rPr>
          <w:lang w:val="ru-RU"/>
        </w:rPr>
        <w:t>обеспечение выполнения портовых работ, требуемых для помещения Контейнеров с ПО и ТМЦ на морское судно/снятия Контейнеров с ПО и ТМЦ с морского судна;</w:t>
      </w:r>
    </w:p>
    <w:p w:rsidR="00774E9F" w:rsidRDefault="005050E5">
      <w:pPr>
        <w:pStyle w:val="LBGovstyle3"/>
        <w:rPr>
          <w:lang w:val="ru-RU"/>
        </w:rPr>
      </w:pPr>
      <w:r>
        <w:rPr>
          <w:lang w:val="ru-RU"/>
        </w:rPr>
        <w:t>обеспечение контроля за соблюдением сроков перевозки;</w:t>
      </w:r>
    </w:p>
    <w:p w:rsidR="00774E9F" w:rsidRDefault="005050E5">
      <w:pPr>
        <w:pStyle w:val="LBGovstyle3"/>
        <w:rPr>
          <w:lang w:val="ru-RU"/>
        </w:rPr>
      </w:pPr>
      <w:r>
        <w:rPr>
          <w:lang w:val="ru-RU"/>
        </w:rPr>
        <w:t>обеспечение сохранности Контейнеров с ПО и ТМЦ с момента приема от Заказчика в начальном пункте маршрута до момента передачи Заказчику в конечном пункте маршрута;</w:t>
      </w:r>
    </w:p>
    <w:p w:rsidR="00774E9F" w:rsidRDefault="005050E5">
      <w:pPr>
        <w:pStyle w:val="LBGovstyle3"/>
        <w:rPr>
          <w:lang w:val="ru-RU"/>
        </w:rPr>
      </w:pPr>
      <w:r>
        <w:rPr>
          <w:lang w:val="ru-RU"/>
        </w:rPr>
        <w:t>организация хранения опломбированных Контейнеров в порту в ожидании прибытия морского судна;</w:t>
      </w:r>
    </w:p>
    <w:p w:rsidR="00774E9F" w:rsidRDefault="005050E5">
      <w:pPr>
        <w:pStyle w:val="LBGovstyle3"/>
        <w:rPr>
          <w:lang w:val="ru-RU"/>
        </w:rPr>
      </w:pPr>
      <w:r>
        <w:rPr>
          <w:lang w:val="ru-RU"/>
        </w:rPr>
        <w:lastRenderedPageBreak/>
        <w:t>обеспечение приема опломбированных Контейнеров с ПО и ТМЦ к перевозке;</w:t>
      </w:r>
    </w:p>
    <w:p w:rsidR="00774E9F" w:rsidRDefault="005050E5">
      <w:pPr>
        <w:pStyle w:val="LBGovstyle3"/>
        <w:rPr>
          <w:lang w:val="ru-RU"/>
        </w:rPr>
      </w:pPr>
      <w:r>
        <w:rPr>
          <w:lang w:val="ru-RU"/>
        </w:rPr>
        <w:t>обеспечение оформления необходимых перевозочных документов (коносамент, погрузочный ордер, транспортная накладная);</w:t>
      </w:r>
    </w:p>
    <w:p w:rsidR="00774E9F" w:rsidRDefault="005050E5">
      <w:pPr>
        <w:pStyle w:val="LBGovstyle3"/>
        <w:rPr>
          <w:lang w:val="ru-RU"/>
        </w:rPr>
      </w:pPr>
      <w:r>
        <w:rPr>
          <w:lang w:val="ru-RU"/>
        </w:rPr>
        <w:t>осуществление перевозки Контейнеров с ПО и ТМЦ морским и автомобильным транспортом;</w:t>
      </w:r>
    </w:p>
    <w:p w:rsidR="00774E9F" w:rsidRDefault="005050E5">
      <w:pPr>
        <w:pStyle w:val="LBGovstyle3"/>
        <w:rPr>
          <w:lang w:val="ru-RU"/>
        </w:rPr>
      </w:pPr>
      <w:r>
        <w:rPr>
          <w:lang w:val="ru-RU"/>
        </w:rPr>
        <w:t>обеспечение крепления Контейнеров в морском судне.</w:t>
      </w:r>
    </w:p>
    <w:p w:rsidR="00774E9F" w:rsidRDefault="005050E5">
      <w:pPr>
        <w:pStyle w:val="LBGovstyle3"/>
        <w:rPr>
          <w:lang w:val="ru-RU"/>
        </w:rPr>
      </w:pPr>
      <w:r>
        <w:rPr>
          <w:lang w:val="ru-RU"/>
        </w:rPr>
        <w:t>Исполнитель обязуется оказать также иные услуги, указанные в настоящем Договоре.</w:t>
      </w:r>
    </w:p>
    <w:p w:rsidR="00774E9F" w:rsidRDefault="005050E5">
      <w:pPr>
        <w:pStyle w:val="LBBodyText2"/>
        <w:ind w:left="684"/>
      </w:pPr>
      <w:r>
        <w:t>Далее по тексту Договора перечисленные в п. 2.1 и 2.2 настоящего Договора услуги при совместном упоминании именуются «Услуги».</w:t>
      </w:r>
    </w:p>
    <w:p w:rsidR="00774E9F" w:rsidRDefault="005050E5">
      <w:pPr>
        <w:pStyle w:val="LBGovstyle2"/>
        <w:rPr>
          <w:lang w:val="ru-RU"/>
        </w:rPr>
      </w:pPr>
      <w:r>
        <w:rPr>
          <w:lang w:val="ru-RU"/>
        </w:rPr>
        <w:t xml:space="preserve">Основанием для оказания Услуг является Заявка, составленная по форме Приложения № </w:t>
      </w:r>
      <w:r>
        <w:rPr>
          <w:lang w:val="ru-RU"/>
        </w:rPr>
        <w:fldChar w:fldCharType="begin"/>
      </w:r>
      <w:r>
        <w:rPr>
          <w:lang w:val="ru-RU"/>
        </w:rPr>
        <w:instrText>REF "Приложение_1" \h</w:instrText>
      </w:r>
      <w:r>
        <w:rPr>
          <w:lang w:val="ru-RU"/>
        </w:rPr>
      </w:r>
      <w:r>
        <w:rPr>
          <w:lang w:val="ru-RU"/>
        </w:rPr>
        <w:fldChar w:fldCharType="separate"/>
      </w:r>
      <w:r w:rsidRPr="005050E5">
        <w:rPr>
          <w:lang w:val="ru-RU"/>
        </w:rPr>
        <w:t>1</w:t>
      </w:r>
      <w:r>
        <w:rPr>
          <w:lang w:val="ru-RU"/>
        </w:rPr>
        <w:fldChar w:fldCharType="end"/>
      </w:r>
      <w:r>
        <w:rPr>
          <w:lang w:val="ru-RU"/>
        </w:rPr>
        <w:t xml:space="preserve"> к Договору в порядке, установленным разделом </w:t>
      </w:r>
      <w:r w:rsidR="007B2AA8">
        <w:rPr>
          <w:lang w:val="ru-RU"/>
        </w:rPr>
        <w:t>3</w:t>
      </w:r>
      <w:r>
        <w:rPr>
          <w:lang w:val="ru-RU"/>
        </w:rPr>
        <w:t xml:space="preserve"> настоящего Договора. После подписания Сторонами заявка становится неотъемлемой частью Договора. </w:t>
      </w:r>
    </w:p>
    <w:p w:rsidR="00774E9F" w:rsidRDefault="005050E5">
      <w:pPr>
        <w:pStyle w:val="LBGovstyle2"/>
        <w:rPr>
          <w:lang w:val="ru-RU"/>
        </w:rPr>
      </w:pPr>
      <w:r>
        <w:rPr>
          <w:lang w:val="ru-RU"/>
        </w:rPr>
        <w:t>Оказание Услуг в рамках настоящего Договора осуществляется в соответствии с положениями Гражданского Кодекса Российской Федерации, Кодекса внутреннего водного транспорта Российской Федерации, Федерального закона от 17 июля 1999 г. № 176-ФЗ «О почтовой связи», Правил оказания услуг почтовой связи, утвержденных Приказом Минкомсвяз</w:t>
      </w:r>
      <w:r w:rsidR="001052DC">
        <w:rPr>
          <w:lang w:val="ru-RU"/>
        </w:rPr>
        <w:t>и России от 31.07.2014 г. № 234 (в редакции от 19.11.2020)</w:t>
      </w:r>
      <w:r>
        <w:rPr>
          <w:lang w:val="ru-RU"/>
        </w:rPr>
        <w:t xml:space="preserve">. </w:t>
      </w:r>
    </w:p>
    <w:p w:rsidR="00774E9F" w:rsidRDefault="005050E5">
      <w:pPr>
        <w:pStyle w:val="LBGovstyle2"/>
        <w:rPr>
          <w:lang w:val="ru-RU"/>
        </w:rPr>
      </w:pPr>
      <w:r>
        <w:rPr>
          <w:lang w:val="ru-RU"/>
        </w:rPr>
        <w:t>Для оказания Услуг по настоящему Договору Исполнитель вправе привлекать третьих лиц, располагающих всеми необходимыми разрешениями, а также производственными возможностями, при условии предварительного письменного уведомления Заказчика.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Исполнителем к исполнению обязательств по Договору третьих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 вправе в одностороннем порядке расторгнуть Договор Возложение обязательств на третьих лиц не освобождает Исполнителя от ответственности перед Заказчиком за неисполнение настоящего Договора.</w:t>
      </w:r>
    </w:p>
    <w:p w:rsidR="00774E9F" w:rsidRDefault="005050E5">
      <w:pPr>
        <w:pStyle w:val="LBGovstyle2"/>
        <w:rPr>
          <w:lang w:val="ru-RU"/>
        </w:rPr>
      </w:pPr>
      <w:r>
        <w:rPr>
          <w:lang w:val="ru-RU"/>
        </w:rPr>
        <w:t xml:space="preserve">При оказании Услуг Стороны обязаны соблюдать тайну почтовой связи, а также положения законодательства Российской Федерации о персональных данных. </w:t>
      </w:r>
    </w:p>
    <w:p w:rsidR="00774E9F" w:rsidRDefault="005050E5">
      <w:pPr>
        <w:pStyle w:val="LBGovstyle1"/>
      </w:pPr>
      <w:r>
        <w:t>ПОРЯДОК СОГЛАСОВАНИЯ И ИСПОЛНЕНИЯ ЗАЯВОК</w:t>
      </w:r>
    </w:p>
    <w:p w:rsidR="00774E9F" w:rsidRDefault="005050E5">
      <w:pPr>
        <w:pStyle w:val="LBGovstyle2"/>
        <w:rPr>
          <w:lang w:val="ru-RU"/>
        </w:rPr>
      </w:pPr>
      <w:r>
        <w:rPr>
          <w:lang w:val="ru-RU"/>
        </w:rPr>
        <w:t xml:space="preserve">В случае необходимости получения Услуг Заказчик оформляет два экземпляра Заявки по форме, согласованной в Приложении № </w:t>
      </w:r>
      <w:r>
        <w:rPr>
          <w:lang w:val="ru-RU"/>
        </w:rPr>
        <w:fldChar w:fldCharType="begin"/>
      </w:r>
      <w:r>
        <w:rPr>
          <w:lang w:val="ru-RU"/>
        </w:rPr>
        <w:instrText>REF "Приложение_1" \h</w:instrText>
      </w:r>
      <w:r>
        <w:rPr>
          <w:lang w:val="ru-RU"/>
        </w:rPr>
      </w:r>
      <w:r>
        <w:rPr>
          <w:lang w:val="ru-RU"/>
        </w:rPr>
        <w:fldChar w:fldCharType="separate"/>
      </w:r>
      <w:r w:rsidRPr="005050E5">
        <w:rPr>
          <w:lang w:val="ru-RU"/>
        </w:rPr>
        <w:t>1</w:t>
      </w:r>
      <w:r>
        <w:rPr>
          <w:lang w:val="ru-RU"/>
        </w:rPr>
        <w:fldChar w:fldCharType="end"/>
      </w:r>
      <w:r>
        <w:rPr>
          <w:lang w:val="ru-RU"/>
        </w:rPr>
        <w:t xml:space="preserve"> к настоящему Договору, подписывает оба экземпляра и направляет на согласование Исполнителю посредством факсимильной связи по телефонному номеру, а также по электронной почте, указанным в пункте 1.5 Договора, с обязательным последующим вручением оригинала Заявки Исполнителю в срок не позднее </w:t>
      </w:r>
      <w:r w:rsidR="001052DC">
        <w:rPr>
          <w:lang w:val="ru-RU"/>
        </w:rPr>
        <w:t>2</w:t>
      </w:r>
      <w:r>
        <w:rPr>
          <w:lang w:val="ru-RU"/>
        </w:rPr>
        <w:t xml:space="preserve"> (</w:t>
      </w:r>
      <w:r w:rsidR="001052DC">
        <w:rPr>
          <w:lang w:val="ru-RU"/>
        </w:rPr>
        <w:t>двух</w:t>
      </w:r>
      <w:r>
        <w:rPr>
          <w:lang w:val="ru-RU"/>
        </w:rPr>
        <w:t>) рабочих дней.</w:t>
      </w:r>
    </w:p>
    <w:p w:rsidR="00774E9F" w:rsidRDefault="005050E5">
      <w:pPr>
        <w:pStyle w:val="LBGovstyle2"/>
        <w:rPr>
          <w:lang w:val="ru-RU"/>
        </w:rPr>
      </w:pPr>
      <w:r>
        <w:rPr>
          <w:lang w:val="ru-RU"/>
        </w:rPr>
        <w:t xml:space="preserve">Исполнитель в течение одного календарного дня с момента получения Заявки рассматривает ее, подписывает, скрепляет Заявку печатью и направляет согласованную Заявку Заказчику посредством факсимильной связи по телефонному номеру, а также по электронной почте, указанным в пункте 1.6 Договора с обязательным последующим вручением оригинала Заявки Заказчику в срок не позднее </w:t>
      </w:r>
      <w:r w:rsidR="001052DC">
        <w:rPr>
          <w:lang w:val="ru-RU"/>
        </w:rPr>
        <w:t>2</w:t>
      </w:r>
      <w:r>
        <w:rPr>
          <w:lang w:val="ru-RU"/>
        </w:rPr>
        <w:t xml:space="preserve"> (</w:t>
      </w:r>
      <w:r w:rsidR="001052DC">
        <w:rPr>
          <w:lang w:val="ru-RU"/>
        </w:rPr>
        <w:t>двух</w:t>
      </w:r>
      <w:r>
        <w:rPr>
          <w:lang w:val="ru-RU"/>
        </w:rPr>
        <w:t>) рабочих дней, либо направляет обоснованное предложение о корректировке условий Заявки.</w:t>
      </w:r>
    </w:p>
    <w:p w:rsidR="00774E9F" w:rsidRDefault="005050E5">
      <w:pPr>
        <w:pStyle w:val="LBGovstyle2"/>
        <w:rPr>
          <w:lang w:val="ru-RU"/>
        </w:rPr>
      </w:pPr>
      <w:r>
        <w:rPr>
          <w:lang w:val="ru-RU"/>
        </w:rPr>
        <w:t xml:space="preserve">В случае согласия Заказчика с корректировкой Заявки Стороны в течение </w:t>
      </w:r>
      <w:r w:rsidR="001052DC">
        <w:rPr>
          <w:lang w:val="ru-RU"/>
        </w:rPr>
        <w:t>2</w:t>
      </w:r>
      <w:r>
        <w:rPr>
          <w:lang w:val="ru-RU"/>
        </w:rPr>
        <w:t xml:space="preserve"> (</w:t>
      </w:r>
      <w:r w:rsidR="001052DC">
        <w:rPr>
          <w:lang w:val="ru-RU"/>
        </w:rPr>
        <w:t>двух</w:t>
      </w:r>
      <w:r>
        <w:rPr>
          <w:lang w:val="ru-RU"/>
        </w:rPr>
        <w:t xml:space="preserve">) рабочих дней подписывают новую Заявку с учетом корректировок, согласованными </w:t>
      </w:r>
      <w:r>
        <w:rPr>
          <w:lang w:val="ru-RU"/>
        </w:rPr>
        <w:lastRenderedPageBreak/>
        <w:t xml:space="preserve">Сторонами. Оригинал заявки направляется Сторонами в соответствии с настоящим разделом Договора. </w:t>
      </w:r>
    </w:p>
    <w:p w:rsidR="00774E9F" w:rsidRDefault="005050E5">
      <w:pPr>
        <w:pStyle w:val="LBGovstyle2"/>
        <w:rPr>
          <w:lang w:val="ru-RU"/>
        </w:rPr>
      </w:pPr>
      <w:r>
        <w:rPr>
          <w:lang w:val="ru-RU"/>
        </w:rPr>
        <w:t xml:space="preserve">Все Заявки, согласованные Сторонами в рамках настоящего Договора, являются поручением Исполнителю и составляют неотъемлемую часть Договора, а также являются приложением к Акту сдачи-приемки Услуг (Приложение № </w:t>
      </w:r>
      <w:r>
        <w:rPr>
          <w:lang w:val="ru-RU"/>
        </w:rPr>
        <w:fldChar w:fldCharType="begin"/>
      </w:r>
      <w:r>
        <w:rPr>
          <w:lang w:val="ru-RU"/>
        </w:rPr>
        <w:instrText>REF "Приложение_2" \h</w:instrText>
      </w:r>
      <w:r>
        <w:rPr>
          <w:lang w:val="ru-RU"/>
        </w:rPr>
      </w:r>
      <w:r>
        <w:rPr>
          <w:lang w:val="ru-RU"/>
        </w:rPr>
        <w:fldChar w:fldCharType="separate"/>
      </w:r>
      <w:r w:rsidRPr="005050E5">
        <w:rPr>
          <w:lang w:val="ru-RU"/>
        </w:rPr>
        <w:t>2</w:t>
      </w:r>
      <w:r>
        <w:rPr>
          <w:lang w:val="ru-RU"/>
        </w:rPr>
        <w:fldChar w:fldCharType="end"/>
      </w:r>
      <w:r>
        <w:rPr>
          <w:lang w:val="ru-RU"/>
        </w:rPr>
        <w:t xml:space="preserve"> к Договору) и должны храниться вместе с оригиналом данных Актов.</w:t>
      </w:r>
    </w:p>
    <w:p w:rsidR="00774E9F" w:rsidRDefault="005050E5">
      <w:pPr>
        <w:pStyle w:val="LBGovstyle2"/>
        <w:rPr>
          <w:lang w:val="ru-RU"/>
        </w:rPr>
      </w:pPr>
      <w:r>
        <w:rPr>
          <w:lang w:val="ru-RU"/>
        </w:rPr>
        <w:t>Направление Заказчиком Заявки на оказание Услуг каждый раз означает, что Заказчик запрашивает оказание всего перечня Услуг, указанных в п. 2.2 настоящего Договора.</w:t>
      </w:r>
    </w:p>
    <w:p w:rsidR="00774E9F" w:rsidRDefault="005050E5">
      <w:pPr>
        <w:pStyle w:val="LBGovstyle2"/>
        <w:rPr>
          <w:lang w:val="ru-RU"/>
        </w:rPr>
      </w:pPr>
      <w:r>
        <w:rPr>
          <w:lang w:val="ru-RU"/>
        </w:rPr>
        <w:t>Исполнитель в дату и ко времени, указанному в Заявке, обеспечивает наличие в Начальном пункте маршрута) порожнего Контейнера, готового под погрузку ПО и ТМЦ.</w:t>
      </w:r>
    </w:p>
    <w:p w:rsidR="00774E9F" w:rsidRDefault="005050E5">
      <w:pPr>
        <w:pStyle w:val="LBGovstyle2"/>
        <w:rPr>
          <w:lang w:val="ru-RU"/>
        </w:rPr>
      </w:pPr>
      <w:r>
        <w:rPr>
          <w:lang w:val="ru-RU"/>
        </w:rPr>
        <w:t xml:space="preserve">Исполнитель своими силами и за свой счет, либо силами и средствами привлеченных лиц обеспечивает выполнение погрузо-разгрузочных работ (далее ПРР) ПО и ТМЦ в Контейнер в Начальном пункте маршрута и выполнение ПРР ПО и ТМЦ из Контейнера в Конечный пункт маршрута. </w:t>
      </w:r>
    </w:p>
    <w:p w:rsidR="00774E9F" w:rsidRDefault="00D61865">
      <w:pPr>
        <w:pStyle w:val="LBGovstyle2"/>
        <w:rPr>
          <w:lang w:val="ru-RU"/>
        </w:rPr>
      </w:pPr>
      <w:r w:rsidRPr="00D61865">
        <w:rPr>
          <w:lang w:val="ru-RU"/>
        </w:rPr>
        <w:t>После окончания погрузки ПО и ТМЦ в Контейнер в Начальном пункте маршрута Заказчик осуществляет пломбирование Контейнера номерными сигнальными пластиковыми устройствами (НСПУ) и оформляет необходимые сопроводительные документы на водное судно в день пломбирования Контейнера в порядке, предусмотренном действующим законодательством. Исполнителем подписываются документы за принятый груз, подписанный экземпляр маршрутной накладной ф.24 передается Заказчику в день приема груза</w:t>
      </w:r>
      <w:r w:rsidR="005050E5">
        <w:rPr>
          <w:lang w:val="ru-RU"/>
        </w:rPr>
        <w:t xml:space="preserve">. </w:t>
      </w:r>
    </w:p>
    <w:p w:rsidR="00774E9F" w:rsidRDefault="005050E5">
      <w:pPr>
        <w:pStyle w:val="LBGovstyle2"/>
        <w:rPr>
          <w:lang w:val="ru-RU"/>
        </w:rPr>
      </w:pPr>
      <w:r>
        <w:rPr>
          <w:lang w:val="ru-RU"/>
        </w:rPr>
        <w:t xml:space="preserve">После пломбирования Контейнера и оформления всех необходимых документов Исполнитель своими силами и средствами либо силами и средствами привлеченных лиц обеспечивает погрузку Контейнера на судно, перевозку, выгрузку в порту, а также доставку Контейнера до Конечного пункта маршрута. </w:t>
      </w:r>
    </w:p>
    <w:p w:rsidR="00774E9F" w:rsidRDefault="005050E5">
      <w:pPr>
        <w:pStyle w:val="LBGovstyle2"/>
        <w:rPr>
          <w:lang w:val="ru-RU"/>
        </w:rPr>
      </w:pPr>
      <w:r>
        <w:rPr>
          <w:lang w:val="ru-RU"/>
        </w:rPr>
        <w:t>При необходимости Исполнитель своими силами и средствами организовывает хранение опломбированных Контейнеров в порту в ожидании прибытия морского судна.</w:t>
      </w:r>
    </w:p>
    <w:p w:rsidR="00774E9F" w:rsidRDefault="005050E5">
      <w:pPr>
        <w:pStyle w:val="LBGovstyle2"/>
        <w:rPr>
          <w:lang w:val="ru-RU"/>
        </w:rPr>
      </w:pPr>
      <w:r>
        <w:rPr>
          <w:lang w:val="ru-RU"/>
        </w:rPr>
        <w:t>Исполнитель заблаговременно уведомляет Заказчика либо его уполномоченного представителя в Конечном пункте маршрута о дате и времени готовности Контейнера к передаче Заказчику либо его уполномоченному представителю в Конечном пункте маршрута.</w:t>
      </w:r>
    </w:p>
    <w:p w:rsidR="00774E9F" w:rsidRDefault="005050E5">
      <w:pPr>
        <w:pStyle w:val="LBGovstyle2"/>
        <w:rPr>
          <w:lang w:val="ru-RU"/>
        </w:rPr>
      </w:pPr>
      <w:r>
        <w:rPr>
          <w:lang w:val="ru-RU"/>
        </w:rPr>
        <w:t xml:space="preserve">При приемке Контейнера в Конечном пункте маршрута Заказчик либо его уполномоченный представитель осуществляет проверку целостности пломб и соответствия их номерного обозначения номерам, указанным в сопроводительных документах. В случае если целостность пломбы и (или) Контейнера нарушена, или номер пломбы/пломб не соответствует номеру, указанному в сопроводительных документах, то Контейнер немедленно вскрывается в присутствии представителей Заказчика и Исполнителя, проводится поименная сверка ПО и ТМЦ, находящихся в Контейнере, с данными сопроводительных документов. Факт нарушения целостности пломбы и (или) Контейнера, несоответствие номера пломбы/пломб, а также недостача или повреждение ПО и ТМЦ фиксируются соответствующими Актами о выявленных недостатках при оказании услуг по форме, согласованной в Приложении № </w:t>
      </w:r>
      <w:r>
        <w:rPr>
          <w:lang w:val="ru-RU"/>
        </w:rPr>
        <w:fldChar w:fldCharType="begin"/>
      </w:r>
      <w:r>
        <w:rPr>
          <w:lang w:val="ru-RU"/>
        </w:rPr>
        <w:instrText>REF "Приложение_3" \h</w:instrText>
      </w:r>
      <w:r>
        <w:rPr>
          <w:lang w:val="ru-RU"/>
        </w:rPr>
      </w:r>
      <w:r>
        <w:rPr>
          <w:lang w:val="ru-RU"/>
        </w:rPr>
        <w:fldChar w:fldCharType="separate"/>
      </w:r>
      <w:r w:rsidRPr="005050E5">
        <w:rPr>
          <w:lang w:val="ru-RU"/>
        </w:rPr>
        <w:t>3</w:t>
      </w:r>
      <w:r>
        <w:rPr>
          <w:lang w:val="ru-RU"/>
        </w:rPr>
        <w:fldChar w:fldCharType="end"/>
      </w:r>
      <w:r>
        <w:rPr>
          <w:lang w:val="ru-RU"/>
        </w:rPr>
        <w:t>. Акт о выявленных недостатках при оказании услуг составляется в двух экземплярах, один экземпляр остается у Заказчика, а другой передается Исполнителю.</w:t>
      </w:r>
    </w:p>
    <w:p w:rsidR="00774E9F" w:rsidRDefault="005050E5">
      <w:pPr>
        <w:pStyle w:val="LBGovstyle1"/>
      </w:pPr>
      <w:r>
        <w:t>ОБЯЗАННОСТИ СТОРОН</w:t>
      </w:r>
    </w:p>
    <w:p w:rsidR="00774E9F" w:rsidRDefault="005050E5">
      <w:pPr>
        <w:pStyle w:val="LBGovstyle2"/>
      </w:pPr>
      <w:r>
        <w:rPr>
          <w:b/>
        </w:rPr>
        <w:t>Исполнитель обязан:</w:t>
      </w:r>
    </w:p>
    <w:p w:rsidR="00774E9F" w:rsidRDefault="005050E5">
      <w:pPr>
        <w:pStyle w:val="LBGovstyle3"/>
        <w:rPr>
          <w:lang w:val="ru-RU"/>
        </w:rPr>
      </w:pPr>
      <w:r>
        <w:rPr>
          <w:lang w:val="ru-RU"/>
        </w:rPr>
        <w:lastRenderedPageBreak/>
        <w:t xml:space="preserve">согласовывать Заявки, направляемые Заказчиком, в порядке, предусмотренном разделом </w:t>
      </w:r>
      <w:r w:rsidR="00D61865">
        <w:rPr>
          <w:lang w:val="ru-RU"/>
        </w:rPr>
        <w:t>3</w:t>
      </w:r>
      <w:r>
        <w:rPr>
          <w:lang w:val="ru-RU"/>
        </w:rPr>
        <w:t xml:space="preserve"> настоящего Договора;</w:t>
      </w:r>
    </w:p>
    <w:p w:rsidR="00774E9F" w:rsidRDefault="005050E5">
      <w:pPr>
        <w:pStyle w:val="LBGovstyle3"/>
        <w:rPr>
          <w:lang w:val="ru-RU"/>
        </w:rPr>
      </w:pPr>
      <w:r>
        <w:rPr>
          <w:lang w:val="ru-RU"/>
        </w:rPr>
        <w:t>на условиях, согласованных Сторонами в Заявке:</w:t>
      </w:r>
    </w:p>
    <w:p w:rsidR="00774E9F" w:rsidRDefault="005050E5">
      <w:pPr>
        <w:pStyle w:val="LBGovstyle4"/>
        <w:rPr>
          <w:lang w:val="ru-RU"/>
        </w:rPr>
      </w:pPr>
      <w:r>
        <w:rPr>
          <w:lang w:val="ru-RU"/>
        </w:rPr>
        <w:t>предоставлять технически исправные крупнотоннажные, порожние, универсальные Контейнеры для перевозки ПО и ТМЦ по Заявкам Заказчика, а также запорно-пломбирующие устройства (пломбы «Клещ»);</w:t>
      </w:r>
    </w:p>
    <w:p w:rsidR="00774E9F" w:rsidRDefault="005050E5">
      <w:pPr>
        <w:pStyle w:val="LBGovstyle4"/>
        <w:rPr>
          <w:lang w:val="ru-RU"/>
        </w:rPr>
      </w:pPr>
      <w:r>
        <w:rPr>
          <w:lang w:val="ru-RU"/>
        </w:rPr>
        <w:t>осуществлять страхование рисков, связанных с перевозкой крупнотоннажных Контейнеров, а также погрузкой–разгрузкой крупнотоннажных Контейнеров с ПО и ТМЦ за счет Исполнителя;</w:t>
      </w:r>
    </w:p>
    <w:p w:rsidR="00774E9F" w:rsidRDefault="005050E5">
      <w:pPr>
        <w:pStyle w:val="LBGovstyle4"/>
        <w:rPr>
          <w:lang w:val="ru-RU"/>
        </w:rPr>
      </w:pPr>
      <w:r>
        <w:rPr>
          <w:lang w:val="ru-RU"/>
        </w:rPr>
        <w:t>обеспечить перевозку ПО и ТМЦ в крупнотоннажных Контейнерах по Заявкам Заказчика;</w:t>
      </w:r>
    </w:p>
    <w:p w:rsidR="00774E9F" w:rsidRDefault="005050E5">
      <w:pPr>
        <w:pStyle w:val="LBGovstyle4"/>
        <w:rPr>
          <w:lang w:val="ru-RU"/>
        </w:rPr>
      </w:pPr>
      <w:r>
        <w:rPr>
          <w:lang w:val="ru-RU"/>
        </w:rPr>
        <w:t>обеспечить выполнение портовых услуг, требуемых для помещения Контейнеров с ПО и ТМЦ на морское судно/снятия Контейнеров с ПО и ТМЦ с морского судна;</w:t>
      </w:r>
    </w:p>
    <w:p w:rsidR="00774E9F" w:rsidRDefault="005050E5">
      <w:pPr>
        <w:pStyle w:val="LBGovstyle4"/>
        <w:rPr>
          <w:lang w:val="ru-RU"/>
        </w:rPr>
      </w:pPr>
      <w:r>
        <w:rPr>
          <w:lang w:val="ru-RU"/>
        </w:rPr>
        <w:t>обеспечить контроль за соблюдением сроков перевозки;</w:t>
      </w:r>
    </w:p>
    <w:p w:rsidR="00774E9F" w:rsidRDefault="005050E5">
      <w:pPr>
        <w:pStyle w:val="LBGovstyle4"/>
        <w:rPr>
          <w:lang w:val="ru-RU"/>
        </w:rPr>
      </w:pPr>
      <w:r>
        <w:rPr>
          <w:lang w:val="ru-RU"/>
        </w:rPr>
        <w:t xml:space="preserve">обеспечить сохранность опломбированных Контейнеров с ПО и ТМЦ с момента приема от Заказчика в Начальном пункте маршрута до момента передачи Заказчику в Конечном пункте маршрута; </w:t>
      </w:r>
    </w:p>
    <w:p w:rsidR="00774E9F" w:rsidRDefault="005050E5">
      <w:pPr>
        <w:pStyle w:val="LBGovstyle4"/>
        <w:rPr>
          <w:lang w:val="ru-RU"/>
        </w:rPr>
      </w:pPr>
      <w:r>
        <w:rPr>
          <w:lang w:val="ru-RU"/>
        </w:rPr>
        <w:t>обеспечить организацию хранения опломбированных Контейнеров в порту в ожидании прибытия морского судна;</w:t>
      </w:r>
    </w:p>
    <w:p w:rsidR="00774E9F" w:rsidRDefault="005050E5">
      <w:pPr>
        <w:pStyle w:val="LBGovstyle4"/>
        <w:rPr>
          <w:lang w:val="ru-RU"/>
        </w:rPr>
      </w:pPr>
      <w:r>
        <w:rPr>
          <w:lang w:val="ru-RU"/>
        </w:rPr>
        <w:t>обеспечить прием опломбированных Контейнеров с ПО и ТМЦ к перевозке;</w:t>
      </w:r>
    </w:p>
    <w:p w:rsidR="00774E9F" w:rsidRDefault="005050E5">
      <w:pPr>
        <w:pStyle w:val="LBGovstyle4"/>
        <w:rPr>
          <w:lang w:val="ru-RU"/>
        </w:rPr>
      </w:pPr>
      <w:r>
        <w:rPr>
          <w:lang w:val="ru-RU"/>
        </w:rPr>
        <w:t>обеспечить оформление необходимых перевозочных документов (коносамент, погрузочный ордер и иные перевозочные документы);</w:t>
      </w:r>
    </w:p>
    <w:p w:rsidR="00774E9F" w:rsidRDefault="005050E5">
      <w:pPr>
        <w:pStyle w:val="LBGovstyle4"/>
        <w:rPr>
          <w:lang w:val="ru-RU"/>
        </w:rPr>
      </w:pPr>
      <w:r>
        <w:rPr>
          <w:lang w:val="ru-RU"/>
        </w:rPr>
        <w:t>организовать перевозку Контейнеров с ПО и ТМЦ морским и автомобильным транспортом от Начального до Конечного пункта маршрута;</w:t>
      </w:r>
    </w:p>
    <w:p w:rsidR="00774E9F" w:rsidRDefault="005050E5">
      <w:pPr>
        <w:pStyle w:val="LBGovstyle4"/>
        <w:rPr>
          <w:lang w:val="ru-RU"/>
        </w:rPr>
      </w:pPr>
      <w:r>
        <w:rPr>
          <w:lang w:val="ru-RU"/>
        </w:rPr>
        <w:t>обеспечить крепление Контейнеров с ПО и ТМЦ в морском судне;</w:t>
      </w:r>
    </w:p>
    <w:p w:rsidR="00774E9F" w:rsidRDefault="005050E5">
      <w:pPr>
        <w:pStyle w:val="LBGovstyle4"/>
        <w:rPr>
          <w:lang w:val="ru-RU"/>
        </w:rPr>
      </w:pPr>
      <w:r>
        <w:rPr>
          <w:lang w:val="ru-RU"/>
        </w:rPr>
        <w:t>обеспечивать представление портовыми службами всех необходимых услуг по портовому обслуживанию опломбированных Контейнеров с ПО и ТМЦ;</w:t>
      </w:r>
    </w:p>
    <w:p w:rsidR="00774E9F" w:rsidRDefault="005050E5">
      <w:pPr>
        <w:pStyle w:val="LBGovstyle4"/>
        <w:rPr>
          <w:lang w:val="ru-RU"/>
        </w:rPr>
      </w:pPr>
      <w:r>
        <w:rPr>
          <w:lang w:val="ru-RU"/>
        </w:rPr>
        <w:t>не допускать перевозку Контейнеров с ПО и ТМЦ на палубе морского судна; обеспечить перевозку Контейнеров с ПО и ТМЦ в грузовых отсеках, трюмах;</w:t>
      </w:r>
    </w:p>
    <w:p w:rsidR="00774E9F" w:rsidRDefault="005050E5">
      <w:pPr>
        <w:pStyle w:val="LBGovstyle4"/>
        <w:rPr>
          <w:lang w:val="ru-RU"/>
        </w:rPr>
      </w:pPr>
      <w:r>
        <w:rPr>
          <w:lang w:val="ru-RU"/>
        </w:rPr>
        <w:t>информировать по запросу Заказчика о прохождении и текущем состоянии Контейнеров с ПО и ТМЦ, переданных к перевозке;</w:t>
      </w:r>
    </w:p>
    <w:p w:rsidR="00774E9F" w:rsidRDefault="005050E5">
      <w:pPr>
        <w:pStyle w:val="LBGovstyle4"/>
        <w:rPr>
          <w:lang w:val="ru-RU"/>
        </w:rPr>
      </w:pPr>
      <w:r>
        <w:rPr>
          <w:lang w:val="ru-RU"/>
        </w:rPr>
        <w:t>принимать опломбированные Контейнеры с ПО и ТМЦ путем получения их уполномоченным представителем Исполнителя от уполномоченного представителя Заказчика по коносаменту в Начальном пункте маршрута;</w:t>
      </w:r>
    </w:p>
    <w:p w:rsidR="00774E9F" w:rsidRDefault="005050E5">
      <w:pPr>
        <w:pStyle w:val="LBGovstyle4"/>
      </w:pPr>
      <w:r>
        <w:rPr>
          <w:lang w:val="ru-RU"/>
        </w:rPr>
        <w:t xml:space="preserve">передавать опломбированные Контейнеры с ПО и ТМЦ путем их вручения уполномоченным представителем Исполнителя уполномоченному представителю </w:t>
      </w:r>
      <w:r>
        <w:t>Заказчика по коносаменту в Конечном пункте маршрута;</w:t>
      </w:r>
    </w:p>
    <w:p w:rsidR="00774E9F" w:rsidRDefault="005050E5">
      <w:pPr>
        <w:pStyle w:val="LBGovstyle4"/>
        <w:rPr>
          <w:lang w:val="ru-RU"/>
        </w:rPr>
      </w:pPr>
      <w:r>
        <w:rPr>
          <w:lang w:val="ru-RU"/>
        </w:rPr>
        <w:t>ежемесячно предоставлять график движения морских судов по Направлению в течение всего срока действия данного Договора с указанием типов морских судов;</w:t>
      </w:r>
    </w:p>
    <w:p w:rsidR="00774E9F" w:rsidRDefault="005050E5">
      <w:pPr>
        <w:pStyle w:val="LBGovstyle4"/>
        <w:rPr>
          <w:lang w:val="ru-RU"/>
        </w:rPr>
      </w:pPr>
      <w:r>
        <w:rPr>
          <w:lang w:val="ru-RU"/>
        </w:rPr>
        <w:t>своевременно предоставлять Заказчику надлежащим образом оформленные документы, подтверждающие факт оказания Услуг в соответствии с разделом 7.</w:t>
      </w:r>
      <w:r w:rsidR="003E1977">
        <w:rPr>
          <w:lang w:val="ru-RU"/>
        </w:rPr>
        <w:t>2</w:t>
      </w:r>
      <w:r>
        <w:rPr>
          <w:lang w:val="ru-RU"/>
        </w:rPr>
        <w:t xml:space="preserve"> настоящего Договора;</w:t>
      </w:r>
    </w:p>
    <w:p w:rsidR="00774E9F" w:rsidRDefault="005050E5">
      <w:pPr>
        <w:pStyle w:val="LBGovstyle4"/>
        <w:rPr>
          <w:lang w:val="ru-RU"/>
        </w:rPr>
      </w:pPr>
      <w:r>
        <w:rPr>
          <w:lang w:val="ru-RU"/>
        </w:rPr>
        <w:t>осуществлять доставку Контейнеров с ПО и ТМЦ в Конечный пункт маршрута в сроки, определенные в порядке, предусмотренном транспортными уставами и кодексами, а при отсутствии таких сроков в разумный срок, но не позднее срока, указанного в пункте 1.</w:t>
      </w:r>
      <w:r w:rsidR="003E1977">
        <w:rPr>
          <w:lang w:val="ru-RU"/>
        </w:rPr>
        <w:t>10</w:t>
      </w:r>
      <w:r>
        <w:rPr>
          <w:lang w:val="ru-RU"/>
        </w:rPr>
        <w:t>. Договора;</w:t>
      </w:r>
    </w:p>
    <w:p w:rsidR="00774E9F" w:rsidRDefault="005050E5">
      <w:pPr>
        <w:pStyle w:val="LBGovstyle4"/>
        <w:rPr>
          <w:lang w:val="ru-RU"/>
        </w:rPr>
      </w:pPr>
      <w:r>
        <w:rPr>
          <w:lang w:val="ru-RU"/>
        </w:rPr>
        <w:t>оказывать Услуги в объемах, согласованных в настоящем Договоре и Заявках. Отказ Исполнителя от оказания Услуг не допускается, кроме случаев, предусмотренных в п. 5.1.1, а также в разделе 10 настоящего Договора;</w:t>
      </w:r>
    </w:p>
    <w:p w:rsidR="00774E9F" w:rsidRDefault="005050E5">
      <w:pPr>
        <w:pStyle w:val="LBGovstyle4"/>
        <w:rPr>
          <w:lang w:val="ru-RU"/>
        </w:rPr>
      </w:pPr>
      <w:r>
        <w:rPr>
          <w:lang w:val="ru-RU"/>
        </w:rPr>
        <w:t>своими силами и за свой счет либо силами и средствами привлеченных лиц обеспечивать погрузку ПО и ТМЦ в Контейнер в Начальном пункте маршрута, а также выгрузку ПО и ТМЦ из Контейнера в Конечном пункте маршрута;</w:t>
      </w:r>
    </w:p>
    <w:p w:rsidR="00774E9F" w:rsidRDefault="005050E5">
      <w:pPr>
        <w:pStyle w:val="LBGovstyle3"/>
        <w:rPr>
          <w:lang w:val="ru-RU"/>
        </w:rPr>
      </w:pPr>
      <w:r>
        <w:rPr>
          <w:lang w:val="ru-RU"/>
        </w:rPr>
        <w:lastRenderedPageBreak/>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rsidR="00774E9F" w:rsidRDefault="005050E5">
      <w:pPr>
        <w:pStyle w:val="LBGovstyle3"/>
        <w:rPr>
          <w:lang w:val="ru-RU"/>
        </w:rPr>
      </w:pPr>
      <w:r>
        <w:rPr>
          <w:lang w:val="ru-RU"/>
        </w:rPr>
        <w:t>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предоставления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rsidR="00774E9F" w:rsidRPr="00350143" w:rsidRDefault="005050E5">
      <w:pPr>
        <w:pStyle w:val="LBGovstyle3"/>
        <w:rPr>
          <w:lang w:val="ru-RU"/>
        </w:rPr>
      </w:pPr>
      <w:r>
        <w:rPr>
          <w:lang w:val="ru-RU"/>
        </w:rPr>
        <w:t xml:space="preserve">не передавать оригиналы или копии документов, полученных </w:t>
      </w:r>
      <w:r w:rsidRPr="00350143">
        <w:rPr>
          <w:lang w:val="ru-RU"/>
        </w:rP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rsidR="00774E9F" w:rsidRDefault="005050E5">
      <w:pPr>
        <w:pStyle w:val="LBGovstyle3"/>
        <w:rPr>
          <w:lang w:val="ru-RU"/>
        </w:rPr>
      </w:pPr>
      <w:r>
        <w:rPr>
          <w:lang w:val="ru-RU"/>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rsidR="00774E9F" w:rsidRDefault="005050E5">
      <w:pPr>
        <w:pStyle w:val="LBGovstyle3"/>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rsidR="00774E9F" w:rsidRDefault="005050E5">
      <w:pPr>
        <w:pStyle w:val="LBGovstyle3"/>
        <w:rPr>
          <w:lang w:val="ru-RU"/>
        </w:rPr>
      </w:pPr>
      <w:r>
        <w:rPr>
          <w:lang w:val="ru-RU"/>
        </w:rPr>
        <w:t>Выполнять иные обязанности, предусмотренные настоящим Договором.</w:t>
      </w:r>
    </w:p>
    <w:p w:rsidR="00774E9F" w:rsidRDefault="005050E5">
      <w:pPr>
        <w:pStyle w:val="LBGovstyle2"/>
      </w:pPr>
      <w:r>
        <w:rPr>
          <w:b/>
        </w:rPr>
        <w:t>Заказчик обязан:</w:t>
      </w:r>
    </w:p>
    <w:p w:rsidR="00774E9F" w:rsidRDefault="005050E5">
      <w:pPr>
        <w:pStyle w:val="LBGovstyle3"/>
        <w:rPr>
          <w:lang w:val="ru-RU"/>
        </w:rPr>
      </w:pPr>
      <w:r>
        <w:rPr>
          <w:lang w:val="ru-RU"/>
        </w:rPr>
        <w:t>своевременно направлять Исполнителю Заявки для согласования и дальнейшего оказания Услуг;</w:t>
      </w:r>
    </w:p>
    <w:p w:rsidR="00774E9F" w:rsidRDefault="005050E5">
      <w:pPr>
        <w:pStyle w:val="LBGovstyle3"/>
        <w:rPr>
          <w:lang w:val="ru-RU"/>
        </w:rPr>
      </w:pPr>
      <w:r>
        <w:rPr>
          <w:lang w:val="ru-RU"/>
        </w:rPr>
        <w:t>производить опломбирование Контейнеров с ПО и ТМЦ;</w:t>
      </w:r>
    </w:p>
    <w:p w:rsidR="00774E9F" w:rsidRDefault="005050E5">
      <w:pPr>
        <w:pStyle w:val="LBGovstyle3"/>
        <w:rPr>
          <w:lang w:val="ru-RU"/>
        </w:rPr>
      </w:pPr>
      <w:r>
        <w:rPr>
          <w:lang w:val="ru-RU"/>
        </w:rPr>
        <w:t>передавать уполномоченному представителю Исполнителя все необходимые для организации перевозки ПО и ТМЦ сопроводительные документы;</w:t>
      </w:r>
    </w:p>
    <w:p w:rsidR="00774E9F" w:rsidRDefault="005050E5">
      <w:pPr>
        <w:pStyle w:val="LBGovstyle3"/>
        <w:rPr>
          <w:lang w:val="ru-RU"/>
        </w:rPr>
      </w:pPr>
      <w:r>
        <w:rPr>
          <w:lang w:val="ru-RU"/>
        </w:rPr>
        <w:t>выдавать Исполнителю по его запросу доверенность, если она необходима для выполнения его обязанностей;</w:t>
      </w:r>
    </w:p>
    <w:p w:rsidR="00774E9F" w:rsidRDefault="005050E5">
      <w:pPr>
        <w:pStyle w:val="LBGovstyle3"/>
        <w:rPr>
          <w:lang w:val="ru-RU"/>
        </w:rPr>
      </w:pPr>
      <w:r>
        <w:rPr>
          <w:lang w:val="ru-RU"/>
        </w:rPr>
        <w:t>не допускать передачу Исполнителю неопломбированных Контейнеров с ПО и ТМЦ;</w:t>
      </w:r>
    </w:p>
    <w:p w:rsidR="00774E9F" w:rsidRDefault="005050E5">
      <w:pPr>
        <w:pStyle w:val="LBGovstyle3"/>
        <w:rPr>
          <w:lang w:val="ru-RU"/>
        </w:rPr>
      </w:pPr>
      <w:r>
        <w:rPr>
          <w:lang w:val="ru-RU"/>
        </w:rPr>
        <w:t>обеспечить сохранность конфиденциальной информации Исполнителя, ставшей известной Заказчику в ходе оказания Услуг по Договору;</w:t>
      </w:r>
    </w:p>
    <w:p w:rsidR="00774E9F" w:rsidRDefault="005050E5">
      <w:pPr>
        <w:pStyle w:val="LBGovstyle3"/>
        <w:rPr>
          <w:lang w:val="ru-RU"/>
        </w:rPr>
      </w:pPr>
      <w:r>
        <w:rPr>
          <w:lang w:val="ru-RU"/>
        </w:rPr>
        <w:t>выполнять иные обязанности, предусмотренные настоящим Договором.</w:t>
      </w:r>
    </w:p>
    <w:p w:rsidR="00774E9F" w:rsidRDefault="005050E5">
      <w:pPr>
        <w:pStyle w:val="LBGovstyle1"/>
      </w:pPr>
      <w:r>
        <w:t>ПРАВА СТОРОН</w:t>
      </w:r>
    </w:p>
    <w:p w:rsidR="00774E9F" w:rsidRDefault="005050E5">
      <w:pPr>
        <w:pStyle w:val="LBGovstyle2"/>
      </w:pPr>
      <w:r>
        <w:rPr>
          <w:b/>
        </w:rPr>
        <w:t>Исполнитель имеет право:</w:t>
      </w:r>
    </w:p>
    <w:p w:rsidR="00774E9F" w:rsidRDefault="005050E5">
      <w:pPr>
        <w:pStyle w:val="LBGovstyle3"/>
        <w:rPr>
          <w:lang w:val="ru-RU"/>
        </w:rPr>
      </w:pPr>
      <w:r>
        <w:rPr>
          <w:lang w:val="ru-RU"/>
        </w:rPr>
        <w:t>отказать Заказчику в приеме к перевозке неопломбированных Контейнеров с ПО и ТМЦ;</w:t>
      </w:r>
    </w:p>
    <w:p w:rsidR="00774E9F" w:rsidRDefault="005050E5">
      <w:pPr>
        <w:pStyle w:val="LBGovstyle3"/>
        <w:rPr>
          <w:lang w:val="ru-RU"/>
        </w:rPr>
      </w:pPr>
      <w:r>
        <w:rPr>
          <w:lang w:val="ru-RU"/>
        </w:rPr>
        <w:t>осуществлять иные права, предусмотренные настоящим Договором.</w:t>
      </w:r>
    </w:p>
    <w:p w:rsidR="00774E9F" w:rsidRDefault="005050E5">
      <w:pPr>
        <w:pStyle w:val="LBGovstyle2"/>
      </w:pPr>
      <w:r>
        <w:rPr>
          <w:b/>
        </w:rPr>
        <w:t>Заказчик имеет право:</w:t>
      </w:r>
    </w:p>
    <w:p w:rsidR="00774E9F" w:rsidRDefault="005050E5">
      <w:pPr>
        <w:pStyle w:val="LBGovstyle3"/>
        <w:rPr>
          <w:lang w:val="ru-RU"/>
        </w:rPr>
      </w:pPr>
      <w:r>
        <w:rPr>
          <w:lang w:val="ru-RU"/>
        </w:rPr>
        <w:t>требовать своевременного предоставления графика движения морских судов по Направлению в течение всего срока действия данного Договора с указанием типов морских судов, а также своевременного согласования Заявок;</w:t>
      </w:r>
    </w:p>
    <w:p w:rsidR="00774E9F" w:rsidRDefault="005050E5">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rsidR="00774E9F" w:rsidRDefault="005050E5">
      <w:pPr>
        <w:pStyle w:val="LBGovstyle3"/>
        <w:rPr>
          <w:lang w:val="ru-RU"/>
        </w:rPr>
      </w:pPr>
      <w:r>
        <w:rPr>
          <w:lang w:val="ru-RU"/>
        </w:rPr>
        <w:t>осуществлять иные права, предусмотренные настоящим Договором.</w:t>
      </w:r>
    </w:p>
    <w:p w:rsidR="00774E9F" w:rsidRDefault="005050E5">
      <w:pPr>
        <w:pStyle w:val="LBGovstyle1"/>
      </w:pPr>
      <w:r>
        <w:lastRenderedPageBreak/>
        <w:t>РАЗМЕР И ПОРЯДОК ОПЛАТЫ</w:t>
      </w:r>
    </w:p>
    <w:p w:rsidR="00774E9F" w:rsidRPr="008D00E2" w:rsidRDefault="005050E5" w:rsidP="008D00E2">
      <w:pPr>
        <w:pStyle w:val="LBGovstyle2"/>
        <w:rPr>
          <w:lang w:val="ru-RU"/>
        </w:rPr>
      </w:pPr>
      <w:r>
        <w:rPr>
          <w:lang w:val="ru-RU"/>
        </w:rPr>
        <w:t xml:space="preserve">Цена Договора указана в пункте 1.17 Договора. Тариф на услуги, предусмотренные разделом 2 Договора установлен Приложением № </w:t>
      </w:r>
      <w:r>
        <w:rPr>
          <w:lang w:val="ru-RU"/>
        </w:rPr>
        <w:fldChar w:fldCharType="begin"/>
      </w:r>
      <w:r>
        <w:rPr>
          <w:lang w:val="ru-RU"/>
        </w:rPr>
        <w:instrText>REF "Приложение_4" \h</w:instrText>
      </w:r>
      <w:r>
        <w:rPr>
          <w:lang w:val="ru-RU"/>
        </w:rPr>
      </w:r>
      <w:r>
        <w:rPr>
          <w:lang w:val="ru-RU"/>
        </w:rPr>
        <w:fldChar w:fldCharType="separate"/>
      </w:r>
      <w:r w:rsidRPr="005050E5">
        <w:rPr>
          <w:lang w:val="ru-RU"/>
        </w:rPr>
        <w:t>4</w:t>
      </w:r>
      <w:r>
        <w:rPr>
          <w:lang w:val="ru-RU"/>
        </w:rPr>
        <w:fldChar w:fldCharType="end"/>
      </w:r>
      <w:r>
        <w:rPr>
          <w:lang w:val="ru-RU"/>
        </w:rPr>
        <w:t xml:space="preserve"> к Договору и является фиксированной величиной.</w:t>
      </w:r>
    </w:p>
    <w:p w:rsidR="00774E9F" w:rsidRDefault="005050E5">
      <w:pPr>
        <w:pStyle w:val="LBGovstyle2"/>
        <w:rPr>
          <w:lang w:val="ru-RU"/>
        </w:rPr>
      </w:pPr>
      <w:r>
        <w:rPr>
          <w:lang w:val="ru-RU"/>
        </w:rPr>
        <w:t>Цена Договора, указанная в пункте 1.17 Договора, является максимально возможной суммой, которую Заказчик может выплатить Исполнителю, и не является обязательством Заказчика направить Исполнителю заявку или заявки в количестве, соответствующем данной цене. Заказчик имеет право направить Исполнителю любое количество заявок в пределах цены Договора, указанной в пункте 1.17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rsidR="00774E9F" w:rsidRDefault="005050E5">
      <w:pPr>
        <w:pStyle w:val="LBGovstyle2"/>
        <w:rPr>
          <w:lang w:val="ru-RU"/>
        </w:rPr>
      </w:pPr>
      <w:r>
        <w:rPr>
          <w:lang w:val="ru-RU"/>
        </w:rPr>
        <w:t>Цена Услуг (единицы Услуг) включает в себя вознаграждение Исполнителя, все затраты, издержки и расходы, связанные с исполнением Договора, в том числе все применимые налоги, пошлины, сборы и другие обязательные платежи.</w:t>
      </w:r>
    </w:p>
    <w:p w:rsidR="00774E9F" w:rsidRDefault="005050E5">
      <w:pPr>
        <w:pStyle w:val="LBGovstyle2"/>
        <w:rPr>
          <w:lang w:val="ru-RU"/>
        </w:rPr>
      </w:pPr>
      <w:r>
        <w:rPr>
          <w:lang w:val="ru-RU"/>
        </w:rPr>
        <w:t>Исполнитель направляет Заказчику счет на оплату Услуг в срок, указанный в пункте 1.15 Договора. Оплата Услуг производится Заказчиком в срок, указанный в пункте 1.16 Договора.</w:t>
      </w:r>
    </w:p>
    <w:p w:rsidR="00774E9F" w:rsidRDefault="005050E5">
      <w:pPr>
        <w:pStyle w:val="LBGovstyle2"/>
        <w:rPr>
          <w:lang w:val="ru-RU"/>
        </w:rPr>
      </w:pPr>
      <w:r>
        <w:rPr>
          <w:lang w:val="ru-RU"/>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настоящем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w:t>
      </w:r>
      <w:r w:rsidR="004F1B9D">
        <w:rPr>
          <w:lang w:val="ru-RU"/>
        </w:rPr>
        <w:t xml:space="preserve"> пунктом 15.2</w:t>
      </w:r>
      <w:r>
        <w:rPr>
          <w:lang w:val="ru-RU"/>
        </w:rPr>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rsidR="00774E9F" w:rsidRDefault="005050E5">
      <w:pPr>
        <w:pStyle w:val="LBGovstyle2"/>
        <w:rPr>
          <w:lang w:val="ru-RU"/>
        </w:rPr>
      </w:pPr>
      <w:r>
        <w:rPr>
          <w:lang w:val="ru-RU"/>
        </w:rPr>
        <w:t>Обязанность Заказчика по оплате Услуг Исполнителя считается исполненной с даты списания денежных средств с расчетного счета Заказчика.</w:t>
      </w:r>
    </w:p>
    <w:p w:rsidR="00774E9F" w:rsidRDefault="005050E5">
      <w:pPr>
        <w:pStyle w:val="LBGovstyle2"/>
        <w:rPr>
          <w:lang w:val="ru-RU"/>
        </w:rPr>
      </w:pPr>
      <w:r>
        <w:rPr>
          <w:lang w:val="ru-RU"/>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rsidR="00774E9F" w:rsidRDefault="005050E5">
      <w:pPr>
        <w:pStyle w:val="LBBodyText2"/>
        <w:ind w:left="684"/>
      </w:pPr>
      <w: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rsidR="00774E9F" w:rsidRDefault="005050E5">
      <w:pPr>
        <w:pStyle w:val="LBGovstyle2"/>
        <w:rPr>
          <w:lang w:val="ru-RU"/>
        </w:rPr>
      </w:pPr>
      <w:r>
        <w:rPr>
          <w:lang w:val="ru-RU"/>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статьей 317.1 Гражданского кодекса Российской Федерации, не начисляются.</w:t>
      </w:r>
    </w:p>
    <w:p w:rsidR="00774E9F" w:rsidRPr="005050E5" w:rsidRDefault="005050E5">
      <w:pPr>
        <w:pStyle w:val="LBGovstyle2"/>
        <w:rPr>
          <w:lang w:val="ru-RU"/>
        </w:rPr>
      </w:pPr>
      <w:r>
        <w:fldChar w:fldCharType="begin" w:fldLock="1"/>
      </w:r>
      <w:r>
        <w:instrText>LBVARIABLE</w:instrText>
      </w:r>
      <w:r w:rsidRPr="005050E5">
        <w:rPr>
          <w:lang w:val="ru-RU"/>
        </w:rPr>
        <w:instrText xml:space="preserve"> \</w:instrText>
      </w:r>
      <w:r>
        <w:instrText>id</w:instrText>
      </w:r>
      <w:r w:rsidRPr="005050E5">
        <w:rPr>
          <w:lang w:val="ru-RU"/>
        </w:rPr>
        <w:instrText xml:space="preserve"> "28756"</w:instrText>
      </w:r>
      <w:r>
        <w:fldChar w:fldCharType="separate"/>
      </w:r>
      <w:r w:rsidRPr="005050E5">
        <w:rPr>
          <w:lang w:val="ru-RU"/>
        </w:rPr>
        <w:t xml:space="preserve">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rsidR="00774E9F" w:rsidRDefault="005050E5">
      <w:pPr>
        <w:pStyle w:val="LBBodyText2"/>
        <w:ind w:left="684"/>
      </w:pPr>
      <w: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оказания Услуг.</w:t>
      </w:r>
      <w:r>
        <w:fldChar w:fldCharType="end"/>
      </w:r>
    </w:p>
    <w:p w:rsidR="00774E9F" w:rsidRDefault="005050E5">
      <w:pPr>
        <w:pStyle w:val="LBGovstyle1"/>
      </w:pPr>
      <w:r>
        <w:lastRenderedPageBreak/>
        <w:t>СРОК, ПОРЯДОК И УСЛОВИЯ ПРИЕМКИ УСЛУГ</w:t>
      </w:r>
    </w:p>
    <w:p w:rsidR="00774E9F" w:rsidRDefault="005050E5">
      <w:pPr>
        <w:pStyle w:val="LBGovstyle2"/>
        <w:rPr>
          <w:lang w:val="ru-RU"/>
        </w:rPr>
      </w:pPr>
      <w:r>
        <w:rPr>
          <w:lang w:val="ru-RU"/>
        </w:rPr>
        <w:t xml:space="preserve">Исполнитель в порядке, предусмотренном пунктом 15.3 Договора, извещает Заказчика об ожидаемой дате и времени сдачи оказанных Услуг в срок, установленный в пункте </w:t>
      </w:r>
      <w:r w:rsidR="004F1B9D">
        <w:rPr>
          <w:lang w:val="ru-RU"/>
        </w:rPr>
        <w:t>1.11</w:t>
      </w:r>
      <w:r>
        <w:rPr>
          <w:lang w:val="ru-RU"/>
        </w:rPr>
        <w:t xml:space="preserve"> Договора. Извещение должно быть направлено в адрес Заказчика в соответствии с контактными данными Заказчика, указанными в разделе 17 Договора.</w:t>
      </w:r>
    </w:p>
    <w:p w:rsidR="00774E9F" w:rsidRDefault="005050E5">
      <w:pPr>
        <w:pStyle w:val="LBGovstyle2"/>
        <w:rPr>
          <w:lang w:val="ru-RU"/>
        </w:rPr>
      </w:pPr>
      <w:r>
        <w:rPr>
          <w:lang w:val="ru-RU"/>
        </w:rPr>
        <w:t>Исполнитель обязан в срок, указанный в пункте 1.12 Договора, направить Заказчику Акт сдачи-приемки оказанных Услуг в 2 (двух) экземплярах, подписанных Исполнителем. Одновременно с Актом сдачи-приемки оказанных Услуг Исполнитель обязан направить Заказчику отчетные до</w:t>
      </w:r>
      <w:r w:rsidR="00A1263E">
        <w:rPr>
          <w:lang w:val="ru-RU"/>
        </w:rPr>
        <w:t>кументы, указанные в пункте 1.13</w:t>
      </w:r>
      <w:r>
        <w:rPr>
          <w:lang w:val="ru-RU"/>
        </w:rPr>
        <w:t xml:space="preserve"> Договора.</w:t>
      </w:r>
    </w:p>
    <w:p w:rsidR="00774E9F" w:rsidRDefault="005050E5">
      <w:pPr>
        <w:pStyle w:val="LBGovstyle2"/>
        <w:rPr>
          <w:lang w:val="ru-RU"/>
        </w:rPr>
      </w:pPr>
      <w:r>
        <w:rPr>
          <w:lang w:val="ru-RU"/>
        </w:rPr>
        <w:t>Приемка Услуг, оказанных Исполнителем, осуществляется Заказчиком в срок, установленный пунктом 1.14 Договора.</w:t>
      </w:r>
    </w:p>
    <w:p w:rsidR="00774E9F" w:rsidRDefault="005050E5">
      <w:pPr>
        <w:pStyle w:val="LBBodyText2"/>
        <w:ind w:left="684"/>
      </w:pPr>
      <w:r>
        <w:t>Указанный срок может продлеваться на срок проведения экспертизы, если Заказчиком принято решение о проведении экспертизы оказанных Услуг.</w:t>
      </w:r>
    </w:p>
    <w:p w:rsidR="00774E9F" w:rsidRDefault="005050E5">
      <w:pPr>
        <w:pStyle w:val="LBGovstyle2"/>
        <w:rPr>
          <w:lang w:val="ru-RU"/>
        </w:rPr>
      </w:pPr>
      <w:r>
        <w:rPr>
          <w:lang w:val="ru-RU"/>
        </w:rPr>
        <w:t>При приемке оказанных Услуг Заказчик проводит проверку соответствия оказанных Услуг требованиям, установленным Договором, Техническим заданием, иными приложениями к Договору, а также действующим законодательством.</w:t>
      </w:r>
    </w:p>
    <w:p w:rsidR="00774E9F" w:rsidRDefault="005050E5">
      <w:pPr>
        <w:pStyle w:val="LBGovstyle2"/>
        <w:rPr>
          <w:lang w:val="ru-RU"/>
        </w:rPr>
      </w:pPr>
      <w:r>
        <w:rPr>
          <w:lang w:val="ru-RU"/>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rsidR="00774E9F" w:rsidRDefault="005050E5">
      <w:pPr>
        <w:pStyle w:val="LBGovstyle2"/>
        <w:rPr>
          <w:lang w:val="ru-RU"/>
        </w:rPr>
      </w:pPr>
      <w:r>
        <w:rPr>
          <w:lang w:val="ru-RU"/>
        </w:rPr>
        <w:t xml:space="preserve">Приемка оказанных Услуг осуществляется уполномоченным работником Заказчика или приемочной комиссией Заказчика в соответствии с локальными нормативными актами Заказчика. </w:t>
      </w:r>
      <w:r>
        <w:rPr>
          <w:lang w:val="ru-RU"/>
        </w:rPr>
        <w:fldChar w:fldCharType="begin" w:fldLock="1"/>
      </w:r>
      <w:r>
        <w:rPr>
          <w:lang w:val="ru-RU"/>
        </w:rPr>
        <w:instrText>LBVARIABLE \id "28757"</w:instrText>
      </w:r>
      <w:r>
        <w:rPr>
          <w:lang w:val="ru-RU"/>
        </w:rPr>
        <w:fldChar w:fldCharType="separate"/>
      </w:r>
      <w:r>
        <w:rPr>
          <w:lang w:val="ru-RU"/>
        </w:rPr>
        <w:t>Заказчик обязан уведомить Исполнителя о дате приемки. В случае неприбытия уполномоченного представителя Исполнителя для участия в приемке в срок, указанный в уведомлении, Заказчик осуществляет приемку без участия Исполнителя.</w:t>
      </w:r>
      <w:r>
        <w:rPr>
          <w:lang w:val="ru-RU"/>
        </w:rPr>
        <w:fldChar w:fldCharType="end"/>
      </w:r>
    </w:p>
    <w:p w:rsidR="00774E9F" w:rsidRDefault="005050E5">
      <w:pPr>
        <w:pStyle w:val="LBGovstyle2"/>
        <w:rPr>
          <w:lang w:val="ru-RU"/>
        </w:rPr>
      </w:pPr>
      <w:r>
        <w:rPr>
          <w:lang w:val="ru-RU"/>
        </w:rPr>
        <w:t>По результатам приемки оказанных Услуг Заказчик принимает одно из следующих решений:</w:t>
      </w:r>
    </w:p>
    <w:p w:rsidR="00774E9F" w:rsidRDefault="005050E5">
      <w:pPr>
        <w:pStyle w:val="LBGovstyle3"/>
        <w:rPr>
          <w:lang w:val="ru-RU"/>
        </w:rPr>
      </w:pPr>
      <w:r>
        <w:rPr>
          <w:lang w:val="ru-RU"/>
        </w:rPr>
        <w:t>Услуги оказаны надлежащим образом в соответствии с условиями Договора, Заказчик не имеет замечаний к оказанным Услугам. В этом случае оказанные Услуги подлежат приемке;</w:t>
      </w:r>
    </w:p>
    <w:p w:rsidR="00774E9F" w:rsidRDefault="005050E5">
      <w:pPr>
        <w:pStyle w:val="LBGovstyle3"/>
        <w:rPr>
          <w:lang w:val="ru-RU"/>
        </w:rPr>
      </w:pPr>
      <w:r>
        <w:rPr>
          <w:lang w:val="ru-RU"/>
        </w:rPr>
        <w:t xml:space="preserve">Услуги оказаны с нарушением условий Договора, Заказчиком выявлены недостатки в оказанных Услугах. В таком случае Заказчик составляет акт о выявленных недостатках по форме приложения № </w:t>
      </w:r>
      <w:r>
        <w:rPr>
          <w:lang w:val="ru-RU"/>
        </w:rPr>
        <w:fldChar w:fldCharType="begin"/>
      </w:r>
      <w:r>
        <w:rPr>
          <w:lang w:val="ru-RU"/>
        </w:rPr>
        <w:instrText>REF "Приложение_3" \h</w:instrText>
      </w:r>
      <w:r>
        <w:rPr>
          <w:lang w:val="ru-RU"/>
        </w:rPr>
      </w:r>
      <w:r>
        <w:rPr>
          <w:lang w:val="ru-RU"/>
        </w:rPr>
        <w:fldChar w:fldCharType="separate"/>
      </w:r>
      <w:r w:rsidRPr="005050E5">
        <w:rPr>
          <w:lang w:val="ru-RU"/>
        </w:rPr>
        <w:t>3</w:t>
      </w:r>
      <w:r>
        <w:rPr>
          <w:lang w:val="ru-RU"/>
        </w:rPr>
        <w:fldChar w:fldCharType="end"/>
      </w:r>
      <w:r>
        <w:rPr>
          <w:lang w:val="ru-RU"/>
        </w:rPr>
        <w:t xml:space="preserve"> к Договору (далее – Акт о выявленных недостатках) и устанавливает Исполнителю срок для устранения выявленных недостатков. В случае устранения Исполнителем недостатков в срок оказанные Услуги подлежат приемке;</w:t>
      </w:r>
    </w:p>
    <w:p w:rsidR="00774E9F" w:rsidRDefault="005050E5">
      <w:pPr>
        <w:pStyle w:val="LBGovstyle3"/>
        <w:rPr>
          <w:lang w:val="ru-RU"/>
        </w:rPr>
      </w:pPr>
      <w:r>
        <w:rPr>
          <w:lang w:val="ru-RU"/>
        </w:rPr>
        <w:t>оказанные Услуги соответствуют условиям Договора, но выполнены с нарушением сроков, установленных Договором. В этом случае оказанные Услуги подлежат приемке с возможностью взыскания Заказчиком с Исполнителя неустойки, предусмотренной Договором, убытков;</w:t>
      </w:r>
    </w:p>
    <w:p w:rsidR="00774E9F" w:rsidRDefault="005050E5">
      <w:pPr>
        <w:pStyle w:val="LBGovstyle3"/>
        <w:rPr>
          <w:lang w:val="ru-RU"/>
        </w:rPr>
      </w:pPr>
      <w:r>
        <w:rPr>
          <w:lang w:val="ru-RU"/>
        </w:rPr>
        <w:t>Услуги не оказаны Исполнителем или оказаны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rsidR="00774E9F" w:rsidRDefault="005050E5">
      <w:pPr>
        <w:pStyle w:val="LBGovstyle3"/>
      </w:pPr>
      <w:r>
        <w:rPr>
          <w:lang w:val="ru-RU"/>
        </w:rPr>
        <w:t xml:space="preserve">Исполнитель не предоставил полный комплект надлежащим образом оформленных документов, указанных в п. </w:t>
      </w:r>
      <w:r w:rsidR="00BB4E42">
        <w:rPr>
          <w:lang w:val="ru-RU"/>
        </w:rPr>
        <w:t>1.11</w:t>
      </w:r>
      <w:r>
        <w:rPr>
          <w:lang w:val="ru-RU"/>
        </w:rPr>
        <w:t xml:space="preserve"> Договора. До момента предоставления указанных документов в полном объеме Услуги считаются неоказанными. Заказчик </w:t>
      </w:r>
      <w:r>
        <w:rPr>
          <w:lang w:val="ru-RU"/>
        </w:rPr>
        <w:lastRenderedPageBreak/>
        <w:t xml:space="preserve">устанавливает Исполнителю срок для устранения допущенных нарушений, составляет Акт о выявленных недостатках и направляет его Исполнителю, а также вправе взыскать с Исполнителя неустойку, предусмотренную </w:t>
      </w:r>
      <w:r>
        <w:t>Договором, убытки.</w:t>
      </w:r>
    </w:p>
    <w:p w:rsidR="00774E9F" w:rsidRDefault="005050E5">
      <w:pPr>
        <w:pStyle w:val="LBGovstyle2"/>
        <w:rPr>
          <w:lang w:val="ru-RU"/>
        </w:rPr>
      </w:pPr>
      <w:r>
        <w:rPr>
          <w:lang w:val="ru-RU"/>
        </w:rPr>
        <w:t>После устранения Исполнителем недостатков приемка оказанных Услуг осуществляется в порядке, предусмотренном настоящим разделом Договора.</w:t>
      </w:r>
    </w:p>
    <w:p w:rsidR="00774E9F" w:rsidRDefault="005050E5">
      <w:pPr>
        <w:pStyle w:val="LBGovstyle2"/>
        <w:rPr>
          <w:lang w:val="ru-RU"/>
        </w:rPr>
      </w:pPr>
      <w:r>
        <w:rPr>
          <w:lang w:val="ru-RU"/>
        </w:rPr>
        <w:t xml:space="preserve">Если оказанные Услуги соответствуют условиям Договора, Сторонами не позднее 10 (десяти) рабочих дней со дня окончания приемки подписывается Акт сдачи-приемки оказанных Услуг в 2 (двух) экземплярах, по одному для каждой из Сторон. С момента подписания Акта сдачи-приемки оказанных Услуг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лишают Заказчика права впоследствии предъявить требование об устранении недостатков, если такие недостатки будут выявлены. </w:t>
      </w:r>
    </w:p>
    <w:p w:rsidR="00774E9F" w:rsidRDefault="005050E5">
      <w:pPr>
        <w:pStyle w:val="LBGovstyle2"/>
        <w:rPr>
          <w:lang w:val="ru-RU"/>
        </w:rPr>
      </w:pPr>
      <w:r>
        <w:rPr>
          <w:lang w:val="ru-RU"/>
        </w:rPr>
        <w:t>В случае досрочного оказания Услуг по Договору Заказчик вправе принять оказанные Услуги и провести расчет в соответствии с разделом 6 Договора.</w:t>
      </w:r>
    </w:p>
    <w:p w:rsidR="00774E9F" w:rsidRDefault="005050E5">
      <w:pPr>
        <w:pStyle w:val="LBGovstyle1"/>
      </w:pPr>
      <w:r>
        <w:t>ОТВЕТСТВЕННОСТЬ СТОРОН</w:t>
      </w:r>
    </w:p>
    <w:p w:rsidR="00774E9F" w:rsidRDefault="005050E5">
      <w:pPr>
        <w:pStyle w:val="LBGovstyle2"/>
        <w:rPr>
          <w:lang w:val="ru-RU"/>
        </w:rPr>
      </w:pPr>
      <w:r>
        <w:rPr>
          <w:lang w:val="ru-RU"/>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1.18, 1.19 Договора).</w:t>
      </w:r>
    </w:p>
    <w:p w:rsidR="00774E9F" w:rsidRPr="00350143" w:rsidRDefault="005050E5">
      <w:pPr>
        <w:pStyle w:val="LBGovstyle2"/>
        <w:rPr>
          <w:lang w:val="ru-RU"/>
        </w:rPr>
      </w:pPr>
      <w:r w:rsidRPr="00350143">
        <w:rPr>
          <w:lang w:val="ru-RU"/>
        </w:rPr>
        <w:t>Заказчик имеет право на удержание суммы начисленной и признанной Исполнителем неустойки (пени, штрафа) при осуществлении оплаты по Договору.</w:t>
      </w:r>
    </w:p>
    <w:p w:rsidR="00774E9F" w:rsidRDefault="005050E5">
      <w:pPr>
        <w:pStyle w:val="LBGovstyle2"/>
        <w:rPr>
          <w:lang w:val="ru-RU"/>
        </w:rPr>
      </w:pPr>
      <w:r>
        <w:rPr>
          <w:lang w:val="ru-RU"/>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rsidR="00774E9F" w:rsidRDefault="005050E5">
      <w:pPr>
        <w:pStyle w:val="LBGovstyle2"/>
        <w:rPr>
          <w:lang w:val="ru-RU"/>
        </w:rPr>
      </w:pPr>
      <w:r>
        <w:rPr>
          <w:lang w:val="ru-RU"/>
        </w:rPr>
        <w:t>Для Исполнителя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rsidR="005F3DE0" w:rsidRPr="008D00E2" w:rsidRDefault="005F3DE0" w:rsidP="005F3DE0">
      <w:pPr>
        <w:pStyle w:val="LBGovstyle2"/>
        <w:rPr>
          <w:lang w:val="ru-RU"/>
        </w:rPr>
      </w:pPr>
      <w:r w:rsidRPr="008D00E2">
        <w:rPr>
          <w:lang w:val="ru-RU"/>
        </w:rPr>
        <w:t>За сохранность перевозимых ТМЦ, ПО и другого имущества Заказчика Исполнитель несет материальную ответственность, обеспечивает условия сохранности, прием и передачу осуществляет под роспись.</w:t>
      </w:r>
    </w:p>
    <w:p w:rsidR="00774E9F" w:rsidRDefault="005050E5">
      <w:pPr>
        <w:pStyle w:val="LBGovstyle1"/>
      </w:pPr>
      <w:r>
        <w:t xml:space="preserve">ОБЕСПЕЧЕНИЕ ИСПОЛНЕНИЯ ДОГОВОРА  </w:t>
      </w:r>
    </w:p>
    <w:p w:rsidR="00774E9F" w:rsidRPr="005050E5" w:rsidRDefault="005050E5">
      <w:pPr>
        <w:pStyle w:val="LBGovstyle2"/>
        <w:rPr>
          <w:lang w:val="ru-RU"/>
        </w:rPr>
      </w:pPr>
      <w:r>
        <w:fldChar w:fldCharType="begin" w:fldLock="1"/>
      </w:r>
      <w:r>
        <w:instrText>LBVARIABLE</w:instrText>
      </w:r>
      <w:r w:rsidRPr="005050E5">
        <w:rPr>
          <w:lang w:val="ru-RU"/>
        </w:rPr>
        <w:instrText xml:space="preserve"> \</w:instrText>
      </w:r>
      <w:r>
        <w:instrText>id</w:instrText>
      </w:r>
      <w:r w:rsidRPr="005050E5">
        <w:rPr>
          <w:lang w:val="ru-RU"/>
        </w:rPr>
        <w:instrText xml:space="preserve"> "75110" \</w:instrText>
      </w:r>
      <w:r>
        <w:instrText>displaced</w:instrText>
      </w:r>
      <w:r>
        <w:fldChar w:fldCharType="separate"/>
      </w:r>
      <w:r w:rsidRPr="005050E5">
        <w:rPr>
          <w:lang w:val="ru-RU"/>
        </w:rPr>
        <w:t>Обеспечение исполнения Договора распространяется на обязательства Исполнителя, предусмотренные пунктом 1.20 Договора, и обязательства привлекаемых им соисполнителей, в том числе обязательства по уплате неустоек (штрафов, пеней), предусмотренных Договором, а также убытков и иных платежей, подлежащих уплате Исполнителю в связи с неисполнением или ненадлежащим исполнением Исполнителем обязательств по Договору.</w:t>
      </w:r>
      <w:r>
        <w:fldChar w:fldCharType="end"/>
      </w:r>
    </w:p>
    <w:p w:rsidR="00774E9F" w:rsidRPr="005050E5" w:rsidRDefault="005050E5">
      <w:pPr>
        <w:pStyle w:val="LBGovstyle2"/>
        <w:rPr>
          <w:lang w:val="ru-RU"/>
        </w:rPr>
      </w:pPr>
      <w:r>
        <w:rPr>
          <w:lang w:val="ru-RU"/>
        </w:rPr>
        <w:fldChar w:fldCharType="begin" w:fldLock="1"/>
      </w:r>
      <w:r>
        <w:rPr>
          <w:lang w:val="ru-RU"/>
        </w:rPr>
        <w:instrText>LBVARIABLE \id "75110" \displaced</w:instrText>
      </w:r>
      <w:r>
        <w:rPr>
          <w:lang w:val="ru-RU"/>
        </w:rPr>
        <w:fldChar w:fldCharType="separate"/>
      </w:r>
      <w:r>
        <w:rPr>
          <w:lang w:val="ru-RU"/>
        </w:rPr>
        <w:t xml:space="preserve">В случае если обеспечение исполнения Договора, представленное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w:t>
      </w:r>
      <w:r>
        <w:rPr>
          <w:lang w:val="ru-RU"/>
        </w:rPr>
        <w:lastRenderedPageBreak/>
        <w:t>исполнения Договора, которое соответствует требованиям, установленным Договором и документацией о закупке. Данный пункт Договора применяется также в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r>
        <w:rPr>
          <w:lang w:val="ru-RU"/>
        </w:rPr>
        <w:fldChar w:fldCharType="end"/>
      </w:r>
    </w:p>
    <w:p w:rsidR="00774E9F" w:rsidRDefault="005050E5">
      <w:pPr>
        <w:pStyle w:val="LBGovstyle2"/>
      </w:pPr>
      <w:r>
        <w:rPr>
          <w:lang w:val="ru-RU"/>
        </w:rPr>
        <w:fldChar w:fldCharType="begin" w:fldLock="1"/>
      </w:r>
      <w:r>
        <w:rPr>
          <w:lang w:val="ru-RU"/>
        </w:rPr>
        <w:instrText>LBVARIABLE \id "75110" \displaced</w:instrText>
      </w:r>
      <w:r>
        <w:rPr>
          <w:lang w:val="ru-RU"/>
        </w:rPr>
        <w:fldChar w:fldCharType="separate"/>
      </w:r>
      <w:r>
        <w:rPr>
          <w:lang w:val="ru-RU"/>
        </w:rPr>
        <w:t>Исполнитель при исполнении Договора вправе предоставить Заказчику обеспечение исполнения Договора, уменьшенное пропорционально размеру выполненных обязательств, предусмотренных Договором, взамен ранее предоставленного о</w:t>
      </w:r>
      <w:r w:rsidR="00BB4E42">
        <w:rPr>
          <w:lang w:val="ru-RU"/>
        </w:rPr>
        <w:t xml:space="preserve">беспечения исполнения Договора. </w:t>
      </w:r>
      <w:r w:rsidR="00BB4E42">
        <w:t xml:space="preserve">При </w:t>
      </w:r>
      <w:r>
        <w:t xml:space="preserve">этом может быть изменен способ обеспечения исполнения Договора. </w:t>
      </w:r>
      <w:r>
        <w:fldChar w:fldCharType="end"/>
      </w:r>
    </w:p>
    <w:p w:rsidR="00774E9F" w:rsidRDefault="005050E5">
      <w:pPr>
        <w:pStyle w:val="LBGovstyle1"/>
      </w:pPr>
      <w:r>
        <w:t>ОСНОВАНИЯ ОСВОБОЖДЕНИЯ ОТ ОТВЕТСТВЕННОСТИ. ОБСТОЯТЕЛЬСТВА НЕПРЕОДОЛИМОЙ СИЛЫ</w:t>
      </w:r>
    </w:p>
    <w:p w:rsidR="00774E9F" w:rsidRDefault="005050E5">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774E9F" w:rsidRDefault="005050E5">
      <w:pPr>
        <w:pStyle w:val="LBGovstyle2"/>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774E9F" w:rsidRDefault="005050E5">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774E9F" w:rsidRDefault="005050E5">
      <w:pPr>
        <w:pStyle w:val="LBGovstyle2"/>
      </w:pPr>
      <w:r>
        <w:rPr>
          <w:lang w:val="ru-RU"/>
        </w:rPr>
        <w:t xml:space="preserve">Если обстоятельства непреодолимой силы продолжают действовать более 30 (Тридцати) календарных дней, то Стороны вправе расторгнуть Договор по соглашению </w:t>
      </w:r>
      <w:r>
        <w:t>Сторон.</w:t>
      </w:r>
    </w:p>
    <w:p w:rsidR="00774E9F" w:rsidRDefault="005050E5">
      <w:pPr>
        <w:pStyle w:val="LBGovstyle1"/>
      </w:pPr>
      <w:r>
        <w:t>РАССМОТРЕНИЕ И РАЗРЕШЕНИЕ СПОРОВ</w:t>
      </w:r>
    </w:p>
    <w:p w:rsidR="00774E9F" w:rsidRDefault="005050E5">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rsidR="00774E9F" w:rsidRDefault="005050E5">
      <w:pPr>
        <w:pStyle w:val="LBGovstyle2"/>
        <w:rPr>
          <w:lang w:val="ru-RU"/>
        </w:rPr>
      </w:pPr>
      <w:r>
        <w:rPr>
          <w:lang w:val="ru-RU"/>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w:t>
      </w:r>
      <w:r>
        <w:rPr>
          <w:lang w:val="ru-RU"/>
        </w:rPr>
        <w:lastRenderedPageBreak/>
        <w:t>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rsidR="00774E9F" w:rsidRDefault="005050E5">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rsidR="00774E9F" w:rsidRDefault="005050E5">
      <w:pPr>
        <w:pStyle w:val="LBGovstyle2"/>
        <w:rPr>
          <w:lang w:val="ru-RU"/>
        </w:rPr>
      </w:pPr>
      <w:r>
        <w:rPr>
          <w:lang w:val="ru-RU"/>
        </w:rPr>
        <w:t>При неурегулировании Сторонами спора в досудебном порядке спор передается на рассмотрение суда, указанного в пункте 1.21 Договора.</w:t>
      </w:r>
    </w:p>
    <w:p w:rsidR="00774E9F" w:rsidRDefault="005050E5">
      <w:pPr>
        <w:pStyle w:val="LBGovstyle1"/>
      </w:pPr>
      <w:r>
        <w:t>СРОК ДЕЙСТВИЯ ДОГОВОРА И ПОРЯДОК ИЗМЕНЕНИЯ ДОГОВОРА</w:t>
      </w:r>
    </w:p>
    <w:p w:rsidR="00774E9F" w:rsidRDefault="005050E5">
      <w:pPr>
        <w:pStyle w:val="LBGovstyle2"/>
        <w:rPr>
          <w:lang w:val="ru-RU"/>
        </w:rPr>
      </w:pPr>
      <w:r>
        <w:rPr>
          <w:lang w:val="ru-RU"/>
        </w:rPr>
        <w:t>Договор действует в течение срока, установленного в пункте 1.22 Договора. Окончание срока действия Договора не влечет прекращения обязательств Сторон по Договору.</w:t>
      </w:r>
    </w:p>
    <w:p w:rsidR="00774E9F" w:rsidRDefault="005050E5">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774E9F" w:rsidRDefault="005050E5">
      <w:pPr>
        <w:pStyle w:val="LBGovstyle2"/>
        <w:rPr>
          <w:lang w:val="ru-RU"/>
        </w:rPr>
      </w:pPr>
      <w:r>
        <w:rPr>
          <w:lang w:val="ru-RU"/>
        </w:rPr>
        <w:t>При заключении и исполнении Договора изменение существенных условий Договора (в том числе цены договора или единицы Услуги, объема Услуг, обязательств Сторон и сроков их исполнения, условий оказания Услуг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12.4 Договора.</w:t>
      </w:r>
    </w:p>
    <w:p w:rsidR="00774E9F" w:rsidRDefault="005050E5">
      <w:pPr>
        <w:pStyle w:val="LBGovstyle2"/>
        <w:rPr>
          <w:lang w:val="ru-RU"/>
        </w:rPr>
      </w:pPr>
      <w:r>
        <w:rPr>
          <w:lang w:val="ru-RU"/>
        </w:rPr>
        <w:t xml:space="preserve">Изменение условий Договора путем заключения дополнительных соглашений допускается на условиях Положения о закупке Заказчика. </w:t>
      </w:r>
    </w:p>
    <w:p w:rsidR="00774E9F" w:rsidRDefault="005050E5">
      <w:pPr>
        <w:pStyle w:val="LBGovstyle2"/>
        <w:rPr>
          <w:lang w:val="ru-RU"/>
        </w:rPr>
      </w:pPr>
      <w:r>
        <w:rPr>
          <w:lang w:val="ru-RU"/>
        </w:rPr>
        <w:t>Продление срока исполнения (действия) Договора осуществляется на условиях Положения о закупке Заказчика путем заключения дополнительного соглашения к Договору.</w:t>
      </w:r>
    </w:p>
    <w:p w:rsidR="00774E9F" w:rsidRDefault="005050E5">
      <w:pPr>
        <w:pStyle w:val="LBGovstyle1"/>
      </w:pPr>
      <w:r>
        <w:t>ПОРЯДОК РАСТОРЖЕНИЯ ДОГОВОРА</w:t>
      </w:r>
    </w:p>
    <w:p w:rsidR="00774E9F" w:rsidRDefault="005050E5">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rsidR="00774E9F" w:rsidRDefault="005050E5">
      <w:pPr>
        <w:pStyle w:val="LBGovstyle2"/>
        <w:rPr>
          <w:lang w:val="ru-RU"/>
        </w:rPr>
      </w:pPr>
      <w:r>
        <w:rPr>
          <w:lang w:val="ru-RU"/>
        </w:rPr>
        <w:t>Заказчик вправе в одностороннем внесудебном порядке отказаться от исполнения Договора на условиях Положения о закупке Заказчика, в случаях, предусмотренных законодательством РФ или Договором, а также в случае существенного нарушения Исполнителем Договора, в том числе в случае:</w:t>
      </w:r>
    </w:p>
    <w:p w:rsidR="00774E9F" w:rsidRDefault="005050E5">
      <w:pPr>
        <w:pStyle w:val="LBGovstyle3"/>
        <w:rPr>
          <w:lang w:val="ru-RU"/>
        </w:rPr>
      </w:pPr>
      <w:r>
        <w:rPr>
          <w:lang w:val="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rsidR="00774E9F" w:rsidRDefault="005050E5">
      <w:pPr>
        <w:pStyle w:val="LBGovstyle3"/>
        <w:rPr>
          <w:lang w:val="ru-RU"/>
        </w:rPr>
      </w:pPr>
      <w:r>
        <w:rPr>
          <w:lang w:val="ru-RU"/>
        </w:rPr>
        <w:t>нарушения обязательств воздерживаться от запрещенных в пунктах 14.1 - 14.2 Договора действий и/или неполучения в установленный Договором срок подтверждения, что нарушение не произошло или не произойдет;</w:t>
      </w:r>
    </w:p>
    <w:p w:rsidR="00774E9F" w:rsidRDefault="005050E5">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774E9F" w:rsidRDefault="005050E5">
      <w:pPr>
        <w:pStyle w:val="LBGovstyle3"/>
        <w:rPr>
          <w:lang w:val="ru-RU"/>
        </w:rPr>
      </w:pPr>
      <w:r>
        <w:rPr>
          <w:lang w:val="ru-RU"/>
        </w:rPr>
        <w:t>нарушения положений пунктов 15.4.1 - 15.4.4 настоящего Договора.</w:t>
      </w:r>
    </w:p>
    <w:p w:rsidR="00774E9F" w:rsidRDefault="005050E5">
      <w:pPr>
        <w:pStyle w:val="LBGovstyle2"/>
        <w:rPr>
          <w:lang w:val="ru-RU"/>
        </w:rPr>
      </w:pPr>
      <w:r>
        <w:rPr>
          <w:lang w:val="ru-RU"/>
        </w:rPr>
        <w:t xml:space="preserve">Исполнитель вправе отказаться от исполнения настоящего Договора в одностороннем внесудебном порядке в случаях, установленных законодательством </w:t>
      </w:r>
      <w:r>
        <w:rPr>
          <w:lang w:val="ru-RU"/>
        </w:rPr>
        <w:lastRenderedPageBreak/>
        <w:t>или Договором, а также в случае существенного нарушения Заказчиком Договора, в том числе в случае:</w:t>
      </w:r>
    </w:p>
    <w:p w:rsidR="00774E9F" w:rsidRDefault="005050E5">
      <w:pPr>
        <w:pStyle w:val="LBGovstyle3"/>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rsidR="00774E9F" w:rsidRDefault="005050E5">
      <w:pPr>
        <w:pStyle w:val="LBGovstyle3"/>
        <w:rPr>
          <w:lang w:val="ru-RU"/>
        </w:rPr>
      </w:pPr>
      <w:r>
        <w:rPr>
          <w:lang w:val="ru-RU"/>
        </w:rPr>
        <w:t>необоснованного отказа Заказчика в принятии оказанных Услуг.</w:t>
      </w:r>
    </w:p>
    <w:p w:rsidR="00774E9F" w:rsidRDefault="005050E5">
      <w:pPr>
        <w:pStyle w:val="LBGovstyle3"/>
        <w:rPr>
          <w:lang w:val="ru-RU"/>
        </w:rPr>
      </w:pPr>
      <w:r>
        <w:rPr>
          <w:lang w:val="ru-RU"/>
        </w:rPr>
        <w:t>нарушения положений пунктов 15.5.1 - 15.4.4 настоящего Договора.</w:t>
      </w:r>
    </w:p>
    <w:p w:rsidR="00774E9F" w:rsidRDefault="005050E5">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774E9F" w:rsidRDefault="005050E5">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rsidR="00774E9F" w:rsidRDefault="005050E5">
      <w:pPr>
        <w:pStyle w:val="LBGovstyle3"/>
      </w:pPr>
      <w:r>
        <w:t>указание на предмет Договора;</w:t>
      </w:r>
    </w:p>
    <w:p w:rsidR="00774E9F" w:rsidRDefault="005050E5">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774E9F" w:rsidRDefault="005050E5">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774E9F" w:rsidRDefault="005050E5">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774E9F" w:rsidRDefault="005050E5">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774E9F" w:rsidRDefault="005050E5">
      <w:pPr>
        <w:pStyle w:val="LBGovstyle2"/>
        <w:rPr>
          <w:lang w:val="ru-RU"/>
        </w:rPr>
      </w:pPr>
      <w:r>
        <w:rPr>
          <w:lang w:val="ru-RU"/>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17 Договора, или с отметкой «истек срок хранения», то датой расторжения Договора будет считаться дата направления Заказчиком Исполнителю уведомления о расторжении Договора. </w:t>
      </w:r>
    </w:p>
    <w:p w:rsidR="00774E9F" w:rsidRDefault="005050E5">
      <w:pPr>
        <w:pStyle w:val="LBGovstyle2"/>
      </w:pPr>
      <w:r>
        <w:rPr>
          <w:lang w:val="ru-RU"/>
        </w:rPr>
        <w:t xml:space="preserve">Никакое существенное изменение обстоятельств, из которых Стороны исходили при заключении настоящего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w:t>
      </w:r>
      <w:r>
        <w:t>Исполнителя.</w:t>
      </w:r>
    </w:p>
    <w:p w:rsidR="00774E9F" w:rsidRDefault="005050E5">
      <w:pPr>
        <w:pStyle w:val="LBGovstyle1"/>
      </w:pPr>
      <w:r>
        <w:t>АНТИКОРРУПЦИОННАЯ ОГОВОРКА</w:t>
      </w:r>
    </w:p>
    <w:p w:rsidR="00774E9F" w:rsidRDefault="005050E5">
      <w:pPr>
        <w:pStyle w:val="LBGovstyle2"/>
        <w:rPr>
          <w:lang w:val="ru-RU"/>
        </w:rPr>
      </w:pPr>
      <w:r>
        <w:rPr>
          <w:lang w:val="ru-RU"/>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неправомерными целями.</w:t>
      </w:r>
    </w:p>
    <w:p w:rsidR="00774E9F" w:rsidRDefault="005050E5">
      <w:pPr>
        <w:pStyle w:val="LBGovstyle2"/>
        <w:rPr>
          <w:lang w:val="ru-RU"/>
        </w:rPr>
      </w:pPr>
      <w:r>
        <w:rPr>
          <w:lang w:val="ru-RU"/>
        </w:rPr>
        <w:t xml:space="preserve">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w:t>
      </w:r>
      <w:r>
        <w:rPr>
          <w:lang w:val="ru-RU"/>
        </w:rPr>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74E9F" w:rsidRDefault="005050E5">
      <w:pPr>
        <w:pStyle w:val="LBGovstyle2"/>
        <w:rPr>
          <w:lang w:val="ru-RU"/>
        </w:rPr>
      </w:pPr>
      <w:r>
        <w:rPr>
          <w:lang w:val="ru-RU"/>
        </w:rPr>
        <w:t xml:space="preserve">В случае возникновения у Стороны подозрений, что произошло или может произойти нарушение каких-либо положений пунктов 14.1 - 14.2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774E9F" w:rsidRDefault="005050E5">
      <w:pPr>
        <w:pStyle w:val="LBGovstyle2"/>
        <w:rPr>
          <w:lang w:val="ru-RU"/>
        </w:rPr>
      </w:pPr>
      <w:r>
        <w:rPr>
          <w:lang w:val="ru-RU"/>
        </w:rPr>
        <w:t>Подтверждение того, что нарушение не произошло или не произойдет, должно быть направлено направившей уведомление Стороне в течение 10 (десяти) рабочих дней с даты направления письменного уведомления.</w:t>
      </w:r>
    </w:p>
    <w:p w:rsidR="00774E9F" w:rsidRDefault="005050E5">
      <w:pPr>
        <w:pStyle w:val="LBGovstyle2"/>
        <w:rPr>
          <w:lang w:val="ru-RU"/>
        </w:rPr>
      </w:pPr>
      <w:r>
        <w:rPr>
          <w:lang w:val="ru-RU"/>
        </w:rPr>
        <w:t>Каналы связи «Линия доверия» АО «Почта России»: автоответчик (495) 739-47-12, факс (495) 232-49-86 и форма обратной связи на сайте.</w:t>
      </w:r>
    </w:p>
    <w:p w:rsidR="00774E9F" w:rsidRDefault="005050E5">
      <w:pPr>
        <w:pStyle w:val="LBGovstyle1"/>
      </w:pPr>
      <w:r>
        <w:t>ПРОЧИЕ ПОЛОЖЕНИЯ</w:t>
      </w:r>
    </w:p>
    <w:p w:rsidR="00774E9F" w:rsidRDefault="005050E5">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rsidR="00774E9F" w:rsidRDefault="005050E5">
      <w:pPr>
        <w:pStyle w:val="LBGovstyle2"/>
        <w:rPr>
          <w:lang w:val="ru-RU"/>
        </w:rPr>
      </w:pPr>
      <w:r>
        <w:rPr>
          <w:lang w:val="ru-RU"/>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6.5 Договора). </w:t>
      </w:r>
    </w:p>
    <w:p w:rsidR="00774E9F" w:rsidRDefault="005050E5">
      <w:pPr>
        <w:pStyle w:val="LBGovstyle2"/>
        <w:rPr>
          <w:lang w:val="ru-RU"/>
        </w:rPr>
      </w:pPr>
      <w:r>
        <w:rPr>
          <w:lang w:val="ru-RU"/>
        </w:rPr>
        <w:t>Стороны определили следующий порядок обмена документами и (или) юридически значимыми сообщениями:</w:t>
      </w:r>
    </w:p>
    <w:p w:rsidR="00774E9F" w:rsidRDefault="005050E5">
      <w:pPr>
        <w:pStyle w:val="LBGovstyle6"/>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774E9F" w:rsidRDefault="005050E5">
      <w:pPr>
        <w:pStyle w:val="LBGovstyle6"/>
        <w:rPr>
          <w:lang w:val="ru-RU"/>
        </w:rPr>
      </w:pPr>
      <w:r>
        <w:rPr>
          <w:lang w:val="ru-RU"/>
        </w:rPr>
        <w:t>заказным письмом с уведомлением о вручении;</w:t>
      </w:r>
    </w:p>
    <w:p w:rsidR="00774E9F" w:rsidRDefault="005050E5">
      <w:pPr>
        <w:pStyle w:val="LBGovstyle6"/>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774E9F" w:rsidRDefault="005050E5">
      <w:pPr>
        <w:pStyle w:val="LBGovstyle6"/>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774E9F" w:rsidRDefault="005050E5">
      <w:pPr>
        <w:pStyle w:val="LBBodyText2"/>
      </w:pPr>
      <w:r>
        <w:t>Авторизированные адреса электронной почты Сторон указаны в разделе 17 Договора.</w:t>
      </w:r>
    </w:p>
    <w:p w:rsidR="00774E9F" w:rsidRDefault="005050E5">
      <w:pPr>
        <w:pStyle w:val="LBBodyText2"/>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774E9F" w:rsidRDefault="005050E5">
      <w:pPr>
        <w:pStyle w:val="LBBodyText2"/>
      </w:pPr>
      <w: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774E9F" w:rsidRDefault="005050E5">
      <w:pPr>
        <w:pStyle w:val="LBGovstyle2"/>
        <w:rPr>
          <w:lang w:val="ru-RU"/>
        </w:rPr>
      </w:pPr>
      <w:r>
        <w:rPr>
          <w:lang w:val="ru-RU"/>
        </w:rPr>
        <w:t>Заверения об обстоятельствах. Возмещение потерь.</w:t>
      </w:r>
    </w:p>
    <w:p w:rsidR="00774E9F" w:rsidRDefault="005050E5">
      <w:pPr>
        <w:pStyle w:val="LBGovstyle3"/>
        <w:rPr>
          <w:lang w:val="ru-RU"/>
        </w:rPr>
      </w:pPr>
      <w:r>
        <w:rPr>
          <w:lang w:val="ru-RU"/>
        </w:rPr>
        <w:t>В соответствии со статьей 431.2 ГК РФ каждая из Сторон настоящим дает в отношении себя другой Стороне следующие заверения об обстоятельствах на дату заключения настоящего Договора:</w:t>
      </w:r>
    </w:p>
    <w:p w:rsidR="00774E9F" w:rsidRDefault="005050E5">
      <w:pPr>
        <w:pStyle w:val="LBGovstyle4"/>
        <w:rPr>
          <w:lang w:val="ru-RU"/>
        </w:rPr>
      </w:pPr>
      <w:r>
        <w:rPr>
          <w:color w:val="000000"/>
          <w:lang w:val="ru"/>
        </w:rPr>
        <w:fldChar w:fldCharType="begin" w:fldLock="1"/>
      </w:r>
      <w:r>
        <w:rPr>
          <w:color w:val="000000"/>
          <w:lang w:val="ru"/>
        </w:rPr>
        <w:instrText>LBVARIABLE \id "28718" \displaced</w:instrText>
      </w:r>
      <w:r>
        <w:rPr>
          <w:color w:val="000000"/>
          <w:lang w:val="ru"/>
        </w:rPr>
        <w:fldChar w:fldCharType="separate"/>
      </w:r>
      <w:r>
        <w:rPr>
          <w:color w:val="000000"/>
          <w:lang w:val="ru"/>
        </w:rPr>
        <w:t>она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color w:val="000000"/>
          <w:lang w:val="ru"/>
        </w:rPr>
        <w:fldChar w:fldCharType="end"/>
      </w:r>
    </w:p>
    <w:p w:rsidR="00774E9F" w:rsidRDefault="005050E5">
      <w:pPr>
        <w:pStyle w:val="LBGovstyle4"/>
        <w:rPr>
          <w:lang w:val="ru-RU"/>
        </w:rPr>
      </w:pPr>
      <w:r>
        <w:rPr>
          <w:lang w:val="ru-RU"/>
        </w:rPr>
        <w:t xml:space="preserve">она обладает полной </w:t>
      </w:r>
      <w:r>
        <w:rPr>
          <w:lang w:val="ru-RU"/>
        </w:rPr>
        <w:fldChar w:fldCharType="begin" w:fldLock="1"/>
      </w:r>
      <w:r>
        <w:rPr>
          <w:lang w:val="ru-RU"/>
        </w:rPr>
        <w:instrText>LBVARIABLE \id "28718"</w:instrText>
      </w:r>
      <w:r>
        <w:rPr>
          <w:lang w:val="ru-RU"/>
        </w:rPr>
        <w:fldChar w:fldCharType="separate"/>
      </w:r>
      <w:r>
        <w:rPr>
          <w:lang w:val="ru-RU"/>
        </w:rPr>
        <w:t xml:space="preserve">правоспособностью [полной дееспособностью] </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774E9F" w:rsidRDefault="005050E5">
      <w:pPr>
        <w:pStyle w:val="LBGovstyle4"/>
        <w:rPr>
          <w:lang w:val="ru-RU"/>
        </w:rPr>
      </w:pPr>
      <w:r>
        <w:rPr>
          <w:lang w:val="ru-RU"/>
        </w:rPr>
        <w:t>она не находится в процессе ликвидации или реорганизации и не отвечает признакам банкротства (несостоятельности);</w:t>
      </w:r>
    </w:p>
    <w:p w:rsidR="00774E9F" w:rsidRDefault="005050E5">
      <w:pPr>
        <w:pStyle w:val="LBGovstyle4"/>
        <w:rPr>
          <w:lang w:val="ru-RU"/>
        </w:rPr>
      </w:pPr>
      <w:r>
        <w:rPr>
          <w:lang w:val="ru-RU"/>
        </w:rPr>
        <w:t>настоящий Договор надлежащим образом заключен такой Стороной, является для нее законным, действительным, юридически обязательным и может быть исполнен в принудительном порядке в отношении нее;</w:t>
      </w:r>
    </w:p>
    <w:p w:rsidR="00774E9F" w:rsidRDefault="005050E5">
      <w:pPr>
        <w:pStyle w:val="LBGovstyle4"/>
        <w:rPr>
          <w:lang w:val="ru-RU"/>
        </w:rPr>
      </w:pPr>
      <w:r>
        <w:rPr>
          <w:lang w:val="ru-RU"/>
        </w:rPr>
        <w:t>лица, подписывающие от имени такой Стороны настоящий Договор и любые связанные с ним документы, надлежащим образом уполномочены совершать данные действия от ее имени;</w:t>
      </w:r>
    </w:p>
    <w:p w:rsidR="00774E9F" w:rsidRDefault="005050E5">
      <w:pPr>
        <w:pStyle w:val="LBGovstyle4"/>
        <w:rPr>
          <w:lang w:val="ru-RU"/>
        </w:rPr>
      </w:pPr>
      <w:r>
        <w:rPr>
          <w:lang w:val="ru-RU"/>
        </w:rPr>
        <w:t>она получила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такой Стороны необходимы для подписания и исполнения настоящего Договора;</w:t>
      </w:r>
    </w:p>
    <w:p w:rsidR="00774E9F" w:rsidRDefault="005050E5">
      <w:pPr>
        <w:pStyle w:val="LBGovstyle4"/>
        <w:rPr>
          <w:lang w:val="ru-RU"/>
        </w:rPr>
      </w:pPr>
      <w:r>
        <w:rPr>
          <w:lang w:val="ru-RU"/>
        </w:rPr>
        <w:t>заключение и исполнение каждой из Сторон настоящего Договора не приведет (</w:t>
      </w:r>
      <w:r>
        <w:t>i</w:t>
      </w:r>
      <w:r>
        <w:rPr>
          <w:lang w:val="ru-RU"/>
        </w:rPr>
        <w:t>)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такой Стороны; (</w:t>
      </w:r>
      <w:r>
        <w:t>ii</w:t>
      </w:r>
      <w:r>
        <w:rPr>
          <w:lang w:val="ru-RU"/>
        </w:rPr>
        <w:t>) к нарушению или невыполнению каких-либо договорных обязательств такой Стороны.</w:t>
      </w:r>
    </w:p>
    <w:p w:rsidR="00774E9F" w:rsidRDefault="005050E5">
      <w:pPr>
        <w:pStyle w:val="LBGovstyle3"/>
        <w:rPr>
          <w:lang w:val="ru-RU"/>
        </w:rPr>
      </w:pPr>
      <w:r>
        <w:rPr>
          <w:lang w:val="ru-RU"/>
        </w:rPr>
        <w:t>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Услуг:</w:t>
      </w:r>
    </w:p>
    <w:p w:rsidR="00774E9F" w:rsidRDefault="005050E5">
      <w:pPr>
        <w:pStyle w:val="LBGovstyle4"/>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rsidR="00774E9F" w:rsidRDefault="005050E5">
      <w:pPr>
        <w:pStyle w:val="LBGovstyle4"/>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rsidR="00774E9F" w:rsidRDefault="005050E5">
      <w:pPr>
        <w:pStyle w:val="LBGovstyle3"/>
        <w:rPr>
          <w:lang w:val="ru-RU"/>
        </w:rPr>
      </w:pPr>
      <w:r>
        <w:rPr>
          <w:lang w:val="ru-RU"/>
        </w:rPr>
        <w:t>Стороны признают, что данные в п. 15.4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rsidR="00774E9F" w:rsidRDefault="005050E5">
      <w:pPr>
        <w:pStyle w:val="LBGovstyle3"/>
        <w:rPr>
          <w:lang w:val="ru-RU"/>
        </w:rPr>
      </w:pPr>
      <w:r>
        <w:rPr>
          <w:lang w:val="ru-RU"/>
        </w:rPr>
        <w:t xml:space="preserve">Стороны безусловно соглашаются и подтверждают, что Сторона, в пользу которой предоставлены заверения об обстоятельствах в соответствии с п. 15.4 настоящего Договора, полагается на данные заверения при заключении и исполнении настоящего Договора. </w:t>
      </w:r>
    </w:p>
    <w:p w:rsidR="00774E9F" w:rsidRDefault="005050E5">
      <w:pPr>
        <w:pStyle w:val="LBGovstyle3"/>
        <w:rPr>
          <w:lang w:val="ru-RU"/>
        </w:rPr>
      </w:pPr>
      <w:r>
        <w:rPr>
          <w:lang w:val="ru-RU"/>
        </w:rPr>
        <w:lastRenderedPageBreak/>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rsidR="00774E9F" w:rsidRDefault="005050E5">
      <w:pPr>
        <w:pStyle w:val="LBGovstyle4"/>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rsidR="00774E9F" w:rsidRDefault="005050E5">
      <w:pPr>
        <w:pStyle w:val="LBGovstyle6"/>
        <w:rPr>
          <w:lang w:val="ru-RU"/>
        </w:rPr>
      </w:pPr>
      <w:r>
        <w:rPr>
          <w:lang w:val="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rsidR="00774E9F" w:rsidRDefault="005050E5">
      <w:pPr>
        <w:pStyle w:val="LBGovstyle6"/>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rsidR="00774E9F" w:rsidRDefault="005050E5">
      <w:pPr>
        <w:pStyle w:val="LBGovstyle6"/>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rsidR="00774E9F" w:rsidRDefault="005050E5">
      <w:pPr>
        <w:pStyle w:val="LBGovstyle6"/>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774E9F" w:rsidRDefault="005050E5">
      <w:pPr>
        <w:pStyle w:val="LBGovstyle6"/>
        <w:rPr>
          <w:lang w:val="ru-RU"/>
        </w:rPr>
      </w:pPr>
      <w:r>
        <w:rPr>
          <w:lang w:val="ru-RU"/>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rsidR="00774E9F" w:rsidRDefault="005050E5">
      <w:pPr>
        <w:pStyle w:val="LBBodyText2"/>
      </w:pPr>
      <w: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 </w:t>
      </w:r>
    </w:p>
    <w:p w:rsidR="00774E9F" w:rsidRDefault="005050E5">
      <w:pPr>
        <w:pStyle w:val="LBGovstyle4"/>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rsidR="00774E9F" w:rsidRDefault="005050E5">
      <w:pPr>
        <w:pStyle w:val="LBBodyText2"/>
        <w:ind w:left="684"/>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774E9F" w:rsidRDefault="005050E5">
      <w:pPr>
        <w:pStyle w:val="LBBodyText2"/>
        <w:ind w:left="684"/>
      </w:pPr>
      <w:r>
        <w:t>Потери возмещаются Исполнителем в течение 10 (десяти) рабочих дней с даты получения от Заказчика соответствующего требования.</w:t>
      </w:r>
    </w:p>
    <w:p w:rsidR="00774E9F" w:rsidRDefault="005050E5">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774E9F" w:rsidRDefault="005050E5">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774E9F" w:rsidRDefault="005050E5">
      <w:pPr>
        <w:pStyle w:val="LBGovstyle3"/>
        <w:rPr>
          <w:lang w:val="ru-RU"/>
        </w:rPr>
      </w:pPr>
      <w:r>
        <w:rPr>
          <w:lang w:val="ru-RU"/>
        </w:rPr>
        <w:t xml:space="preserve">сведения, ставшие известными каждой из Сторон в ходе 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w:t>
      </w:r>
      <w:r>
        <w:rPr>
          <w:lang w:val="ru-RU"/>
        </w:rPr>
        <w:lastRenderedPageBreak/>
        <w:t>и правопреемники без предварительного согласия другой Стороны не информировали третьих лиц об условиях исполнения Договора;</w:t>
      </w:r>
    </w:p>
    <w:p w:rsidR="00774E9F" w:rsidRDefault="005050E5">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rsidR="00774E9F" w:rsidRDefault="005050E5">
      <w:pPr>
        <w:pStyle w:val="LBGovstyle2"/>
        <w:rPr>
          <w:lang w:val="ru-RU"/>
        </w:rPr>
      </w:pPr>
      <w:r>
        <w:rPr>
          <w:lang w:val="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rsidR="00774E9F" w:rsidRDefault="005050E5">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774E9F" w:rsidRDefault="005050E5">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rsidR="00774E9F" w:rsidRDefault="005050E5">
      <w:pPr>
        <w:pStyle w:val="LBGovstyle1"/>
      </w:pPr>
      <w:r>
        <w:t>ПЕРЕЧЕНЬ ПРИЛОЖЕНИЙ</w:t>
      </w:r>
    </w:p>
    <w:p w:rsidR="00774E9F" w:rsidRDefault="005050E5">
      <w:pPr>
        <w:pStyle w:val="LBGovstyle2"/>
        <w:rPr>
          <w:lang w:val="ru-RU"/>
        </w:rPr>
      </w:pPr>
      <w:r>
        <w:rPr>
          <w:lang w:val="ru-RU"/>
        </w:rPr>
        <w:t>Неотъемлемой частью настоящего Договора являются следующие приложения:</w:t>
      </w:r>
    </w:p>
    <w:p w:rsidR="00774E9F" w:rsidRDefault="005050E5">
      <w:pPr>
        <w:pStyle w:val="LBBodyText2"/>
      </w:pPr>
      <w:r>
        <w:t xml:space="preserve">Приложение № </w:t>
      </w:r>
      <w:r>
        <w:fldChar w:fldCharType="begin"/>
      </w:r>
      <w:r>
        <w:instrText>REF "Приложение_1" \h</w:instrText>
      </w:r>
      <w:r>
        <w:fldChar w:fldCharType="separate"/>
      </w:r>
      <w:r>
        <w:t>1</w:t>
      </w:r>
      <w:r>
        <w:fldChar w:fldCharType="end"/>
      </w:r>
      <w:r>
        <w:t xml:space="preserve"> Форма Заявки.</w:t>
      </w:r>
    </w:p>
    <w:p w:rsidR="00774E9F" w:rsidRDefault="005050E5">
      <w:pPr>
        <w:pStyle w:val="LBBodyText2"/>
      </w:pPr>
      <w:r>
        <w:t xml:space="preserve">Приложение № </w:t>
      </w:r>
      <w:r>
        <w:fldChar w:fldCharType="begin"/>
      </w:r>
      <w:r>
        <w:instrText>REF "Приложение_2" \h</w:instrText>
      </w:r>
      <w:r>
        <w:fldChar w:fldCharType="separate"/>
      </w:r>
      <w:r>
        <w:t>2</w:t>
      </w:r>
      <w:r>
        <w:fldChar w:fldCharType="end"/>
      </w:r>
      <w:r>
        <w:t xml:space="preserve"> Форма Акта сдачи-приемки оказанных Услуг.</w:t>
      </w:r>
    </w:p>
    <w:p w:rsidR="00774E9F" w:rsidRDefault="005050E5">
      <w:pPr>
        <w:pStyle w:val="LBBodyText2"/>
      </w:pPr>
      <w:r>
        <w:t xml:space="preserve">Приложение № </w:t>
      </w:r>
      <w:r>
        <w:fldChar w:fldCharType="begin"/>
      </w:r>
      <w:r>
        <w:instrText>REF "Приложение_3" \h</w:instrText>
      </w:r>
      <w:r>
        <w:fldChar w:fldCharType="separate"/>
      </w:r>
      <w:r>
        <w:t>3</w:t>
      </w:r>
      <w:r>
        <w:fldChar w:fldCharType="end"/>
      </w:r>
      <w:r>
        <w:t xml:space="preserve"> Форма Акта о выявленных недостатках.</w:t>
      </w:r>
    </w:p>
    <w:p w:rsidR="00774E9F" w:rsidRDefault="005050E5" w:rsidP="00EB4AC9">
      <w:pPr>
        <w:pStyle w:val="LBBodyText2"/>
      </w:pPr>
      <w:r>
        <w:t xml:space="preserve">Приложение № </w:t>
      </w:r>
      <w:r>
        <w:fldChar w:fldCharType="begin"/>
      </w:r>
      <w:r>
        <w:instrText>REF "Приложение_4" \h</w:instrText>
      </w:r>
      <w:r>
        <w:fldChar w:fldCharType="separate"/>
      </w:r>
      <w:r>
        <w:t>4</w:t>
      </w:r>
      <w:r>
        <w:fldChar w:fldCharType="end"/>
      </w:r>
      <w:r>
        <w:t xml:space="preserve"> Условия выполнения маршрутов, тарифы и условия применения тарифов.</w:t>
      </w:r>
      <w:r w:rsidR="00EB4AC9">
        <w:t xml:space="preserve"> </w:t>
      </w:r>
    </w:p>
    <w:p w:rsidR="00774E9F" w:rsidRDefault="005050E5">
      <w:pPr>
        <w:pStyle w:val="LBBodyText2"/>
      </w:pPr>
      <w:r>
        <w:t xml:space="preserve">Приложение № </w:t>
      </w:r>
      <w:r w:rsidR="00EB4AC9">
        <w:t>5</w:t>
      </w:r>
      <w:r>
        <w:t xml:space="preserve"> Техническое задание.</w:t>
      </w:r>
    </w:p>
    <w:p w:rsidR="00774E9F" w:rsidRDefault="005050E5">
      <w:pPr>
        <w:jc w:val="left"/>
        <w:rPr>
          <w:sz w:val="24"/>
        </w:rPr>
      </w:pPr>
      <w:r>
        <w:br w:type="page"/>
      </w:r>
    </w:p>
    <w:p w:rsidR="00774E9F" w:rsidRDefault="005050E5">
      <w:pPr>
        <w:pStyle w:val="LBGovstyle1"/>
      </w:pPr>
      <w:r>
        <w:lastRenderedPageBreak/>
        <w:t>АДРЕСА И БАНКОВСКИЕ РЕКВИЗИТЫ СТОРОН</w:t>
      </w:r>
    </w:p>
    <w:tbl>
      <w:tblPr>
        <w:tblStyle w:val="a3"/>
        <w:tblW w:w="9356" w:type="dxa"/>
        <w:tblLayout w:type="fixed"/>
        <w:tblLook w:val="04A0" w:firstRow="1" w:lastRow="0" w:firstColumn="1" w:lastColumn="0" w:noHBand="0" w:noVBand="1"/>
      </w:tblPr>
      <w:tblGrid>
        <w:gridCol w:w="4820"/>
        <w:gridCol w:w="4536"/>
      </w:tblGrid>
      <w:tr w:rsidR="00774E9F" w:rsidTr="00714EB2">
        <w:tc>
          <w:tcPr>
            <w:tcW w:w="4820" w:type="dxa"/>
          </w:tcPr>
          <w:p w:rsidR="00774E9F" w:rsidRDefault="005050E5">
            <w:pPr>
              <w:pStyle w:val="LBBodyText1"/>
              <w:keepNext/>
              <w:jc w:val="left"/>
              <w:rPr>
                <w:b/>
              </w:rPr>
            </w:pPr>
            <w:r>
              <w:rPr>
                <w:b/>
              </w:rPr>
              <w:t>ЗАКАЗЧИК:</w:t>
            </w:r>
          </w:p>
        </w:tc>
        <w:tc>
          <w:tcPr>
            <w:tcW w:w="4536" w:type="dxa"/>
          </w:tcPr>
          <w:p w:rsidR="00774E9F" w:rsidRDefault="005050E5">
            <w:pPr>
              <w:pStyle w:val="LBBodyText1"/>
              <w:keepNext/>
              <w:jc w:val="left"/>
              <w:rPr>
                <w:b/>
              </w:rPr>
            </w:pPr>
            <w:r>
              <w:rPr>
                <w:b/>
              </w:rPr>
              <w:t>ИСПОЛНИТЕЛЬ:</w:t>
            </w:r>
          </w:p>
        </w:tc>
      </w:tr>
      <w:tr w:rsidR="00774E9F" w:rsidTr="00714EB2">
        <w:tc>
          <w:tcPr>
            <w:tcW w:w="4820" w:type="dxa"/>
            <w:shd w:val="clear" w:color="auto" w:fill="auto"/>
          </w:tcPr>
          <w:p w:rsidR="00774E9F" w:rsidRDefault="005050E5">
            <w:pPr>
              <w:pStyle w:val="LBBodyText1"/>
              <w:keepNext/>
              <w:tabs>
                <w:tab w:val="left" w:pos="3633"/>
              </w:tabs>
              <w:spacing w:before="120" w:after="120"/>
              <w:jc w:val="left"/>
              <w:rPr>
                <w:b/>
              </w:rPr>
            </w:pPr>
            <w:r>
              <w:rPr>
                <w:b/>
              </w:rPr>
              <w:t>Акционерное общество «Почта России»</w:t>
            </w:r>
          </w:p>
        </w:tc>
        <w:tc>
          <w:tcPr>
            <w:tcW w:w="4536" w:type="dxa"/>
          </w:tcPr>
          <w:p w:rsidR="00774E9F" w:rsidRDefault="005050E5">
            <w:pPr>
              <w:pStyle w:val="LBBodyText1"/>
              <w:keepNext/>
              <w:spacing w:before="120" w:after="120"/>
              <w:jc w:val="left"/>
            </w:pPr>
            <w:r>
              <w:fldChar w:fldCharType="begin" w:fldLock="1"/>
            </w:r>
            <w:r>
              <w:instrText>LBVARIABLE \id "28718"</w:instrText>
            </w:r>
            <w:r>
              <w:fldChar w:fldCharType="separate"/>
            </w:r>
            <w:r>
              <w:t>[Полное наименование/ФИО исполнителя]</w:t>
            </w:r>
            <w:r>
              <w:rPr>
                <w:b/>
              </w:rPr>
              <w:fldChar w:fldCharType="end"/>
            </w:r>
          </w:p>
        </w:tc>
      </w:tr>
      <w:tr w:rsidR="00774E9F" w:rsidTr="00714EB2">
        <w:tc>
          <w:tcPr>
            <w:tcW w:w="4820" w:type="dxa"/>
          </w:tcPr>
          <w:p w:rsidR="006F13DA" w:rsidRPr="006F13DA" w:rsidRDefault="006F13DA" w:rsidP="006F13DA">
            <w:pPr>
              <w:pStyle w:val="LBBodyText1"/>
              <w:keepNext/>
            </w:pPr>
            <w:r w:rsidRPr="006F13DA">
              <w:t>Юридический / Почтовый адрес:</w:t>
            </w:r>
          </w:p>
          <w:p w:rsidR="00EB4AC9" w:rsidRPr="006F13DA" w:rsidRDefault="006F13DA" w:rsidP="006F13DA">
            <w:pPr>
              <w:pStyle w:val="LBBodyText1"/>
              <w:keepNext/>
              <w:jc w:val="left"/>
            </w:pPr>
            <w:r w:rsidRPr="006F13DA">
              <w:t xml:space="preserve">125252, г. Москва, Вн.Тер.г. Муниципальный округ Хорошевский, ул. </w:t>
            </w:r>
            <w:r>
              <w:t xml:space="preserve">  </w:t>
            </w:r>
            <w:r w:rsidRPr="006F13DA">
              <w:t xml:space="preserve">3-я Песчаная, д. 2А </w:t>
            </w:r>
          </w:p>
        </w:tc>
        <w:tc>
          <w:tcPr>
            <w:tcW w:w="4536" w:type="dxa"/>
          </w:tcPr>
          <w:p w:rsidR="00774E9F" w:rsidRDefault="005050E5">
            <w:pPr>
              <w:pStyle w:val="LBBodyText1"/>
              <w:keepNext/>
              <w:jc w:val="left"/>
            </w:pPr>
            <w:r>
              <w:t xml:space="preserve">Адрес местонахождения: </w:t>
            </w:r>
          </w:p>
        </w:tc>
      </w:tr>
      <w:tr w:rsidR="00774E9F" w:rsidTr="00714EB2">
        <w:tc>
          <w:tcPr>
            <w:tcW w:w="4820" w:type="dxa"/>
          </w:tcPr>
          <w:p w:rsidR="00774E9F" w:rsidRDefault="006F13DA">
            <w:pPr>
              <w:pStyle w:val="LBBodyText1"/>
              <w:keepNext/>
              <w:jc w:val="left"/>
            </w:pPr>
            <w:r w:rsidRPr="006F13DA">
              <w:t>УФПС Красноярского края:</w:t>
            </w:r>
            <w:r>
              <w:t xml:space="preserve">                </w:t>
            </w:r>
            <w:r w:rsidR="005050E5">
              <w:t xml:space="preserve"> </w:t>
            </w:r>
            <w:r w:rsidR="005050E5">
              <w:fldChar w:fldCharType="begin" w:fldLock="1"/>
            </w:r>
            <w:r w:rsidR="005050E5">
              <w:instrText>LBVARIABLE \id "75078"</w:instrText>
            </w:r>
            <w:r w:rsidR="005050E5">
              <w:fldChar w:fldCharType="separate"/>
            </w:r>
            <w:r w:rsidR="005050E5">
              <w:t>660017, Красноярский край, г Красноярск, Центральный р-н, пр-кт Мира, зд 102</w:t>
            </w:r>
            <w:r w:rsidR="005050E5">
              <w:fldChar w:fldCharType="end"/>
            </w:r>
          </w:p>
          <w:p w:rsidR="00DA484E" w:rsidRPr="00714EB2" w:rsidRDefault="00DA484E">
            <w:pPr>
              <w:pStyle w:val="LBBodyText1"/>
              <w:keepNext/>
              <w:jc w:val="left"/>
              <w:rPr>
                <w:lang w:val="en-US"/>
              </w:rPr>
            </w:pPr>
            <w:r w:rsidRPr="00DA484E">
              <w:t>Тел</w:t>
            </w:r>
            <w:r w:rsidRPr="00714EB2">
              <w:rPr>
                <w:lang w:val="en-US"/>
              </w:rPr>
              <w:t>. +7 (391) 219-04-36</w:t>
            </w:r>
          </w:p>
          <w:p w:rsidR="00EB4AC9" w:rsidRDefault="00EB4AC9">
            <w:pPr>
              <w:pStyle w:val="LBBodyText1"/>
              <w:keepNext/>
              <w:jc w:val="left"/>
              <w:rPr>
                <w:rStyle w:val="af7"/>
                <w:lang w:val="en-US"/>
              </w:rPr>
            </w:pPr>
            <w:r w:rsidRPr="00EB4AC9">
              <w:rPr>
                <w:lang w:val="fr-FR"/>
              </w:rPr>
              <w:t>E-mail</w:t>
            </w:r>
            <w:r w:rsidRPr="00EB4AC9">
              <w:rPr>
                <w:lang w:val="en-US"/>
              </w:rPr>
              <w:t xml:space="preserve">: </w:t>
            </w:r>
            <w:hyperlink r:id="rId9" w:history="1">
              <w:r w:rsidR="00714EB2" w:rsidRPr="009D6AC7">
                <w:rPr>
                  <w:rStyle w:val="af7"/>
                  <w:lang w:val="en-US"/>
                </w:rPr>
                <w:t>office-R24@russianpost.ru</w:t>
              </w:r>
            </w:hyperlink>
          </w:p>
          <w:p w:rsidR="008925C9" w:rsidRPr="006F13DA" w:rsidRDefault="008925C9">
            <w:pPr>
              <w:pStyle w:val="LBBodyText1"/>
              <w:keepNext/>
              <w:jc w:val="left"/>
            </w:pPr>
            <w:r w:rsidRPr="008925C9">
              <w:t>Контактные данные Заказчика</w:t>
            </w:r>
            <w:r>
              <w:t>:</w:t>
            </w:r>
          </w:p>
          <w:p w:rsidR="00714EB2" w:rsidRPr="00714EB2" w:rsidRDefault="008925C9" w:rsidP="00714EB2">
            <w:pPr>
              <w:pStyle w:val="LBBodyText1"/>
              <w:keepNext/>
            </w:pPr>
            <w:r w:rsidRPr="008925C9">
              <w:t>Тел.</w:t>
            </w:r>
            <w:r>
              <w:t xml:space="preserve"> </w:t>
            </w:r>
            <w:r w:rsidR="00714EB2" w:rsidRPr="00714EB2">
              <w:t>+7(929)3139118</w:t>
            </w:r>
          </w:p>
          <w:p w:rsidR="00714EB2" w:rsidRPr="00714EB2" w:rsidRDefault="00714EB2" w:rsidP="00714EB2">
            <w:pPr>
              <w:pStyle w:val="LBBodyText1"/>
              <w:keepNext/>
              <w:jc w:val="left"/>
            </w:pPr>
            <w:r w:rsidRPr="00714EB2">
              <w:rPr>
                <w:lang w:val="fr-FR"/>
              </w:rPr>
              <w:t>E-mail</w:t>
            </w:r>
            <w:r w:rsidRPr="00714EB2">
              <w:t>:</w:t>
            </w:r>
            <w:hyperlink r:id="rId10" w:history="1">
              <w:r w:rsidRPr="00714EB2">
                <w:rPr>
                  <w:rStyle w:val="af7"/>
                  <w:lang w:val="en-US"/>
                </w:rPr>
                <w:t>Olga</w:t>
              </w:r>
              <w:r w:rsidRPr="00714EB2">
                <w:rPr>
                  <w:rStyle w:val="af7"/>
                </w:rPr>
                <w:t>_</w:t>
              </w:r>
              <w:r w:rsidRPr="00714EB2">
                <w:rPr>
                  <w:rStyle w:val="af7"/>
                  <w:lang w:val="en-US"/>
                </w:rPr>
                <w:t>V</w:t>
              </w:r>
              <w:r w:rsidRPr="00714EB2">
                <w:rPr>
                  <w:rStyle w:val="af7"/>
                </w:rPr>
                <w:t>_</w:t>
              </w:r>
              <w:r w:rsidRPr="00714EB2">
                <w:rPr>
                  <w:rStyle w:val="af7"/>
                  <w:lang w:val="en-US"/>
                </w:rPr>
                <w:t>Volkova</w:t>
              </w:r>
              <w:r w:rsidRPr="00714EB2">
                <w:rPr>
                  <w:rStyle w:val="af7"/>
                </w:rPr>
                <w:t>@</w:t>
              </w:r>
              <w:r w:rsidRPr="00714EB2">
                <w:rPr>
                  <w:rStyle w:val="af7"/>
                  <w:lang w:val="en-US"/>
                </w:rPr>
                <w:t>russianpost</w:t>
              </w:r>
              <w:r w:rsidRPr="00714EB2">
                <w:rPr>
                  <w:rStyle w:val="af7"/>
                </w:rPr>
                <w:t>.</w:t>
              </w:r>
              <w:r w:rsidRPr="00714EB2">
                <w:rPr>
                  <w:rStyle w:val="af7"/>
                  <w:lang w:val="en-US"/>
                </w:rPr>
                <w:t>ru</w:t>
              </w:r>
            </w:hyperlink>
          </w:p>
        </w:tc>
        <w:tc>
          <w:tcPr>
            <w:tcW w:w="4536" w:type="dxa"/>
          </w:tcPr>
          <w:p w:rsidR="00774E9F" w:rsidRDefault="005050E5">
            <w:pPr>
              <w:pStyle w:val="LBBodyText1"/>
              <w:keepNext/>
              <w:jc w:val="left"/>
            </w:pPr>
            <w:r>
              <w:t xml:space="preserve">Почтовый адрес: </w:t>
            </w:r>
          </w:p>
        </w:tc>
      </w:tr>
      <w:tr w:rsidR="00774E9F" w:rsidTr="00714EB2">
        <w:tc>
          <w:tcPr>
            <w:tcW w:w="4820" w:type="dxa"/>
          </w:tcPr>
          <w:p w:rsidR="00774E9F" w:rsidRDefault="005050E5">
            <w:pPr>
              <w:pStyle w:val="LBBodyText1"/>
              <w:keepNext/>
              <w:jc w:val="left"/>
            </w:pPr>
            <w:r>
              <w:t>ОГРН 1197746000000</w:t>
            </w:r>
          </w:p>
        </w:tc>
        <w:tc>
          <w:tcPr>
            <w:tcW w:w="4536" w:type="dxa"/>
          </w:tcPr>
          <w:p w:rsidR="00774E9F" w:rsidRDefault="005050E5">
            <w:pPr>
              <w:pStyle w:val="LBBodyText1"/>
              <w:keepNext/>
              <w:jc w:val="left"/>
            </w:pPr>
            <w:r>
              <w:fldChar w:fldCharType="begin" w:fldLock="1"/>
            </w:r>
            <w:r>
              <w:instrText>LBVARIABLE \id "28718"</w:instrText>
            </w:r>
            <w:r>
              <w:fldChar w:fldCharType="separate"/>
            </w:r>
            <w:r>
              <w:t>[ОГРН/ОГРНИП исполнителя]</w:t>
            </w:r>
            <w:r>
              <w:fldChar w:fldCharType="end"/>
            </w:r>
          </w:p>
        </w:tc>
      </w:tr>
      <w:tr w:rsidR="00774E9F" w:rsidTr="00714EB2">
        <w:tc>
          <w:tcPr>
            <w:tcW w:w="4820" w:type="dxa"/>
          </w:tcPr>
          <w:p w:rsidR="00774E9F" w:rsidRDefault="005050E5">
            <w:pPr>
              <w:pStyle w:val="LBBodyText1"/>
              <w:jc w:val="left"/>
            </w:pPr>
            <w:r>
              <w:t xml:space="preserve">ИНН </w:t>
            </w:r>
            <w:r w:rsidR="006F13DA" w:rsidRPr="006F13DA">
              <w:rPr>
                <w:u w:val="single"/>
              </w:rPr>
              <w:t>7724490000</w:t>
            </w:r>
          </w:p>
        </w:tc>
        <w:tc>
          <w:tcPr>
            <w:tcW w:w="4536" w:type="dxa"/>
          </w:tcPr>
          <w:p w:rsidR="00774E9F" w:rsidRDefault="005050E5">
            <w:pPr>
              <w:pStyle w:val="LBBodyText1"/>
              <w:jc w:val="left"/>
            </w:pPr>
            <w:r>
              <w:fldChar w:fldCharType="begin" w:fldLock="1"/>
            </w:r>
            <w:r>
              <w:instrText>LBVARIABLE \id "28718"</w:instrText>
            </w:r>
            <w:r>
              <w:fldChar w:fldCharType="separate"/>
            </w:r>
            <w:r>
              <w:t>[ИНН/регистрационный номер исполнителя]</w:t>
            </w:r>
            <w:r>
              <w:fldChar w:fldCharType="end"/>
            </w:r>
          </w:p>
        </w:tc>
      </w:tr>
      <w:tr w:rsidR="00774E9F" w:rsidTr="00714EB2">
        <w:tc>
          <w:tcPr>
            <w:tcW w:w="4820" w:type="dxa"/>
          </w:tcPr>
          <w:p w:rsidR="00774E9F" w:rsidRDefault="005050E5">
            <w:pPr>
              <w:pStyle w:val="LBBodyText1"/>
              <w:jc w:val="left"/>
            </w:pPr>
            <w:r>
              <w:t xml:space="preserve">КПП </w:t>
            </w:r>
            <w:r w:rsidR="006F13DA" w:rsidRPr="006F13DA">
              <w:rPr>
                <w:u w:val="single"/>
              </w:rPr>
              <w:t>246643001</w:t>
            </w:r>
          </w:p>
        </w:tc>
        <w:tc>
          <w:tcPr>
            <w:tcW w:w="4536" w:type="dxa"/>
          </w:tcPr>
          <w:p w:rsidR="00774E9F" w:rsidRDefault="005050E5">
            <w:pPr>
              <w:pStyle w:val="LBBodyText1"/>
              <w:jc w:val="left"/>
            </w:pPr>
            <w:r>
              <w:fldChar w:fldCharType="begin" w:fldLock="1"/>
            </w:r>
            <w:r>
              <w:instrText>LBVARIABLE \id "28718"</w:instrText>
            </w:r>
            <w:r>
              <w:fldChar w:fldCharType="separate"/>
            </w:r>
            <w:r>
              <w:t>[КПП]</w:t>
            </w:r>
            <w:r>
              <w:fldChar w:fldCharType="end"/>
            </w:r>
          </w:p>
        </w:tc>
      </w:tr>
      <w:tr w:rsidR="00774E9F" w:rsidTr="00714EB2">
        <w:tc>
          <w:tcPr>
            <w:tcW w:w="4820" w:type="dxa"/>
          </w:tcPr>
          <w:p w:rsidR="00774E9F" w:rsidRDefault="00774E9F" w:rsidP="00DA484E">
            <w:pPr>
              <w:pStyle w:val="LBBodyText1"/>
              <w:jc w:val="left"/>
              <w:rPr>
                <w:sz w:val="26"/>
              </w:rPr>
            </w:pPr>
          </w:p>
        </w:tc>
        <w:tc>
          <w:tcPr>
            <w:tcW w:w="4536" w:type="dxa"/>
          </w:tcPr>
          <w:p w:rsidR="00774E9F" w:rsidRDefault="005050E5">
            <w:pPr>
              <w:pStyle w:val="LBBodyText1"/>
              <w:jc w:val="left"/>
            </w:pPr>
            <w:r>
              <w:t xml:space="preserve">Тел.: </w:t>
            </w:r>
          </w:p>
        </w:tc>
      </w:tr>
      <w:tr w:rsidR="00774E9F" w:rsidTr="00714EB2">
        <w:tc>
          <w:tcPr>
            <w:tcW w:w="4820" w:type="dxa"/>
          </w:tcPr>
          <w:p w:rsidR="00774E9F" w:rsidRDefault="00774E9F">
            <w:pPr>
              <w:pStyle w:val="LBBodyText1"/>
              <w:jc w:val="left"/>
              <w:rPr>
                <w:lang w:val="fr-FR"/>
              </w:rPr>
            </w:pPr>
          </w:p>
        </w:tc>
        <w:tc>
          <w:tcPr>
            <w:tcW w:w="4536" w:type="dxa"/>
          </w:tcPr>
          <w:p w:rsidR="00774E9F" w:rsidRDefault="005050E5">
            <w:pPr>
              <w:pStyle w:val="LBBodyText1"/>
              <w:jc w:val="left"/>
            </w:pPr>
            <w:r>
              <w:rPr>
                <w:lang w:val="fr-FR"/>
              </w:rPr>
              <w:t xml:space="preserve">E-mail: </w:t>
            </w:r>
          </w:p>
        </w:tc>
      </w:tr>
      <w:tr w:rsidR="00774E9F" w:rsidTr="00714EB2">
        <w:tc>
          <w:tcPr>
            <w:tcW w:w="4820" w:type="dxa"/>
          </w:tcPr>
          <w:p w:rsidR="00774E9F" w:rsidRDefault="005050E5" w:rsidP="00EB4AC9">
            <w:pPr>
              <w:pStyle w:val="LBBodyText1"/>
              <w:jc w:val="left"/>
            </w:pPr>
            <w:r>
              <w:t xml:space="preserve"> </w:t>
            </w:r>
            <w:r w:rsidR="00DA484E" w:rsidRPr="00DA484E">
              <w:rPr>
                <w:szCs w:val="24"/>
                <w:lang w:eastAsia="en-US"/>
              </w:rPr>
              <w:t>Банковские реквизиты:</w:t>
            </w:r>
          </w:p>
        </w:tc>
        <w:tc>
          <w:tcPr>
            <w:tcW w:w="4536" w:type="dxa"/>
          </w:tcPr>
          <w:p w:rsidR="00774E9F" w:rsidRDefault="005050E5">
            <w:pPr>
              <w:pStyle w:val="LBBodyText1"/>
              <w:jc w:val="left"/>
            </w:pPr>
            <w:r>
              <w:fldChar w:fldCharType="begin" w:fldLock="1"/>
            </w:r>
            <w:r>
              <w:instrText>LBVARIABLE \id "28718"</w:instrText>
            </w:r>
            <w:r>
              <w:fldChar w:fldCharType="separate"/>
            </w:r>
            <w:r>
              <w:t>Банковские реквизиты:</w:t>
            </w:r>
            <w:r>
              <w:fldChar w:fldCharType="end"/>
            </w:r>
          </w:p>
        </w:tc>
      </w:tr>
      <w:tr w:rsidR="00DA484E" w:rsidTr="00714EB2">
        <w:trPr>
          <w:gridAfter w:val="1"/>
          <w:wAfter w:w="4536" w:type="dxa"/>
          <w:trHeight w:val="562"/>
        </w:trPr>
        <w:tc>
          <w:tcPr>
            <w:tcW w:w="4820" w:type="dxa"/>
          </w:tcPr>
          <w:p w:rsidR="00DA484E" w:rsidRPr="00DA484E" w:rsidRDefault="00DA484E" w:rsidP="00DA484E">
            <w:pPr>
              <w:pStyle w:val="LBBodyText1"/>
              <w:jc w:val="left"/>
              <w:rPr>
                <w:u w:val="single"/>
              </w:rPr>
            </w:pPr>
            <w:r>
              <w:t xml:space="preserve"> </w:t>
            </w:r>
            <w:r w:rsidRPr="00DA484E">
              <w:t xml:space="preserve">р/с </w:t>
            </w:r>
            <w:r w:rsidRPr="00DA484E">
              <w:rPr>
                <w:u w:val="single"/>
              </w:rPr>
              <w:t>40502810100030000061</w:t>
            </w:r>
          </w:p>
          <w:p w:rsidR="00DA484E" w:rsidRDefault="00DA484E" w:rsidP="00DA484E">
            <w:pPr>
              <w:pStyle w:val="LBBodyText1"/>
              <w:jc w:val="left"/>
            </w:pPr>
            <w:r w:rsidRPr="00DA484E">
              <w:t>ФИЛИАЛ БАНКА ВТБ (ПАО) В Г.КРАСНОЯРСКЕ</w:t>
            </w:r>
          </w:p>
          <w:p w:rsidR="00DA484E" w:rsidRDefault="00DA484E" w:rsidP="006F13DA">
            <w:pPr>
              <w:pStyle w:val="LBBodyText1"/>
              <w:jc w:val="left"/>
            </w:pPr>
            <w:r>
              <w:t xml:space="preserve"> </w:t>
            </w:r>
            <w:r w:rsidRPr="00DA484E">
              <w:t xml:space="preserve">к/с </w:t>
            </w:r>
            <w:r w:rsidRPr="00DA484E">
              <w:rPr>
                <w:u w:val="single"/>
              </w:rPr>
              <w:t>30101810200000000777</w:t>
            </w:r>
          </w:p>
        </w:tc>
      </w:tr>
      <w:tr w:rsidR="00DA484E" w:rsidTr="00714EB2">
        <w:tc>
          <w:tcPr>
            <w:tcW w:w="4820" w:type="dxa"/>
          </w:tcPr>
          <w:p w:rsidR="00DA484E" w:rsidRPr="00872259" w:rsidRDefault="00DA484E" w:rsidP="00DA484E">
            <w:pPr>
              <w:rPr>
                <w:lang w:eastAsia="en-US"/>
              </w:rPr>
            </w:pPr>
            <w:r w:rsidRPr="00872259">
              <w:rPr>
                <w:lang w:eastAsia="en-US"/>
              </w:rPr>
              <w:t xml:space="preserve">БИК </w:t>
            </w:r>
            <w:r w:rsidRPr="00872259">
              <w:rPr>
                <w:u w:val="single"/>
                <w:lang w:eastAsia="en-US"/>
              </w:rPr>
              <w:t>040407777</w:t>
            </w:r>
          </w:p>
        </w:tc>
        <w:tc>
          <w:tcPr>
            <w:tcW w:w="4536" w:type="dxa"/>
          </w:tcPr>
          <w:p w:rsidR="00DA484E" w:rsidRDefault="00DA484E" w:rsidP="00DA484E">
            <w:pPr>
              <w:pStyle w:val="LBBodyText1"/>
              <w:jc w:val="left"/>
            </w:pPr>
          </w:p>
        </w:tc>
      </w:tr>
      <w:tr w:rsidR="00DA484E" w:rsidTr="00714EB2">
        <w:trPr>
          <w:gridAfter w:val="1"/>
          <w:wAfter w:w="4536" w:type="dxa"/>
        </w:trPr>
        <w:tc>
          <w:tcPr>
            <w:tcW w:w="4820" w:type="dxa"/>
          </w:tcPr>
          <w:p w:rsidR="00DA484E" w:rsidRPr="00872259" w:rsidRDefault="00DA484E" w:rsidP="00DA484E">
            <w:pPr>
              <w:rPr>
                <w:lang w:eastAsia="en-US"/>
              </w:rPr>
            </w:pPr>
            <w:r w:rsidRPr="00872259">
              <w:rPr>
                <w:lang w:eastAsia="en-US"/>
              </w:rPr>
              <w:t xml:space="preserve">ОКОПФ </w:t>
            </w:r>
            <w:r w:rsidRPr="00872259">
              <w:t>30004</w:t>
            </w:r>
          </w:p>
        </w:tc>
      </w:tr>
      <w:tr w:rsidR="00DA484E" w:rsidTr="00714EB2">
        <w:tc>
          <w:tcPr>
            <w:tcW w:w="4820" w:type="dxa"/>
          </w:tcPr>
          <w:p w:rsidR="00DA484E" w:rsidRPr="00872259" w:rsidRDefault="00DA484E" w:rsidP="00DA484E">
            <w:pPr>
              <w:rPr>
                <w:lang w:eastAsia="en-US"/>
              </w:rPr>
            </w:pPr>
            <w:r w:rsidRPr="00872259">
              <w:rPr>
                <w:lang w:eastAsia="en-US"/>
              </w:rPr>
              <w:t xml:space="preserve">ОКПО </w:t>
            </w:r>
            <w:r w:rsidRPr="00872259">
              <w:rPr>
                <w:u w:val="single"/>
                <w:lang w:eastAsia="en-US"/>
              </w:rPr>
              <w:t>41587589</w:t>
            </w:r>
          </w:p>
        </w:tc>
        <w:tc>
          <w:tcPr>
            <w:tcW w:w="4536" w:type="dxa"/>
          </w:tcPr>
          <w:p w:rsidR="00DA484E" w:rsidRDefault="00DA484E" w:rsidP="00DA484E">
            <w:pPr>
              <w:pStyle w:val="LBBodyText1"/>
              <w:jc w:val="left"/>
            </w:pPr>
            <w:r>
              <w:fldChar w:fldCharType="begin" w:fldLock="1"/>
            </w:r>
            <w:r>
              <w:instrText>LBVARIABLE \id "28718" \displaced</w:instrText>
            </w:r>
            <w:r>
              <w:fldChar w:fldCharType="separate"/>
            </w:r>
            <w:r>
              <w:t>[Документ, удостоверяющий личность]</w:t>
            </w:r>
            <w:r>
              <w:fldChar w:fldCharType="end"/>
            </w:r>
          </w:p>
        </w:tc>
      </w:tr>
      <w:tr w:rsidR="00DA484E" w:rsidTr="00714EB2">
        <w:tc>
          <w:tcPr>
            <w:tcW w:w="4820" w:type="dxa"/>
          </w:tcPr>
          <w:p w:rsidR="00DA484E" w:rsidRPr="00872259" w:rsidRDefault="00DA484E" w:rsidP="00DA484E">
            <w:pPr>
              <w:rPr>
                <w:lang w:eastAsia="en-US"/>
              </w:rPr>
            </w:pPr>
            <w:r w:rsidRPr="00872259">
              <w:rPr>
                <w:lang w:eastAsia="en-US"/>
              </w:rPr>
              <w:t xml:space="preserve">ОКПД2 </w:t>
            </w:r>
            <w:r w:rsidRPr="00872259">
              <w:t>49.41.18.000</w:t>
            </w:r>
          </w:p>
        </w:tc>
        <w:tc>
          <w:tcPr>
            <w:tcW w:w="4536" w:type="dxa"/>
          </w:tcPr>
          <w:p w:rsidR="00DA484E" w:rsidRDefault="00DA484E" w:rsidP="00DA484E">
            <w:pPr>
              <w:pStyle w:val="LBBodyText1"/>
              <w:jc w:val="left"/>
            </w:pPr>
            <w:r>
              <w:fldChar w:fldCharType="begin" w:fldLock="1"/>
            </w:r>
            <w:r>
              <w:instrText>LBVARIABLE \id "28718" \displaced</w:instrText>
            </w:r>
            <w:r>
              <w:fldChar w:fldCharType="separate"/>
            </w:r>
            <w:r>
              <w:t>[СНИЛС]</w:t>
            </w:r>
            <w:r>
              <w:fldChar w:fldCharType="end"/>
            </w:r>
          </w:p>
        </w:tc>
      </w:tr>
      <w:tr w:rsidR="00DA484E" w:rsidTr="00714EB2">
        <w:trPr>
          <w:gridAfter w:val="1"/>
          <w:wAfter w:w="4536" w:type="dxa"/>
        </w:trPr>
        <w:tc>
          <w:tcPr>
            <w:tcW w:w="4820" w:type="dxa"/>
          </w:tcPr>
          <w:p w:rsidR="00DA484E" w:rsidRDefault="00DA484E" w:rsidP="00DA484E">
            <w:r w:rsidRPr="00872259">
              <w:rPr>
                <w:lang w:eastAsia="en-US"/>
              </w:rPr>
              <w:t>ОКТМО</w:t>
            </w:r>
            <w:r w:rsidR="006F13DA">
              <w:rPr>
                <w:lang w:eastAsia="en-US"/>
              </w:rPr>
              <w:t xml:space="preserve"> </w:t>
            </w:r>
            <w:r w:rsidRPr="00872259">
              <w:rPr>
                <w:u w:val="single"/>
                <w:lang w:eastAsia="en-US"/>
              </w:rPr>
              <w:t>04701000001</w:t>
            </w:r>
          </w:p>
        </w:tc>
      </w:tr>
      <w:tr w:rsidR="00774E9F" w:rsidTr="00714EB2">
        <w:tc>
          <w:tcPr>
            <w:tcW w:w="4820" w:type="dxa"/>
          </w:tcPr>
          <w:p w:rsidR="00774E9F" w:rsidRDefault="005050E5">
            <w:pPr>
              <w:pStyle w:val="LBBodyText1"/>
              <w:keepNext/>
              <w:spacing w:before="240"/>
              <w:jc w:val="left"/>
            </w:pPr>
            <w:r>
              <w:rPr>
                <w:b/>
              </w:rPr>
              <w:t>ЗАКАЗЧИК:</w:t>
            </w:r>
          </w:p>
        </w:tc>
        <w:tc>
          <w:tcPr>
            <w:tcW w:w="4536" w:type="dxa"/>
          </w:tcPr>
          <w:p w:rsidR="00774E9F" w:rsidRDefault="005050E5">
            <w:pPr>
              <w:pStyle w:val="LBBodyText1"/>
              <w:keepNext/>
              <w:spacing w:before="240"/>
              <w:jc w:val="left"/>
            </w:pPr>
            <w:r>
              <w:rPr>
                <w:b/>
              </w:rPr>
              <w:t>ИСПОЛНИТЕЛЬ:</w:t>
            </w:r>
          </w:p>
        </w:tc>
      </w:tr>
      <w:tr w:rsidR="00774E9F" w:rsidTr="00714EB2">
        <w:trPr>
          <w:gridAfter w:val="1"/>
          <w:wAfter w:w="4536" w:type="dxa"/>
        </w:trPr>
        <w:tc>
          <w:tcPr>
            <w:tcW w:w="4820" w:type="dxa"/>
          </w:tcPr>
          <w:p w:rsidR="00774E9F" w:rsidRDefault="00774E9F">
            <w:pPr>
              <w:pStyle w:val="LBBodyText1"/>
              <w:jc w:val="left"/>
            </w:pPr>
          </w:p>
          <w:p w:rsidR="00DA484E" w:rsidRPr="00DA484E" w:rsidRDefault="005050E5" w:rsidP="00DA484E">
            <w:pPr>
              <w:pStyle w:val="LBBodyText1"/>
              <w:jc w:val="left"/>
            </w:pPr>
            <w:r>
              <w:fldChar w:fldCharType="begin" w:fldLock="1"/>
            </w:r>
            <w:r>
              <w:instrText>LBVARIABLE \id "32948"</w:instrText>
            </w:r>
            <w:r>
              <w:fldChar w:fldCharType="separate"/>
            </w:r>
            <w:r>
              <w:fldChar w:fldCharType="begin" w:fldLock="1"/>
            </w:r>
            <w:r>
              <w:instrText>LBVARIABLE \id "52441"</w:instrText>
            </w:r>
            <w:r>
              <w:fldChar w:fldCharType="separate"/>
            </w:r>
            <w:r w:rsidR="00DA484E" w:rsidRPr="00DA484E">
              <w:t xml:space="preserve">Представитель АО «Почта России» </w:t>
            </w:r>
          </w:p>
          <w:p w:rsidR="00774E9F" w:rsidRDefault="00DA484E" w:rsidP="00C14C80">
            <w:pPr>
              <w:pStyle w:val="LBBodyText1"/>
              <w:jc w:val="left"/>
            </w:pPr>
            <w:r w:rsidRPr="00DA484E">
              <w:t xml:space="preserve">по доверенности </w:t>
            </w:r>
            <w:r w:rsidR="005050E5">
              <w:fldChar w:fldCharType="end"/>
            </w:r>
            <w:r w:rsidR="005050E5">
              <w:fldChar w:fldCharType="end"/>
            </w:r>
            <w:r w:rsidR="005050E5">
              <w:t xml:space="preserve"> </w:t>
            </w:r>
          </w:p>
        </w:tc>
      </w:tr>
      <w:tr w:rsidR="00774E9F" w:rsidTr="00714EB2">
        <w:tc>
          <w:tcPr>
            <w:tcW w:w="4820" w:type="dxa"/>
          </w:tcPr>
          <w:p w:rsidR="00774E9F" w:rsidRDefault="00774E9F">
            <w:pPr>
              <w:pStyle w:val="LBBodyText1"/>
              <w:keepNext/>
              <w:jc w:val="left"/>
            </w:pPr>
          </w:p>
          <w:p w:rsidR="00774E9F" w:rsidRDefault="005050E5">
            <w:pPr>
              <w:pStyle w:val="LBBodyText1"/>
              <w:keepNext/>
              <w:jc w:val="left"/>
            </w:pPr>
            <w:r>
              <w:t>____________________</w:t>
            </w:r>
            <w:r w:rsidR="00C47024">
              <w:t xml:space="preserve"> Е.В. Малышева</w:t>
            </w:r>
          </w:p>
          <w:p w:rsidR="00774E9F" w:rsidRDefault="00774E9F">
            <w:pPr>
              <w:pStyle w:val="LBBodyText1"/>
              <w:jc w:val="left"/>
            </w:pPr>
          </w:p>
          <w:p w:rsidR="00774E9F" w:rsidRDefault="00714EB2" w:rsidP="008D00E2">
            <w:pPr>
              <w:pStyle w:val="LBBodyText1"/>
              <w:jc w:val="left"/>
            </w:pPr>
            <w:r>
              <w:t>_____________________</w:t>
            </w:r>
            <w:r w:rsidR="00DA484E">
              <w:t>/</w:t>
            </w:r>
            <w:r w:rsidR="005050E5">
              <w:t xml:space="preserve"> </w:t>
            </w:r>
          </w:p>
        </w:tc>
        <w:tc>
          <w:tcPr>
            <w:tcW w:w="4536" w:type="dxa"/>
          </w:tcPr>
          <w:p w:rsidR="00774E9F" w:rsidRDefault="00774E9F">
            <w:pPr>
              <w:pStyle w:val="LBBodyText1"/>
              <w:keepNext/>
              <w:jc w:val="left"/>
            </w:pPr>
          </w:p>
          <w:p w:rsidR="00774E9F" w:rsidRDefault="005050E5">
            <w:pPr>
              <w:pStyle w:val="LBBodyText1"/>
              <w:keepNext/>
              <w:jc w:val="left"/>
            </w:pPr>
            <w:r>
              <w:t>____________________</w:t>
            </w:r>
          </w:p>
        </w:tc>
      </w:tr>
      <w:tr w:rsidR="00774E9F" w:rsidTr="00714EB2">
        <w:tc>
          <w:tcPr>
            <w:tcW w:w="4820" w:type="dxa"/>
          </w:tcPr>
          <w:p w:rsidR="00774E9F" w:rsidRDefault="005050E5">
            <w:pPr>
              <w:pStyle w:val="LBBodyText1"/>
              <w:keepNext/>
              <w:jc w:val="left"/>
            </w:pPr>
            <w:r>
              <w:t>___ ____________ 20__ г.</w:t>
            </w:r>
          </w:p>
        </w:tc>
        <w:tc>
          <w:tcPr>
            <w:tcW w:w="4536" w:type="dxa"/>
          </w:tcPr>
          <w:p w:rsidR="00774E9F" w:rsidRDefault="005050E5">
            <w:pPr>
              <w:pStyle w:val="LBBodyText1"/>
              <w:keepNext/>
              <w:jc w:val="left"/>
            </w:pPr>
            <w:r>
              <w:t>___ ____________ 20__ г.</w:t>
            </w:r>
          </w:p>
        </w:tc>
      </w:tr>
      <w:tr w:rsidR="00774E9F" w:rsidTr="00714EB2">
        <w:tc>
          <w:tcPr>
            <w:tcW w:w="4820" w:type="dxa"/>
          </w:tcPr>
          <w:p w:rsidR="00774E9F" w:rsidRDefault="00774E9F">
            <w:pPr>
              <w:pStyle w:val="LBBodyText1"/>
              <w:keepNext/>
              <w:jc w:val="left"/>
              <w:rPr>
                <w:vertAlign w:val="superscript"/>
              </w:rPr>
            </w:pPr>
          </w:p>
        </w:tc>
        <w:tc>
          <w:tcPr>
            <w:tcW w:w="4536" w:type="dxa"/>
          </w:tcPr>
          <w:p w:rsidR="00774E9F" w:rsidRDefault="005050E5">
            <w:pPr>
              <w:pStyle w:val="LBBodyText1"/>
              <w:keepNext/>
              <w:jc w:val="left"/>
              <w:rPr>
                <w:vertAlign w:val="superscript"/>
              </w:rPr>
            </w:pPr>
            <w:r>
              <w:rPr>
                <w:vertAlign w:val="superscript"/>
              </w:rPr>
              <w:t>М.П. (при наличии печати)</w:t>
            </w:r>
          </w:p>
        </w:tc>
      </w:tr>
    </w:tbl>
    <w:p w:rsidR="00774E9F" w:rsidRDefault="00774E9F"/>
    <w:p w:rsidR="00774E9F" w:rsidRDefault="005050E5">
      <w:pPr>
        <w:pStyle w:val="LBBodyText1"/>
        <w:pageBreakBefore/>
        <w:jc w:val="right"/>
      </w:pPr>
      <w:r>
        <w:lastRenderedPageBreak/>
        <w:t xml:space="preserve">Приложение № </w:t>
      </w:r>
      <w:bookmarkStart w:id="3" w:name="Приложение_1"/>
      <w:r>
        <w:t>1</w:t>
      </w:r>
      <w:bookmarkEnd w:id="3"/>
    </w:p>
    <w:p w:rsidR="00774E9F" w:rsidRDefault="005050E5">
      <w:pPr>
        <w:pStyle w:val="LBBodyText1"/>
        <w:jc w:val="right"/>
      </w:pPr>
      <w:r>
        <w:t>к Договору</w:t>
      </w:r>
      <w:r w:rsidR="00DA484E">
        <w:t xml:space="preserve"> №________</w:t>
      </w:r>
    </w:p>
    <w:p w:rsidR="00DA484E" w:rsidRDefault="00DA484E" w:rsidP="00DA484E">
      <w:pPr>
        <w:pStyle w:val="LBBodyText1"/>
        <w:jc w:val="right"/>
      </w:pPr>
      <w:r w:rsidRPr="00DA484E">
        <w:t>на оказание услуг по организации перевозок водным транспортом и транспортно-экспедиторскому обслуживанию грузов для нужд ОП Норильского почтамта УФПС Красноярского края</w:t>
      </w:r>
    </w:p>
    <w:p w:rsidR="00DA484E" w:rsidRDefault="00DA484E" w:rsidP="00DA484E">
      <w:pPr>
        <w:pStyle w:val="LBBodyText1"/>
        <w:jc w:val="right"/>
      </w:pPr>
    </w:p>
    <w:p w:rsidR="00774E9F" w:rsidRDefault="005050E5">
      <w:pPr>
        <w:pStyle w:val="LBBodyText1"/>
        <w:jc w:val="right"/>
      </w:pPr>
      <w:r>
        <w:t xml:space="preserve"> «___» ______ 20___г.</w:t>
      </w:r>
    </w:p>
    <w:p w:rsidR="00774E9F" w:rsidRDefault="00774E9F">
      <w:pPr>
        <w:pStyle w:val="LBBodyText1"/>
        <w:jc w:val="right"/>
      </w:pPr>
    </w:p>
    <w:p w:rsidR="00774E9F" w:rsidRDefault="005050E5">
      <w:pPr>
        <w:pStyle w:val="LBBodyText1"/>
        <w:rPr>
          <w:b/>
        </w:rPr>
      </w:pPr>
      <w:r>
        <w:rPr>
          <w:b/>
        </w:rPr>
        <w:t>ФОРМА</w:t>
      </w:r>
    </w:p>
    <w:p w:rsidR="00774E9F" w:rsidRDefault="00774E9F">
      <w:pPr>
        <w:pStyle w:val="LBBodyText1"/>
      </w:pPr>
    </w:p>
    <w:p w:rsidR="00774E9F" w:rsidRDefault="005050E5">
      <w:pPr>
        <w:pStyle w:val="LBBodyText1"/>
        <w:jc w:val="center"/>
        <w:rPr>
          <w:b/>
        </w:rPr>
      </w:pPr>
      <w:r>
        <w:rPr>
          <w:b/>
        </w:rPr>
        <w:t>ЗАЯВКА от _________</w:t>
      </w:r>
      <w:r>
        <w:rPr>
          <w:b/>
          <w:vertAlign w:val="superscript"/>
        </w:rPr>
        <w:footnoteReference w:id="1"/>
      </w:r>
    </w:p>
    <w:p w:rsidR="00774E9F" w:rsidRDefault="005050E5">
      <w:pPr>
        <w:pStyle w:val="LBBodyText1"/>
      </w:pPr>
      <w:r>
        <w:t>на оказание Услуг</w:t>
      </w:r>
      <w:r w:rsidR="00DA484E">
        <w:t xml:space="preserve"> </w:t>
      </w:r>
      <w:r>
        <w:t>в рамк</w:t>
      </w:r>
      <w:r w:rsidR="00DA484E">
        <w:t>ах Договора № _____________</w:t>
      </w:r>
      <w:r>
        <w:t xml:space="preserve">от </w:t>
      </w:r>
      <w:r w:rsidR="00DA484E">
        <w:t>«___» __________</w:t>
      </w:r>
      <w:r>
        <w:t xml:space="preserve"> 20___г. (далее – Договор)</w:t>
      </w:r>
      <w:r w:rsidR="00DA484E">
        <w:t>, д</w:t>
      </w:r>
      <w:r>
        <w:t xml:space="preserve">ействуя в рамках Договора, заключенного между АО «Почта России» (Заказчик) и ______________ (Исполнитель), АО «Почта России» просит организовать перевозку почтовых отправлений (далее – ПО) и товарно-материальных ценностей (далее-ТМЦ) по направлению </w:t>
      </w:r>
      <w:r w:rsidRPr="00DA484E">
        <w:rPr>
          <w:u w:val="single"/>
        </w:rPr>
        <w:t xml:space="preserve">___________________________ </w:t>
      </w:r>
      <w:r>
        <w:t>путем оказания комплекса Услуг, а именно:</w:t>
      </w:r>
    </w:p>
    <w:p w:rsidR="00774E9F" w:rsidRDefault="005050E5">
      <w:pPr>
        <w:pStyle w:val="LBBodyText1"/>
      </w:pPr>
      <w:r>
        <w:t>________________________________________________________________________</w:t>
      </w:r>
      <w:r>
        <w:rPr>
          <w:vertAlign w:val="superscript"/>
        </w:rPr>
        <w:footnoteReference w:id="2"/>
      </w:r>
    </w:p>
    <w:p w:rsidR="00774E9F" w:rsidRDefault="005050E5">
      <w:pPr>
        <w:pStyle w:val="LBSimple1"/>
      </w:pPr>
      <w:r>
        <w:t>_____________________________________________________________;</w:t>
      </w:r>
    </w:p>
    <w:p w:rsidR="00774E9F" w:rsidRDefault="005050E5">
      <w:pPr>
        <w:pStyle w:val="LBBodyText1"/>
        <w:jc w:val="center"/>
      </w:pPr>
      <w:r>
        <w:t>начальный пункт маршрута</w:t>
      </w:r>
    </w:p>
    <w:p w:rsidR="00774E9F" w:rsidRDefault="005050E5">
      <w:pPr>
        <w:pStyle w:val="LBSimple1"/>
      </w:pPr>
      <w:r>
        <w:t>_____________________________________________________________;</w:t>
      </w:r>
    </w:p>
    <w:p w:rsidR="00774E9F" w:rsidRDefault="005050E5">
      <w:pPr>
        <w:pStyle w:val="LBBodyText1"/>
        <w:jc w:val="center"/>
      </w:pPr>
      <w:r>
        <w:t>конечный пункт маршрута</w:t>
      </w:r>
    </w:p>
    <w:p w:rsidR="00774E9F" w:rsidRDefault="005050E5">
      <w:pPr>
        <w:pStyle w:val="LBSimple1"/>
      </w:pPr>
      <w:r>
        <w:t>_____________________________________________________________;</w:t>
      </w:r>
    </w:p>
    <w:p w:rsidR="00774E9F" w:rsidRDefault="005050E5">
      <w:pPr>
        <w:pStyle w:val="LBBodyText1"/>
        <w:jc w:val="center"/>
      </w:pPr>
      <w:r>
        <w:t>вид маршрута</w:t>
      </w:r>
    </w:p>
    <w:p w:rsidR="00774E9F" w:rsidRDefault="005050E5">
      <w:pPr>
        <w:pStyle w:val="LBSimple1"/>
      </w:pPr>
      <w:r>
        <w:t>_____________________________________________________________;</w:t>
      </w:r>
    </w:p>
    <w:p w:rsidR="00774E9F" w:rsidRDefault="005050E5">
      <w:pPr>
        <w:pStyle w:val="LBBodyText1"/>
        <w:jc w:val="center"/>
      </w:pPr>
      <w:r>
        <w:t>тип контейнера</w:t>
      </w:r>
    </w:p>
    <w:p w:rsidR="00774E9F" w:rsidRDefault="005050E5">
      <w:pPr>
        <w:pStyle w:val="LBSimple1"/>
      </w:pPr>
      <w:r>
        <w:t>_____________________________________________________________;</w:t>
      </w:r>
    </w:p>
    <w:p w:rsidR="00774E9F" w:rsidRDefault="005050E5">
      <w:pPr>
        <w:pStyle w:val="LBBodyText1"/>
        <w:jc w:val="center"/>
      </w:pPr>
      <w:r>
        <w:t>вид обмена</w:t>
      </w:r>
    </w:p>
    <w:p w:rsidR="00774E9F" w:rsidRDefault="005050E5">
      <w:pPr>
        <w:pStyle w:val="LBSimple1"/>
      </w:pPr>
      <w:r>
        <w:t>______________________________________________________________;</w:t>
      </w:r>
    </w:p>
    <w:p w:rsidR="00774E9F" w:rsidRDefault="005050E5">
      <w:pPr>
        <w:pStyle w:val="LBBodyText1"/>
        <w:jc w:val="center"/>
      </w:pPr>
      <w:r>
        <w:t>дата и время готовности ПО к отгрузке в начальном пункте маршрута</w:t>
      </w:r>
    </w:p>
    <w:p w:rsidR="00774E9F" w:rsidRDefault="005050E5">
      <w:pPr>
        <w:pStyle w:val="LBSimple1"/>
      </w:pPr>
      <w:r>
        <w:t>________________________________________________________________;</w:t>
      </w:r>
    </w:p>
    <w:p w:rsidR="00774E9F" w:rsidRDefault="005050E5">
      <w:pPr>
        <w:pStyle w:val="LBBodyText1"/>
        <w:jc w:val="center"/>
      </w:pPr>
      <w:r>
        <w:t>наименование Заказчика</w:t>
      </w:r>
    </w:p>
    <w:p w:rsidR="00774E9F" w:rsidRDefault="005050E5">
      <w:pPr>
        <w:pStyle w:val="LBSimple1"/>
      </w:pPr>
      <w:r>
        <w:t>________________________________________________________________;</w:t>
      </w:r>
      <w:r>
        <w:rPr>
          <w:vertAlign w:val="superscript"/>
        </w:rPr>
        <w:footnoteReference w:id="3"/>
      </w:r>
    </w:p>
    <w:p w:rsidR="00774E9F" w:rsidRDefault="005050E5">
      <w:pPr>
        <w:pStyle w:val="LBBodyText1"/>
        <w:jc w:val="center"/>
      </w:pPr>
      <w:r>
        <w:t>дата и общий срок перевозки по маршруту, с учетом времени погрузо-разгрузочных работ и всех иных сопутствующих услуг</w:t>
      </w:r>
    </w:p>
    <w:p w:rsidR="00774E9F" w:rsidRDefault="005050E5">
      <w:pPr>
        <w:pStyle w:val="LBSimple1"/>
      </w:pPr>
      <w:r>
        <w:t>______________________________________________________________;</w:t>
      </w:r>
    </w:p>
    <w:p w:rsidR="00774E9F" w:rsidRDefault="005050E5">
      <w:pPr>
        <w:pStyle w:val="LBBodyText1"/>
        <w:jc w:val="center"/>
      </w:pPr>
      <w:r>
        <w:t>необходимое количество контейнеров</w:t>
      </w:r>
    </w:p>
    <w:p w:rsidR="00774E9F" w:rsidRDefault="005050E5">
      <w:pPr>
        <w:pStyle w:val="LBSimple1"/>
      </w:pPr>
      <w:r>
        <w:t>______________________________________________________________.</w:t>
      </w:r>
    </w:p>
    <w:p w:rsidR="00774E9F" w:rsidRDefault="005050E5" w:rsidP="00B30FBD">
      <w:pPr>
        <w:pStyle w:val="LBBodyText1"/>
        <w:jc w:val="center"/>
      </w:pPr>
      <w:r>
        <w:t>пункт обмена</w:t>
      </w:r>
    </w:p>
    <w:p w:rsidR="00B30FBD" w:rsidRPr="00B30FBD" w:rsidRDefault="00B30FBD" w:rsidP="00B30FBD">
      <w:pPr>
        <w:pStyle w:val="LBBodyText1"/>
        <w:jc w:val="center"/>
      </w:pPr>
    </w:p>
    <w:p w:rsidR="00B30FBD" w:rsidRDefault="00B30FBD" w:rsidP="00B30FBD">
      <w:pPr>
        <w:pStyle w:val="LBBodyText1"/>
        <w:rPr>
          <w:b/>
        </w:rPr>
      </w:pPr>
      <w:r w:rsidRPr="00B30FBD">
        <w:rPr>
          <w:b/>
        </w:rPr>
        <w:t xml:space="preserve">Стоимость Услуг по настоящей Заявке составляет </w:t>
      </w:r>
    </w:p>
    <w:p w:rsidR="00B30FBD" w:rsidRPr="00B30FBD" w:rsidRDefault="00B30FBD" w:rsidP="00B30FBD">
      <w:pPr>
        <w:pStyle w:val="LBBodyText1"/>
        <w:rPr>
          <w:b/>
        </w:rPr>
      </w:pPr>
    </w:p>
    <w:p w:rsidR="00B30FBD" w:rsidRPr="00B30FBD" w:rsidRDefault="00B30FBD" w:rsidP="00B30FBD">
      <w:pPr>
        <w:pStyle w:val="LBBodyText1"/>
      </w:pPr>
      <w:r w:rsidRPr="00B30FBD">
        <w:t>(__________________________________________ рублей ___ копеек) в том числе НДС __</w:t>
      </w:r>
    </w:p>
    <w:p w:rsidR="00774E9F" w:rsidRDefault="00B30FBD" w:rsidP="00B30FBD">
      <w:pPr>
        <w:pStyle w:val="LBBodyText1"/>
      </w:pPr>
      <w:r w:rsidRPr="00B30FBD">
        <w:t>% – __________ руб. ___ коп.</w:t>
      </w:r>
    </w:p>
    <w:p w:rsidR="00774E9F" w:rsidRDefault="00774E9F" w:rsidP="00B30FBD">
      <w:pPr>
        <w:pStyle w:val="LBBodyText1"/>
      </w:pPr>
    </w:p>
    <w:p w:rsidR="00774E9F" w:rsidRDefault="005050E5">
      <w:pPr>
        <w:pStyle w:val="LBBodyText1"/>
        <w:rPr>
          <w:u w:val="single"/>
        </w:rPr>
      </w:pPr>
      <w:r>
        <w:rPr>
          <w:b/>
        </w:rPr>
        <w:t>Грузоотправитель</w:t>
      </w:r>
      <w:r>
        <w:t xml:space="preserve">: </w:t>
      </w:r>
      <w:r>
        <w:rPr>
          <w:u w:val="single"/>
        </w:rPr>
        <w:t>(наименование) / (индекс) / (адрес) / (№ телефона)</w:t>
      </w:r>
    </w:p>
    <w:p w:rsidR="00774E9F" w:rsidRDefault="00774E9F">
      <w:pPr>
        <w:pStyle w:val="LBBodyText1"/>
        <w:rPr>
          <w:u w:val="single"/>
        </w:rPr>
      </w:pPr>
    </w:p>
    <w:p w:rsidR="00774E9F" w:rsidRDefault="005050E5">
      <w:pPr>
        <w:pStyle w:val="LBBodyText1"/>
        <w:rPr>
          <w:u w:val="single"/>
        </w:rPr>
      </w:pPr>
      <w:r>
        <w:rPr>
          <w:b/>
          <w:u w:val="single"/>
        </w:rPr>
        <w:t>Грузополучатель</w:t>
      </w:r>
      <w:r>
        <w:rPr>
          <w:u w:val="single"/>
        </w:rPr>
        <w:t>: (наименование) / (индекс) / (адрес) / (№ телефона)</w:t>
      </w:r>
    </w:p>
    <w:p w:rsidR="00774E9F" w:rsidRDefault="00774E9F">
      <w:pPr>
        <w:pStyle w:val="LBBodyText1"/>
        <w:rPr>
          <w:u w:val="single"/>
        </w:rPr>
      </w:pPr>
    </w:p>
    <w:p w:rsidR="00774E9F" w:rsidRDefault="005050E5">
      <w:pPr>
        <w:pStyle w:val="LBBodyText1"/>
      </w:pPr>
      <w:r>
        <w:rPr>
          <w:b/>
        </w:rPr>
        <w:lastRenderedPageBreak/>
        <w:t>Род груза</w:t>
      </w:r>
      <w:r>
        <w:t>: – почта, товарно-материальные ценности, а также пломба –клещ для Контейнера.</w:t>
      </w:r>
    </w:p>
    <w:p w:rsidR="00774E9F" w:rsidRDefault="00774E9F">
      <w:pPr>
        <w:pStyle w:val="LBBodyText1"/>
      </w:pPr>
    </w:p>
    <w:p w:rsidR="00774E9F" w:rsidRDefault="00774E9F">
      <w:pPr>
        <w:pStyle w:val="LBBodyText1"/>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774E9F">
        <w:tc>
          <w:tcPr>
            <w:tcW w:w="4390" w:type="dxa"/>
          </w:tcPr>
          <w:p w:rsidR="00774E9F" w:rsidRDefault="005050E5">
            <w:pPr>
              <w:pStyle w:val="LBBodyText1"/>
              <w:rPr>
                <w:b/>
              </w:rPr>
            </w:pPr>
            <w:r>
              <w:rPr>
                <w:b/>
              </w:rPr>
              <w:t>Заказчик:</w:t>
            </w:r>
          </w:p>
        </w:tc>
        <w:tc>
          <w:tcPr>
            <w:tcW w:w="3827" w:type="dxa"/>
          </w:tcPr>
          <w:p w:rsidR="00774E9F" w:rsidRDefault="005050E5">
            <w:pPr>
              <w:pStyle w:val="LBBodyText1"/>
              <w:rPr>
                <w:b/>
              </w:rPr>
            </w:pPr>
            <w:r>
              <w:rPr>
                <w:b/>
              </w:rPr>
              <w:t>Исполнитель:</w:t>
            </w:r>
          </w:p>
        </w:tc>
      </w:tr>
      <w:tr w:rsidR="00774E9F">
        <w:tc>
          <w:tcPr>
            <w:tcW w:w="4390" w:type="dxa"/>
          </w:tcPr>
          <w:p w:rsidR="00774E9F" w:rsidRDefault="005050E5">
            <w:pPr>
              <w:pStyle w:val="LBBodyText1"/>
            </w:pPr>
            <w:r>
              <w:t>__________________________</w:t>
            </w:r>
          </w:p>
        </w:tc>
        <w:tc>
          <w:tcPr>
            <w:tcW w:w="3827" w:type="dxa"/>
          </w:tcPr>
          <w:p w:rsidR="00774E9F" w:rsidRDefault="005050E5">
            <w:pPr>
              <w:pStyle w:val="LBBodyText1"/>
            </w:pPr>
            <w:r>
              <w:t>__________________________</w:t>
            </w:r>
          </w:p>
        </w:tc>
      </w:tr>
      <w:tr w:rsidR="00774E9F">
        <w:tc>
          <w:tcPr>
            <w:tcW w:w="4390" w:type="dxa"/>
          </w:tcPr>
          <w:p w:rsidR="00774E9F" w:rsidRDefault="005050E5">
            <w:pPr>
              <w:pStyle w:val="LBBodyText1"/>
            </w:pPr>
            <w:r>
              <w:rPr>
                <w:vertAlign w:val="superscript"/>
              </w:rPr>
              <w:t>(должность)</w:t>
            </w:r>
          </w:p>
        </w:tc>
        <w:tc>
          <w:tcPr>
            <w:tcW w:w="3827" w:type="dxa"/>
          </w:tcPr>
          <w:p w:rsidR="00774E9F" w:rsidRDefault="005050E5">
            <w:pPr>
              <w:pStyle w:val="LBBodyText1"/>
            </w:pPr>
            <w:r>
              <w:rPr>
                <w:vertAlign w:val="superscript"/>
              </w:rPr>
              <w:t>(должность)</w:t>
            </w:r>
          </w:p>
        </w:tc>
      </w:tr>
      <w:tr w:rsidR="00774E9F">
        <w:tc>
          <w:tcPr>
            <w:tcW w:w="4390" w:type="dxa"/>
          </w:tcPr>
          <w:p w:rsidR="00774E9F" w:rsidRDefault="005050E5">
            <w:pPr>
              <w:pStyle w:val="LBBodyText1"/>
            </w:pPr>
            <w:r>
              <w:t>__________________________</w:t>
            </w:r>
          </w:p>
        </w:tc>
        <w:tc>
          <w:tcPr>
            <w:tcW w:w="3827" w:type="dxa"/>
          </w:tcPr>
          <w:p w:rsidR="00774E9F" w:rsidRDefault="005050E5">
            <w:pPr>
              <w:pStyle w:val="LBBodyText1"/>
            </w:pPr>
            <w:r>
              <w:t>__________________________</w:t>
            </w:r>
          </w:p>
        </w:tc>
      </w:tr>
      <w:tr w:rsidR="00774E9F">
        <w:tc>
          <w:tcPr>
            <w:tcW w:w="4390" w:type="dxa"/>
          </w:tcPr>
          <w:p w:rsidR="00774E9F" w:rsidRDefault="005050E5">
            <w:pPr>
              <w:pStyle w:val="LBBodyText1"/>
              <w:rPr>
                <w:vertAlign w:val="superscript"/>
              </w:rPr>
            </w:pPr>
            <w:r>
              <w:rPr>
                <w:vertAlign w:val="superscript"/>
              </w:rPr>
              <w:t>(подпись, фамилия и инициалы)</w:t>
            </w:r>
          </w:p>
        </w:tc>
        <w:tc>
          <w:tcPr>
            <w:tcW w:w="3827" w:type="dxa"/>
          </w:tcPr>
          <w:p w:rsidR="00774E9F" w:rsidRDefault="005050E5">
            <w:pPr>
              <w:pStyle w:val="LBBodyText1"/>
              <w:rPr>
                <w:vertAlign w:val="superscript"/>
              </w:rPr>
            </w:pPr>
            <w:r>
              <w:rPr>
                <w:vertAlign w:val="superscript"/>
              </w:rPr>
              <w:t>(подпись, фамилия и инициалы)</w:t>
            </w:r>
          </w:p>
        </w:tc>
      </w:tr>
      <w:tr w:rsidR="00774E9F">
        <w:tc>
          <w:tcPr>
            <w:tcW w:w="4390" w:type="dxa"/>
          </w:tcPr>
          <w:p w:rsidR="00774E9F" w:rsidRDefault="005050E5">
            <w:pPr>
              <w:pStyle w:val="LBBodyText1"/>
            </w:pPr>
            <w:r>
              <w:t>___ ____________ 20_ г.</w:t>
            </w:r>
          </w:p>
          <w:p w:rsidR="00774E9F" w:rsidRDefault="00774E9F">
            <w:pPr>
              <w:pStyle w:val="LBBodyText1"/>
            </w:pPr>
          </w:p>
          <w:p w:rsidR="00774E9F" w:rsidRDefault="00774E9F">
            <w:pPr>
              <w:pStyle w:val="LBBodyText1"/>
            </w:pPr>
          </w:p>
          <w:p w:rsidR="00774E9F" w:rsidRDefault="00774E9F">
            <w:pPr>
              <w:pStyle w:val="LBBodyText1"/>
              <w:rPr>
                <w:vertAlign w:val="superscript"/>
              </w:rPr>
            </w:pPr>
          </w:p>
        </w:tc>
        <w:tc>
          <w:tcPr>
            <w:tcW w:w="3827" w:type="dxa"/>
          </w:tcPr>
          <w:p w:rsidR="00774E9F" w:rsidRDefault="005050E5">
            <w:pPr>
              <w:pStyle w:val="LBBodyText1"/>
            </w:pPr>
            <w:r>
              <w:t>___ ____________ 20_ г.</w:t>
            </w:r>
          </w:p>
          <w:p w:rsidR="00774E9F" w:rsidRDefault="00774E9F">
            <w:pPr>
              <w:pStyle w:val="LBBodyText1"/>
            </w:pPr>
          </w:p>
          <w:p w:rsidR="00774E9F" w:rsidRDefault="005050E5">
            <w:pPr>
              <w:pStyle w:val="LBBodyText1"/>
            </w:pPr>
            <w:r>
              <w:t>МП (при наличии печати)</w:t>
            </w:r>
          </w:p>
          <w:p w:rsidR="00774E9F" w:rsidRDefault="00774E9F">
            <w:pPr>
              <w:pStyle w:val="LBBodyText1"/>
              <w:rPr>
                <w:vertAlign w:val="superscript"/>
              </w:rPr>
            </w:pPr>
          </w:p>
        </w:tc>
      </w:tr>
    </w:tbl>
    <w:p w:rsidR="00774E9F" w:rsidRDefault="00774E9F">
      <w:pPr>
        <w:pStyle w:val="LBBodyText1"/>
      </w:pPr>
    </w:p>
    <w:p w:rsidR="00774E9F" w:rsidRDefault="00774E9F">
      <w:pPr>
        <w:pStyle w:val="LBBodyText1"/>
      </w:pPr>
    </w:p>
    <w:p w:rsidR="00774E9F" w:rsidRDefault="005050E5">
      <w:pPr>
        <w:pStyle w:val="LBBodyText1"/>
        <w:rPr>
          <w:b/>
        </w:rPr>
      </w:pPr>
      <w:r>
        <w:rPr>
          <w:b/>
        </w:rPr>
        <w:t>ФОРМА ЗАЯВКИ СОГЛАСОВАНА:</w:t>
      </w:r>
    </w:p>
    <w:p w:rsidR="00774E9F" w:rsidRDefault="00774E9F">
      <w:pPr>
        <w:pStyle w:val="LBBodyText1"/>
        <w:rPr>
          <w:b/>
        </w:rPr>
      </w:pPr>
    </w:p>
    <w:tbl>
      <w:tblPr>
        <w:tblStyle w:val="a3"/>
        <w:tblW w:w="9356" w:type="dxa"/>
        <w:tblLayout w:type="fixed"/>
        <w:tblLook w:val="04A0" w:firstRow="1" w:lastRow="0" w:firstColumn="1" w:lastColumn="0" w:noHBand="0" w:noVBand="1"/>
      </w:tblPr>
      <w:tblGrid>
        <w:gridCol w:w="4678"/>
        <w:gridCol w:w="4678"/>
      </w:tblGrid>
      <w:tr w:rsidR="00774E9F">
        <w:tc>
          <w:tcPr>
            <w:tcW w:w="4678" w:type="dxa"/>
          </w:tcPr>
          <w:p w:rsidR="00774E9F" w:rsidRDefault="005050E5">
            <w:pPr>
              <w:pStyle w:val="LBBodyText1"/>
              <w:keepNext/>
              <w:jc w:val="left"/>
            </w:pPr>
            <w:r>
              <w:rPr>
                <w:b/>
              </w:rPr>
              <w:t>Заказчик:</w:t>
            </w:r>
          </w:p>
        </w:tc>
        <w:tc>
          <w:tcPr>
            <w:tcW w:w="4678" w:type="dxa"/>
          </w:tcPr>
          <w:p w:rsidR="00774E9F" w:rsidRDefault="005050E5">
            <w:pPr>
              <w:pStyle w:val="LBBodyText1"/>
              <w:keepNext/>
              <w:jc w:val="left"/>
            </w:pPr>
            <w:r>
              <w:rPr>
                <w:b/>
              </w:rPr>
              <w:t>Исполнитель:</w:t>
            </w:r>
          </w:p>
        </w:tc>
      </w:tr>
      <w:tr w:rsidR="00774E9F">
        <w:tc>
          <w:tcPr>
            <w:tcW w:w="4678" w:type="dxa"/>
          </w:tcPr>
          <w:p w:rsidR="00774E9F" w:rsidRDefault="00B30FBD">
            <w:pPr>
              <w:pStyle w:val="LBBodyText1"/>
              <w:keepNext/>
              <w:jc w:val="left"/>
            </w:pPr>
            <w:r w:rsidRPr="00B30FBD">
              <w:t>Представитель АО «Почта России» по доверенности</w:t>
            </w:r>
          </w:p>
        </w:tc>
        <w:tc>
          <w:tcPr>
            <w:tcW w:w="4678" w:type="dxa"/>
          </w:tcPr>
          <w:p w:rsidR="00774E9F" w:rsidRDefault="00774E9F">
            <w:pPr>
              <w:pStyle w:val="LBBodyText1"/>
              <w:keepNext/>
              <w:jc w:val="left"/>
            </w:pPr>
          </w:p>
        </w:tc>
      </w:tr>
      <w:tr w:rsidR="00774E9F">
        <w:tc>
          <w:tcPr>
            <w:tcW w:w="4678" w:type="dxa"/>
          </w:tcPr>
          <w:p w:rsidR="00774E9F" w:rsidRDefault="00774E9F">
            <w:pPr>
              <w:pStyle w:val="LBBodyText1"/>
              <w:keepNext/>
              <w:jc w:val="left"/>
            </w:pPr>
          </w:p>
          <w:p w:rsidR="00774E9F" w:rsidRDefault="005050E5">
            <w:pPr>
              <w:pStyle w:val="LBBodyText1"/>
              <w:keepNext/>
              <w:jc w:val="left"/>
            </w:pPr>
            <w:r>
              <w:t>____________________</w:t>
            </w:r>
            <w:r w:rsidR="00C47024">
              <w:t xml:space="preserve"> Е.В. Малышева</w:t>
            </w:r>
          </w:p>
          <w:p w:rsidR="00774E9F" w:rsidRDefault="00B30FBD" w:rsidP="008D00E2">
            <w:pPr>
              <w:pStyle w:val="LBBodyText1"/>
              <w:keepNext/>
              <w:jc w:val="left"/>
            </w:pPr>
            <w:r w:rsidRPr="00B30FBD">
              <w:t>____________________</w:t>
            </w:r>
          </w:p>
        </w:tc>
        <w:tc>
          <w:tcPr>
            <w:tcW w:w="4678" w:type="dxa"/>
          </w:tcPr>
          <w:p w:rsidR="00774E9F" w:rsidRDefault="00774E9F">
            <w:pPr>
              <w:pStyle w:val="LBBodyText1"/>
              <w:keepNext/>
              <w:jc w:val="left"/>
            </w:pPr>
          </w:p>
          <w:p w:rsidR="00774E9F" w:rsidRDefault="005050E5">
            <w:pPr>
              <w:pStyle w:val="LBBodyText1"/>
              <w:keepNext/>
              <w:jc w:val="left"/>
            </w:pPr>
            <w:r>
              <w:t>____________________</w:t>
            </w:r>
          </w:p>
          <w:p w:rsidR="00774E9F" w:rsidRDefault="00774E9F">
            <w:pPr>
              <w:pStyle w:val="LBBodyText1"/>
              <w:keepNext/>
              <w:jc w:val="left"/>
            </w:pPr>
          </w:p>
        </w:tc>
      </w:tr>
      <w:tr w:rsidR="00774E9F">
        <w:tc>
          <w:tcPr>
            <w:tcW w:w="4678" w:type="dxa"/>
          </w:tcPr>
          <w:p w:rsidR="00774E9F" w:rsidRDefault="005050E5">
            <w:pPr>
              <w:pStyle w:val="LBBodyText1"/>
              <w:keepNext/>
              <w:jc w:val="left"/>
            </w:pPr>
            <w:r>
              <w:t>___ ____________ 20__ г.</w:t>
            </w:r>
          </w:p>
        </w:tc>
        <w:tc>
          <w:tcPr>
            <w:tcW w:w="4678" w:type="dxa"/>
          </w:tcPr>
          <w:p w:rsidR="00774E9F" w:rsidRDefault="005050E5">
            <w:pPr>
              <w:pStyle w:val="LBBodyText1"/>
              <w:keepNext/>
              <w:jc w:val="left"/>
            </w:pPr>
            <w:r>
              <w:t>___ ____________ 20__ г.</w:t>
            </w:r>
          </w:p>
        </w:tc>
      </w:tr>
      <w:tr w:rsidR="00774E9F">
        <w:tc>
          <w:tcPr>
            <w:tcW w:w="4678" w:type="dxa"/>
          </w:tcPr>
          <w:p w:rsidR="00774E9F" w:rsidRDefault="00774E9F">
            <w:pPr>
              <w:pStyle w:val="LBBodyText1"/>
              <w:keepNext/>
              <w:jc w:val="left"/>
            </w:pPr>
          </w:p>
        </w:tc>
        <w:tc>
          <w:tcPr>
            <w:tcW w:w="4678" w:type="dxa"/>
          </w:tcPr>
          <w:p w:rsidR="00774E9F" w:rsidRDefault="005050E5">
            <w:pPr>
              <w:pStyle w:val="LBBodyText1"/>
              <w:keepNext/>
              <w:jc w:val="left"/>
            </w:pPr>
            <w:r>
              <w:t>М.П. (при наличии печати)</w:t>
            </w:r>
          </w:p>
        </w:tc>
      </w:tr>
    </w:tbl>
    <w:p w:rsidR="00774E9F" w:rsidRDefault="00774E9F">
      <w:pPr>
        <w:jc w:val="left"/>
        <w:rPr>
          <w:sz w:val="24"/>
        </w:rPr>
      </w:pPr>
    </w:p>
    <w:p w:rsidR="00774E9F" w:rsidRDefault="00774E9F">
      <w:pPr>
        <w:jc w:val="left"/>
        <w:rPr>
          <w:sz w:val="24"/>
        </w:rPr>
        <w:sectPr w:rsidR="00774E9F">
          <w:headerReference w:type="default" r:id="rId11"/>
          <w:headerReference w:type="first" r:id="rId12"/>
          <w:pgSz w:w="11906" w:h="16838"/>
          <w:pgMar w:top="1134" w:right="851" w:bottom="1134" w:left="1701" w:header="568" w:footer="708" w:gutter="0"/>
          <w:cols w:space="720"/>
          <w:titlePg/>
        </w:sectPr>
      </w:pPr>
    </w:p>
    <w:p w:rsidR="00774E9F" w:rsidRPr="00DE2F75" w:rsidRDefault="005050E5">
      <w:pPr>
        <w:pStyle w:val="LBBodyText1"/>
        <w:pageBreakBefore/>
        <w:jc w:val="right"/>
        <w:rPr>
          <w:sz w:val="20"/>
        </w:rPr>
      </w:pPr>
      <w:r w:rsidRPr="00DE2F75">
        <w:rPr>
          <w:sz w:val="20"/>
        </w:rPr>
        <w:lastRenderedPageBreak/>
        <w:t xml:space="preserve">Приложение № </w:t>
      </w:r>
      <w:bookmarkStart w:id="4" w:name="Приложение_2"/>
      <w:r w:rsidRPr="00DE2F75">
        <w:rPr>
          <w:sz w:val="20"/>
        </w:rPr>
        <w:t>2</w:t>
      </w:r>
      <w:bookmarkEnd w:id="4"/>
    </w:p>
    <w:p w:rsidR="00B30FBD" w:rsidRPr="00DE2F75" w:rsidRDefault="00B30FBD" w:rsidP="00DE2F75">
      <w:pPr>
        <w:pStyle w:val="LBBodyText1"/>
        <w:jc w:val="right"/>
        <w:rPr>
          <w:sz w:val="20"/>
        </w:rPr>
      </w:pPr>
      <w:r w:rsidRPr="00DE2F75">
        <w:rPr>
          <w:sz w:val="20"/>
        </w:rPr>
        <w:t xml:space="preserve">к Договору № </w:t>
      </w:r>
      <w:r w:rsidRPr="00DE2F75">
        <w:rPr>
          <w:sz w:val="20"/>
          <w:u w:val="single"/>
        </w:rPr>
        <w:t>____________</w:t>
      </w:r>
    </w:p>
    <w:p w:rsidR="00774E9F" w:rsidRDefault="00B30FBD" w:rsidP="00DE2F75">
      <w:pPr>
        <w:pStyle w:val="LBBodyText1"/>
        <w:jc w:val="right"/>
      </w:pPr>
      <w:r w:rsidRPr="00DE2F75">
        <w:rPr>
          <w:sz w:val="20"/>
        </w:rPr>
        <w:t xml:space="preserve">на оказание услуг по организации перевозок водным транспортом и транспортно-экспедиторскому обслуживанию грузов для нужд ОП Норильского почтамта УФПС Красноярского края </w:t>
      </w:r>
      <w:r w:rsidR="005050E5" w:rsidRPr="00DE2F75">
        <w:rPr>
          <w:sz w:val="20"/>
        </w:rPr>
        <w:t>от «___» ______ 20___г</w:t>
      </w:r>
      <w:r w:rsidR="005050E5">
        <w:t>.</w:t>
      </w:r>
    </w:p>
    <w:p w:rsidR="00774E9F" w:rsidRDefault="00774E9F">
      <w:pPr>
        <w:pStyle w:val="LBBodyText1"/>
      </w:pPr>
    </w:p>
    <w:p w:rsidR="00774E9F" w:rsidRDefault="005050E5">
      <w:pPr>
        <w:pStyle w:val="LBBodyText1"/>
        <w:rPr>
          <w:b/>
        </w:rPr>
      </w:pPr>
      <w:r>
        <w:rPr>
          <w:b/>
        </w:rPr>
        <w:t>ФОРМА</w:t>
      </w:r>
    </w:p>
    <w:p w:rsidR="00774E9F" w:rsidRDefault="005050E5">
      <w:pPr>
        <w:pStyle w:val="LBBodyText1"/>
        <w:jc w:val="center"/>
        <w:rPr>
          <w:b/>
        </w:rPr>
      </w:pPr>
      <w:r>
        <w:rPr>
          <w:b/>
        </w:rPr>
        <w:t>Акт</w:t>
      </w:r>
    </w:p>
    <w:p w:rsidR="00774E9F" w:rsidRDefault="005050E5">
      <w:pPr>
        <w:pStyle w:val="LBBodyText1"/>
        <w:jc w:val="center"/>
        <w:rPr>
          <w:b/>
        </w:rPr>
      </w:pPr>
      <w:r>
        <w:rPr>
          <w:b/>
        </w:rPr>
        <w:t>сдачи-приемки услуг</w:t>
      </w:r>
    </w:p>
    <w:p w:rsidR="00774E9F" w:rsidRDefault="005050E5">
      <w:pPr>
        <w:pStyle w:val="LBBodyText1"/>
        <w:jc w:val="center"/>
        <w:rPr>
          <w:b/>
        </w:rPr>
      </w:pPr>
      <w:r>
        <w:rPr>
          <w:b/>
        </w:rPr>
        <w:t>по Договору от «__» _____20__г.</w:t>
      </w:r>
    </w:p>
    <w:p w:rsidR="00774E9F" w:rsidRDefault="00774E9F">
      <w:pPr>
        <w:pStyle w:val="LBBodyText1"/>
        <w:rPr>
          <w:b/>
        </w:rPr>
      </w:pPr>
    </w:p>
    <w:p w:rsidR="00774E9F" w:rsidRDefault="005050E5">
      <w:pPr>
        <w:pStyle w:val="LBBodyText1"/>
      </w:pPr>
      <w:r>
        <w:rPr>
          <w:b/>
        </w:rPr>
        <w:fldChar w:fldCharType="begin" w:fldLock="1"/>
      </w:r>
      <w:r>
        <w:rPr>
          <w:b/>
        </w:rPr>
        <w:instrText>LBVARIABLE \id "28718" \displaced</w:instrText>
      </w:r>
      <w:r>
        <w:rPr>
          <w:b/>
        </w:rPr>
        <w:fldChar w:fldCharType="separate"/>
      </w:r>
      <w:r>
        <w:rPr>
          <w:b/>
        </w:rPr>
        <w:t>АО «Почта России»</w:t>
      </w:r>
      <w:r>
        <w:t xml:space="preserve"> (далее – </w:t>
      </w:r>
      <w:r>
        <w:rPr>
          <w:b/>
        </w:rPr>
        <w:t>Заказчик</w:t>
      </w:r>
      <w:r>
        <w:t>), в лице ____________, действующего (-ей) на основании ___________, с одной стороны, и __________________________________, (далее – Исполнитель), в лице _______________________________, действующего (-ей) на основании __________________, с другой стороны, настоящим подтверждают оказание следующего комплекса Услуг в соответствии с п.п. 2.1 - 2.2 Договора:</w:t>
      </w:r>
      <w:r>
        <w:fldChar w:fldCharType="end"/>
      </w:r>
    </w:p>
    <w:p w:rsidR="00774E9F" w:rsidRDefault="005050E5">
      <w:pPr>
        <w:pStyle w:val="LBBodyText1"/>
      </w:pPr>
      <w:r>
        <w:rPr>
          <w:rStyle w:val="af4"/>
        </w:rPr>
        <w:footnoteReference w:id="4"/>
      </w:r>
    </w:p>
    <w:p w:rsidR="00774E9F" w:rsidRDefault="00774E9F">
      <w:pPr>
        <w:tabs>
          <w:tab w:val="left" w:pos="4037"/>
        </w:tabs>
        <w:jc w:val="left"/>
        <w:rPr>
          <w:color w:val="000000"/>
          <w:sz w:val="24"/>
        </w:rPr>
      </w:pPr>
    </w:p>
    <w:tbl>
      <w:tblPr>
        <w:tblStyle w:val="24"/>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3128"/>
        <w:gridCol w:w="1985"/>
        <w:gridCol w:w="1417"/>
        <w:gridCol w:w="1559"/>
        <w:gridCol w:w="2409"/>
        <w:gridCol w:w="1384"/>
        <w:gridCol w:w="816"/>
        <w:gridCol w:w="1020"/>
      </w:tblGrid>
      <w:tr w:rsidR="00774E9F" w:rsidTr="00DE2F75">
        <w:tc>
          <w:tcPr>
            <w:tcW w:w="558" w:type="dxa"/>
          </w:tcPr>
          <w:p w:rsidR="00774E9F" w:rsidRDefault="005050E5">
            <w:pPr>
              <w:pStyle w:val="LBScheduleBodytext"/>
              <w:rPr>
                <w:lang w:val="ru-RU"/>
              </w:rPr>
            </w:pPr>
            <w:r>
              <w:rPr>
                <w:lang w:val="ru-RU"/>
              </w:rPr>
              <w:t>№</w:t>
            </w:r>
          </w:p>
        </w:tc>
        <w:tc>
          <w:tcPr>
            <w:tcW w:w="3128" w:type="dxa"/>
          </w:tcPr>
          <w:p w:rsidR="00774E9F" w:rsidRDefault="005050E5">
            <w:pPr>
              <w:pStyle w:val="LBScheduleBodytext"/>
              <w:rPr>
                <w:lang w:val="ru-RU"/>
              </w:rPr>
            </w:pPr>
            <w:r>
              <w:rPr>
                <w:lang w:val="ru-RU"/>
              </w:rPr>
              <w:t>Номер и дата заявки</w:t>
            </w:r>
          </w:p>
        </w:tc>
        <w:tc>
          <w:tcPr>
            <w:tcW w:w="1985" w:type="dxa"/>
          </w:tcPr>
          <w:p w:rsidR="00774E9F" w:rsidRDefault="005050E5">
            <w:pPr>
              <w:pStyle w:val="LBScheduleBodytext"/>
              <w:rPr>
                <w:lang w:val="ru-RU"/>
              </w:rPr>
            </w:pPr>
            <w:r>
              <w:rPr>
                <w:lang w:val="ru-RU"/>
              </w:rPr>
              <w:t>Начальный пункт</w:t>
            </w:r>
          </w:p>
        </w:tc>
        <w:tc>
          <w:tcPr>
            <w:tcW w:w="1417" w:type="dxa"/>
          </w:tcPr>
          <w:p w:rsidR="00774E9F" w:rsidRDefault="005050E5">
            <w:pPr>
              <w:pStyle w:val="LBScheduleBodytext"/>
              <w:rPr>
                <w:lang w:val="ru-RU"/>
              </w:rPr>
            </w:pPr>
            <w:r>
              <w:rPr>
                <w:lang w:val="ru-RU"/>
              </w:rPr>
              <w:t>Конечный пункт</w:t>
            </w:r>
          </w:p>
        </w:tc>
        <w:tc>
          <w:tcPr>
            <w:tcW w:w="1559" w:type="dxa"/>
          </w:tcPr>
          <w:p w:rsidR="00774E9F" w:rsidRDefault="005050E5">
            <w:pPr>
              <w:pStyle w:val="LBScheduleBodytext"/>
              <w:rPr>
                <w:lang w:val="ru-RU"/>
              </w:rPr>
            </w:pPr>
            <w:r>
              <w:rPr>
                <w:lang w:val="ru-RU"/>
              </w:rPr>
              <w:t>Кол-во Контейнеров</w:t>
            </w:r>
          </w:p>
        </w:tc>
        <w:tc>
          <w:tcPr>
            <w:tcW w:w="2409" w:type="dxa"/>
          </w:tcPr>
          <w:p w:rsidR="00774E9F" w:rsidRDefault="005050E5">
            <w:pPr>
              <w:pStyle w:val="LBScheduleBodytext"/>
              <w:rPr>
                <w:lang w:val="ru-RU"/>
              </w:rPr>
            </w:pPr>
            <w:r>
              <w:rPr>
                <w:lang w:val="ru-RU"/>
              </w:rPr>
              <w:t>Стоимость перевозки на маршруте в 1 Контейнере/ тариф (без учета НДС) руб.</w:t>
            </w:r>
          </w:p>
        </w:tc>
        <w:tc>
          <w:tcPr>
            <w:tcW w:w="1384" w:type="dxa"/>
          </w:tcPr>
          <w:p w:rsidR="00774E9F" w:rsidRDefault="005050E5">
            <w:pPr>
              <w:pStyle w:val="LBScheduleBodytext"/>
              <w:rPr>
                <w:lang w:val="ru-RU"/>
              </w:rPr>
            </w:pPr>
            <w:r>
              <w:rPr>
                <w:lang w:val="ru-RU"/>
              </w:rPr>
              <w:t>Итоговая стоимость (без учета НДС) руб.</w:t>
            </w:r>
          </w:p>
          <w:p w:rsidR="00774E9F" w:rsidRDefault="005050E5">
            <w:pPr>
              <w:pStyle w:val="LBScheduleBodytext"/>
              <w:rPr>
                <w:lang w:val="ru-RU"/>
              </w:rPr>
            </w:pPr>
            <w:r>
              <w:rPr>
                <w:lang w:val="ru-RU"/>
              </w:rPr>
              <w:t>(Гр.3*Гр.4)</w:t>
            </w:r>
          </w:p>
        </w:tc>
        <w:tc>
          <w:tcPr>
            <w:tcW w:w="816" w:type="dxa"/>
          </w:tcPr>
          <w:p w:rsidR="00774E9F" w:rsidRDefault="005050E5">
            <w:pPr>
              <w:pStyle w:val="LBScheduleBodytext"/>
              <w:rPr>
                <w:lang w:val="ru-RU"/>
              </w:rPr>
            </w:pPr>
            <w:r>
              <w:rPr>
                <w:lang w:val="ru-RU"/>
              </w:rPr>
              <w:t>НДС __%</w:t>
            </w:r>
            <w:r>
              <w:rPr>
                <w:vertAlign w:val="superscript"/>
              </w:rPr>
              <w:footnoteReference w:id="5"/>
            </w:r>
          </w:p>
        </w:tc>
        <w:tc>
          <w:tcPr>
            <w:tcW w:w="1020" w:type="dxa"/>
          </w:tcPr>
          <w:p w:rsidR="00774E9F" w:rsidRDefault="005050E5">
            <w:pPr>
              <w:pStyle w:val="LBScheduleBodytext"/>
              <w:rPr>
                <w:lang w:val="ru-RU"/>
              </w:rPr>
            </w:pPr>
            <w:r>
              <w:rPr>
                <w:lang w:val="ru-RU"/>
              </w:rPr>
              <w:t>Итого с (учетом НДС), руб.</w:t>
            </w:r>
            <w:r>
              <w:rPr>
                <w:vertAlign w:val="superscript"/>
              </w:rPr>
              <w:footnoteReference w:id="6"/>
            </w:r>
          </w:p>
        </w:tc>
      </w:tr>
      <w:tr w:rsidR="00774E9F" w:rsidTr="00DE2F75">
        <w:tc>
          <w:tcPr>
            <w:tcW w:w="558" w:type="dxa"/>
          </w:tcPr>
          <w:p w:rsidR="00774E9F" w:rsidRDefault="005050E5">
            <w:pPr>
              <w:pStyle w:val="LBScheduleBodytext"/>
              <w:rPr>
                <w:lang w:val="ru-RU"/>
              </w:rPr>
            </w:pPr>
            <w:r>
              <w:rPr>
                <w:lang w:val="ru-RU"/>
              </w:rPr>
              <w:t>1</w:t>
            </w:r>
          </w:p>
        </w:tc>
        <w:tc>
          <w:tcPr>
            <w:tcW w:w="3128" w:type="dxa"/>
          </w:tcPr>
          <w:p w:rsidR="00774E9F" w:rsidRDefault="005050E5">
            <w:pPr>
              <w:pStyle w:val="LBScheduleBodytext"/>
              <w:rPr>
                <w:lang w:val="ru-RU"/>
              </w:rPr>
            </w:pPr>
            <w:r>
              <w:rPr>
                <w:lang w:val="ru-RU"/>
              </w:rPr>
              <w:t>2</w:t>
            </w:r>
          </w:p>
        </w:tc>
        <w:tc>
          <w:tcPr>
            <w:tcW w:w="1985" w:type="dxa"/>
          </w:tcPr>
          <w:p w:rsidR="00774E9F" w:rsidRDefault="005050E5">
            <w:pPr>
              <w:pStyle w:val="LBScheduleBodytext"/>
              <w:rPr>
                <w:lang w:val="ru-RU"/>
              </w:rPr>
            </w:pPr>
            <w:r>
              <w:rPr>
                <w:lang w:val="ru-RU"/>
              </w:rPr>
              <w:t>3</w:t>
            </w:r>
          </w:p>
        </w:tc>
        <w:tc>
          <w:tcPr>
            <w:tcW w:w="1417" w:type="dxa"/>
          </w:tcPr>
          <w:p w:rsidR="00774E9F" w:rsidRDefault="005050E5">
            <w:pPr>
              <w:pStyle w:val="LBScheduleBodytext"/>
              <w:rPr>
                <w:lang w:val="ru-RU"/>
              </w:rPr>
            </w:pPr>
            <w:r>
              <w:rPr>
                <w:lang w:val="ru-RU"/>
              </w:rPr>
              <w:t>4</w:t>
            </w:r>
          </w:p>
        </w:tc>
        <w:tc>
          <w:tcPr>
            <w:tcW w:w="1559" w:type="dxa"/>
          </w:tcPr>
          <w:p w:rsidR="00774E9F" w:rsidRDefault="005050E5">
            <w:pPr>
              <w:pStyle w:val="LBScheduleBodytext"/>
              <w:rPr>
                <w:lang w:val="ru-RU"/>
              </w:rPr>
            </w:pPr>
            <w:r>
              <w:rPr>
                <w:lang w:val="ru-RU"/>
              </w:rPr>
              <w:t>5</w:t>
            </w:r>
          </w:p>
        </w:tc>
        <w:tc>
          <w:tcPr>
            <w:tcW w:w="2409" w:type="dxa"/>
          </w:tcPr>
          <w:p w:rsidR="00774E9F" w:rsidRDefault="005050E5">
            <w:pPr>
              <w:pStyle w:val="LBScheduleBodytext"/>
              <w:rPr>
                <w:lang w:val="ru-RU"/>
              </w:rPr>
            </w:pPr>
            <w:r>
              <w:rPr>
                <w:lang w:val="ru-RU"/>
              </w:rPr>
              <w:t>6</w:t>
            </w:r>
          </w:p>
        </w:tc>
        <w:tc>
          <w:tcPr>
            <w:tcW w:w="1384" w:type="dxa"/>
          </w:tcPr>
          <w:p w:rsidR="00774E9F" w:rsidRDefault="005050E5">
            <w:pPr>
              <w:pStyle w:val="LBScheduleBodytext"/>
              <w:rPr>
                <w:lang w:val="ru-RU"/>
              </w:rPr>
            </w:pPr>
            <w:r>
              <w:rPr>
                <w:lang w:val="ru-RU"/>
              </w:rPr>
              <w:t>7</w:t>
            </w:r>
          </w:p>
        </w:tc>
        <w:tc>
          <w:tcPr>
            <w:tcW w:w="816" w:type="dxa"/>
          </w:tcPr>
          <w:p w:rsidR="00774E9F" w:rsidRDefault="005050E5">
            <w:pPr>
              <w:pStyle w:val="LBScheduleBodytext"/>
              <w:rPr>
                <w:lang w:val="ru-RU"/>
              </w:rPr>
            </w:pPr>
            <w:r>
              <w:rPr>
                <w:lang w:val="ru-RU"/>
              </w:rPr>
              <w:t>8</w:t>
            </w:r>
          </w:p>
        </w:tc>
        <w:tc>
          <w:tcPr>
            <w:tcW w:w="1020" w:type="dxa"/>
          </w:tcPr>
          <w:p w:rsidR="00774E9F" w:rsidRDefault="005050E5">
            <w:pPr>
              <w:pStyle w:val="LBScheduleBodytext"/>
              <w:rPr>
                <w:lang w:val="ru-RU"/>
              </w:rPr>
            </w:pPr>
            <w:r>
              <w:rPr>
                <w:lang w:val="ru-RU"/>
              </w:rPr>
              <w:t>9</w:t>
            </w:r>
          </w:p>
        </w:tc>
      </w:tr>
      <w:tr w:rsidR="00774E9F" w:rsidTr="00DE2F75">
        <w:tc>
          <w:tcPr>
            <w:tcW w:w="558" w:type="dxa"/>
          </w:tcPr>
          <w:p w:rsidR="00774E9F" w:rsidRDefault="005050E5">
            <w:pPr>
              <w:pStyle w:val="LBScheduleBodytext"/>
              <w:rPr>
                <w:lang w:val="ru-RU"/>
              </w:rPr>
            </w:pPr>
            <w:r>
              <w:rPr>
                <w:lang w:val="ru-RU"/>
              </w:rPr>
              <w:t>1</w:t>
            </w:r>
          </w:p>
        </w:tc>
        <w:tc>
          <w:tcPr>
            <w:tcW w:w="3128" w:type="dxa"/>
          </w:tcPr>
          <w:p w:rsidR="00774E9F" w:rsidRDefault="00774E9F">
            <w:pPr>
              <w:pStyle w:val="LBScheduleBodytext"/>
              <w:rPr>
                <w:lang w:val="ru-RU"/>
              </w:rPr>
            </w:pPr>
          </w:p>
        </w:tc>
        <w:tc>
          <w:tcPr>
            <w:tcW w:w="1985" w:type="dxa"/>
          </w:tcPr>
          <w:p w:rsidR="00774E9F" w:rsidRDefault="00774E9F">
            <w:pPr>
              <w:pStyle w:val="LBScheduleBodytext"/>
              <w:rPr>
                <w:lang w:val="ru-RU"/>
              </w:rPr>
            </w:pPr>
          </w:p>
        </w:tc>
        <w:tc>
          <w:tcPr>
            <w:tcW w:w="1417" w:type="dxa"/>
          </w:tcPr>
          <w:p w:rsidR="00774E9F" w:rsidRDefault="00774E9F">
            <w:pPr>
              <w:pStyle w:val="LBScheduleBodytext"/>
              <w:rPr>
                <w:lang w:val="ru-RU"/>
              </w:rPr>
            </w:pPr>
          </w:p>
        </w:tc>
        <w:tc>
          <w:tcPr>
            <w:tcW w:w="1559" w:type="dxa"/>
          </w:tcPr>
          <w:p w:rsidR="00774E9F" w:rsidRDefault="00774E9F">
            <w:pPr>
              <w:pStyle w:val="LBScheduleBodytext"/>
              <w:rPr>
                <w:lang w:val="ru-RU"/>
              </w:rPr>
            </w:pPr>
          </w:p>
        </w:tc>
        <w:tc>
          <w:tcPr>
            <w:tcW w:w="2409" w:type="dxa"/>
          </w:tcPr>
          <w:p w:rsidR="00774E9F" w:rsidRDefault="00774E9F">
            <w:pPr>
              <w:pStyle w:val="LBScheduleBodytext"/>
              <w:rPr>
                <w:lang w:val="ru-RU"/>
              </w:rPr>
            </w:pPr>
          </w:p>
        </w:tc>
        <w:tc>
          <w:tcPr>
            <w:tcW w:w="1384" w:type="dxa"/>
          </w:tcPr>
          <w:p w:rsidR="00774E9F" w:rsidRDefault="00774E9F">
            <w:pPr>
              <w:pStyle w:val="LBScheduleBodytext"/>
              <w:rPr>
                <w:lang w:val="ru-RU"/>
              </w:rPr>
            </w:pPr>
          </w:p>
        </w:tc>
        <w:tc>
          <w:tcPr>
            <w:tcW w:w="816" w:type="dxa"/>
          </w:tcPr>
          <w:p w:rsidR="00774E9F" w:rsidRDefault="00774E9F">
            <w:pPr>
              <w:pStyle w:val="LBScheduleBodytext"/>
              <w:rPr>
                <w:lang w:val="ru-RU"/>
              </w:rPr>
            </w:pPr>
          </w:p>
        </w:tc>
        <w:tc>
          <w:tcPr>
            <w:tcW w:w="1020" w:type="dxa"/>
          </w:tcPr>
          <w:p w:rsidR="00774E9F" w:rsidRDefault="00774E9F">
            <w:pPr>
              <w:pStyle w:val="LBScheduleBodytext"/>
              <w:rPr>
                <w:lang w:val="ru-RU"/>
              </w:rPr>
            </w:pPr>
          </w:p>
        </w:tc>
      </w:tr>
      <w:tr w:rsidR="00774E9F" w:rsidTr="00DE2F75">
        <w:tc>
          <w:tcPr>
            <w:tcW w:w="558" w:type="dxa"/>
          </w:tcPr>
          <w:p w:rsidR="00774E9F" w:rsidRDefault="00774E9F">
            <w:pPr>
              <w:pStyle w:val="LBScheduleBodytext"/>
              <w:rPr>
                <w:lang w:val="ru-RU"/>
              </w:rPr>
            </w:pPr>
          </w:p>
        </w:tc>
        <w:tc>
          <w:tcPr>
            <w:tcW w:w="3128" w:type="dxa"/>
          </w:tcPr>
          <w:p w:rsidR="00774E9F" w:rsidRDefault="00774E9F">
            <w:pPr>
              <w:pStyle w:val="LBScheduleBodytext"/>
              <w:rPr>
                <w:lang w:val="ru-RU"/>
              </w:rPr>
            </w:pPr>
          </w:p>
        </w:tc>
        <w:tc>
          <w:tcPr>
            <w:tcW w:w="9570" w:type="dxa"/>
            <w:gridSpan w:val="6"/>
          </w:tcPr>
          <w:p w:rsidR="00774E9F" w:rsidRDefault="005050E5">
            <w:pPr>
              <w:pStyle w:val="LBScheduleBodytext"/>
              <w:rPr>
                <w:lang w:val="ru-RU"/>
              </w:rPr>
            </w:pPr>
            <w:r>
              <w:rPr>
                <w:lang w:val="ru-RU"/>
              </w:rPr>
              <w:t>Итого общая стоимость услуг (без учета НДС ) руб.:</w:t>
            </w:r>
          </w:p>
        </w:tc>
        <w:tc>
          <w:tcPr>
            <w:tcW w:w="1020" w:type="dxa"/>
          </w:tcPr>
          <w:p w:rsidR="00774E9F" w:rsidRDefault="00774E9F">
            <w:pPr>
              <w:pStyle w:val="LBScheduleBodytext"/>
              <w:rPr>
                <w:lang w:val="ru-RU"/>
              </w:rPr>
            </w:pPr>
          </w:p>
        </w:tc>
      </w:tr>
      <w:tr w:rsidR="00774E9F" w:rsidTr="00DE2F75">
        <w:tc>
          <w:tcPr>
            <w:tcW w:w="558" w:type="dxa"/>
          </w:tcPr>
          <w:p w:rsidR="00774E9F" w:rsidRDefault="00774E9F">
            <w:pPr>
              <w:pStyle w:val="LBScheduleBodytext"/>
              <w:rPr>
                <w:lang w:val="ru-RU"/>
              </w:rPr>
            </w:pPr>
          </w:p>
        </w:tc>
        <w:tc>
          <w:tcPr>
            <w:tcW w:w="3128" w:type="dxa"/>
          </w:tcPr>
          <w:p w:rsidR="00774E9F" w:rsidRDefault="00774E9F">
            <w:pPr>
              <w:pStyle w:val="LBScheduleBodytext"/>
              <w:rPr>
                <w:lang w:val="ru-RU"/>
              </w:rPr>
            </w:pPr>
          </w:p>
        </w:tc>
        <w:tc>
          <w:tcPr>
            <w:tcW w:w="9570" w:type="dxa"/>
            <w:gridSpan w:val="6"/>
          </w:tcPr>
          <w:p w:rsidR="00774E9F" w:rsidRDefault="005050E5">
            <w:pPr>
              <w:pStyle w:val="LBScheduleBodytext"/>
              <w:rPr>
                <w:lang w:val="ru-RU"/>
              </w:rPr>
            </w:pPr>
            <w:r>
              <w:rPr>
                <w:lang w:val="ru-RU"/>
              </w:rPr>
              <w:t>НДС __% руб.</w:t>
            </w:r>
            <w:r>
              <w:rPr>
                <w:vertAlign w:val="superscript"/>
              </w:rPr>
              <w:footnoteReference w:id="7"/>
            </w:r>
          </w:p>
        </w:tc>
        <w:tc>
          <w:tcPr>
            <w:tcW w:w="1020" w:type="dxa"/>
          </w:tcPr>
          <w:p w:rsidR="00774E9F" w:rsidRDefault="00774E9F">
            <w:pPr>
              <w:pStyle w:val="LBScheduleBodytext"/>
              <w:rPr>
                <w:lang w:val="ru-RU"/>
              </w:rPr>
            </w:pPr>
          </w:p>
        </w:tc>
      </w:tr>
      <w:tr w:rsidR="00774E9F" w:rsidTr="00DE2F75">
        <w:tc>
          <w:tcPr>
            <w:tcW w:w="558" w:type="dxa"/>
          </w:tcPr>
          <w:p w:rsidR="00774E9F" w:rsidRDefault="00774E9F">
            <w:pPr>
              <w:pStyle w:val="LBScheduleBodytext"/>
              <w:rPr>
                <w:lang w:val="ru-RU"/>
              </w:rPr>
            </w:pPr>
          </w:p>
        </w:tc>
        <w:tc>
          <w:tcPr>
            <w:tcW w:w="3128" w:type="dxa"/>
          </w:tcPr>
          <w:p w:rsidR="00774E9F" w:rsidRDefault="00774E9F">
            <w:pPr>
              <w:pStyle w:val="LBScheduleBodytext"/>
              <w:rPr>
                <w:lang w:val="ru-RU"/>
              </w:rPr>
            </w:pPr>
          </w:p>
        </w:tc>
        <w:tc>
          <w:tcPr>
            <w:tcW w:w="9570" w:type="dxa"/>
            <w:gridSpan w:val="6"/>
          </w:tcPr>
          <w:p w:rsidR="00774E9F" w:rsidRDefault="005050E5">
            <w:pPr>
              <w:pStyle w:val="LBScheduleBodytext"/>
              <w:rPr>
                <w:lang w:val="ru-RU"/>
              </w:rPr>
            </w:pPr>
            <w:r>
              <w:rPr>
                <w:lang w:val="ru-RU"/>
              </w:rPr>
              <w:t>Всего, руб.</w:t>
            </w:r>
          </w:p>
        </w:tc>
        <w:tc>
          <w:tcPr>
            <w:tcW w:w="1020" w:type="dxa"/>
          </w:tcPr>
          <w:p w:rsidR="00774E9F" w:rsidRDefault="00774E9F">
            <w:pPr>
              <w:pStyle w:val="LBScheduleBodytext"/>
              <w:rPr>
                <w:lang w:val="ru-RU"/>
              </w:rPr>
            </w:pPr>
          </w:p>
        </w:tc>
      </w:tr>
    </w:tbl>
    <w:p w:rsidR="00774E9F" w:rsidRDefault="00774E9F">
      <w:pPr>
        <w:ind w:firstLine="709"/>
        <w:rPr>
          <w:sz w:val="24"/>
        </w:rPr>
      </w:pPr>
    </w:p>
    <w:p w:rsidR="00774E9F" w:rsidRDefault="005050E5">
      <w:pPr>
        <w:pStyle w:val="LBBodyText1"/>
      </w:pPr>
      <w:r>
        <w:lastRenderedPageBreak/>
        <w:t>Стоимость оказанных услуг по настоящему акту _________ руб. ___ коп. (______________________ рублей ___ копеек), в т.ч. НДС ___ % – __________ руб. ___ коп. (_____________________________________________ рублей ___ копеек);</w:t>
      </w:r>
    </w:p>
    <w:p w:rsidR="00774E9F" w:rsidRDefault="005050E5">
      <w:pPr>
        <w:pStyle w:val="LBBodyText1"/>
      </w:pPr>
      <w:r>
        <w:t xml:space="preserve">Сумма неустойки по настоящему акту составляет_________ руб. ___ коп. (______________________ рублей ___ копеек), без НДС (расчет неустойки осуществляется в соответствии с разделом 7 Договора); </w:t>
      </w:r>
    </w:p>
    <w:p w:rsidR="00774E9F" w:rsidRDefault="005050E5">
      <w:pPr>
        <w:pStyle w:val="LBBodyText1"/>
      </w:pPr>
      <w:r>
        <w:t>Итого: Следует к перечислению, с учетом неустойки, _________ руб. ___ коп. (______________________ рублей ___ копеек), в т.ч. НДС ___ % – __________ руб. ___ коп. (_____________________________________________ рублей ___ копеек).</w:t>
      </w:r>
    </w:p>
    <w:p w:rsidR="00774E9F" w:rsidRDefault="00774E9F">
      <w:pPr>
        <w:pStyle w:val="LBBodyText1"/>
      </w:pPr>
    </w:p>
    <w:p w:rsidR="00774E9F" w:rsidRDefault="005050E5">
      <w:pPr>
        <w:pStyle w:val="LBBodyText1"/>
      </w:pPr>
      <w:r>
        <w:t>Приложение: заявка от _________</w:t>
      </w:r>
      <w:r>
        <w:rPr>
          <w:vertAlign w:val="superscript"/>
        </w:rPr>
        <w:footnoteReference w:id="8"/>
      </w:r>
      <w:r>
        <w:t xml:space="preserve"> на оказание услуг в рамках Договора.</w:t>
      </w:r>
    </w:p>
    <w:p w:rsidR="00774E9F" w:rsidRDefault="00774E9F">
      <w:pPr>
        <w:ind w:firstLine="709"/>
        <w:rPr>
          <w:sz w:val="24"/>
        </w:rPr>
      </w:pPr>
    </w:p>
    <w:p w:rsidR="00774E9F" w:rsidRDefault="005050E5">
      <w:pPr>
        <w:pStyle w:val="LBBodyText1"/>
        <w:jc w:val="center"/>
        <w:rPr>
          <w:b/>
        </w:rPr>
      </w:pPr>
      <w:r>
        <w:rPr>
          <w:b/>
        </w:rPr>
        <w:t>ПОДПИСИ СТОРОН:</w:t>
      </w:r>
    </w:p>
    <w:p w:rsidR="00774E9F" w:rsidRDefault="00774E9F">
      <w:pPr>
        <w:pStyle w:val="LBBodyText1"/>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6487"/>
        <w:gridCol w:w="4820"/>
      </w:tblGrid>
      <w:tr w:rsidR="00774E9F">
        <w:tc>
          <w:tcPr>
            <w:tcW w:w="6487" w:type="dxa"/>
          </w:tcPr>
          <w:p w:rsidR="00774E9F" w:rsidRDefault="005050E5">
            <w:pPr>
              <w:pStyle w:val="LBBodyText1"/>
              <w:rPr>
                <w:b/>
              </w:rPr>
            </w:pPr>
            <w:r>
              <w:rPr>
                <w:b/>
              </w:rPr>
              <w:t>Заказчик:</w:t>
            </w:r>
          </w:p>
        </w:tc>
        <w:tc>
          <w:tcPr>
            <w:tcW w:w="4820" w:type="dxa"/>
          </w:tcPr>
          <w:p w:rsidR="00774E9F" w:rsidRDefault="005050E5">
            <w:pPr>
              <w:pStyle w:val="LBBodyText1"/>
              <w:rPr>
                <w:b/>
              </w:rPr>
            </w:pPr>
            <w:r>
              <w:rPr>
                <w:b/>
              </w:rPr>
              <w:t>Исполнитель:</w:t>
            </w:r>
          </w:p>
        </w:tc>
      </w:tr>
      <w:tr w:rsidR="00774E9F">
        <w:tc>
          <w:tcPr>
            <w:tcW w:w="6487" w:type="dxa"/>
          </w:tcPr>
          <w:p w:rsidR="00774E9F" w:rsidRDefault="005050E5">
            <w:pPr>
              <w:pStyle w:val="LBBodyText1"/>
            </w:pPr>
            <w:r>
              <w:t>__________________________</w:t>
            </w:r>
          </w:p>
        </w:tc>
        <w:tc>
          <w:tcPr>
            <w:tcW w:w="4820" w:type="dxa"/>
          </w:tcPr>
          <w:p w:rsidR="00774E9F" w:rsidRDefault="005050E5">
            <w:pPr>
              <w:pStyle w:val="LBBodyText1"/>
            </w:pPr>
            <w:r>
              <w:t>__________________________</w:t>
            </w:r>
          </w:p>
        </w:tc>
      </w:tr>
      <w:tr w:rsidR="00774E9F">
        <w:tc>
          <w:tcPr>
            <w:tcW w:w="6487" w:type="dxa"/>
          </w:tcPr>
          <w:p w:rsidR="00774E9F" w:rsidRDefault="005050E5">
            <w:pPr>
              <w:pStyle w:val="LBBodyText1"/>
            </w:pPr>
            <w:r>
              <w:rPr>
                <w:vertAlign w:val="superscript"/>
              </w:rPr>
              <w:t>(должность)</w:t>
            </w:r>
          </w:p>
        </w:tc>
        <w:tc>
          <w:tcPr>
            <w:tcW w:w="4820" w:type="dxa"/>
          </w:tcPr>
          <w:p w:rsidR="00774E9F" w:rsidRDefault="005050E5">
            <w:pPr>
              <w:pStyle w:val="LBBodyText1"/>
            </w:pPr>
            <w:r>
              <w:rPr>
                <w:vertAlign w:val="superscript"/>
              </w:rPr>
              <w:t>(должность)</w:t>
            </w:r>
          </w:p>
        </w:tc>
      </w:tr>
      <w:tr w:rsidR="00774E9F">
        <w:tc>
          <w:tcPr>
            <w:tcW w:w="6487" w:type="dxa"/>
          </w:tcPr>
          <w:p w:rsidR="00774E9F" w:rsidRDefault="005050E5">
            <w:pPr>
              <w:pStyle w:val="LBBodyText1"/>
            </w:pPr>
            <w:r>
              <w:t>__________________________</w:t>
            </w:r>
          </w:p>
        </w:tc>
        <w:tc>
          <w:tcPr>
            <w:tcW w:w="4820" w:type="dxa"/>
          </w:tcPr>
          <w:p w:rsidR="00774E9F" w:rsidRDefault="005050E5">
            <w:pPr>
              <w:pStyle w:val="LBBodyText1"/>
            </w:pPr>
            <w:r>
              <w:t>__________________________</w:t>
            </w:r>
          </w:p>
        </w:tc>
      </w:tr>
      <w:tr w:rsidR="00774E9F">
        <w:tc>
          <w:tcPr>
            <w:tcW w:w="6487" w:type="dxa"/>
          </w:tcPr>
          <w:p w:rsidR="00774E9F" w:rsidRDefault="005050E5">
            <w:pPr>
              <w:pStyle w:val="LBBodyText1"/>
              <w:rPr>
                <w:vertAlign w:val="superscript"/>
              </w:rPr>
            </w:pPr>
            <w:r>
              <w:rPr>
                <w:vertAlign w:val="superscript"/>
              </w:rPr>
              <w:t>(подпись, фамилия и инициалы)</w:t>
            </w:r>
          </w:p>
        </w:tc>
        <w:tc>
          <w:tcPr>
            <w:tcW w:w="4820" w:type="dxa"/>
          </w:tcPr>
          <w:p w:rsidR="00774E9F" w:rsidRDefault="005050E5">
            <w:pPr>
              <w:pStyle w:val="LBBodyText1"/>
              <w:rPr>
                <w:vertAlign w:val="superscript"/>
              </w:rPr>
            </w:pPr>
            <w:r>
              <w:rPr>
                <w:vertAlign w:val="superscript"/>
              </w:rPr>
              <w:t>(подпись, фамилия и инициалы)</w:t>
            </w:r>
          </w:p>
        </w:tc>
      </w:tr>
      <w:tr w:rsidR="00774E9F">
        <w:tc>
          <w:tcPr>
            <w:tcW w:w="6487" w:type="dxa"/>
          </w:tcPr>
          <w:p w:rsidR="00774E9F" w:rsidRDefault="005050E5">
            <w:pPr>
              <w:pStyle w:val="LBBodyText1"/>
            </w:pPr>
            <w:r>
              <w:t>___ ____________ 20_ г.</w:t>
            </w:r>
          </w:p>
          <w:p w:rsidR="00774E9F" w:rsidRDefault="00774E9F">
            <w:pPr>
              <w:pStyle w:val="LBBodyText1"/>
            </w:pPr>
          </w:p>
          <w:p w:rsidR="00774E9F" w:rsidRDefault="00774E9F">
            <w:pPr>
              <w:pStyle w:val="LBBodyText1"/>
            </w:pPr>
          </w:p>
          <w:p w:rsidR="00774E9F" w:rsidRDefault="00774E9F">
            <w:pPr>
              <w:pStyle w:val="LBBodyText1"/>
              <w:rPr>
                <w:vertAlign w:val="superscript"/>
              </w:rPr>
            </w:pPr>
          </w:p>
        </w:tc>
        <w:tc>
          <w:tcPr>
            <w:tcW w:w="4820" w:type="dxa"/>
          </w:tcPr>
          <w:p w:rsidR="00774E9F" w:rsidRDefault="005050E5">
            <w:pPr>
              <w:pStyle w:val="LBBodyText1"/>
            </w:pPr>
            <w:r>
              <w:t>___ ____________ 20_ г.</w:t>
            </w:r>
          </w:p>
          <w:p w:rsidR="00774E9F" w:rsidRDefault="00774E9F">
            <w:pPr>
              <w:pStyle w:val="LBBodyText1"/>
            </w:pPr>
          </w:p>
          <w:p w:rsidR="00774E9F" w:rsidRDefault="005050E5">
            <w:pPr>
              <w:pStyle w:val="LBBodyText1"/>
            </w:pPr>
            <w:r>
              <w:t>МП (при наличии печати)</w:t>
            </w:r>
          </w:p>
          <w:p w:rsidR="00774E9F" w:rsidRDefault="00774E9F">
            <w:pPr>
              <w:pStyle w:val="LBBodyText1"/>
              <w:rPr>
                <w:vertAlign w:val="superscript"/>
              </w:rPr>
            </w:pPr>
          </w:p>
        </w:tc>
      </w:tr>
    </w:tbl>
    <w:p w:rsidR="00DE2F75" w:rsidRDefault="00DE2F75" w:rsidP="00DE2F75">
      <w:pPr>
        <w:pStyle w:val="LBBodyText1"/>
        <w:jc w:val="center"/>
        <w:rPr>
          <w:b/>
        </w:rPr>
      </w:pPr>
      <w:r>
        <w:rPr>
          <w:b/>
        </w:rPr>
        <w:t>ФОРМА АКТА СДАЧИ-ПРИЕМКИ УСЛУГ СОГЛАСОВАНА:</w:t>
      </w:r>
    </w:p>
    <w:p w:rsidR="003528D5" w:rsidRDefault="003528D5" w:rsidP="00DE2F75">
      <w:pPr>
        <w:pStyle w:val="LBBodyText1"/>
        <w:jc w:val="center"/>
        <w:rPr>
          <w:b/>
        </w:rPr>
      </w:pPr>
    </w:p>
    <w:tbl>
      <w:tblPr>
        <w:tblStyle w:val="a3"/>
        <w:tblW w:w="9356" w:type="dxa"/>
        <w:tblLayout w:type="fixed"/>
        <w:tblLook w:val="04A0" w:firstRow="1" w:lastRow="0" w:firstColumn="1" w:lastColumn="0" w:noHBand="0" w:noVBand="1"/>
      </w:tblPr>
      <w:tblGrid>
        <w:gridCol w:w="4678"/>
        <w:gridCol w:w="4678"/>
      </w:tblGrid>
      <w:tr w:rsidR="00774E9F" w:rsidTr="00DE2F75">
        <w:tc>
          <w:tcPr>
            <w:tcW w:w="4678" w:type="dxa"/>
          </w:tcPr>
          <w:p w:rsidR="00774E9F" w:rsidRDefault="005050E5" w:rsidP="00DE2F75">
            <w:pPr>
              <w:pStyle w:val="LBBodyText1"/>
              <w:keepNext/>
              <w:jc w:val="left"/>
            </w:pPr>
            <w:r>
              <w:rPr>
                <w:b/>
              </w:rPr>
              <w:t>Заказчик:</w:t>
            </w:r>
          </w:p>
        </w:tc>
        <w:tc>
          <w:tcPr>
            <w:tcW w:w="4678" w:type="dxa"/>
          </w:tcPr>
          <w:p w:rsidR="00774E9F" w:rsidRDefault="005050E5" w:rsidP="00DE2F75">
            <w:pPr>
              <w:pStyle w:val="LBBodyText1"/>
              <w:keepNext/>
              <w:jc w:val="left"/>
            </w:pPr>
            <w:r>
              <w:rPr>
                <w:b/>
              </w:rPr>
              <w:t>Исполнитель:</w:t>
            </w:r>
          </w:p>
        </w:tc>
      </w:tr>
      <w:tr w:rsidR="00774E9F" w:rsidTr="00DE2F75">
        <w:tc>
          <w:tcPr>
            <w:tcW w:w="4678" w:type="dxa"/>
          </w:tcPr>
          <w:p w:rsidR="00774E9F" w:rsidRDefault="00DE2F75" w:rsidP="00DE2F75">
            <w:pPr>
              <w:pStyle w:val="LBBodyText1"/>
              <w:keepNext/>
              <w:jc w:val="left"/>
            </w:pPr>
            <w:r w:rsidRPr="00DE2F75">
              <w:t xml:space="preserve">Представитель АО «Почта России» по доверенности </w:t>
            </w:r>
          </w:p>
        </w:tc>
        <w:tc>
          <w:tcPr>
            <w:tcW w:w="4678" w:type="dxa"/>
          </w:tcPr>
          <w:p w:rsidR="00774E9F" w:rsidRDefault="00774E9F" w:rsidP="00DE2F75">
            <w:pPr>
              <w:pStyle w:val="LBBodyText1"/>
              <w:keepNext/>
              <w:jc w:val="left"/>
            </w:pPr>
          </w:p>
        </w:tc>
      </w:tr>
      <w:tr w:rsidR="00774E9F" w:rsidTr="00DE2F75">
        <w:trPr>
          <w:trHeight w:val="672"/>
        </w:trPr>
        <w:tc>
          <w:tcPr>
            <w:tcW w:w="4678" w:type="dxa"/>
          </w:tcPr>
          <w:p w:rsidR="00774E9F" w:rsidRDefault="00774E9F" w:rsidP="00DE2F75">
            <w:pPr>
              <w:pStyle w:val="LBBodyText1"/>
              <w:keepNext/>
              <w:jc w:val="left"/>
            </w:pPr>
          </w:p>
          <w:p w:rsidR="00774E9F" w:rsidRDefault="005050E5" w:rsidP="00DE2F75">
            <w:pPr>
              <w:pStyle w:val="LBBodyText1"/>
              <w:keepNext/>
              <w:jc w:val="left"/>
            </w:pPr>
            <w:r w:rsidRPr="003528D5">
              <w:rPr>
                <w:u w:val="single"/>
              </w:rPr>
              <w:t>____________________</w:t>
            </w:r>
            <w:r w:rsidR="003528D5">
              <w:rPr>
                <w:u w:val="single"/>
              </w:rPr>
              <w:t>/</w:t>
            </w:r>
            <w:r w:rsidR="00C47024" w:rsidRPr="00C47024">
              <w:rPr>
                <w:sz w:val="22"/>
              </w:rPr>
              <w:t xml:space="preserve"> </w:t>
            </w:r>
            <w:r w:rsidR="00C47024" w:rsidRPr="00C47024">
              <w:t>Е.В. Малышева</w:t>
            </w:r>
          </w:p>
          <w:p w:rsidR="00774E9F" w:rsidRDefault="00774E9F" w:rsidP="00DE2F75">
            <w:pPr>
              <w:pStyle w:val="LBBodyText1"/>
              <w:keepNext/>
              <w:jc w:val="left"/>
            </w:pPr>
          </w:p>
        </w:tc>
        <w:tc>
          <w:tcPr>
            <w:tcW w:w="4678" w:type="dxa"/>
          </w:tcPr>
          <w:p w:rsidR="00774E9F" w:rsidRDefault="00774E9F" w:rsidP="00DE2F75">
            <w:pPr>
              <w:pStyle w:val="LBBodyText1"/>
              <w:keepNext/>
              <w:jc w:val="left"/>
            </w:pPr>
          </w:p>
          <w:p w:rsidR="00774E9F" w:rsidRDefault="005050E5" w:rsidP="00DE2F75">
            <w:pPr>
              <w:pStyle w:val="LBBodyText1"/>
              <w:keepNext/>
              <w:jc w:val="left"/>
            </w:pPr>
            <w:r>
              <w:t>____________________</w:t>
            </w:r>
          </w:p>
          <w:p w:rsidR="00774E9F" w:rsidRDefault="00774E9F" w:rsidP="00DE2F75">
            <w:pPr>
              <w:pStyle w:val="LBBodyText1"/>
              <w:keepNext/>
              <w:jc w:val="left"/>
            </w:pPr>
          </w:p>
        </w:tc>
      </w:tr>
      <w:tr w:rsidR="00774E9F" w:rsidTr="00DE2F75">
        <w:tc>
          <w:tcPr>
            <w:tcW w:w="4678" w:type="dxa"/>
          </w:tcPr>
          <w:p w:rsidR="00774E9F" w:rsidRDefault="005050E5" w:rsidP="00DE2F75">
            <w:pPr>
              <w:pStyle w:val="LBBodyText1"/>
              <w:keepNext/>
              <w:jc w:val="left"/>
            </w:pPr>
            <w:r>
              <w:t>___ ____________ 20__ г.</w:t>
            </w:r>
          </w:p>
        </w:tc>
        <w:tc>
          <w:tcPr>
            <w:tcW w:w="4678" w:type="dxa"/>
          </w:tcPr>
          <w:p w:rsidR="00774E9F" w:rsidRDefault="005050E5" w:rsidP="00DE2F75">
            <w:pPr>
              <w:pStyle w:val="LBBodyText1"/>
              <w:keepNext/>
              <w:jc w:val="left"/>
            </w:pPr>
            <w:r>
              <w:t>___ ____________ 20__ г.</w:t>
            </w:r>
          </w:p>
        </w:tc>
      </w:tr>
      <w:tr w:rsidR="00774E9F" w:rsidTr="00DE2F75">
        <w:tc>
          <w:tcPr>
            <w:tcW w:w="4678" w:type="dxa"/>
          </w:tcPr>
          <w:p w:rsidR="00774E9F" w:rsidRDefault="00774E9F" w:rsidP="00DE2F75">
            <w:pPr>
              <w:pStyle w:val="LBBodyText1"/>
              <w:keepNext/>
              <w:jc w:val="left"/>
            </w:pPr>
          </w:p>
        </w:tc>
        <w:tc>
          <w:tcPr>
            <w:tcW w:w="4678" w:type="dxa"/>
          </w:tcPr>
          <w:p w:rsidR="00774E9F" w:rsidRDefault="005050E5" w:rsidP="00DE2F75">
            <w:pPr>
              <w:pStyle w:val="LBBodyText1"/>
              <w:keepNext/>
              <w:jc w:val="left"/>
            </w:pPr>
            <w:r>
              <w:t>М.П. (при наличии печати)</w:t>
            </w:r>
          </w:p>
        </w:tc>
      </w:tr>
    </w:tbl>
    <w:p w:rsidR="00774E9F" w:rsidRDefault="00774E9F" w:rsidP="00DE2F7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jc w:val="left"/>
        <w:rPr>
          <w:sz w:val="24"/>
        </w:rPr>
        <w:sectPr w:rsidR="00774E9F">
          <w:pgSz w:w="16838" w:h="11906" w:orient="landscape"/>
          <w:pgMar w:top="1134" w:right="851" w:bottom="1134" w:left="1701" w:header="708" w:footer="708" w:gutter="0"/>
          <w:cols w:space="720"/>
        </w:sectPr>
      </w:pPr>
    </w:p>
    <w:p w:rsidR="00774E9F" w:rsidRDefault="005050E5">
      <w:pPr>
        <w:pStyle w:val="LBBodyText1"/>
        <w:pageBreakBefore/>
        <w:jc w:val="right"/>
      </w:pPr>
      <w:r>
        <w:lastRenderedPageBreak/>
        <w:t xml:space="preserve"> Приложение № </w:t>
      </w:r>
      <w:bookmarkStart w:id="5" w:name="Приложение_3"/>
      <w:r>
        <w:t>3</w:t>
      </w:r>
      <w:bookmarkEnd w:id="5"/>
    </w:p>
    <w:p w:rsidR="003528D5" w:rsidRPr="003528D5" w:rsidRDefault="003528D5" w:rsidP="003528D5">
      <w:pPr>
        <w:pStyle w:val="LBBodyText1"/>
        <w:jc w:val="right"/>
        <w:rPr>
          <w:sz w:val="20"/>
        </w:rPr>
      </w:pPr>
      <w:r w:rsidRPr="003528D5">
        <w:rPr>
          <w:sz w:val="20"/>
        </w:rPr>
        <w:t>к Договору № ____________</w:t>
      </w:r>
    </w:p>
    <w:p w:rsidR="00774E9F" w:rsidRDefault="003528D5" w:rsidP="003528D5">
      <w:pPr>
        <w:pStyle w:val="LBBodyText1"/>
        <w:jc w:val="right"/>
      </w:pPr>
      <w:r w:rsidRPr="003528D5">
        <w:rPr>
          <w:sz w:val="20"/>
        </w:rPr>
        <w:t>на оказание услуг по организации перевозок водным транспортом и транспортно-экспедиторскому обслуживанию грузов для нужд ОП Норильского почтамта УФПС Красноярского края</w:t>
      </w:r>
      <w:r w:rsidR="005050E5" w:rsidRPr="003528D5">
        <w:rPr>
          <w:sz w:val="20"/>
        </w:rPr>
        <w:t xml:space="preserve"> «___» ______ 20___г</w:t>
      </w:r>
      <w:r w:rsidR="005050E5">
        <w:t>.</w:t>
      </w:r>
    </w:p>
    <w:p w:rsidR="00774E9F" w:rsidRDefault="00774E9F">
      <w:pPr>
        <w:pStyle w:val="LBBodyText1"/>
        <w:rPr>
          <w:b/>
        </w:rPr>
      </w:pPr>
    </w:p>
    <w:p w:rsidR="00774E9F" w:rsidRDefault="00774E9F">
      <w:pPr>
        <w:pStyle w:val="LBBodyText1"/>
        <w:jc w:val="center"/>
        <w:rPr>
          <w:b/>
        </w:rPr>
      </w:pPr>
    </w:p>
    <w:p w:rsidR="00774E9F" w:rsidRPr="003528D5" w:rsidRDefault="005050E5" w:rsidP="003528D5">
      <w:pPr>
        <w:pStyle w:val="LBBodyText1"/>
        <w:jc w:val="left"/>
      </w:pPr>
      <w:r>
        <w:rPr>
          <w:b/>
        </w:rPr>
        <w:t>ФОРМА</w:t>
      </w:r>
    </w:p>
    <w:p w:rsidR="00774E9F" w:rsidRDefault="005050E5">
      <w:pPr>
        <w:pStyle w:val="LBBodyText1"/>
        <w:jc w:val="center"/>
        <w:rPr>
          <w:b/>
        </w:rPr>
      </w:pPr>
      <w:r>
        <w:rPr>
          <w:b/>
        </w:rPr>
        <w:t>АКТ №______</w:t>
      </w:r>
    </w:p>
    <w:p w:rsidR="00774E9F" w:rsidRDefault="005050E5">
      <w:pPr>
        <w:pStyle w:val="LBBodyText1"/>
        <w:jc w:val="center"/>
      </w:pPr>
      <w:r>
        <w:t>о выявленных недостатках при оказании услуг</w:t>
      </w:r>
    </w:p>
    <w:p w:rsidR="00774E9F" w:rsidRDefault="00774E9F">
      <w:pPr>
        <w:pStyle w:val="LBBodyText1"/>
        <w:rPr>
          <w:b/>
        </w:rPr>
      </w:pPr>
    </w:p>
    <w:p w:rsidR="00774E9F" w:rsidRDefault="00774E9F">
      <w:pPr>
        <w:pStyle w:val="LBBodyText1"/>
        <w:rPr>
          <w:b/>
        </w:rPr>
      </w:pPr>
    </w:p>
    <w:p w:rsidR="00774E9F" w:rsidRDefault="005050E5">
      <w:pPr>
        <w:pStyle w:val="LBBodyText1"/>
      </w:pPr>
      <w:r>
        <w:t>Составлен в ______________________________________________________</w:t>
      </w:r>
    </w:p>
    <w:p w:rsidR="00774E9F" w:rsidRDefault="005050E5">
      <w:pPr>
        <w:pStyle w:val="LBBodyText1"/>
        <w:jc w:val="center"/>
        <w:rPr>
          <w:vertAlign w:val="superscript"/>
        </w:rPr>
      </w:pPr>
      <w:r>
        <w:rPr>
          <w:vertAlign w:val="superscript"/>
        </w:rPr>
        <w:t>(наименование объекта почтовой связи)</w:t>
      </w:r>
    </w:p>
    <w:p w:rsidR="00774E9F" w:rsidRDefault="005050E5">
      <w:pPr>
        <w:pStyle w:val="LBBodyText1"/>
      </w:pPr>
      <w:r>
        <w:t>«____» _________________ 20___г. ______час. _______мин.</w:t>
      </w:r>
    </w:p>
    <w:p w:rsidR="00774E9F" w:rsidRDefault="00774E9F">
      <w:pPr>
        <w:pStyle w:val="LBBodyText1"/>
      </w:pPr>
    </w:p>
    <w:p w:rsidR="00774E9F" w:rsidRDefault="005050E5">
      <w:pPr>
        <w:pStyle w:val="LBBodyText1"/>
      </w:pPr>
      <w:r>
        <w:t>Содержание акта:</w:t>
      </w:r>
    </w:p>
    <w:p w:rsidR="00774E9F" w:rsidRDefault="005050E5">
      <w:pPr>
        <w:pStyle w:val="LBBodyText1"/>
      </w:pPr>
      <w:r>
        <w:t>__________________________________________________________________</w:t>
      </w:r>
    </w:p>
    <w:p w:rsidR="00774E9F" w:rsidRDefault="005050E5">
      <w:pPr>
        <w:pStyle w:val="LBBodyText1"/>
      </w:pPr>
      <w:r>
        <w:t>__________________________________________________________________</w:t>
      </w:r>
    </w:p>
    <w:p w:rsidR="00774E9F" w:rsidRDefault="005050E5">
      <w:pPr>
        <w:pStyle w:val="LBBodyText1"/>
      </w:pPr>
      <w:r>
        <w:t>__________________________________________________________________</w:t>
      </w:r>
    </w:p>
    <w:p w:rsidR="00774E9F" w:rsidRDefault="005050E5">
      <w:pPr>
        <w:pStyle w:val="LBBodyText1"/>
      </w:pPr>
      <w:r>
        <w:t>__________________________________________________________________</w:t>
      </w:r>
    </w:p>
    <w:p w:rsidR="00774E9F" w:rsidRDefault="005050E5">
      <w:pPr>
        <w:pStyle w:val="LBBodyText1"/>
      </w:pPr>
      <w:r>
        <w:t>__________________________________________________________________</w:t>
      </w:r>
    </w:p>
    <w:p w:rsidR="00774E9F" w:rsidRDefault="005050E5">
      <w:pPr>
        <w:pStyle w:val="LBBodyText1"/>
      </w:pPr>
      <w:r>
        <w:t>__________________________________________________________________</w:t>
      </w:r>
    </w:p>
    <w:p w:rsidR="00774E9F" w:rsidRDefault="005050E5">
      <w:pPr>
        <w:pStyle w:val="LBBodyText1"/>
      </w:pPr>
      <w:r>
        <w:t>__________________________________________________________________</w:t>
      </w:r>
    </w:p>
    <w:p w:rsidR="00774E9F" w:rsidRDefault="00774E9F">
      <w:pPr>
        <w:pStyle w:val="LBBodyText1"/>
      </w:pPr>
    </w:p>
    <w:p w:rsidR="00774E9F" w:rsidRDefault="005050E5">
      <w:pPr>
        <w:pStyle w:val="LBBodyText1"/>
      </w:pPr>
      <w:r>
        <w:t>ПОСТАНОВИЛИ:</w:t>
      </w:r>
    </w:p>
    <w:p w:rsidR="00774E9F" w:rsidRDefault="005050E5">
      <w:pPr>
        <w:pStyle w:val="LBBodyText1"/>
      </w:pPr>
      <w:r>
        <w:t>__________________________________________________________________</w:t>
      </w:r>
    </w:p>
    <w:p w:rsidR="00774E9F" w:rsidRDefault="005050E5">
      <w:pPr>
        <w:pStyle w:val="LBBodyText1"/>
      </w:pPr>
      <w:r>
        <w:t>__________________________________________________________________</w:t>
      </w:r>
    </w:p>
    <w:p w:rsidR="00774E9F" w:rsidRDefault="005050E5">
      <w:pPr>
        <w:pStyle w:val="LBBodyText1"/>
      </w:pPr>
      <w:r>
        <w:t>__________________________________________________________________</w:t>
      </w:r>
    </w:p>
    <w:p w:rsidR="00774E9F" w:rsidRDefault="005050E5">
      <w:pPr>
        <w:pStyle w:val="LBBodyText1"/>
      </w:pPr>
      <w:r>
        <w:t>__________________________________________________________________</w:t>
      </w:r>
    </w:p>
    <w:p w:rsidR="00774E9F" w:rsidRDefault="005050E5">
      <w:pPr>
        <w:pStyle w:val="LBBodyText1"/>
      </w:pPr>
      <w:r>
        <w:t>Акт составили: _________________________________</w:t>
      </w:r>
    </w:p>
    <w:p w:rsidR="00774E9F" w:rsidRDefault="005050E5">
      <w:pPr>
        <w:pStyle w:val="LBBodyText1"/>
        <w:jc w:val="center"/>
        <w:rPr>
          <w:vertAlign w:val="superscript"/>
        </w:rPr>
      </w:pPr>
      <w:r>
        <w:rPr>
          <w:vertAlign w:val="superscript"/>
        </w:rPr>
        <w:t>(должность, подпись, ФИО)</w:t>
      </w:r>
    </w:p>
    <w:p w:rsidR="00774E9F" w:rsidRDefault="00774E9F">
      <w:pPr>
        <w:pStyle w:val="LBBodyText1"/>
        <w:jc w:val="center"/>
        <w:rPr>
          <w:vertAlign w:val="superscript"/>
        </w:rPr>
      </w:pPr>
    </w:p>
    <w:p w:rsidR="00774E9F" w:rsidRDefault="00774E9F">
      <w:pPr>
        <w:pStyle w:val="LBBodyText1"/>
        <w:jc w:val="center"/>
        <w:rPr>
          <w:vertAlign w:val="superscript"/>
        </w:rPr>
      </w:pPr>
    </w:p>
    <w:p w:rsidR="00774E9F" w:rsidRDefault="005050E5">
      <w:pPr>
        <w:pStyle w:val="LBBodyText1"/>
      </w:pPr>
      <w:r>
        <w:t xml:space="preserve"> _________________________________</w:t>
      </w:r>
    </w:p>
    <w:p w:rsidR="00774E9F" w:rsidRDefault="005050E5">
      <w:pPr>
        <w:pStyle w:val="LBBodyText1"/>
        <w:rPr>
          <w:vertAlign w:val="superscript"/>
        </w:rPr>
      </w:pPr>
      <w:r>
        <w:rPr>
          <w:vertAlign w:val="superscript"/>
        </w:rPr>
        <w:t>(должность, подпись, ФИО)</w:t>
      </w:r>
    </w:p>
    <w:p w:rsidR="00774E9F" w:rsidRDefault="005050E5">
      <w:pPr>
        <w:pStyle w:val="LBBodyText1"/>
        <w:jc w:val="right"/>
      </w:pPr>
      <w:r>
        <w:t>М.П.</w:t>
      </w:r>
    </w:p>
    <w:p w:rsidR="00774E9F" w:rsidRDefault="00774E9F">
      <w:pPr>
        <w:pStyle w:val="LBBodyText1"/>
        <w:rPr>
          <w:b/>
        </w:rPr>
      </w:pPr>
    </w:p>
    <w:p w:rsidR="00774E9F" w:rsidRDefault="005050E5">
      <w:pPr>
        <w:pStyle w:val="LBBodyText1"/>
        <w:jc w:val="center"/>
        <w:rPr>
          <w:b/>
        </w:rPr>
      </w:pPr>
      <w:r>
        <w:rPr>
          <w:b/>
        </w:rPr>
        <w:t>ФОРМА АКТА О ВЫЯВЛЕННЫХ НЕДОСТАТКАХ СОГЛАСОВАНА:</w:t>
      </w:r>
    </w:p>
    <w:p w:rsidR="00774E9F" w:rsidRDefault="00774E9F">
      <w:pPr>
        <w:tabs>
          <w:tab w:val="left" w:pos="-4678"/>
        </w:tabs>
        <w:rPr>
          <w:b/>
          <w:sz w:val="24"/>
        </w:rPr>
      </w:pPr>
    </w:p>
    <w:tbl>
      <w:tblPr>
        <w:tblStyle w:val="a3"/>
        <w:tblW w:w="9356" w:type="dxa"/>
        <w:tblLayout w:type="fixed"/>
        <w:tblLook w:val="04A0" w:firstRow="1" w:lastRow="0" w:firstColumn="1" w:lastColumn="0" w:noHBand="0" w:noVBand="1"/>
      </w:tblPr>
      <w:tblGrid>
        <w:gridCol w:w="4678"/>
        <w:gridCol w:w="4678"/>
      </w:tblGrid>
      <w:tr w:rsidR="00774E9F">
        <w:tc>
          <w:tcPr>
            <w:tcW w:w="4678" w:type="dxa"/>
          </w:tcPr>
          <w:p w:rsidR="00774E9F" w:rsidRDefault="005050E5">
            <w:pPr>
              <w:pStyle w:val="LBBodyText1"/>
              <w:keepNext/>
              <w:jc w:val="left"/>
            </w:pPr>
            <w:r>
              <w:rPr>
                <w:b/>
              </w:rPr>
              <w:t>Заказчик:</w:t>
            </w:r>
          </w:p>
        </w:tc>
        <w:tc>
          <w:tcPr>
            <w:tcW w:w="4678" w:type="dxa"/>
          </w:tcPr>
          <w:p w:rsidR="00774E9F" w:rsidRDefault="005050E5">
            <w:pPr>
              <w:pStyle w:val="LBBodyText1"/>
              <w:keepNext/>
              <w:jc w:val="left"/>
            </w:pPr>
            <w:r>
              <w:rPr>
                <w:b/>
              </w:rPr>
              <w:t>Исполнитель:</w:t>
            </w:r>
          </w:p>
        </w:tc>
      </w:tr>
      <w:tr w:rsidR="00774E9F">
        <w:tc>
          <w:tcPr>
            <w:tcW w:w="4678" w:type="dxa"/>
          </w:tcPr>
          <w:p w:rsidR="00774E9F" w:rsidRDefault="00C62169">
            <w:pPr>
              <w:pStyle w:val="LBBodyText1"/>
              <w:keepNext/>
              <w:jc w:val="left"/>
            </w:pPr>
            <w:r w:rsidRPr="00C62169">
              <w:t>Представитель АО «Почта России» по доверенности</w:t>
            </w:r>
          </w:p>
        </w:tc>
        <w:tc>
          <w:tcPr>
            <w:tcW w:w="4678" w:type="dxa"/>
          </w:tcPr>
          <w:p w:rsidR="00774E9F" w:rsidRDefault="00774E9F">
            <w:pPr>
              <w:pStyle w:val="LBBodyText1"/>
              <w:keepNext/>
              <w:jc w:val="left"/>
            </w:pPr>
          </w:p>
        </w:tc>
      </w:tr>
      <w:tr w:rsidR="00774E9F">
        <w:tc>
          <w:tcPr>
            <w:tcW w:w="4678" w:type="dxa"/>
          </w:tcPr>
          <w:p w:rsidR="00774E9F" w:rsidRDefault="00774E9F">
            <w:pPr>
              <w:pStyle w:val="LBBodyText1"/>
              <w:keepNext/>
              <w:jc w:val="left"/>
            </w:pPr>
          </w:p>
          <w:p w:rsidR="00774E9F" w:rsidRDefault="005050E5">
            <w:pPr>
              <w:pStyle w:val="LBBodyText1"/>
              <w:keepNext/>
              <w:jc w:val="left"/>
            </w:pPr>
            <w:r>
              <w:t>____________________</w:t>
            </w:r>
          </w:p>
          <w:p w:rsidR="00774E9F" w:rsidRDefault="00C62169" w:rsidP="008D00E2">
            <w:pPr>
              <w:pStyle w:val="LBBodyText1"/>
              <w:keepNext/>
              <w:jc w:val="left"/>
            </w:pPr>
            <w:r w:rsidRPr="00C62169">
              <w:t>___________________</w:t>
            </w:r>
            <w:r>
              <w:t>/</w:t>
            </w:r>
            <w:r w:rsidR="00C47024">
              <w:t xml:space="preserve"> Е.В. Малышева</w:t>
            </w:r>
          </w:p>
        </w:tc>
        <w:tc>
          <w:tcPr>
            <w:tcW w:w="4678" w:type="dxa"/>
          </w:tcPr>
          <w:p w:rsidR="00774E9F" w:rsidRDefault="00774E9F">
            <w:pPr>
              <w:pStyle w:val="LBBodyText1"/>
              <w:keepNext/>
              <w:jc w:val="left"/>
            </w:pPr>
          </w:p>
          <w:p w:rsidR="00774E9F" w:rsidRDefault="005050E5">
            <w:pPr>
              <w:pStyle w:val="LBBodyText1"/>
              <w:keepNext/>
              <w:jc w:val="left"/>
            </w:pPr>
            <w:r>
              <w:t>____________________</w:t>
            </w:r>
          </w:p>
          <w:p w:rsidR="00774E9F" w:rsidRDefault="00774E9F">
            <w:pPr>
              <w:pStyle w:val="LBBodyText1"/>
              <w:keepNext/>
              <w:jc w:val="left"/>
            </w:pPr>
          </w:p>
        </w:tc>
      </w:tr>
      <w:tr w:rsidR="00774E9F">
        <w:tc>
          <w:tcPr>
            <w:tcW w:w="4678" w:type="dxa"/>
          </w:tcPr>
          <w:p w:rsidR="00774E9F" w:rsidRDefault="005050E5">
            <w:pPr>
              <w:pStyle w:val="LBBodyText1"/>
              <w:keepNext/>
              <w:jc w:val="left"/>
            </w:pPr>
            <w:r>
              <w:t>___ ____________ 20__ г.</w:t>
            </w:r>
          </w:p>
        </w:tc>
        <w:tc>
          <w:tcPr>
            <w:tcW w:w="4678" w:type="dxa"/>
          </w:tcPr>
          <w:p w:rsidR="00774E9F" w:rsidRDefault="005050E5">
            <w:pPr>
              <w:pStyle w:val="LBBodyText1"/>
              <w:keepNext/>
              <w:jc w:val="left"/>
            </w:pPr>
            <w:r>
              <w:t>___ ____________ 20__ г.</w:t>
            </w:r>
          </w:p>
        </w:tc>
      </w:tr>
      <w:tr w:rsidR="00774E9F">
        <w:tc>
          <w:tcPr>
            <w:tcW w:w="4678" w:type="dxa"/>
          </w:tcPr>
          <w:p w:rsidR="00774E9F" w:rsidRDefault="00774E9F">
            <w:pPr>
              <w:pStyle w:val="LBBodyText1"/>
              <w:keepNext/>
              <w:jc w:val="left"/>
            </w:pPr>
          </w:p>
        </w:tc>
        <w:tc>
          <w:tcPr>
            <w:tcW w:w="4678" w:type="dxa"/>
          </w:tcPr>
          <w:p w:rsidR="00774E9F" w:rsidRDefault="005050E5">
            <w:pPr>
              <w:pStyle w:val="LBBodyText1"/>
              <w:keepNext/>
              <w:jc w:val="left"/>
            </w:pPr>
            <w:r>
              <w:t>М.П. (при наличии печати)</w:t>
            </w:r>
          </w:p>
        </w:tc>
      </w:tr>
    </w:tbl>
    <w:p w:rsidR="00774E9F" w:rsidRDefault="00774E9F">
      <w:pPr>
        <w:tabs>
          <w:tab w:val="left" w:pos="5103"/>
        </w:tabs>
        <w:jc w:val="left"/>
        <w:rPr>
          <w:sz w:val="24"/>
        </w:rPr>
      </w:pPr>
    </w:p>
    <w:p w:rsidR="00774E9F" w:rsidRDefault="00774E9F">
      <w:pPr>
        <w:jc w:val="left"/>
        <w:rPr>
          <w:sz w:val="24"/>
        </w:rPr>
        <w:sectPr w:rsidR="00774E9F">
          <w:pgSz w:w="11906" w:h="16838"/>
          <w:pgMar w:top="1134" w:right="851" w:bottom="1134" w:left="1701" w:header="708" w:footer="708" w:gutter="0"/>
          <w:cols w:space="720"/>
        </w:sectPr>
      </w:pPr>
    </w:p>
    <w:p w:rsidR="00774E9F" w:rsidRDefault="005050E5">
      <w:pPr>
        <w:pStyle w:val="LBBodyText1"/>
        <w:pageBreakBefore/>
        <w:jc w:val="right"/>
      </w:pPr>
      <w:r>
        <w:lastRenderedPageBreak/>
        <w:t xml:space="preserve">Приложение № </w:t>
      </w:r>
      <w:bookmarkStart w:id="6" w:name="Приложение_4"/>
      <w:r>
        <w:t>4</w:t>
      </w:r>
      <w:bookmarkEnd w:id="6"/>
    </w:p>
    <w:p w:rsidR="00F35FF6" w:rsidRPr="00F35FF6" w:rsidRDefault="00F35FF6" w:rsidP="00F35FF6">
      <w:pPr>
        <w:pStyle w:val="LBBodyText1"/>
        <w:jc w:val="right"/>
      </w:pPr>
      <w:r w:rsidRPr="00F35FF6">
        <w:t>к Договору № ____________</w:t>
      </w:r>
    </w:p>
    <w:p w:rsidR="00F35FF6" w:rsidRPr="00F35FF6" w:rsidRDefault="00F35FF6" w:rsidP="00F35FF6">
      <w:pPr>
        <w:pStyle w:val="LBBodyText1"/>
        <w:jc w:val="right"/>
      </w:pPr>
      <w:r w:rsidRPr="00F35FF6">
        <w:t>на оказание услуг по организации перевозок водным транспортом и транспортно-экспедиторскому обслуживанию грузов для нужд ОП Норильского почтамта УФПС Красноярского края</w:t>
      </w:r>
    </w:p>
    <w:p w:rsidR="00774E9F" w:rsidRDefault="00F35FF6" w:rsidP="00F35FF6">
      <w:pPr>
        <w:pStyle w:val="LBBodyText1"/>
        <w:jc w:val="right"/>
      </w:pPr>
      <w:r w:rsidRPr="00F35FF6">
        <w:t>от</w:t>
      </w:r>
      <w:r w:rsidR="005050E5">
        <w:t xml:space="preserve"> «___» ______ 20___г.</w:t>
      </w:r>
    </w:p>
    <w:p w:rsidR="00774E9F" w:rsidRDefault="00774E9F">
      <w:pPr>
        <w:pStyle w:val="LBBodyText1"/>
      </w:pPr>
    </w:p>
    <w:p w:rsidR="00774E9F" w:rsidRDefault="005050E5">
      <w:pPr>
        <w:pStyle w:val="LBBodyText1"/>
        <w:jc w:val="center"/>
        <w:rPr>
          <w:b/>
        </w:rPr>
      </w:pPr>
      <w:r>
        <w:rPr>
          <w:b/>
        </w:rPr>
        <w:t>Условия выполнения маршрутов, тарифы и условия применения тарифов</w:t>
      </w:r>
    </w:p>
    <w:p w:rsidR="001351F8" w:rsidRDefault="001351F8">
      <w:pPr>
        <w:pStyle w:val="LBBodyText1"/>
        <w:jc w:val="center"/>
        <w:rPr>
          <w:b/>
        </w:rPr>
      </w:pPr>
    </w:p>
    <w:tbl>
      <w:tblPr>
        <w:tblW w:w="15789" w:type="dxa"/>
        <w:tblInd w:w="-959" w:type="dxa"/>
        <w:tblLayout w:type="fixed"/>
        <w:tblLook w:val="04A0" w:firstRow="1" w:lastRow="0" w:firstColumn="1" w:lastColumn="0" w:noHBand="0" w:noVBand="1"/>
      </w:tblPr>
      <w:tblGrid>
        <w:gridCol w:w="824"/>
        <w:gridCol w:w="823"/>
        <w:gridCol w:w="825"/>
        <w:gridCol w:w="1098"/>
        <w:gridCol w:w="1235"/>
        <w:gridCol w:w="1236"/>
        <w:gridCol w:w="824"/>
        <w:gridCol w:w="823"/>
        <w:gridCol w:w="1236"/>
        <w:gridCol w:w="1236"/>
        <w:gridCol w:w="1235"/>
        <w:gridCol w:w="2197"/>
        <w:gridCol w:w="2197"/>
      </w:tblGrid>
      <w:tr w:rsidR="001351F8" w:rsidRPr="00A8778B" w:rsidTr="001351F8">
        <w:trPr>
          <w:trHeight w:val="1345"/>
        </w:trPr>
        <w:tc>
          <w:tcPr>
            <w:tcW w:w="824" w:type="dxa"/>
            <w:vMerge w:val="restart"/>
            <w:tcBorders>
              <w:top w:val="single" w:sz="4" w:space="0" w:color="auto"/>
              <w:left w:val="single" w:sz="4" w:space="0" w:color="auto"/>
              <w:bottom w:val="single" w:sz="4" w:space="0" w:color="auto"/>
              <w:right w:val="single" w:sz="4" w:space="0" w:color="auto"/>
            </w:tcBorders>
            <w:hideMark/>
          </w:tcPr>
          <w:p w:rsidR="001351F8" w:rsidRPr="00A8778B" w:rsidRDefault="001351F8" w:rsidP="006F13DA">
            <w:pPr>
              <w:spacing w:line="276" w:lineRule="auto"/>
              <w:rPr>
                <w:sz w:val="16"/>
                <w:szCs w:val="16"/>
                <w:lang w:eastAsia="en-US"/>
              </w:rPr>
            </w:pPr>
            <w:r w:rsidRPr="00A8778B">
              <w:rPr>
                <w:sz w:val="16"/>
                <w:szCs w:val="16"/>
                <w:lang w:eastAsia="en-US"/>
              </w:rPr>
              <w:t>№ лота</w:t>
            </w:r>
          </w:p>
        </w:tc>
        <w:tc>
          <w:tcPr>
            <w:tcW w:w="1648" w:type="dxa"/>
            <w:gridSpan w:val="2"/>
            <w:tcBorders>
              <w:top w:val="single" w:sz="4" w:space="0" w:color="auto"/>
              <w:left w:val="single" w:sz="4" w:space="0" w:color="auto"/>
              <w:bottom w:val="single" w:sz="4" w:space="0" w:color="auto"/>
              <w:right w:val="single" w:sz="4" w:space="0" w:color="auto"/>
            </w:tcBorders>
            <w:hideMark/>
          </w:tcPr>
          <w:p w:rsidR="001351F8" w:rsidRPr="00A8778B" w:rsidRDefault="001351F8" w:rsidP="006F13DA">
            <w:pPr>
              <w:spacing w:line="276" w:lineRule="auto"/>
              <w:rPr>
                <w:sz w:val="16"/>
                <w:szCs w:val="16"/>
                <w:lang w:eastAsia="en-US"/>
              </w:rPr>
            </w:pPr>
            <w:r w:rsidRPr="00A8778B">
              <w:rPr>
                <w:sz w:val="16"/>
                <w:szCs w:val="16"/>
                <w:lang w:eastAsia="en-US"/>
              </w:rPr>
              <w:t>Период действия  маршрута</w:t>
            </w:r>
          </w:p>
        </w:tc>
        <w:tc>
          <w:tcPr>
            <w:tcW w:w="1098" w:type="dxa"/>
            <w:vMerge w:val="restart"/>
            <w:tcBorders>
              <w:top w:val="single" w:sz="4" w:space="0" w:color="auto"/>
              <w:left w:val="single" w:sz="4" w:space="0" w:color="auto"/>
              <w:bottom w:val="single" w:sz="4" w:space="0" w:color="auto"/>
              <w:right w:val="single" w:sz="4" w:space="0" w:color="auto"/>
            </w:tcBorders>
            <w:hideMark/>
          </w:tcPr>
          <w:p w:rsidR="001351F8" w:rsidRPr="00A8778B" w:rsidRDefault="001351F8" w:rsidP="006F13DA">
            <w:pPr>
              <w:spacing w:line="276" w:lineRule="auto"/>
              <w:rPr>
                <w:sz w:val="16"/>
                <w:szCs w:val="16"/>
                <w:lang w:eastAsia="en-US"/>
              </w:rPr>
            </w:pPr>
            <w:r w:rsidRPr="00A8778B">
              <w:rPr>
                <w:sz w:val="16"/>
                <w:szCs w:val="16"/>
                <w:lang w:eastAsia="en-US"/>
              </w:rPr>
              <w:t>Начальный пункт</w:t>
            </w:r>
          </w:p>
          <w:p w:rsidR="001351F8" w:rsidRPr="00A8778B" w:rsidRDefault="001351F8" w:rsidP="006F13DA">
            <w:pPr>
              <w:spacing w:line="276" w:lineRule="auto"/>
              <w:rPr>
                <w:sz w:val="16"/>
                <w:szCs w:val="16"/>
                <w:lang w:eastAsia="en-US"/>
              </w:rPr>
            </w:pPr>
            <w:r w:rsidRPr="00A8778B">
              <w:rPr>
                <w:sz w:val="16"/>
                <w:szCs w:val="16"/>
                <w:lang w:eastAsia="en-US"/>
              </w:rPr>
              <w:t>маршрута*</w:t>
            </w:r>
          </w:p>
        </w:tc>
        <w:tc>
          <w:tcPr>
            <w:tcW w:w="1235" w:type="dxa"/>
            <w:tcBorders>
              <w:top w:val="single" w:sz="4" w:space="0" w:color="auto"/>
              <w:left w:val="single" w:sz="4" w:space="0" w:color="auto"/>
              <w:bottom w:val="nil"/>
              <w:right w:val="single" w:sz="4" w:space="0" w:color="auto"/>
            </w:tcBorders>
            <w:hideMark/>
          </w:tcPr>
          <w:p w:rsidR="001351F8" w:rsidRPr="00A8778B" w:rsidRDefault="001351F8" w:rsidP="006F13DA">
            <w:pPr>
              <w:spacing w:line="276" w:lineRule="auto"/>
              <w:rPr>
                <w:sz w:val="16"/>
                <w:szCs w:val="16"/>
                <w:lang w:eastAsia="en-US"/>
              </w:rPr>
            </w:pPr>
            <w:r w:rsidRPr="00A8778B">
              <w:rPr>
                <w:sz w:val="16"/>
                <w:szCs w:val="16"/>
                <w:lang w:eastAsia="en-US"/>
              </w:rPr>
              <w:t>Пункт обмена</w:t>
            </w:r>
          </w:p>
        </w:tc>
        <w:tc>
          <w:tcPr>
            <w:tcW w:w="1236" w:type="dxa"/>
            <w:vMerge w:val="restart"/>
            <w:tcBorders>
              <w:top w:val="single" w:sz="4" w:space="0" w:color="auto"/>
              <w:left w:val="single" w:sz="4" w:space="0" w:color="auto"/>
              <w:bottom w:val="single" w:sz="4" w:space="0" w:color="auto"/>
              <w:right w:val="single" w:sz="4" w:space="0" w:color="auto"/>
            </w:tcBorders>
            <w:hideMark/>
          </w:tcPr>
          <w:p w:rsidR="001351F8" w:rsidRPr="00A8778B" w:rsidRDefault="001351F8" w:rsidP="006F13DA">
            <w:pPr>
              <w:spacing w:line="276" w:lineRule="auto"/>
              <w:rPr>
                <w:sz w:val="16"/>
                <w:szCs w:val="16"/>
                <w:lang w:eastAsia="en-US"/>
              </w:rPr>
            </w:pPr>
            <w:r w:rsidRPr="00A8778B">
              <w:rPr>
                <w:sz w:val="16"/>
                <w:szCs w:val="16"/>
                <w:lang w:eastAsia="en-US"/>
              </w:rPr>
              <w:t xml:space="preserve">Конечный пункт маршрута* </w:t>
            </w:r>
          </w:p>
        </w:tc>
        <w:tc>
          <w:tcPr>
            <w:tcW w:w="824" w:type="dxa"/>
            <w:vMerge w:val="restart"/>
            <w:tcBorders>
              <w:top w:val="single" w:sz="4" w:space="0" w:color="auto"/>
              <w:left w:val="single" w:sz="4" w:space="0" w:color="auto"/>
              <w:bottom w:val="single" w:sz="4" w:space="0" w:color="auto"/>
              <w:right w:val="single" w:sz="4" w:space="0" w:color="auto"/>
            </w:tcBorders>
            <w:hideMark/>
          </w:tcPr>
          <w:p w:rsidR="001351F8" w:rsidRPr="00A8778B" w:rsidRDefault="001351F8" w:rsidP="006F13DA">
            <w:pPr>
              <w:spacing w:line="276" w:lineRule="auto"/>
              <w:rPr>
                <w:sz w:val="16"/>
                <w:szCs w:val="16"/>
                <w:lang w:eastAsia="en-US"/>
              </w:rPr>
            </w:pPr>
            <w:r w:rsidRPr="00A8778B">
              <w:rPr>
                <w:sz w:val="16"/>
                <w:szCs w:val="16"/>
                <w:lang w:eastAsia="en-US"/>
              </w:rPr>
              <w:t xml:space="preserve">Вид маршрута  </w:t>
            </w:r>
          </w:p>
        </w:tc>
        <w:tc>
          <w:tcPr>
            <w:tcW w:w="823" w:type="dxa"/>
            <w:vMerge w:val="restart"/>
            <w:tcBorders>
              <w:top w:val="single" w:sz="4" w:space="0" w:color="auto"/>
              <w:left w:val="single" w:sz="4" w:space="0" w:color="auto"/>
              <w:bottom w:val="single" w:sz="4" w:space="0" w:color="auto"/>
              <w:right w:val="single" w:sz="4" w:space="0" w:color="auto"/>
            </w:tcBorders>
            <w:hideMark/>
          </w:tcPr>
          <w:p w:rsidR="001351F8" w:rsidRPr="00A8778B" w:rsidRDefault="001351F8" w:rsidP="006F13DA">
            <w:pPr>
              <w:spacing w:line="276" w:lineRule="auto"/>
              <w:rPr>
                <w:strike/>
                <w:sz w:val="16"/>
                <w:szCs w:val="16"/>
                <w:lang w:eastAsia="en-US"/>
              </w:rPr>
            </w:pPr>
            <w:r w:rsidRPr="00A8778B">
              <w:rPr>
                <w:sz w:val="16"/>
                <w:szCs w:val="16"/>
                <w:lang w:eastAsia="en-US"/>
              </w:rPr>
              <w:t>Вид обмена</w:t>
            </w:r>
          </w:p>
        </w:tc>
        <w:tc>
          <w:tcPr>
            <w:tcW w:w="1236" w:type="dxa"/>
            <w:tcBorders>
              <w:top w:val="single" w:sz="4" w:space="0" w:color="auto"/>
              <w:left w:val="single" w:sz="4" w:space="0" w:color="auto"/>
              <w:bottom w:val="nil"/>
              <w:right w:val="single" w:sz="4" w:space="0" w:color="auto"/>
            </w:tcBorders>
          </w:tcPr>
          <w:p w:rsidR="001351F8" w:rsidRPr="00A8778B" w:rsidRDefault="00F35FF6" w:rsidP="006F13DA">
            <w:pPr>
              <w:spacing w:line="276" w:lineRule="auto"/>
              <w:rPr>
                <w:bCs/>
                <w:sz w:val="16"/>
                <w:szCs w:val="16"/>
                <w:lang w:eastAsia="en-US"/>
              </w:rPr>
            </w:pPr>
            <w:r>
              <w:rPr>
                <w:bCs/>
                <w:sz w:val="16"/>
                <w:szCs w:val="16"/>
                <w:lang w:eastAsia="en-US"/>
              </w:rPr>
              <w:t xml:space="preserve">Планируемое </w:t>
            </w:r>
            <w:r w:rsidR="001351F8" w:rsidRPr="00A8778B">
              <w:rPr>
                <w:bCs/>
                <w:sz w:val="16"/>
                <w:szCs w:val="16"/>
                <w:lang w:eastAsia="en-US"/>
              </w:rPr>
              <w:t>количество заявок в неделю (информативно, не менее)</w:t>
            </w:r>
          </w:p>
          <w:p w:rsidR="001351F8" w:rsidRPr="00A8778B" w:rsidRDefault="001351F8" w:rsidP="006F13DA">
            <w:pPr>
              <w:spacing w:line="276" w:lineRule="auto"/>
              <w:rPr>
                <w:sz w:val="16"/>
                <w:szCs w:val="16"/>
                <w:lang w:eastAsia="en-US"/>
              </w:rPr>
            </w:pPr>
          </w:p>
        </w:tc>
        <w:tc>
          <w:tcPr>
            <w:tcW w:w="1236" w:type="dxa"/>
            <w:tcBorders>
              <w:top w:val="single" w:sz="4" w:space="0" w:color="auto"/>
              <w:left w:val="single" w:sz="4" w:space="0" w:color="auto"/>
              <w:bottom w:val="nil"/>
              <w:right w:val="single" w:sz="4" w:space="0" w:color="auto"/>
            </w:tcBorders>
            <w:hideMark/>
          </w:tcPr>
          <w:p w:rsidR="001351F8" w:rsidRPr="00A8778B" w:rsidRDefault="001351F8" w:rsidP="006F13DA">
            <w:pPr>
              <w:spacing w:line="276" w:lineRule="auto"/>
              <w:rPr>
                <w:sz w:val="16"/>
                <w:szCs w:val="16"/>
                <w:lang w:eastAsia="en-US"/>
              </w:rPr>
            </w:pPr>
            <w:r w:rsidRPr="00A8778B">
              <w:rPr>
                <w:bCs/>
                <w:sz w:val="16"/>
                <w:szCs w:val="16"/>
                <w:lang w:eastAsia="en-US"/>
              </w:rPr>
              <w:t>Планируемое  количество маршрутов на период действия договора</w:t>
            </w:r>
          </w:p>
        </w:tc>
        <w:tc>
          <w:tcPr>
            <w:tcW w:w="1235" w:type="dxa"/>
            <w:tcBorders>
              <w:top w:val="single" w:sz="4" w:space="0" w:color="auto"/>
              <w:left w:val="single" w:sz="4" w:space="0" w:color="auto"/>
              <w:bottom w:val="nil"/>
              <w:right w:val="single" w:sz="4" w:space="0" w:color="auto"/>
            </w:tcBorders>
            <w:hideMark/>
          </w:tcPr>
          <w:p w:rsidR="001351F8" w:rsidRPr="00A8778B" w:rsidRDefault="001351F8" w:rsidP="006F13DA">
            <w:pPr>
              <w:spacing w:line="276" w:lineRule="auto"/>
              <w:rPr>
                <w:bCs/>
                <w:sz w:val="16"/>
                <w:szCs w:val="16"/>
                <w:lang w:eastAsia="en-US"/>
              </w:rPr>
            </w:pPr>
            <w:r w:rsidRPr="00A8778B">
              <w:rPr>
                <w:bCs/>
                <w:sz w:val="16"/>
                <w:szCs w:val="16"/>
                <w:lang w:eastAsia="en-US"/>
              </w:rPr>
              <w:t>Погрузочно-разгрузочные работы</w:t>
            </w:r>
          </w:p>
        </w:tc>
        <w:tc>
          <w:tcPr>
            <w:tcW w:w="2197" w:type="dxa"/>
            <w:tcBorders>
              <w:top w:val="single" w:sz="4" w:space="0" w:color="auto"/>
              <w:left w:val="single" w:sz="4" w:space="0" w:color="auto"/>
              <w:bottom w:val="nil"/>
              <w:right w:val="single" w:sz="4" w:space="0" w:color="auto"/>
            </w:tcBorders>
          </w:tcPr>
          <w:p w:rsidR="001351F8" w:rsidRPr="00A8778B" w:rsidRDefault="001351F8" w:rsidP="006F13DA">
            <w:pPr>
              <w:rPr>
                <w:bCs/>
                <w:sz w:val="16"/>
                <w:szCs w:val="16"/>
                <w:lang w:eastAsia="en-US"/>
              </w:rPr>
            </w:pPr>
            <w:r w:rsidRPr="00E24A9A">
              <w:rPr>
                <w:bCs/>
                <w:sz w:val="16"/>
                <w:szCs w:val="16"/>
                <w:lang w:eastAsia="en-US"/>
              </w:rPr>
              <w:t xml:space="preserve">Стоимость перевозки на маршруте в 1 Контейнере/ тариф, с учетом осуществления ПРР, услуг по </w:t>
            </w:r>
            <w:r>
              <w:rPr>
                <w:bCs/>
                <w:sz w:val="16"/>
                <w:szCs w:val="16"/>
                <w:lang w:eastAsia="en-US"/>
              </w:rPr>
              <w:t>организации хранения, руб., без учета НДС (с учетом НДС )</w:t>
            </w:r>
            <w:r w:rsidRPr="00A8778B">
              <w:rPr>
                <w:bCs/>
                <w:sz w:val="16"/>
                <w:szCs w:val="16"/>
                <w:lang w:eastAsia="en-US"/>
              </w:rPr>
              <w:t>.</w:t>
            </w:r>
          </w:p>
          <w:p w:rsidR="001351F8" w:rsidRPr="00A8778B" w:rsidRDefault="001351F8" w:rsidP="006F13DA">
            <w:pPr>
              <w:spacing w:line="276" w:lineRule="auto"/>
              <w:rPr>
                <w:bCs/>
                <w:sz w:val="16"/>
                <w:szCs w:val="16"/>
                <w:lang w:eastAsia="en-US"/>
              </w:rPr>
            </w:pPr>
          </w:p>
        </w:tc>
        <w:tc>
          <w:tcPr>
            <w:tcW w:w="2197" w:type="dxa"/>
            <w:tcBorders>
              <w:top w:val="single" w:sz="4" w:space="0" w:color="auto"/>
              <w:left w:val="single" w:sz="4" w:space="0" w:color="auto"/>
              <w:bottom w:val="nil"/>
              <w:right w:val="single" w:sz="4" w:space="0" w:color="auto"/>
            </w:tcBorders>
          </w:tcPr>
          <w:p w:rsidR="001351F8" w:rsidRPr="001351F8" w:rsidRDefault="001351F8" w:rsidP="001351F8">
            <w:pPr>
              <w:rPr>
                <w:bCs/>
                <w:sz w:val="16"/>
                <w:szCs w:val="16"/>
                <w:lang w:eastAsia="en-US"/>
              </w:rPr>
            </w:pPr>
            <w:r w:rsidRPr="001351F8">
              <w:rPr>
                <w:bCs/>
                <w:sz w:val="16"/>
                <w:szCs w:val="16"/>
                <w:lang w:eastAsia="en-US"/>
              </w:rPr>
              <w:t xml:space="preserve">Стоимость перевозки на маршруте </w:t>
            </w:r>
            <w:r>
              <w:rPr>
                <w:bCs/>
                <w:sz w:val="16"/>
                <w:szCs w:val="16"/>
                <w:lang w:eastAsia="en-US"/>
              </w:rPr>
              <w:t>в Контейнере на период действия договора</w:t>
            </w:r>
            <w:r w:rsidRPr="001351F8">
              <w:rPr>
                <w:bCs/>
                <w:sz w:val="16"/>
                <w:szCs w:val="16"/>
                <w:lang w:eastAsia="en-US"/>
              </w:rPr>
              <w:t>/ тариф, с учетом осуществления ПРР, услуг по организации хранения, руб., без учета НДС (с учетом НДС ).</w:t>
            </w:r>
          </w:p>
          <w:p w:rsidR="001351F8" w:rsidRPr="00E24A9A" w:rsidRDefault="001351F8" w:rsidP="006F13DA">
            <w:pPr>
              <w:rPr>
                <w:bCs/>
                <w:sz w:val="16"/>
                <w:szCs w:val="16"/>
                <w:lang w:eastAsia="en-US"/>
              </w:rPr>
            </w:pPr>
          </w:p>
        </w:tc>
      </w:tr>
      <w:tr w:rsidR="001351F8" w:rsidRPr="00A8778B" w:rsidTr="001351F8">
        <w:trPr>
          <w:trHeight w:val="68"/>
        </w:trPr>
        <w:tc>
          <w:tcPr>
            <w:tcW w:w="824" w:type="dxa"/>
            <w:vMerge/>
            <w:tcBorders>
              <w:top w:val="single" w:sz="4" w:space="0" w:color="auto"/>
              <w:left w:val="single" w:sz="4" w:space="0" w:color="auto"/>
              <w:bottom w:val="single" w:sz="4" w:space="0" w:color="auto"/>
              <w:right w:val="single" w:sz="4" w:space="0" w:color="auto"/>
            </w:tcBorders>
            <w:vAlign w:val="center"/>
            <w:hideMark/>
          </w:tcPr>
          <w:p w:rsidR="001351F8" w:rsidRPr="00A8778B" w:rsidRDefault="001351F8" w:rsidP="006F13DA">
            <w:pPr>
              <w:spacing w:line="276" w:lineRule="auto"/>
              <w:rPr>
                <w:sz w:val="16"/>
                <w:szCs w:val="16"/>
                <w:lang w:eastAsia="en-US"/>
              </w:rPr>
            </w:pPr>
          </w:p>
        </w:tc>
        <w:tc>
          <w:tcPr>
            <w:tcW w:w="823" w:type="dxa"/>
            <w:tcBorders>
              <w:top w:val="single" w:sz="4" w:space="0" w:color="auto"/>
              <w:left w:val="single" w:sz="4" w:space="0" w:color="auto"/>
              <w:bottom w:val="single" w:sz="4" w:space="0" w:color="auto"/>
              <w:right w:val="single" w:sz="4" w:space="0" w:color="auto"/>
            </w:tcBorders>
            <w:vAlign w:val="center"/>
            <w:hideMark/>
          </w:tcPr>
          <w:p w:rsidR="001351F8" w:rsidRPr="00A8778B" w:rsidRDefault="001351F8" w:rsidP="006F13DA">
            <w:pPr>
              <w:spacing w:line="276" w:lineRule="auto"/>
              <w:jc w:val="center"/>
              <w:rPr>
                <w:sz w:val="16"/>
                <w:szCs w:val="16"/>
                <w:lang w:eastAsia="en-US"/>
              </w:rPr>
            </w:pPr>
            <w:r w:rsidRPr="00A8778B">
              <w:rPr>
                <w:sz w:val="16"/>
                <w:szCs w:val="16"/>
                <w:lang w:eastAsia="en-US"/>
              </w:rPr>
              <w:t>С</w:t>
            </w:r>
          </w:p>
        </w:tc>
        <w:tc>
          <w:tcPr>
            <w:tcW w:w="824" w:type="dxa"/>
            <w:tcBorders>
              <w:top w:val="single" w:sz="4" w:space="0" w:color="auto"/>
              <w:left w:val="nil"/>
              <w:bottom w:val="single" w:sz="4" w:space="0" w:color="auto"/>
              <w:right w:val="single" w:sz="4" w:space="0" w:color="auto"/>
            </w:tcBorders>
            <w:vAlign w:val="center"/>
            <w:hideMark/>
          </w:tcPr>
          <w:p w:rsidR="001351F8" w:rsidRPr="00A8778B" w:rsidRDefault="001351F8" w:rsidP="006F13DA">
            <w:pPr>
              <w:spacing w:line="276" w:lineRule="auto"/>
              <w:jc w:val="center"/>
              <w:rPr>
                <w:sz w:val="16"/>
                <w:szCs w:val="16"/>
                <w:lang w:eastAsia="en-US"/>
              </w:rPr>
            </w:pPr>
            <w:r w:rsidRPr="00A8778B">
              <w:rPr>
                <w:sz w:val="16"/>
                <w:szCs w:val="16"/>
                <w:lang w:eastAsia="en-US"/>
              </w:rPr>
              <w:t>По</w:t>
            </w:r>
          </w:p>
        </w:tc>
        <w:tc>
          <w:tcPr>
            <w:tcW w:w="1098" w:type="dxa"/>
            <w:vMerge/>
            <w:tcBorders>
              <w:top w:val="single" w:sz="4" w:space="0" w:color="auto"/>
              <w:left w:val="single" w:sz="4" w:space="0" w:color="auto"/>
              <w:bottom w:val="single" w:sz="4" w:space="0" w:color="auto"/>
              <w:right w:val="single" w:sz="4" w:space="0" w:color="auto"/>
            </w:tcBorders>
            <w:vAlign w:val="center"/>
            <w:hideMark/>
          </w:tcPr>
          <w:p w:rsidR="001351F8" w:rsidRPr="00A8778B" w:rsidRDefault="001351F8" w:rsidP="006F13DA">
            <w:pPr>
              <w:spacing w:line="276" w:lineRule="auto"/>
              <w:rPr>
                <w:sz w:val="16"/>
                <w:szCs w:val="16"/>
                <w:lang w:eastAsia="en-US"/>
              </w:rPr>
            </w:pPr>
          </w:p>
        </w:tc>
        <w:tc>
          <w:tcPr>
            <w:tcW w:w="1235" w:type="dxa"/>
            <w:tcBorders>
              <w:top w:val="nil"/>
              <w:left w:val="single" w:sz="4" w:space="0" w:color="auto"/>
              <w:bottom w:val="single" w:sz="4" w:space="0" w:color="auto"/>
              <w:right w:val="single" w:sz="4" w:space="0" w:color="auto"/>
            </w:tcBorders>
          </w:tcPr>
          <w:p w:rsidR="001351F8" w:rsidRPr="00A8778B" w:rsidRDefault="001351F8" w:rsidP="006F13DA">
            <w:pPr>
              <w:spacing w:line="276" w:lineRule="auto"/>
              <w:rPr>
                <w:sz w:val="16"/>
                <w:szCs w:val="16"/>
                <w:lang w:eastAsia="en-US"/>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rsidR="001351F8" w:rsidRPr="00A8778B" w:rsidRDefault="001351F8" w:rsidP="006F13DA">
            <w:pPr>
              <w:spacing w:line="276" w:lineRule="auto"/>
              <w:rPr>
                <w:sz w:val="16"/>
                <w:szCs w:val="16"/>
                <w:lang w:eastAsia="en-US"/>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1351F8" w:rsidRPr="00A8778B" w:rsidRDefault="001351F8" w:rsidP="006F13DA">
            <w:pPr>
              <w:spacing w:line="276" w:lineRule="auto"/>
              <w:rPr>
                <w:sz w:val="16"/>
                <w:szCs w:val="16"/>
                <w:lang w:eastAsia="en-US"/>
              </w:rPr>
            </w:pPr>
          </w:p>
        </w:tc>
        <w:tc>
          <w:tcPr>
            <w:tcW w:w="823" w:type="dxa"/>
            <w:vMerge/>
            <w:tcBorders>
              <w:top w:val="single" w:sz="4" w:space="0" w:color="auto"/>
              <w:left w:val="single" w:sz="4" w:space="0" w:color="auto"/>
              <w:bottom w:val="single" w:sz="4" w:space="0" w:color="auto"/>
              <w:right w:val="single" w:sz="4" w:space="0" w:color="auto"/>
            </w:tcBorders>
            <w:vAlign w:val="center"/>
            <w:hideMark/>
          </w:tcPr>
          <w:p w:rsidR="001351F8" w:rsidRPr="00A8778B" w:rsidRDefault="001351F8" w:rsidP="006F13DA">
            <w:pPr>
              <w:spacing w:line="276" w:lineRule="auto"/>
              <w:rPr>
                <w:strike/>
                <w:sz w:val="16"/>
                <w:szCs w:val="16"/>
                <w:lang w:eastAsia="en-US"/>
              </w:rPr>
            </w:pPr>
          </w:p>
        </w:tc>
        <w:tc>
          <w:tcPr>
            <w:tcW w:w="1236" w:type="dxa"/>
            <w:tcBorders>
              <w:top w:val="nil"/>
              <w:left w:val="single" w:sz="4" w:space="0" w:color="auto"/>
              <w:bottom w:val="single" w:sz="4" w:space="0" w:color="auto"/>
              <w:right w:val="single" w:sz="4" w:space="0" w:color="auto"/>
            </w:tcBorders>
          </w:tcPr>
          <w:p w:rsidR="001351F8" w:rsidRPr="00A8778B" w:rsidRDefault="001351F8" w:rsidP="006F13DA">
            <w:pPr>
              <w:spacing w:line="276" w:lineRule="auto"/>
              <w:rPr>
                <w:sz w:val="16"/>
                <w:szCs w:val="16"/>
                <w:lang w:eastAsia="en-US"/>
              </w:rPr>
            </w:pPr>
          </w:p>
        </w:tc>
        <w:tc>
          <w:tcPr>
            <w:tcW w:w="1236" w:type="dxa"/>
            <w:tcBorders>
              <w:top w:val="nil"/>
              <w:left w:val="single" w:sz="4" w:space="0" w:color="auto"/>
              <w:bottom w:val="single" w:sz="4" w:space="0" w:color="auto"/>
              <w:right w:val="single" w:sz="4" w:space="0" w:color="auto"/>
            </w:tcBorders>
          </w:tcPr>
          <w:p w:rsidR="001351F8" w:rsidRPr="00A8778B" w:rsidRDefault="001351F8" w:rsidP="006F13DA">
            <w:pPr>
              <w:spacing w:line="276" w:lineRule="auto"/>
              <w:rPr>
                <w:sz w:val="16"/>
                <w:szCs w:val="16"/>
                <w:lang w:eastAsia="en-US"/>
              </w:rPr>
            </w:pPr>
          </w:p>
        </w:tc>
        <w:tc>
          <w:tcPr>
            <w:tcW w:w="1235" w:type="dxa"/>
            <w:tcBorders>
              <w:top w:val="nil"/>
              <w:left w:val="single" w:sz="4" w:space="0" w:color="auto"/>
              <w:bottom w:val="single" w:sz="4" w:space="0" w:color="auto"/>
              <w:right w:val="single" w:sz="4" w:space="0" w:color="auto"/>
            </w:tcBorders>
          </w:tcPr>
          <w:p w:rsidR="001351F8" w:rsidRPr="00A8778B" w:rsidRDefault="001351F8" w:rsidP="006F13DA">
            <w:pPr>
              <w:spacing w:line="276" w:lineRule="auto"/>
              <w:rPr>
                <w:sz w:val="16"/>
                <w:szCs w:val="16"/>
                <w:lang w:eastAsia="en-US"/>
              </w:rPr>
            </w:pPr>
          </w:p>
        </w:tc>
        <w:tc>
          <w:tcPr>
            <w:tcW w:w="2197" w:type="dxa"/>
            <w:tcBorders>
              <w:top w:val="nil"/>
              <w:left w:val="single" w:sz="4" w:space="0" w:color="auto"/>
              <w:bottom w:val="single" w:sz="4" w:space="0" w:color="auto"/>
              <w:right w:val="single" w:sz="4" w:space="0" w:color="auto"/>
            </w:tcBorders>
          </w:tcPr>
          <w:p w:rsidR="001351F8" w:rsidRPr="00A8778B" w:rsidRDefault="001351F8" w:rsidP="006F13DA">
            <w:pPr>
              <w:spacing w:line="276" w:lineRule="auto"/>
              <w:rPr>
                <w:sz w:val="16"/>
                <w:szCs w:val="16"/>
                <w:lang w:eastAsia="en-US"/>
              </w:rPr>
            </w:pPr>
          </w:p>
        </w:tc>
        <w:tc>
          <w:tcPr>
            <w:tcW w:w="2197" w:type="dxa"/>
            <w:tcBorders>
              <w:top w:val="nil"/>
              <w:left w:val="single" w:sz="4" w:space="0" w:color="auto"/>
              <w:bottom w:val="single" w:sz="4" w:space="0" w:color="auto"/>
              <w:right w:val="single" w:sz="4" w:space="0" w:color="auto"/>
            </w:tcBorders>
          </w:tcPr>
          <w:p w:rsidR="001351F8" w:rsidRPr="00A8778B" w:rsidRDefault="001351F8" w:rsidP="006F13DA">
            <w:pPr>
              <w:spacing w:line="276" w:lineRule="auto"/>
              <w:rPr>
                <w:sz w:val="16"/>
                <w:szCs w:val="16"/>
                <w:lang w:eastAsia="en-US"/>
              </w:rPr>
            </w:pPr>
          </w:p>
        </w:tc>
      </w:tr>
      <w:tr w:rsidR="001351F8" w:rsidRPr="00A8778B" w:rsidTr="001351F8">
        <w:trPr>
          <w:trHeight w:val="174"/>
        </w:trPr>
        <w:tc>
          <w:tcPr>
            <w:tcW w:w="824" w:type="dxa"/>
            <w:tcBorders>
              <w:top w:val="single" w:sz="4" w:space="0" w:color="auto"/>
              <w:left w:val="single" w:sz="4" w:space="0" w:color="auto"/>
              <w:bottom w:val="single" w:sz="4" w:space="0" w:color="auto"/>
              <w:right w:val="single" w:sz="4" w:space="0" w:color="auto"/>
            </w:tcBorders>
            <w:hideMark/>
          </w:tcPr>
          <w:p w:rsidR="001351F8" w:rsidRPr="00A8778B" w:rsidRDefault="001351F8" w:rsidP="006F13DA">
            <w:pPr>
              <w:spacing w:line="276" w:lineRule="auto"/>
              <w:jc w:val="center"/>
              <w:rPr>
                <w:b/>
                <w:bCs/>
                <w:sz w:val="16"/>
                <w:szCs w:val="16"/>
                <w:lang w:eastAsia="en-US"/>
              </w:rPr>
            </w:pPr>
            <w:r w:rsidRPr="00A8778B">
              <w:rPr>
                <w:b/>
                <w:bCs/>
                <w:sz w:val="16"/>
                <w:szCs w:val="16"/>
                <w:lang w:eastAsia="en-US"/>
              </w:rPr>
              <w:t>1</w:t>
            </w:r>
          </w:p>
        </w:tc>
        <w:tc>
          <w:tcPr>
            <w:tcW w:w="823" w:type="dxa"/>
            <w:tcBorders>
              <w:top w:val="single" w:sz="4" w:space="0" w:color="auto"/>
              <w:left w:val="single" w:sz="4" w:space="0" w:color="auto"/>
              <w:bottom w:val="single" w:sz="4" w:space="0" w:color="auto"/>
              <w:right w:val="single" w:sz="4" w:space="0" w:color="auto"/>
            </w:tcBorders>
            <w:vAlign w:val="bottom"/>
            <w:hideMark/>
          </w:tcPr>
          <w:p w:rsidR="001351F8" w:rsidRPr="00A8778B" w:rsidRDefault="001351F8" w:rsidP="006F13DA">
            <w:pPr>
              <w:spacing w:line="276" w:lineRule="auto"/>
              <w:jc w:val="center"/>
              <w:rPr>
                <w:b/>
                <w:bCs/>
                <w:sz w:val="16"/>
                <w:szCs w:val="16"/>
                <w:lang w:eastAsia="en-US"/>
              </w:rPr>
            </w:pPr>
            <w:r w:rsidRPr="00A8778B">
              <w:rPr>
                <w:b/>
                <w:bCs/>
                <w:sz w:val="16"/>
                <w:szCs w:val="16"/>
                <w:lang w:eastAsia="en-US"/>
              </w:rPr>
              <w:t>2</w:t>
            </w:r>
          </w:p>
        </w:tc>
        <w:tc>
          <w:tcPr>
            <w:tcW w:w="824" w:type="dxa"/>
            <w:tcBorders>
              <w:top w:val="single" w:sz="4" w:space="0" w:color="auto"/>
              <w:left w:val="nil"/>
              <w:bottom w:val="single" w:sz="4" w:space="0" w:color="auto"/>
              <w:right w:val="single" w:sz="4" w:space="0" w:color="auto"/>
            </w:tcBorders>
            <w:vAlign w:val="bottom"/>
            <w:hideMark/>
          </w:tcPr>
          <w:p w:rsidR="001351F8" w:rsidRPr="00A8778B" w:rsidRDefault="001351F8" w:rsidP="006F13DA">
            <w:pPr>
              <w:spacing w:line="276" w:lineRule="auto"/>
              <w:jc w:val="center"/>
              <w:rPr>
                <w:b/>
                <w:bCs/>
                <w:sz w:val="16"/>
                <w:szCs w:val="16"/>
                <w:lang w:eastAsia="en-US"/>
              </w:rPr>
            </w:pPr>
            <w:r w:rsidRPr="00A8778B">
              <w:rPr>
                <w:b/>
                <w:bCs/>
                <w:sz w:val="16"/>
                <w:szCs w:val="16"/>
                <w:lang w:eastAsia="en-US"/>
              </w:rPr>
              <w:t>3</w:t>
            </w:r>
          </w:p>
        </w:tc>
        <w:tc>
          <w:tcPr>
            <w:tcW w:w="1098" w:type="dxa"/>
            <w:tcBorders>
              <w:top w:val="single" w:sz="4" w:space="0" w:color="auto"/>
              <w:left w:val="nil"/>
              <w:bottom w:val="single" w:sz="4" w:space="0" w:color="auto"/>
              <w:right w:val="single" w:sz="4" w:space="0" w:color="auto"/>
            </w:tcBorders>
            <w:vAlign w:val="bottom"/>
            <w:hideMark/>
          </w:tcPr>
          <w:p w:rsidR="001351F8" w:rsidRPr="00A8778B" w:rsidRDefault="001351F8" w:rsidP="006F13DA">
            <w:pPr>
              <w:spacing w:line="276" w:lineRule="auto"/>
              <w:jc w:val="center"/>
              <w:rPr>
                <w:b/>
                <w:bCs/>
                <w:sz w:val="16"/>
                <w:szCs w:val="16"/>
                <w:lang w:eastAsia="en-US"/>
              </w:rPr>
            </w:pPr>
            <w:r w:rsidRPr="00A8778B">
              <w:rPr>
                <w:b/>
                <w:bCs/>
                <w:sz w:val="16"/>
                <w:szCs w:val="16"/>
                <w:lang w:eastAsia="en-US"/>
              </w:rPr>
              <w:t>4</w:t>
            </w:r>
          </w:p>
        </w:tc>
        <w:tc>
          <w:tcPr>
            <w:tcW w:w="1235" w:type="dxa"/>
            <w:tcBorders>
              <w:top w:val="single" w:sz="4" w:space="0" w:color="auto"/>
              <w:left w:val="nil"/>
              <w:bottom w:val="single" w:sz="4" w:space="0" w:color="auto"/>
              <w:right w:val="single" w:sz="4" w:space="0" w:color="auto"/>
            </w:tcBorders>
            <w:hideMark/>
          </w:tcPr>
          <w:p w:rsidR="001351F8" w:rsidRPr="00A8778B" w:rsidRDefault="001351F8" w:rsidP="006F13DA">
            <w:pPr>
              <w:spacing w:line="276" w:lineRule="auto"/>
              <w:jc w:val="center"/>
              <w:rPr>
                <w:b/>
                <w:bCs/>
                <w:sz w:val="16"/>
                <w:szCs w:val="16"/>
                <w:lang w:eastAsia="en-US"/>
              </w:rPr>
            </w:pPr>
            <w:r w:rsidRPr="00A8778B">
              <w:rPr>
                <w:b/>
                <w:bCs/>
                <w:sz w:val="16"/>
                <w:szCs w:val="16"/>
                <w:lang w:eastAsia="en-US"/>
              </w:rPr>
              <w:t>5</w:t>
            </w:r>
          </w:p>
        </w:tc>
        <w:tc>
          <w:tcPr>
            <w:tcW w:w="1236" w:type="dxa"/>
            <w:tcBorders>
              <w:top w:val="single" w:sz="4" w:space="0" w:color="auto"/>
              <w:left w:val="single" w:sz="4" w:space="0" w:color="auto"/>
              <w:bottom w:val="single" w:sz="4" w:space="0" w:color="auto"/>
              <w:right w:val="single" w:sz="4" w:space="0" w:color="auto"/>
            </w:tcBorders>
            <w:vAlign w:val="bottom"/>
            <w:hideMark/>
          </w:tcPr>
          <w:p w:rsidR="001351F8" w:rsidRPr="00A8778B" w:rsidRDefault="001351F8" w:rsidP="006F13DA">
            <w:pPr>
              <w:spacing w:line="276" w:lineRule="auto"/>
              <w:jc w:val="center"/>
              <w:rPr>
                <w:b/>
                <w:bCs/>
                <w:sz w:val="16"/>
                <w:szCs w:val="16"/>
                <w:lang w:eastAsia="en-US"/>
              </w:rPr>
            </w:pPr>
            <w:r w:rsidRPr="00A8778B">
              <w:rPr>
                <w:b/>
                <w:bCs/>
                <w:sz w:val="16"/>
                <w:szCs w:val="16"/>
                <w:lang w:eastAsia="en-US"/>
              </w:rPr>
              <w:t>6</w:t>
            </w:r>
          </w:p>
        </w:tc>
        <w:tc>
          <w:tcPr>
            <w:tcW w:w="824" w:type="dxa"/>
            <w:tcBorders>
              <w:top w:val="single" w:sz="4" w:space="0" w:color="auto"/>
              <w:left w:val="nil"/>
              <w:bottom w:val="single" w:sz="4" w:space="0" w:color="auto"/>
              <w:right w:val="single" w:sz="4" w:space="0" w:color="auto"/>
            </w:tcBorders>
            <w:vAlign w:val="bottom"/>
            <w:hideMark/>
          </w:tcPr>
          <w:p w:rsidR="001351F8" w:rsidRPr="00A8778B" w:rsidRDefault="001351F8" w:rsidP="006F13DA">
            <w:pPr>
              <w:spacing w:line="276" w:lineRule="auto"/>
              <w:jc w:val="center"/>
              <w:rPr>
                <w:b/>
                <w:bCs/>
                <w:sz w:val="16"/>
                <w:szCs w:val="16"/>
                <w:lang w:eastAsia="en-US"/>
              </w:rPr>
            </w:pPr>
            <w:r w:rsidRPr="00A8778B">
              <w:rPr>
                <w:b/>
                <w:bCs/>
                <w:sz w:val="16"/>
                <w:szCs w:val="16"/>
                <w:lang w:eastAsia="en-US"/>
              </w:rPr>
              <w:t>7</w:t>
            </w:r>
          </w:p>
        </w:tc>
        <w:tc>
          <w:tcPr>
            <w:tcW w:w="823" w:type="dxa"/>
            <w:tcBorders>
              <w:top w:val="single" w:sz="4" w:space="0" w:color="auto"/>
              <w:left w:val="nil"/>
              <w:bottom w:val="single" w:sz="4" w:space="0" w:color="auto"/>
              <w:right w:val="single" w:sz="4" w:space="0" w:color="auto"/>
            </w:tcBorders>
            <w:vAlign w:val="bottom"/>
            <w:hideMark/>
          </w:tcPr>
          <w:p w:rsidR="001351F8" w:rsidRPr="00A8778B" w:rsidRDefault="001351F8" w:rsidP="006F13DA">
            <w:pPr>
              <w:spacing w:line="276" w:lineRule="auto"/>
              <w:jc w:val="center"/>
              <w:rPr>
                <w:b/>
                <w:bCs/>
                <w:sz w:val="16"/>
                <w:szCs w:val="16"/>
                <w:lang w:eastAsia="en-US"/>
              </w:rPr>
            </w:pPr>
            <w:r w:rsidRPr="00A8778B">
              <w:rPr>
                <w:b/>
                <w:bCs/>
                <w:sz w:val="16"/>
                <w:szCs w:val="16"/>
                <w:lang w:eastAsia="en-US"/>
              </w:rPr>
              <w:t>9</w:t>
            </w:r>
          </w:p>
        </w:tc>
        <w:tc>
          <w:tcPr>
            <w:tcW w:w="1236" w:type="dxa"/>
            <w:tcBorders>
              <w:top w:val="single" w:sz="4" w:space="0" w:color="auto"/>
              <w:left w:val="nil"/>
              <w:bottom w:val="single" w:sz="4" w:space="0" w:color="auto"/>
              <w:right w:val="single" w:sz="4" w:space="0" w:color="auto"/>
            </w:tcBorders>
            <w:hideMark/>
          </w:tcPr>
          <w:p w:rsidR="001351F8" w:rsidRPr="00A8778B" w:rsidRDefault="001351F8" w:rsidP="006F13DA">
            <w:pPr>
              <w:spacing w:line="276" w:lineRule="auto"/>
              <w:jc w:val="center"/>
              <w:rPr>
                <w:b/>
                <w:bCs/>
                <w:sz w:val="16"/>
                <w:szCs w:val="16"/>
                <w:lang w:eastAsia="en-US"/>
              </w:rPr>
            </w:pPr>
            <w:r w:rsidRPr="00A8778B">
              <w:rPr>
                <w:b/>
                <w:bCs/>
                <w:sz w:val="16"/>
                <w:szCs w:val="16"/>
                <w:lang w:eastAsia="en-US"/>
              </w:rPr>
              <w:t>10</w:t>
            </w:r>
          </w:p>
        </w:tc>
        <w:tc>
          <w:tcPr>
            <w:tcW w:w="1236" w:type="dxa"/>
            <w:tcBorders>
              <w:top w:val="single" w:sz="4" w:space="0" w:color="auto"/>
              <w:left w:val="nil"/>
              <w:bottom w:val="single" w:sz="4" w:space="0" w:color="auto"/>
              <w:right w:val="single" w:sz="4" w:space="0" w:color="auto"/>
            </w:tcBorders>
            <w:hideMark/>
          </w:tcPr>
          <w:p w:rsidR="001351F8" w:rsidRPr="00A8778B" w:rsidRDefault="001351F8" w:rsidP="006F13DA">
            <w:pPr>
              <w:spacing w:line="276" w:lineRule="auto"/>
              <w:jc w:val="center"/>
              <w:rPr>
                <w:b/>
                <w:bCs/>
                <w:sz w:val="16"/>
                <w:szCs w:val="16"/>
                <w:lang w:eastAsia="en-US"/>
              </w:rPr>
            </w:pPr>
            <w:r w:rsidRPr="00A8778B">
              <w:rPr>
                <w:b/>
                <w:bCs/>
                <w:sz w:val="16"/>
                <w:szCs w:val="16"/>
                <w:lang w:eastAsia="en-US"/>
              </w:rPr>
              <w:t>11</w:t>
            </w:r>
          </w:p>
        </w:tc>
        <w:tc>
          <w:tcPr>
            <w:tcW w:w="1235" w:type="dxa"/>
            <w:tcBorders>
              <w:top w:val="single" w:sz="4" w:space="0" w:color="auto"/>
              <w:left w:val="nil"/>
              <w:bottom w:val="single" w:sz="4" w:space="0" w:color="auto"/>
              <w:right w:val="single" w:sz="4" w:space="0" w:color="auto"/>
            </w:tcBorders>
            <w:hideMark/>
          </w:tcPr>
          <w:p w:rsidR="001351F8" w:rsidRPr="00A8778B" w:rsidRDefault="001351F8" w:rsidP="006F13DA">
            <w:pPr>
              <w:spacing w:line="276" w:lineRule="auto"/>
              <w:jc w:val="center"/>
              <w:rPr>
                <w:b/>
                <w:bCs/>
                <w:sz w:val="16"/>
                <w:szCs w:val="16"/>
                <w:lang w:eastAsia="en-US"/>
              </w:rPr>
            </w:pPr>
            <w:r w:rsidRPr="00A8778B">
              <w:rPr>
                <w:b/>
                <w:bCs/>
                <w:sz w:val="16"/>
                <w:szCs w:val="16"/>
                <w:lang w:eastAsia="en-US"/>
              </w:rPr>
              <w:t>12</w:t>
            </w:r>
          </w:p>
        </w:tc>
        <w:tc>
          <w:tcPr>
            <w:tcW w:w="2197" w:type="dxa"/>
            <w:tcBorders>
              <w:top w:val="single" w:sz="4" w:space="0" w:color="auto"/>
              <w:left w:val="nil"/>
              <w:bottom w:val="single" w:sz="4" w:space="0" w:color="auto"/>
              <w:right w:val="single" w:sz="4" w:space="0" w:color="auto"/>
            </w:tcBorders>
          </w:tcPr>
          <w:p w:rsidR="001351F8" w:rsidRPr="00A8778B" w:rsidRDefault="001351F8" w:rsidP="006F13DA">
            <w:pPr>
              <w:spacing w:line="276" w:lineRule="auto"/>
              <w:jc w:val="center"/>
              <w:rPr>
                <w:b/>
                <w:bCs/>
                <w:sz w:val="16"/>
                <w:szCs w:val="16"/>
                <w:lang w:eastAsia="en-US"/>
              </w:rPr>
            </w:pPr>
            <w:r w:rsidRPr="00A8778B">
              <w:rPr>
                <w:b/>
                <w:bCs/>
                <w:sz w:val="16"/>
                <w:szCs w:val="16"/>
                <w:lang w:eastAsia="en-US"/>
              </w:rPr>
              <w:t>13</w:t>
            </w:r>
          </w:p>
        </w:tc>
        <w:tc>
          <w:tcPr>
            <w:tcW w:w="2197" w:type="dxa"/>
            <w:tcBorders>
              <w:top w:val="single" w:sz="4" w:space="0" w:color="auto"/>
              <w:left w:val="nil"/>
              <w:bottom w:val="single" w:sz="4" w:space="0" w:color="auto"/>
              <w:right w:val="single" w:sz="4" w:space="0" w:color="auto"/>
            </w:tcBorders>
          </w:tcPr>
          <w:p w:rsidR="001351F8" w:rsidRPr="00A8778B" w:rsidRDefault="001351F8" w:rsidP="006F13DA">
            <w:pPr>
              <w:spacing w:line="276" w:lineRule="auto"/>
              <w:jc w:val="center"/>
              <w:rPr>
                <w:b/>
                <w:bCs/>
                <w:sz w:val="16"/>
                <w:szCs w:val="16"/>
                <w:lang w:eastAsia="en-US"/>
              </w:rPr>
            </w:pPr>
            <w:r>
              <w:rPr>
                <w:b/>
                <w:bCs/>
                <w:sz w:val="16"/>
                <w:szCs w:val="16"/>
                <w:lang w:eastAsia="en-US"/>
              </w:rPr>
              <w:t>14</w:t>
            </w:r>
          </w:p>
        </w:tc>
      </w:tr>
      <w:tr w:rsidR="001351F8" w:rsidRPr="00A8778B" w:rsidTr="001351F8">
        <w:trPr>
          <w:cantSplit/>
          <w:trHeight w:val="783"/>
        </w:trPr>
        <w:tc>
          <w:tcPr>
            <w:tcW w:w="824" w:type="dxa"/>
            <w:tcBorders>
              <w:top w:val="single" w:sz="4" w:space="0" w:color="auto"/>
              <w:left w:val="single" w:sz="4" w:space="0" w:color="auto"/>
              <w:bottom w:val="single" w:sz="4" w:space="0" w:color="auto"/>
              <w:right w:val="single" w:sz="4" w:space="0" w:color="auto"/>
            </w:tcBorders>
            <w:vAlign w:val="center"/>
          </w:tcPr>
          <w:p w:rsidR="001351F8" w:rsidRPr="00A8778B" w:rsidRDefault="001351F8" w:rsidP="006F13DA">
            <w:pPr>
              <w:spacing w:line="276" w:lineRule="auto"/>
              <w:jc w:val="center"/>
              <w:rPr>
                <w:sz w:val="16"/>
                <w:szCs w:val="16"/>
                <w:lang w:eastAsia="en-US"/>
              </w:rPr>
            </w:pPr>
            <w:r w:rsidRPr="00A8778B">
              <w:rPr>
                <w:sz w:val="16"/>
                <w:szCs w:val="16"/>
                <w:lang w:eastAsia="en-US"/>
              </w:rPr>
              <w:t>-</w:t>
            </w:r>
          </w:p>
        </w:tc>
        <w:tc>
          <w:tcPr>
            <w:tcW w:w="823" w:type="dxa"/>
            <w:tcBorders>
              <w:top w:val="single" w:sz="4" w:space="0" w:color="auto"/>
              <w:left w:val="single" w:sz="4" w:space="0" w:color="auto"/>
              <w:bottom w:val="single" w:sz="4" w:space="0" w:color="auto"/>
              <w:right w:val="single" w:sz="4" w:space="0" w:color="auto"/>
            </w:tcBorders>
            <w:vAlign w:val="center"/>
          </w:tcPr>
          <w:p w:rsidR="001351F8" w:rsidRPr="00A8778B" w:rsidRDefault="001351F8" w:rsidP="006F13DA">
            <w:pPr>
              <w:spacing w:line="276" w:lineRule="auto"/>
              <w:jc w:val="center"/>
              <w:rPr>
                <w:sz w:val="16"/>
                <w:szCs w:val="16"/>
                <w:lang w:eastAsia="en-US"/>
              </w:rPr>
            </w:pPr>
            <w:r w:rsidRPr="00A8778B">
              <w:rPr>
                <w:sz w:val="16"/>
                <w:szCs w:val="16"/>
                <w:lang w:eastAsia="en-US"/>
              </w:rPr>
              <w:t>С даты подписания договора</w:t>
            </w:r>
          </w:p>
        </w:tc>
        <w:tc>
          <w:tcPr>
            <w:tcW w:w="824" w:type="dxa"/>
            <w:tcBorders>
              <w:top w:val="single" w:sz="4" w:space="0" w:color="auto"/>
              <w:left w:val="single" w:sz="4" w:space="0" w:color="auto"/>
              <w:bottom w:val="single" w:sz="4" w:space="0" w:color="auto"/>
              <w:right w:val="single" w:sz="4" w:space="0" w:color="auto"/>
            </w:tcBorders>
            <w:vAlign w:val="center"/>
          </w:tcPr>
          <w:p w:rsidR="001351F8" w:rsidRPr="00A8778B" w:rsidRDefault="00C47024" w:rsidP="006F13DA">
            <w:pPr>
              <w:spacing w:line="276" w:lineRule="auto"/>
              <w:jc w:val="center"/>
              <w:rPr>
                <w:sz w:val="16"/>
                <w:szCs w:val="16"/>
                <w:lang w:eastAsia="en-US"/>
              </w:rPr>
            </w:pPr>
            <w:r>
              <w:rPr>
                <w:sz w:val="16"/>
                <w:szCs w:val="16"/>
                <w:lang w:eastAsia="en-US"/>
              </w:rPr>
              <w:t>31.10. 2026</w:t>
            </w:r>
          </w:p>
        </w:tc>
        <w:tc>
          <w:tcPr>
            <w:tcW w:w="1098" w:type="dxa"/>
            <w:tcBorders>
              <w:top w:val="single" w:sz="4" w:space="0" w:color="auto"/>
              <w:left w:val="single" w:sz="4" w:space="0" w:color="auto"/>
              <w:bottom w:val="single" w:sz="4" w:space="0" w:color="auto"/>
              <w:right w:val="single" w:sz="4" w:space="0" w:color="auto"/>
            </w:tcBorders>
            <w:vAlign w:val="center"/>
          </w:tcPr>
          <w:p w:rsidR="001351F8" w:rsidRPr="00D05186" w:rsidRDefault="001351F8" w:rsidP="006F13DA">
            <w:pPr>
              <w:spacing w:line="276" w:lineRule="auto"/>
              <w:jc w:val="center"/>
              <w:rPr>
                <w:sz w:val="16"/>
                <w:szCs w:val="16"/>
                <w:lang w:eastAsia="en-US"/>
              </w:rPr>
            </w:pPr>
            <w:r w:rsidRPr="00D05186">
              <w:rPr>
                <w:sz w:val="16"/>
                <w:szCs w:val="16"/>
                <w:lang w:eastAsia="en-US"/>
              </w:rPr>
              <w:t>г.</w:t>
            </w:r>
            <w:r>
              <w:rPr>
                <w:sz w:val="16"/>
                <w:szCs w:val="16"/>
                <w:lang w:eastAsia="en-US"/>
              </w:rPr>
              <w:t xml:space="preserve"> </w:t>
            </w:r>
            <w:r w:rsidRPr="00D05186">
              <w:rPr>
                <w:sz w:val="16"/>
                <w:szCs w:val="16"/>
                <w:lang w:eastAsia="en-US"/>
              </w:rPr>
              <w:t>Красноярск</w:t>
            </w:r>
          </w:p>
          <w:p w:rsidR="001351F8" w:rsidRPr="00A8778B" w:rsidRDefault="001351F8" w:rsidP="006F13DA">
            <w:pPr>
              <w:spacing w:line="276" w:lineRule="auto"/>
              <w:jc w:val="center"/>
              <w:rPr>
                <w:sz w:val="16"/>
                <w:szCs w:val="16"/>
                <w:lang w:eastAsia="en-US"/>
              </w:rPr>
            </w:pPr>
          </w:p>
        </w:tc>
        <w:tc>
          <w:tcPr>
            <w:tcW w:w="1235" w:type="dxa"/>
            <w:tcBorders>
              <w:top w:val="single" w:sz="4" w:space="0" w:color="auto"/>
              <w:left w:val="single" w:sz="4" w:space="0" w:color="auto"/>
              <w:bottom w:val="single" w:sz="4" w:space="0" w:color="auto"/>
              <w:right w:val="single" w:sz="4" w:space="0" w:color="auto"/>
            </w:tcBorders>
            <w:vAlign w:val="center"/>
          </w:tcPr>
          <w:p w:rsidR="001351F8" w:rsidRPr="00A8778B" w:rsidRDefault="001351F8" w:rsidP="006F13DA">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г. Дудинка</w:t>
            </w:r>
          </w:p>
        </w:tc>
        <w:tc>
          <w:tcPr>
            <w:tcW w:w="1236" w:type="dxa"/>
            <w:tcBorders>
              <w:top w:val="single" w:sz="4" w:space="0" w:color="auto"/>
              <w:left w:val="single" w:sz="4" w:space="0" w:color="auto"/>
              <w:bottom w:val="single" w:sz="4" w:space="0" w:color="auto"/>
              <w:right w:val="single" w:sz="4" w:space="0" w:color="auto"/>
            </w:tcBorders>
            <w:vAlign w:val="center"/>
          </w:tcPr>
          <w:p w:rsidR="001351F8" w:rsidRPr="00A8778B" w:rsidRDefault="001351F8" w:rsidP="001351F8">
            <w:pPr>
              <w:spacing w:line="276" w:lineRule="auto"/>
              <w:jc w:val="center"/>
              <w:rPr>
                <w:sz w:val="16"/>
                <w:szCs w:val="16"/>
                <w:lang w:eastAsia="en-US"/>
              </w:rPr>
            </w:pPr>
            <w:r>
              <w:rPr>
                <w:sz w:val="16"/>
                <w:szCs w:val="16"/>
                <w:lang w:eastAsia="en-US"/>
              </w:rPr>
              <w:t xml:space="preserve">г. Норильск          </w:t>
            </w:r>
          </w:p>
        </w:tc>
        <w:tc>
          <w:tcPr>
            <w:tcW w:w="824" w:type="dxa"/>
            <w:tcBorders>
              <w:top w:val="single" w:sz="4" w:space="0" w:color="auto"/>
              <w:left w:val="single" w:sz="4" w:space="0" w:color="auto"/>
              <w:bottom w:val="single" w:sz="4" w:space="0" w:color="auto"/>
              <w:right w:val="single" w:sz="4" w:space="0" w:color="auto"/>
            </w:tcBorders>
            <w:vAlign w:val="center"/>
          </w:tcPr>
          <w:p w:rsidR="001351F8" w:rsidRPr="00A8778B" w:rsidRDefault="001351F8" w:rsidP="006F13DA">
            <w:pPr>
              <w:spacing w:line="276" w:lineRule="auto"/>
              <w:jc w:val="center"/>
              <w:rPr>
                <w:sz w:val="16"/>
                <w:szCs w:val="16"/>
                <w:lang w:eastAsia="en-US"/>
              </w:rPr>
            </w:pPr>
            <w:r w:rsidRPr="00A8778B">
              <w:rPr>
                <w:sz w:val="16"/>
                <w:szCs w:val="16"/>
                <w:lang w:eastAsia="en-US"/>
              </w:rPr>
              <w:t>межрайонный</w:t>
            </w:r>
          </w:p>
        </w:tc>
        <w:tc>
          <w:tcPr>
            <w:tcW w:w="823" w:type="dxa"/>
            <w:tcBorders>
              <w:top w:val="single" w:sz="4" w:space="0" w:color="auto"/>
              <w:left w:val="single" w:sz="4" w:space="0" w:color="auto"/>
              <w:bottom w:val="single" w:sz="4" w:space="0" w:color="auto"/>
              <w:right w:val="single" w:sz="4" w:space="0" w:color="auto"/>
            </w:tcBorders>
            <w:vAlign w:val="center"/>
          </w:tcPr>
          <w:p w:rsidR="001351F8" w:rsidRPr="00A8778B" w:rsidRDefault="001351F8" w:rsidP="006F13DA">
            <w:pPr>
              <w:spacing w:line="276" w:lineRule="auto"/>
              <w:jc w:val="center"/>
              <w:rPr>
                <w:sz w:val="16"/>
                <w:szCs w:val="16"/>
                <w:lang w:eastAsia="en-US"/>
              </w:rPr>
            </w:pPr>
            <w:r>
              <w:rPr>
                <w:sz w:val="16"/>
                <w:szCs w:val="16"/>
                <w:lang w:eastAsia="en-US"/>
              </w:rPr>
              <w:t>односторонний</w:t>
            </w:r>
          </w:p>
        </w:tc>
        <w:tc>
          <w:tcPr>
            <w:tcW w:w="1236" w:type="dxa"/>
            <w:tcBorders>
              <w:top w:val="single" w:sz="4" w:space="0" w:color="auto"/>
              <w:left w:val="single" w:sz="4" w:space="0" w:color="auto"/>
              <w:bottom w:val="single" w:sz="4" w:space="0" w:color="auto"/>
              <w:right w:val="single" w:sz="4" w:space="0" w:color="auto"/>
            </w:tcBorders>
            <w:vAlign w:val="center"/>
          </w:tcPr>
          <w:p w:rsidR="001351F8" w:rsidRPr="00A8778B" w:rsidRDefault="008D00E2" w:rsidP="006F13DA">
            <w:pPr>
              <w:spacing w:line="276" w:lineRule="auto"/>
              <w:jc w:val="center"/>
              <w:rPr>
                <w:sz w:val="16"/>
                <w:szCs w:val="16"/>
                <w:lang w:eastAsia="en-US"/>
              </w:rPr>
            </w:pPr>
            <w:r>
              <w:rPr>
                <w:sz w:val="16"/>
                <w:szCs w:val="16"/>
                <w:lang w:eastAsia="en-US"/>
              </w:rPr>
              <w:t>1</w:t>
            </w:r>
          </w:p>
        </w:tc>
        <w:tc>
          <w:tcPr>
            <w:tcW w:w="1236" w:type="dxa"/>
            <w:tcBorders>
              <w:top w:val="single" w:sz="4" w:space="0" w:color="auto"/>
              <w:left w:val="single" w:sz="4" w:space="0" w:color="auto"/>
              <w:bottom w:val="single" w:sz="4" w:space="0" w:color="auto"/>
              <w:right w:val="single" w:sz="4" w:space="0" w:color="auto"/>
            </w:tcBorders>
            <w:vAlign w:val="center"/>
          </w:tcPr>
          <w:p w:rsidR="001351F8" w:rsidRPr="00A8778B" w:rsidRDefault="00C47024" w:rsidP="006F13DA">
            <w:pPr>
              <w:spacing w:line="276" w:lineRule="auto"/>
              <w:jc w:val="center"/>
              <w:rPr>
                <w:sz w:val="16"/>
                <w:szCs w:val="16"/>
                <w:lang w:eastAsia="en-US"/>
              </w:rPr>
            </w:pPr>
            <w:r>
              <w:rPr>
                <w:sz w:val="16"/>
                <w:szCs w:val="16"/>
                <w:lang w:eastAsia="en-US"/>
              </w:rPr>
              <w:t>3</w:t>
            </w:r>
          </w:p>
        </w:tc>
        <w:tc>
          <w:tcPr>
            <w:tcW w:w="1235" w:type="dxa"/>
            <w:tcBorders>
              <w:top w:val="single" w:sz="4" w:space="0" w:color="auto"/>
              <w:left w:val="single" w:sz="4" w:space="0" w:color="auto"/>
              <w:bottom w:val="single" w:sz="4" w:space="0" w:color="auto"/>
              <w:right w:val="single" w:sz="4" w:space="0" w:color="auto"/>
            </w:tcBorders>
            <w:vAlign w:val="center"/>
          </w:tcPr>
          <w:p w:rsidR="001351F8" w:rsidRPr="00A8778B" w:rsidRDefault="001351F8" w:rsidP="006F13DA">
            <w:pPr>
              <w:spacing w:line="276" w:lineRule="auto"/>
              <w:jc w:val="center"/>
              <w:rPr>
                <w:sz w:val="16"/>
                <w:szCs w:val="16"/>
                <w:lang w:eastAsia="en-US"/>
              </w:rPr>
            </w:pPr>
            <w:r w:rsidRPr="00A8778B">
              <w:rPr>
                <w:sz w:val="16"/>
                <w:szCs w:val="16"/>
                <w:lang w:eastAsia="en-US"/>
              </w:rPr>
              <w:t>да</w:t>
            </w:r>
          </w:p>
        </w:tc>
        <w:tc>
          <w:tcPr>
            <w:tcW w:w="2197" w:type="dxa"/>
            <w:tcBorders>
              <w:top w:val="single" w:sz="4" w:space="0" w:color="auto"/>
              <w:left w:val="single" w:sz="4" w:space="0" w:color="auto"/>
              <w:bottom w:val="single" w:sz="4" w:space="0" w:color="auto"/>
              <w:right w:val="single" w:sz="4" w:space="0" w:color="auto"/>
            </w:tcBorders>
          </w:tcPr>
          <w:p w:rsidR="001351F8" w:rsidRPr="00A8778B" w:rsidRDefault="001351F8" w:rsidP="006F13DA">
            <w:pPr>
              <w:spacing w:line="276" w:lineRule="auto"/>
              <w:jc w:val="center"/>
              <w:rPr>
                <w:sz w:val="16"/>
                <w:szCs w:val="16"/>
                <w:lang w:eastAsia="en-US"/>
              </w:rPr>
            </w:pPr>
          </w:p>
        </w:tc>
        <w:tc>
          <w:tcPr>
            <w:tcW w:w="2197" w:type="dxa"/>
            <w:tcBorders>
              <w:top w:val="single" w:sz="4" w:space="0" w:color="auto"/>
              <w:left w:val="single" w:sz="4" w:space="0" w:color="auto"/>
              <w:bottom w:val="single" w:sz="4" w:space="0" w:color="auto"/>
              <w:right w:val="single" w:sz="4" w:space="0" w:color="auto"/>
            </w:tcBorders>
          </w:tcPr>
          <w:p w:rsidR="001351F8" w:rsidRPr="0021611E" w:rsidRDefault="001351F8" w:rsidP="006F13DA">
            <w:pPr>
              <w:spacing w:line="276" w:lineRule="auto"/>
              <w:jc w:val="center"/>
              <w:rPr>
                <w:sz w:val="16"/>
                <w:szCs w:val="16"/>
                <w:lang w:eastAsia="en-US"/>
              </w:rPr>
            </w:pPr>
          </w:p>
        </w:tc>
      </w:tr>
    </w:tbl>
    <w:p w:rsidR="00774E9F" w:rsidRDefault="00774E9F">
      <w:pPr>
        <w:pStyle w:val="LBBodyText1"/>
      </w:pPr>
    </w:p>
    <w:p w:rsidR="00774E9F" w:rsidRPr="00F35FF6" w:rsidRDefault="005050E5">
      <w:pPr>
        <w:pStyle w:val="LBBodyText1"/>
        <w:rPr>
          <w:sz w:val="18"/>
          <w:szCs w:val="18"/>
        </w:rPr>
      </w:pPr>
      <w:r w:rsidRPr="00F35FF6">
        <w:rPr>
          <w:sz w:val="18"/>
          <w:szCs w:val="18"/>
        </w:rPr>
        <w:t>Указанный в настоящем Приложении Тариф включает в себя стоимость всего перечня услуг, указанных в п. 2.1. - 2.2 Договора, оказываемых при перевозке 1 Контейнера.</w:t>
      </w:r>
    </w:p>
    <w:p w:rsidR="00774E9F" w:rsidRPr="00F35FF6" w:rsidRDefault="005050E5">
      <w:pPr>
        <w:pStyle w:val="LBBodyText1"/>
        <w:rPr>
          <w:b/>
          <w:sz w:val="18"/>
          <w:szCs w:val="18"/>
        </w:rPr>
      </w:pPr>
      <w:r w:rsidRPr="00F35FF6">
        <w:rPr>
          <w:b/>
          <w:sz w:val="18"/>
          <w:szCs w:val="18"/>
        </w:rPr>
        <w:t>* Пункт начальный/конечный - населённый пункт (город) включает в себя все возможные адреса, находящиеся в границах данного населённого пункта</w:t>
      </w:r>
    </w:p>
    <w:p w:rsidR="00774E9F" w:rsidRDefault="005050E5">
      <w:pPr>
        <w:pStyle w:val="LBBodyText1"/>
        <w:rPr>
          <w:b/>
        </w:rPr>
      </w:pPr>
      <w:r w:rsidRPr="00F35FF6">
        <w:rPr>
          <w:b/>
          <w:sz w:val="18"/>
          <w:szCs w:val="18"/>
        </w:rPr>
        <w:t xml:space="preserve"> ** Сверх установленных тарифов взимается НДС по ставке, действующей на момент оказания услуг.</w:t>
      </w:r>
    </w:p>
    <w:p w:rsidR="00774E9F" w:rsidRDefault="00774E9F">
      <w:pPr>
        <w:tabs>
          <w:tab w:val="left" w:pos="5103"/>
        </w:tabs>
        <w:jc w:val="left"/>
        <w:rPr>
          <w:b/>
          <w:sz w:val="24"/>
        </w:rPr>
      </w:pPr>
    </w:p>
    <w:tbl>
      <w:tblPr>
        <w:tblStyle w:val="a3"/>
        <w:tblW w:w="9356" w:type="dxa"/>
        <w:tblLayout w:type="fixed"/>
        <w:tblLook w:val="04A0" w:firstRow="1" w:lastRow="0" w:firstColumn="1" w:lastColumn="0" w:noHBand="0" w:noVBand="1"/>
      </w:tblPr>
      <w:tblGrid>
        <w:gridCol w:w="4678"/>
        <w:gridCol w:w="4678"/>
      </w:tblGrid>
      <w:tr w:rsidR="00774E9F">
        <w:tc>
          <w:tcPr>
            <w:tcW w:w="4678" w:type="dxa"/>
          </w:tcPr>
          <w:p w:rsidR="00774E9F" w:rsidRDefault="005050E5">
            <w:pPr>
              <w:pStyle w:val="LBBodyText1"/>
              <w:keepNext/>
              <w:jc w:val="left"/>
            </w:pPr>
            <w:r>
              <w:rPr>
                <w:b/>
              </w:rPr>
              <w:t>Заказчик:</w:t>
            </w:r>
          </w:p>
        </w:tc>
        <w:tc>
          <w:tcPr>
            <w:tcW w:w="4678" w:type="dxa"/>
          </w:tcPr>
          <w:p w:rsidR="00774E9F" w:rsidRDefault="005050E5">
            <w:pPr>
              <w:pStyle w:val="LBBodyText1"/>
              <w:keepNext/>
              <w:jc w:val="left"/>
            </w:pPr>
            <w:r>
              <w:rPr>
                <w:b/>
              </w:rPr>
              <w:t>Исполнитель:</w:t>
            </w:r>
          </w:p>
        </w:tc>
      </w:tr>
      <w:tr w:rsidR="00774E9F">
        <w:tc>
          <w:tcPr>
            <w:tcW w:w="4678" w:type="dxa"/>
          </w:tcPr>
          <w:p w:rsidR="00F35FF6" w:rsidRPr="00F35FF6" w:rsidRDefault="00F35FF6" w:rsidP="00F35FF6">
            <w:pPr>
              <w:jc w:val="left"/>
              <w:rPr>
                <w:sz w:val="24"/>
              </w:rPr>
            </w:pPr>
            <w:r w:rsidRPr="00F35FF6">
              <w:rPr>
                <w:sz w:val="24"/>
              </w:rPr>
              <w:t xml:space="preserve">Представитель АО «Почта России» </w:t>
            </w:r>
          </w:p>
          <w:p w:rsidR="00774E9F" w:rsidRDefault="00F35FF6" w:rsidP="00F35FF6">
            <w:pPr>
              <w:pStyle w:val="LBBodyText1"/>
              <w:keepNext/>
              <w:jc w:val="left"/>
            </w:pPr>
            <w:r w:rsidRPr="00F35FF6">
              <w:t>по доверенности</w:t>
            </w:r>
          </w:p>
        </w:tc>
        <w:tc>
          <w:tcPr>
            <w:tcW w:w="4678" w:type="dxa"/>
          </w:tcPr>
          <w:p w:rsidR="00774E9F" w:rsidRDefault="00774E9F">
            <w:pPr>
              <w:pStyle w:val="LBBodyText1"/>
              <w:keepNext/>
              <w:jc w:val="left"/>
            </w:pPr>
          </w:p>
        </w:tc>
      </w:tr>
      <w:tr w:rsidR="00774E9F">
        <w:tc>
          <w:tcPr>
            <w:tcW w:w="4678" w:type="dxa"/>
          </w:tcPr>
          <w:p w:rsidR="00774E9F" w:rsidRDefault="00774E9F">
            <w:pPr>
              <w:pStyle w:val="LBBodyText1"/>
              <w:keepNext/>
              <w:jc w:val="left"/>
            </w:pPr>
          </w:p>
          <w:p w:rsidR="00774E9F" w:rsidRDefault="005050E5">
            <w:pPr>
              <w:pStyle w:val="LBBodyText1"/>
              <w:keepNext/>
              <w:jc w:val="left"/>
            </w:pPr>
            <w:r>
              <w:t>____________________</w:t>
            </w:r>
          </w:p>
          <w:p w:rsidR="00774E9F" w:rsidRDefault="00F35FF6" w:rsidP="002646EE">
            <w:pPr>
              <w:pStyle w:val="LBBodyText1"/>
              <w:keepNext/>
              <w:jc w:val="left"/>
            </w:pPr>
            <w:r w:rsidRPr="00F35FF6">
              <w:t xml:space="preserve">______________________ </w:t>
            </w:r>
            <w:r w:rsidR="00C47024" w:rsidRPr="00C47024">
              <w:t>Е.В. Малышева</w:t>
            </w:r>
          </w:p>
        </w:tc>
        <w:tc>
          <w:tcPr>
            <w:tcW w:w="4678" w:type="dxa"/>
          </w:tcPr>
          <w:p w:rsidR="00774E9F" w:rsidRDefault="00774E9F">
            <w:pPr>
              <w:pStyle w:val="LBBodyText1"/>
              <w:keepNext/>
              <w:jc w:val="left"/>
            </w:pPr>
          </w:p>
          <w:p w:rsidR="00774E9F" w:rsidRDefault="005050E5">
            <w:pPr>
              <w:pStyle w:val="LBBodyText1"/>
              <w:keepNext/>
              <w:jc w:val="left"/>
            </w:pPr>
            <w:r>
              <w:t>____________________</w:t>
            </w:r>
          </w:p>
          <w:p w:rsidR="00774E9F" w:rsidRDefault="00774E9F">
            <w:pPr>
              <w:pStyle w:val="LBBodyText1"/>
              <w:keepNext/>
              <w:jc w:val="left"/>
            </w:pPr>
          </w:p>
        </w:tc>
      </w:tr>
      <w:tr w:rsidR="00774E9F">
        <w:tc>
          <w:tcPr>
            <w:tcW w:w="4678" w:type="dxa"/>
          </w:tcPr>
          <w:p w:rsidR="00774E9F" w:rsidRDefault="005050E5">
            <w:pPr>
              <w:pStyle w:val="LBBodyText1"/>
              <w:keepNext/>
              <w:jc w:val="left"/>
            </w:pPr>
            <w:r>
              <w:t>___ ____________ 20__ г.</w:t>
            </w:r>
          </w:p>
        </w:tc>
        <w:tc>
          <w:tcPr>
            <w:tcW w:w="4678" w:type="dxa"/>
          </w:tcPr>
          <w:p w:rsidR="00774E9F" w:rsidRDefault="005050E5">
            <w:pPr>
              <w:pStyle w:val="LBBodyText1"/>
              <w:keepNext/>
              <w:jc w:val="left"/>
            </w:pPr>
            <w:r>
              <w:t>___ ____________ 20__ г.</w:t>
            </w:r>
          </w:p>
        </w:tc>
      </w:tr>
      <w:tr w:rsidR="00774E9F">
        <w:tc>
          <w:tcPr>
            <w:tcW w:w="4678" w:type="dxa"/>
          </w:tcPr>
          <w:p w:rsidR="00774E9F" w:rsidRDefault="00774E9F">
            <w:pPr>
              <w:pStyle w:val="LBBodyText1"/>
              <w:keepNext/>
              <w:jc w:val="left"/>
            </w:pPr>
          </w:p>
        </w:tc>
        <w:tc>
          <w:tcPr>
            <w:tcW w:w="4678" w:type="dxa"/>
          </w:tcPr>
          <w:p w:rsidR="00774E9F" w:rsidRDefault="005050E5">
            <w:pPr>
              <w:pStyle w:val="LBBodyText1"/>
              <w:keepNext/>
              <w:jc w:val="left"/>
            </w:pPr>
            <w:r>
              <w:t>М.П. (при наличии печати)</w:t>
            </w:r>
          </w:p>
        </w:tc>
      </w:tr>
    </w:tbl>
    <w:p w:rsidR="00774E9F" w:rsidRDefault="00774E9F">
      <w:pPr>
        <w:jc w:val="left"/>
        <w:rPr>
          <w:sz w:val="24"/>
        </w:rPr>
      </w:pPr>
    </w:p>
    <w:p w:rsidR="00774E9F" w:rsidRDefault="00774E9F">
      <w:pPr>
        <w:ind w:left="5103"/>
        <w:jc w:val="right"/>
        <w:rPr>
          <w:color w:val="000000"/>
          <w:sz w:val="24"/>
        </w:rPr>
        <w:sectPr w:rsidR="00774E9F">
          <w:pgSz w:w="16838" w:h="11906" w:orient="landscape"/>
          <w:pgMar w:top="1134" w:right="851" w:bottom="1134" w:left="1701" w:header="709" w:footer="709" w:gutter="0"/>
          <w:cols w:space="720"/>
        </w:sectPr>
      </w:pPr>
    </w:p>
    <w:p w:rsidR="00360244" w:rsidRPr="00360244" w:rsidRDefault="00360244" w:rsidP="00360244">
      <w:pPr>
        <w:jc w:val="right"/>
        <w:rPr>
          <w:rFonts w:eastAsia="Calibri"/>
          <w:color w:val="000000"/>
          <w:sz w:val="20"/>
        </w:rPr>
      </w:pPr>
      <w:r w:rsidRPr="00360244">
        <w:rPr>
          <w:rFonts w:eastAsia="Calibri"/>
          <w:color w:val="000000"/>
          <w:sz w:val="20"/>
        </w:rPr>
        <w:lastRenderedPageBreak/>
        <w:t>Приложение № 5</w:t>
      </w:r>
    </w:p>
    <w:p w:rsidR="00360244" w:rsidRPr="00360244" w:rsidRDefault="00360244" w:rsidP="00360244">
      <w:pPr>
        <w:tabs>
          <w:tab w:val="left" w:pos="-5387"/>
        </w:tabs>
        <w:jc w:val="right"/>
        <w:outlineLvl w:val="0"/>
        <w:rPr>
          <w:sz w:val="20"/>
        </w:rPr>
      </w:pPr>
      <w:r w:rsidRPr="00360244">
        <w:rPr>
          <w:sz w:val="20"/>
        </w:rPr>
        <w:t>к Договору № ____________</w:t>
      </w:r>
    </w:p>
    <w:p w:rsidR="00360244" w:rsidRPr="00360244" w:rsidRDefault="00360244" w:rsidP="00360244">
      <w:pPr>
        <w:widowControl w:val="0"/>
        <w:autoSpaceDE w:val="0"/>
        <w:autoSpaceDN w:val="0"/>
        <w:adjustRightInd w:val="0"/>
        <w:ind w:firstLine="708"/>
        <w:jc w:val="right"/>
        <w:rPr>
          <w:rFonts w:eastAsia="SimSun" w:cs="Arial Unicode MS"/>
          <w:sz w:val="20"/>
        </w:rPr>
      </w:pPr>
      <w:r w:rsidRPr="00360244">
        <w:rPr>
          <w:rFonts w:eastAsia="SimSun" w:cs="Arial Unicode MS"/>
          <w:sz w:val="20"/>
        </w:rPr>
        <w:t xml:space="preserve">на оказание услуг по организации перевозок водным транспортом и транспортно-экспедиторскому обслуживанию грузов для нужд ОП Норильского почтамта УФПС Красноярского края </w:t>
      </w:r>
    </w:p>
    <w:p w:rsidR="00774E9F" w:rsidRDefault="00360244" w:rsidP="00360244">
      <w:pPr>
        <w:jc w:val="right"/>
        <w:rPr>
          <w:color w:val="000000"/>
          <w:sz w:val="24"/>
        </w:rPr>
      </w:pPr>
      <w:r w:rsidRPr="00360244">
        <w:rPr>
          <w:sz w:val="20"/>
        </w:rPr>
        <w:t>от «___» ______ 20___г</w:t>
      </w:r>
    </w:p>
    <w:p w:rsidR="00C47024" w:rsidRPr="00C47024" w:rsidRDefault="00C47024" w:rsidP="00C47024">
      <w:pPr>
        <w:widowControl w:val="0"/>
        <w:autoSpaceDE w:val="0"/>
        <w:autoSpaceDN w:val="0"/>
        <w:spacing w:after="200" w:line="276" w:lineRule="auto"/>
        <w:ind w:left="9149"/>
        <w:rPr>
          <w:b/>
          <w:sz w:val="24"/>
          <w:szCs w:val="24"/>
        </w:rPr>
      </w:pPr>
    </w:p>
    <w:p w:rsidR="00C47024" w:rsidRPr="00C47024" w:rsidRDefault="00C47024" w:rsidP="00C47024">
      <w:pPr>
        <w:widowControl w:val="0"/>
        <w:autoSpaceDE w:val="0"/>
        <w:autoSpaceDN w:val="0"/>
        <w:jc w:val="center"/>
        <w:rPr>
          <w:sz w:val="24"/>
          <w:szCs w:val="24"/>
        </w:rPr>
      </w:pPr>
      <w:r w:rsidRPr="00C47024">
        <w:rPr>
          <w:sz w:val="24"/>
          <w:szCs w:val="24"/>
        </w:rPr>
        <w:t>ТЕХНИЧЕСКОЕ ЗАДАНИЕ</w:t>
      </w:r>
    </w:p>
    <w:p w:rsidR="00C47024" w:rsidRPr="00C47024" w:rsidRDefault="00C47024" w:rsidP="00C47024">
      <w:pPr>
        <w:widowControl w:val="0"/>
        <w:autoSpaceDE w:val="0"/>
        <w:autoSpaceDN w:val="0"/>
        <w:jc w:val="center"/>
        <w:rPr>
          <w:b/>
          <w:sz w:val="24"/>
          <w:szCs w:val="24"/>
        </w:rPr>
      </w:pPr>
      <w:r w:rsidRPr="00C47024">
        <w:rPr>
          <w:sz w:val="24"/>
          <w:szCs w:val="24"/>
        </w:rPr>
        <w:t>Оказание услуг по организации перевозок водным транспортом и транспортно-экспедиторскому обслуживанию грузов для нужд ОП Норильского почтамта УФПС Красноярского края.</w:t>
      </w:r>
    </w:p>
    <w:p w:rsidR="00C47024" w:rsidRPr="00C47024" w:rsidRDefault="00C47024" w:rsidP="00C47024">
      <w:pPr>
        <w:widowControl w:val="0"/>
        <w:autoSpaceDE w:val="0"/>
        <w:autoSpaceDN w:val="0"/>
        <w:adjustRightInd w:val="0"/>
        <w:rPr>
          <w:sz w:val="24"/>
          <w:szCs w:val="24"/>
        </w:rPr>
      </w:pPr>
    </w:p>
    <w:p w:rsidR="00C47024" w:rsidRPr="00C47024" w:rsidRDefault="00C47024" w:rsidP="00C47024">
      <w:pPr>
        <w:widowControl w:val="0"/>
        <w:numPr>
          <w:ilvl w:val="0"/>
          <w:numId w:val="28"/>
        </w:numPr>
        <w:autoSpaceDE w:val="0"/>
        <w:autoSpaceDN w:val="0"/>
        <w:adjustRightInd w:val="0"/>
        <w:ind w:left="357" w:hanging="357"/>
        <w:jc w:val="center"/>
        <w:rPr>
          <w:b/>
          <w:sz w:val="24"/>
          <w:szCs w:val="24"/>
        </w:rPr>
      </w:pPr>
      <w:r w:rsidRPr="00C47024">
        <w:rPr>
          <w:b/>
          <w:sz w:val="24"/>
          <w:szCs w:val="24"/>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1985"/>
        <w:gridCol w:w="6237"/>
      </w:tblGrid>
      <w:tr w:rsidR="00C47024" w:rsidRPr="00C47024" w:rsidTr="00C47024">
        <w:tc>
          <w:tcPr>
            <w:tcW w:w="992" w:type="dxa"/>
            <w:vAlign w:val="center"/>
          </w:tcPr>
          <w:p w:rsidR="00C47024" w:rsidRPr="00C47024" w:rsidRDefault="00C47024" w:rsidP="00C47024">
            <w:pPr>
              <w:widowControl w:val="0"/>
              <w:autoSpaceDE w:val="0"/>
              <w:autoSpaceDN w:val="0"/>
              <w:adjustRightInd w:val="0"/>
              <w:rPr>
                <w:sz w:val="24"/>
                <w:szCs w:val="24"/>
              </w:rPr>
            </w:pPr>
            <w:r w:rsidRPr="00C47024">
              <w:rPr>
                <w:sz w:val="24"/>
                <w:szCs w:val="24"/>
              </w:rPr>
              <w:t>№ п/п</w:t>
            </w:r>
          </w:p>
        </w:tc>
        <w:tc>
          <w:tcPr>
            <w:tcW w:w="1985" w:type="dxa"/>
            <w:vAlign w:val="center"/>
          </w:tcPr>
          <w:p w:rsidR="00C47024" w:rsidRPr="00C47024" w:rsidRDefault="00C47024" w:rsidP="00C47024">
            <w:pPr>
              <w:widowControl w:val="0"/>
              <w:autoSpaceDE w:val="0"/>
              <w:autoSpaceDN w:val="0"/>
              <w:adjustRightInd w:val="0"/>
              <w:rPr>
                <w:sz w:val="24"/>
                <w:szCs w:val="24"/>
              </w:rPr>
            </w:pPr>
            <w:r w:rsidRPr="00C47024">
              <w:rPr>
                <w:sz w:val="24"/>
                <w:szCs w:val="24"/>
              </w:rPr>
              <w:t>Сокращение</w:t>
            </w:r>
          </w:p>
        </w:tc>
        <w:tc>
          <w:tcPr>
            <w:tcW w:w="6237" w:type="dxa"/>
            <w:vAlign w:val="center"/>
          </w:tcPr>
          <w:p w:rsidR="00C47024" w:rsidRPr="00C47024" w:rsidRDefault="00C47024" w:rsidP="00C47024">
            <w:pPr>
              <w:widowControl w:val="0"/>
              <w:autoSpaceDE w:val="0"/>
              <w:autoSpaceDN w:val="0"/>
              <w:adjustRightInd w:val="0"/>
              <w:jc w:val="center"/>
              <w:rPr>
                <w:sz w:val="24"/>
                <w:szCs w:val="24"/>
              </w:rPr>
            </w:pPr>
            <w:r w:rsidRPr="00C47024">
              <w:rPr>
                <w:sz w:val="24"/>
                <w:szCs w:val="24"/>
              </w:rPr>
              <w:t>Расшифровка сокращения</w:t>
            </w:r>
          </w:p>
        </w:tc>
      </w:tr>
      <w:tr w:rsidR="00C47024" w:rsidRPr="00C47024" w:rsidTr="00C47024">
        <w:tc>
          <w:tcPr>
            <w:tcW w:w="992" w:type="dxa"/>
            <w:vAlign w:val="center"/>
          </w:tcPr>
          <w:p w:rsidR="00C47024" w:rsidRPr="00C47024" w:rsidRDefault="00C47024" w:rsidP="00C47024">
            <w:pPr>
              <w:widowControl w:val="0"/>
              <w:autoSpaceDE w:val="0"/>
              <w:autoSpaceDN w:val="0"/>
              <w:adjustRightInd w:val="0"/>
              <w:rPr>
                <w:sz w:val="24"/>
                <w:szCs w:val="24"/>
              </w:rPr>
            </w:pPr>
            <w:r w:rsidRPr="00C47024">
              <w:rPr>
                <w:sz w:val="24"/>
                <w:szCs w:val="24"/>
              </w:rPr>
              <w:t>1.</w:t>
            </w:r>
          </w:p>
        </w:tc>
        <w:tc>
          <w:tcPr>
            <w:tcW w:w="1985" w:type="dxa"/>
          </w:tcPr>
          <w:p w:rsidR="00C47024" w:rsidRPr="00C47024" w:rsidRDefault="00C47024" w:rsidP="00C47024">
            <w:pPr>
              <w:widowControl w:val="0"/>
              <w:autoSpaceDE w:val="0"/>
              <w:autoSpaceDN w:val="0"/>
              <w:adjustRightInd w:val="0"/>
              <w:rPr>
                <w:sz w:val="24"/>
                <w:szCs w:val="24"/>
              </w:rPr>
            </w:pPr>
            <w:r w:rsidRPr="00C47024">
              <w:rPr>
                <w:sz w:val="24"/>
                <w:szCs w:val="24"/>
              </w:rPr>
              <w:t>Общество, Заказчик</w:t>
            </w:r>
          </w:p>
        </w:tc>
        <w:tc>
          <w:tcPr>
            <w:tcW w:w="6237" w:type="dxa"/>
          </w:tcPr>
          <w:p w:rsidR="00C47024" w:rsidRPr="00C47024" w:rsidRDefault="00C47024" w:rsidP="00C47024">
            <w:pPr>
              <w:widowControl w:val="0"/>
              <w:autoSpaceDE w:val="0"/>
              <w:autoSpaceDN w:val="0"/>
              <w:adjustRightInd w:val="0"/>
              <w:rPr>
                <w:sz w:val="24"/>
                <w:szCs w:val="24"/>
              </w:rPr>
            </w:pPr>
            <w:r w:rsidRPr="00C47024">
              <w:rPr>
                <w:sz w:val="24"/>
                <w:szCs w:val="24"/>
              </w:rPr>
              <w:t>Акцио</w:t>
            </w:r>
            <w:r>
              <w:rPr>
                <w:sz w:val="24"/>
                <w:szCs w:val="24"/>
              </w:rPr>
              <w:t xml:space="preserve">нерное Общество «Почта России», </w:t>
            </w:r>
            <w:r w:rsidRPr="00C47024">
              <w:rPr>
                <w:sz w:val="24"/>
                <w:szCs w:val="24"/>
              </w:rPr>
              <w:t>АО «Почта России»</w:t>
            </w:r>
          </w:p>
        </w:tc>
      </w:tr>
      <w:tr w:rsidR="00C47024" w:rsidRPr="00C47024" w:rsidTr="00C47024">
        <w:trPr>
          <w:trHeight w:val="5187"/>
        </w:trPr>
        <w:tc>
          <w:tcPr>
            <w:tcW w:w="992" w:type="dxa"/>
            <w:vAlign w:val="center"/>
          </w:tcPr>
          <w:p w:rsidR="00C47024" w:rsidRPr="00C47024" w:rsidRDefault="00C47024" w:rsidP="00C47024">
            <w:pPr>
              <w:widowControl w:val="0"/>
              <w:autoSpaceDE w:val="0"/>
              <w:autoSpaceDN w:val="0"/>
              <w:adjustRightInd w:val="0"/>
              <w:rPr>
                <w:sz w:val="24"/>
                <w:szCs w:val="24"/>
              </w:rPr>
            </w:pPr>
            <w:r w:rsidRPr="00C47024">
              <w:rPr>
                <w:sz w:val="24"/>
                <w:szCs w:val="24"/>
              </w:rPr>
              <w:t>2.</w:t>
            </w:r>
          </w:p>
        </w:tc>
        <w:tc>
          <w:tcPr>
            <w:tcW w:w="1985" w:type="dxa"/>
            <w:vAlign w:val="center"/>
          </w:tcPr>
          <w:p w:rsidR="00C47024" w:rsidRPr="00C47024" w:rsidRDefault="00C47024" w:rsidP="00C47024">
            <w:pPr>
              <w:widowControl w:val="0"/>
              <w:autoSpaceDE w:val="0"/>
              <w:autoSpaceDN w:val="0"/>
              <w:adjustRightInd w:val="0"/>
              <w:rPr>
                <w:sz w:val="24"/>
                <w:szCs w:val="24"/>
              </w:rPr>
            </w:pPr>
            <w:r w:rsidRPr="00C47024">
              <w:rPr>
                <w:sz w:val="24"/>
                <w:szCs w:val="24"/>
              </w:rPr>
              <w:t>Исполнитель</w:t>
            </w:r>
          </w:p>
        </w:tc>
        <w:tc>
          <w:tcPr>
            <w:tcW w:w="6237" w:type="dxa"/>
          </w:tcPr>
          <w:p w:rsidR="00C47024" w:rsidRPr="00C47024" w:rsidRDefault="00C47024" w:rsidP="00C47024">
            <w:pPr>
              <w:widowControl w:val="0"/>
              <w:autoSpaceDE w:val="0"/>
              <w:autoSpaceDN w:val="0"/>
              <w:adjustRightInd w:val="0"/>
              <w:rPr>
                <w:sz w:val="24"/>
                <w:szCs w:val="24"/>
              </w:rPr>
            </w:pPr>
            <w:r w:rsidRPr="00C47024">
              <w:rPr>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Pr>
                <w:sz w:val="24"/>
                <w:szCs w:val="24"/>
              </w:rPr>
              <w:t xml:space="preserve"> </w:t>
            </w:r>
            <w:r w:rsidRPr="00C47024">
              <w:rPr>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tc>
      </w:tr>
      <w:tr w:rsidR="00C47024" w:rsidRPr="00C47024" w:rsidTr="00C47024">
        <w:tc>
          <w:tcPr>
            <w:tcW w:w="992" w:type="dxa"/>
          </w:tcPr>
          <w:p w:rsidR="00C47024" w:rsidRPr="00C47024" w:rsidRDefault="00C47024" w:rsidP="00C47024">
            <w:pPr>
              <w:widowControl w:val="0"/>
              <w:autoSpaceDE w:val="0"/>
              <w:autoSpaceDN w:val="0"/>
              <w:adjustRightInd w:val="0"/>
              <w:rPr>
                <w:sz w:val="24"/>
                <w:szCs w:val="24"/>
              </w:rPr>
            </w:pPr>
            <w:r w:rsidRPr="00C47024">
              <w:rPr>
                <w:sz w:val="24"/>
                <w:szCs w:val="24"/>
              </w:rPr>
              <w:t>3.</w:t>
            </w:r>
          </w:p>
        </w:tc>
        <w:tc>
          <w:tcPr>
            <w:tcW w:w="1985" w:type="dxa"/>
          </w:tcPr>
          <w:p w:rsidR="00C47024" w:rsidRPr="00C47024" w:rsidRDefault="00C47024" w:rsidP="00C47024">
            <w:pPr>
              <w:widowControl w:val="0"/>
              <w:autoSpaceDE w:val="0"/>
              <w:autoSpaceDN w:val="0"/>
              <w:adjustRightInd w:val="0"/>
              <w:rPr>
                <w:sz w:val="24"/>
                <w:szCs w:val="24"/>
              </w:rPr>
            </w:pPr>
            <w:r w:rsidRPr="00C47024">
              <w:rPr>
                <w:sz w:val="24"/>
                <w:szCs w:val="24"/>
              </w:rPr>
              <w:t>УФПС</w:t>
            </w:r>
          </w:p>
        </w:tc>
        <w:tc>
          <w:tcPr>
            <w:tcW w:w="6237" w:type="dxa"/>
          </w:tcPr>
          <w:p w:rsidR="00C47024" w:rsidRPr="00C47024" w:rsidRDefault="00C47024" w:rsidP="00C47024">
            <w:pPr>
              <w:widowControl w:val="0"/>
              <w:autoSpaceDE w:val="0"/>
              <w:autoSpaceDN w:val="0"/>
              <w:adjustRightInd w:val="0"/>
              <w:rPr>
                <w:sz w:val="24"/>
                <w:szCs w:val="24"/>
              </w:rPr>
            </w:pPr>
            <w:r w:rsidRPr="00C47024">
              <w:rPr>
                <w:sz w:val="24"/>
                <w:szCs w:val="24"/>
              </w:rPr>
              <w:t>Управление федеральной почтовой связи</w:t>
            </w:r>
          </w:p>
        </w:tc>
      </w:tr>
      <w:tr w:rsidR="00C47024" w:rsidRPr="00C47024" w:rsidTr="00C47024">
        <w:tc>
          <w:tcPr>
            <w:tcW w:w="992" w:type="dxa"/>
          </w:tcPr>
          <w:p w:rsidR="00C47024" w:rsidRPr="00C47024" w:rsidRDefault="00C47024" w:rsidP="00C47024">
            <w:pPr>
              <w:widowControl w:val="0"/>
              <w:autoSpaceDE w:val="0"/>
              <w:autoSpaceDN w:val="0"/>
              <w:adjustRightInd w:val="0"/>
              <w:rPr>
                <w:sz w:val="24"/>
                <w:szCs w:val="24"/>
              </w:rPr>
            </w:pPr>
            <w:r w:rsidRPr="00C47024">
              <w:rPr>
                <w:sz w:val="24"/>
                <w:szCs w:val="24"/>
              </w:rPr>
              <w:t>4.</w:t>
            </w:r>
          </w:p>
        </w:tc>
        <w:tc>
          <w:tcPr>
            <w:tcW w:w="1985" w:type="dxa"/>
          </w:tcPr>
          <w:p w:rsidR="00C47024" w:rsidRPr="00C47024" w:rsidRDefault="00C47024" w:rsidP="00C47024">
            <w:pPr>
              <w:widowControl w:val="0"/>
              <w:autoSpaceDE w:val="0"/>
              <w:autoSpaceDN w:val="0"/>
              <w:adjustRightInd w:val="0"/>
              <w:rPr>
                <w:sz w:val="24"/>
                <w:szCs w:val="24"/>
              </w:rPr>
            </w:pPr>
            <w:r w:rsidRPr="00C47024">
              <w:rPr>
                <w:sz w:val="24"/>
                <w:szCs w:val="24"/>
              </w:rPr>
              <w:t>ОП</w:t>
            </w:r>
          </w:p>
        </w:tc>
        <w:tc>
          <w:tcPr>
            <w:tcW w:w="6237" w:type="dxa"/>
          </w:tcPr>
          <w:p w:rsidR="00C47024" w:rsidRPr="00C47024" w:rsidRDefault="00C47024" w:rsidP="00C47024">
            <w:pPr>
              <w:widowControl w:val="0"/>
              <w:autoSpaceDE w:val="0"/>
              <w:autoSpaceDN w:val="0"/>
              <w:adjustRightInd w:val="0"/>
              <w:rPr>
                <w:sz w:val="24"/>
                <w:szCs w:val="24"/>
              </w:rPr>
            </w:pPr>
            <w:r w:rsidRPr="00C47024">
              <w:rPr>
                <w:sz w:val="24"/>
                <w:szCs w:val="24"/>
              </w:rPr>
              <w:t xml:space="preserve">Обособленные подразделения </w:t>
            </w:r>
          </w:p>
        </w:tc>
      </w:tr>
      <w:tr w:rsidR="00C47024" w:rsidRPr="00C47024" w:rsidTr="00C47024">
        <w:tc>
          <w:tcPr>
            <w:tcW w:w="992" w:type="dxa"/>
          </w:tcPr>
          <w:p w:rsidR="00C47024" w:rsidRPr="00C47024" w:rsidRDefault="00C47024" w:rsidP="00C47024">
            <w:pPr>
              <w:widowControl w:val="0"/>
              <w:autoSpaceDE w:val="0"/>
              <w:autoSpaceDN w:val="0"/>
              <w:adjustRightInd w:val="0"/>
              <w:rPr>
                <w:sz w:val="24"/>
                <w:szCs w:val="24"/>
              </w:rPr>
            </w:pPr>
            <w:r w:rsidRPr="00C47024">
              <w:rPr>
                <w:sz w:val="24"/>
                <w:szCs w:val="24"/>
              </w:rPr>
              <w:t>5.</w:t>
            </w:r>
          </w:p>
        </w:tc>
        <w:tc>
          <w:tcPr>
            <w:tcW w:w="1985" w:type="dxa"/>
          </w:tcPr>
          <w:p w:rsidR="00C47024" w:rsidRPr="00C47024" w:rsidRDefault="00C47024" w:rsidP="00C47024">
            <w:pPr>
              <w:widowControl w:val="0"/>
              <w:autoSpaceDE w:val="0"/>
              <w:autoSpaceDN w:val="0"/>
              <w:adjustRightInd w:val="0"/>
              <w:rPr>
                <w:sz w:val="24"/>
                <w:szCs w:val="24"/>
              </w:rPr>
            </w:pPr>
            <w:r w:rsidRPr="00C47024">
              <w:rPr>
                <w:sz w:val="24"/>
                <w:szCs w:val="24"/>
              </w:rPr>
              <w:t>ТЗ</w:t>
            </w:r>
          </w:p>
        </w:tc>
        <w:tc>
          <w:tcPr>
            <w:tcW w:w="6237" w:type="dxa"/>
          </w:tcPr>
          <w:p w:rsidR="00C47024" w:rsidRPr="00C47024" w:rsidRDefault="00C47024" w:rsidP="00C47024">
            <w:pPr>
              <w:widowControl w:val="0"/>
              <w:autoSpaceDE w:val="0"/>
              <w:autoSpaceDN w:val="0"/>
              <w:adjustRightInd w:val="0"/>
              <w:rPr>
                <w:sz w:val="24"/>
                <w:szCs w:val="24"/>
              </w:rPr>
            </w:pPr>
            <w:r w:rsidRPr="00C47024">
              <w:rPr>
                <w:sz w:val="24"/>
                <w:szCs w:val="24"/>
              </w:rPr>
              <w:t>Техническое задание</w:t>
            </w:r>
          </w:p>
        </w:tc>
      </w:tr>
      <w:tr w:rsidR="00C47024" w:rsidRPr="00C47024" w:rsidTr="00C47024">
        <w:tc>
          <w:tcPr>
            <w:tcW w:w="992" w:type="dxa"/>
          </w:tcPr>
          <w:p w:rsidR="00C47024" w:rsidRPr="00C47024" w:rsidRDefault="00C47024" w:rsidP="00C47024">
            <w:pPr>
              <w:widowControl w:val="0"/>
              <w:autoSpaceDE w:val="0"/>
              <w:autoSpaceDN w:val="0"/>
              <w:adjustRightInd w:val="0"/>
              <w:rPr>
                <w:sz w:val="24"/>
                <w:szCs w:val="24"/>
              </w:rPr>
            </w:pPr>
            <w:r w:rsidRPr="00C47024">
              <w:rPr>
                <w:sz w:val="24"/>
                <w:szCs w:val="24"/>
              </w:rPr>
              <w:t>6.</w:t>
            </w:r>
          </w:p>
        </w:tc>
        <w:tc>
          <w:tcPr>
            <w:tcW w:w="1985" w:type="dxa"/>
          </w:tcPr>
          <w:p w:rsidR="00C47024" w:rsidRPr="00C47024" w:rsidRDefault="00C47024" w:rsidP="00C47024">
            <w:pPr>
              <w:widowControl w:val="0"/>
              <w:autoSpaceDE w:val="0"/>
              <w:autoSpaceDN w:val="0"/>
              <w:adjustRightInd w:val="0"/>
              <w:rPr>
                <w:sz w:val="24"/>
                <w:szCs w:val="24"/>
              </w:rPr>
            </w:pPr>
            <w:r w:rsidRPr="00C47024">
              <w:rPr>
                <w:sz w:val="24"/>
                <w:szCs w:val="24"/>
              </w:rPr>
              <w:t>ПО</w:t>
            </w:r>
          </w:p>
        </w:tc>
        <w:tc>
          <w:tcPr>
            <w:tcW w:w="6237" w:type="dxa"/>
          </w:tcPr>
          <w:p w:rsidR="00C47024" w:rsidRPr="00C47024" w:rsidRDefault="00C47024" w:rsidP="00C47024">
            <w:pPr>
              <w:widowControl w:val="0"/>
              <w:autoSpaceDE w:val="0"/>
              <w:autoSpaceDN w:val="0"/>
              <w:adjustRightInd w:val="0"/>
              <w:rPr>
                <w:sz w:val="24"/>
                <w:szCs w:val="24"/>
              </w:rPr>
            </w:pPr>
            <w:r w:rsidRPr="00C47024">
              <w:rPr>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 1-го класса, 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w:t>
            </w:r>
            <w:r w:rsidRPr="00C47024">
              <w:rPr>
                <w:sz w:val="24"/>
                <w:szCs w:val="24"/>
              </w:rPr>
              <w:lastRenderedPageBreak/>
              <w:t>надлежащее оформление, прописанное внутренним регламентом АО «Почта России», и подготовленные к отправке согласно Порядку обработки исходящих и транзитных почтовых отправлений и почтовых емкостей, утвержденному приказом ФГУП «Почта России» от 25.01.2017 № 28-п (со всеми дополнениями и изменениями)</w:t>
            </w:r>
          </w:p>
        </w:tc>
      </w:tr>
      <w:tr w:rsidR="00C47024" w:rsidRPr="00C47024" w:rsidTr="00C47024">
        <w:tc>
          <w:tcPr>
            <w:tcW w:w="992" w:type="dxa"/>
          </w:tcPr>
          <w:p w:rsidR="00C47024" w:rsidRPr="00C47024" w:rsidRDefault="00C47024" w:rsidP="00C47024">
            <w:pPr>
              <w:widowControl w:val="0"/>
              <w:autoSpaceDE w:val="0"/>
              <w:autoSpaceDN w:val="0"/>
              <w:adjustRightInd w:val="0"/>
              <w:rPr>
                <w:sz w:val="24"/>
                <w:szCs w:val="24"/>
              </w:rPr>
            </w:pPr>
            <w:r w:rsidRPr="00C47024">
              <w:rPr>
                <w:sz w:val="24"/>
                <w:szCs w:val="24"/>
              </w:rPr>
              <w:lastRenderedPageBreak/>
              <w:t>7.</w:t>
            </w:r>
          </w:p>
        </w:tc>
        <w:tc>
          <w:tcPr>
            <w:tcW w:w="1985" w:type="dxa"/>
          </w:tcPr>
          <w:p w:rsidR="00C47024" w:rsidRPr="00C47024" w:rsidRDefault="00C47024" w:rsidP="00C47024">
            <w:pPr>
              <w:widowControl w:val="0"/>
              <w:autoSpaceDE w:val="0"/>
              <w:autoSpaceDN w:val="0"/>
              <w:adjustRightInd w:val="0"/>
              <w:rPr>
                <w:sz w:val="24"/>
                <w:szCs w:val="24"/>
              </w:rPr>
            </w:pPr>
            <w:r w:rsidRPr="00C47024">
              <w:rPr>
                <w:sz w:val="24"/>
                <w:szCs w:val="24"/>
              </w:rPr>
              <w:t>ТМЦ</w:t>
            </w:r>
          </w:p>
        </w:tc>
        <w:tc>
          <w:tcPr>
            <w:tcW w:w="6237" w:type="dxa"/>
          </w:tcPr>
          <w:p w:rsidR="00C47024" w:rsidRPr="00C47024" w:rsidRDefault="00C47024" w:rsidP="00C47024">
            <w:pPr>
              <w:widowControl w:val="0"/>
              <w:autoSpaceDE w:val="0"/>
              <w:autoSpaceDN w:val="0"/>
              <w:adjustRightInd w:val="0"/>
              <w:rPr>
                <w:sz w:val="24"/>
                <w:szCs w:val="24"/>
              </w:rPr>
            </w:pPr>
            <w:r w:rsidRPr="00C47024">
              <w:rPr>
                <w:sz w:val="24"/>
                <w:szCs w:val="24"/>
              </w:rPr>
              <w:t>Любые товарно-материальные ценности, находящиеся в собственности или на ином законном праве у АО «Почта России», не являющиеся опасными и не требующие специального температурного режима</w:t>
            </w:r>
          </w:p>
        </w:tc>
      </w:tr>
      <w:tr w:rsidR="00C47024" w:rsidRPr="00C47024" w:rsidTr="00C47024">
        <w:tc>
          <w:tcPr>
            <w:tcW w:w="992" w:type="dxa"/>
          </w:tcPr>
          <w:p w:rsidR="00C47024" w:rsidRPr="00C47024" w:rsidRDefault="00C47024" w:rsidP="00C47024">
            <w:pPr>
              <w:widowControl w:val="0"/>
              <w:autoSpaceDE w:val="0"/>
              <w:autoSpaceDN w:val="0"/>
              <w:adjustRightInd w:val="0"/>
              <w:rPr>
                <w:sz w:val="24"/>
                <w:szCs w:val="24"/>
              </w:rPr>
            </w:pPr>
            <w:r w:rsidRPr="00C47024">
              <w:rPr>
                <w:sz w:val="24"/>
                <w:szCs w:val="24"/>
              </w:rPr>
              <w:t>8.</w:t>
            </w:r>
          </w:p>
        </w:tc>
        <w:tc>
          <w:tcPr>
            <w:tcW w:w="1985" w:type="dxa"/>
          </w:tcPr>
          <w:p w:rsidR="00C47024" w:rsidRPr="00C47024" w:rsidRDefault="00C47024" w:rsidP="00C47024">
            <w:pPr>
              <w:widowControl w:val="0"/>
              <w:autoSpaceDE w:val="0"/>
              <w:autoSpaceDN w:val="0"/>
              <w:adjustRightInd w:val="0"/>
              <w:rPr>
                <w:sz w:val="24"/>
                <w:szCs w:val="24"/>
              </w:rPr>
            </w:pPr>
            <w:r w:rsidRPr="00C47024">
              <w:rPr>
                <w:sz w:val="24"/>
                <w:szCs w:val="24"/>
              </w:rPr>
              <w:t>ПРР</w:t>
            </w:r>
          </w:p>
        </w:tc>
        <w:tc>
          <w:tcPr>
            <w:tcW w:w="6237" w:type="dxa"/>
          </w:tcPr>
          <w:p w:rsidR="00C47024" w:rsidRPr="00C47024" w:rsidRDefault="00C47024" w:rsidP="00C47024">
            <w:pPr>
              <w:widowControl w:val="0"/>
              <w:autoSpaceDE w:val="0"/>
              <w:autoSpaceDN w:val="0"/>
              <w:adjustRightInd w:val="0"/>
              <w:rPr>
                <w:sz w:val="24"/>
                <w:szCs w:val="24"/>
              </w:rPr>
            </w:pPr>
            <w:r w:rsidRPr="00C47024">
              <w:rPr>
                <w:sz w:val="24"/>
                <w:szCs w:val="24"/>
              </w:rPr>
              <w:t>Погрузо-разгрузочные работы, выполняемые Исполнителем в рамках заявки Заказчика. Стоимость единицы ПРР определяется по результатам конкурентной закупки / закупки у единственного поставщика</w:t>
            </w:r>
          </w:p>
        </w:tc>
      </w:tr>
      <w:tr w:rsidR="00C47024" w:rsidRPr="00C47024" w:rsidTr="00C47024">
        <w:tc>
          <w:tcPr>
            <w:tcW w:w="992" w:type="dxa"/>
            <w:tcBorders>
              <w:bottom w:val="single" w:sz="4" w:space="0" w:color="auto"/>
            </w:tcBorders>
          </w:tcPr>
          <w:p w:rsidR="00C47024" w:rsidRPr="00C47024" w:rsidRDefault="00C47024" w:rsidP="00C47024">
            <w:pPr>
              <w:widowControl w:val="0"/>
              <w:autoSpaceDE w:val="0"/>
              <w:autoSpaceDN w:val="0"/>
              <w:adjustRightInd w:val="0"/>
              <w:rPr>
                <w:sz w:val="24"/>
                <w:szCs w:val="24"/>
              </w:rPr>
            </w:pPr>
            <w:r w:rsidRPr="00C47024">
              <w:rPr>
                <w:sz w:val="24"/>
                <w:szCs w:val="24"/>
              </w:rPr>
              <w:t>9.</w:t>
            </w:r>
          </w:p>
        </w:tc>
        <w:tc>
          <w:tcPr>
            <w:tcW w:w="1985" w:type="dxa"/>
            <w:tcBorders>
              <w:bottom w:val="single" w:sz="4" w:space="0" w:color="auto"/>
            </w:tcBorders>
          </w:tcPr>
          <w:p w:rsidR="00C47024" w:rsidRPr="00C47024" w:rsidRDefault="00C47024" w:rsidP="00C47024">
            <w:pPr>
              <w:widowControl w:val="0"/>
              <w:autoSpaceDE w:val="0"/>
              <w:autoSpaceDN w:val="0"/>
              <w:adjustRightInd w:val="0"/>
              <w:rPr>
                <w:sz w:val="24"/>
                <w:szCs w:val="24"/>
              </w:rPr>
            </w:pPr>
            <w:r w:rsidRPr="00C47024">
              <w:rPr>
                <w:sz w:val="24"/>
                <w:szCs w:val="24"/>
              </w:rPr>
              <w:t>ТС</w:t>
            </w:r>
          </w:p>
        </w:tc>
        <w:tc>
          <w:tcPr>
            <w:tcW w:w="6237" w:type="dxa"/>
            <w:tcBorders>
              <w:bottom w:val="single" w:sz="4" w:space="0" w:color="auto"/>
            </w:tcBorders>
          </w:tcPr>
          <w:p w:rsidR="00C47024" w:rsidRPr="00C47024" w:rsidRDefault="00C47024" w:rsidP="00C47024">
            <w:pPr>
              <w:widowControl w:val="0"/>
              <w:autoSpaceDE w:val="0"/>
              <w:autoSpaceDN w:val="0"/>
              <w:adjustRightInd w:val="0"/>
              <w:rPr>
                <w:sz w:val="24"/>
                <w:szCs w:val="24"/>
              </w:rPr>
            </w:pPr>
            <w:r w:rsidRPr="00C47024">
              <w:rPr>
                <w:sz w:val="24"/>
                <w:szCs w:val="24"/>
              </w:rPr>
              <w:t>Транспортное средство</w:t>
            </w:r>
          </w:p>
        </w:tc>
      </w:tr>
    </w:tbl>
    <w:p w:rsidR="00C47024" w:rsidRPr="00C47024" w:rsidRDefault="00C47024" w:rsidP="00C47024">
      <w:pPr>
        <w:widowControl w:val="0"/>
        <w:numPr>
          <w:ilvl w:val="0"/>
          <w:numId w:val="28"/>
        </w:numPr>
        <w:autoSpaceDE w:val="0"/>
        <w:autoSpaceDN w:val="0"/>
        <w:adjustRightInd w:val="0"/>
        <w:spacing w:before="240"/>
        <w:ind w:left="357" w:hanging="357"/>
        <w:jc w:val="center"/>
        <w:rPr>
          <w:b/>
          <w:sz w:val="24"/>
          <w:szCs w:val="24"/>
        </w:rPr>
      </w:pPr>
      <w:r w:rsidRPr="00C47024">
        <w:rPr>
          <w:b/>
          <w:sz w:val="24"/>
          <w:szCs w:val="24"/>
        </w:rPr>
        <w:t>НАИМЕНОВАНИЕ УСЛУГИ</w:t>
      </w:r>
    </w:p>
    <w:p w:rsidR="00C47024" w:rsidRPr="00C47024" w:rsidRDefault="00C47024" w:rsidP="005D60A0">
      <w:pPr>
        <w:widowControl w:val="0"/>
        <w:autoSpaceDE w:val="0"/>
        <w:autoSpaceDN w:val="0"/>
        <w:adjustRightInd w:val="0"/>
        <w:ind w:firstLine="709"/>
        <w:rPr>
          <w:sz w:val="24"/>
          <w:szCs w:val="24"/>
        </w:rPr>
      </w:pPr>
      <w:r w:rsidRPr="00C47024">
        <w:rPr>
          <w:sz w:val="24"/>
          <w:szCs w:val="24"/>
        </w:rPr>
        <w:t xml:space="preserve">Оказание услуг по организации перевозок водным транспортом и транспортно-экспедиторскому обслуживанию грузов для нужд ОП Норильского почтамта УФПС Красноярского края. </w:t>
      </w:r>
    </w:p>
    <w:p w:rsidR="00C47024" w:rsidRPr="00C47024" w:rsidRDefault="00C47024" w:rsidP="005D60A0">
      <w:pPr>
        <w:widowControl w:val="0"/>
        <w:numPr>
          <w:ilvl w:val="0"/>
          <w:numId w:val="28"/>
        </w:numPr>
        <w:autoSpaceDE w:val="0"/>
        <w:autoSpaceDN w:val="0"/>
        <w:adjustRightInd w:val="0"/>
        <w:spacing w:before="120" w:after="120"/>
        <w:ind w:left="357" w:hanging="357"/>
        <w:jc w:val="center"/>
        <w:rPr>
          <w:b/>
          <w:sz w:val="24"/>
          <w:szCs w:val="24"/>
        </w:rPr>
      </w:pPr>
      <w:r w:rsidRPr="00C47024">
        <w:rPr>
          <w:b/>
          <w:sz w:val="24"/>
          <w:szCs w:val="24"/>
        </w:rPr>
        <w:t>ОПИСАНИЕ УСЛУГИ, ЦЕЛЬ И ЗАДАЧИ</w:t>
      </w:r>
    </w:p>
    <w:p w:rsidR="00C47024" w:rsidRPr="00C47024" w:rsidRDefault="00C47024" w:rsidP="00C47024">
      <w:pPr>
        <w:ind w:firstLine="709"/>
        <w:rPr>
          <w:sz w:val="24"/>
          <w:szCs w:val="24"/>
        </w:rPr>
      </w:pPr>
      <w:r w:rsidRPr="00C47024">
        <w:rPr>
          <w:sz w:val="24"/>
          <w:szCs w:val="24"/>
        </w:rPr>
        <w:t>Цель закупки: осуществление своевременной перевозки ТМЦ водным транспортом и транспортно-экспедиторскому обслуживанию грузов для нужд ОП Норильского почтамта УФПС Красноярского края.</w:t>
      </w:r>
    </w:p>
    <w:p w:rsidR="00C47024" w:rsidRPr="00C47024" w:rsidRDefault="00C47024" w:rsidP="00C47024">
      <w:pPr>
        <w:ind w:firstLine="709"/>
        <w:rPr>
          <w:sz w:val="24"/>
          <w:szCs w:val="24"/>
        </w:rPr>
      </w:pPr>
      <w:r w:rsidRPr="00C47024">
        <w:rPr>
          <w:sz w:val="24"/>
          <w:szCs w:val="24"/>
        </w:rPr>
        <w:t>Перевозка ТМЦ водным транспортом, включая прием ТМЦ от Заказчика в пункте отправки и их сдачу Заказчику в пунктах назначения осуществляется в соответствии с заявкой Заказчика.</w:t>
      </w:r>
    </w:p>
    <w:p w:rsidR="00C47024" w:rsidRPr="00C47024" w:rsidRDefault="00C47024" w:rsidP="00C47024">
      <w:pPr>
        <w:ind w:firstLine="709"/>
        <w:contextualSpacing/>
        <w:rPr>
          <w:sz w:val="24"/>
          <w:szCs w:val="24"/>
        </w:rPr>
      </w:pPr>
      <w:r w:rsidRPr="00C47024">
        <w:rPr>
          <w:sz w:val="24"/>
          <w:szCs w:val="24"/>
        </w:rPr>
        <w:t>- осуществление погрузо-разгрузочных работ в месте доставки груза в порт;</w:t>
      </w:r>
    </w:p>
    <w:p w:rsidR="00C47024" w:rsidRPr="00C47024" w:rsidRDefault="00C47024" w:rsidP="00C47024">
      <w:pPr>
        <w:ind w:firstLine="709"/>
        <w:contextualSpacing/>
        <w:rPr>
          <w:sz w:val="24"/>
          <w:szCs w:val="24"/>
        </w:rPr>
      </w:pPr>
      <w:r w:rsidRPr="00C47024">
        <w:rPr>
          <w:sz w:val="24"/>
          <w:szCs w:val="24"/>
        </w:rPr>
        <w:t>-транспортировка почтовых отправлений по заявкам заказчика водным транспортом, по указанным маршрутам на период действия договора;</w:t>
      </w:r>
    </w:p>
    <w:p w:rsidR="00C47024" w:rsidRPr="00C47024" w:rsidRDefault="00C47024" w:rsidP="00C47024">
      <w:pPr>
        <w:ind w:firstLine="709"/>
        <w:contextualSpacing/>
        <w:rPr>
          <w:sz w:val="24"/>
          <w:szCs w:val="24"/>
        </w:rPr>
      </w:pPr>
      <w:r w:rsidRPr="00C47024">
        <w:rPr>
          <w:sz w:val="24"/>
          <w:szCs w:val="24"/>
        </w:rPr>
        <w:t>- транспортировка груза от причала в месте назначения до ОП Норильский почтамт;</w:t>
      </w:r>
    </w:p>
    <w:p w:rsidR="00C47024" w:rsidRPr="00C47024" w:rsidRDefault="00C47024" w:rsidP="005D60A0">
      <w:pPr>
        <w:ind w:firstLine="709"/>
        <w:rPr>
          <w:sz w:val="24"/>
          <w:szCs w:val="24"/>
        </w:rPr>
      </w:pPr>
      <w:r w:rsidRPr="00C47024">
        <w:rPr>
          <w:sz w:val="24"/>
          <w:szCs w:val="24"/>
        </w:rPr>
        <w:t>-осуществление погрузо-разгрузоч</w:t>
      </w:r>
      <w:r w:rsidR="005D60A0">
        <w:rPr>
          <w:sz w:val="24"/>
          <w:szCs w:val="24"/>
        </w:rPr>
        <w:t>ных работ в месте выдачи груза.</w:t>
      </w:r>
    </w:p>
    <w:p w:rsidR="00C47024" w:rsidRPr="00C47024" w:rsidRDefault="00C47024" w:rsidP="005D60A0">
      <w:pPr>
        <w:widowControl w:val="0"/>
        <w:numPr>
          <w:ilvl w:val="0"/>
          <w:numId w:val="28"/>
        </w:numPr>
        <w:autoSpaceDE w:val="0"/>
        <w:autoSpaceDN w:val="0"/>
        <w:adjustRightInd w:val="0"/>
        <w:spacing w:before="120" w:after="120"/>
        <w:ind w:left="357" w:hanging="357"/>
        <w:jc w:val="center"/>
        <w:rPr>
          <w:b/>
          <w:sz w:val="24"/>
          <w:szCs w:val="24"/>
        </w:rPr>
      </w:pPr>
      <w:r w:rsidRPr="00C47024">
        <w:rPr>
          <w:b/>
          <w:sz w:val="24"/>
          <w:szCs w:val="24"/>
        </w:rPr>
        <w:t>ТРЕБОВАНИЯ К СРОКУ И МЕСТУ ОКАЗАНИЯ УСЛУГ</w:t>
      </w:r>
    </w:p>
    <w:p w:rsidR="00C47024" w:rsidRPr="00C47024" w:rsidRDefault="00C47024" w:rsidP="00C47024">
      <w:pPr>
        <w:widowControl w:val="0"/>
        <w:autoSpaceDE w:val="0"/>
        <w:autoSpaceDN w:val="0"/>
        <w:adjustRightInd w:val="0"/>
        <w:ind w:firstLine="709"/>
        <w:rPr>
          <w:sz w:val="24"/>
          <w:szCs w:val="24"/>
        </w:rPr>
      </w:pPr>
      <w:r w:rsidRPr="00C47024">
        <w:rPr>
          <w:sz w:val="24"/>
          <w:szCs w:val="24"/>
        </w:rPr>
        <w:t>Срок оказания услуг: с момента подписания договора по 31.10.2026.</w:t>
      </w:r>
    </w:p>
    <w:p w:rsidR="005D60A0" w:rsidRDefault="005D60A0" w:rsidP="00C47024">
      <w:pPr>
        <w:widowControl w:val="0"/>
        <w:autoSpaceDE w:val="0"/>
        <w:autoSpaceDN w:val="0"/>
        <w:adjustRightInd w:val="0"/>
        <w:ind w:firstLine="709"/>
        <w:rPr>
          <w:rFonts w:eastAsia="Calibri"/>
          <w:b/>
          <w:sz w:val="24"/>
          <w:szCs w:val="24"/>
          <w:lang w:eastAsia="en-US"/>
        </w:rPr>
      </w:pPr>
    </w:p>
    <w:p w:rsidR="00C47024" w:rsidRPr="00C47024" w:rsidRDefault="00C47024" w:rsidP="00C47024">
      <w:pPr>
        <w:widowControl w:val="0"/>
        <w:autoSpaceDE w:val="0"/>
        <w:autoSpaceDN w:val="0"/>
        <w:adjustRightInd w:val="0"/>
        <w:ind w:firstLine="709"/>
        <w:rPr>
          <w:rFonts w:eastAsia="Calibri"/>
          <w:sz w:val="24"/>
          <w:szCs w:val="24"/>
          <w:lang w:eastAsia="en-US"/>
        </w:rPr>
      </w:pPr>
      <w:r w:rsidRPr="00C47024">
        <w:rPr>
          <w:rFonts w:eastAsia="Calibri"/>
          <w:b/>
          <w:sz w:val="24"/>
          <w:szCs w:val="24"/>
          <w:lang w:eastAsia="en-US"/>
        </w:rPr>
        <w:t xml:space="preserve">Место оказания услуг: </w:t>
      </w:r>
      <w:r w:rsidRPr="00C47024">
        <w:rPr>
          <w:rFonts w:eastAsia="Calibri"/>
          <w:sz w:val="24"/>
          <w:szCs w:val="24"/>
          <w:lang w:eastAsia="en-US"/>
        </w:rPr>
        <w:t>в пределах территории и водного пространства Красноярского края. Требуемая частота перевозок и транспортно-экспедиторского обслуживания</w:t>
      </w:r>
      <w:r w:rsidRPr="00C47024">
        <w:rPr>
          <w:rFonts w:eastAsia="Calibri"/>
          <w:b/>
          <w:sz w:val="24"/>
          <w:szCs w:val="24"/>
          <w:lang w:eastAsia="en-US"/>
        </w:rPr>
        <w:t xml:space="preserve"> </w:t>
      </w:r>
      <w:r w:rsidRPr="00C47024">
        <w:rPr>
          <w:rFonts w:eastAsia="Calibri"/>
          <w:sz w:val="24"/>
          <w:szCs w:val="24"/>
          <w:lang w:eastAsia="en-US"/>
        </w:rPr>
        <w:t>указана в Таблице №1 Технического задания.</w:t>
      </w:r>
    </w:p>
    <w:p w:rsidR="00C47024" w:rsidRPr="00C47024" w:rsidRDefault="00C47024" w:rsidP="00C47024">
      <w:pPr>
        <w:widowControl w:val="0"/>
        <w:autoSpaceDE w:val="0"/>
        <w:autoSpaceDN w:val="0"/>
        <w:adjustRightInd w:val="0"/>
        <w:ind w:firstLine="709"/>
        <w:rPr>
          <w:rFonts w:eastAsia="Calibri"/>
          <w:sz w:val="24"/>
          <w:szCs w:val="24"/>
          <w:lang w:eastAsia="en-US"/>
        </w:rPr>
      </w:pPr>
      <w:r w:rsidRPr="00C47024">
        <w:rPr>
          <w:rFonts w:eastAsia="Calibri"/>
          <w:b/>
          <w:sz w:val="24"/>
          <w:szCs w:val="24"/>
          <w:lang w:eastAsia="en-US"/>
        </w:rPr>
        <w:t xml:space="preserve">Характер груза: </w:t>
      </w:r>
      <w:r w:rsidRPr="00C47024">
        <w:rPr>
          <w:rFonts w:eastAsia="Calibri"/>
          <w:sz w:val="24"/>
          <w:szCs w:val="24"/>
          <w:lang w:eastAsia="en-US"/>
        </w:rPr>
        <w:t>бланочная продукция, канцелярские товары, чековая лента, бумага для принтера, шпагат, эксплуатационные материалы, хозяйственный инвентарь, электротехнические и сантехнические изделия, средства бытовой химии, компьютерная техника, мешки посылочные, конверты бумажные, текстильные изделия, гофро-картонные изделия, строительные материалы.</w:t>
      </w:r>
    </w:p>
    <w:p w:rsidR="005D60A0" w:rsidRDefault="005D60A0" w:rsidP="005D60A0">
      <w:pPr>
        <w:widowControl w:val="0"/>
        <w:autoSpaceDE w:val="0"/>
        <w:autoSpaceDN w:val="0"/>
        <w:adjustRightInd w:val="0"/>
        <w:rPr>
          <w:rFonts w:eastAsia="Calibri"/>
          <w:b/>
          <w:sz w:val="24"/>
          <w:szCs w:val="24"/>
        </w:rPr>
      </w:pPr>
    </w:p>
    <w:p w:rsidR="005D60A0" w:rsidRDefault="005D60A0" w:rsidP="005D60A0">
      <w:pPr>
        <w:widowControl w:val="0"/>
        <w:autoSpaceDE w:val="0"/>
        <w:autoSpaceDN w:val="0"/>
        <w:adjustRightInd w:val="0"/>
        <w:rPr>
          <w:rFonts w:eastAsia="Calibri"/>
          <w:b/>
          <w:sz w:val="24"/>
          <w:szCs w:val="24"/>
        </w:rPr>
      </w:pPr>
    </w:p>
    <w:p w:rsidR="005D60A0" w:rsidRDefault="005D60A0" w:rsidP="005D60A0">
      <w:pPr>
        <w:widowControl w:val="0"/>
        <w:autoSpaceDE w:val="0"/>
        <w:autoSpaceDN w:val="0"/>
        <w:adjustRightInd w:val="0"/>
        <w:rPr>
          <w:rFonts w:eastAsia="Calibri"/>
          <w:b/>
          <w:sz w:val="24"/>
          <w:szCs w:val="24"/>
        </w:rPr>
      </w:pPr>
    </w:p>
    <w:p w:rsidR="00C47024" w:rsidRPr="00C47024" w:rsidRDefault="00C47024" w:rsidP="005D60A0">
      <w:pPr>
        <w:widowControl w:val="0"/>
        <w:autoSpaceDE w:val="0"/>
        <w:autoSpaceDN w:val="0"/>
        <w:adjustRightInd w:val="0"/>
        <w:rPr>
          <w:rFonts w:eastAsia="Calibri"/>
          <w:sz w:val="24"/>
          <w:szCs w:val="24"/>
        </w:rPr>
      </w:pPr>
      <w:r w:rsidRPr="00C47024">
        <w:rPr>
          <w:rFonts w:eastAsia="Calibri"/>
          <w:b/>
          <w:sz w:val="24"/>
          <w:szCs w:val="24"/>
        </w:rPr>
        <w:lastRenderedPageBreak/>
        <w:t>Таблица №1.</w:t>
      </w:r>
    </w:p>
    <w:tbl>
      <w:tblPr>
        <w:tblStyle w:val="230"/>
        <w:tblW w:w="9351" w:type="dxa"/>
        <w:tblLayout w:type="fixed"/>
        <w:tblLook w:val="04A0" w:firstRow="1" w:lastRow="0" w:firstColumn="1" w:lastColumn="0" w:noHBand="0" w:noVBand="1"/>
      </w:tblPr>
      <w:tblGrid>
        <w:gridCol w:w="1413"/>
        <w:gridCol w:w="1559"/>
        <w:gridCol w:w="851"/>
        <w:gridCol w:w="850"/>
        <w:gridCol w:w="3119"/>
        <w:gridCol w:w="1559"/>
      </w:tblGrid>
      <w:tr w:rsidR="00C47024" w:rsidRPr="00C47024" w:rsidTr="00C47024">
        <w:tc>
          <w:tcPr>
            <w:tcW w:w="1413" w:type="dxa"/>
          </w:tcPr>
          <w:p w:rsidR="00C47024" w:rsidRPr="00C47024" w:rsidRDefault="00C47024" w:rsidP="00C47024">
            <w:pPr>
              <w:rPr>
                <w:sz w:val="24"/>
                <w:szCs w:val="24"/>
              </w:rPr>
            </w:pPr>
            <w:r w:rsidRPr="00C47024">
              <w:rPr>
                <w:sz w:val="24"/>
                <w:szCs w:val="24"/>
              </w:rPr>
              <w:t>Сообщение, маршрут</w:t>
            </w:r>
          </w:p>
        </w:tc>
        <w:tc>
          <w:tcPr>
            <w:tcW w:w="1559" w:type="dxa"/>
          </w:tcPr>
          <w:p w:rsidR="00C47024" w:rsidRPr="00C47024" w:rsidRDefault="00C47024" w:rsidP="00C47024">
            <w:pPr>
              <w:rPr>
                <w:sz w:val="24"/>
                <w:szCs w:val="24"/>
              </w:rPr>
            </w:pPr>
            <w:r w:rsidRPr="00C47024">
              <w:rPr>
                <w:sz w:val="24"/>
                <w:szCs w:val="24"/>
              </w:rPr>
              <w:t>Тип, типоразмер контейнера/ груза</w:t>
            </w:r>
          </w:p>
        </w:tc>
        <w:tc>
          <w:tcPr>
            <w:tcW w:w="851" w:type="dxa"/>
          </w:tcPr>
          <w:p w:rsidR="00C47024" w:rsidRPr="00C47024" w:rsidRDefault="00C47024" w:rsidP="00C47024">
            <w:pPr>
              <w:rPr>
                <w:sz w:val="24"/>
                <w:szCs w:val="24"/>
              </w:rPr>
            </w:pPr>
            <w:r w:rsidRPr="00C47024">
              <w:rPr>
                <w:sz w:val="24"/>
                <w:szCs w:val="24"/>
              </w:rPr>
              <w:t>Кол-во контейнеров</w:t>
            </w:r>
          </w:p>
        </w:tc>
        <w:tc>
          <w:tcPr>
            <w:tcW w:w="850" w:type="dxa"/>
          </w:tcPr>
          <w:p w:rsidR="00C47024" w:rsidRPr="00C47024" w:rsidRDefault="00C47024" w:rsidP="00C47024">
            <w:pPr>
              <w:rPr>
                <w:sz w:val="24"/>
                <w:szCs w:val="24"/>
              </w:rPr>
            </w:pPr>
            <w:r w:rsidRPr="00C47024">
              <w:rPr>
                <w:sz w:val="24"/>
                <w:szCs w:val="24"/>
              </w:rPr>
              <w:t>Срок доставки</w:t>
            </w:r>
          </w:p>
        </w:tc>
        <w:tc>
          <w:tcPr>
            <w:tcW w:w="3119" w:type="dxa"/>
          </w:tcPr>
          <w:p w:rsidR="00C47024" w:rsidRPr="00C47024" w:rsidRDefault="00C47024" w:rsidP="00C47024">
            <w:pPr>
              <w:rPr>
                <w:sz w:val="24"/>
                <w:szCs w:val="24"/>
              </w:rPr>
            </w:pPr>
            <w:r w:rsidRPr="00C47024">
              <w:rPr>
                <w:sz w:val="24"/>
                <w:szCs w:val="24"/>
              </w:rPr>
              <w:t>Способ и место доставки груза</w:t>
            </w:r>
          </w:p>
          <w:p w:rsidR="00C47024" w:rsidRPr="00C47024" w:rsidRDefault="00C47024" w:rsidP="00C47024">
            <w:pPr>
              <w:rPr>
                <w:sz w:val="24"/>
                <w:szCs w:val="24"/>
              </w:rPr>
            </w:pPr>
          </w:p>
        </w:tc>
        <w:tc>
          <w:tcPr>
            <w:tcW w:w="1559" w:type="dxa"/>
          </w:tcPr>
          <w:p w:rsidR="00C47024" w:rsidRPr="00C47024" w:rsidRDefault="00C47024" w:rsidP="00C47024">
            <w:pPr>
              <w:rPr>
                <w:sz w:val="24"/>
                <w:szCs w:val="24"/>
              </w:rPr>
            </w:pPr>
            <w:r w:rsidRPr="00C47024">
              <w:rPr>
                <w:sz w:val="24"/>
                <w:szCs w:val="24"/>
              </w:rPr>
              <w:t>Характер груза</w:t>
            </w:r>
          </w:p>
        </w:tc>
      </w:tr>
      <w:tr w:rsidR="00C47024" w:rsidRPr="00C47024" w:rsidTr="00C47024">
        <w:tc>
          <w:tcPr>
            <w:tcW w:w="1413" w:type="dxa"/>
          </w:tcPr>
          <w:p w:rsidR="00C47024" w:rsidRPr="00C47024" w:rsidRDefault="00C47024" w:rsidP="00C47024">
            <w:pPr>
              <w:rPr>
                <w:sz w:val="24"/>
                <w:szCs w:val="24"/>
              </w:rPr>
            </w:pPr>
            <w:r w:rsidRPr="00C47024">
              <w:rPr>
                <w:sz w:val="24"/>
                <w:szCs w:val="24"/>
              </w:rPr>
              <w:t>Красноярск -Норильск</w:t>
            </w:r>
          </w:p>
        </w:tc>
        <w:tc>
          <w:tcPr>
            <w:tcW w:w="1559" w:type="dxa"/>
          </w:tcPr>
          <w:p w:rsidR="00C47024" w:rsidRPr="00C47024" w:rsidRDefault="00C47024" w:rsidP="00C47024">
            <w:pPr>
              <w:rPr>
                <w:sz w:val="24"/>
                <w:szCs w:val="24"/>
              </w:rPr>
            </w:pPr>
            <w:r w:rsidRPr="00C47024">
              <w:rPr>
                <w:sz w:val="24"/>
                <w:szCs w:val="24"/>
              </w:rPr>
              <w:t>Контейнер (ИСО-20)</w:t>
            </w:r>
          </w:p>
        </w:tc>
        <w:tc>
          <w:tcPr>
            <w:tcW w:w="851" w:type="dxa"/>
          </w:tcPr>
          <w:p w:rsidR="00C47024" w:rsidRPr="00C47024" w:rsidRDefault="00C47024" w:rsidP="00C47024">
            <w:pPr>
              <w:rPr>
                <w:sz w:val="24"/>
                <w:szCs w:val="24"/>
              </w:rPr>
            </w:pPr>
            <w:r w:rsidRPr="00C47024">
              <w:rPr>
                <w:sz w:val="24"/>
                <w:szCs w:val="24"/>
              </w:rPr>
              <w:t>2</w:t>
            </w:r>
          </w:p>
        </w:tc>
        <w:tc>
          <w:tcPr>
            <w:tcW w:w="850" w:type="dxa"/>
          </w:tcPr>
          <w:p w:rsidR="00C47024" w:rsidRPr="00C47024" w:rsidRDefault="00C47024" w:rsidP="00C47024">
            <w:pPr>
              <w:rPr>
                <w:sz w:val="24"/>
                <w:szCs w:val="24"/>
                <w:highlight w:val="yellow"/>
              </w:rPr>
            </w:pPr>
            <w:r w:rsidRPr="00C47024">
              <w:rPr>
                <w:sz w:val="24"/>
                <w:szCs w:val="24"/>
              </w:rPr>
              <w:t>Август 2026</w:t>
            </w:r>
          </w:p>
        </w:tc>
        <w:tc>
          <w:tcPr>
            <w:tcW w:w="3119" w:type="dxa"/>
          </w:tcPr>
          <w:p w:rsidR="00C47024" w:rsidRPr="00C47024" w:rsidRDefault="00C47024" w:rsidP="00C47024">
            <w:pPr>
              <w:rPr>
                <w:sz w:val="24"/>
                <w:szCs w:val="24"/>
              </w:rPr>
            </w:pPr>
            <w:r w:rsidRPr="00C47024">
              <w:rPr>
                <w:b/>
                <w:sz w:val="24"/>
                <w:szCs w:val="24"/>
              </w:rPr>
              <w:t>Водным транспортом</w:t>
            </w:r>
            <w:r w:rsidRPr="00C47024">
              <w:rPr>
                <w:sz w:val="24"/>
                <w:szCs w:val="24"/>
              </w:rPr>
              <w:t xml:space="preserve"> до Дудинки (порт), </w:t>
            </w:r>
            <w:r w:rsidRPr="00C47024">
              <w:rPr>
                <w:b/>
                <w:sz w:val="24"/>
                <w:szCs w:val="24"/>
              </w:rPr>
              <w:t>автомобильным</w:t>
            </w:r>
            <w:r w:rsidRPr="00C47024">
              <w:rPr>
                <w:sz w:val="24"/>
                <w:szCs w:val="24"/>
              </w:rPr>
              <w:t xml:space="preserve"> до – склада Норильского почтамта. Адрес склада: 663300, Красноярский край, г. Норильск, ул. Комсомольская, 33.</w:t>
            </w:r>
          </w:p>
        </w:tc>
        <w:tc>
          <w:tcPr>
            <w:tcW w:w="1559" w:type="dxa"/>
          </w:tcPr>
          <w:p w:rsidR="00C47024" w:rsidRPr="00C47024" w:rsidRDefault="00C47024" w:rsidP="00C47024">
            <w:pPr>
              <w:rPr>
                <w:sz w:val="24"/>
                <w:szCs w:val="24"/>
              </w:rPr>
            </w:pPr>
            <w:r w:rsidRPr="00C47024">
              <w:rPr>
                <w:sz w:val="24"/>
                <w:szCs w:val="24"/>
              </w:rPr>
              <w:t>Продовольственные и непродовольственные товары, ТМЦ</w:t>
            </w:r>
          </w:p>
        </w:tc>
      </w:tr>
      <w:tr w:rsidR="00C47024" w:rsidRPr="00C47024" w:rsidTr="00C47024">
        <w:tc>
          <w:tcPr>
            <w:tcW w:w="1413" w:type="dxa"/>
          </w:tcPr>
          <w:p w:rsidR="00C47024" w:rsidRPr="00C47024" w:rsidRDefault="00C47024" w:rsidP="00C47024">
            <w:pPr>
              <w:rPr>
                <w:sz w:val="24"/>
                <w:szCs w:val="24"/>
              </w:rPr>
            </w:pPr>
            <w:r w:rsidRPr="00C47024">
              <w:rPr>
                <w:sz w:val="24"/>
                <w:szCs w:val="24"/>
              </w:rPr>
              <w:t>Красноярск -Норильск</w:t>
            </w:r>
          </w:p>
        </w:tc>
        <w:tc>
          <w:tcPr>
            <w:tcW w:w="1559" w:type="dxa"/>
          </w:tcPr>
          <w:p w:rsidR="00C47024" w:rsidRPr="00C47024" w:rsidRDefault="00C47024" w:rsidP="00C47024">
            <w:pPr>
              <w:rPr>
                <w:sz w:val="24"/>
                <w:szCs w:val="24"/>
              </w:rPr>
            </w:pPr>
            <w:r w:rsidRPr="00C47024">
              <w:rPr>
                <w:sz w:val="24"/>
                <w:szCs w:val="24"/>
              </w:rPr>
              <w:t>Контейнер (ИСО-20)</w:t>
            </w:r>
          </w:p>
        </w:tc>
        <w:tc>
          <w:tcPr>
            <w:tcW w:w="851" w:type="dxa"/>
          </w:tcPr>
          <w:p w:rsidR="00C47024" w:rsidRPr="00C47024" w:rsidRDefault="00C47024" w:rsidP="00C47024">
            <w:pPr>
              <w:rPr>
                <w:sz w:val="24"/>
                <w:szCs w:val="24"/>
              </w:rPr>
            </w:pPr>
            <w:r w:rsidRPr="00C47024">
              <w:rPr>
                <w:sz w:val="24"/>
                <w:szCs w:val="24"/>
              </w:rPr>
              <w:t>1</w:t>
            </w:r>
          </w:p>
        </w:tc>
        <w:tc>
          <w:tcPr>
            <w:tcW w:w="850" w:type="dxa"/>
          </w:tcPr>
          <w:p w:rsidR="00C47024" w:rsidRPr="00C47024" w:rsidRDefault="00C47024" w:rsidP="00C47024">
            <w:pPr>
              <w:rPr>
                <w:sz w:val="24"/>
                <w:szCs w:val="24"/>
              </w:rPr>
            </w:pPr>
            <w:r w:rsidRPr="00C47024">
              <w:rPr>
                <w:sz w:val="24"/>
                <w:szCs w:val="24"/>
              </w:rPr>
              <w:t>Сентябрь 2026</w:t>
            </w:r>
          </w:p>
        </w:tc>
        <w:tc>
          <w:tcPr>
            <w:tcW w:w="3119" w:type="dxa"/>
          </w:tcPr>
          <w:p w:rsidR="00C47024" w:rsidRPr="00C47024" w:rsidRDefault="00C47024" w:rsidP="00C47024">
            <w:pPr>
              <w:rPr>
                <w:sz w:val="24"/>
                <w:szCs w:val="24"/>
              </w:rPr>
            </w:pPr>
            <w:r w:rsidRPr="00C47024">
              <w:rPr>
                <w:b/>
                <w:sz w:val="24"/>
                <w:szCs w:val="24"/>
              </w:rPr>
              <w:t>Водным транспортом</w:t>
            </w:r>
            <w:r w:rsidRPr="00C47024">
              <w:rPr>
                <w:sz w:val="24"/>
                <w:szCs w:val="24"/>
              </w:rPr>
              <w:t xml:space="preserve"> до Дудинки (порт), </w:t>
            </w:r>
            <w:r w:rsidRPr="00C47024">
              <w:rPr>
                <w:b/>
                <w:sz w:val="24"/>
                <w:szCs w:val="24"/>
              </w:rPr>
              <w:t>автомобильным</w:t>
            </w:r>
            <w:r w:rsidRPr="00C47024">
              <w:rPr>
                <w:sz w:val="24"/>
                <w:szCs w:val="24"/>
              </w:rPr>
              <w:t xml:space="preserve"> до – склада Норильского почтамта. Адрес склада: 663300, Красноярский край, г. Норильск, ул. Комсомольская, 33.</w:t>
            </w:r>
          </w:p>
        </w:tc>
        <w:tc>
          <w:tcPr>
            <w:tcW w:w="1559" w:type="dxa"/>
          </w:tcPr>
          <w:p w:rsidR="00C47024" w:rsidRPr="00C47024" w:rsidRDefault="00C47024" w:rsidP="00C47024">
            <w:pPr>
              <w:rPr>
                <w:sz w:val="24"/>
                <w:szCs w:val="24"/>
              </w:rPr>
            </w:pPr>
            <w:r w:rsidRPr="00C47024">
              <w:rPr>
                <w:sz w:val="24"/>
                <w:szCs w:val="24"/>
              </w:rPr>
              <w:t>Продовольственные и непродовольственные товары, ТМЦ</w:t>
            </w:r>
          </w:p>
        </w:tc>
      </w:tr>
      <w:tr w:rsidR="00C47024" w:rsidRPr="00C47024" w:rsidTr="00C47024">
        <w:tc>
          <w:tcPr>
            <w:tcW w:w="2972" w:type="dxa"/>
            <w:gridSpan w:val="2"/>
          </w:tcPr>
          <w:p w:rsidR="00C47024" w:rsidRPr="00C47024" w:rsidRDefault="00C47024" w:rsidP="00C47024">
            <w:pPr>
              <w:rPr>
                <w:sz w:val="24"/>
                <w:szCs w:val="24"/>
              </w:rPr>
            </w:pPr>
          </w:p>
        </w:tc>
        <w:tc>
          <w:tcPr>
            <w:tcW w:w="851" w:type="dxa"/>
          </w:tcPr>
          <w:p w:rsidR="00C47024" w:rsidRPr="00C47024" w:rsidRDefault="00C47024" w:rsidP="00C47024">
            <w:pPr>
              <w:rPr>
                <w:sz w:val="24"/>
                <w:szCs w:val="24"/>
              </w:rPr>
            </w:pPr>
            <w:r w:rsidRPr="00C47024">
              <w:rPr>
                <w:sz w:val="24"/>
                <w:szCs w:val="24"/>
              </w:rPr>
              <w:t>3</w:t>
            </w:r>
          </w:p>
        </w:tc>
        <w:tc>
          <w:tcPr>
            <w:tcW w:w="5528" w:type="dxa"/>
            <w:gridSpan w:val="3"/>
          </w:tcPr>
          <w:p w:rsidR="00C47024" w:rsidRPr="00C47024" w:rsidRDefault="00C47024" w:rsidP="00C47024">
            <w:pPr>
              <w:rPr>
                <w:sz w:val="24"/>
                <w:szCs w:val="24"/>
              </w:rPr>
            </w:pPr>
          </w:p>
        </w:tc>
      </w:tr>
    </w:tbl>
    <w:p w:rsidR="00C47024" w:rsidRPr="00C47024" w:rsidRDefault="00C47024" w:rsidP="00C47024">
      <w:pPr>
        <w:widowControl w:val="0"/>
        <w:autoSpaceDE w:val="0"/>
        <w:autoSpaceDN w:val="0"/>
        <w:adjustRightInd w:val="0"/>
        <w:rPr>
          <w:sz w:val="24"/>
          <w:szCs w:val="24"/>
        </w:rPr>
      </w:pPr>
    </w:p>
    <w:p w:rsidR="00C47024" w:rsidRPr="00C47024" w:rsidRDefault="00C47024" w:rsidP="005D60A0">
      <w:pPr>
        <w:widowControl w:val="0"/>
        <w:numPr>
          <w:ilvl w:val="0"/>
          <w:numId w:val="28"/>
        </w:numPr>
        <w:autoSpaceDE w:val="0"/>
        <w:autoSpaceDN w:val="0"/>
        <w:adjustRightInd w:val="0"/>
        <w:ind w:left="357" w:hanging="357"/>
        <w:jc w:val="center"/>
        <w:rPr>
          <w:b/>
          <w:sz w:val="24"/>
          <w:szCs w:val="24"/>
        </w:rPr>
      </w:pPr>
      <w:r w:rsidRPr="00C47024">
        <w:rPr>
          <w:b/>
          <w:sz w:val="24"/>
          <w:szCs w:val="24"/>
        </w:rPr>
        <w:t>ХАРАКТЕРИСТИКИ ОКАЗЫВАЕМЫХ УСЛУГ</w:t>
      </w:r>
    </w:p>
    <w:p w:rsidR="00C47024" w:rsidRPr="00C47024" w:rsidRDefault="00C47024" w:rsidP="00C47024">
      <w:pPr>
        <w:tabs>
          <w:tab w:val="left" w:pos="993"/>
        </w:tabs>
        <w:ind w:firstLine="709"/>
        <w:rPr>
          <w:rFonts w:eastAsia="Calibri"/>
          <w:sz w:val="24"/>
          <w:szCs w:val="24"/>
          <w:lang w:eastAsia="en-US"/>
        </w:rPr>
      </w:pPr>
      <w:r w:rsidRPr="00C47024">
        <w:rPr>
          <w:rFonts w:eastAsia="Calibri"/>
          <w:sz w:val="24"/>
          <w:szCs w:val="24"/>
          <w:lang w:eastAsia="en-US"/>
        </w:rPr>
        <w:t>Перевозка груза по маршруту Красноярск – Норильск: водным транспортом по маршруту порт Красноярск – порт Дудинка с обеспечением последующей доставки груза автомобильным транспортом по маршруту порт Дудинка – Норильск (Адрес склада: 663300, Красноярский край, г. Норильск, ул. Комсомольская, 33).</w:t>
      </w:r>
    </w:p>
    <w:p w:rsidR="00C47024" w:rsidRPr="00C47024" w:rsidRDefault="00C47024" w:rsidP="00C47024">
      <w:pPr>
        <w:tabs>
          <w:tab w:val="left" w:pos="993"/>
        </w:tabs>
        <w:rPr>
          <w:rFonts w:eastAsia="Calibri"/>
          <w:sz w:val="24"/>
          <w:szCs w:val="24"/>
          <w:lang w:eastAsia="en-US"/>
        </w:rPr>
      </w:pPr>
    </w:p>
    <w:p w:rsidR="00C47024" w:rsidRPr="00C47024" w:rsidRDefault="00C47024" w:rsidP="005D60A0">
      <w:pPr>
        <w:widowControl w:val="0"/>
        <w:numPr>
          <w:ilvl w:val="0"/>
          <w:numId w:val="28"/>
        </w:numPr>
        <w:autoSpaceDE w:val="0"/>
        <w:autoSpaceDN w:val="0"/>
        <w:adjustRightInd w:val="0"/>
        <w:ind w:left="357" w:hanging="357"/>
        <w:jc w:val="center"/>
        <w:rPr>
          <w:b/>
          <w:sz w:val="24"/>
          <w:szCs w:val="24"/>
        </w:rPr>
      </w:pPr>
      <w:r w:rsidRPr="00C47024">
        <w:rPr>
          <w:b/>
          <w:sz w:val="24"/>
          <w:szCs w:val="24"/>
        </w:rPr>
        <w:t>ТРЕБОВАНИЯ К ПОРЯДКУ ОКАЗАНИЯ УСЛУГ</w:t>
      </w:r>
    </w:p>
    <w:p w:rsidR="00C47024" w:rsidRPr="00C47024" w:rsidRDefault="00C47024" w:rsidP="00C47024">
      <w:pPr>
        <w:widowControl w:val="0"/>
        <w:numPr>
          <w:ilvl w:val="1"/>
          <w:numId w:val="28"/>
        </w:numPr>
        <w:autoSpaceDE w:val="0"/>
        <w:autoSpaceDN w:val="0"/>
        <w:adjustRightInd w:val="0"/>
        <w:ind w:left="0" w:firstLine="709"/>
        <w:rPr>
          <w:b/>
          <w:sz w:val="24"/>
          <w:szCs w:val="24"/>
        </w:rPr>
      </w:pPr>
      <w:r w:rsidRPr="00C47024">
        <w:rPr>
          <w:b/>
          <w:sz w:val="24"/>
          <w:szCs w:val="24"/>
        </w:rPr>
        <w:t>Требования к качеству оказываемых услуг</w:t>
      </w:r>
    </w:p>
    <w:p w:rsidR="00C47024" w:rsidRPr="00C47024" w:rsidRDefault="00C47024" w:rsidP="00C47024">
      <w:pPr>
        <w:tabs>
          <w:tab w:val="left" w:pos="993"/>
        </w:tabs>
        <w:ind w:firstLine="709"/>
        <w:rPr>
          <w:sz w:val="24"/>
          <w:szCs w:val="24"/>
          <w:lang w:eastAsia="x-none"/>
        </w:rPr>
      </w:pPr>
      <w:r w:rsidRPr="00C47024">
        <w:rPr>
          <w:sz w:val="24"/>
          <w:szCs w:val="24"/>
          <w:lang w:eastAsia="x-none"/>
        </w:rPr>
        <w:t>Качество оказываемых услуг по организации перевозок водным транспортом и транспортно-экспедиторскому обслуживанию грузов в местах начала и окончания маршрута должно соответствовать следующим нормативным актам:</w:t>
      </w:r>
    </w:p>
    <w:p w:rsidR="00C47024" w:rsidRPr="00C47024" w:rsidRDefault="00C47024" w:rsidP="00C47024">
      <w:pPr>
        <w:tabs>
          <w:tab w:val="left" w:pos="993"/>
        </w:tabs>
        <w:ind w:firstLine="709"/>
        <w:rPr>
          <w:sz w:val="24"/>
          <w:szCs w:val="24"/>
          <w:lang w:eastAsia="x-none"/>
        </w:rPr>
      </w:pPr>
      <w:r w:rsidRPr="00C47024">
        <w:rPr>
          <w:sz w:val="24"/>
          <w:szCs w:val="24"/>
          <w:lang w:eastAsia="x-none"/>
        </w:rPr>
        <w:t>-</w:t>
      </w:r>
      <w:r w:rsidRPr="00C47024">
        <w:rPr>
          <w:sz w:val="24"/>
          <w:szCs w:val="24"/>
          <w:lang w:eastAsia="x-none"/>
        </w:rPr>
        <w:tab/>
        <w:t>Федеральный закон от 17.07.1999 № 176-ФЗ «О почтовой связи»;</w:t>
      </w:r>
    </w:p>
    <w:p w:rsidR="00C47024" w:rsidRPr="00C47024" w:rsidRDefault="00C47024" w:rsidP="00C47024">
      <w:pPr>
        <w:tabs>
          <w:tab w:val="left" w:pos="993"/>
        </w:tabs>
        <w:ind w:firstLine="709"/>
        <w:rPr>
          <w:sz w:val="24"/>
          <w:szCs w:val="24"/>
          <w:lang w:eastAsia="x-none"/>
        </w:rPr>
      </w:pPr>
      <w:r w:rsidRPr="00C47024">
        <w:rPr>
          <w:sz w:val="24"/>
          <w:szCs w:val="24"/>
          <w:lang w:eastAsia="x-none"/>
        </w:rPr>
        <w:t>Перевозки внутренним водным транспортом выполняются в соответствии с Кодексом внутреннего водного транспорта Российской Федерации, Гражданским кодексом Российской Федерации, Правилами плавания судов по внутренним водным путям, утверждёнными Приказом Минтранса России от 19.01.2018 № 19, законодательством Российской Федерации</w:t>
      </w:r>
    </w:p>
    <w:p w:rsidR="00C47024" w:rsidRPr="00C47024" w:rsidRDefault="00C47024" w:rsidP="00C47024">
      <w:pPr>
        <w:tabs>
          <w:tab w:val="left" w:pos="993"/>
        </w:tabs>
        <w:ind w:firstLine="709"/>
        <w:rPr>
          <w:sz w:val="24"/>
          <w:szCs w:val="24"/>
          <w:lang w:eastAsia="x-none"/>
        </w:rPr>
      </w:pPr>
      <w:r w:rsidRPr="00C47024">
        <w:rPr>
          <w:sz w:val="24"/>
          <w:szCs w:val="24"/>
          <w:lang w:eastAsia="x-none"/>
        </w:rPr>
        <w:t>Выполнение перевозок пассажиров, их багажа и техники внутренним водным транспортом на предназначенных для перевозки пассажиров судов, соответствующих требованиям технического регламента о безопасности объектов внутреннего водного транспорта, утверждённого постановлением Правительства Российской Федерации от 17.06.2025 № 903.</w:t>
      </w:r>
    </w:p>
    <w:p w:rsidR="00C47024" w:rsidRPr="00C47024" w:rsidRDefault="00C47024" w:rsidP="00C47024">
      <w:pPr>
        <w:tabs>
          <w:tab w:val="left" w:pos="993"/>
        </w:tabs>
        <w:ind w:firstLine="709"/>
        <w:rPr>
          <w:sz w:val="24"/>
          <w:szCs w:val="24"/>
          <w:lang w:eastAsia="x-none"/>
        </w:rPr>
      </w:pPr>
      <w:r w:rsidRPr="00C47024">
        <w:rPr>
          <w:sz w:val="24"/>
          <w:szCs w:val="24"/>
          <w:lang w:eastAsia="x-none"/>
        </w:rPr>
        <w:t>Обеспечение выпуска судна в технически исправном и нормальном состоянии, оснащенного в соответствии с требованиями Правил перевозок пассажиров и их багажа на внутреннем водном транспорте, утверждёнными Приказом Минтранса России от 23.08.2024 г. № 292.</w:t>
      </w:r>
    </w:p>
    <w:p w:rsidR="00C47024" w:rsidRPr="00C47024" w:rsidRDefault="00C47024" w:rsidP="00C47024">
      <w:pPr>
        <w:tabs>
          <w:tab w:val="left" w:pos="993"/>
        </w:tabs>
        <w:ind w:firstLine="709"/>
        <w:rPr>
          <w:sz w:val="24"/>
          <w:szCs w:val="24"/>
          <w:lang w:eastAsia="x-none"/>
        </w:rPr>
      </w:pPr>
      <w:r w:rsidRPr="00C47024">
        <w:rPr>
          <w:sz w:val="24"/>
          <w:szCs w:val="24"/>
          <w:lang w:eastAsia="x-none"/>
        </w:rPr>
        <w:t>Предоставление замены судна, в случае неисправности.</w:t>
      </w:r>
    </w:p>
    <w:p w:rsidR="00C47024" w:rsidRPr="00C47024" w:rsidRDefault="00C47024" w:rsidP="00C47024">
      <w:pPr>
        <w:tabs>
          <w:tab w:val="left" w:pos="993"/>
        </w:tabs>
        <w:ind w:firstLine="709"/>
        <w:rPr>
          <w:sz w:val="24"/>
          <w:szCs w:val="24"/>
          <w:lang w:eastAsia="x-none"/>
        </w:rPr>
      </w:pPr>
      <w:r w:rsidRPr="00C47024">
        <w:rPr>
          <w:sz w:val="24"/>
          <w:szCs w:val="24"/>
          <w:lang w:eastAsia="x-none"/>
        </w:rPr>
        <w:lastRenderedPageBreak/>
        <w:t>Обеспечение экологической безопасности при осуществлении перевозок.</w:t>
      </w:r>
    </w:p>
    <w:p w:rsidR="00C47024" w:rsidRPr="00C47024" w:rsidRDefault="00C47024" w:rsidP="00C47024">
      <w:pPr>
        <w:tabs>
          <w:tab w:val="left" w:pos="993"/>
        </w:tabs>
        <w:ind w:firstLine="709"/>
        <w:rPr>
          <w:sz w:val="24"/>
          <w:szCs w:val="24"/>
          <w:lang w:eastAsia="x-none"/>
        </w:rPr>
      </w:pPr>
      <w:r w:rsidRPr="00C47024">
        <w:rPr>
          <w:sz w:val="24"/>
          <w:szCs w:val="24"/>
          <w:lang w:eastAsia="x-none"/>
        </w:rPr>
        <w:t>В случае если в период оказания услуг нормативно-правовые акты и нормативные документы, указанные в ТЗ, потеряют актуальность и прекратят свое действие, то Исполнитель обязан руководствоваться действующими нормативно-правовыми актами и нормативными документами, в том числе теми, которые будут введены в действие вместо потерявших актуальность.</w:t>
      </w:r>
    </w:p>
    <w:p w:rsidR="00C47024" w:rsidRPr="00C47024" w:rsidRDefault="00C47024" w:rsidP="00C47024">
      <w:pPr>
        <w:widowControl w:val="0"/>
        <w:numPr>
          <w:ilvl w:val="1"/>
          <w:numId w:val="28"/>
        </w:numPr>
        <w:autoSpaceDE w:val="0"/>
        <w:autoSpaceDN w:val="0"/>
        <w:adjustRightInd w:val="0"/>
        <w:ind w:left="0" w:firstLine="709"/>
        <w:rPr>
          <w:b/>
          <w:sz w:val="24"/>
          <w:szCs w:val="24"/>
        </w:rPr>
      </w:pPr>
      <w:r w:rsidRPr="00C47024">
        <w:rPr>
          <w:b/>
          <w:sz w:val="24"/>
          <w:szCs w:val="24"/>
        </w:rPr>
        <w:t>Условия оказания услуг</w:t>
      </w:r>
    </w:p>
    <w:p w:rsidR="00C47024" w:rsidRPr="00C47024" w:rsidRDefault="00C47024" w:rsidP="00C47024">
      <w:pPr>
        <w:widowControl w:val="0"/>
        <w:autoSpaceDE w:val="0"/>
        <w:autoSpaceDN w:val="0"/>
        <w:adjustRightInd w:val="0"/>
        <w:ind w:left="709"/>
        <w:rPr>
          <w:b/>
          <w:sz w:val="24"/>
          <w:szCs w:val="24"/>
        </w:rPr>
      </w:pPr>
      <w:r w:rsidRPr="00C47024">
        <w:rPr>
          <w:b/>
          <w:sz w:val="24"/>
          <w:szCs w:val="24"/>
        </w:rPr>
        <w:t>Исполнитель:</w:t>
      </w:r>
    </w:p>
    <w:p w:rsidR="00C47024" w:rsidRPr="00C47024" w:rsidRDefault="00C47024" w:rsidP="00C47024">
      <w:pPr>
        <w:ind w:firstLine="709"/>
        <w:rPr>
          <w:rFonts w:eastAsia="Calibri"/>
          <w:color w:val="000000" w:themeColor="text1"/>
          <w:sz w:val="24"/>
          <w:szCs w:val="24"/>
          <w:lang w:eastAsia="en-US"/>
        </w:rPr>
      </w:pPr>
      <w:r w:rsidRPr="00C47024">
        <w:rPr>
          <w:rFonts w:eastAsia="Calibri"/>
          <w:color w:val="000000" w:themeColor="text1"/>
          <w:sz w:val="24"/>
          <w:szCs w:val="24"/>
          <w:lang w:eastAsia="en-US"/>
        </w:rPr>
        <w:t>1.Обеспечить погрузо–разгрузочные работы в пункте отправления и в пунктах назначения в сроки, установленные согласно судо-часовым нормам загрузки-разгрузки судов, утвержденные Департаментом речного транспорта Министерством транспорта РФ (с изменениями и дополнениями по состоянию на 01.09.1994г.).</w:t>
      </w:r>
    </w:p>
    <w:p w:rsidR="00C47024" w:rsidRPr="00C47024" w:rsidRDefault="00C47024" w:rsidP="00C47024">
      <w:pPr>
        <w:ind w:firstLine="709"/>
        <w:rPr>
          <w:rFonts w:eastAsia="Calibri"/>
          <w:color w:val="000000" w:themeColor="text1"/>
          <w:sz w:val="24"/>
          <w:szCs w:val="24"/>
          <w:lang w:eastAsia="en-US"/>
        </w:rPr>
      </w:pPr>
      <w:r w:rsidRPr="00C47024">
        <w:rPr>
          <w:rFonts w:eastAsia="Calibri"/>
          <w:color w:val="000000" w:themeColor="text1"/>
          <w:sz w:val="24"/>
          <w:szCs w:val="24"/>
          <w:lang w:eastAsia="en-US"/>
        </w:rPr>
        <w:t>2. Осуществить комплекс работ по топливообеспечению в месте базирования водного судна, и предоставлять технические средства заправки, сертифицированные в установленном порядке для заправки речного судна ГСМ и автотранспорта, организацию и выполнение сертифицированного в установленном порядке технического обслуживания и ремонта водного судна в месте оказания услуг.</w:t>
      </w:r>
    </w:p>
    <w:p w:rsidR="00C47024" w:rsidRPr="00C47024" w:rsidRDefault="00C47024" w:rsidP="00C47024">
      <w:pPr>
        <w:ind w:firstLine="709"/>
        <w:rPr>
          <w:rFonts w:eastAsia="Calibri"/>
          <w:color w:val="000000" w:themeColor="text1"/>
          <w:sz w:val="24"/>
          <w:szCs w:val="24"/>
          <w:lang w:eastAsia="en-US"/>
        </w:rPr>
      </w:pPr>
      <w:r w:rsidRPr="00C47024">
        <w:rPr>
          <w:rFonts w:eastAsia="Calibri"/>
          <w:b/>
          <w:color w:val="000000" w:themeColor="text1"/>
          <w:sz w:val="24"/>
          <w:szCs w:val="24"/>
          <w:lang w:eastAsia="en-US"/>
        </w:rPr>
        <w:t>Заказчик</w:t>
      </w:r>
      <w:r w:rsidRPr="00C47024">
        <w:rPr>
          <w:rFonts w:eastAsia="Calibri"/>
          <w:color w:val="000000" w:themeColor="text1"/>
          <w:sz w:val="24"/>
          <w:szCs w:val="24"/>
          <w:lang w:eastAsia="en-US"/>
        </w:rPr>
        <w:t>:</w:t>
      </w:r>
    </w:p>
    <w:p w:rsidR="00C47024" w:rsidRPr="00C47024" w:rsidRDefault="00C47024" w:rsidP="00C47024">
      <w:pPr>
        <w:ind w:firstLine="709"/>
        <w:rPr>
          <w:rFonts w:eastAsia="Calibri"/>
          <w:color w:val="000000" w:themeColor="text1"/>
          <w:sz w:val="24"/>
          <w:szCs w:val="24"/>
          <w:lang w:eastAsia="en-US"/>
        </w:rPr>
      </w:pPr>
      <w:r w:rsidRPr="00C47024">
        <w:rPr>
          <w:rFonts w:eastAsia="Calibri"/>
          <w:color w:val="000000" w:themeColor="text1"/>
          <w:sz w:val="24"/>
          <w:szCs w:val="24"/>
          <w:lang w:eastAsia="en-US"/>
        </w:rPr>
        <w:t>1.</w:t>
      </w:r>
      <w:r w:rsidRPr="00C47024">
        <w:rPr>
          <w:rFonts w:eastAsia="Calibri"/>
          <w:color w:val="000000" w:themeColor="text1"/>
          <w:sz w:val="24"/>
          <w:szCs w:val="24"/>
          <w:lang w:eastAsia="en-US"/>
        </w:rPr>
        <w:tab/>
        <w:t>Осуществить подвоз груза к причалу водного транспорта в Красноярске;</w:t>
      </w:r>
    </w:p>
    <w:p w:rsidR="00C47024" w:rsidRPr="00C47024" w:rsidRDefault="00C47024" w:rsidP="00C47024">
      <w:pPr>
        <w:ind w:firstLine="709"/>
        <w:rPr>
          <w:rFonts w:eastAsia="Calibri"/>
          <w:color w:val="000000" w:themeColor="text1"/>
          <w:sz w:val="24"/>
          <w:szCs w:val="24"/>
          <w:lang w:eastAsia="en-US"/>
        </w:rPr>
      </w:pPr>
      <w:r w:rsidRPr="00C47024">
        <w:rPr>
          <w:rFonts w:eastAsia="Calibri"/>
          <w:color w:val="000000" w:themeColor="text1"/>
          <w:sz w:val="24"/>
          <w:szCs w:val="24"/>
          <w:lang w:eastAsia="en-US"/>
        </w:rPr>
        <w:t>2.</w:t>
      </w:r>
      <w:r w:rsidRPr="00C47024">
        <w:rPr>
          <w:rFonts w:eastAsia="Calibri"/>
          <w:color w:val="000000" w:themeColor="text1"/>
          <w:sz w:val="24"/>
          <w:szCs w:val="24"/>
          <w:lang w:eastAsia="en-US"/>
        </w:rPr>
        <w:tab/>
        <w:t xml:space="preserve">Направить заявку на осуществление перевозки водным судном. </w:t>
      </w:r>
    </w:p>
    <w:p w:rsidR="00C47024" w:rsidRPr="00C47024" w:rsidRDefault="00C47024" w:rsidP="00C47024">
      <w:pPr>
        <w:ind w:firstLine="709"/>
        <w:rPr>
          <w:rFonts w:eastAsia="Calibri"/>
          <w:color w:val="000000" w:themeColor="text1"/>
          <w:sz w:val="24"/>
          <w:szCs w:val="24"/>
          <w:lang w:eastAsia="en-US"/>
        </w:rPr>
      </w:pPr>
      <w:r w:rsidRPr="00C47024">
        <w:rPr>
          <w:rFonts w:eastAsia="Calibri"/>
          <w:color w:val="000000" w:themeColor="text1"/>
          <w:sz w:val="24"/>
          <w:szCs w:val="24"/>
          <w:lang w:eastAsia="en-US"/>
        </w:rPr>
        <w:t>Требования к заявке:</w:t>
      </w:r>
    </w:p>
    <w:p w:rsidR="00C47024" w:rsidRPr="00C47024" w:rsidRDefault="00C47024" w:rsidP="00C47024">
      <w:pPr>
        <w:ind w:firstLine="709"/>
        <w:rPr>
          <w:rFonts w:eastAsia="Calibri"/>
          <w:color w:val="000000" w:themeColor="text1"/>
          <w:sz w:val="24"/>
          <w:szCs w:val="24"/>
          <w:lang w:eastAsia="en-US"/>
        </w:rPr>
      </w:pPr>
      <w:r w:rsidRPr="00C47024">
        <w:rPr>
          <w:rFonts w:eastAsia="Calibri"/>
          <w:color w:val="000000" w:themeColor="text1"/>
          <w:sz w:val="24"/>
          <w:szCs w:val="24"/>
          <w:lang w:eastAsia="en-US"/>
        </w:rPr>
        <w:t>Перевозчик выполняет перевозку груза на основании представленных Заказчиком заявок, в каждой из которых обязательно должны быть указаны:</w:t>
      </w:r>
    </w:p>
    <w:p w:rsidR="00C47024" w:rsidRPr="00C47024" w:rsidRDefault="00C47024" w:rsidP="00C47024">
      <w:pPr>
        <w:ind w:firstLine="709"/>
        <w:rPr>
          <w:rFonts w:eastAsia="Calibri"/>
          <w:color w:val="000000" w:themeColor="text1"/>
          <w:sz w:val="24"/>
          <w:szCs w:val="24"/>
          <w:lang w:eastAsia="en-US"/>
        </w:rPr>
      </w:pPr>
      <w:r w:rsidRPr="00C47024">
        <w:rPr>
          <w:rFonts w:eastAsia="Calibri"/>
          <w:color w:val="000000" w:themeColor="text1"/>
          <w:sz w:val="24"/>
          <w:szCs w:val="24"/>
          <w:lang w:eastAsia="en-US"/>
        </w:rPr>
        <w:t>-</w:t>
      </w:r>
      <w:r w:rsidRPr="00C47024">
        <w:rPr>
          <w:rFonts w:eastAsia="Calibri"/>
          <w:color w:val="000000" w:themeColor="text1"/>
          <w:sz w:val="24"/>
          <w:szCs w:val="24"/>
          <w:lang w:eastAsia="en-US"/>
        </w:rPr>
        <w:tab/>
        <w:t>дата и время выполнения водной перевозки;</w:t>
      </w:r>
    </w:p>
    <w:p w:rsidR="00C47024" w:rsidRPr="00C47024" w:rsidRDefault="00C47024" w:rsidP="00C47024">
      <w:pPr>
        <w:ind w:firstLine="709"/>
        <w:rPr>
          <w:rFonts w:eastAsia="Calibri"/>
          <w:color w:val="000000" w:themeColor="text1"/>
          <w:sz w:val="24"/>
          <w:szCs w:val="24"/>
          <w:lang w:eastAsia="en-US"/>
        </w:rPr>
      </w:pPr>
      <w:r w:rsidRPr="00C47024">
        <w:rPr>
          <w:rFonts w:eastAsia="Calibri"/>
          <w:color w:val="000000" w:themeColor="text1"/>
          <w:sz w:val="24"/>
          <w:szCs w:val="24"/>
          <w:lang w:eastAsia="en-US"/>
        </w:rPr>
        <w:t>-</w:t>
      </w:r>
      <w:r w:rsidRPr="00C47024">
        <w:rPr>
          <w:rFonts w:eastAsia="Calibri"/>
          <w:color w:val="000000" w:themeColor="text1"/>
          <w:sz w:val="24"/>
          <w:szCs w:val="24"/>
          <w:lang w:eastAsia="en-US"/>
        </w:rPr>
        <w:tab/>
        <w:t>маршрут перевозки (перевозка груза);</w:t>
      </w:r>
    </w:p>
    <w:p w:rsidR="00C47024" w:rsidRPr="00C47024" w:rsidRDefault="00C47024" w:rsidP="00C47024">
      <w:pPr>
        <w:ind w:firstLine="709"/>
        <w:rPr>
          <w:rFonts w:eastAsia="Calibri"/>
          <w:color w:val="000000" w:themeColor="text1"/>
          <w:sz w:val="24"/>
          <w:szCs w:val="24"/>
          <w:lang w:eastAsia="en-US"/>
        </w:rPr>
      </w:pPr>
      <w:r w:rsidRPr="00C47024">
        <w:rPr>
          <w:rFonts w:eastAsia="Calibri"/>
          <w:color w:val="000000" w:themeColor="text1"/>
          <w:sz w:val="24"/>
          <w:szCs w:val="24"/>
          <w:lang w:eastAsia="en-US"/>
        </w:rPr>
        <w:t>-</w:t>
      </w:r>
      <w:r w:rsidRPr="00C47024">
        <w:rPr>
          <w:rFonts w:eastAsia="Calibri"/>
          <w:color w:val="000000" w:themeColor="text1"/>
          <w:sz w:val="24"/>
          <w:szCs w:val="24"/>
          <w:lang w:eastAsia="en-US"/>
        </w:rPr>
        <w:tab/>
        <w:t>потребное количество водных перевозок;</w:t>
      </w:r>
    </w:p>
    <w:p w:rsidR="00C47024" w:rsidRPr="00C47024" w:rsidRDefault="00C47024" w:rsidP="00C47024">
      <w:pPr>
        <w:ind w:firstLine="709"/>
        <w:rPr>
          <w:rFonts w:eastAsia="Calibri"/>
          <w:color w:val="000000" w:themeColor="text1"/>
          <w:sz w:val="24"/>
          <w:szCs w:val="24"/>
          <w:lang w:eastAsia="en-US"/>
        </w:rPr>
      </w:pPr>
      <w:r w:rsidRPr="00C47024">
        <w:rPr>
          <w:rFonts w:eastAsia="Calibri"/>
          <w:color w:val="000000" w:themeColor="text1"/>
          <w:sz w:val="24"/>
          <w:szCs w:val="24"/>
          <w:lang w:eastAsia="en-US"/>
        </w:rPr>
        <w:t>-</w:t>
      </w:r>
      <w:r w:rsidRPr="00C47024">
        <w:rPr>
          <w:rFonts w:eastAsia="Calibri"/>
          <w:color w:val="000000" w:themeColor="text1"/>
          <w:sz w:val="24"/>
          <w:szCs w:val="24"/>
          <w:lang w:eastAsia="en-US"/>
        </w:rPr>
        <w:tab/>
        <w:t>количество перевозимого груза и т.д.</w:t>
      </w:r>
    </w:p>
    <w:p w:rsidR="00C47024" w:rsidRPr="00C47024" w:rsidRDefault="00C47024" w:rsidP="00C47024">
      <w:pPr>
        <w:ind w:firstLine="709"/>
        <w:rPr>
          <w:rFonts w:eastAsia="Calibri"/>
          <w:color w:val="000000" w:themeColor="text1"/>
          <w:sz w:val="24"/>
          <w:szCs w:val="24"/>
          <w:lang w:eastAsia="en-US"/>
        </w:rPr>
      </w:pPr>
      <w:r w:rsidRPr="00C47024">
        <w:rPr>
          <w:rFonts w:eastAsia="Calibri"/>
          <w:color w:val="000000" w:themeColor="text1"/>
          <w:sz w:val="24"/>
          <w:szCs w:val="24"/>
          <w:lang w:eastAsia="en-US"/>
        </w:rPr>
        <w:t>Сроки и маршрут перевозки, объем (количество) и характер груза, а также сведения о Грузополучателе (ответственное лицо Грузоотправителя, уполномоченное на основании соответствующей доверенности Заказчика) указываются в письменной заявке на перевозку груза, подписанной уполномоченным представителем Грузоотправителя и направленной в адрес Исполнителя (по факсу, по электронной почте) за 5 (пять) дней до осуществления перевозки водным судном.</w:t>
      </w:r>
    </w:p>
    <w:p w:rsidR="00C47024" w:rsidRPr="00C47024" w:rsidRDefault="00C47024" w:rsidP="00C47024">
      <w:pPr>
        <w:ind w:firstLine="709"/>
        <w:rPr>
          <w:rFonts w:eastAsia="Calibri"/>
          <w:color w:val="000000" w:themeColor="text1"/>
          <w:sz w:val="24"/>
          <w:szCs w:val="24"/>
          <w:lang w:eastAsia="en-US"/>
        </w:rPr>
      </w:pPr>
      <w:r w:rsidRPr="00C47024">
        <w:rPr>
          <w:rFonts w:eastAsia="Calibri"/>
          <w:color w:val="000000" w:themeColor="text1"/>
          <w:sz w:val="24"/>
          <w:szCs w:val="24"/>
          <w:lang w:eastAsia="en-US"/>
        </w:rPr>
        <w:t>Груз считается принятым к перевозке с момента его принятия представителем Перевозчика от представителя Грузоотправителя с выдачей экземпляра грузовой накладной.</w:t>
      </w:r>
    </w:p>
    <w:p w:rsidR="00C47024" w:rsidRPr="00C47024" w:rsidRDefault="00C47024" w:rsidP="00C47024">
      <w:pPr>
        <w:ind w:firstLine="709"/>
        <w:rPr>
          <w:rFonts w:eastAsia="Calibri"/>
          <w:color w:val="000000" w:themeColor="text1"/>
          <w:sz w:val="24"/>
          <w:szCs w:val="24"/>
          <w:lang w:eastAsia="en-US"/>
        </w:rPr>
      </w:pPr>
      <w:r w:rsidRPr="00C47024">
        <w:rPr>
          <w:rFonts w:eastAsia="Calibri"/>
          <w:color w:val="000000" w:themeColor="text1"/>
          <w:sz w:val="24"/>
          <w:szCs w:val="24"/>
          <w:lang w:eastAsia="en-US"/>
        </w:rPr>
        <w:t>Выдача груза Грузополучателю производится Перевозчиком при прибытии автотранспорта в пункт назначения.</w:t>
      </w:r>
    </w:p>
    <w:p w:rsidR="00C47024" w:rsidRPr="00C47024" w:rsidRDefault="00C47024" w:rsidP="00C47024">
      <w:pPr>
        <w:widowControl w:val="0"/>
        <w:numPr>
          <w:ilvl w:val="1"/>
          <w:numId w:val="28"/>
        </w:numPr>
        <w:autoSpaceDE w:val="0"/>
        <w:autoSpaceDN w:val="0"/>
        <w:adjustRightInd w:val="0"/>
        <w:ind w:left="0" w:firstLine="709"/>
        <w:rPr>
          <w:b/>
          <w:sz w:val="24"/>
          <w:szCs w:val="24"/>
        </w:rPr>
      </w:pPr>
      <w:r w:rsidRPr="00C47024">
        <w:rPr>
          <w:b/>
          <w:sz w:val="24"/>
          <w:szCs w:val="24"/>
        </w:rPr>
        <w:t>Требования к безопасности</w:t>
      </w:r>
    </w:p>
    <w:p w:rsidR="00C47024" w:rsidRPr="00C47024" w:rsidRDefault="005D60A0" w:rsidP="005D60A0">
      <w:pPr>
        <w:widowControl w:val="0"/>
        <w:tabs>
          <w:tab w:val="left" w:pos="993"/>
        </w:tabs>
        <w:autoSpaceDE w:val="0"/>
        <w:autoSpaceDN w:val="0"/>
        <w:adjustRightInd w:val="0"/>
        <w:rPr>
          <w:sz w:val="24"/>
          <w:szCs w:val="24"/>
        </w:rPr>
      </w:pPr>
      <w:r>
        <w:rPr>
          <w:sz w:val="24"/>
          <w:szCs w:val="24"/>
        </w:rPr>
        <w:tab/>
      </w:r>
      <w:r w:rsidR="00C47024" w:rsidRPr="00C47024">
        <w:rPr>
          <w:sz w:val="24"/>
          <w:szCs w:val="24"/>
        </w:rPr>
        <w:t>Соблюдать требования пожарной безопасности, охраны труда, природоохранного законодательства и санитарии при оказании услуг.</w:t>
      </w:r>
    </w:p>
    <w:p w:rsidR="00C47024" w:rsidRPr="00C47024" w:rsidRDefault="005D60A0" w:rsidP="005D60A0">
      <w:pPr>
        <w:widowControl w:val="0"/>
        <w:tabs>
          <w:tab w:val="left" w:pos="993"/>
        </w:tabs>
        <w:autoSpaceDE w:val="0"/>
        <w:autoSpaceDN w:val="0"/>
        <w:adjustRightInd w:val="0"/>
        <w:rPr>
          <w:sz w:val="24"/>
          <w:szCs w:val="24"/>
        </w:rPr>
      </w:pPr>
      <w:r>
        <w:rPr>
          <w:sz w:val="24"/>
          <w:szCs w:val="24"/>
        </w:rPr>
        <w:tab/>
      </w:r>
      <w:r w:rsidR="00C47024" w:rsidRPr="00C47024">
        <w:rPr>
          <w:sz w:val="24"/>
          <w:szCs w:val="24"/>
        </w:rPr>
        <w:t>Обеспечить надлежащую укладку, крепление и распределение ПО в транспортном средстве таким образом, чтобы при транспортировке соблюдались условия сохранности и безопасности, а также весовые нормы и ограничения, установленные действующим законодательством РФ.</w:t>
      </w:r>
    </w:p>
    <w:p w:rsidR="00C47024" w:rsidRPr="00C47024" w:rsidRDefault="00C47024" w:rsidP="005D60A0">
      <w:pPr>
        <w:widowControl w:val="0"/>
        <w:tabs>
          <w:tab w:val="left" w:pos="993"/>
        </w:tabs>
        <w:autoSpaceDE w:val="0"/>
        <w:autoSpaceDN w:val="0"/>
        <w:adjustRightInd w:val="0"/>
        <w:ind w:left="720"/>
        <w:rPr>
          <w:sz w:val="24"/>
          <w:szCs w:val="24"/>
        </w:rPr>
      </w:pPr>
      <w:r w:rsidRPr="00C47024">
        <w:rPr>
          <w:sz w:val="24"/>
          <w:szCs w:val="24"/>
        </w:rPr>
        <w:t>Исполнитель обеспечивает сохранность при перевозке и ПРР.</w:t>
      </w:r>
    </w:p>
    <w:p w:rsidR="00C47024" w:rsidRPr="00C47024" w:rsidRDefault="00C47024" w:rsidP="00C47024">
      <w:pPr>
        <w:widowControl w:val="0"/>
        <w:numPr>
          <w:ilvl w:val="1"/>
          <w:numId w:val="28"/>
        </w:numPr>
        <w:autoSpaceDE w:val="0"/>
        <w:autoSpaceDN w:val="0"/>
        <w:adjustRightInd w:val="0"/>
        <w:ind w:left="0" w:firstLine="709"/>
        <w:rPr>
          <w:b/>
          <w:sz w:val="24"/>
          <w:szCs w:val="24"/>
        </w:rPr>
      </w:pPr>
      <w:r w:rsidRPr="00C47024">
        <w:rPr>
          <w:b/>
          <w:sz w:val="24"/>
          <w:szCs w:val="24"/>
        </w:rPr>
        <w:t>Требования к конфиденциальности</w:t>
      </w:r>
    </w:p>
    <w:p w:rsidR="00C47024" w:rsidRPr="00C47024" w:rsidRDefault="00C47024" w:rsidP="00C47024">
      <w:pPr>
        <w:widowControl w:val="0"/>
        <w:autoSpaceDE w:val="0"/>
        <w:autoSpaceDN w:val="0"/>
        <w:adjustRightInd w:val="0"/>
        <w:ind w:firstLine="709"/>
        <w:rPr>
          <w:sz w:val="24"/>
          <w:szCs w:val="24"/>
        </w:rPr>
      </w:pPr>
      <w:r w:rsidRPr="00C47024">
        <w:rPr>
          <w:sz w:val="24"/>
          <w:szCs w:val="24"/>
        </w:rPr>
        <w:t>Стороны обязуются не разглашать конфиденциальную информацию и не использовать её, кроме как в целях исполнения обязательств. Сторона, которой предоставлена конфиденциальная информация, обязуется принять меры к её защите не меньшие, чем принимаемые ею для защиты собственной конфиденциальной информации.</w:t>
      </w:r>
    </w:p>
    <w:p w:rsidR="00C47024" w:rsidRPr="00C47024" w:rsidRDefault="00C47024" w:rsidP="00C47024">
      <w:pPr>
        <w:widowControl w:val="0"/>
        <w:autoSpaceDE w:val="0"/>
        <w:autoSpaceDN w:val="0"/>
        <w:adjustRightInd w:val="0"/>
        <w:ind w:firstLine="709"/>
        <w:rPr>
          <w:sz w:val="24"/>
          <w:szCs w:val="24"/>
        </w:rPr>
      </w:pPr>
      <w:r w:rsidRPr="00C47024">
        <w:rPr>
          <w:sz w:val="24"/>
          <w:szCs w:val="24"/>
        </w:rPr>
        <w:lastRenderedPageBreak/>
        <w:t>Сторона, допустившая разглашение конфиденциальной информации либо не выполнившая иные требования по обеспечению её конфиденциальности, несёт ответственность в соответствии с законодательством Российской Федерации.</w:t>
      </w:r>
    </w:p>
    <w:p w:rsidR="00C47024" w:rsidRPr="00C47024" w:rsidRDefault="00C47024" w:rsidP="00C47024">
      <w:pPr>
        <w:widowControl w:val="0"/>
        <w:numPr>
          <w:ilvl w:val="1"/>
          <w:numId w:val="28"/>
        </w:numPr>
        <w:autoSpaceDE w:val="0"/>
        <w:autoSpaceDN w:val="0"/>
        <w:adjustRightInd w:val="0"/>
        <w:ind w:left="0" w:firstLine="709"/>
        <w:rPr>
          <w:b/>
          <w:sz w:val="24"/>
          <w:szCs w:val="24"/>
        </w:rPr>
      </w:pPr>
      <w:r w:rsidRPr="00C47024">
        <w:rPr>
          <w:b/>
          <w:sz w:val="24"/>
          <w:szCs w:val="24"/>
        </w:rPr>
        <w:t>Требования по приемке услуг</w:t>
      </w:r>
    </w:p>
    <w:p w:rsidR="00C47024" w:rsidRPr="00C47024" w:rsidRDefault="00C47024" w:rsidP="005D60A0">
      <w:pPr>
        <w:widowControl w:val="0"/>
        <w:autoSpaceDE w:val="0"/>
        <w:autoSpaceDN w:val="0"/>
        <w:adjustRightInd w:val="0"/>
        <w:ind w:firstLine="709"/>
        <w:rPr>
          <w:sz w:val="24"/>
          <w:szCs w:val="24"/>
        </w:rPr>
      </w:pPr>
      <w:r w:rsidRPr="00C47024">
        <w:rPr>
          <w:rFonts w:eastAsia="Arial Unicode MS"/>
          <w:sz w:val="24"/>
          <w:szCs w:val="24"/>
        </w:rPr>
        <w:t>Не позднее 5 (Пяти) рабочих дней после окончания оказания Услуг по Заявке</w:t>
      </w:r>
      <w:r w:rsidRPr="00C47024">
        <w:rPr>
          <w:sz w:val="24"/>
          <w:szCs w:val="24"/>
        </w:rPr>
        <w:t xml:space="preserve"> Исполнитель направляет в адрес Заказчика Акт сдачи-приемки оказанных Услуг </w:t>
      </w:r>
      <w:r w:rsidRPr="00C47024">
        <w:rPr>
          <w:rFonts w:eastAsia="Arial Unicode MS"/>
          <w:sz w:val="24"/>
          <w:szCs w:val="24"/>
        </w:rPr>
        <w:t xml:space="preserve">по форме Приложения № 2 к Договору (далее – Акт сдачи-приемки оказанных Услуг) </w:t>
      </w:r>
      <w:r w:rsidRPr="00C47024">
        <w:rPr>
          <w:sz w:val="24"/>
          <w:szCs w:val="24"/>
        </w:rPr>
        <w:t>в 2 (двух) экземплярах, подписанный и заверенный оттиском печати (при наличии) Исполнителя. Одновременно с Актом сдачи-приемки оказанных Услуг Исполнитель направляет надлежащим образом оформленные и подписанные первичные документы в составе:</w:t>
      </w:r>
    </w:p>
    <w:p w:rsidR="00C47024" w:rsidRPr="00C47024" w:rsidRDefault="00C47024" w:rsidP="00C47024">
      <w:pPr>
        <w:widowControl w:val="0"/>
        <w:numPr>
          <w:ilvl w:val="0"/>
          <w:numId w:val="29"/>
        </w:numPr>
        <w:autoSpaceDE w:val="0"/>
        <w:autoSpaceDN w:val="0"/>
        <w:adjustRightInd w:val="0"/>
        <w:rPr>
          <w:sz w:val="24"/>
          <w:szCs w:val="24"/>
        </w:rPr>
      </w:pPr>
      <w:r w:rsidRPr="00C47024">
        <w:rPr>
          <w:sz w:val="24"/>
          <w:szCs w:val="24"/>
        </w:rPr>
        <w:t xml:space="preserve">транспортная накладная </w:t>
      </w:r>
    </w:p>
    <w:p w:rsidR="00C47024" w:rsidRPr="00C47024" w:rsidRDefault="00C47024" w:rsidP="00C47024">
      <w:pPr>
        <w:widowControl w:val="0"/>
        <w:numPr>
          <w:ilvl w:val="0"/>
          <w:numId w:val="29"/>
        </w:numPr>
        <w:autoSpaceDE w:val="0"/>
        <w:autoSpaceDN w:val="0"/>
        <w:adjustRightInd w:val="0"/>
        <w:rPr>
          <w:sz w:val="24"/>
          <w:szCs w:val="24"/>
        </w:rPr>
      </w:pPr>
      <w:r w:rsidRPr="00C47024">
        <w:rPr>
          <w:sz w:val="24"/>
          <w:szCs w:val="24"/>
        </w:rPr>
        <w:t>заявки;</w:t>
      </w:r>
    </w:p>
    <w:p w:rsidR="00C47024" w:rsidRPr="00C47024" w:rsidRDefault="00C47024" w:rsidP="00C47024">
      <w:pPr>
        <w:widowControl w:val="0"/>
        <w:numPr>
          <w:ilvl w:val="0"/>
          <w:numId w:val="29"/>
        </w:numPr>
        <w:autoSpaceDE w:val="0"/>
        <w:autoSpaceDN w:val="0"/>
        <w:adjustRightInd w:val="0"/>
        <w:rPr>
          <w:sz w:val="24"/>
          <w:szCs w:val="24"/>
        </w:rPr>
      </w:pPr>
      <w:r w:rsidRPr="00C47024">
        <w:rPr>
          <w:sz w:val="24"/>
          <w:szCs w:val="24"/>
        </w:rPr>
        <w:t>счет;</w:t>
      </w:r>
    </w:p>
    <w:p w:rsidR="00C47024" w:rsidRPr="00C47024" w:rsidRDefault="00C47024" w:rsidP="00C47024">
      <w:pPr>
        <w:widowControl w:val="0"/>
        <w:numPr>
          <w:ilvl w:val="0"/>
          <w:numId w:val="29"/>
        </w:numPr>
        <w:autoSpaceDE w:val="0"/>
        <w:autoSpaceDN w:val="0"/>
        <w:adjustRightInd w:val="0"/>
        <w:rPr>
          <w:sz w:val="24"/>
          <w:szCs w:val="24"/>
        </w:rPr>
      </w:pPr>
      <w:r w:rsidRPr="00C47024">
        <w:rPr>
          <w:sz w:val="24"/>
          <w:szCs w:val="24"/>
        </w:rPr>
        <w:t>счет-фактура, выставляемая в порядке и сроки, установленные действующим налоговым законодательством Российской Федерации.</w:t>
      </w:r>
    </w:p>
    <w:p w:rsidR="00C47024" w:rsidRPr="00C47024" w:rsidRDefault="00C47024" w:rsidP="005D60A0">
      <w:pPr>
        <w:widowControl w:val="0"/>
        <w:autoSpaceDE w:val="0"/>
        <w:autoSpaceDN w:val="0"/>
        <w:adjustRightInd w:val="0"/>
        <w:ind w:right="-1" w:firstLine="709"/>
        <w:rPr>
          <w:sz w:val="24"/>
          <w:szCs w:val="24"/>
        </w:rPr>
      </w:pPr>
      <w:r w:rsidRPr="00C47024">
        <w:rPr>
          <w:sz w:val="24"/>
          <w:szCs w:val="24"/>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направляется на электронную почту Исполнителя перечень выявленных замечаний и/или недостатков, а также указывается перечень необходимых доработок. Устранение замечаний/недостатков осуществляется Исполнителем своими силами и за свой счет в течение 10 (десять) рабочих дней.</w:t>
      </w:r>
    </w:p>
    <w:p w:rsidR="00C47024" w:rsidRPr="00C47024" w:rsidRDefault="00C47024" w:rsidP="005D60A0">
      <w:pPr>
        <w:widowControl w:val="0"/>
        <w:autoSpaceDE w:val="0"/>
        <w:autoSpaceDN w:val="0"/>
        <w:adjustRightInd w:val="0"/>
        <w:ind w:left="709"/>
        <w:rPr>
          <w:sz w:val="24"/>
          <w:szCs w:val="24"/>
        </w:rPr>
      </w:pPr>
    </w:p>
    <w:p w:rsidR="00C47024" w:rsidRPr="00C47024" w:rsidRDefault="00C47024" w:rsidP="005D60A0">
      <w:pPr>
        <w:widowControl w:val="0"/>
        <w:numPr>
          <w:ilvl w:val="0"/>
          <w:numId w:val="28"/>
        </w:numPr>
        <w:autoSpaceDE w:val="0"/>
        <w:autoSpaceDN w:val="0"/>
        <w:adjustRightInd w:val="0"/>
        <w:ind w:left="357" w:hanging="357"/>
        <w:jc w:val="center"/>
        <w:rPr>
          <w:b/>
          <w:sz w:val="24"/>
          <w:szCs w:val="24"/>
        </w:rPr>
      </w:pPr>
      <w:r w:rsidRPr="00C47024">
        <w:rPr>
          <w:b/>
          <w:sz w:val="24"/>
          <w:szCs w:val="24"/>
        </w:rPr>
        <w:t>ТРЕБОВАНИЯ К ГАРАНТИЙНЫМ ОБЯЗАТЕЛЬСТВАМ ОКАЗЫВАЕМЫХ УСЛУГ</w:t>
      </w:r>
    </w:p>
    <w:p w:rsidR="00C47024" w:rsidRPr="00C47024" w:rsidRDefault="00C47024" w:rsidP="00C47024">
      <w:pPr>
        <w:widowControl w:val="0"/>
        <w:autoSpaceDE w:val="0"/>
        <w:autoSpaceDN w:val="0"/>
        <w:adjustRightInd w:val="0"/>
        <w:ind w:firstLine="709"/>
        <w:rPr>
          <w:sz w:val="24"/>
          <w:szCs w:val="24"/>
        </w:rPr>
      </w:pPr>
      <w:r w:rsidRPr="00C47024">
        <w:rPr>
          <w:sz w:val="24"/>
          <w:szCs w:val="24"/>
        </w:rPr>
        <w:t>Не установлено.</w:t>
      </w:r>
    </w:p>
    <w:p w:rsidR="00C47024" w:rsidRPr="00C47024" w:rsidRDefault="00C47024" w:rsidP="00C47024">
      <w:pPr>
        <w:widowControl w:val="0"/>
        <w:autoSpaceDE w:val="0"/>
        <w:autoSpaceDN w:val="0"/>
        <w:adjustRightInd w:val="0"/>
        <w:ind w:firstLine="709"/>
        <w:rPr>
          <w:sz w:val="24"/>
          <w:szCs w:val="24"/>
        </w:rPr>
      </w:pPr>
    </w:p>
    <w:p w:rsidR="00C47024" w:rsidRPr="00C47024" w:rsidRDefault="00C47024" w:rsidP="005D60A0">
      <w:pPr>
        <w:widowControl w:val="0"/>
        <w:numPr>
          <w:ilvl w:val="0"/>
          <w:numId w:val="28"/>
        </w:numPr>
        <w:autoSpaceDE w:val="0"/>
        <w:autoSpaceDN w:val="0"/>
        <w:adjustRightInd w:val="0"/>
        <w:ind w:left="357" w:hanging="357"/>
        <w:jc w:val="center"/>
        <w:rPr>
          <w:b/>
          <w:sz w:val="24"/>
          <w:szCs w:val="24"/>
        </w:rPr>
      </w:pPr>
      <w:r w:rsidRPr="00C47024">
        <w:rPr>
          <w:b/>
          <w:sz w:val="24"/>
          <w:szCs w:val="24"/>
        </w:rPr>
        <w:t>СПЕЦИАЛЬНЫЕ ТРЕБОВАНИЯ</w:t>
      </w:r>
    </w:p>
    <w:p w:rsidR="00C47024" w:rsidRPr="00C47024" w:rsidRDefault="00C47024" w:rsidP="00C47024">
      <w:pPr>
        <w:ind w:firstLine="709"/>
        <w:rPr>
          <w:rFonts w:eastAsia="Calibri"/>
          <w:sz w:val="24"/>
          <w:szCs w:val="24"/>
          <w:lang w:eastAsia="en-US"/>
        </w:rPr>
      </w:pPr>
      <w:r w:rsidRPr="00C47024">
        <w:rPr>
          <w:sz w:val="24"/>
          <w:szCs w:val="24"/>
        </w:rPr>
        <w:t>Не установлено.</w:t>
      </w:r>
    </w:p>
    <w:p w:rsidR="00C47024" w:rsidRPr="00C47024" w:rsidRDefault="00C47024" w:rsidP="00C47024">
      <w:pPr>
        <w:rPr>
          <w:rFonts w:eastAsia="Calibri"/>
          <w:sz w:val="24"/>
          <w:szCs w:val="24"/>
          <w:lang w:eastAsia="en-US"/>
        </w:rPr>
      </w:pPr>
    </w:p>
    <w:p w:rsidR="00774E9F" w:rsidRPr="00C47024" w:rsidRDefault="00774E9F" w:rsidP="00C47024">
      <w:pPr>
        <w:rPr>
          <w:sz w:val="24"/>
          <w:szCs w:val="24"/>
        </w:rPr>
      </w:pPr>
    </w:p>
    <w:p w:rsidR="002646EE" w:rsidRPr="00C47024" w:rsidRDefault="002646EE" w:rsidP="005D60A0">
      <w:pPr>
        <w:rPr>
          <w:sz w:val="24"/>
          <w:szCs w:val="24"/>
          <w:lang w:eastAsia="en-US"/>
        </w:rPr>
      </w:pPr>
    </w:p>
    <w:p w:rsidR="00714EB2" w:rsidRPr="00C47024" w:rsidRDefault="00714EB2" w:rsidP="00C47024">
      <w:pPr>
        <w:pStyle w:val="ConsPlusNormal"/>
        <w:tabs>
          <w:tab w:val="left" w:pos="993"/>
        </w:tabs>
        <w:ind w:firstLine="709"/>
        <w:jc w:val="both"/>
        <w:rPr>
          <w:rFonts w:ascii="Times New Roman" w:hAnsi="Times New Roman" w:cs="Times New Roman"/>
          <w:sz w:val="24"/>
          <w:szCs w:val="24"/>
        </w:rPr>
      </w:pPr>
    </w:p>
    <w:p w:rsidR="00714EB2" w:rsidRPr="00C47024" w:rsidRDefault="00714EB2" w:rsidP="00C47024">
      <w:pPr>
        <w:pStyle w:val="ConsPlusNormal"/>
        <w:tabs>
          <w:tab w:val="left" w:pos="993"/>
        </w:tabs>
        <w:ind w:firstLine="709"/>
        <w:jc w:val="both"/>
        <w:rPr>
          <w:rFonts w:ascii="Times New Roman" w:hAnsi="Times New Roman" w:cs="Times New Roman"/>
          <w:sz w:val="24"/>
          <w:szCs w:val="24"/>
        </w:rPr>
      </w:pPr>
    </w:p>
    <w:p w:rsidR="00714EB2" w:rsidRPr="00C47024" w:rsidRDefault="00714EB2" w:rsidP="00C47024">
      <w:pPr>
        <w:pStyle w:val="LBBodyText1"/>
        <w:ind w:firstLine="709"/>
        <w:rPr>
          <w:szCs w:val="24"/>
        </w:rPr>
      </w:pPr>
    </w:p>
    <w:tbl>
      <w:tblPr>
        <w:tblStyle w:val="a3"/>
        <w:tblW w:w="9356" w:type="dxa"/>
        <w:tblLayout w:type="fixed"/>
        <w:tblLook w:val="04A0" w:firstRow="1" w:lastRow="0" w:firstColumn="1" w:lastColumn="0" w:noHBand="0" w:noVBand="1"/>
      </w:tblPr>
      <w:tblGrid>
        <w:gridCol w:w="6096"/>
        <w:gridCol w:w="3260"/>
      </w:tblGrid>
      <w:tr w:rsidR="00714EB2" w:rsidTr="002646EE">
        <w:tc>
          <w:tcPr>
            <w:tcW w:w="6096" w:type="dxa"/>
          </w:tcPr>
          <w:p w:rsidR="00714EB2" w:rsidRDefault="00714EB2" w:rsidP="006F13DA">
            <w:pPr>
              <w:pStyle w:val="LBBodyText1"/>
              <w:keepNext/>
              <w:jc w:val="left"/>
            </w:pPr>
            <w:r>
              <w:rPr>
                <w:b/>
              </w:rPr>
              <w:t>Заказчик:</w:t>
            </w:r>
          </w:p>
        </w:tc>
        <w:tc>
          <w:tcPr>
            <w:tcW w:w="3260" w:type="dxa"/>
          </w:tcPr>
          <w:p w:rsidR="00714EB2" w:rsidRDefault="00714EB2" w:rsidP="006F13DA">
            <w:pPr>
              <w:pStyle w:val="LBBodyText1"/>
              <w:keepNext/>
              <w:jc w:val="left"/>
            </w:pPr>
            <w:r>
              <w:rPr>
                <w:b/>
              </w:rPr>
              <w:t>Исполнитель:</w:t>
            </w:r>
          </w:p>
        </w:tc>
      </w:tr>
      <w:tr w:rsidR="00714EB2" w:rsidTr="002646EE">
        <w:tc>
          <w:tcPr>
            <w:tcW w:w="6096" w:type="dxa"/>
          </w:tcPr>
          <w:p w:rsidR="00714EB2" w:rsidRPr="00F35FF6" w:rsidRDefault="00714EB2" w:rsidP="006F13DA">
            <w:pPr>
              <w:jc w:val="left"/>
              <w:rPr>
                <w:sz w:val="24"/>
              </w:rPr>
            </w:pPr>
            <w:r w:rsidRPr="00F35FF6">
              <w:rPr>
                <w:sz w:val="24"/>
              </w:rPr>
              <w:t xml:space="preserve">Представитель АО «Почта России» </w:t>
            </w:r>
          </w:p>
          <w:p w:rsidR="00714EB2" w:rsidRDefault="00714EB2" w:rsidP="006F13DA">
            <w:pPr>
              <w:pStyle w:val="LBBodyText1"/>
              <w:keepNext/>
              <w:jc w:val="left"/>
            </w:pPr>
            <w:r w:rsidRPr="00F35FF6">
              <w:t>по доверенности</w:t>
            </w:r>
          </w:p>
        </w:tc>
        <w:tc>
          <w:tcPr>
            <w:tcW w:w="3260" w:type="dxa"/>
          </w:tcPr>
          <w:p w:rsidR="00714EB2" w:rsidRDefault="00714EB2" w:rsidP="006F13DA">
            <w:pPr>
              <w:pStyle w:val="LBBodyText1"/>
              <w:keepNext/>
              <w:jc w:val="left"/>
            </w:pPr>
          </w:p>
        </w:tc>
      </w:tr>
      <w:tr w:rsidR="00714EB2" w:rsidTr="002646EE">
        <w:tc>
          <w:tcPr>
            <w:tcW w:w="6096" w:type="dxa"/>
          </w:tcPr>
          <w:p w:rsidR="00714EB2" w:rsidRDefault="00714EB2" w:rsidP="006F13DA">
            <w:pPr>
              <w:pStyle w:val="LBBodyText1"/>
              <w:keepNext/>
              <w:jc w:val="left"/>
            </w:pPr>
          </w:p>
          <w:p w:rsidR="00714EB2" w:rsidRDefault="00714EB2" w:rsidP="006F13DA">
            <w:pPr>
              <w:pStyle w:val="LBBodyText1"/>
              <w:keepNext/>
              <w:jc w:val="left"/>
            </w:pPr>
            <w:r>
              <w:t>____________________</w:t>
            </w:r>
            <w:r w:rsidR="005D60A0">
              <w:t xml:space="preserve"> Е.В. Малышева</w:t>
            </w:r>
          </w:p>
          <w:p w:rsidR="00714EB2" w:rsidRDefault="00714EB2" w:rsidP="008D00E2">
            <w:pPr>
              <w:pStyle w:val="LBBodyText1"/>
              <w:keepNext/>
              <w:jc w:val="left"/>
            </w:pPr>
          </w:p>
        </w:tc>
        <w:tc>
          <w:tcPr>
            <w:tcW w:w="3260" w:type="dxa"/>
          </w:tcPr>
          <w:p w:rsidR="00714EB2" w:rsidRDefault="00714EB2" w:rsidP="006F13DA">
            <w:pPr>
              <w:pStyle w:val="LBBodyText1"/>
              <w:keepNext/>
              <w:jc w:val="left"/>
            </w:pPr>
          </w:p>
          <w:p w:rsidR="00714EB2" w:rsidRDefault="00714EB2" w:rsidP="006F13DA">
            <w:pPr>
              <w:pStyle w:val="LBBodyText1"/>
              <w:keepNext/>
              <w:jc w:val="left"/>
            </w:pPr>
            <w:r>
              <w:t>____________________</w:t>
            </w:r>
          </w:p>
          <w:p w:rsidR="00714EB2" w:rsidRDefault="00714EB2" w:rsidP="006F13DA">
            <w:pPr>
              <w:pStyle w:val="LBBodyText1"/>
              <w:keepNext/>
              <w:jc w:val="left"/>
            </w:pPr>
          </w:p>
        </w:tc>
      </w:tr>
      <w:tr w:rsidR="00714EB2" w:rsidTr="002646EE">
        <w:tc>
          <w:tcPr>
            <w:tcW w:w="6096" w:type="dxa"/>
          </w:tcPr>
          <w:p w:rsidR="00714EB2" w:rsidRDefault="00714EB2" w:rsidP="006F13DA">
            <w:pPr>
              <w:pStyle w:val="LBBodyText1"/>
              <w:keepNext/>
              <w:jc w:val="left"/>
            </w:pPr>
            <w:r>
              <w:t>___ ____________ 20__ г.</w:t>
            </w:r>
          </w:p>
        </w:tc>
        <w:tc>
          <w:tcPr>
            <w:tcW w:w="3260" w:type="dxa"/>
          </w:tcPr>
          <w:p w:rsidR="00714EB2" w:rsidRDefault="00714EB2" w:rsidP="006F13DA">
            <w:pPr>
              <w:pStyle w:val="LBBodyText1"/>
              <w:keepNext/>
              <w:jc w:val="left"/>
            </w:pPr>
            <w:r>
              <w:t>___ ____________ 20__ г.</w:t>
            </w:r>
          </w:p>
        </w:tc>
      </w:tr>
      <w:tr w:rsidR="00714EB2" w:rsidTr="002646EE">
        <w:tc>
          <w:tcPr>
            <w:tcW w:w="6096" w:type="dxa"/>
          </w:tcPr>
          <w:p w:rsidR="00714EB2" w:rsidRDefault="00714EB2" w:rsidP="006F13DA">
            <w:pPr>
              <w:pStyle w:val="LBBodyText1"/>
              <w:keepNext/>
              <w:jc w:val="left"/>
            </w:pPr>
          </w:p>
        </w:tc>
        <w:tc>
          <w:tcPr>
            <w:tcW w:w="3260" w:type="dxa"/>
          </w:tcPr>
          <w:p w:rsidR="00714EB2" w:rsidRDefault="00714EB2" w:rsidP="006F13DA">
            <w:pPr>
              <w:pStyle w:val="LBBodyText1"/>
              <w:keepNext/>
              <w:jc w:val="left"/>
            </w:pPr>
            <w:r>
              <w:t>М.П. (при наличии печати)</w:t>
            </w:r>
          </w:p>
        </w:tc>
      </w:tr>
    </w:tbl>
    <w:p w:rsidR="00714EB2" w:rsidRDefault="00714EB2" w:rsidP="00360244">
      <w:pPr>
        <w:pStyle w:val="LBBodyText1"/>
        <w:ind w:firstLine="709"/>
      </w:pPr>
    </w:p>
    <w:sectPr w:rsidR="00714EB2">
      <w:headerReference w:type="even" r:id="rId13"/>
      <w:headerReference w:type="default" r:id="rId14"/>
      <w:footerReference w:type="even" r:id="rId15"/>
      <w:footerReference w:type="default" r:id="rId16"/>
      <w:pgSz w:w="11906" w:h="16838"/>
      <w:pgMar w:top="1134" w:right="850" w:bottom="1134"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637" w:rsidRDefault="00214637" w:rsidP="00877513">
      <w:r>
        <w:separator/>
      </w:r>
    </w:p>
    <w:p w:rsidR="00214637" w:rsidRDefault="00214637"/>
  </w:endnote>
  <w:endnote w:type="continuationSeparator" w:id="0">
    <w:p w:rsidR="00214637" w:rsidRDefault="00214637" w:rsidP="00877513">
      <w:r>
        <w:continuationSeparator/>
      </w:r>
    </w:p>
    <w:p w:rsidR="00214637" w:rsidRDefault="002146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024" w:rsidRDefault="00C47024">
    <w:pPr>
      <w:pStyle w:val="a6"/>
    </w:pPr>
  </w:p>
  <w:p w:rsidR="00C47024" w:rsidRDefault="00C47024"/>
  <w:p w:rsidR="00C47024" w:rsidRDefault="00C4702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024" w:rsidRDefault="00C47024">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637" w:rsidRDefault="00214637">
      <w:r>
        <w:separator/>
      </w:r>
    </w:p>
  </w:footnote>
  <w:footnote w:type="continuationSeparator" w:id="0">
    <w:p w:rsidR="00214637" w:rsidRDefault="00214637">
      <w:r>
        <w:continuationSeparator/>
      </w:r>
    </w:p>
  </w:footnote>
  <w:footnote w:id="1">
    <w:p w:rsidR="00C47024" w:rsidRPr="00C0567A" w:rsidRDefault="00C47024" w:rsidP="008D68E6">
      <w:pPr>
        <w:pStyle w:val="af2"/>
        <w:rPr>
          <w:sz w:val="18"/>
          <w:szCs w:val="18"/>
        </w:rPr>
      </w:pPr>
      <w:r w:rsidRPr="00C0567A">
        <w:rPr>
          <w:rStyle w:val="af4"/>
          <w:sz w:val="18"/>
          <w:szCs w:val="18"/>
        </w:rPr>
        <w:footnoteRef/>
      </w:r>
      <w:r w:rsidRPr="00C0567A">
        <w:rPr>
          <w:sz w:val="18"/>
          <w:szCs w:val="18"/>
        </w:rPr>
        <w:t xml:space="preserve"> Указывается дата заявки.</w:t>
      </w:r>
    </w:p>
  </w:footnote>
  <w:footnote w:id="2">
    <w:p w:rsidR="00C47024" w:rsidRDefault="00C47024" w:rsidP="008D68E6">
      <w:pPr>
        <w:pStyle w:val="af2"/>
      </w:pPr>
      <w:r>
        <w:rPr>
          <w:rStyle w:val="af4"/>
        </w:rPr>
        <w:footnoteRef/>
      </w:r>
      <w:r>
        <w:t xml:space="preserve"> Указать перечень услуг в соответствии с п. 2.1 - 2.2 Договора</w:t>
      </w:r>
    </w:p>
  </w:footnote>
  <w:footnote w:id="3">
    <w:p w:rsidR="00C47024" w:rsidRPr="00C0567A" w:rsidRDefault="00C47024" w:rsidP="008D68E6">
      <w:pPr>
        <w:pStyle w:val="af2"/>
        <w:rPr>
          <w:sz w:val="18"/>
          <w:szCs w:val="18"/>
        </w:rPr>
      </w:pPr>
      <w:r w:rsidRPr="00C0567A">
        <w:rPr>
          <w:rStyle w:val="af4"/>
          <w:sz w:val="18"/>
          <w:szCs w:val="18"/>
        </w:rPr>
        <w:footnoteRef/>
      </w:r>
      <w:r w:rsidRPr="00C0567A">
        <w:rPr>
          <w:sz w:val="18"/>
          <w:szCs w:val="18"/>
        </w:rPr>
        <w:t xml:space="preserve"> Указывается при необходимости выполнения кругорейса. В иных случаях – удалить.</w:t>
      </w:r>
    </w:p>
  </w:footnote>
  <w:footnote w:id="4">
    <w:p w:rsidR="00C47024" w:rsidRDefault="00C47024" w:rsidP="008D68E6">
      <w:pPr>
        <w:pStyle w:val="af2"/>
      </w:pPr>
      <w:r>
        <w:rPr>
          <w:rStyle w:val="af4"/>
        </w:rPr>
        <w:footnoteRef/>
      </w:r>
      <w:r>
        <w:t xml:space="preserve"> Указать перечень услуг в соответствии с п. 2.1 - 2.2 Договора</w:t>
      </w:r>
    </w:p>
  </w:footnote>
  <w:footnote w:id="5">
    <w:p w:rsidR="00C47024" w:rsidRPr="00F134F5" w:rsidRDefault="00C47024" w:rsidP="008D68E6">
      <w:pPr>
        <w:pStyle w:val="af2"/>
      </w:pPr>
      <w:r w:rsidRPr="00F134F5">
        <w:rPr>
          <w:rStyle w:val="af4"/>
        </w:rPr>
        <w:footnoteRef/>
      </w:r>
      <w:r w:rsidRPr="00F134F5">
        <w:t xml:space="preserve"> </w:t>
      </w:r>
      <w:r w:rsidRPr="00E94921">
        <w:rPr>
          <w:sz w:val="18"/>
          <w:szCs w:val="18"/>
        </w:rPr>
        <w:t>С</w:t>
      </w:r>
      <w:r>
        <w:rPr>
          <w:sz w:val="18"/>
          <w:szCs w:val="18"/>
        </w:rPr>
        <w:t>толбец</w:t>
      </w:r>
      <w:r w:rsidRPr="00E94921">
        <w:rPr>
          <w:sz w:val="18"/>
          <w:szCs w:val="18"/>
        </w:rPr>
        <w:t xml:space="preserve"> </w:t>
      </w:r>
      <w:r>
        <w:rPr>
          <w:sz w:val="18"/>
          <w:szCs w:val="18"/>
        </w:rPr>
        <w:t xml:space="preserve">не заполняется </w:t>
      </w:r>
      <w:r w:rsidRPr="00E94921">
        <w:rPr>
          <w:sz w:val="18"/>
          <w:szCs w:val="18"/>
        </w:rPr>
        <w:t>в случае работы Исполнителя без НДС.</w:t>
      </w:r>
    </w:p>
  </w:footnote>
  <w:footnote w:id="6">
    <w:p w:rsidR="00C47024" w:rsidRPr="00F134F5" w:rsidRDefault="00C47024" w:rsidP="008D68E6">
      <w:pPr>
        <w:pStyle w:val="af2"/>
      </w:pPr>
      <w:r w:rsidRPr="00F134F5">
        <w:rPr>
          <w:rStyle w:val="af4"/>
        </w:rPr>
        <w:footnoteRef/>
      </w:r>
      <w:r>
        <w:rPr>
          <w:sz w:val="18"/>
          <w:szCs w:val="18"/>
        </w:rPr>
        <w:t xml:space="preserve"> Столбец</w:t>
      </w:r>
      <w:r w:rsidRPr="00E94921">
        <w:rPr>
          <w:sz w:val="18"/>
          <w:szCs w:val="18"/>
        </w:rPr>
        <w:t xml:space="preserve"> </w:t>
      </w:r>
      <w:r>
        <w:rPr>
          <w:sz w:val="18"/>
          <w:szCs w:val="18"/>
        </w:rPr>
        <w:t xml:space="preserve">не заполняется </w:t>
      </w:r>
      <w:r w:rsidRPr="00E94921">
        <w:rPr>
          <w:sz w:val="18"/>
          <w:szCs w:val="18"/>
        </w:rPr>
        <w:t>в случае работы Исполнителя без НДС.</w:t>
      </w:r>
    </w:p>
  </w:footnote>
  <w:footnote w:id="7">
    <w:p w:rsidR="00C47024" w:rsidRPr="00C0567A" w:rsidRDefault="00C47024" w:rsidP="008D68E6">
      <w:pPr>
        <w:pStyle w:val="af2"/>
        <w:rPr>
          <w:sz w:val="18"/>
          <w:szCs w:val="18"/>
        </w:rPr>
      </w:pPr>
      <w:r w:rsidRPr="00C0567A">
        <w:rPr>
          <w:rStyle w:val="af4"/>
          <w:sz w:val="18"/>
          <w:szCs w:val="18"/>
        </w:rPr>
        <w:footnoteRef/>
      </w:r>
      <w:r w:rsidRPr="00C0567A">
        <w:rPr>
          <w:sz w:val="18"/>
          <w:szCs w:val="18"/>
        </w:rPr>
        <w:t xml:space="preserve"> </w:t>
      </w:r>
      <w:r w:rsidRPr="00476E8C">
        <w:rPr>
          <w:sz w:val="18"/>
          <w:szCs w:val="18"/>
        </w:rPr>
        <w:t>Строка не заполняется в случае работы Исполнителя без НДС.</w:t>
      </w:r>
    </w:p>
  </w:footnote>
  <w:footnote w:id="8">
    <w:p w:rsidR="00C47024" w:rsidRPr="00C0567A" w:rsidRDefault="00C47024" w:rsidP="008D68E6">
      <w:pPr>
        <w:pStyle w:val="af2"/>
        <w:rPr>
          <w:sz w:val="18"/>
          <w:szCs w:val="18"/>
        </w:rPr>
      </w:pPr>
      <w:r w:rsidRPr="00C0567A">
        <w:rPr>
          <w:rStyle w:val="af4"/>
          <w:sz w:val="18"/>
          <w:szCs w:val="18"/>
        </w:rPr>
        <w:footnoteRef/>
      </w:r>
      <w:r w:rsidRPr="00C0567A">
        <w:rPr>
          <w:sz w:val="18"/>
          <w:szCs w:val="18"/>
        </w:rPr>
        <w:t xml:space="preserve"> Указывается дата заявки.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024" w:rsidRDefault="00C47024">
    <w:pPr>
      <w:pStyle w:val="a4"/>
      <w:jc w:val="center"/>
    </w:pPr>
    <w:r>
      <w:fldChar w:fldCharType="begin"/>
    </w:r>
    <w:r>
      <w:instrText>PAGE \* "Arabic"</w:instrText>
    </w:r>
    <w:r>
      <w:fldChar w:fldCharType="separate"/>
    </w:r>
    <w:r w:rsidR="00BB413F">
      <w:rPr>
        <w:noProof/>
      </w:rPr>
      <w:t>21</w:t>
    </w:r>
    <w:r>
      <w:fldChar w:fldCharType="end"/>
    </w:r>
  </w:p>
  <w:p w:rsidR="00C47024" w:rsidRDefault="00C47024">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024" w:rsidRDefault="00C47024">
    <w:pPr>
      <w:pStyle w:val="a4"/>
      <w:tabs>
        <w:tab w:val="clear" w:pos="9355"/>
        <w:tab w:val="left" w:pos="7655"/>
        <w:tab w:val="right" w:pos="9072"/>
      </w:tabs>
      <w:rPr>
        <w:spacing w:val="14"/>
        <w:sz w:val="14"/>
        <w:lang w:val="en-US"/>
      </w:rPr>
    </w:pPr>
  </w:p>
  <w:p w:rsidR="00C47024" w:rsidRDefault="00C47024">
    <w:pPr>
      <w:pStyle w:val="a4"/>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024" w:rsidRDefault="00C47024">
    <w:pPr>
      <w:pStyle w:val="a4"/>
    </w:pPr>
  </w:p>
  <w:p w:rsidR="00C47024" w:rsidRDefault="00C47024"/>
  <w:p w:rsidR="00C47024" w:rsidRDefault="00C47024"/>
  <w:p w:rsidR="00C47024" w:rsidRDefault="00C47024"/>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024" w:rsidRDefault="00C47024">
    <w:pPr>
      <w:pStyle w:val="a4"/>
      <w:jc w:val="center"/>
    </w:pPr>
    <w:r>
      <w:fldChar w:fldCharType="begin"/>
    </w:r>
    <w:r>
      <w:instrText>PAGE \* "Arabic"</w:instrText>
    </w:r>
    <w:r>
      <w:fldChar w:fldCharType="separate"/>
    </w:r>
    <w:r w:rsidR="00BB413F">
      <w:rPr>
        <w:noProof/>
      </w:rPr>
      <w:t>33</w:t>
    </w:r>
    <w:r>
      <w:fldChar w:fldCharType="end"/>
    </w:r>
  </w:p>
  <w:p w:rsidR="00C47024" w:rsidRDefault="00C47024">
    <w:pPr>
      <w:pStyle w:val="a4"/>
    </w:pPr>
  </w:p>
  <w:p w:rsidR="00C47024" w:rsidRDefault="00C4702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40F28"/>
    <w:multiLevelType w:val="multilevel"/>
    <w:tmpl w:val="3F0896B0"/>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 w15:restartNumberingAfterBreak="0">
    <w:nsid w:val="0AF17280"/>
    <w:multiLevelType w:val="multilevel"/>
    <w:tmpl w:val="ED72CA42"/>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 w15:restartNumberingAfterBreak="0">
    <w:nsid w:val="0C246B75"/>
    <w:multiLevelType w:val="multilevel"/>
    <w:tmpl w:val="772EAB6E"/>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D9536F4"/>
    <w:multiLevelType w:val="multilevel"/>
    <w:tmpl w:val="F44CC188"/>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EDB2310"/>
    <w:multiLevelType w:val="multilevel"/>
    <w:tmpl w:val="854C4F16"/>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5" w15:restartNumberingAfterBreak="0">
    <w:nsid w:val="13EE4EBA"/>
    <w:multiLevelType w:val="multilevel"/>
    <w:tmpl w:val="D8585B22"/>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F34ABD"/>
    <w:multiLevelType w:val="multilevel"/>
    <w:tmpl w:val="12D8434E"/>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16795B0A"/>
    <w:multiLevelType w:val="multilevel"/>
    <w:tmpl w:val="BE181BD0"/>
    <w:lvl w:ilvl="0">
      <w:start w:val="1"/>
      <w:numFmt w:val="decimal"/>
      <w:pStyle w:val="LBGovstyle1doczillaStyle1"/>
      <w:lvlText w:val="%1."/>
      <w:lvlJc w:val="left"/>
      <w:pPr>
        <w:ind w:left="851" w:hanging="851"/>
      </w:pPr>
      <w:rPr>
        <w:b/>
        <w:i w:val="0"/>
      </w:rPr>
    </w:lvl>
    <w:lvl w:ilvl="1">
      <w:start w:val="1"/>
      <w:numFmt w:val="decimal"/>
      <w:lvlText w:val="%1.%2."/>
      <w:lvlJc w:val="left"/>
      <w:pPr>
        <w:ind w:left="851" w:hanging="851"/>
      </w:p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lowerRoman"/>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8"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77A668B"/>
    <w:multiLevelType w:val="multilevel"/>
    <w:tmpl w:val="7C8C684C"/>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0" w15:restartNumberingAfterBreak="0">
    <w:nsid w:val="1F5D5F9A"/>
    <w:multiLevelType w:val="multilevel"/>
    <w:tmpl w:val="BB9E2432"/>
    <w:lvl w:ilvl="0">
      <w:start w:val="1"/>
      <w:numFmt w:val="decimal"/>
      <w:pStyle w:val="LBSimple1"/>
      <w:lvlText w:val="%1)"/>
      <w:lvlJc w:val="left"/>
      <w:pPr>
        <w:ind w:left="720" w:hanging="720"/>
      </w:pPr>
    </w:lvl>
    <w:lvl w:ilvl="1">
      <w:start w:val="1"/>
      <w:numFmt w:val="decimal"/>
      <w:pStyle w:val="LBSimple2"/>
      <w:lvlText w:val="%1.%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0795385"/>
    <w:multiLevelType w:val="multilevel"/>
    <w:tmpl w:val="3E629AF4"/>
    <w:lvl w:ilvl="0">
      <w:start w:val="1"/>
      <w:numFmt w:val="decimal"/>
      <w:lvlText w:val="%1."/>
      <w:lvlJc w:val="left"/>
      <w:pPr>
        <w:ind w:left="851" w:hanging="851"/>
      </w:pPr>
      <w:rPr>
        <w:b/>
        <w:i w:val="0"/>
      </w:rPr>
    </w:lvl>
    <w:lvl w:ilvl="1">
      <w:start w:val="1"/>
      <w:numFmt w:val="decimal"/>
      <w:lvlText w:val="%1.%2."/>
      <w:lvlJc w:val="left"/>
      <w:pPr>
        <w:ind w:left="851" w:hanging="851"/>
      </w:p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lowerRoman"/>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13" w15:restartNumberingAfterBreak="0">
    <w:nsid w:val="370E5ABF"/>
    <w:multiLevelType w:val="hybridMultilevel"/>
    <w:tmpl w:val="2E9EE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B00A00"/>
    <w:multiLevelType w:val="multilevel"/>
    <w:tmpl w:val="A75C18D8"/>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5" w15:restartNumberingAfterBreak="0">
    <w:nsid w:val="3FB30670"/>
    <w:multiLevelType w:val="hybridMultilevel"/>
    <w:tmpl w:val="6A802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59069C"/>
    <w:multiLevelType w:val="multilevel"/>
    <w:tmpl w:val="6070049C"/>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17" w15:restartNumberingAfterBreak="0">
    <w:nsid w:val="4F720431"/>
    <w:multiLevelType w:val="multilevel"/>
    <w:tmpl w:val="E9D42118"/>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8" w15:restartNumberingAfterBreak="0">
    <w:nsid w:val="50D66193"/>
    <w:multiLevelType w:val="hybridMultilevel"/>
    <w:tmpl w:val="9B628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D7757A"/>
    <w:multiLevelType w:val="multilevel"/>
    <w:tmpl w:val="0D362B3C"/>
    <w:lvl w:ilvl="0">
      <w:start w:val="1"/>
      <w:numFmt w:val="decimal"/>
      <w:pStyle w:val="LBGovstyle1"/>
      <w:lvlText w:val="%1."/>
      <w:lvlJc w:val="left"/>
      <w:pPr>
        <w:tabs>
          <w:tab w:val="num" w:pos="720"/>
        </w:tabs>
        <w:ind w:left="720" w:hanging="720"/>
      </w:pPr>
      <w:rPr>
        <w:rFonts w:hint="default"/>
      </w:rPr>
    </w:lvl>
    <w:lvl w:ilvl="1">
      <w:start w:val="1"/>
      <w:numFmt w:val="decimal"/>
      <w:pStyle w:val="LBGovstyle2"/>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LBGovstyle3"/>
      <w:lvlText w:val="%1.%2.%3."/>
      <w:lvlJc w:val="left"/>
      <w:pPr>
        <w:tabs>
          <w:tab w:val="num" w:pos="720"/>
        </w:tabs>
        <w:ind w:left="720" w:hanging="720"/>
      </w:pPr>
      <w:rPr>
        <w:rFonts w:hint="default"/>
        <w:color w:val="auto"/>
      </w:rPr>
    </w:lvl>
    <w:lvl w:ilvl="3">
      <w:start w:val="1"/>
      <w:numFmt w:val="decimal"/>
      <w:pStyle w:val="LBGovstyle4"/>
      <w:lvlText w:val="%1.%2.%3.%4."/>
      <w:lvlJc w:val="left"/>
      <w:pPr>
        <w:tabs>
          <w:tab w:val="num" w:pos="720"/>
        </w:tabs>
        <w:ind w:left="720" w:hanging="720"/>
      </w:pPr>
      <w:rPr>
        <w:rFonts w:hint="default"/>
      </w:rPr>
    </w:lvl>
    <w:lvl w:ilvl="4">
      <w:start w:val="1"/>
      <w:numFmt w:val="russianLower"/>
      <w:pStyle w:val="LBGovstyle5"/>
      <w:lvlText w:val="(%5)"/>
      <w:lvlJc w:val="left"/>
      <w:pPr>
        <w:tabs>
          <w:tab w:val="num" w:pos="720"/>
        </w:tabs>
        <w:ind w:left="720" w:hanging="720"/>
      </w:pPr>
      <w:rPr>
        <w:rFonts w:hint="default"/>
      </w:rPr>
    </w:lvl>
    <w:lvl w:ilvl="5">
      <w:start w:val="1"/>
      <w:numFmt w:val="lowerRoman"/>
      <w:pStyle w:val="LBGovstyle6"/>
      <w:lvlText w:val="(%6)"/>
      <w:lvlJc w:val="left"/>
      <w:pPr>
        <w:tabs>
          <w:tab w:val="num" w:pos="720"/>
        </w:tabs>
        <w:ind w:left="720" w:hanging="720"/>
      </w:pPr>
      <w:rPr>
        <w:rFonts w:hint="default"/>
      </w:rPr>
    </w:lvl>
    <w:lvl w:ilvl="6">
      <w:start w:val="1"/>
      <w:numFmt w:val="lowerLetter"/>
      <w:pStyle w:val="LBGovStyle7"/>
      <w:lvlText w:val="%7."/>
      <w:lvlJc w:val="left"/>
      <w:pPr>
        <w:tabs>
          <w:tab w:val="num" w:pos="720"/>
        </w:tabs>
        <w:ind w:left="720" w:hanging="720"/>
      </w:pPr>
      <w:rPr>
        <w:rFonts w:hint="default"/>
        <w:color w:val="auto"/>
      </w:rPr>
    </w:lvl>
    <w:lvl w:ilvl="7">
      <w:start w:val="1"/>
      <w:numFmt w:val="lowerLetter"/>
      <w:lvlText w:val="%8."/>
      <w:lvlJc w:val="left"/>
      <w:pPr>
        <w:tabs>
          <w:tab w:val="num" w:pos="720"/>
        </w:tabs>
        <w:ind w:left="720" w:hanging="720"/>
      </w:pPr>
      <w:rPr>
        <w:rFonts w:hint="default"/>
      </w:rPr>
    </w:lvl>
    <w:lvl w:ilvl="8">
      <w:start w:val="1"/>
      <w:numFmt w:val="lowerRoman"/>
      <w:lvlText w:val="%9."/>
      <w:lvlJc w:val="right"/>
      <w:pPr>
        <w:tabs>
          <w:tab w:val="num" w:pos="720"/>
        </w:tabs>
        <w:ind w:left="720" w:hanging="720"/>
      </w:pPr>
      <w:rPr>
        <w:rFonts w:hint="default"/>
      </w:rPr>
    </w:lvl>
  </w:abstractNum>
  <w:abstractNum w:abstractNumId="20" w15:restartNumberingAfterBreak="0">
    <w:nsid w:val="55473F54"/>
    <w:multiLevelType w:val="multilevel"/>
    <w:tmpl w:val="782CA46A"/>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E82FCF"/>
    <w:multiLevelType w:val="multilevel"/>
    <w:tmpl w:val="BF583114"/>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1BB1D2E"/>
    <w:multiLevelType w:val="hybridMultilevel"/>
    <w:tmpl w:val="3BD6CAB0"/>
    <w:lvl w:ilvl="0" w:tplc="6F00F528">
      <w:start w:val="1"/>
      <w:numFmt w:val="decimal"/>
      <w:pStyle w:val="LBArabic1"/>
      <w:lvlText w:val="(%1)"/>
      <w:lvlJc w:val="left"/>
      <w:pPr>
        <w:tabs>
          <w:tab w:val="num" w:pos="720"/>
        </w:tabs>
        <w:ind w:left="720" w:hanging="720"/>
      </w:pPr>
    </w:lvl>
    <w:lvl w:ilvl="1" w:tplc="AE90458C">
      <w:start w:val="1"/>
      <w:numFmt w:val="lowerLetter"/>
      <w:lvlText w:val="%2."/>
      <w:lvlJc w:val="left"/>
      <w:pPr>
        <w:tabs>
          <w:tab w:val="num" w:pos="1440"/>
        </w:tabs>
        <w:ind w:left="1440" w:hanging="360"/>
      </w:pPr>
    </w:lvl>
    <w:lvl w:ilvl="2" w:tplc="A1F0004E">
      <w:start w:val="1"/>
      <w:numFmt w:val="lowerRoman"/>
      <w:lvlText w:val="%3."/>
      <w:lvlJc w:val="right"/>
      <w:pPr>
        <w:tabs>
          <w:tab w:val="num" w:pos="2160"/>
        </w:tabs>
        <w:ind w:left="2160" w:hanging="180"/>
      </w:pPr>
    </w:lvl>
    <w:lvl w:ilvl="3" w:tplc="08FE4B4C">
      <w:start w:val="1"/>
      <w:numFmt w:val="decimal"/>
      <w:lvlText w:val="%4."/>
      <w:lvlJc w:val="left"/>
      <w:pPr>
        <w:tabs>
          <w:tab w:val="num" w:pos="2880"/>
        </w:tabs>
        <w:ind w:left="2880" w:hanging="360"/>
      </w:pPr>
    </w:lvl>
    <w:lvl w:ilvl="4" w:tplc="395E1CDE">
      <w:start w:val="1"/>
      <w:numFmt w:val="lowerLetter"/>
      <w:lvlText w:val="%5."/>
      <w:lvlJc w:val="left"/>
      <w:pPr>
        <w:tabs>
          <w:tab w:val="num" w:pos="3600"/>
        </w:tabs>
        <w:ind w:left="3600" w:hanging="360"/>
      </w:pPr>
    </w:lvl>
    <w:lvl w:ilvl="5" w:tplc="D1F8A812">
      <w:start w:val="1"/>
      <w:numFmt w:val="lowerRoman"/>
      <w:lvlText w:val="%6."/>
      <w:lvlJc w:val="right"/>
      <w:pPr>
        <w:tabs>
          <w:tab w:val="num" w:pos="4320"/>
        </w:tabs>
        <w:ind w:left="4320" w:hanging="180"/>
      </w:pPr>
    </w:lvl>
    <w:lvl w:ilvl="6" w:tplc="4AC6105E">
      <w:start w:val="1"/>
      <w:numFmt w:val="decimal"/>
      <w:lvlText w:val="%7."/>
      <w:lvlJc w:val="left"/>
      <w:pPr>
        <w:tabs>
          <w:tab w:val="num" w:pos="5040"/>
        </w:tabs>
        <w:ind w:left="5040" w:hanging="360"/>
      </w:pPr>
    </w:lvl>
    <w:lvl w:ilvl="7" w:tplc="52EC7F08">
      <w:start w:val="1"/>
      <w:numFmt w:val="lowerLetter"/>
      <w:lvlText w:val="%8."/>
      <w:lvlJc w:val="left"/>
      <w:pPr>
        <w:tabs>
          <w:tab w:val="num" w:pos="5760"/>
        </w:tabs>
        <w:ind w:left="5760" w:hanging="360"/>
      </w:pPr>
    </w:lvl>
    <w:lvl w:ilvl="8" w:tplc="C3B0C1E4">
      <w:start w:val="1"/>
      <w:numFmt w:val="lowerRoman"/>
      <w:lvlText w:val="%9."/>
      <w:lvlJc w:val="right"/>
      <w:pPr>
        <w:tabs>
          <w:tab w:val="num" w:pos="6480"/>
        </w:tabs>
        <w:ind w:left="6480" w:hanging="180"/>
      </w:pPr>
    </w:lvl>
  </w:abstractNum>
  <w:abstractNum w:abstractNumId="23" w15:restartNumberingAfterBreak="0">
    <w:nsid w:val="62BB6BB5"/>
    <w:multiLevelType w:val="multilevel"/>
    <w:tmpl w:val="B98CB376"/>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4695F78"/>
    <w:multiLevelType w:val="hybridMultilevel"/>
    <w:tmpl w:val="AC084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A202713"/>
    <w:multiLevelType w:val="multilevel"/>
    <w:tmpl w:val="839A10AC"/>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26E4830"/>
    <w:multiLevelType w:val="multilevel"/>
    <w:tmpl w:val="BBCAA826"/>
    <w:lvl w:ilvl="0">
      <w:start w:val="2"/>
      <w:numFmt w:val="decimal"/>
      <w:pStyle w:val="LBGovstyle1-Alt"/>
      <w:lvlText w:val="%1."/>
      <w:lvlJc w:val="left"/>
      <w:pPr>
        <w:ind w:left="720" w:hanging="720"/>
      </w:pPr>
      <w:rPr>
        <w:rFonts w:hint="default"/>
      </w:rPr>
    </w:lvl>
    <w:lvl w:ilvl="1">
      <w:start w:val="1"/>
      <w:numFmt w:val="decimal"/>
      <w:pStyle w:val="LBGovstyle2-Alt"/>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LBGovstyle3-Alt"/>
      <w:lvlText w:val="%1.%2.%3."/>
      <w:lvlJc w:val="left"/>
      <w:pPr>
        <w:tabs>
          <w:tab w:val="num" w:pos="720"/>
        </w:tabs>
        <w:ind w:left="720" w:hanging="720"/>
      </w:pPr>
      <w:rPr>
        <w:rFonts w:hint="default"/>
      </w:rPr>
    </w:lvl>
    <w:lvl w:ilvl="3">
      <w:start w:val="1"/>
      <w:numFmt w:val="decimal"/>
      <w:pStyle w:val="LBGovstyle4-Alt"/>
      <w:lvlText w:val="%1.%2.%3.%4."/>
      <w:lvlJc w:val="left"/>
      <w:pPr>
        <w:tabs>
          <w:tab w:val="num" w:pos="720"/>
        </w:tabs>
        <w:ind w:left="720" w:hanging="720"/>
      </w:pPr>
      <w:rPr>
        <w:rFonts w:hint="default"/>
      </w:rPr>
    </w:lvl>
    <w:lvl w:ilvl="4">
      <w:start w:val="1"/>
      <w:numFmt w:val="lowerRoman"/>
      <w:pStyle w:val="LBGovstyle5-Alt"/>
      <w:lvlText w:val="(%5)"/>
      <w:lvlJc w:val="left"/>
      <w:pPr>
        <w:ind w:left="1440" w:hanging="720"/>
      </w:pPr>
      <w:rPr>
        <w:rFonts w:hint="default"/>
      </w:rPr>
    </w:lvl>
    <w:lvl w:ilvl="5">
      <w:start w:val="1"/>
      <w:numFmt w:val="lowerLetter"/>
      <w:pStyle w:val="LBGovstyle6-Alt"/>
      <w:lvlText w:val="%6."/>
      <w:lvlJc w:val="left"/>
      <w:pPr>
        <w:ind w:left="1440" w:hanging="720"/>
      </w:pPr>
      <w:rPr>
        <w:rFonts w:hint="default"/>
        <w:color w:val="auto"/>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8" w15:restartNumberingAfterBreak="0">
    <w:nsid w:val="746B7CCA"/>
    <w:multiLevelType w:val="multilevel"/>
    <w:tmpl w:val="69AC89F0"/>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29" w15:restartNumberingAfterBreak="0">
    <w:nsid w:val="7A612A8E"/>
    <w:multiLevelType w:val="multilevel"/>
    <w:tmpl w:val="7FAEB4EC"/>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EA60CA2"/>
    <w:multiLevelType w:val="multilevel"/>
    <w:tmpl w:val="8B1AC996"/>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CB696B"/>
    <w:multiLevelType w:val="multilevel"/>
    <w:tmpl w:val="DB945622"/>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851" w:hanging="851"/>
      </w:pPr>
    </w:lvl>
    <w:lvl w:ilvl="3">
      <w:start w:val="1"/>
      <w:numFmt w:val="decimal"/>
      <w:lvlText w:val="%1.%2.%3.%4."/>
      <w:lvlJc w:val="left"/>
      <w:pPr>
        <w:ind w:left="851" w:hanging="851"/>
      </w:pPr>
    </w:lvl>
    <w:lvl w:ilvl="4">
      <w:start w:val="1"/>
      <w:numFmt w:val="decimal"/>
      <w:lvlText w:val="%1.%2.%3.%4.%5."/>
      <w:lvlJc w:val="left"/>
      <w:pPr>
        <w:ind w:left="851" w:hanging="851"/>
      </w:pPr>
    </w:lvl>
    <w:lvl w:ilvl="5">
      <w:start w:val="1"/>
      <w:numFmt w:val="decimal"/>
      <w:lvlText w:val="%1.%2.%3.%4.%5.%6."/>
      <w:lvlJc w:val="left"/>
      <w:pPr>
        <w:ind w:left="851" w:hanging="851"/>
      </w:pPr>
    </w:lvl>
    <w:lvl w:ilvl="6">
      <w:start w:val="1"/>
      <w:numFmt w:val="decimal"/>
      <w:lvlText w:val="%1.%2.%3.%4.%5.%6.%7."/>
      <w:lvlJc w:val="left"/>
      <w:pPr>
        <w:ind w:left="851" w:hanging="851"/>
      </w:pPr>
    </w:lvl>
    <w:lvl w:ilvl="7">
      <w:start w:val="1"/>
      <w:numFmt w:val="decimal"/>
      <w:lvlText w:val="%1.%2.%3.%4.%5.%6.%7.%8."/>
      <w:lvlJc w:val="left"/>
      <w:pPr>
        <w:ind w:left="851" w:hanging="851"/>
      </w:pPr>
    </w:lvl>
    <w:lvl w:ilvl="8">
      <w:start w:val="1"/>
      <w:numFmt w:val="decimal"/>
      <w:lvlText w:val="%1.%2.%3.%4.%5.%6.%7.%8.%9."/>
      <w:lvlJc w:val="left"/>
      <w:pPr>
        <w:ind w:left="851" w:hanging="851"/>
      </w:pPr>
    </w:lvl>
  </w:abstractNum>
  <w:num w:numId="1">
    <w:abstractNumId w:val="25"/>
  </w:num>
  <w:num w:numId="2">
    <w:abstractNumId w:val="21"/>
  </w:num>
  <w:num w:numId="3">
    <w:abstractNumId w:val="4"/>
  </w:num>
  <w:num w:numId="4">
    <w:abstractNumId w:val="16"/>
  </w:num>
  <w:num w:numId="5">
    <w:abstractNumId w:val="14"/>
  </w:num>
  <w:num w:numId="6">
    <w:abstractNumId w:val="22"/>
  </w:num>
  <w:num w:numId="7">
    <w:abstractNumId w:val="9"/>
  </w:num>
  <w:num w:numId="8">
    <w:abstractNumId w:val="17"/>
  </w:num>
  <w:num w:numId="9">
    <w:abstractNumId w:val="5"/>
  </w:num>
  <w:num w:numId="10">
    <w:abstractNumId w:val="0"/>
  </w:num>
  <w:num w:numId="11">
    <w:abstractNumId w:val="1"/>
  </w:num>
  <w:num w:numId="12">
    <w:abstractNumId w:val="28"/>
  </w:num>
  <w:num w:numId="13">
    <w:abstractNumId w:val="29"/>
  </w:num>
  <w:num w:numId="14">
    <w:abstractNumId w:val="30"/>
  </w:num>
  <w:num w:numId="15">
    <w:abstractNumId w:val="5"/>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3"/>
  </w:num>
  <w:num w:numId="17">
    <w:abstractNumId w:val="20"/>
  </w:num>
  <w:num w:numId="18">
    <w:abstractNumId w:val="23"/>
  </w:num>
  <w:num w:numId="19">
    <w:abstractNumId w:val="6"/>
  </w:num>
  <w:num w:numId="20">
    <w:abstractNumId w:val="2"/>
  </w:num>
  <w:num w:numId="21">
    <w:abstractNumId w:val="10"/>
  </w:num>
  <w:num w:numId="22">
    <w:abstractNumId w:val="31"/>
  </w:num>
  <w:num w:numId="23">
    <w:abstractNumId w:val="12"/>
  </w:num>
  <w:num w:numId="24">
    <w:abstractNumId w:val="7"/>
  </w:num>
  <w:num w:numId="25">
    <w:abstractNumId w:val="26"/>
  </w:num>
  <w:num w:numId="26">
    <w:abstractNumId w:val="19"/>
  </w:num>
  <w:num w:numId="27">
    <w:abstractNumId w:val="18"/>
  </w:num>
  <w:num w:numId="28">
    <w:abstractNumId w:val="27"/>
  </w:num>
  <w:num w:numId="29">
    <w:abstractNumId w:val="11"/>
  </w:num>
  <w:num w:numId="30">
    <w:abstractNumId w:val="13"/>
  </w:num>
  <w:num w:numId="31">
    <w:abstractNumId w:val="15"/>
  </w:num>
  <w:num w:numId="32">
    <w:abstractNumId w:val="24"/>
  </w:num>
  <w:num w:numId="33">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574"/>
    <w:rsid w:val="00001F25"/>
    <w:rsid w:val="000040F2"/>
    <w:rsid w:val="0000555A"/>
    <w:rsid w:val="0000591F"/>
    <w:rsid w:val="000064BD"/>
    <w:rsid w:val="0001256E"/>
    <w:rsid w:val="00014760"/>
    <w:rsid w:val="00014818"/>
    <w:rsid w:val="00022A0A"/>
    <w:rsid w:val="00023C4F"/>
    <w:rsid w:val="000247D6"/>
    <w:rsid w:val="00024C56"/>
    <w:rsid w:val="00024D70"/>
    <w:rsid w:val="00027BAB"/>
    <w:rsid w:val="00033712"/>
    <w:rsid w:val="000350DF"/>
    <w:rsid w:val="00035D8E"/>
    <w:rsid w:val="0004133A"/>
    <w:rsid w:val="000422EA"/>
    <w:rsid w:val="00045399"/>
    <w:rsid w:val="000467FE"/>
    <w:rsid w:val="00051041"/>
    <w:rsid w:val="000531F2"/>
    <w:rsid w:val="00053E24"/>
    <w:rsid w:val="00054BE0"/>
    <w:rsid w:val="0005557F"/>
    <w:rsid w:val="00055954"/>
    <w:rsid w:val="0005602B"/>
    <w:rsid w:val="0006093D"/>
    <w:rsid w:val="000617AC"/>
    <w:rsid w:val="00061FC1"/>
    <w:rsid w:val="00062A35"/>
    <w:rsid w:val="00065B78"/>
    <w:rsid w:val="00066AFE"/>
    <w:rsid w:val="000675C4"/>
    <w:rsid w:val="00067D97"/>
    <w:rsid w:val="0007130C"/>
    <w:rsid w:val="00075369"/>
    <w:rsid w:val="00080DB1"/>
    <w:rsid w:val="0008744E"/>
    <w:rsid w:val="00087EC1"/>
    <w:rsid w:val="00091606"/>
    <w:rsid w:val="00092D32"/>
    <w:rsid w:val="000A1205"/>
    <w:rsid w:val="000A15BD"/>
    <w:rsid w:val="000A1FA6"/>
    <w:rsid w:val="000A2A88"/>
    <w:rsid w:val="000A4802"/>
    <w:rsid w:val="000B02F6"/>
    <w:rsid w:val="000B7EC9"/>
    <w:rsid w:val="000B7FFB"/>
    <w:rsid w:val="000C4DAF"/>
    <w:rsid w:val="000C5B36"/>
    <w:rsid w:val="000C7E1D"/>
    <w:rsid w:val="000D17DD"/>
    <w:rsid w:val="000D1CD9"/>
    <w:rsid w:val="000D2FC4"/>
    <w:rsid w:val="000D3692"/>
    <w:rsid w:val="000D3DD6"/>
    <w:rsid w:val="000D4DBD"/>
    <w:rsid w:val="000D5D3B"/>
    <w:rsid w:val="000D60A2"/>
    <w:rsid w:val="000E00D5"/>
    <w:rsid w:val="000E0870"/>
    <w:rsid w:val="000E4BCD"/>
    <w:rsid w:val="000E57CC"/>
    <w:rsid w:val="000E6965"/>
    <w:rsid w:val="000F181B"/>
    <w:rsid w:val="000F7280"/>
    <w:rsid w:val="00102CA4"/>
    <w:rsid w:val="00104881"/>
    <w:rsid w:val="001052DC"/>
    <w:rsid w:val="00105F0F"/>
    <w:rsid w:val="001076DC"/>
    <w:rsid w:val="00110DDC"/>
    <w:rsid w:val="001116FE"/>
    <w:rsid w:val="00112052"/>
    <w:rsid w:val="00112A76"/>
    <w:rsid w:val="00115326"/>
    <w:rsid w:val="00116E2C"/>
    <w:rsid w:val="00117AF9"/>
    <w:rsid w:val="00121A62"/>
    <w:rsid w:val="00122C11"/>
    <w:rsid w:val="0012322B"/>
    <w:rsid w:val="00125075"/>
    <w:rsid w:val="00125FB1"/>
    <w:rsid w:val="00130C07"/>
    <w:rsid w:val="00132D9C"/>
    <w:rsid w:val="001351F8"/>
    <w:rsid w:val="00135787"/>
    <w:rsid w:val="00140A8B"/>
    <w:rsid w:val="0014158E"/>
    <w:rsid w:val="00142CD9"/>
    <w:rsid w:val="0014623C"/>
    <w:rsid w:val="00153C7D"/>
    <w:rsid w:val="001547F2"/>
    <w:rsid w:val="00154AD0"/>
    <w:rsid w:val="001561A1"/>
    <w:rsid w:val="001618D2"/>
    <w:rsid w:val="00163151"/>
    <w:rsid w:val="00164AB5"/>
    <w:rsid w:val="0016583D"/>
    <w:rsid w:val="001665A6"/>
    <w:rsid w:val="00170A03"/>
    <w:rsid w:val="00171C61"/>
    <w:rsid w:val="0017637B"/>
    <w:rsid w:val="00177143"/>
    <w:rsid w:val="00177706"/>
    <w:rsid w:val="00180F0B"/>
    <w:rsid w:val="00181499"/>
    <w:rsid w:val="001839E7"/>
    <w:rsid w:val="00184F96"/>
    <w:rsid w:val="00187965"/>
    <w:rsid w:val="0019344C"/>
    <w:rsid w:val="00195057"/>
    <w:rsid w:val="00195B25"/>
    <w:rsid w:val="001A19DF"/>
    <w:rsid w:val="001A1BD2"/>
    <w:rsid w:val="001A2E43"/>
    <w:rsid w:val="001A41E3"/>
    <w:rsid w:val="001A6B81"/>
    <w:rsid w:val="001A6D86"/>
    <w:rsid w:val="001A736D"/>
    <w:rsid w:val="001A79C5"/>
    <w:rsid w:val="001B35B3"/>
    <w:rsid w:val="001B49DC"/>
    <w:rsid w:val="001B72CA"/>
    <w:rsid w:val="001C18CD"/>
    <w:rsid w:val="001C1E2E"/>
    <w:rsid w:val="001C4820"/>
    <w:rsid w:val="001D1403"/>
    <w:rsid w:val="001D3737"/>
    <w:rsid w:val="001D530A"/>
    <w:rsid w:val="001E0637"/>
    <w:rsid w:val="001E08D8"/>
    <w:rsid w:val="001E2C1C"/>
    <w:rsid w:val="001E6861"/>
    <w:rsid w:val="001E6F12"/>
    <w:rsid w:val="001F084D"/>
    <w:rsid w:val="001F3831"/>
    <w:rsid w:val="001F5A80"/>
    <w:rsid w:val="002042CA"/>
    <w:rsid w:val="0020483D"/>
    <w:rsid w:val="002064A1"/>
    <w:rsid w:val="00207498"/>
    <w:rsid w:val="00210FA6"/>
    <w:rsid w:val="00213E60"/>
    <w:rsid w:val="00214109"/>
    <w:rsid w:val="0021415E"/>
    <w:rsid w:val="00214637"/>
    <w:rsid w:val="002158EA"/>
    <w:rsid w:val="00215BF0"/>
    <w:rsid w:val="00216337"/>
    <w:rsid w:val="0021761B"/>
    <w:rsid w:val="002213F9"/>
    <w:rsid w:val="00224C1E"/>
    <w:rsid w:val="00225A76"/>
    <w:rsid w:val="0023338C"/>
    <w:rsid w:val="0023616C"/>
    <w:rsid w:val="002373CA"/>
    <w:rsid w:val="002427FC"/>
    <w:rsid w:val="002439DF"/>
    <w:rsid w:val="00247B01"/>
    <w:rsid w:val="002541B0"/>
    <w:rsid w:val="0025507F"/>
    <w:rsid w:val="0025622B"/>
    <w:rsid w:val="002579FD"/>
    <w:rsid w:val="00263610"/>
    <w:rsid w:val="002646EE"/>
    <w:rsid w:val="00266E1E"/>
    <w:rsid w:val="00272484"/>
    <w:rsid w:val="0027354B"/>
    <w:rsid w:val="002752CE"/>
    <w:rsid w:val="00276149"/>
    <w:rsid w:val="00277F88"/>
    <w:rsid w:val="00280957"/>
    <w:rsid w:val="00280B78"/>
    <w:rsid w:val="00281843"/>
    <w:rsid w:val="00282A64"/>
    <w:rsid w:val="002861CE"/>
    <w:rsid w:val="0028626C"/>
    <w:rsid w:val="00287769"/>
    <w:rsid w:val="00287C36"/>
    <w:rsid w:val="00294C37"/>
    <w:rsid w:val="00295745"/>
    <w:rsid w:val="00295799"/>
    <w:rsid w:val="002A4417"/>
    <w:rsid w:val="002A670E"/>
    <w:rsid w:val="002B6025"/>
    <w:rsid w:val="002B7C61"/>
    <w:rsid w:val="002C09F4"/>
    <w:rsid w:val="002C0D37"/>
    <w:rsid w:val="002C0EE8"/>
    <w:rsid w:val="002C2A8F"/>
    <w:rsid w:val="002C7A7B"/>
    <w:rsid w:val="002D52A3"/>
    <w:rsid w:val="002D5475"/>
    <w:rsid w:val="002D77B0"/>
    <w:rsid w:val="002E0D75"/>
    <w:rsid w:val="002E1849"/>
    <w:rsid w:val="002E685C"/>
    <w:rsid w:val="002F2930"/>
    <w:rsid w:val="002F4404"/>
    <w:rsid w:val="002F7055"/>
    <w:rsid w:val="0030006E"/>
    <w:rsid w:val="00300250"/>
    <w:rsid w:val="00301351"/>
    <w:rsid w:val="00303C0F"/>
    <w:rsid w:val="00304BDB"/>
    <w:rsid w:val="00305D63"/>
    <w:rsid w:val="00306215"/>
    <w:rsid w:val="003118D0"/>
    <w:rsid w:val="0031242F"/>
    <w:rsid w:val="003147CA"/>
    <w:rsid w:val="00320F83"/>
    <w:rsid w:val="003258C9"/>
    <w:rsid w:val="003274F9"/>
    <w:rsid w:val="00330262"/>
    <w:rsid w:val="00332434"/>
    <w:rsid w:val="0033553E"/>
    <w:rsid w:val="003404DA"/>
    <w:rsid w:val="00340E1A"/>
    <w:rsid w:val="00343058"/>
    <w:rsid w:val="003434E2"/>
    <w:rsid w:val="00346A0D"/>
    <w:rsid w:val="00350143"/>
    <w:rsid w:val="00351F7A"/>
    <w:rsid w:val="003528D5"/>
    <w:rsid w:val="00353C36"/>
    <w:rsid w:val="003544AE"/>
    <w:rsid w:val="00354AF6"/>
    <w:rsid w:val="003563AA"/>
    <w:rsid w:val="00356858"/>
    <w:rsid w:val="00357586"/>
    <w:rsid w:val="00360244"/>
    <w:rsid w:val="003762DB"/>
    <w:rsid w:val="00376A3F"/>
    <w:rsid w:val="00383425"/>
    <w:rsid w:val="00383C63"/>
    <w:rsid w:val="00384E47"/>
    <w:rsid w:val="00384EBE"/>
    <w:rsid w:val="00385D91"/>
    <w:rsid w:val="00386CFA"/>
    <w:rsid w:val="00386D7C"/>
    <w:rsid w:val="00387BD6"/>
    <w:rsid w:val="00393576"/>
    <w:rsid w:val="00394C8F"/>
    <w:rsid w:val="003955B6"/>
    <w:rsid w:val="00396346"/>
    <w:rsid w:val="003965D8"/>
    <w:rsid w:val="003A2F34"/>
    <w:rsid w:val="003A3591"/>
    <w:rsid w:val="003A363D"/>
    <w:rsid w:val="003A4DCA"/>
    <w:rsid w:val="003A6EB1"/>
    <w:rsid w:val="003A7ABD"/>
    <w:rsid w:val="003B0794"/>
    <w:rsid w:val="003B18DF"/>
    <w:rsid w:val="003B1EC2"/>
    <w:rsid w:val="003B2C95"/>
    <w:rsid w:val="003B5162"/>
    <w:rsid w:val="003B68D7"/>
    <w:rsid w:val="003B6C96"/>
    <w:rsid w:val="003B6EDD"/>
    <w:rsid w:val="003C2EC9"/>
    <w:rsid w:val="003C2F01"/>
    <w:rsid w:val="003D0497"/>
    <w:rsid w:val="003D48D8"/>
    <w:rsid w:val="003D503F"/>
    <w:rsid w:val="003D57E1"/>
    <w:rsid w:val="003E1977"/>
    <w:rsid w:val="003E40F9"/>
    <w:rsid w:val="003E5089"/>
    <w:rsid w:val="003E5475"/>
    <w:rsid w:val="003E5761"/>
    <w:rsid w:val="003F5A40"/>
    <w:rsid w:val="003F5DD6"/>
    <w:rsid w:val="00402608"/>
    <w:rsid w:val="00403F44"/>
    <w:rsid w:val="00404335"/>
    <w:rsid w:val="004063D0"/>
    <w:rsid w:val="004070F0"/>
    <w:rsid w:val="004100AC"/>
    <w:rsid w:val="0041372D"/>
    <w:rsid w:val="004148E7"/>
    <w:rsid w:val="00417361"/>
    <w:rsid w:val="004179AE"/>
    <w:rsid w:val="004205B5"/>
    <w:rsid w:val="00420740"/>
    <w:rsid w:val="00422EAA"/>
    <w:rsid w:val="00423B5A"/>
    <w:rsid w:val="004259FA"/>
    <w:rsid w:val="0042751C"/>
    <w:rsid w:val="00427EE5"/>
    <w:rsid w:val="00431540"/>
    <w:rsid w:val="00437B56"/>
    <w:rsid w:val="00441504"/>
    <w:rsid w:val="00443BD5"/>
    <w:rsid w:val="00443EB1"/>
    <w:rsid w:val="00444B00"/>
    <w:rsid w:val="00445466"/>
    <w:rsid w:val="00450AC5"/>
    <w:rsid w:val="00451630"/>
    <w:rsid w:val="0045327D"/>
    <w:rsid w:val="0045521E"/>
    <w:rsid w:val="00455444"/>
    <w:rsid w:val="004660BC"/>
    <w:rsid w:val="00472AEC"/>
    <w:rsid w:val="00473FBA"/>
    <w:rsid w:val="004743F5"/>
    <w:rsid w:val="00475B38"/>
    <w:rsid w:val="0047609D"/>
    <w:rsid w:val="00476E96"/>
    <w:rsid w:val="004773CD"/>
    <w:rsid w:val="00477810"/>
    <w:rsid w:val="00480C86"/>
    <w:rsid w:val="0048174D"/>
    <w:rsid w:val="004868E6"/>
    <w:rsid w:val="00486922"/>
    <w:rsid w:val="004927AB"/>
    <w:rsid w:val="00493F63"/>
    <w:rsid w:val="004951B9"/>
    <w:rsid w:val="004A4B66"/>
    <w:rsid w:val="004A4D4B"/>
    <w:rsid w:val="004B099C"/>
    <w:rsid w:val="004B17B4"/>
    <w:rsid w:val="004B193E"/>
    <w:rsid w:val="004B262B"/>
    <w:rsid w:val="004B3561"/>
    <w:rsid w:val="004C01F9"/>
    <w:rsid w:val="004C2458"/>
    <w:rsid w:val="004C2D63"/>
    <w:rsid w:val="004C30D3"/>
    <w:rsid w:val="004C3341"/>
    <w:rsid w:val="004C5E11"/>
    <w:rsid w:val="004D0FED"/>
    <w:rsid w:val="004D220E"/>
    <w:rsid w:val="004D22E2"/>
    <w:rsid w:val="004D36CD"/>
    <w:rsid w:val="004D3E7C"/>
    <w:rsid w:val="004D4031"/>
    <w:rsid w:val="004D4801"/>
    <w:rsid w:val="004D4B49"/>
    <w:rsid w:val="004D60D8"/>
    <w:rsid w:val="004D7153"/>
    <w:rsid w:val="004E0411"/>
    <w:rsid w:val="004E0E3B"/>
    <w:rsid w:val="004E1E88"/>
    <w:rsid w:val="004E2825"/>
    <w:rsid w:val="004E28FA"/>
    <w:rsid w:val="004E29B4"/>
    <w:rsid w:val="004E378A"/>
    <w:rsid w:val="004E41D2"/>
    <w:rsid w:val="004E4FCE"/>
    <w:rsid w:val="004E55D2"/>
    <w:rsid w:val="004E6876"/>
    <w:rsid w:val="004F07EF"/>
    <w:rsid w:val="004F1198"/>
    <w:rsid w:val="004F1B9D"/>
    <w:rsid w:val="004F1F17"/>
    <w:rsid w:val="004F1F6B"/>
    <w:rsid w:val="004F4E5D"/>
    <w:rsid w:val="004F5B27"/>
    <w:rsid w:val="00503DDF"/>
    <w:rsid w:val="00503F0A"/>
    <w:rsid w:val="005050E5"/>
    <w:rsid w:val="00505AF4"/>
    <w:rsid w:val="005138B8"/>
    <w:rsid w:val="00515A93"/>
    <w:rsid w:val="005160E1"/>
    <w:rsid w:val="00516F70"/>
    <w:rsid w:val="00523F2A"/>
    <w:rsid w:val="00524652"/>
    <w:rsid w:val="00525BF8"/>
    <w:rsid w:val="00530D7C"/>
    <w:rsid w:val="00531F7D"/>
    <w:rsid w:val="005326D7"/>
    <w:rsid w:val="00533EDF"/>
    <w:rsid w:val="0053469A"/>
    <w:rsid w:val="00540923"/>
    <w:rsid w:val="005462D1"/>
    <w:rsid w:val="00551B7B"/>
    <w:rsid w:val="00555A08"/>
    <w:rsid w:val="0055662D"/>
    <w:rsid w:val="00556681"/>
    <w:rsid w:val="005572FD"/>
    <w:rsid w:val="005610F9"/>
    <w:rsid w:val="00562118"/>
    <w:rsid w:val="005628C0"/>
    <w:rsid w:val="0056382B"/>
    <w:rsid w:val="00567E98"/>
    <w:rsid w:val="00572495"/>
    <w:rsid w:val="00574A1F"/>
    <w:rsid w:val="00574C6B"/>
    <w:rsid w:val="005816E0"/>
    <w:rsid w:val="00582F42"/>
    <w:rsid w:val="00584917"/>
    <w:rsid w:val="005903BB"/>
    <w:rsid w:val="00590CD6"/>
    <w:rsid w:val="0059311C"/>
    <w:rsid w:val="00593673"/>
    <w:rsid w:val="00594A2B"/>
    <w:rsid w:val="00597438"/>
    <w:rsid w:val="005A072A"/>
    <w:rsid w:val="005A1851"/>
    <w:rsid w:val="005A2891"/>
    <w:rsid w:val="005A4EFF"/>
    <w:rsid w:val="005A5059"/>
    <w:rsid w:val="005A5283"/>
    <w:rsid w:val="005A5F11"/>
    <w:rsid w:val="005B07A7"/>
    <w:rsid w:val="005B4AF5"/>
    <w:rsid w:val="005B6A32"/>
    <w:rsid w:val="005C0C5D"/>
    <w:rsid w:val="005C2F67"/>
    <w:rsid w:val="005C4893"/>
    <w:rsid w:val="005C4AD2"/>
    <w:rsid w:val="005C51D7"/>
    <w:rsid w:val="005C5E5E"/>
    <w:rsid w:val="005C6C55"/>
    <w:rsid w:val="005C7606"/>
    <w:rsid w:val="005D1535"/>
    <w:rsid w:val="005D3CBE"/>
    <w:rsid w:val="005D4198"/>
    <w:rsid w:val="005D60A0"/>
    <w:rsid w:val="005D6D2A"/>
    <w:rsid w:val="005E00CD"/>
    <w:rsid w:val="005E0272"/>
    <w:rsid w:val="005E1BD9"/>
    <w:rsid w:val="005E500A"/>
    <w:rsid w:val="005E5059"/>
    <w:rsid w:val="005E5162"/>
    <w:rsid w:val="005E5D4A"/>
    <w:rsid w:val="005E6422"/>
    <w:rsid w:val="005E6C29"/>
    <w:rsid w:val="005E759D"/>
    <w:rsid w:val="005F0D78"/>
    <w:rsid w:val="005F3DE0"/>
    <w:rsid w:val="005F6772"/>
    <w:rsid w:val="00602F7F"/>
    <w:rsid w:val="0060485C"/>
    <w:rsid w:val="0060744E"/>
    <w:rsid w:val="00611099"/>
    <w:rsid w:val="00614887"/>
    <w:rsid w:val="0061582B"/>
    <w:rsid w:val="006171BE"/>
    <w:rsid w:val="0062079C"/>
    <w:rsid w:val="0062088E"/>
    <w:rsid w:val="00621DE9"/>
    <w:rsid w:val="006255CD"/>
    <w:rsid w:val="006326FF"/>
    <w:rsid w:val="00634416"/>
    <w:rsid w:val="00636495"/>
    <w:rsid w:val="006414A1"/>
    <w:rsid w:val="006433EC"/>
    <w:rsid w:val="006444C7"/>
    <w:rsid w:val="00646847"/>
    <w:rsid w:val="00650830"/>
    <w:rsid w:val="006512D8"/>
    <w:rsid w:val="00654036"/>
    <w:rsid w:val="006540C1"/>
    <w:rsid w:val="00654370"/>
    <w:rsid w:val="00654569"/>
    <w:rsid w:val="00654C64"/>
    <w:rsid w:val="00656167"/>
    <w:rsid w:val="00656877"/>
    <w:rsid w:val="00657773"/>
    <w:rsid w:val="00660648"/>
    <w:rsid w:val="00661A03"/>
    <w:rsid w:val="00662BDA"/>
    <w:rsid w:val="00663E2F"/>
    <w:rsid w:val="006642B0"/>
    <w:rsid w:val="00665C79"/>
    <w:rsid w:val="006708A0"/>
    <w:rsid w:val="00671688"/>
    <w:rsid w:val="00672BF1"/>
    <w:rsid w:val="00672DD2"/>
    <w:rsid w:val="00675C39"/>
    <w:rsid w:val="00680612"/>
    <w:rsid w:val="00681816"/>
    <w:rsid w:val="00681DA7"/>
    <w:rsid w:val="00684F86"/>
    <w:rsid w:val="00690711"/>
    <w:rsid w:val="00691297"/>
    <w:rsid w:val="00691FE4"/>
    <w:rsid w:val="006924C1"/>
    <w:rsid w:val="00693050"/>
    <w:rsid w:val="006935C1"/>
    <w:rsid w:val="00696F1B"/>
    <w:rsid w:val="00697DA0"/>
    <w:rsid w:val="006A0CBF"/>
    <w:rsid w:val="006A1AD1"/>
    <w:rsid w:val="006A7CCD"/>
    <w:rsid w:val="006A7FDD"/>
    <w:rsid w:val="006B135D"/>
    <w:rsid w:val="006C3FC3"/>
    <w:rsid w:val="006C5E42"/>
    <w:rsid w:val="006C60FD"/>
    <w:rsid w:val="006D2792"/>
    <w:rsid w:val="006D4468"/>
    <w:rsid w:val="006D6AC9"/>
    <w:rsid w:val="006E180F"/>
    <w:rsid w:val="006E1D88"/>
    <w:rsid w:val="006E226C"/>
    <w:rsid w:val="006E4902"/>
    <w:rsid w:val="006E5BA9"/>
    <w:rsid w:val="006F13DA"/>
    <w:rsid w:val="006F7307"/>
    <w:rsid w:val="006F79BE"/>
    <w:rsid w:val="00702D55"/>
    <w:rsid w:val="00702D8B"/>
    <w:rsid w:val="00703934"/>
    <w:rsid w:val="00705234"/>
    <w:rsid w:val="007057D9"/>
    <w:rsid w:val="0070599A"/>
    <w:rsid w:val="00706ADE"/>
    <w:rsid w:val="00706E68"/>
    <w:rsid w:val="007074DB"/>
    <w:rsid w:val="00711AC5"/>
    <w:rsid w:val="00712B78"/>
    <w:rsid w:val="007149B6"/>
    <w:rsid w:val="00714EB2"/>
    <w:rsid w:val="00716619"/>
    <w:rsid w:val="00722E6C"/>
    <w:rsid w:val="00723396"/>
    <w:rsid w:val="0072352B"/>
    <w:rsid w:val="0072548C"/>
    <w:rsid w:val="00725A50"/>
    <w:rsid w:val="0073376D"/>
    <w:rsid w:val="00734E45"/>
    <w:rsid w:val="0073504C"/>
    <w:rsid w:val="00736F63"/>
    <w:rsid w:val="00743B25"/>
    <w:rsid w:val="00757467"/>
    <w:rsid w:val="00757666"/>
    <w:rsid w:val="007603A0"/>
    <w:rsid w:val="007604C2"/>
    <w:rsid w:val="00763A7C"/>
    <w:rsid w:val="00763B09"/>
    <w:rsid w:val="00766A71"/>
    <w:rsid w:val="00766EA0"/>
    <w:rsid w:val="00772680"/>
    <w:rsid w:val="00774441"/>
    <w:rsid w:val="007745E1"/>
    <w:rsid w:val="00774B72"/>
    <w:rsid w:val="00774E9F"/>
    <w:rsid w:val="0077632B"/>
    <w:rsid w:val="007803B4"/>
    <w:rsid w:val="0078198D"/>
    <w:rsid w:val="007844B3"/>
    <w:rsid w:val="00784B08"/>
    <w:rsid w:val="0078605C"/>
    <w:rsid w:val="00787AE6"/>
    <w:rsid w:val="00790BDD"/>
    <w:rsid w:val="00791962"/>
    <w:rsid w:val="00791CF7"/>
    <w:rsid w:val="00791F4B"/>
    <w:rsid w:val="00793B25"/>
    <w:rsid w:val="00796748"/>
    <w:rsid w:val="00796E9A"/>
    <w:rsid w:val="00797341"/>
    <w:rsid w:val="007A046E"/>
    <w:rsid w:val="007A23B4"/>
    <w:rsid w:val="007A4D00"/>
    <w:rsid w:val="007A69DD"/>
    <w:rsid w:val="007A6BD9"/>
    <w:rsid w:val="007B2AA8"/>
    <w:rsid w:val="007B2BFB"/>
    <w:rsid w:val="007B3E43"/>
    <w:rsid w:val="007B6289"/>
    <w:rsid w:val="007B72D2"/>
    <w:rsid w:val="007B7F5E"/>
    <w:rsid w:val="007C20BA"/>
    <w:rsid w:val="007C4AD2"/>
    <w:rsid w:val="007C6388"/>
    <w:rsid w:val="007C6BC3"/>
    <w:rsid w:val="007C7854"/>
    <w:rsid w:val="007D5CBA"/>
    <w:rsid w:val="007D73EA"/>
    <w:rsid w:val="007D7A00"/>
    <w:rsid w:val="007E0404"/>
    <w:rsid w:val="007E3B65"/>
    <w:rsid w:val="007E4C69"/>
    <w:rsid w:val="007E67CF"/>
    <w:rsid w:val="007F2877"/>
    <w:rsid w:val="007F347B"/>
    <w:rsid w:val="007F6F36"/>
    <w:rsid w:val="008009EF"/>
    <w:rsid w:val="00807B57"/>
    <w:rsid w:val="00807FF7"/>
    <w:rsid w:val="00810618"/>
    <w:rsid w:val="00810933"/>
    <w:rsid w:val="0081211E"/>
    <w:rsid w:val="00813E3F"/>
    <w:rsid w:val="008152D2"/>
    <w:rsid w:val="0082105A"/>
    <w:rsid w:val="00821DB4"/>
    <w:rsid w:val="008220C4"/>
    <w:rsid w:val="00822F8F"/>
    <w:rsid w:val="0082663D"/>
    <w:rsid w:val="00830243"/>
    <w:rsid w:val="00830CBC"/>
    <w:rsid w:val="00831EE4"/>
    <w:rsid w:val="0083221E"/>
    <w:rsid w:val="008335CD"/>
    <w:rsid w:val="00833D86"/>
    <w:rsid w:val="0084123C"/>
    <w:rsid w:val="008420DE"/>
    <w:rsid w:val="00845B14"/>
    <w:rsid w:val="00845B2A"/>
    <w:rsid w:val="008518BF"/>
    <w:rsid w:val="008519E9"/>
    <w:rsid w:val="00851E8B"/>
    <w:rsid w:val="00852DF5"/>
    <w:rsid w:val="00853CEF"/>
    <w:rsid w:val="008562DD"/>
    <w:rsid w:val="0085684E"/>
    <w:rsid w:val="008601C9"/>
    <w:rsid w:val="008605C3"/>
    <w:rsid w:val="008613C2"/>
    <w:rsid w:val="008616FA"/>
    <w:rsid w:val="00862397"/>
    <w:rsid w:val="0086328E"/>
    <w:rsid w:val="00863692"/>
    <w:rsid w:val="0086441F"/>
    <w:rsid w:val="00865620"/>
    <w:rsid w:val="00865804"/>
    <w:rsid w:val="00865A96"/>
    <w:rsid w:val="00865B9B"/>
    <w:rsid w:val="0087268A"/>
    <w:rsid w:val="00875173"/>
    <w:rsid w:val="008762A0"/>
    <w:rsid w:val="00877513"/>
    <w:rsid w:val="00877A8D"/>
    <w:rsid w:val="008913E6"/>
    <w:rsid w:val="0089256F"/>
    <w:rsid w:val="008925C9"/>
    <w:rsid w:val="008928A2"/>
    <w:rsid w:val="00893BCA"/>
    <w:rsid w:val="008A1DFA"/>
    <w:rsid w:val="008A1F88"/>
    <w:rsid w:val="008A4AFB"/>
    <w:rsid w:val="008B075C"/>
    <w:rsid w:val="008B22E6"/>
    <w:rsid w:val="008B3574"/>
    <w:rsid w:val="008B382C"/>
    <w:rsid w:val="008B3E0A"/>
    <w:rsid w:val="008B5A4D"/>
    <w:rsid w:val="008B6EC1"/>
    <w:rsid w:val="008B7762"/>
    <w:rsid w:val="008B7B64"/>
    <w:rsid w:val="008C1390"/>
    <w:rsid w:val="008C2246"/>
    <w:rsid w:val="008C70AF"/>
    <w:rsid w:val="008D00E2"/>
    <w:rsid w:val="008D0C84"/>
    <w:rsid w:val="008D68E6"/>
    <w:rsid w:val="008E093E"/>
    <w:rsid w:val="008E279A"/>
    <w:rsid w:val="008E2CED"/>
    <w:rsid w:val="008E4256"/>
    <w:rsid w:val="008E5667"/>
    <w:rsid w:val="008E5BB1"/>
    <w:rsid w:val="008E7BED"/>
    <w:rsid w:val="008F037D"/>
    <w:rsid w:val="008F20AE"/>
    <w:rsid w:val="008F3889"/>
    <w:rsid w:val="008F4F59"/>
    <w:rsid w:val="008F73AC"/>
    <w:rsid w:val="00901AB4"/>
    <w:rsid w:val="009037D8"/>
    <w:rsid w:val="00905506"/>
    <w:rsid w:val="009057F3"/>
    <w:rsid w:val="00907539"/>
    <w:rsid w:val="0091233A"/>
    <w:rsid w:val="009126D4"/>
    <w:rsid w:val="009129EB"/>
    <w:rsid w:val="009143A3"/>
    <w:rsid w:val="00920FF3"/>
    <w:rsid w:val="00924630"/>
    <w:rsid w:val="009255D2"/>
    <w:rsid w:val="009307BE"/>
    <w:rsid w:val="00931F0C"/>
    <w:rsid w:val="00932440"/>
    <w:rsid w:val="00932450"/>
    <w:rsid w:val="00932A7F"/>
    <w:rsid w:val="00932AB5"/>
    <w:rsid w:val="00935114"/>
    <w:rsid w:val="009363FE"/>
    <w:rsid w:val="0093666A"/>
    <w:rsid w:val="0093690F"/>
    <w:rsid w:val="00937ABA"/>
    <w:rsid w:val="00940DE4"/>
    <w:rsid w:val="00943034"/>
    <w:rsid w:val="0095116B"/>
    <w:rsid w:val="009521F6"/>
    <w:rsid w:val="0095349E"/>
    <w:rsid w:val="009535B6"/>
    <w:rsid w:val="00954637"/>
    <w:rsid w:val="009546F8"/>
    <w:rsid w:val="00954D27"/>
    <w:rsid w:val="00956113"/>
    <w:rsid w:val="00956388"/>
    <w:rsid w:val="00957E40"/>
    <w:rsid w:val="00957E66"/>
    <w:rsid w:val="00957F40"/>
    <w:rsid w:val="00962557"/>
    <w:rsid w:val="00965675"/>
    <w:rsid w:val="00965FB6"/>
    <w:rsid w:val="0096779C"/>
    <w:rsid w:val="009702D9"/>
    <w:rsid w:val="009709D0"/>
    <w:rsid w:val="00971A39"/>
    <w:rsid w:val="0097256E"/>
    <w:rsid w:val="00973EF1"/>
    <w:rsid w:val="009741CD"/>
    <w:rsid w:val="00974599"/>
    <w:rsid w:val="00974879"/>
    <w:rsid w:val="00976037"/>
    <w:rsid w:val="00977D26"/>
    <w:rsid w:val="0098573A"/>
    <w:rsid w:val="00987E2F"/>
    <w:rsid w:val="009943C4"/>
    <w:rsid w:val="0099566A"/>
    <w:rsid w:val="0099610B"/>
    <w:rsid w:val="00997360"/>
    <w:rsid w:val="009A150F"/>
    <w:rsid w:val="009A2850"/>
    <w:rsid w:val="009A5DA9"/>
    <w:rsid w:val="009B2187"/>
    <w:rsid w:val="009B262A"/>
    <w:rsid w:val="009B338F"/>
    <w:rsid w:val="009C0C05"/>
    <w:rsid w:val="009C0CDB"/>
    <w:rsid w:val="009C1D9D"/>
    <w:rsid w:val="009C23B5"/>
    <w:rsid w:val="009C407C"/>
    <w:rsid w:val="009C4963"/>
    <w:rsid w:val="009D1248"/>
    <w:rsid w:val="009D127F"/>
    <w:rsid w:val="009D1E64"/>
    <w:rsid w:val="009D2C1A"/>
    <w:rsid w:val="009D4B91"/>
    <w:rsid w:val="009D7498"/>
    <w:rsid w:val="009D7D27"/>
    <w:rsid w:val="009E10C3"/>
    <w:rsid w:val="009E1934"/>
    <w:rsid w:val="009E5647"/>
    <w:rsid w:val="009E5C4D"/>
    <w:rsid w:val="009E5F49"/>
    <w:rsid w:val="009E6720"/>
    <w:rsid w:val="009F0CA7"/>
    <w:rsid w:val="009F1BAB"/>
    <w:rsid w:val="009F1FD0"/>
    <w:rsid w:val="009F5A0A"/>
    <w:rsid w:val="009F72B1"/>
    <w:rsid w:val="009F73D7"/>
    <w:rsid w:val="009F76C4"/>
    <w:rsid w:val="009F7AA5"/>
    <w:rsid w:val="00A0003B"/>
    <w:rsid w:val="00A01530"/>
    <w:rsid w:val="00A01690"/>
    <w:rsid w:val="00A024AD"/>
    <w:rsid w:val="00A02502"/>
    <w:rsid w:val="00A04228"/>
    <w:rsid w:val="00A05A80"/>
    <w:rsid w:val="00A1111A"/>
    <w:rsid w:val="00A112AB"/>
    <w:rsid w:val="00A12001"/>
    <w:rsid w:val="00A1263E"/>
    <w:rsid w:val="00A1550B"/>
    <w:rsid w:val="00A15EA5"/>
    <w:rsid w:val="00A1661C"/>
    <w:rsid w:val="00A16B9E"/>
    <w:rsid w:val="00A17339"/>
    <w:rsid w:val="00A22A83"/>
    <w:rsid w:val="00A22BAE"/>
    <w:rsid w:val="00A24E74"/>
    <w:rsid w:val="00A24F19"/>
    <w:rsid w:val="00A26A4D"/>
    <w:rsid w:val="00A306F1"/>
    <w:rsid w:val="00A30C90"/>
    <w:rsid w:val="00A3318E"/>
    <w:rsid w:val="00A352B1"/>
    <w:rsid w:val="00A36A84"/>
    <w:rsid w:val="00A42E98"/>
    <w:rsid w:val="00A45736"/>
    <w:rsid w:val="00A50681"/>
    <w:rsid w:val="00A54C74"/>
    <w:rsid w:val="00A54E86"/>
    <w:rsid w:val="00A56058"/>
    <w:rsid w:val="00A6594D"/>
    <w:rsid w:val="00A66A49"/>
    <w:rsid w:val="00A7167F"/>
    <w:rsid w:val="00A74DAB"/>
    <w:rsid w:val="00A77308"/>
    <w:rsid w:val="00A775A0"/>
    <w:rsid w:val="00A8106F"/>
    <w:rsid w:val="00A83916"/>
    <w:rsid w:val="00A8645D"/>
    <w:rsid w:val="00A87D3F"/>
    <w:rsid w:val="00A9140D"/>
    <w:rsid w:val="00A91F00"/>
    <w:rsid w:val="00A92CD4"/>
    <w:rsid w:val="00A945F3"/>
    <w:rsid w:val="00AA188E"/>
    <w:rsid w:val="00AA1E0A"/>
    <w:rsid w:val="00AA63FC"/>
    <w:rsid w:val="00AA7D5C"/>
    <w:rsid w:val="00AA7E94"/>
    <w:rsid w:val="00AB2E5E"/>
    <w:rsid w:val="00AB3349"/>
    <w:rsid w:val="00AB6257"/>
    <w:rsid w:val="00AC1822"/>
    <w:rsid w:val="00AC222F"/>
    <w:rsid w:val="00AC3235"/>
    <w:rsid w:val="00AC3C09"/>
    <w:rsid w:val="00AC604A"/>
    <w:rsid w:val="00AC645F"/>
    <w:rsid w:val="00AD132A"/>
    <w:rsid w:val="00AD5984"/>
    <w:rsid w:val="00AD5B7D"/>
    <w:rsid w:val="00AD7B7D"/>
    <w:rsid w:val="00AE5C4E"/>
    <w:rsid w:val="00AE66B9"/>
    <w:rsid w:val="00AE7236"/>
    <w:rsid w:val="00AF0194"/>
    <w:rsid w:val="00AF0216"/>
    <w:rsid w:val="00AF1FCD"/>
    <w:rsid w:val="00AF4DC1"/>
    <w:rsid w:val="00B03252"/>
    <w:rsid w:val="00B03579"/>
    <w:rsid w:val="00B03C18"/>
    <w:rsid w:val="00B04D0C"/>
    <w:rsid w:val="00B07947"/>
    <w:rsid w:val="00B07CF4"/>
    <w:rsid w:val="00B10DBA"/>
    <w:rsid w:val="00B153D4"/>
    <w:rsid w:val="00B1690F"/>
    <w:rsid w:val="00B16A0C"/>
    <w:rsid w:val="00B16C6E"/>
    <w:rsid w:val="00B17DE2"/>
    <w:rsid w:val="00B20061"/>
    <w:rsid w:val="00B202BE"/>
    <w:rsid w:val="00B23E36"/>
    <w:rsid w:val="00B2500C"/>
    <w:rsid w:val="00B26C5A"/>
    <w:rsid w:val="00B30FBD"/>
    <w:rsid w:val="00B327FC"/>
    <w:rsid w:val="00B34108"/>
    <w:rsid w:val="00B34B1F"/>
    <w:rsid w:val="00B35CF2"/>
    <w:rsid w:val="00B372D4"/>
    <w:rsid w:val="00B40EDF"/>
    <w:rsid w:val="00B41134"/>
    <w:rsid w:val="00B415AE"/>
    <w:rsid w:val="00B472E4"/>
    <w:rsid w:val="00B5084E"/>
    <w:rsid w:val="00B50D83"/>
    <w:rsid w:val="00B51F66"/>
    <w:rsid w:val="00B53777"/>
    <w:rsid w:val="00B55315"/>
    <w:rsid w:val="00B57B47"/>
    <w:rsid w:val="00B63F05"/>
    <w:rsid w:val="00B656B9"/>
    <w:rsid w:val="00B674F7"/>
    <w:rsid w:val="00B70801"/>
    <w:rsid w:val="00B70E12"/>
    <w:rsid w:val="00B710DD"/>
    <w:rsid w:val="00B743CF"/>
    <w:rsid w:val="00B748DA"/>
    <w:rsid w:val="00B7673C"/>
    <w:rsid w:val="00B77BB3"/>
    <w:rsid w:val="00B83636"/>
    <w:rsid w:val="00B836E4"/>
    <w:rsid w:val="00B840DA"/>
    <w:rsid w:val="00B84E8C"/>
    <w:rsid w:val="00B86D37"/>
    <w:rsid w:val="00B87B94"/>
    <w:rsid w:val="00B87C5A"/>
    <w:rsid w:val="00B90467"/>
    <w:rsid w:val="00B90C8C"/>
    <w:rsid w:val="00B90F41"/>
    <w:rsid w:val="00B91BDB"/>
    <w:rsid w:val="00B92652"/>
    <w:rsid w:val="00B93697"/>
    <w:rsid w:val="00B93A6F"/>
    <w:rsid w:val="00B93AAF"/>
    <w:rsid w:val="00B9617A"/>
    <w:rsid w:val="00B979E6"/>
    <w:rsid w:val="00BA1914"/>
    <w:rsid w:val="00BA244C"/>
    <w:rsid w:val="00BA2CFC"/>
    <w:rsid w:val="00BA4F3D"/>
    <w:rsid w:val="00BA5449"/>
    <w:rsid w:val="00BB413F"/>
    <w:rsid w:val="00BB42ED"/>
    <w:rsid w:val="00BB4E42"/>
    <w:rsid w:val="00BC0576"/>
    <w:rsid w:val="00BC170A"/>
    <w:rsid w:val="00BC28EB"/>
    <w:rsid w:val="00BC3CF8"/>
    <w:rsid w:val="00BC49E7"/>
    <w:rsid w:val="00BC548A"/>
    <w:rsid w:val="00BC719E"/>
    <w:rsid w:val="00BD0DDF"/>
    <w:rsid w:val="00BD240E"/>
    <w:rsid w:val="00BD5286"/>
    <w:rsid w:val="00BD5C56"/>
    <w:rsid w:val="00BE0D5B"/>
    <w:rsid w:val="00BE1167"/>
    <w:rsid w:val="00BE4725"/>
    <w:rsid w:val="00BE5148"/>
    <w:rsid w:val="00BE659C"/>
    <w:rsid w:val="00BF2693"/>
    <w:rsid w:val="00BF3696"/>
    <w:rsid w:val="00BF4741"/>
    <w:rsid w:val="00BF6BB2"/>
    <w:rsid w:val="00C004D0"/>
    <w:rsid w:val="00C009C8"/>
    <w:rsid w:val="00C013D9"/>
    <w:rsid w:val="00C013DC"/>
    <w:rsid w:val="00C0259A"/>
    <w:rsid w:val="00C0354A"/>
    <w:rsid w:val="00C04F2A"/>
    <w:rsid w:val="00C06576"/>
    <w:rsid w:val="00C10C58"/>
    <w:rsid w:val="00C14C80"/>
    <w:rsid w:val="00C15385"/>
    <w:rsid w:val="00C163C1"/>
    <w:rsid w:val="00C16746"/>
    <w:rsid w:val="00C237AE"/>
    <w:rsid w:val="00C24022"/>
    <w:rsid w:val="00C24434"/>
    <w:rsid w:val="00C27748"/>
    <w:rsid w:val="00C30023"/>
    <w:rsid w:val="00C304D2"/>
    <w:rsid w:val="00C30A1F"/>
    <w:rsid w:val="00C35588"/>
    <w:rsid w:val="00C4049E"/>
    <w:rsid w:val="00C41D18"/>
    <w:rsid w:val="00C4403D"/>
    <w:rsid w:val="00C44BDB"/>
    <w:rsid w:val="00C46834"/>
    <w:rsid w:val="00C47024"/>
    <w:rsid w:val="00C47569"/>
    <w:rsid w:val="00C52A4A"/>
    <w:rsid w:val="00C52C52"/>
    <w:rsid w:val="00C560A9"/>
    <w:rsid w:val="00C611BA"/>
    <w:rsid w:val="00C62169"/>
    <w:rsid w:val="00C669A5"/>
    <w:rsid w:val="00C704B3"/>
    <w:rsid w:val="00C7297C"/>
    <w:rsid w:val="00C737F6"/>
    <w:rsid w:val="00C7450B"/>
    <w:rsid w:val="00C77161"/>
    <w:rsid w:val="00C7739E"/>
    <w:rsid w:val="00C83147"/>
    <w:rsid w:val="00C85AAB"/>
    <w:rsid w:val="00C8650A"/>
    <w:rsid w:val="00C95E28"/>
    <w:rsid w:val="00CA440C"/>
    <w:rsid w:val="00CA644B"/>
    <w:rsid w:val="00CA6AAF"/>
    <w:rsid w:val="00CB118C"/>
    <w:rsid w:val="00CB7B49"/>
    <w:rsid w:val="00CC0365"/>
    <w:rsid w:val="00CC0893"/>
    <w:rsid w:val="00CC212A"/>
    <w:rsid w:val="00CC257A"/>
    <w:rsid w:val="00CC478E"/>
    <w:rsid w:val="00CC4DA5"/>
    <w:rsid w:val="00CC530D"/>
    <w:rsid w:val="00CC731B"/>
    <w:rsid w:val="00CD076F"/>
    <w:rsid w:val="00CD0A70"/>
    <w:rsid w:val="00CD5641"/>
    <w:rsid w:val="00CD5F78"/>
    <w:rsid w:val="00CD73F4"/>
    <w:rsid w:val="00CE10A9"/>
    <w:rsid w:val="00CE15BF"/>
    <w:rsid w:val="00CE1F9F"/>
    <w:rsid w:val="00CE5DE9"/>
    <w:rsid w:val="00CE6412"/>
    <w:rsid w:val="00CF0569"/>
    <w:rsid w:val="00CF0A49"/>
    <w:rsid w:val="00CF2544"/>
    <w:rsid w:val="00CF3476"/>
    <w:rsid w:val="00CF4AED"/>
    <w:rsid w:val="00CF6CB9"/>
    <w:rsid w:val="00CF6FB8"/>
    <w:rsid w:val="00CF6FF9"/>
    <w:rsid w:val="00CF7478"/>
    <w:rsid w:val="00D0281D"/>
    <w:rsid w:val="00D02F62"/>
    <w:rsid w:val="00D03186"/>
    <w:rsid w:val="00D041F5"/>
    <w:rsid w:val="00D05FEB"/>
    <w:rsid w:val="00D07298"/>
    <w:rsid w:val="00D1016F"/>
    <w:rsid w:val="00D10588"/>
    <w:rsid w:val="00D114B3"/>
    <w:rsid w:val="00D11860"/>
    <w:rsid w:val="00D124F1"/>
    <w:rsid w:val="00D13193"/>
    <w:rsid w:val="00D160E3"/>
    <w:rsid w:val="00D17D9C"/>
    <w:rsid w:val="00D20BC7"/>
    <w:rsid w:val="00D20F9C"/>
    <w:rsid w:val="00D2167E"/>
    <w:rsid w:val="00D27995"/>
    <w:rsid w:val="00D318B3"/>
    <w:rsid w:val="00D33236"/>
    <w:rsid w:val="00D347DD"/>
    <w:rsid w:val="00D40C3B"/>
    <w:rsid w:val="00D431FA"/>
    <w:rsid w:val="00D445EB"/>
    <w:rsid w:val="00D45F4A"/>
    <w:rsid w:val="00D46938"/>
    <w:rsid w:val="00D5293B"/>
    <w:rsid w:val="00D56D60"/>
    <w:rsid w:val="00D61865"/>
    <w:rsid w:val="00D63BFA"/>
    <w:rsid w:val="00D645E0"/>
    <w:rsid w:val="00D669F8"/>
    <w:rsid w:val="00D67730"/>
    <w:rsid w:val="00D71947"/>
    <w:rsid w:val="00D72EE7"/>
    <w:rsid w:val="00D75235"/>
    <w:rsid w:val="00D75446"/>
    <w:rsid w:val="00D75686"/>
    <w:rsid w:val="00D758C1"/>
    <w:rsid w:val="00D8353D"/>
    <w:rsid w:val="00D851FA"/>
    <w:rsid w:val="00D86080"/>
    <w:rsid w:val="00D8716A"/>
    <w:rsid w:val="00D91010"/>
    <w:rsid w:val="00D95CC1"/>
    <w:rsid w:val="00D97D83"/>
    <w:rsid w:val="00DA3A6C"/>
    <w:rsid w:val="00DA407C"/>
    <w:rsid w:val="00DA484E"/>
    <w:rsid w:val="00DA4D60"/>
    <w:rsid w:val="00DA520C"/>
    <w:rsid w:val="00DA5E10"/>
    <w:rsid w:val="00DB0063"/>
    <w:rsid w:val="00DB05D0"/>
    <w:rsid w:val="00DB23BF"/>
    <w:rsid w:val="00DB26D6"/>
    <w:rsid w:val="00DB7266"/>
    <w:rsid w:val="00DC00AE"/>
    <w:rsid w:val="00DC0F87"/>
    <w:rsid w:val="00DC2C2C"/>
    <w:rsid w:val="00DC3994"/>
    <w:rsid w:val="00DC5058"/>
    <w:rsid w:val="00DC62DD"/>
    <w:rsid w:val="00DD5289"/>
    <w:rsid w:val="00DD7FD1"/>
    <w:rsid w:val="00DE0030"/>
    <w:rsid w:val="00DE09B0"/>
    <w:rsid w:val="00DE2661"/>
    <w:rsid w:val="00DE2F75"/>
    <w:rsid w:val="00DE4B6E"/>
    <w:rsid w:val="00DE57C5"/>
    <w:rsid w:val="00DE7144"/>
    <w:rsid w:val="00DF0C95"/>
    <w:rsid w:val="00DF5A3D"/>
    <w:rsid w:val="00DF738F"/>
    <w:rsid w:val="00E04B1C"/>
    <w:rsid w:val="00E06631"/>
    <w:rsid w:val="00E13534"/>
    <w:rsid w:val="00E14A2A"/>
    <w:rsid w:val="00E20DEA"/>
    <w:rsid w:val="00E23A07"/>
    <w:rsid w:val="00E253F9"/>
    <w:rsid w:val="00E27923"/>
    <w:rsid w:val="00E307EC"/>
    <w:rsid w:val="00E3509A"/>
    <w:rsid w:val="00E37DB5"/>
    <w:rsid w:val="00E37F0C"/>
    <w:rsid w:val="00E41CCF"/>
    <w:rsid w:val="00E47B0E"/>
    <w:rsid w:val="00E52FC8"/>
    <w:rsid w:val="00E540FE"/>
    <w:rsid w:val="00E5581C"/>
    <w:rsid w:val="00E56115"/>
    <w:rsid w:val="00E65ED3"/>
    <w:rsid w:val="00E6668F"/>
    <w:rsid w:val="00E66B7F"/>
    <w:rsid w:val="00E72009"/>
    <w:rsid w:val="00E74FE4"/>
    <w:rsid w:val="00E75EFC"/>
    <w:rsid w:val="00E82C5B"/>
    <w:rsid w:val="00E8346A"/>
    <w:rsid w:val="00E84285"/>
    <w:rsid w:val="00E8567A"/>
    <w:rsid w:val="00E92754"/>
    <w:rsid w:val="00E9558C"/>
    <w:rsid w:val="00E96E88"/>
    <w:rsid w:val="00E96F57"/>
    <w:rsid w:val="00E9713E"/>
    <w:rsid w:val="00E97E2B"/>
    <w:rsid w:val="00EA1703"/>
    <w:rsid w:val="00EA3835"/>
    <w:rsid w:val="00EA3D32"/>
    <w:rsid w:val="00EA4423"/>
    <w:rsid w:val="00EA513D"/>
    <w:rsid w:val="00EA5F28"/>
    <w:rsid w:val="00EA6241"/>
    <w:rsid w:val="00EB0251"/>
    <w:rsid w:val="00EB1422"/>
    <w:rsid w:val="00EB4AC9"/>
    <w:rsid w:val="00EB7FE7"/>
    <w:rsid w:val="00EC0A97"/>
    <w:rsid w:val="00EC33FA"/>
    <w:rsid w:val="00EC6CFE"/>
    <w:rsid w:val="00ED1C2D"/>
    <w:rsid w:val="00ED273E"/>
    <w:rsid w:val="00ED4E60"/>
    <w:rsid w:val="00ED5D7C"/>
    <w:rsid w:val="00EE00A7"/>
    <w:rsid w:val="00EE105E"/>
    <w:rsid w:val="00EE1DD4"/>
    <w:rsid w:val="00EE2AE4"/>
    <w:rsid w:val="00EE7320"/>
    <w:rsid w:val="00EF35DA"/>
    <w:rsid w:val="00EF5324"/>
    <w:rsid w:val="00EF6999"/>
    <w:rsid w:val="00EF7385"/>
    <w:rsid w:val="00F01357"/>
    <w:rsid w:val="00F048B8"/>
    <w:rsid w:val="00F11225"/>
    <w:rsid w:val="00F1301C"/>
    <w:rsid w:val="00F16EB9"/>
    <w:rsid w:val="00F2123E"/>
    <w:rsid w:val="00F228BA"/>
    <w:rsid w:val="00F23CF4"/>
    <w:rsid w:val="00F329A8"/>
    <w:rsid w:val="00F35C81"/>
    <w:rsid w:val="00F35FF6"/>
    <w:rsid w:val="00F363C1"/>
    <w:rsid w:val="00F36C91"/>
    <w:rsid w:val="00F36DDF"/>
    <w:rsid w:val="00F379BF"/>
    <w:rsid w:val="00F415A6"/>
    <w:rsid w:val="00F44A2E"/>
    <w:rsid w:val="00F46C73"/>
    <w:rsid w:val="00F4726E"/>
    <w:rsid w:val="00F50F8E"/>
    <w:rsid w:val="00F5180F"/>
    <w:rsid w:val="00F5245F"/>
    <w:rsid w:val="00F53A17"/>
    <w:rsid w:val="00F548F6"/>
    <w:rsid w:val="00F55218"/>
    <w:rsid w:val="00F569E8"/>
    <w:rsid w:val="00F572DE"/>
    <w:rsid w:val="00F61E51"/>
    <w:rsid w:val="00F642FE"/>
    <w:rsid w:val="00F64FAB"/>
    <w:rsid w:val="00F6636B"/>
    <w:rsid w:val="00F66FC2"/>
    <w:rsid w:val="00F67354"/>
    <w:rsid w:val="00F710D0"/>
    <w:rsid w:val="00F73ECA"/>
    <w:rsid w:val="00F74CF9"/>
    <w:rsid w:val="00F80CA3"/>
    <w:rsid w:val="00F8304A"/>
    <w:rsid w:val="00F85B00"/>
    <w:rsid w:val="00F86C6F"/>
    <w:rsid w:val="00F91359"/>
    <w:rsid w:val="00F92D7A"/>
    <w:rsid w:val="00F96768"/>
    <w:rsid w:val="00FA271E"/>
    <w:rsid w:val="00FB0403"/>
    <w:rsid w:val="00FB11B7"/>
    <w:rsid w:val="00FB1757"/>
    <w:rsid w:val="00FB1926"/>
    <w:rsid w:val="00FB3395"/>
    <w:rsid w:val="00FB5478"/>
    <w:rsid w:val="00FB59C4"/>
    <w:rsid w:val="00FB64BA"/>
    <w:rsid w:val="00FC1545"/>
    <w:rsid w:val="00FC1DE4"/>
    <w:rsid w:val="00FC255E"/>
    <w:rsid w:val="00FD1E80"/>
    <w:rsid w:val="00FD23D4"/>
    <w:rsid w:val="00FD243F"/>
    <w:rsid w:val="00FD79B7"/>
    <w:rsid w:val="00FE44F3"/>
    <w:rsid w:val="00FF019F"/>
    <w:rsid w:val="00FF6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4B5C51"/>
  <w15:docId w15:val="{B0EE427D-2F54-4AC1-85B2-D866ADF98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Times New Roman" w:hAnsi="Times New Roman"/>
    </w:rPr>
  </w:style>
  <w:style w:type="paragraph" w:styleId="1">
    <w:name w:val="heading 1"/>
    <w:link w:val="11"/>
    <w:uiPriority w:val="9"/>
    <w:qFormat/>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unhideWhenUsed/>
    <w:qFormat/>
    <w:pPr>
      <w:numPr>
        <w:ilvl w:val="1"/>
        <w:numId w:val="15"/>
      </w:numPr>
      <w:spacing w:before="120" w:after="120"/>
      <w:jc w:val="both"/>
      <w:outlineLvl w:val="1"/>
    </w:pPr>
    <w:rPr>
      <w:rFonts w:ascii="Times New Roman" w:hAnsi="Times New Roman"/>
    </w:rPr>
  </w:style>
  <w:style w:type="paragraph" w:styleId="3">
    <w:name w:val="heading 3"/>
    <w:link w:val="30"/>
    <w:uiPriority w:val="9"/>
    <w:semiHidden/>
    <w:unhideWhenUsed/>
    <w:qFormat/>
    <w:pPr>
      <w:numPr>
        <w:ilvl w:val="2"/>
        <w:numId w:val="15"/>
      </w:numPr>
      <w:spacing w:before="120" w:after="120"/>
      <w:jc w:val="both"/>
      <w:outlineLvl w:val="2"/>
    </w:pPr>
    <w:rPr>
      <w:rFonts w:ascii="Times New Roman" w:hAnsi="Times New Roman"/>
    </w:rPr>
  </w:style>
  <w:style w:type="paragraph" w:styleId="4">
    <w:name w:val="heading 4"/>
    <w:link w:val="40"/>
    <w:uiPriority w:val="9"/>
    <w:semiHidden/>
    <w:unhideWhenUsed/>
    <w:qFormat/>
    <w:pPr>
      <w:numPr>
        <w:ilvl w:val="3"/>
        <w:numId w:val="15"/>
      </w:numPr>
      <w:spacing w:before="120" w:after="120"/>
      <w:jc w:val="both"/>
      <w:outlineLvl w:val="3"/>
    </w:pPr>
    <w:rPr>
      <w:rFonts w:ascii="Times New Roman" w:hAnsi="Times New Roman"/>
    </w:rPr>
  </w:style>
  <w:style w:type="paragraph" w:styleId="5">
    <w:name w:val="heading 5"/>
    <w:link w:val="50"/>
    <w:uiPriority w:val="9"/>
    <w:semiHidden/>
    <w:unhideWhenUsed/>
    <w:qFormat/>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unhideWhenUsed/>
    <w:qFormat/>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9"/>
      </w:numPr>
    </w:pPr>
  </w:style>
  <w:style w:type="numbering" w:customStyle="1" w:styleId="10">
    <w:name w:val="Стиль1"/>
    <w:basedOn w:val="a2"/>
    <w:uiPriority w:val="99"/>
    <w:pPr>
      <w:numPr>
        <w:numId w:val="2"/>
      </w:numPr>
    </w:pPr>
  </w:style>
  <w:style w:type="character" w:customStyle="1" w:styleId="11">
    <w:name w:val="Заголовок 1 Знак"/>
    <w:link w:val="1"/>
    <w:uiPriority w:val="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шрифт абзаца1"/>
  </w:style>
  <w:style w:type="character" w:customStyle="1" w:styleId="21">
    <w:name w:val="Заголовок 2 Знак"/>
    <w:link w:val="20"/>
    <w:uiPriority w:val="9"/>
    <w:semiHidden/>
    <w:rPr>
      <w:rFonts w:ascii="Times New Roman" w:hAnsi="Times New Roman"/>
    </w:rPr>
  </w:style>
  <w:style w:type="paragraph" w:styleId="22">
    <w:name w:val="Body Text 2"/>
    <w:basedOn w:val="a"/>
    <w:link w:val="23"/>
    <w:uiPriority w:val="99"/>
    <w:semiHidden/>
    <w:pPr>
      <w:spacing w:after="120" w:line="480" w:lineRule="auto"/>
    </w:pPr>
  </w:style>
  <w:style w:type="character" w:customStyle="1" w:styleId="23">
    <w:name w:val="Основной текст 2 Знак"/>
    <w:basedOn w:val="a0"/>
    <w:link w:val="22"/>
    <w:uiPriority w:val="99"/>
    <w:semiHidden/>
    <w:rPr>
      <w:rFonts w:ascii="Times New Roman" w:hAnsi="Times New Roman"/>
      <w:sz w:val="22"/>
    </w:rPr>
  </w:style>
  <w:style w:type="table" w:customStyle="1" w:styleId="24">
    <w:name w:val="Сетка таблицы2"/>
    <w:basedOn w:val="a1"/>
    <w:next w:val="a3"/>
    <w:uiPriority w:val="59"/>
    <w:rPr>
      <w:rFonts w:ascii="Times New Roman" w:hAnsi="Times New Roman"/>
    </w:rPr>
    <w:tblPr/>
  </w:style>
  <w:style w:type="character" w:customStyle="1" w:styleId="30">
    <w:name w:val="Заголовок 3 Знак"/>
    <w:link w:val="3"/>
    <w:uiPriority w:val="9"/>
    <w:semiHidden/>
    <w:rPr>
      <w:rFonts w:ascii="Times New Roman" w:hAnsi="Times New Roman"/>
    </w:rPr>
  </w:style>
  <w:style w:type="paragraph" w:styleId="31">
    <w:name w:val="Body Text 3"/>
    <w:basedOn w:val="a"/>
    <w:link w:val="32"/>
    <w:uiPriority w:val="99"/>
    <w:semiHidden/>
    <w:pPr>
      <w:spacing w:after="120"/>
    </w:pPr>
    <w:rPr>
      <w:sz w:val="16"/>
    </w:rPr>
  </w:style>
  <w:style w:type="character" w:customStyle="1" w:styleId="32">
    <w:name w:val="Основной текст 3 Знак"/>
    <w:link w:val="31"/>
    <w:uiPriority w:val="99"/>
    <w:semiHidden/>
    <w:rPr>
      <w:rFonts w:ascii="Times New Roman" w:hAnsi="Times New Roman"/>
      <w:sz w:val="16"/>
    </w:rPr>
  </w:style>
  <w:style w:type="character" w:customStyle="1" w:styleId="40">
    <w:name w:val="Заголовок 4 Знак"/>
    <w:link w:val="4"/>
    <w:uiPriority w:val="9"/>
    <w:semiHidden/>
    <w:rPr>
      <w:rFonts w:ascii="Times New Roman" w:hAnsi="Times New Roman"/>
    </w:rPr>
  </w:style>
  <w:style w:type="character" w:customStyle="1" w:styleId="50">
    <w:name w:val="Заголовок 5 Знак"/>
    <w:link w:val="5"/>
    <w:uiPriority w:val="9"/>
    <w:semiHidden/>
    <w:rPr>
      <w:rFonts w:ascii="Times New Roman" w:hAnsi="Times New Roman"/>
      <w:lang w:val="en-GB"/>
    </w:r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semiHidden/>
    <w:rPr>
      <w:rFonts w:ascii="Times New Roman" w:hAnsi="Times New Roman"/>
    </w:rPr>
  </w:style>
  <w:style w:type="character" w:customStyle="1" w:styleId="80">
    <w:name w:val="Заголовок 8 Знак"/>
    <w:link w:val="8"/>
    <w:uiPriority w:val="99"/>
    <w:semiHidden/>
    <w:rPr>
      <w:rFonts w:ascii="Times New Roman" w:hAnsi="Times New Roman"/>
    </w:rPr>
  </w:style>
  <w:style w:type="character" w:customStyle="1" w:styleId="90">
    <w:name w:val="Заголовок 9 Знак"/>
    <w:link w:val="9"/>
    <w:uiPriority w:val="99"/>
    <w:semiHidden/>
    <w:rPr>
      <w:rFonts w:ascii="Cambria" w:hAnsi="Cambria"/>
      <w:i/>
      <w:color w:val="404040"/>
    </w:rPr>
  </w:style>
  <w:style w:type="paragraph" w:customStyle="1" w:styleId="210">
    <w:name w:val="Основной текст 21"/>
    <w:basedOn w:val="310"/>
    <w:uiPriority w:val="99"/>
    <w:semiHidden/>
    <w:pPr>
      <w:ind w:left="720"/>
    </w:pPr>
  </w:style>
  <w:style w:type="paragraph" w:customStyle="1" w:styleId="310">
    <w:name w:val="Основной текст 31"/>
    <w:basedOn w:val="BodyText4"/>
    <w:uiPriority w:val="99"/>
    <w:semiHidden/>
    <w:pPr>
      <w:ind w:left="1440"/>
    </w:pPr>
  </w:style>
  <w:style w:type="paragraph" w:styleId="a4">
    <w:name w:val="header"/>
    <w:basedOn w:val="a"/>
    <w:link w:val="a5"/>
    <w:uiPriority w:val="99"/>
    <w:pPr>
      <w:tabs>
        <w:tab w:val="center" w:pos="4677"/>
        <w:tab w:val="right" w:pos="9355"/>
      </w:tabs>
    </w:pPr>
  </w:style>
  <w:style w:type="character" w:customStyle="1" w:styleId="a5">
    <w:name w:val="Верхний колонтитул Знак"/>
    <w:basedOn w:val="a0"/>
    <w:link w:val="a4"/>
    <w:uiPriority w:val="99"/>
    <w:rPr>
      <w:rFonts w:ascii="Times New Roman" w:hAnsi="Times New Roman"/>
      <w:sz w:val="22"/>
    </w:rPr>
  </w:style>
  <w:style w:type="paragraph" w:styleId="a6">
    <w:name w:val="footer"/>
    <w:basedOn w:val="a"/>
    <w:link w:val="a7"/>
    <w:uiPriority w:val="99"/>
    <w:semiHidden/>
    <w:pPr>
      <w:tabs>
        <w:tab w:val="center" w:pos="4677"/>
        <w:tab w:val="right" w:pos="9355"/>
      </w:tabs>
    </w:pPr>
  </w:style>
  <w:style w:type="character" w:customStyle="1" w:styleId="a7">
    <w:name w:val="Нижний колонтитул Знак"/>
    <w:basedOn w:val="a0"/>
    <w:link w:val="a6"/>
    <w:uiPriority w:val="99"/>
    <w:semiHidden/>
    <w:rPr>
      <w:rFonts w:ascii="Times New Roman" w:hAnsi="Times New Roman"/>
      <w:sz w:val="22"/>
    </w:rPr>
  </w:style>
  <w:style w:type="paragraph" w:styleId="a8">
    <w:name w:val="Balloon Text"/>
    <w:basedOn w:val="a"/>
    <w:link w:val="a9"/>
    <w:uiPriority w:val="99"/>
    <w:semiHidden/>
    <w:rPr>
      <w:rFonts w:ascii="Tahoma" w:hAnsi="Tahoma"/>
      <w:sz w:val="16"/>
    </w:rPr>
  </w:style>
  <w:style w:type="character" w:customStyle="1" w:styleId="a9">
    <w:name w:val="Текст выноски Знак"/>
    <w:link w:val="a8"/>
    <w:uiPriority w:val="99"/>
    <w:semiHidden/>
    <w:rPr>
      <w:rFonts w:ascii="Tahoma" w:hAnsi="Tahoma"/>
      <w:sz w:val="16"/>
    </w:rPr>
  </w:style>
  <w:style w:type="paragraph" w:customStyle="1" w:styleId="Parties">
    <w:name w:val="Parties"/>
    <w:basedOn w:val="aa"/>
    <w:uiPriority w:val="13"/>
    <w:semiHidden/>
    <w:pPr>
      <w:numPr>
        <w:numId w:val="16"/>
      </w:numPr>
      <w:spacing w:before="120"/>
    </w:pPr>
    <w:rPr>
      <w:lang w:val="en-GB"/>
    </w:rPr>
  </w:style>
  <w:style w:type="paragraph" w:customStyle="1" w:styleId="Recitals">
    <w:name w:val="Recitals"/>
    <w:basedOn w:val="aa"/>
    <w:uiPriority w:val="13"/>
    <w:semiHidden/>
    <w:pPr>
      <w:numPr>
        <w:numId w:val="1"/>
      </w:numPr>
      <w:spacing w:before="120"/>
    </w:pPr>
    <w:rPr>
      <w:lang w:val="en-GB"/>
    </w:rPr>
  </w:style>
  <w:style w:type="paragraph" w:customStyle="1" w:styleId="ab">
    <w:name w:val="Все прописные + жирный"/>
    <w:basedOn w:val="aa"/>
    <w:uiPriority w:val="99"/>
    <w:semiHidden/>
    <w:pPr>
      <w:spacing w:after="220"/>
    </w:pPr>
    <w:rPr>
      <w:b/>
      <w:caps/>
      <w:lang w:val="en-GB"/>
    </w:rPr>
  </w:style>
  <w:style w:type="paragraph" w:styleId="aa">
    <w:name w:val="Body Text"/>
    <w:basedOn w:val="a"/>
    <w:link w:val="ac"/>
    <w:uiPriority w:val="99"/>
    <w:semiHidden/>
    <w:pPr>
      <w:spacing w:after="120"/>
    </w:pPr>
  </w:style>
  <w:style w:type="character" w:customStyle="1" w:styleId="ac">
    <w:name w:val="Основной текст Знак"/>
    <w:basedOn w:val="a0"/>
    <w:link w:val="aa"/>
    <w:uiPriority w:val="99"/>
    <w:semiHidden/>
    <w:rPr>
      <w:rFonts w:ascii="Times New Roman" w:hAnsi="Times New Roman"/>
      <w:sz w:val="22"/>
    </w:rPr>
  </w:style>
  <w:style w:type="paragraph" w:customStyle="1" w:styleId="LBArabic2">
    <w:name w:val="LB Arabic 2"/>
    <w:basedOn w:val="22"/>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a"/>
    <w:next w:val="LBSchedulePart"/>
    <w:uiPriority w:val="13"/>
    <w:pPr>
      <w:keepNext/>
      <w:pageBreakBefore/>
      <w:spacing w:after="0"/>
      <w:ind w:left="6237"/>
      <w:jc w:val="left"/>
    </w:pPr>
    <w:rPr>
      <w:sz w:val="24"/>
    </w:rPr>
  </w:style>
  <w:style w:type="paragraph" w:customStyle="1" w:styleId="LBScheduleSubheading">
    <w:name w:val="LB Schedule Subheading"/>
    <w:basedOn w:val="aa"/>
    <w:next w:val="a"/>
    <w:uiPriority w:val="13"/>
    <w:pPr>
      <w:keepNext/>
      <w:spacing w:before="60" w:after="60"/>
      <w:jc w:val="center"/>
    </w:pPr>
    <w:rPr>
      <w:b/>
      <w:sz w:val="24"/>
    </w:rPr>
  </w:style>
  <w:style w:type="paragraph" w:customStyle="1" w:styleId="LBSchedulePart">
    <w:name w:val="LB Schedule Part"/>
    <w:basedOn w:val="aa"/>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a"/>
    <w:uiPriority w:val="11"/>
    <w:pPr>
      <w:numPr>
        <w:numId w:val="20"/>
      </w:numPr>
      <w:spacing w:before="60" w:after="60"/>
    </w:pPr>
    <w:rPr>
      <w:b/>
      <w:caps/>
    </w:rPr>
  </w:style>
  <w:style w:type="paragraph" w:customStyle="1" w:styleId="LBSchedule3">
    <w:name w:val="LB Schedule 3"/>
    <w:basedOn w:val="aa"/>
    <w:uiPriority w:val="11"/>
    <w:pPr>
      <w:numPr>
        <w:ilvl w:val="2"/>
        <w:numId w:val="20"/>
      </w:numPr>
      <w:spacing w:after="0"/>
    </w:pPr>
    <w:rPr>
      <w:sz w:val="24"/>
    </w:rPr>
  </w:style>
  <w:style w:type="paragraph" w:customStyle="1" w:styleId="LBSchedule2">
    <w:name w:val="LB Schedule 2"/>
    <w:basedOn w:val="aa"/>
    <w:uiPriority w:val="11"/>
    <w:pPr>
      <w:numPr>
        <w:ilvl w:val="1"/>
        <w:numId w:val="20"/>
      </w:numPr>
      <w:spacing w:after="0"/>
    </w:pPr>
    <w:rPr>
      <w:sz w:val="24"/>
    </w:rPr>
  </w:style>
  <w:style w:type="paragraph" w:customStyle="1" w:styleId="LBArabic1">
    <w:name w:val="LB Arabic 1"/>
    <w:basedOn w:val="aa"/>
    <w:uiPriority w:val="48"/>
    <w:pPr>
      <w:numPr>
        <w:numId w:val="6"/>
      </w:numPr>
      <w:spacing w:after="0"/>
    </w:pPr>
    <w:rPr>
      <w:sz w:val="24"/>
    </w:rPr>
  </w:style>
  <w:style w:type="paragraph" w:customStyle="1" w:styleId="LBArabic3">
    <w:name w:val="LB Arabic 3"/>
    <w:basedOn w:val="31"/>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a"/>
    <w:uiPriority w:val="3"/>
    <w:semiHidden/>
    <w:pPr>
      <w:spacing w:before="120"/>
      <w:ind w:left="2160"/>
    </w:pPr>
    <w:rPr>
      <w:lang w:val="en-GB"/>
    </w:rPr>
  </w:style>
  <w:style w:type="paragraph" w:customStyle="1" w:styleId="BodyText5">
    <w:name w:val="Body Text 5"/>
    <w:basedOn w:val="aa"/>
    <w:uiPriority w:val="3"/>
    <w:semiHidden/>
    <w:pPr>
      <w:spacing w:before="120"/>
      <w:ind w:left="2880"/>
    </w:pPr>
    <w:rPr>
      <w:lang w:val="en-GB"/>
    </w:rPr>
  </w:style>
  <w:style w:type="paragraph" w:customStyle="1" w:styleId="BodyText6">
    <w:name w:val="Body Text 6"/>
    <w:basedOn w:val="aa"/>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d">
    <w:name w:val="annotation reference"/>
    <w:uiPriority w:val="99"/>
    <w:semiHidden/>
    <w:rPr>
      <w:sz w:val="16"/>
    </w:rPr>
  </w:style>
  <w:style w:type="paragraph" w:styleId="ae">
    <w:name w:val="annotation text"/>
    <w:basedOn w:val="a"/>
    <w:link w:val="af"/>
    <w:uiPriority w:val="99"/>
    <w:semiHidden/>
    <w:rPr>
      <w:sz w:val="20"/>
    </w:rPr>
  </w:style>
  <w:style w:type="character" w:customStyle="1" w:styleId="af">
    <w:name w:val="Текст примечания Знак"/>
    <w:link w:val="ae"/>
    <w:uiPriority w:val="99"/>
    <w:semiHidden/>
    <w:rPr>
      <w:rFonts w:ascii="Times New Roman" w:hAnsi="Times New Roman"/>
      <w:sz w:val="20"/>
    </w:rPr>
  </w:style>
  <w:style w:type="paragraph" w:styleId="af0">
    <w:name w:val="annotation subject"/>
    <w:basedOn w:val="ae"/>
    <w:next w:val="ae"/>
    <w:link w:val="af1"/>
    <w:uiPriority w:val="99"/>
    <w:semiHidden/>
    <w:rPr>
      <w:b/>
    </w:rPr>
  </w:style>
  <w:style w:type="character" w:customStyle="1" w:styleId="af1">
    <w:name w:val="Тема примечания Знак"/>
    <w:link w:val="af0"/>
    <w:uiPriority w:val="99"/>
    <w:semiHidden/>
    <w:rPr>
      <w:rFonts w:ascii="Times New Roman" w:hAnsi="Times New Roman"/>
      <w:b/>
      <w:sz w:val="20"/>
    </w:rPr>
  </w:style>
  <w:style w:type="paragraph" w:styleId="af2">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3"/>
    <w:uiPriority w:val="99"/>
    <w:rPr>
      <w:sz w:val="20"/>
    </w:rPr>
  </w:style>
  <w:style w:type="character" w:customStyle="1" w:styleId="af3">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f2"/>
    <w:uiPriority w:val="99"/>
    <w:rPr>
      <w:rFonts w:ascii="Times New Roman" w:hAnsi="Times New Roman"/>
    </w:rPr>
  </w:style>
  <w:style w:type="character" w:styleId="af4">
    <w:name w:val="footnote reference"/>
    <w:aliases w:val="fr,Used by Word for Help footnote symbols,Знак сноски 1,Ciae niinee 1,Знак сноски-FN,Ciae niinee-FN,Ссылка на сноску 45,Referencia nota al pie,SUPERS"/>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spacing w:before="0" w:after="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uiPriority w:val="14"/>
    <w:pPr>
      <w:numPr>
        <w:numId w:val="18"/>
      </w:numPr>
      <w:jc w:val="both"/>
    </w:pPr>
    <w:rPr>
      <w:rFonts w:ascii="Times New Roman" w:hAnsi="Times New Roman"/>
      <w:sz w:val="24"/>
      <w:lang w:val="en-GB"/>
    </w:rPr>
  </w:style>
  <w:style w:type="paragraph" w:styleId="af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f6"/>
    <w:uiPriority w:val="34"/>
    <w:qFormat/>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rsid w:val="00B70E12"/>
    <w:pPr>
      <w:keepNext/>
      <w:numPr>
        <w:numId w:val="26"/>
      </w:numPr>
      <w:spacing w:before="240" w:after="120"/>
      <w:jc w:val="center"/>
    </w:pPr>
    <w:rPr>
      <w:rFonts w:ascii="Times New Roman" w:hAnsi="Times New Roman"/>
      <w:b/>
      <w:sz w:val="24"/>
    </w:rPr>
  </w:style>
  <w:style w:type="paragraph" w:customStyle="1" w:styleId="LBGovstyle2">
    <w:name w:val="LB Gov style 2"/>
    <w:uiPriority w:val="98"/>
    <w:rsid w:val="00B70E12"/>
    <w:pPr>
      <w:numPr>
        <w:ilvl w:val="1"/>
        <w:numId w:val="26"/>
      </w:numPr>
      <w:jc w:val="both"/>
    </w:pPr>
    <w:rPr>
      <w:rFonts w:ascii="Times New Roman" w:hAnsi="Times New Roman"/>
      <w:sz w:val="24"/>
      <w:lang w:val="en-US"/>
    </w:rPr>
  </w:style>
  <w:style w:type="paragraph" w:customStyle="1" w:styleId="LBGovstyle3">
    <w:name w:val="LB Gov style 3"/>
    <w:basedOn w:val="LBGovstyle2"/>
    <w:uiPriority w:val="98"/>
    <w:rsid w:val="00B70E12"/>
    <w:pPr>
      <w:numPr>
        <w:ilvl w:val="2"/>
      </w:numPr>
    </w:pPr>
  </w:style>
  <w:style w:type="paragraph" w:customStyle="1" w:styleId="LBGovstyle4">
    <w:name w:val="LB Gov style 4"/>
    <w:basedOn w:val="LBGovstyle3"/>
    <w:uiPriority w:val="98"/>
    <w:rsid w:val="00B70E12"/>
    <w:pPr>
      <w:numPr>
        <w:ilvl w:val="3"/>
      </w:numPr>
    </w:pPr>
  </w:style>
  <w:style w:type="paragraph" w:customStyle="1" w:styleId="LBGovstyle5">
    <w:name w:val="LB Gov style 5"/>
    <w:basedOn w:val="LBGovstyle4"/>
    <w:uiPriority w:val="98"/>
    <w:rsid w:val="00B70E12"/>
    <w:pPr>
      <w:numPr>
        <w:ilvl w:val="4"/>
      </w:numPr>
    </w:pPr>
  </w:style>
  <w:style w:type="paragraph" w:customStyle="1" w:styleId="LBGovstyle1-Alt">
    <w:name w:val="LB Gov style 1 - Alt"/>
    <w:link w:val="LBGovstyle1-Alt0"/>
    <w:uiPriority w:val="99"/>
    <w:rsid w:val="00B70E12"/>
    <w:pPr>
      <w:keepNext/>
      <w:numPr>
        <w:numId w:val="25"/>
      </w:numPr>
      <w:spacing w:before="240" w:after="12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sid w:val="00B70E12"/>
    <w:rPr>
      <w:rFonts w:ascii="Times New Roman" w:hAnsi="Times New Roman"/>
      <w:b/>
      <w:sz w:val="24"/>
      <w:lang w:val="en-US"/>
    </w:rPr>
  </w:style>
  <w:style w:type="paragraph" w:customStyle="1" w:styleId="LBGovstyle2-Alt">
    <w:name w:val="LB Gov style 2 - Alt"/>
    <w:uiPriority w:val="99"/>
    <w:rsid w:val="00B70E12"/>
    <w:pPr>
      <w:numPr>
        <w:ilvl w:val="1"/>
        <w:numId w:val="25"/>
      </w:numPr>
      <w:jc w:val="both"/>
    </w:pPr>
    <w:rPr>
      <w:rFonts w:ascii="Times New Roman" w:hAnsi="Times New Roman"/>
      <w:sz w:val="24"/>
      <w:lang w:val="en-US"/>
    </w:rPr>
  </w:style>
  <w:style w:type="paragraph" w:customStyle="1" w:styleId="LBGovstyle3-Alt">
    <w:name w:val="LB Gov style 3 - Alt"/>
    <w:uiPriority w:val="99"/>
    <w:rsid w:val="00B70E12"/>
    <w:pPr>
      <w:numPr>
        <w:ilvl w:val="2"/>
        <w:numId w:val="25"/>
      </w:numPr>
      <w:jc w:val="both"/>
    </w:pPr>
    <w:rPr>
      <w:rFonts w:ascii="Times New Roman" w:hAnsi="Times New Roman"/>
      <w:sz w:val="24"/>
      <w:lang w:val="en-US"/>
    </w:rPr>
  </w:style>
  <w:style w:type="paragraph" w:customStyle="1" w:styleId="LBGovstyle4-Alt">
    <w:name w:val="LB Gov style 4 - Alt"/>
    <w:uiPriority w:val="99"/>
    <w:rsid w:val="00B70E12"/>
    <w:pPr>
      <w:numPr>
        <w:ilvl w:val="3"/>
        <w:numId w:val="25"/>
      </w:numPr>
      <w:jc w:val="both"/>
    </w:pPr>
    <w:rPr>
      <w:rFonts w:ascii="Times New Roman" w:hAnsi="Times New Roman"/>
      <w:sz w:val="24"/>
      <w:lang w:val="en-US"/>
    </w:rPr>
  </w:style>
  <w:style w:type="paragraph" w:customStyle="1" w:styleId="LBGovstyle5-Alt">
    <w:name w:val="LB Gov style 5 - Alt"/>
    <w:basedOn w:val="LBGovstyle4-Alt"/>
    <w:uiPriority w:val="99"/>
    <w:rsid w:val="00B70E12"/>
    <w:pPr>
      <w:numPr>
        <w:ilvl w:val="4"/>
      </w:numPr>
    </w:pPr>
  </w:style>
  <w:style w:type="paragraph" w:customStyle="1" w:styleId="LBGovstyle6-Alt">
    <w:name w:val="LB Gov style 6 - Alt"/>
    <w:basedOn w:val="LBGovstyle5-Alt"/>
    <w:uiPriority w:val="99"/>
    <w:rsid w:val="00B70E12"/>
    <w:pPr>
      <w:numPr>
        <w:ilvl w:val="5"/>
      </w:numPr>
    </w:pPr>
  </w:style>
  <w:style w:type="paragraph" w:customStyle="1" w:styleId="LBGovstyle6">
    <w:name w:val="LB Gov style 6"/>
    <w:basedOn w:val="a"/>
    <w:uiPriority w:val="98"/>
    <w:rsid w:val="00B70E12"/>
    <w:pPr>
      <w:numPr>
        <w:ilvl w:val="5"/>
        <w:numId w:val="26"/>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VL">
    <w:name w:val="VL_Основной текст"/>
    <w:basedOn w:val="a"/>
    <w:pPr>
      <w:spacing w:before="240"/>
    </w:pPr>
    <w:rPr>
      <w:rFonts w:ascii="Calibri" w:hAnsi="Calibri"/>
      <w:color w:val="0B1107"/>
    </w:rPr>
  </w:style>
  <w:style w:type="paragraph" w:customStyle="1" w:styleId="LBGovStyle7">
    <w:name w:val="LB Gov Style 7"/>
    <w:basedOn w:val="LBGovstyle6"/>
    <w:uiPriority w:val="98"/>
    <w:rsid w:val="00B70E12"/>
    <w:pPr>
      <w:numPr>
        <w:ilvl w:val="6"/>
      </w:numPr>
    </w:pPr>
  </w:style>
  <w:style w:type="paragraph" w:customStyle="1" w:styleId="LBRoman1">
    <w:name w:val="LB Roman 1"/>
    <w:basedOn w:val="aa"/>
    <w:uiPriority w:val="49"/>
    <w:pPr>
      <w:tabs>
        <w:tab w:val="num" w:pos="720"/>
      </w:tabs>
      <w:spacing w:before="120"/>
      <w:ind w:left="720" w:hanging="720"/>
    </w:pPr>
  </w:style>
  <w:style w:type="character" w:customStyle="1" w:styleId="af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f5"/>
    <w:uiPriority w:val="34"/>
    <w:qFormat/>
    <w:rPr>
      <w:rFonts w:ascii="Times New Roman" w:hAnsi="Times New Roman"/>
      <w:sz w:val="22"/>
    </w:rPr>
  </w:style>
  <w:style w:type="paragraph" w:customStyle="1" w:styleId="MsoNormal0">
    <w:name w:val="MsoNormal"/>
    <w:rPr>
      <w:rFonts w:ascii="Arial Unicode MS" w:hAnsi="Arial Unicode MS"/>
      <w:color w:val="000000"/>
      <w:sz w:val="24"/>
    </w:r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LBGovstyle1doczillaStyle1">
    <w:name w:val="LB Gov style 1_doczillaStyle_1"/>
    <w:uiPriority w:val="98"/>
    <w:pPr>
      <w:keepNext/>
      <w:numPr>
        <w:numId w:val="24"/>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character" w:styleId="af7">
    <w:name w:val="Hyperlink"/>
    <w:basedOn w:val="a0"/>
    <w:uiPriority w:val="99"/>
    <w:unhideWhenUsed/>
    <w:rsid w:val="001561A1"/>
    <w:rPr>
      <w:color w:val="0563C1" w:themeColor="hyperlink"/>
      <w:u w:val="single"/>
    </w:rPr>
  </w:style>
  <w:style w:type="paragraph" w:customStyle="1" w:styleId="ConsPlusNormal">
    <w:name w:val="ConsPlusNormal"/>
    <w:link w:val="ConsPlusNormal0"/>
    <w:rsid w:val="001351F8"/>
    <w:pPr>
      <w:widowControl w:val="0"/>
      <w:autoSpaceDE w:val="0"/>
      <w:autoSpaceDN w:val="0"/>
      <w:adjustRightInd w:val="0"/>
      <w:ind w:firstLine="720"/>
    </w:pPr>
    <w:rPr>
      <w:rFonts w:ascii="Arial" w:hAnsi="Arial" w:cs="Arial"/>
      <w:sz w:val="20"/>
    </w:rPr>
  </w:style>
  <w:style w:type="character" w:customStyle="1" w:styleId="ConsPlusNormal0">
    <w:name w:val="ConsPlusNormal Знак"/>
    <w:link w:val="ConsPlusNormal"/>
    <w:locked/>
    <w:rsid w:val="001351F8"/>
    <w:rPr>
      <w:rFonts w:ascii="Arial" w:hAnsi="Arial" w:cs="Arial"/>
      <w:sz w:val="20"/>
    </w:rPr>
  </w:style>
  <w:style w:type="table" w:customStyle="1" w:styleId="211">
    <w:name w:val="Сетка таблицы21"/>
    <w:basedOn w:val="a1"/>
    <w:next w:val="a3"/>
    <w:uiPriority w:val="59"/>
    <w:rsid w:val="00360244"/>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2646EE"/>
    <w:pPr>
      <w:widowControl w:val="0"/>
      <w:autoSpaceDE w:val="0"/>
      <w:autoSpaceDN w:val="0"/>
    </w:pPr>
    <w:rPr>
      <w:rFonts w:cs="Calibri"/>
      <w:b/>
    </w:rPr>
  </w:style>
  <w:style w:type="table" w:customStyle="1" w:styleId="220">
    <w:name w:val="Сетка таблицы22"/>
    <w:basedOn w:val="a1"/>
    <w:next w:val="a3"/>
    <w:uiPriority w:val="59"/>
    <w:rsid w:val="00ED1C2D"/>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3"/>
    <w:uiPriority w:val="59"/>
    <w:rsid w:val="00C47024"/>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33861910">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ga_V_Volkova@russianpost.ru"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Olga_V_Volkova@russianpost.ru" TargetMode="External"/><Relationship Id="rId4" Type="http://schemas.openxmlformats.org/officeDocument/2006/relationships/settings" Target="settings.xml"/><Relationship Id="rId9" Type="http://schemas.openxmlformats.org/officeDocument/2006/relationships/hyperlink" Target="mailto:office-R24@russianpost.ru"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90299-B831-4010-9B22-2C45E7659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12083</Words>
  <Characters>68876</Characters>
  <Application>Microsoft Office Word</Application>
  <DocSecurity>0</DocSecurity>
  <Lines>573</Lines>
  <Paragraphs>161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80798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Microsoft Office User</dc:creator>
  <cp:keywords>Шаблон;Пустой;Стили</cp:keywords>
  <cp:lastModifiedBy>Григоренко Елена Дмитриевна</cp:lastModifiedBy>
  <cp:revision>16</cp:revision>
  <cp:lastPrinted>2014-05-26T14:27:00Z</cp:lastPrinted>
  <dcterms:created xsi:type="dcterms:W3CDTF">2025-05-26T03:18:00Z</dcterms:created>
  <dcterms:modified xsi:type="dcterms:W3CDTF">2026-07-15T06:35:00Z</dcterms:modified>
</cp:coreProperties>
</file>

<file path=doczilla/dataSources.xml><?xml version="1.0" encoding="utf-8"?>
<w:dataSources xmlns:w="http://schemas.openxmlformats.org/wordprocessingml/2006/main">
  <w:dataSource w:id="1">
    <w:identifier xml:space="preserve">ID1</w:identifier>
    <w:name xml:space="preserve">Наименование банка филиала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identifier xml:space="preserve">ID2</w:identifier>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3">
    <w:identifier xml:space="preserve">ID3</w:identifier>
    <w:name xml:space="preserve">Банк исполнителя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4">
    <w:identifier xml:space="preserve">ID4</w:identifier>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identifier xml:space="preserve">ID5</w:identifier>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6">
    <w:identifier xml:space="preserve">ID6</w:identifier>
    <w:name xml:space="preserve">Банк исполнителя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identifier xml:space="preserve">ID7</w:identifier>
    <w:name xml:space="preserve">Банк исполнителя 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8">
    <w:identifier xml:space="preserve">ID8</w:identifier>
    <w:name xml:space="preserve">Наименование суда для рассмотрения споров1</w:name>
    <w:dictionaryName xml:space="preserve">Справочник арбитражных судов РФ</w:dictionaryName>
    <w:dictionaryClass xml:space="preserve">pro.doczilla.russianpost.dictionary.ArbitrationCourtsDictionary</w:dictionaryClass>
  </w:dataSource>
  <w:dataSource w:id="9">
    <w:identifier xml:space="preserve">ID9</w:identifier>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10">
    <w:identifier xml:space="preserve">ID10</w:identifier>
    <w:name xml:space="preserve">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1">
    <w:identifier xml:space="preserve">ID11</w:identifier>
    <w:name xml:space="preserve">ЮЛ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2">
    <w:identifier xml:space="preserve">ID12</w:identifier>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3">
    <w:identifier xml:space="preserve">ID13</w:identifier>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identifier xml:space="preserve">ID14</w:identifier>
    <w:name xml:space="preserve">ИП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5">
    <w:identifier xml:space="preserve">ID15</w:identifier>
    <w:name xml:space="preserve">ФЛ Адрес регистрации</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6">
    <w:identifier xml:space="preserve">ID16</w:identifier>
    <w:name xml:space="preserve">ФЛ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7">
    <w:identifier xml:space="preserve">ID17</w:identifier>
    <w:name xml:space="preserve">ФЛ Наименование суда для рассмотрения споров</w:name>
    <w:dictionaryName xml:space="preserve">Справочник судов отдела претензионно-исковой работы</w:dictionaryName>
    <w:dictionaryClass xml:space="preserve">pro.doczilla.russianpost.dictionary.DRdictionary</w:dictionaryClass>
  </w:dataSource>
  <w:dataSource w:id="18">
    <w:identifier xml:space="preserve">ID18</w:identifier>
    <w:name xml:space="preserve">Наименование суда для рассмотрения споров3</w:name>
    <w:dictionaryName xml:space="preserve">Справочник арбитражных судов РФ</w:dictionaryName>
    <w:dictionaryClass xml:space="preserve">pro.doczilla.russianpost.dictionary.ArbitrationCourtsDictionary</w:dictionaryClass>
  </w:dataSource>
  <w:dataSource w:id="19">
    <w:identifier xml:space="preserve">ID19</w:identifier>
    <w:name xml:space="preserve">Наименование суда для рассмотрения споров2</w:name>
    <w:dictionaryName xml:space="preserve">Справочник арбитражных судов РФ</w:dictionaryName>
    <w:dictionaryClass xml:space="preserve">pro.doczilla.russianpost.dictionary.ArbitrationCourtsDictionary</w:dictionaryClass>
  </w:dataSource>
</w:dataSources>
</file>

<file path=doczilla/structure.xml><?xml version="1.0" encoding="utf-8"?>
<w:structure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editable="false" w:ignoreVanish="false">
  <w:scheme>
    <w:element w:id="28766" w:guid="900B80A2-237D-C320-35DB-2917F8A85D62" w:kind="selector" w:selector="radio" w:type="string" w:valueMode="normal" w:required="true">
      <w:identifier xml:space="preserve">ID28766</w:identifier>
      <w:name xml:space="preserve">Составляем:</w:name>
      <w:value>
        <w:number/>
        <w:string xml:space="preserve"/>
        <w:boolean>false</w:boolean>
        <w:date/>
      </w:value>
      <w:element w:id="28718" w:guid="006741E1-C3A1-4EEA-6268-999D9EF0B4FB" w:kind="condition" w:selector="check" w:type="boolean" w:valueMode="normal" w:required="false">
        <w:identifier xml:space="preserve">ID28718</w:identifier>
        <w:name xml:space="preserve">Проект договора для конкурентной закупки</w:name>
        <w:comment xml:space="preserve">Выберите этот вариант, если будут проводиться закупочные процедуры. Если заключается договор с единственным поставщиком, выберите другой вариант.</w:comment>
        <w:value>
          <w:number/>
          <w:string xml:space="preserve"/>
          <w:boolean>true</w:boolean>
          <w:date/>
        </w:value>
        <w:element w:id="75111" w:guid="60D37EF7-9EAF-8B90-DB09-460AF544331C" w:kind="replicator" w:selector="check" w:type="dataset" w:valueMode="normal" w:required="false">
          <w:identifier xml:space="preserve">ID75111</w:identifier>
          <w:name xml:space="preserve">Условия выполнения маршрутов, тарифы и условия применения тарифов</w:name>
          <w:value>
            <w:number/>
            <w:string xml:space="preserve"/>
            <w:boolean>false</w:boolean>
            <w:date/>
          </w:value>
          <w:element w:id="60200" w:guid="C0BBDC1D-0C36-7220-EA11-E7D43AB82AC5" w:kind="variable" w:selector="check" w:type="number" w:valueMode="normal" w:required="true">
            <w:identifier xml:space="preserve">ID60200</w:identifier>
            <w:name xml:space="preserve">№ лота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65776" w:guid="A8D44EC8-E2AA-8644-D1F1-D20C1B60E529" w:kind="variable" w:selector="check" w:type="date" w:valueMode="normal" w:required="false">
            <w:identifier xml:space="preserve">ID65776</w:identifier>
            <w:name xml:space="preserve">Дата начала действия маршрута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65777" w:guid="58141F0B-8FDB-5878-4EB1-BC4C47D061B5" w:kind="variable" w:selector="check" w:type="date" w:valueMode="normal" w:required="false">
            <w:identifier xml:space="preserve">ID65777</w:identifier>
            <w:name xml:space="preserve">Дата окончания действия маршрута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60203" w:guid="F04BF0F7-B886-33C0-4A66-BE8B2AF016A3" w:kind="variable" w:selector="check" w:type="string" w:valueMode="normal" w:required="true">
            <w:identifier xml:space="preserve">ID60203</w:identifier>
            <w:name xml:space="preserve">Начальный пункт маршрута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60204" w:guid="28CFB36D-06A1-BA57-F700-B58C5D001D5C" w:kind="variable" w:selector="check" w:type="string" w:valueMode="normal" w:required="true">
            <w:identifier xml:space="preserve">ID60204</w:identifier>
            <w:name xml:space="preserve">Пункт обмена</w:name>
            <w:value>
              <w:number/>
              <w:string xml:space="preserve"/>
              <w:boolean>false</w:boolean>
              <w:date/>
            </w:value>
            <w:format>
              <w:number w:numeral="cardinal" w:rounding="none"/>
              <w:string w:letterCase="normal" w:grammarCase="nominative"/>
              <w:money xml:space="preserve">0,000.##</w:money>
              <w:date xml:space="preserve">dd.mm.yyyy</w:date>
            </w:format>
          </w:element>
          <w:element w:id="60205" w:guid="E07B276F-0529-4DB0-5685-3234F3901DE8" w:kind="variable" w:selector="check" w:type="string" w:valueMode="normal" w:required="true">
            <w:identifier xml:space="preserve">ID60205</w:identifier>
            <w:name xml:space="preserve">Конечный пункт маршрута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60206" w:guid="330D1AAC-0A62-106A-5AF4-767B0A39C3AA" w:kind="variable" w:selector="check" w:type="string" w:valueMode="normal" w:required="true">
            <w:identifier xml:space="preserve">ID60206</w:identifier>
            <w:name xml:space="preserve">Вид маршрута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60207" w:guid="E4E0275F-4EA5-6890-9AF2-CF59C2B0DAC3" w:kind="variable" w:selector="check" w:type="string" w:valueMode="normal" w:required="true">
            <w:identifier xml:space="preserve">ID60207</w:identifier>
            <w:name xml:space="preserve">Тип контейнеров</w:name>
            <w:value>
              <w:number/>
              <w:string xml:space="preserve"/>
              <w:boolean>false</w:boolean>
              <w:date/>
            </w:value>
            <w:format>
              <w:number w:numeral="cardinal" w:rounding="none"/>
              <w:string w:letterCase="normal" w:grammarCase="nominative"/>
              <w:money xml:space="preserve">0,000.##</w:money>
              <w:date xml:space="preserve">dd.mm.yyyy</w:date>
            </w:format>
          </w:element>
          <w:element w:id="60208" w:guid="5072B12C-00DF-02B8-8D74-4BB1DB0A4EFF" w:kind="variable" w:selector="check" w:type="string" w:valueMode="normal" w:required="true">
            <w:identifier xml:space="preserve">ID60208</w:identifier>
            <w:name xml:space="preserve">Вид обмена</w:name>
            <w:value>
              <w:number/>
              <w:string xml:space="preserve"/>
              <w:boolean>false</w:boolean>
              <w:date/>
            </w:value>
            <w:format>
              <w:number w:numeral="cardinal" w:rounding="none"/>
              <w:string w:letterCase="normal" w:grammarCase="nominative"/>
              <w:money xml:space="preserve">0,000.##</w:money>
              <w:date xml:space="preserve">dd.mm.yyyy</w:date>
            </w:format>
          </w:element>
        </w:element>
      </w:element>
      <w:element w:id="28719" w:guid="20C2EA9B-D0A7-E070-11C0-1F20FD101406" w:kind="condition" w:selector="check" w:type="boolean" w:valueMode="normal" w:required="false">
        <w:identifier xml:space="preserve">ID28719</w:identifier>
        <w:name xml:space="preserve">Проект договора по итогам конкурентной закупки / Договор с единственным поставщиком</w:name>
        <w:comment xml:space="preserve">Выберите этот вариант, если составляется договор с единственным поставщиком или после проведения закупочных процедур</w:comment>
        <w:value>
          <w:number/>
          <w:string xml:space="preserve"/>
          <w:boolean>false</w:boolean>
          <w:date/>
        </w:value>
        <w:element w:id="52438" w:guid="74535E88-A07F-606C-B96F-0EF95C201DA9" w:kind="variable" w:selector="check" w:type="string" w:valueMode="normal" w:required="false">
          <w:identifier xml:space="preserve">ID52438</w:identifier>
          <w:name xml:space="preserve">Номер договора</w:name>
          <w:value>
            <w:visibility xml:space="preserve">ID28719|ID28719&amp;ID28768</w:visibility>
            <w:number/>
            <w:string xml:space="preserve">_______</w:string>
            <w:boolean>false</w:boolean>
            <w:date/>
          </w:value>
          <w:format>
            <w:number w:numeral="cardinal" w:rounding="none"/>
            <w:string w:letterCase="normal" w:grammarCase="nominative"/>
            <w:money xml:space="preserve">0,000.##</w:money>
            <w:date xml:space="preserve">dd.mm.yyyy</w:date>
          </w:format>
        </w:element>
        <w:element w:id="52439" w:guid="945543C4-6991-4370-C073-6DE806B04B10" w:kind="variable" w:selector="check" w:type="string" w:valueMode="normal" w:required="false">
          <w:identifier xml:space="preserve">ID52439</w:identifier>
          <w:name xml:space="preserve">Место заключения договора</w:name>
          <w:value>
            <w:number/>
            <w:string xml:space="preserve"/>
            <w:boolean>false</w:boolean>
            <w:date/>
          </w:value>
          <w:format>
            <w:number w:numeral="cardinal" w:rounding="none"/>
            <w:string w:letterCase="normal" w:grammarCase="nominative"/>
            <w:money xml:space="preserve">0,000.##</w:money>
            <w:date xml:space="preserve">dd.mm.yyyy</w:date>
          </w:format>
        </w:element>
        <w:element w:id="75112" w:guid="8875E50A-0559-FD30-7786-48384544B40D" w:kind="replicator" w:selector="check" w:type="dataset" w:valueMode="normal" w:required="false">
          <w:identifier xml:space="preserve">ID75112</w:identifier>
          <w:name xml:space="preserve">Условия выполнения маршрутов, тарифы и условия применения тарифов</w:name>
          <w:value>
            <w:number/>
            <w:string xml:space="preserve"/>
            <w:boolean>false</w:boolean>
            <w:date/>
          </w:value>
          <w:element w:id="60209" w:guid="7CCDD3D7-2212-1A80-A36A-DDD5AF108B14" w:kind="variable" w:selector="check" w:type="number" w:valueMode="normal" w:required="true">
            <w:identifier xml:space="preserve">ID60209</w:identifier>
            <w:name xml:space="preserve">№ лота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65778" w:guid="AE873D00-A5DF-3AD3-B41A-070CA0D8D683" w:kind="variable" w:selector="check" w:type="date" w:valueMode="normal" w:required="false">
            <w:identifier xml:space="preserve">ID65778</w:identifier>
            <w:name xml:space="preserve">Дата начала действия маршрута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65779" w:guid="886430B9-4B25-9A04-1D4E-662F0F683743" w:kind="variable" w:selector="check" w:type="date" w:valueMode="normal" w:required="false">
            <w:identifier xml:space="preserve">ID65779</w:identifier>
            <w:name xml:space="preserve">Дата окончания действия маршрута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60212" w:guid="D0B7B40A-BE1E-31A0-E880-FC3943D8921E" w:kind="variable" w:selector="check" w:type="string" w:valueMode="normal" w:required="true">
            <w:identifier xml:space="preserve">ID60212</w:identifier>
            <w:name xml:space="preserve">Начальный пункт маршрута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60213" w:guid="A06641CF-24D5-A880-351B-AE6CAE2049EB" w:kind="variable" w:selector="check" w:type="string" w:valueMode="normal" w:required="true">
            <w:identifier xml:space="preserve">ID60213</w:identifier>
            <w:name xml:space="preserve">Пункт обмена</w:name>
            <w:value>
              <w:number/>
              <w:string xml:space="preserve"/>
              <w:boolean>false</w:boolean>
              <w:date/>
            </w:value>
            <w:format>
              <w:number w:numeral="cardinal" w:rounding="none"/>
              <w:string w:letterCase="normal" w:grammarCase="nominative"/>
              <w:money xml:space="preserve">0,000.##</w:money>
              <w:date xml:space="preserve">dd.mm.yyyy</w:date>
            </w:format>
          </w:element>
          <w:element w:id="60214" w:guid="D8A09C85-DF57-D318-4CE9-78096266FB21" w:kind="variable" w:selector="check" w:type="string" w:valueMode="normal" w:required="true">
            <w:identifier xml:space="preserve">ID60214</w:identifier>
            <w:name xml:space="preserve">Конечный пункт маршрута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60215" w:guid="3CFE9B9E-FC00-66C0-AEA6-C8EC3F50FB4B" w:kind="variable" w:selector="check" w:type="string" w:valueMode="normal" w:required="true">
            <w:identifier xml:space="preserve">ID60215</w:identifier>
            <w:name xml:space="preserve">Вид маршрута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60216" w:guid="A0FD82EA-8376-9460-A7C5-435AFBC86827" w:kind="variable" w:selector="check" w:type="string" w:valueMode="normal" w:required="true">
            <w:identifier xml:space="preserve">ID60216</w:identifier>
            <w:name xml:space="preserve">Тип контейнеров</w:name>
            <w:value>
              <w:number/>
              <w:string xml:space="preserve"/>
              <w:boolean>false</w:boolean>
              <w:date/>
            </w:value>
            <w:format>
              <w:number w:numeral="cardinal" w:rounding="none"/>
              <w:string w:letterCase="normal" w:grammarCase="nominative"/>
              <w:money xml:space="preserve">0,000.##</w:money>
              <w:date xml:space="preserve">dd.mm.yyyy</w:date>
            </w:format>
          </w:element>
          <w:element w:id="60217" w:guid="F07AD756-9FA6-C560-5D79-2393BEE03CB1" w:kind="variable" w:selector="check" w:type="string" w:valueMode="normal" w:required="true">
            <w:identifier xml:space="preserve">ID60217</w:identifier>
            <w:name xml:space="preserve">Вид обмена</w:name>
            <w:value>
              <w:number/>
              <w:string xml:space="preserve"/>
              <w:boolean>false</w:boolean>
              <w:date/>
            </w:value>
            <w:format>
              <w:number w:numeral="cardinal" w:rounding="none"/>
              <w:string w:letterCase="normal" w:grammarCase="nominative"/>
              <w:money xml:space="preserve">0,000.##</w:money>
              <w:date xml:space="preserve">dd.mm.yyyy</w:date>
            </w:format>
          </w:element>
          <w:element w:id="52597" w:guid="E058FEC8-7D49-00B4-3D8E-0BCB910051CD" w:kind="variable" w:selector="check" w:type="number" w:valueMode="normal" w:required="true">
            <w:identifier xml:space="preserve">ID52597</w:identifier>
            <w:name xml:space="preserve">Планируемое количество заявок в неделю</w:name>
            <w:value>
              <w:number/>
              <w:string xml:space="preserve"/>
              <w:boolean>false</w:boolean>
              <w:date/>
            </w:value>
            <w:format>
              <w:number w:numeral="cardinal" w:rounding="none"/>
              <w:string w:letterCase="normal" w:grammarCase="nominative"/>
              <w:money xml:space="preserve">0,000.##</w:money>
              <w:date xml:space="preserve">dd.mm.yyyy</w:date>
            </w:format>
          </w:element>
          <w:element w:id="60218" w:guid="EC3BEE28-7C1E-6660-FA96-CBCC45B008F6" w:kind="variable" w:selector="check" w:type="number" w:valueMode="normal" w:required="true">
            <w:identifier xml:space="preserve">ID60218</w:identifier>
            <w:name xml:space="preserve">Планируемое количество маршрутов на период действия договора</w:name>
            <w:value>
              <w:number/>
              <w:string xml:space="preserve"/>
              <w:boolean>false</w:boolean>
              <w:date/>
            </w:value>
            <w:format>
              <w:number w:numeral="cardinal" w:rounding="none"/>
              <w:string w:letterCase="normal" w:grammarCase="nominative"/>
              <w:money xml:space="preserve">0,000.##</w:money>
              <w:date xml:space="preserve">dd.mm.yyyy</w:date>
            </w:format>
          </w:element>
          <w:element w:id="60219" w:guid="28D35D85-C05D-8572-DBFF-AD1A0648D81F" w:kind="variable" w:selector="check" w:type="string" w:valueMode="normal" w:required="true">
            <w:identifier xml:space="preserve">ID60219</w:identifier>
            <w:name xml:space="preserve">Погрузочно-разгрузочные работы</w:name>
            <w:value>
              <w:number/>
              <w:string xml:space="preserve"/>
              <w:boolean>false</w:boolean>
              <w:date/>
            </w:value>
            <w:format>
              <w:number w:numeral="cardinal" w:rounding="none"/>
              <w:string w:letterCase="normal" w:grammarCase="nominative"/>
              <w:money xml:space="preserve">0,000.##</w:money>
              <w:date xml:space="preserve">dd.mm.yyyy</w:date>
            </w:format>
          </w:element>
          <w:element w:id="57903" w:guid="C091A89B-F81A-55C8-8596-668BCCF03334" w:kind="variable" w:selector="check" w:type="money" w:valueMode="normal" w:required="true">
            <w:identifier xml:space="preserve">ID57903</w:identifier>
            <w:name xml:space="preserve">Стоимость перевозки в 1 контейнере(без НДС)</w:name>
            <w:value>
              <w:number>0</w:number>
              <w:string xml:space="preserve"/>
              <w:boolean>false</w:boolean>
              <w:date/>
            </w:value>
            <w:format>
              <w:number w:numeral="cardinal" w:rounding="none"/>
              <w:string w:letterCase="normal" w:grammarCase="nominative"/>
              <w:money xml:space="preserve">0,000.##</w:money>
              <w:date xml:space="preserve">dd.mm.yyyy</w:date>
            </w:format>
          </w:element>
        </w:element>
        <w:element w:id="28763" w:guid="78BF6475-5490-5488-FC61-580407547498" w:kind="selector" w:selector="radio" w:type="string" w:valueMode="normal" w:required="true">
          <w:identifier xml:space="preserve">ID28763</w:identifier>
          <w:name xml:space="preserve">Исполнитель:</w:name>
          <w:value>
            <w:number/>
            <w:string xml:space="preserve"/>
            <w:boolean>false</w:boolean>
            <w:date/>
          </w:value>
          <w:element w:id="28720" w:guid="A826BBC8-06B0-E918-5AE6-7711C1987FDD" w:kind="condition" w:selector="check" w:type="boolean" w:valueMode="normal" w:required="false">
            <w:identifier xml:space="preserve">ID28720</w:identifier>
            <w:name xml:space="preserve">Иностранное лицо</w:name>
            <w:value>
              <w:number/>
              <w:string xml:space="preserve"/>
              <w:boolean>false</w:boolean>
              <w:date/>
            </w:value>
            <w:element w:id="28762" w:guid="2E3AD313-AA26-0600-C0EA-F3963B1850AE" w:kind="selector" w:selector="radio" w:type="string" w:valueMode="normal" w:required="true">
              <w:identifier xml:space="preserve">ID28762</w:identifier>
              <w:name xml:space="preserve">Заказчик обязан уплачивать НДС как налоговый агент?</w:name>
              <w:value>
                <w:visibility xml:space="preserve">ID28720</w:visibility>
                <w:number/>
                <w:string xml:space="preserve"/>
                <w:boolean>false</w:boolean>
                <w:date/>
              </w:value>
              <w:element w:id="28753" w:guid="6817AE24-C77C-8420-C49A-FC2C7B70354E" w:kind="condition" w:selector="check" w:type="boolean" w:valueMode="normal" w:required="false">
                <w:identifier xml:space="preserve">ID28753</w:identifier>
                <w:name xml:space="preserve">Да</w:name>
                <w:value>
                  <w:number/>
                  <w:string xml:space="preserve"/>
                  <w:boolean>false</w:boolean>
                  <w:date/>
                </w:value>
              </w:element>
              <w:element w:id="28755" w:guid="80DA47C6-BFF4-5DF8-FF27-04F7E4B0A6A4" w:kind="condition" w:selector="check" w:type="boolean" w:valueMode="normal" w:required="false">
                <w:identifier xml:space="preserve">ID28755</w:identifier>
                <w:name xml:space="preserve">Нет</w:name>
                <w:value>
                  <w:number/>
                  <w:string xml:space="preserve"/>
                  <w:boolean>true</w:boolean>
                  <w:date/>
                </w:value>
              </w:element>
            </w:element>
          </w:element>
          <w:element w:id="28725" w:guid="FC106894-1137-25A0-673E-BAD6BB1891DE" w:kind="condition" w:selector="check" w:type="boolean" w:valueMode="normal" w:required="false">
            <w:identifier xml:space="preserve">ID28725</w:identifier>
            <w:name xml:space="preserve">Российское лицо</w:name>
            <w:value>
              <w:number/>
              <w:string xml:space="preserve"/>
              <w:boolean>true</w:boolean>
              <w:date/>
            </w:value>
          </w:element>
        </w:element>
        <w:element w:id="28760" w:guid="5019A647-606F-3554-190F-1B6CB3F06E3E" w:kind="selector" w:selector="radio" w:type="string" w:valueMode="normal" w:required="true">
          <w:identifier xml:space="preserve">ID28760</w:identifier>
          <w:name xml:space="preserve">Исполнитель:</w:name>
          <w:value>
            <w:number/>
            <w:string xml:space="preserve"/>
            <w:boolean>false</w:boolean>
            <w:date/>
          </w:value>
          <w:element w:id="75108" w:guid="E01D59F3-E869-3DC4-20C0-90993C74C6D2" w:kind="condition" w:selector="check" w:type="boolean" w:valueMode="normal" w:required="false">
            <w:identifier xml:space="preserve">ID75108</w:identifier>
            <w:name xml:space="preserve">Юридическое лицо</w:name>
            <w:value>
              <w:number/>
              <w:string xml:space="preserve"/>
              <w:boolean>true</w:boolean>
              <w:date/>
            </w:value>
            <w:element w:id="37210" w:guid="6C32F0B2-EAED-4690-1EDB-948BA2D0CED0" w:kind="selector" w:selector="radio" w:type="string" w:valueMode="normal" w:required="true">
              <w:identifier xml:space="preserve">ID37210</w:identifier>
              <w:name xml:space="preserve">Договор заключается на уровне (от имени) филиала исполнителя?</w:name>
              <w:value>
                <w:visibility xml:space="preserve">ID75108</w:visibility>
                <w:number/>
                <w:string xml:space="preserve"/>
                <w:boolean>false</w:boolean>
                <w:date/>
              </w:value>
              <w:element w:id="37208" w:guid="60CED6F4-4F03-2A74-1AEA-8F41935EAF62" w:kind="condition" w:selector="check" w:type="boolean" w:valueMode="normal" w:required="false">
                <w:identifier xml:space="preserve">ID37208</w:identifier>
                <w:name xml:space="preserve">Да</w:name>
                <w:value>
                  <w:number/>
                  <w:string xml:space="preserve"/>
                  <w:boolean>false</w:boolean>
                  <w:date/>
                </w:value>
              </w:element>
              <w:element w:id="37207" w:guid="E8486D08-BB1F-2030-0765-1D0254DA98E8" w:kind="condition" w:selector="check" w:type="boolean" w:valueMode="normal" w:required="false">
                <w:identifier xml:space="preserve">ID37207</w:identifier>
                <w:name xml:space="preserve">Нет</w:name>
                <w:value>
                  <w:number/>
                  <w:string xml:space="preserve"/>
                  <w:boolean>true</w:boolean>
                  <w:date/>
                </w:value>
              </w:element>
            </w:element>
            <w:element w:id="28721" w:guid="8468A844-4438-5050-FA1E-6A4899328417" w:kind="selector" w:selector="radio" w:type="string" w:valueMode="normal" w:required="true">
              <w:identifier xml:space="preserve">ID28721</w:identifier>
              <w:name xml:space="preserve">Подписант от имени юридического лица:</w:name>
              <w:value>
                <w:number/>
                <w:string xml:space="preserve"/>
                <w:boolean>false</w:boolean>
                <w:date/>
              </w:value>
              <w:element w:id="28722" w:guid="28ED03A1-38CA-FC80-6358-71D570C0D605" w:kind="condition" w:selector="check" w:type="boolean" w:valueMode="normal" w:required="false">
                <w:identifier xml:space="preserve">ID28722</w:identifier>
                <w:name xml:space="preserve">Руководитель</w:name>
                <w:value>
                  <w:visibility xml:space="preserve">!ID37208</w:visibility>
                  <w:number/>
                  <w:string xml:space="preserve"/>
                  <w:boolean>false</w:boolean>
                  <w:date/>
                </w:value>
              </w:element>
              <w:element w:id="28723" w:guid="B0291BCE-1106-6E58-4351-9B68E668EACF" w:kind="condition" w:selector="check" w:type="boolean" w:valueMode="normal" w:required="false">
                <w:identifier xml:space="preserve">ID28723</w:identifier>
                <w:name xml:space="preserve">Представитель по доверенности</w:name>
                <w:value>
                  <w:number/>
                  <w:string xml:space="preserve"/>
                  <w:boolean>true</w:boolean>
                  <w:date/>
                </w:value>
              </w:element>
            </w:element>
            <w:element w:id="35825" w:guid="D830E1FB-E597-D6F0-D049-28F257CC7227" w:kind="selector" w:selector="radio" w:type="string" w:valueMode="normal" w:required="true">
              <w:identifier xml:space="preserve">ID35825</w:identifier>
              <w:name xml:space="preserve">Исполнитель:</w:name>
              <w:value>
                <w:visibility xml:space="preserve">ID75108</w:visibility>
                <w:number/>
                <w:string xml:space="preserve"/>
                <w:boolean>false</w:boolean>
                <w:date/>
              </w:value>
              <w:element w:id="35821" w:guid="3821442D-C50C-AF30-36D1-0C167EE80DC1" w:kind="condition" w:selector="check" w:type="boolean" w:valueMode="normal" w:required="false">
                <w:identifier xml:space="preserve">ID35821</w:identifier>
                <w:name xml:space="preserve">Коммерческая организация</w:name>
                <w:value>
                  <w:number/>
                  <w:string xml:space="preserve"/>
                  <w:boolean>true</w:boolean>
                  <w:date/>
                </w:value>
              </w:element>
              <w:element w:id="35823" w:guid="BCDB4763-B7C6-0028-56A4-91428840345B" w:kind="condition" w:selector="check" w:type="boolean" w:valueMode="normal" w:required="false">
                <w:identifier xml:space="preserve">ID35823</w:identifier>
                <w:name xml:space="preserve">Бюджетная организация</w:name>
                <w:value>
                  <w:number/>
                  <w:string xml:space="preserve"/>
                  <w:boolean>false</w:boolean>
                  <w:date/>
                </w:value>
              </w:element>
            </w:element>
          </w:element>
          <w:element w:id="75109" w:guid="B06FC479-6F80-E00E-F574-4FAA19868715" w:kind="condition" w:selector="check" w:type="boolean" w:valueMode="normal" w:required="false">
            <w:identifier xml:space="preserve">ID75109</w:identifier>
            <w:name xml:space="preserve">Индивидуальный предприниматель</w:name>
            <w:value>
              <w:visibility xml:space="preserve">!ID28720</w:visibility>
              <w:number/>
              <w:string xml:space="preserve"/>
              <w:boolean>false</w:boolean>
              <w:date/>
            </w:value>
            <w:element w:id="28726" w:guid="701F1FC4-DFA6-77A8-8819-90C275D064C3" w:kind="selector" w:selector="radio" w:type="string" w:valueMode="normal" w:required="true">
              <w:identifier xml:space="preserve">ID28726</w:identifier>
              <w:name xml:space="preserve">Подписант от имени индивидуального предпринимателя:</w:name>
              <w:value>
                <w:number/>
                <w:string xml:space="preserve"/>
                <w:boolean>false</w:boolean>
                <w:date/>
              </w:value>
              <w:element w:id="28727" w:guid="8805DC6D-ACF7-C238-0CD4-8796BB10A5B5" w:kind="condition" w:selector="check" w:type="boolean" w:valueMode="normal" w:required="false">
                <w:identifier xml:space="preserve">ID28727</w:identifier>
                <w:name xml:space="preserve">Индивидуальный предприниматель лично</w:name>
                <w:value>
                  <w:number/>
                  <w:string xml:space="preserve"/>
                  <w:boolean>true</w:boolean>
                  <w:date/>
                </w:value>
              </w:element>
              <w:element w:id="28728" w:guid="F080C9D8-EF32-3740-F1F1-AFCFB4D89343" w:kind="condition" w:selector="check" w:type="boolean" w:valueMode="normal" w:required="false">
                <w:identifier xml:space="preserve">ID28728</w:identifier>
                <w:name xml:space="preserve">Представитель по доверенности</w:name>
                <w:value>
                  <w:number/>
                  <w:string xml:space="preserve"/>
                  <w:boolean>false</w:boolean>
                  <w:date/>
                </w:value>
              </w:element>
            </w:element>
          </w:element>
          <w:element w:id="28724" w:guid="649AA038-97A8-6D68-EBCE-17D7B48015C8" w:kind="condition" w:selector="check" w:type="boolean" w:valueMode="normal" w:required="false">
            <w:identifier xml:space="preserve">ID28724</w:identifier>
            <w:name xml:space="preserve">Физическое лицо</w:name>
            <w:value>
              <w:number/>
              <w:string xml:space="preserve"/>
              <w:boolean>false</w:boolean>
              <w:date/>
            </w:value>
          </w:element>
        </w:element>
        <w:element w:id="75116" w:guid="E0CACF15-FD7C-1E28-3621-D22E3D12611A" w:kind="condition" w:selector="check" w:type="boolean" w:valueMode="expression" w:required="false" w:hiddenInQuestionnaire="true">
          <w:identifier xml:space="preserve">ID75116</w:identifier>
          <w:name xml:space="preserve">Исполнитель является лицом, занимающимся частной практикой?</w:name>
          <w:value>
            <w:expression xml:space="preserve">ID28724 &amp; ID28725</w:expression>
            <w:number/>
            <w:string xml:space="preserve"/>
            <w:boolean>false</w:boolean>
            <w:date/>
          </w:value>
          <w:element w:id="28764" w:guid="B82B6D78-5B70-F2A0-F25F-162AEEB0BCAF" w:kind="selector" w:selector="radio" w:type="string" w:valueMode="normal" w:required="true">
            <w:identifier xml:space="preserve">ID28764</w:identifier>
            <w:name xml:space="preserve">Исполнитель является лицом, занимающимся частной практикой?</w:name>
            <w:value>
              <w:visibility xml:space="preserve">ID28724&amp;ID28725</w:visibility>
              <w:number/>
              <w:string xml:space="preserve"/>
              <w:boolean>false</w:boolean>
              <w:date/>
            </w:value>
            <w:element w:id="28751" w:guid="3E0E4B9C-3B1E-1E90-0866-19711A308004" w:kind="condition" w:selector="check" w:type="boolean" w:valueMode="normal" w:required="false">
              <w:identifier xml:space="preserve">ID28751</w:identifier>
              <w:name xml:space="preserve">Да</w:name>
              <w:value>
                <w:number/>
                <w:string xml:space="preserve"/>
                <w:boolean>false</w:boolean>
                <w:date/>
              </w:value>
            </w:element>
            <w:element w:id="28750" w:guid="3C26FCB8-C733-5030-3B85-04B3CED8A69F" w:kind="condition" w:selector="check" w:type="boolean" w:valueMode="normal" w:required="false">
              <w:identifier xml:space="preserve">ID28750</w:identifier>
              <w:name xml:space="preserve">Нет</w:name>
              <w:value>
                <w:number/>
                <w:string xml:space="preserve"/>
                <w:boolean>true</w:boolean>
                <w:date/>
              </w:value>
            </w:element>
          </w:element>
        </w:element>
        <w:element w:id="31165" w:guid="D0E9F51F-E523-EBB0-6F26-542850A0F4DE" w:kind="selector" w:selector="radio" w:type="string" w:valueMode="normal" w:required="true">
          <w:identifier xml:space="preserve">ID31165</w:identifier>
          <w:name xml:space="preserve">Победитель закупки:</w:name>
          <w:value>
            <w:number/>
            <w:string xml:space="preserve"/>
            <w:boolean>false</w:boolean>
            <w:date/>
          </w:value>
          <w:element w:id="31161" w:guid="B0A7F230-BF0C-5AE3-D53C-1D16A54856A9" w:kind="condition" w:selector="check" w:type="boolean" w:valueMode="normal" w:required="false">
            <w:identifier xml:space="preserve">ID31161</w:identifier>
            <w:name xml:space="preserve">Субъект МСП</w:name>
            <w:value>
              <w:number/>
              <w:string xml:space="preserve"/>
              <w:boolean>true</w:boolean>
              <w:date/>
            </w:value>
          </w:element>
          <w:element w:id="31160" w:guid="3873BAAA-42F7-8054-099C-6C2C00480339" w:kind="condition" w:selector="check" w:type="boolean" w:valueMode="normal" w:required="false">
            <w:identifier xml:space="preserve">ID31160</w:identifier>
            <w:name xml:space="preserve">Не субъект МСП</w:name>
            <w:value>
              <w:number/>
              <w:string xml:space="preserve"/>
              <w:boolean>false</w:boolean>
              <w:date/>
            </w:value>
          </w:element>
        </w:element>
        <w:element w:id="28765" w:guid="C0934CCC-139F-3AB8-A75E-2B1513D8C20E" w:kind="selector" w:selector="radio" w:type="string" w:valueMode="normal" w:required="true">
          <w:identifier xml:space="preserve">ID28765</w:identifier>
          <w:name xml:space="preserve">Цена договора указана:</w:name>
          <w:value>
            <w:number/>
            <w:string xml:space="preserve"/>
            <w:boolean>false</w:boolean>
            <w:date/>
          </w:value>
          <w:element w:id="28733" w:guid="5C0A2583-76AC-2440-B133-6BA0A510BB80" w:kind="condition" w:selector="check" w:type="boolean" w:valueMode="normal" w:required="false">
            <w:identifier xml:space="preserve">ID28733</w:identifier>
            <w:name xml:space="preserve">С НДС</w:name>
            <w:value>
              <w:number/>
              <w:string xml:space="preserve"/>
              <w:boolean>true</w:boolean>
              <w:date/>
            </w:value>
            <w:element w:id="52464" w:guid="30558E01-EC9C-59B8-7ED5-761FFB90EC48" w:kind="variable" w:selector="check" w:type="money" w:valueMode="normal" w:required="true">
              <w:identifier xml:space="preserve">ID52464</w:identifier>
              <w:name xml:space="preserve">Цена договора (с НДС)</w:name>
              <w:value>
                <w:visibility xml:space="preserve">ID28719&amp;ID28733</w:visibility>
                <w:number>0</w:number>
                <w:string xml:space="preserve"/>
                <w:boolean>false</w:boolean>
                <w:date/>
              </w:value>
              <w:format>
                <w:number w:numeral="cardinal" w:rounding="none"/>
                <w:string w:letterCase="normal" w:grammarCase="nominative"/>
                <w:money xml:space="preserve">0,000 (I) $$ 00 c</w:money>
                <w:date xml:space="preserve">dd.mm.yyyy</w:date>
              </w:format>
            </w:element>
          </w:element>
          <w:element w:id="28736" w:guid="20A69C22-5247-ECE8-85B4-39EE4EA08BD6" w:kind="condition" w:selector="check" w:type="boolean" w:valueMode="normal" w:required="false">
            <w:identifier xml:space="preserve">ID28736</w:identifier>
            <w:name xml:space="preserve">Без НДС</w:name>
            <w:value>
              <w:number/>
              <w:string xml:space="preserve"/>
              <w:boolean>false</w:boolean>
              <w:date/>
            </w:value>
            <w:element w:id="52466" w:guid="A8B44ECA-2BC1-8BEC-3350-841AFB28E956" w:kind="variable" w:selector="check" w:type="money" w:valueMode="normal" w:required="true">
              <w:identifier xml:space="preserve">ID52466</w:identifier>
              <w:name xml:space="preserve">Цена договора(без НДС)</w:name>
              <w:value>
                <w:visibility xml:space="preserve">ID28719&amp;ID28736</w:visibility>
                <w:number>0</w:number>
                <w:string xml:space="preserve"/>
                <w:boolean>false</w:boolean>
                <w:date/>
              </w:value>
              <w:format>
                <w:number w:numeral="cardinal" w:rounding="none"/>
                <w:string w:letterCase="normal" w:grammarCase="nominative"/>
                <w:money xml:space="preserve">0,000 (I) $$ 00 c</w:money>
                <w:date xml:space="preserve">dd.mm.yyyy</w:date>
              </w:format>
            </w:element>
          </w:element>
        </w:element>
        <w:element w:id="28749" w:guid="48BD1687-AB6B-7B70-024D-0E632E4008F4" w:kind="selector" w:selector="radio" w:type="string" w:valueMode="normal" w:required="true">
          <w:identifier xml:space="preserve">ID28749</w:identifier>
          <w:name xml:space="preserve">В договор включается конкретизация затрат, издержек и иных расходов исполнителя?</w:name>
          <w:value>
            <w:number/>
            <w:string xml:space="preserve"/>
            <w:boolean>false</w:boolean>
            <w:date/>
          </w:value>
          <w:element w:id="28734" w:guid="70D4A7F2-5782-87F8-8FE2-88398E84DB86" w:kind="condition" w:selector="check" w:type="boolean" w:valueMode="normal" w:required="false">
            <w:identifier xml:space="preserve">ID28734</w:identifier>
            <w:name xml:space="preserve">Да</w:name>
            <w:value>
              <w:number/>
              <w:string xml:space="preserve"/>
              <w:boolean>true</w:boolean>
              <w:date/>
            </w:value>
          </w:element>
          <w:element w:id="28735" w:guid="2003039F-83B8-9430-B3E2-F02918500F4F" w:kind="condition" w:selector="check" w:type="boolean" w:valueMode="normal" w:required="false">
            <w:identifier xml:space="preserve">ID28735</w:identifier>
            <w:name xml:space="preserve">Нет</w:name>
            <w:value>
              <w:number/>
              <w:string xml:space="preserve"/>
              <w:boolean>false</w:boolean>
              <w:date/>
            </w:value>
          </w:element>
        </w:element>
      </w:element>
    </w:element>
    <w:element w:id="28768" w:guid="A007B452-3B04-0848-07C9-40DD311E68A9" w:kind="condition" w:selector="check" w:type="boolean" w:valueMode="expression" w:required="false" w:hiddenInQuestionnaire="true">
      <w:identifier xml:space="preserve">ID28768</w:identifier>
      <w:name xml:space="preserve">Указывается</w:name>
      <w:value>
        <w:expression xml:space="preserve">ID28720 || ID28718</w:expression>
        <w:number/>
        <w:string xml:space="preserve"/>
        <w:boolean>true</w:boolean>
        <w:date/>
      </w:value>
    </w:element>
    <w:element w:id="75120" w:guid="E8F12803-AC7E-A398-F903-4E1971E0EBB0" w:kind="condition" w:selector="check" w:type="boolean" w:valueMode="expression" w:required="false" w:hiddenInQuestionnaire="true">
      <w:identifier xml:space="preserve">ID75120</w:identifier>
      <w:name xml:space="preserve">По итогам + АУП организатор</w:name>
      <w:value>
        <w:expression xml:space="preserve">ID28730&amp;ID28719</w:expression>
        <w:number/>
        <w:string xml:space="preserve"/>
        <w:boolean/>
        <w:date/>
      </w:value>
      <w:element w:id="35017" w:guid="40AC12BE-0CCE-4844-441E-CF337908E3E2" w:kind="selector" w:selector="radio" w:type="string" w:valueMode="normal" w:required="true">
        <w:identifier xml:space="preserve">ID35017</w:identifier>
        <w:name xml:space="preserve">Исполнитель применяет ОСН?</w:name>
        <w:value>
          <w:visibility xml:space="preserve">ID28730</w:visibility>
          <w:number/>
          <w:string xml:space="preserve"/>
          <w:boolean>false</w:boolean>
          <w:date/>
        </w:value>
        <w:element w:id="35015" w:guid="E0271E74-3D09-28EE-787F-3EE758D0382E" w:kind="condition" w:selector="check" w:type="boolean" w:valueMode="normal" w:required="false">
          <w:identifier xml:space="preserve">ID35015</w:identifier>
          <w:name xml:space="preserve">Да</w:name>
          <w:value>
            <w:number/>
            <w:string xml:space="preserve"/>
            <w:boolean>false</w:boolean>
            <w:date/>
          </w:value>
        </w:element>
        <w:element w:id="35016" w:guid="A951CF34-FC89-16E0-8D36-5888B1103543" w:kind="condition" w:selector="check" w:type="boolean" w:valueMode="normal" w:required="false">
          <w:identifier xml:space="preserve">ID35016</w:identifier>
          <w:name xml:space="preserve">Нет</w:name>
          <w:value>
            <w:number/>
            <w:string xml:space="preserve"/>
            <w:boolean>true</w:boolean>
            <w:date/>
          </w:value>
        </w:element>
      </w:element>
    </w:element>
    <w:element w:id="32951" w:guid="C882158B-02AD-F640-F819-53C9F8A0AE23" w:kind="selector" w:selector="radio" w:type="string" w:valueMode="normal" w:required="true">
      <w:identifier xml:space="preserve">ID32951</w:identifier>
      <w:name xml:space="preserve">Договор заключается от имени:</w:name>
      <w:value>
        <w:number/>
        <w:string xml:space="preserve"/>
        <w:boolean>false</w:boolean>
        <w:date/>
      </w:value>
      <w:element w:id="32949" w:guid="00096663-FDBD-40C8-4BA3-1021EA880F0B" w:kind="condition" w:selector="check" w:type="boolean" w:valueMode="normal" w:required="false">
        <w:identifier xml:space="preserve">ID32949</w:identifier>
        <w:name xml:space="preserve">АУП</w:name>
        <w:value>
          <w:number/>
          <w:string xml:space="preserve"/>
          <w:boolean>true</w:boolean>
          <w:date/>
        </w:value>
        <w:element w:id="28761" w:guid="AAC8A6E7-77DD-2480-03F2-9D144160D155" w:kind="selector" w:selector="radio" w:type="string" w:valueMode="normal" w:required="true">
          <w:identifier xml:space="preserve">ID28761</w:identifier>
          <w:name xml:space="preserve">Договор заключается в пользу его инициатора?</w:name>
          <w:value>
            <w:number/>
            <w:string xml:space="preserve"/>
            <w:boolean>false</w:boolean>
            <w:date/>
          </w:value>
          <w:element w:id="28730" w:guid="C037EC9F-A66B-3160-463E-D9EDFEE85874" w:kind="condition" w:selector="check" w:type="boolean" w:valueMode="normal" w:required="false">
            <w:identifier xml:space="preserve">ID28730</w:identifier>
            <w:name xml:space="preserve">Нет, АУП - организатор, на уровне филиала осуществляется приемка работ, оплата</w:name>
            <w:value>
              <w:number/>
              <w:string xml:space="preserve"/>
              <w:boolean>true</w:boolean>
              <w:date/>
            </w:value>
            <w:element w:id="52567" w:guid="18930652-1F19-F99C-4B9F-4B29334A4B07" w:kind="variable" w:selector="check" w:type="string" w:valueMode="normal" w:required="true">
              <w:identifier xml:space="preserve">ID52567</w:identifier>
              <w:name xml:space="preserve">Перечислите пункты и разделы договора, в которых указаны обязанности, осуществляемые АУ по оплате</w:name>
              <w:value>
                <w:number/>
                <w:string xml:space="preserve"/>
                <w:boolean>false</w:boolean>
                <w:date/>
              </w:value>
              <w:format>
                <w:number w:numeral="cardinal" w:rounding="none"/>
                <w:string w:letterCase="normal" w:grammarCase="nominative"/>
                <w:money xml:space="preserve">0,000.##</w:money>
                <w:date xml:space="preserve">dd.mm.yyyy</w:date>
              </w:format>
            </w:element>
          </w:element>
          <w:element w:id="28729" w:guid="8038794A-6E12-5130-E990-0231EEF03B3C" w:kind="condition" w:selector="check" w:type="boolean" w:valueMode="normal" w:required="false">
            <w:identifier xml:space="preserve">ID28729</w:identifier>
            <w:name xml:space="preserve">Да</w:name>
            <w:value>
              <w:number/>
              <w:string xml:space="preserve"/>
              <w:boolean>false</w:boolean>
              <w:date/>
            </w:value>
          </w:element>
        </w:element>
      </w:element>
      <w:element w:id="32946" w:guid="90070E75-488F-2340-D4C6-C332411C8C61" w:kind="condition" w:selector="check" w:type="boolean" w:valueMode="normal" w:required="false">
        <w:identifier xml:space="preserve">ID32946</w:identifier>
        <w:name xml:space="preserve">Филиала</w:name>
        <w:value>
          <w:number/>
          <w:string xml:space="preserve"/>
          <w:boolean>false</w:boolean>
          <w:date/>
        </w:value>
      </w:element>
    </w:element>
    <w:element w:id="64439" w:guid="B47337C6-0597-7BA8-781D-16B69E20C63F" w:kind="variable" w:selector="check" w:type="string" w:valueMode="normal" w:binding="75186" w:required="false">
      <w:identifier xml:space="preserve">ID64439</w:identifier>
      <w:name xml:space="preserve">Наименование филиала Почты России</w:name>
      <w:comment xml:space="preserve">Если подписант неизвестен на этапе подготовки проекта, поставьте прочерк </w:comment>
      <w:value>
        <w:visibility xml:space="preserve">ID28730|ID32946</w:visibility>
        <w:number/>
        <w:string xml:space="preserve"/>
        <w:boolean>false</w:boolean>
        <w:date/>
      </w:value>
      <w:format>
        <w:number w:numeral="cardinal" w:rounding="none"/>
        <w:string w:letterCase="normal" w:grammarCase="nominative"/>
        <w:money xml:space="preserve">0,000.##</w:money>
        <w:date xml:space="preserve">dd.mm.yyyy</w:date>
      </w:format>
    </w:element>
    <w:element w:id="75095" w:guid="6493499B-D99F-665C-BE55-6EEB28C02A0D" w:kind="variable" w:selector="check" w:type="string" w:valueMode="normal" w:binding="75188" w:required="true">
      <w:identifier xml:space="preserve">ID75095</w:identifier>
      <w:name xml:space="preserve">Адрес местонахождения филиала</w:name>
      <w:value>
        <w:visibility xml:space="preserve">ID32946</w:visibility>
        <w:number/>
        <w:string xml:space="preserve"/>
        <w:boolean>false</w:boolean>
        <w:date/>
      </w:value>
      <w:format>
        <w:number w:numeral="cardinal" w:rounding="none"/>
        <w:string w:letterCase="normal" w:grammarCase="nominative"/>
        <w:money xml:space="preserve">0,000.##</w:money>
        <w:date xml:space="preserve">dd.mm.yyyy</w:date>
      </w:format>
    </w:element>
    <w:element w:id="75097" w:guid="407D2E56-0984-B820-00BD-6ECBEF20B196" w:kind="variable" w:selector="check" w:type="string" w:valueMode="normal" w:binding="75189" w:required="false">
      <w:identifier xml:space="preserve">ID75097</w:identifier>
      <w:name xml:space="preserve">Почтовый адрес филиала</w:name>
      <w:value>
        <w:visibility xml:space="preserve">ID32946</w:visibility>
        <w:number/>
        <w:string xml:space="preserve"/>
        <w:boolean>false</w:boolean>
        <w:date/>
      </w:value>
      <w:format>
        <w:number w:numeral="cardinal" w:rounding="none"/>
        <w:string w:letterCase="normal" w:grammarCase="nominative"/>
        <w:money xml:space="preserve">0,000.##</w:money>
        <w:date xml:space="preserve">dd.mm.yyyy</w:date>
      </w:format>
    </w:element>
    <w:element w:id="64446" w:guid="60BE611F-9BF9-29A0-C270-C3FBC9007791" w:kind="variable" w:selector="check" w:type="string" w:valueMode="normal" w:binding="75187" w:required="false">
      <w:identifier xml:space="preserve">ID64446</w:identifier>
      <w:name xml:space="preserve">КПП филиала</w:name>
      <w:value>
        <w:visibility xml:space="preserve">ID28730|ID32946</w:visibility>
        <w:number/>
        <w:string xml:space="preserve" w:min="9" w:max="9"/>
        <w:boolean>false</w:boolean>
        <w:date/>
      </w:value>
      <w:format>
        <w:number w:numeral="cardinal" w:rounding="none"/>
        <w:string w:letterCase="normal" w:grammarCase="nominative"/>
        <w:money xml:space="preserve">0,000.##</w:money>
        <w:date xml:space="preserve">dd.mm.yyyy</w:date>
      </w:format>
    </w:element>
    <w:element w:id="64447" w:guid="60E06498-0494-4570-6AED-9C6F07D05DA9" w:kind="variable" w:selector="check" w:type="string" w:valueMode="normal" w:required="true">
      <w:identifier xml:space="preserve">ID64447</w:identifier>
      <w:name xml:space="preserve">Р/с филиала</w:name>
      <w:value>
        <w:visibility xml:space="preserve">ID32946</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75101" w:guid="0C78CCDA-17D2-47F8-FCE5-5937A7735F56" w:kind="variable" w:selector="check" w:type="string" w:valueMode="normal" w:binding="75153" w:required="true">
      <w:identifier xml:space="preserve">ID75101</w:identifier>
      <w:name xml:space="preserve">Наименование банка филиала</w:name>
      <w:value>
        <w:visibility xml:space="preserve">ID32946</w:visibility>
        <w:number/>
        <w:string xml:space="preserve"/>
        <w:boolean>false</w:boolean>
        <w:date/>
      </w:value>
      <w:format>
        <w:number w:numeral="cardinal" w:rounding="none"/>
        <w:string w:letterCase="normal" w:grammarCase="nominative"/>
        <w:money xml:space="preserve">0,000.##</w:money>
        <w:date xml:space="preserve">dd.mm.yyyy</w:date>
      </w:format>
    </w:element>
    <w:element w:id="64449" w:guid="7C66D65D-886E-600C-C5BC-ECEE43D0A329" w:kind="variable" w:selector="check" w:type="string" w:valueMode="normal" w:binding="75151" w:required="true">
      <w:identifier xml:space="preserve">ID64449</w:identifier>
      <w:name xml:space="preserve">БИК банка филиала</w:name>
      <w:value>
        <w:visibility xml:space="preserve">ID32946</w:visibility>
        <w:number/>
        <w:string xml:space="preserve" w:min="9" w:max="9"/>
        <w:boolean>false</w:boolean>
        <w:date/>
      </w:value>
      <w:format>
        <w:number w:numeral="cardinal" w:rounding="none"/>
        <w:string w:letterCase="normal" w:grammarCase="nominative"/>
        <w:money xml:space="preserve">0,000.##</w:money>
        <w:date xml:space="preserve">dd.mm.yyyy</w:date>
      </w:format>
    </w:element>
    <w:element w:id="64450" w:guid="7C660EC6-E278-5358-29B6-A56BCA506847" w:kind="variable" w:selector="check" w:type="string" w:valueMode="normal" w:binding="75152" w:required="true">
      <w:identifier xml:space="preserve">ID64450</w:identifier>
      <w:name xml:space="preserve">К/с филиала</w:name>
      <w:value>
        <w:visibility xml:space="preserve">ID32946</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75105" w:guid="B09DDF9A-D029-4050-F888-07EE8108E099" w:kind="variable" w:selector="check" w:type="string" w:valueMode="normal" w:required="false">
      <w:identifier xml:space="preserve">ID75105</w:identifier>
      <w:name xml:space="preserve">Телефон филиала</w:name>
      <w:comment xml:space="preserve">Заполняется в формате +7 (495) 123 45 67</w:comment>
      <w:value>
        <w:visibility xml:space="preserve">ID32946</w:visibility>
        <w:number/>
        <w:string xml:space="preserve"/>
        <w:boolean>false</w:boolean>
        <w:date/>
      </w:value>
      <w:format>
        <w:number w:numeral="cardinal" w:rounding="none"/>
        <w:string w:letterCase="normal" w:grammarCase="nominative"/>
        <w:money xml:space="preserve">0,000.##</w:money>
        <w:date xml:space="preserve">dd.mm.yyyy</w:date>
      </w:format>
    </w:element>
    <w:element w:id="64452" w:guid="60E62B5F-30AC-61D4-54AC-8C6E2770B0C0" w:kind="variable" w:selector="check" w:type="string" w:valueMode="normal" w:required="false">
      <w:identifier xml:space="preserve">ID64452</w:identifier>
      <w:name xml:space="preserve">E-mail филиала</w:name>
      <w:value>
        <w:visibility xml:space="preserve">ID32946</w:visibility>
        <w:number/>
        <w:string xml:space="preserve"/>
        <w:boolean>false</w:boolean>
        <w:date/>
      </w:value>
      <w:format>
        <w:number w:numeral="cardinal" w:rounding="none"/>
        <w:string w:letterCase="normal" w:grammarCase="nominative"/>
        <w:money xml:space="preserve">0,000.##</w:money>
        <w:date xml:space="preserve">dd.mm.yyyy</w:date>
      </w:format>
    </w:element>
    <w:element w:id="32950" w:guid="E074A7A0-3A96-9360-360E-BFED8780F9AD" w:kind="selector" w:selector="radio" w:type="string" w:valueMode="normal" w:required="true">
      <w:identifier xml:space="preserve">ID32950</w:identifier>
      <w:name xml:space="preserve">Подписант от АО «Почта России»:</w:name>
      <w:value>
        <w:number/>
        <w:string xml:space="preserve"/>
        <w:boolean>false</w:boolean>
        <w:date/>
      </w:value>
      <w:element w:id="32947" w:guid="20A9727F-FFFF-4940-7656-536CF0A17BD8" w:kind="condition" w:selector="check" w:type="boolean" w:valueMode="normal" w:required="false">
        <w:identifier xml:space="preserve">ID32947</w:identifier>
        <w:name xml:space="preserve">Руководитель</w:name>
        <w:value>
          <w:visibility xml:space="preserve">!(ID32946)</w:visibility>
          <w:number/>
          <w:string xml:space="preserve"/>
          <w:boolean>true</w:boolean>
          <w:date/>
        </w:value>
        <w:element w:id="64440" w:guid="58512C44-72FE-8DC0-1356-8670B4A0B480" w:kind="variable" w:selector="check" w:type="string" w:valueMode="normal" w:required="false">
          <w:identifier xml:space="preserve">ID64440</w:identifier>
          <w:name xml:space="preserve">Должность руководителя заказчика</w:name>
          <w:comment xml:space="preserve">Если подписант неизвестен на этапе подготовки проекта, поставьте прочерк </w:comment>
          <w:value>
            <w:visibility xml:space="preserve">ID28719&amp;ID32947|ID32947</w:visibility>
            <w:number/>
            <w:string xml:space="preserve">генеральный директор</w:string>
            <w:boolean>false</w:boolean>
            <w:date/>
          </w:value>
          <w:format>
            <w:number w:numeral="cardinal" w:rounding="none"/>
            <w:string w:letterCase="normal" w:grammarCase="nominative"/>
            <w:money xml:space="preserve">0,000.##</w:money>
            <w:date xml:space="preserve">dd.mm.yyyy</w:date>
          </w:format>
        </w:element>
        <w:element w:id="64441" w:guid="E8BE3A90-6276-BB2C-9E2D-C49EB330F5E2" w:kind="variable" w:selector="check" w:type="string" w:valueMode="normal" w:required="false">
          <w:identifier xml:space="preserve">ID64441</w:identifier>
          <w:name xml:space="preserve">ФИО руководителя заказчика</w:name>
          <w:comment xml:space="preserve">Если подписант неизвестен на этапе подготовки проекта, поставьте прочерк </w:comment>
          <w:value>
            <w:visibility xml:space="preserve">ID28719&amp;ID32947|ID32947</w:visibility>
            <w:number/>
            <w:string xml:space="preserve">Волков Михаил Юрьевич</w:string>
            <w:boolean>false</w:boolean>
            <w:date/>
          </w:value>
          <w:format>
            <w:number w:numeral="cardinal" w:rounding="none"/>
            <w:string w:letterCase="normal" w:grammarCase="nominative"/>
            <w:money xml:space="preserve">0,000.##</w:money>
            <w:date xml:space="preserve">dd.mm.yyyy</w:date>
          </w:format>
        </w:element>
        <w:element w:id="64442" w:guid="10A07E22-77CA-8978-AD0C-EF925EF045E7" w:kind="variable" w:selector="check" w:type="string" w:valueMode="normal" w:required="false">
          <w:identifier xml:space="preserve">ID64442</w:identifier>
          <w:name xml:space="preserve">Документ-основание для руководителя заказчика</w:name>
          <w:comment xml:space="preserve">Если подписант неизвестен на этапе подготовки проекта, поставьте прочерк </w:comment>
          <w:value>
            <w:number/>
            <w:string xml:space="preserve">Устав</w:string>
            <w:boolean>false</w:boolean>
            <w:date/>
          </w:value>
          <w:format>
            <w:number w:numeral="cardinal" w:rounding="none"/>
            <w:string w:letterCase="normal" w:grammarCase="nominative"/>
            <w:money xml:space="preserve">0,000.##</w:money>
            <w:date xml:space="preserve">dd.mm.yyyy</w:date>
          </w:format>
        </w:element>
      </w:element>
      <w:element w:id="32948" w:guid="F0D26A4B-A649-1568-9960-E0C8FB106904" w:kind="condition" w:selector="check" w:type="boolean" w:valueMode="normal" w:required="false">
        <w:identifier xml:space="preserve">ID32948</w:identifier>
        <w:name xml:space="preserve">Представитель по доверенности</w:name>
        <w:value>
          <w:number/>
          <w:string xml:space="preserve"/>
          <w:boolean>false</w:boolean>
          <w:date/>
        </w:value>
        <w:element w:id="52441" w:guid="601BA9C4-BF79-7A68-16BA-E7498D68A123" w:kind="variable" w:selector="check" w:type="string" w:valueMode="normal" w:required="true">
          <w:identifier xml:space="preserve">ID52441</w:identifier>
          <w:name xml:space="preserve">Должность представителя заказчика</w:name>
          <w:comment xml:space="preserve">Если подписант неизвестен на этапе подготовки проекта, поставьте прочерк </w:comment>
          <w:value>
            <w:visibility xml:space="preserve">ID28719|ID28719&amp;ID32948|ID28768&amp;ID32948|ID32948</w:visibility>
            <w:number/>
            <w:string xml:space="preserve"/>
            <w:boolean>false</w:boolean>
            <w:date/>
          </w:value>
          <w:format>
            <w:number w:numeral="cardinal" w:rounding="none"/>
            <w:string w:letterCase="normal" w:grammarCase="nominative"/>
            <w:money xml:space="preserve">0,000.##</w:money>
            <w:date xml:space="preserve">dd.mm.yyyy</w:date>
          </w:format>
        </w:element>
        <w:element w:id="52442" w:guid="20208D21-3CF3-EDE8-F1AB-37B7132CFC92" w:kind="variable" w:selector="check" w:type="string" w:valueMode="normal" w:required="true">
          <w:identifier xml:space="preserve">ID52442</w:identifier>
          <w:name xml:space="preserve">ФИО представителя заказчика</w:name>
          <w:comment xml:space="preserve">Если подписант неизвестен на этапе подготовки проекта, поставьте прочерк </w:comment>
          <w:value>
            <w:visibility xml:space="preserve">ID28719|ID28719&amp;ID32948|ID28768&amp;ID32948|ID32948</w:visibility>
            <w:number/>
            <w:string xml:space="preserve"/>
            <w:boolean>false</w:boolean>
            <w:date/>
          </w:value>
          <w:format>
            <w:number w:numeral="cardinal" w:rounding="none"/>
            <w:string w:letterCase="normal" w:grammarCase="nominative"/>
            <w:money xml:space="preserve">0,000.##</w:money>
            <w:date xml:space="preserve">dd.mm.yyyy</w:date>
          </w:format>
        </w:element>
        <w:element w:id="52443" w:guid="A022A6F3-AAB1-3A20-8E56-B5AED61002C1" w:kind="variable" w:selector="check" w:type="string" w:valueMode="normal" w:required="true">
          <w:identifier xml:space="preserve">ID52443</w:identifier>
          <w:name xml:space="preserve">Документ-основание для представителя заказчика</w:name>
          <w:comment xml:space="preserve">Например: Доверенность №_ от__</w:comment>
          <w:value>
            <w:visibility xml:space="preserve">ID28719|ID32948</w:visibility>
            <w:number/>
            <w:string xml:space="preserve"/>
            <w:boolean>false</w:boolean>
            <w:date/>
          </w:value>
          <w:format>
            <w:number w:numeral="cardinal" w:rounding="none"/>
            <w:string w:letterCase="normal" w:grammarCase="nominative"/>
            <w:money xml:space="preserve">0,000.##</w:money>
            <w:date xml:space="preserve">dd.mm.yyyy</w:date>
          </w:format>
        </w:element>
      </w:element>
    </w:element>
    <w:element w:id="31164" w:guid="909FE355-EDCF-EAE4-CDDB-3696688852EE" w:kind="selector" w:selector="radio" w:type="string" w:valueMode="normal" w:required="true">
      <w:identifier xml:space="preserve">ID31164</w:identifier>
      <w:name xml:space="preserve">Участник закупки:</w:name>
      <w:value>
        <w:number/>
        <w:string xml:space="preserve"/>
        <w:boolean>false</w:boolean>
        <w:date/>
      </w:value>
      <w:element w:id="31159" w:guid="400DD42D-15B2-32B0-8B3C-69467DAE9C47" w:kind="condition" w:selector="check" w:type="boolean" w:valueMode="normal" w:required="false">
        <w:identifier xml:space="preserve">ID31159</w:identifier>
        <w:name xml:space="preserve">Любой</w:name>
        <w:value>
          <w:number/>
          <w:string xml:space="preserve"/>
          <w:boolean>true</w:boolean>
          <w:date/>
        </w:value>
      </w:element>
      <w:element w:id="31162" w:guid="427623E0-2C56-3488-115E-B2E3B9580371" w:kind="condition" w:selector="check" w:type="boolean" w:valueMode="normal" w:required="false">
        <w:identifier xml:space="preserve">ID31162</w:identifier>
        <w:name xml:space="preserve">Только субъект МСП</w:name>
        <w:value>
          <w:number/>
          <w:string xml:space="preserve"/>
          <w:boolean>false</w:boolean>
          <w:date/>
        </w:value>
      </w:element>
      <w:element w:id="31163" w:guid="90729C46-E223-6D68-4137-97EF6CCC3C31" w:kind="condition" w:selector="check" w:type="boolean" w:valueMode="normal" w:required="false">
        <w:identifier xml:space="preserve">ID31163</w:identifier>
        <w:name xml:space="preserve">Не субъект МСП, но обязан привлечь к исполнению договора субъекта МСП</w:name>
        <w:value>
          <w:number/>
          <w:string xml:space="preserve"/>
          <w:boolean>false</w:boolean>
          <w:date/>
        </w:value>
      </w:element>
    </w:element>
    <w:element w:id="28758" w:guid="D8BAC682-0302-E040-B90D-1FF370C27D37" w:kind="selector" w:selector="radio" w:type="string" w:valueMode="normal" w:required="true">
      <w:identifier xml:space="preserve">ID28758</w:identifier>
      <w:name xml:space="preserve">Ответственность исполнителя при нарушении сроков исполнения обязательств:</w:name>
      <w:value>
        <w:number/>
        <w:string xml:space="preserve"/>
        <w:boolean>false</w:boolean>
        <w:date/>
      </w:value>
      <w:element w:id="28737" w:guid="BCFABDBC-304D-45D0-C967-0FEB49A0DDD2" w:kind="condition" w:selector="check" w:type="boolean" w:valueMode="normal" w:required="false">
        <w:identifier xml:space="preserve">ID28737</w:identifier>
        <w:name xml:space="preserve">Штраф за каждый факт нарушения срока исполнения обязательства</w:name>
        <w:value>
          <w:number/>
          <w:string xml:space="preserve"/>
          <w:boolean>true</w:boolean>
          <w:date/>
        </w:value>
        <w:element w:id="75142" w:guid="C8955C94-1B84-A478-0164-DA12E07001E6" w:kind="variable" w:selector="check" w:type="percent" w:valueMode="normal" w:required="true">
          <w:identifier xml:space="preserve">ID75142</w:identifier>
          <w:name xml:space="preserve">Размер штрафа(в %) за каждый факт нарушения исполнителем сроков исполнения обязательств</w:name>
          <w:comment xml:space="preserve">Указывается цифрой в % от цены Договора</w:comment>
          <w:value>
            <w:number w:max="100"/>
          </w:value>
        </w:element>
      </w:element>
      <w:element w:id="28738" w:guid="88067647-8671-16F0-EC62-F94791480F9A" w:kind="condition" w:selector="check" w:type="boolean" w:valueMode="normal" w:required="false">
        <w:identifier xml:space="preserve">ID28738</w:identifier>
        <w:name xml:space="preserve">Пени, которая начисляется за каждый день просрочки</w:name>
        <w:value>
          <w:number/>
          <w:string xml:space="preserve"/>
          <w:boolean>false</w:boolean>
          <w:date/>
        </w:value>
        <w:element w:id="75143" w:guid="601535DB-0669-3940-5BA2-41D88058E8EA" w:kind="variable" w:selector="check" w:type="percent" w:valueMode="normal" w:required="true">
          <w:identifier xml:space="preserve">ID75143</w:identifier>
          <w:name xml:space="preserve">Размер пени за нарушение исполнителем сроков исполнения обязательств</w:name>
          <w:comment xml:space="preserve">Указывается цифрой в % от суммы, указанной в следующей переменной за каждый день просрочки. Укажите, например: 0,1</w:comment>
          <w:value>
            <w:number w:max="100"/>
          </w:value>
        </w:element>
      </w:element>
    </w:element>
    <w:element w:id="28752" w:guid="E810B8F8-0ACF-2EF0-792D-C27AFAEEE7FD" w:kind="selector" w:selector="radio" w:type="string" w:valueMode="normal" w:required="true">
      <w:identifier xml:space="preserve">ID28752</w:identifier>
      <w:name xml:space="preserve">Ответственность исполнителя сроков устранения недостатков:</w:name>
      <w:value>
        <w:number/>
        <w:string xml:space="preserve"/>
        <w:boolean>false</w:boolean>
        <w:date/>
      </w:value>
      <w:element w:id="28739" w:guid="A014A55D-8B9E-4DE0-160A-C3B7AB180073" w:kind="condition" w:selector="check" w:type="boolean" w:valueMode="normal" w:required="false">
        <w:identifier xml:space="preserve">ID28739</w:identifier>
        <w:name xml:space="preserve">Штраф за каждый факт нарушения срока исполнения обязательства</w:name>
        <w:value>
          <w:number/>
          <w:string xml:space="preserve"/>
          <w:boolean>true</w:boolean>
          <w:date/>
        </w:value>
        <w:element w:id="75144" w:guid="D87869AA-BA14-415C-52BC-B3B1D7CC4D76" w:kind="variable" w:selector="check" w:type="percent" w:valueMode="normal" w:required="true">
          <w:identifier xml:space="preserve">ID75144</w:identifier>
          <w:name xml:space="preserve">Размер штрафа за каждый факт  нарушения исполнителем срока устранения недостатков</w:name>
          <w:comment xml:space="preserve">Указывается цифрой в % от цены Договора. Например: 5</w:comment>
          <w:value>
            <w:number w:max="100"/>
          </w:value>
        </w:element>
      </w:element>
      <w:element w:id="28740" w:guid="9054250B-6513-3190-DABA-5A2BD1C0CF1A" w:kind="condition" w:selector="check" w:type="boolean" w:valueMode="normal" w:required="false">
        <w:identifier xml:space="preserve">ID28740</w:identifier>
        <w:name xml:space="preserve">Пени, которая начисляется за каждый день просрочки</w:name>
        <w:value>
          <w:number/>
          <w:string xml:space="preserve"/>
          <w:boolean>false</w:boolean>
          <w:date/>
        </w:value>
        <w:element w:id="75145" w:guid="3617347E-7A87-3E20-CE4E-F2A394F0DD07" w:kind="variable" w:selector="check" w:type="percent" w:valueMode="normal" w:required="true">
          <w:identifier xml:space="preserve">ID75145</w:identifier>
          <w:name xml:space="preserve">Размер пени при нарушении исполнителем сроков устранения недостатков, выявленных заказчиком</w:name>
          <w:comment xml:space="preserve">Указывается цифрой в % от стоимости обязательств, исполнение которых просрочено за каждый день просрочки. Например: 0,1</w:comment>
          <w:value>
            <w:number w:max="100"/>
          </w:value>
        </w:element>
        <w:element w:id="75146" w:guid="B8F7B061-6A3C-7FA0-031B-52127B989797" w:kind="variable" w:selector="check" w:type="percent" w:valueMode="normal" w:required="true">
          <w:identifier xml:space="preserve">ID75146</w:identifier>
          <w:name xml:space="preserve">Общий размер пени за нарушение сроков устранения исполнителем недостатков не может превышать</w:name>
          <w:comment xml:space="preserve">Указывается цифрой в % от цены Договора. Например: 20</w:comment>
        </w:element>
      </w:element>
    </w:element>
    <w:element w:id="28747" w:guid="20B4F527-585A-1268-7A96-5C4B5DBC61B2" w:kind="selector" w:selector="radio" w:type="string" w:valueMode="normal" w:required="true">
      <w:identifier xml:space="preserve">ID28747</w:identifier>
      <w:name xml:space="preserve">Документацией или извещением о закупке предусмотрено предоставление обеспечения исполнения обязательств по договору:</w:name>
      <w:value>
        <w:number/>
        <w:string xml:space="preserve"/>
        <w:boolean>false</w:boolean>
        <w:date/>
      </w:value>
      <w:element w:id="75110" w:guid="C85AD03F-3486-F4E8-607F-236C020A61D0" w:kind="condition" w:selector="check" w:type="boolean" w:valueMode="normal" w:required="false">
        <w:identifier xml:space="preserve">ID75110</w:identifier>
        <w:name xml:space="preserve">Да</w:name>
        <w:value>
          <w:number/>
          <w:string xml:space="preserve"/>
          <w:boolean>true</w:boolean>
          <w:date/>
        </w:value>
        <w:element w:id="28754" w:guid="18B784B4-D691-D7D8-4098-20E79AA86F73" w:kind="selector" w:selector="radio" w:type="string" w:valueMode="normal" w:required="true">
          <w:identifier xml:space="preserve">ID28754</w:identifier>
          <w:name xml:space="preserve">В п 1.20 договора "Обеспечение исполнения договора":</w:name>
          <w:value>
            <w:number/>
            <w:string xml:space="preserve"/>
            <w:boolean>false</w:boolean>
            <w:date/>
          </w:value>
          <w:element w:id="28742" w:guid="902C5D8E-7C93-77D8-40C1-B19C39806632" w:kind="condition" w:selector="check" w:type="boolean" w:valueMode="normal" w:required="false">
            <w:identifier xml:space="preserve">ID28742</w:identifier>
            <w:name xml:space="preserve">Перечисляются конкретные обязательства, которые должны быть обеспечены исполнителем</w:name>
            <w:value>
              <w:number/>
              <w:string xml:space="preserve"/>
              <w:boolean>true</w:boolean>
              <w:date/>
            </w:value>
          </w:element>
          <w:element w:id="28743" w:guid="D0674D67-A329-C508-1FA4-A55C62D8D246" w:kind="condition" w:selector="check" w:type="boolean" w:valueMode="normal" w:required="false">
            <w:identifier xml:space="preserve">ID28743</w:identifier>
            <w:name xml:space="preserve">Указывается общая формулировка, что обеспечиваются все обязательства исполнителя по договору</w:name>
            <w:value>
              <w:number/>
              <w:string xml:space="preserve"/>
              <w:boolean>false</w:boolean>
              <w:date/>
            </w:value>
          </w:element>
        </w:element>
      </w:element>
      <w:element w:id="28744" w:guid="E819FEBA-4F6A-9A60-9012-FDB433902FF6" w:kind="condition" w:selector="check" w:type="boolean" w:valueMode="normal" w:required="false">
        <w:identifier xml:space="preserve">ID28744</w:identifier>
        <w:name xml:space="preserve">Нет</w:name>
        <w:value>
          <w:number/>
          <w:string xml:space="preserve"/>
          <w:boolean>false</w:boolean>
          <w:date/>
        </w:value>
      </w:element>
    </w:element>
    <w:element w:id="75114" w:guid="70C5038B-C647-5BF0-33EC-BA904AC0DA0B" w:kind="condition" w:selector="check" w:type="boolean" w:valueMode="expression" w:required="false" w:hiddenInQuestionnaire="true">
      <w:identifier xml:space="preserve">ID75114</w:identifier>
      <w:name xml:space="preserve">Да</w:name>
      <w:value>
        <w:expression xml:space="preserve">ID28719 &amp; ID75110</w:expression>
        <w:number/>
        <w:string xml:space="preserve"/>
        <w:boolean>false</w:boolean>
        <w:date/>
      </w:value>
      <w:element w:id="28741" w:guid="4816CB9D-101A-DC40-7E84-C80F6DD087D3" w:kind="selector" w:selector="radio" w:type="string" w:valueMode="normal" w:required="true">
        <w:identifier xml:space="preserve">ID28741</w:identifier>
        <w:name xml:space="preserve">Способ обеспечения обязательств по договору:</w:name>
        <w:value>
          <w:number/>
          <w:string xml:space="preserve"/>
          <w:boolean>false</w:boolean>
          <w:date/>
        </w:value>
        <w:element w:id="28745" w:guid="A0F3906E-02C8-C194-42D5-11C390E0455E" w:kind="condition" w:selector="check" w:type="boolean" w:valueMode="normal" w:required="false">
          <w:identifier xml:space="preserve">ID28745</w:identifier>
          <w:name xml:space="preserve">Банковская гарантия</w:name>
          <w:value>
            <w:number/>
            <w:string xml:space="preserve"/>
            <w:boolean>true</w:boolean>
            <w:date/>
          </w:value>
        </w:element>
        <w:element w:id="28746" w:guid="906630BB-DC64-0E18-5EDD-963E70A0D514" w:kind="condition" w:selector="check" w:type="boolean" w:valueMode="normal" w:required="false">
          <w:identifier xml:space="preserve">ID28746</w:identifier>
          <w:name xml:space="preserve">Внесение денежных средств на счет заказчика</w:name>
          <w:value>
            <w:number/>
            <w:string xml:space="preserve"/>
            <w:boolean>false</w:boolean>
            <w:date/>
          </w:value>
        </w:element>
      </w:element>
    </w:element>
    <w:element w:id="28748" w:guid="70495316-23D7-45D8-3581-4014CC90BB63" w:kind="selector" w:selector="radio" w:type="string" w:valueMode="normal" w:required="true">
      <w:identifier xml:space="preserve">ID28748</w:identifier>
      <w:name xml:space="preserve">Договором предусматривается сверка взаимных расчетов?</w:name>
      <w:value>
        <w:number/>
        <w:string xml:space="preserve"/>
        <w:boolean>false</w:boolean>
        <w:date/>
      </w:value>
      <w:element w:id="28756" w:guid="28299159-7AC8-BD10-1B8E-BC973C8C2E65" w:kind="condition" w:selector="check" w:type="boolean" w:valueMode="normal" w:required="false">
        <w:identifier xml:space="preserve">ID28756</w:identifier>
        <w:name xml:space="preserve">Да</w:name>
        <w:value>
          <w:number/>
          <w:string xml:space="preserve"/>
          <w:boolean>true</w:boolean>
          <w:date/>
        </w:value>
      </w:element>
      <w:element w:id="28770" w:guid="A428A7D1-D960-7F2A-88BC-5862E2003A76" w:kind="condition" w:selector="check" w:type="boolean" w:valueMode="normal" w:required="false">
        <w:identifier xml:space="preserve">ID28770</w:identifier>
        <w:name xml:space="preserve">Нет</w:name>
        <w:value>
          <w:number/>
          <w:string xml:space="preserve"/>
          <w:boolean>false</w:boolean>
          <w:date/>
        </w:value>
      </w:element>
    </w:element>
    <w:element w:id="28759" w:guid="C0653AE6-A652-374C-C3B1-94B131FAB78B" w:kind="selector" w:selector="radio" w:type="string" w:valueMode="normal" w:required="true">
      <w:identifier xml:space="preserve">ID28759</w:identifier>
      <w:name xml:space="preserve">Требуется ли участие исполнителя при приемке оказанных услуг?</w:name>
      <w:value>
        <w:number/>
        <w:string xml:space="preserve"/>
        <w:boolean>false</w:boolean>
        <w:date/>
      </w:value>
      <w:element w:id="28757" w:guid="7AF7AC29-5D50-3714-7506-9CFCFEA8077B" w:kind="condition" w:selector="check" w:type="boolean" w:valueMode="normal" w:required="false">
        <w:identifier xml:space="preserve">ID28757</w:identifier>
        <w:name xml:space="preserve">Да</w:name>
        <w:value>
          <w:number/>
          <w:string xml:space="preserve"/>
          <w:boolean>true</w:boolean>
          <w:date/>
        </w:value>
      </w:element>
      <w:element w:id="28767" w:guid="2043E336-257D-A010-7C48-D37444504851" w:kind="condition" w:selector="check" w:type="boolean" w:valueMode="normal" w:required="false">
        <w:identifier xml:space="preserve">ID28767</w:identifier>
        <w:name xml:space="preserve">Нет</w:name>
        <w:value>
          <w:number/>
          <w:string xml:space="preserve"/>
          <w:boolean>false</w:boolean>
          <w:date/>
        </w:value>
      </w:element>
    </w:element>
    <w:element w:id="52440" w:guid="254CB33D-0240-09B8-7A6E-3E9109085986" w:kind="variable" w:selector="check" w:type="string" w:valueMode="normal" w:required="true">
      <w:identifier xml:space="preserve">ID52440</w:identifier>
      <w:name xml:space="preserve">Полное наименование заказчика</w:name>
      <w:value>
        <w:visibility xml:space="preserve">ID28718|ID28719</w:visibility>
        <w:number/>
        <w:string xml:space="preserve"/>
        <w:boolean>false</w:boolean>
        <w:date/>
      </w:value>
      <w:format>
        <w:number w:numeral="cardinal" w:rounding="none"/>
        <w:string w:letterCase="normal" w:grammarCase="nominative"/>
        <w:money xml:space="preserve">0,000.##</w:money>
        <w:date xml:space="preserve">dd.mm.yyyy</w:date>
      </w:format>
    </w:element>
    <w:element w:id="75078" w:guid="50621DA3-9AB2-2BA6-CA23-A0BA6D28D8FB" w:kind="variable" w:selector="check" w:type="string" w:valueMode="normal" w:binding="75191" w:required="false">
      <w:identifier xml:space="preserve">ID75078</w:identifier>
      <w:name xml:space="preserve">Почтовый адрес заказчика</w:name>
      <w:value>
        <w:number/>
        <w:string xml:space="preserve"/>
        <w:boolean>false</w:boolean>
        <w:date/>
      </w:value>
      <w:format>
        <w:number w:numeral="cardinal" w:rounding="none"/>
        <w:string w:letterCase="normal" w:grammarCase="nominative"/>
        <w:money xml:space="preserve">0,000.##</w:money>
        <w:date xml:space="preserve">dd.mm.yyyy</w:date>
      </w:format>
    </w:element>
    <w:element w:id="52550" w:guid="080C36E2-3EA2-9170-7314-4F0A4B20AA43" w:kind="variable" w:selector="check" w:type="string" w:valueMode="normal" w:required="false">
      <w:identifier xml:space="preserve">ID52550</w:identifier>
      <w:name xml:space="preserve">E-mail заказчика</w:name>
      <w:value>
        <w:number/>
        <w:string xml:space="preserve"/>
        <w:boolean>false</w:boolean>
        <w:date/>
      </w:value>
      <w:format>
        <w:number w:numeral="cardinal" w:rounding="none"/>
        <w:string w:letterCase="normal" w:grammarCase="nominative"/>
        <w:money xml:space="preserve">0,000.##</w:money>
        <w:date xml:space="preserve">dd.mm.yyyy</w:date>
      </w:format>
    </w:element>
    <w:element w:id="60225" w:guid="D0428A55-54B2-3100-E69F-03C2F66000C8" w:kind="variable" w:selector="check" w:type="string" w:valueMode="normal" w:required="false">
      <w:identifier xml:space="preserve">ID60225</w:identifier>
      <w:name xml:space="preserve">Телефон/факс заказчика</w:name>
      <w:value>
        <w:number/>
        <w:string xml:space="preserve"/>
        <w:boolean>false</w:boolean>
        <w:date/>
      </w:value>
      <w:format>
        <w:number w:numeral="cardinal" w:rounding="normal" w:precision="0"/>
        <w:string w:letterCase="normal" w:grammarCase="nominative"/>
        <w:money xml:space="preserve">0,000.##</w:money>
        <w:date xml:space="preserve">dd.mm.yyyy</w:date>
      </w:format>
    </w:element>
    <w:element w:id="52577" w:guid="505CC59C-5595-AE20-B7A3-602623D09C5F" w:kind="variable" w:selector="check" w:type="string" w:valueMode="normal" w:required="true">
      <w:identifier xml:space="preserve">ID52577</w:identifier>
      <w:name xml:space="preserve">Наименование страны, в соответствии с законодательством которой создан исполнитель</w:name>
      <w:value>
        <w:visibility xml:space="preserve">ID28720</w:visibility>
        <w:number/>
        <w:string xml:space="preserve"/>
        <w:boolean>false</w:boolean>
        <w:date/>
      </w:value>
      <w:format>
        <w:number w:numeral="cardinal" w:rounding="none"/>
        <w:string w:letterCase="normal" w:grammarCase="nominative"/>
        <w:money xml:space="preserve">0,000.##</w:money>
        <w:date xml:space="preserve">dd.mm.yyyy</w:date>
      </w:format>
    </w:element>
    <w:element w:id="52500" w:guid="C826C988-FCE8-8A50-825B-FBACD8003FDE" w:kind="variable" w:selector="check" w:type="string" w:valueMode="normal" w:binding="75159" w:required="true">
      <w:identifier xml:space="preserve">ID52500</w:identifier>
      <w:name xml:space="preserve">ИНН исполнителя</w:name>
      <w:comment xml:space="preserve">Введите ИНН для автозаполнения реквизитов</w:comment>
      <w:value>
        <w:visibility xml:space="preserve">ID28719&amp;ID28725&amp;ID75108</w:visibility>
        <w:number/>
        <w:string xml:space="preserve" w:min="10" w:max="10"/>
        <w:boolean>false</w:boolean>
        <w:date/>
      </w:value>
      <w:format>
        <w:number w:numeral="cardinal" w:rounding="none"/>
        <w:string w:letterCase="normal" w:grammarCase="nominative"/>
        <w:money xml:space="preserve">0,000.##</w:money>
        <w:date xml:space="preserve">dd.mm.yyyy</w:date>
      </w:format>
    </w:element>
    <w:element w:id="52452" w:guid="D80C1CCF-F5A2-A130-7D78-118EF261E9A2" w:kind="variable" w:selector="check" w:type="string" w:valueMode="normal" w:binding="75155" w:required="true">
      <w:identifier xml:space="preserve">ID52452</w:identifier>
      <w:name xml:space="preserve">Полное наименование исполнителя</w:name>
      <w:value>
        <w:visibility xml:space="preserve">ID28719&amp;ID28725&amp;ID75108</w:visibility>
        <w:number/>
        <w:string xml:space="preserve"/>
        <w:boolean>false</w:boolean>
        <w:date/>
      </w:value>
      <w:format>
        <w:number w:numeral="cardinal" w:rounding="none"/>
        <w:string w:letterCase="normal" w:grammarCase="nominative"/>
        <w:money xml:space="preserve">0,000.##</w:money>
        <w:date xml:space="preserve">dd.mm.yyyy</w:date>
      </w:format>
    </w:element>
    <w:element w:id="75073" w:guid="B05840E6-5753-34D0-F41C-FE3E24B0F375" w:kind="variable" w:selector="check" w:type="string" w:valueMode="normal" w:binding="75161" w:required="true">
      <w:identifier xml:space="preserve">ID75073</w:identifier>
      <w:name xml:space="preserve">Адрес местонахождения исполнителя</w:name>
      <w:value>
        <w:visibility xml:space="preserve">ID28719&amp;ID28725&amp;ID75108</w:visibility>
        <w:number/>
        <w:string xml:space="preserve"/>
        <w:boolean>false</w:boolean>
        <w:date/>
      </w:value>
      <w:format>
        <w:number w:numeral="cardinal" w:rounding="none"/>
        <w:string w:letterCase="normal" w:grammarCase="nominative"/>
        <w:money xml:space="preserve">0,000.##</w:money>
        <w:date xml:space="preserve">dd.mm.yyyy</w:date>
      </w:format>
    </w:element>
    <w:element w:id="75079" w:guid="602F6873-9A40-E7C0-48BA-272614D00F48" w:kind="variable" w:selector="check" w:type="string" w:valueMode="normal" w:binding="75193" w:required="false">
      <w:identifier xml:space="preserve">ID75079</w:identifier>
      <w:name xml:space="preserve">Почтовый адрес исполнителя</w:name>
      <w:value>
        <w:visibility xml:space="preserve">ID28719&amp;ID28725&amp;ID75108</w:visibility>
        <w:number/>
        <w:string xml:space="preserve"/>
        <w:boolean>false</w:boolean>
        <w:date/>
      </w:value>
      <w:format>
        <w:number w:numeral="cardinal" w:rounding="none"/>
        <w:string w:letterCase="normal" w:grammarCase="nominative"/>
        <w:money xml:space="preserve">0,000.##</w:money>
        <w:date xml:space="preserve">dd.mm.yyyy</w:date>
      </w:format>
    </w:element>
    <w:element w:id="52497" w:guid="50E5004C-6182-C3A0-7C66-973DB28CB12A" w:kind="variable" w:selector="check" w:type="string" w:valueMode="normal" w:binding="75158" w:required="true">
      <w:identifier xml:space="preserve">ID52497</w:identifier>
      <w:name xml:space="preserve">ОГРН исполнителя</w:name>
      <w:value>
        <w:visibility xml:space="preserve">ID28719&amp;ID28725&amp;ID75108</w:visibility>
        <w:number/>
        <w:string xml:space="preserve" w:min="13" w:max="13"/>
        <w:boolean>false</w:boolean>
        <w:date/>
      </w:value>
      <w:format>
        <w:number w:numeral="cardinal" w:rounding="none"/>
        <w:string w:letterCase="normal" w:grammarCase="nominative"/>
        <w:money xml:space="preserve">0,000.##</w:money>
        <w:date xml:space="preserve">dd.mm.yyyy</w:date>
      </w:format>
    </w:element>
    <w:element w:id="52506" w:guid="3073D8F8-4FB2-B360-B4D3-7461E3C88F4C" w:kind="variable" w:selector="check" w:type="string" w:valueMode="normal" w:binding="75160" w:required="true">
      <w:identifier xml:space="preserve">ID52506</w:identifier>
      <w:name xml:space="preserve">КПП исполнителя</w:name>
      <w:value>
        <w:visibility xml:space="preserve">ID28719&amp;ID28725&amp;ID75108</w:visibility>
        <w:number/>
        <w:string xml:space="preserve" w:min="9" w:max="9"/>
        <w:boolean>false</w:boolean>
        <w:date/>
      </w:value>
      <w:format>
        <w:number w:numeral="cardinal" w:rounding="none"/>
        <w:string w:letterCase="normal" w:grammarCase="nominative"/>
        <w:money xml:space="preserve">0,000.##</w:money>
        <w:date xml:space="preserve">dd.mm.yyyy</w:date>
      </w:format>
    </w:element>
    <w:element w:id="52508" w:guid="40E58C8C-B513-3289-B6AE-148E5410DB42" w:kind="variable" w:selector="check" w:type="string" w:valueMode="normal" w:required="true">
      <w:identifier xml:space="preserve">ID52508</w:identifier>
      <w:name xml:space="preserve">Р/с исполнителя</w:name>
      <w:value>
        <w:visibility xml:space="preserve">ID28719&amp;ID28725&amp;ID37207&amp;ID75108</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52514" w:guid="781C61A3-8A8E-97B8-BA92-F5F2F8DC692C" w:kind="variable" w:selector="check" w:type="string" w:valueMode="normal" w:binding="75163" w:required="true">
      <w:identifier xml:space="preserve">ID52514</w:identifier>
      <w:name xml:space="preserve">Банк исполнителя</w:name>
      <w:value>
        <w:visibility xml:space="preserve">ID28719&amp;ID28725&amp;ID37207&amp;ID75108</w:visibility>
        <w:number/>
        <w:string xml:space="preserve"/>
        <w:boolean>false</w:boolean>
        <w:date/>
      </w:value>
      <w:format>
        <w:number w:numeral="cardinal" w:rounding="none"/>
        <w:string w:letterCase="normal" w:grammarCase="nominative"/>
        <w:money xml:space="preserve">0,000.##</w:money>
        <w:date xml:space="preserve">dd.mm.yyyy</w:date>
      </w:format>
    </w:element>
    <w:element w:id="52518" w:guid="C8C4C913-4A2E-DFED-CA0E-2F9D4A8C2D39" w:kind="variable" w:selector="check" w:type="string" w:valueMode="normal" w:binding="75164" w:required="true">
      <w:identifier xml:space="preserve">ID52518</w:identifier>
      <w:name xml:space="preserve">К/с исполнителя</w:name>
      <w:value>
        <w:visibility xml:space="preserve">ID28719&amp;ID28725&amp;ID35821&amp;ID37207&amp;ID75108</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52522" w:guid="E8452764-D794-FDD0-2077-7AE73880F388" w:kind="variable" w:selector="check" w:type="string" w:valueMode="normal" w:binding="75165" w:required="true">
      <w:identifier xml:space="preserve">ID52522</w:identifier>
      <w:name xml:space="preserve">БИК банка исполнителя</w:name>
      <w:value>
        <w:visibility xml:space="preserve">ID28719&amp;ID28725&amp;ID37207&amp;ID75108</w:visibility>
        <w:number/>
        <w:string xml:space="preserve" w:min="9" w:max="9"/>
        <w:boolean>false</w:boolean>
        <w:date/>
      </w:value>
      <w:format>
        <w:number w:numeral="cardinal" w:rounding="none"/>
        <w:string w:letterCase="normal" w:grammarCase="nominative"/>
        <w:money xml:space="preserve">0,000.##</w:money>
        <w:date xml:space="preserve">dd.mm.yyyy</w:date>
      </w:format>
    </w:element>
    <w:element w:id="75089" w:guid="C82CAD97-9FFB-D140-4787-7ECF4AF2493F" w:kind="variable" w:selector="check" w:type="string" w:valueMode="normal" w:required="false">
      <w:identifier xml:space="preserve">ID75089</w:identifier>
      <w:name xml:space="preserve">Л/c исполнителя</w:name>
      <w:value>
        <w:visibility xml:space="preserve">ID28719&amp;ID28725&amp;ID35823</w:visibility>
        <w:number/>
        <w:string xml:space="preserve"/>
        <w:boolean>false</w:boolean>
        <w:date/>
      </w:value>
      <w:format>
        <w:number w:numeral="cardinal" w:rounding="none"/>
        <w:string w:letterCase="normal" w:grammarCase="nominative"/>
        <w:money xml:space="preserve">0,000.##</w:money>
        <w:date xml:space="preserve">dd.mm.yyyy</w:date>
      </w:format>
    </w:element>
    <w:element w:id="70112" w:guid="D0B4759C-F89A-24F0-F588-65D520007E89" w:kind="variable" w:selector="check" w:type="string" w:valueMode="normal" w:required="false">
      <w:identifier xml:space="preserve">ID70112</w:identifier>
      <w:name xml:space="preserve">Получатель платежа исполнителя</w:name>
      <w:value>
        <w:visibility xml:space="preserve">ID28719&amp;ID35823</w:visibility>
        <w:number/>
        <w:string xml:space="preserve">_____</w:string>
        <w:boolean>false</w:boolean>
        <w:date/>
      </w:value>
      <w:format>
        <w:number w:numeral="cardinal" w:rounding="none"/>
        <w:string w:letterCase="normal" w:grammarCase="nominative"/>
        <w:money xml:space="preserve">0,000.##</w:money>
        <w:date xml:space="preserve">dd.mm.yyyy</w:date>
      </w:format>
    </w:element>
    <w:element w:id="70113" w:guid="5CE2E046-5FB1-5420-C5AE-8CA71140C570" w:kind="variable" w:selector="check" w:type="string" w:valueMode="normal" w:required="false">
      <w:identifier xml:space="preserve">ID70113</w:identifier>
      <w:name xml:space="preserve">КБК исполнителя</w:name>
      <w:value>
        <w:visibility xml:space="preserve">ID28719&amp;ID35823</w:visibility>
        <w:number/>
        <w:string xml:space="preserve">_____</w:string>
        <w:boolean>false</w:boolean>
        <w:date/>
      </w:value>
      <w:format>
        <w:number w:numeral="cardinal" w:rounding="none"/>
        <w:string w:letterCase="normal" w:grammarCase="nominative"/>
        <w:money xml:space="preserve">0,000.##</w:money>
        <w:date xml:space="preserve">dd.mm.yyyy</w:date>
      </w:format>
    </w:element>
    <w:element w:id="52532" w:guid="30244EB9-E623-6300-CA03-CA0BED0C59EC" w:kind="variable" w:selector="check" w:type="string" w:valueMode="normal" w:required="true">
      <w:identifier xml:space="preserve">ID52532</w:identifier>
      <w:name xml:space="preserve">ОКТМО исполнителя</w:name>
      <w:value>
        <w:visibility xml:space="preserve">ID28719&amp;ID28725&amp;ID35823&amp;ID75108</w:visibility>
        <w:number/>
        <w:string xml:space="preserve">_____</w:string>
        <w:boolean>false</w:boolean>
        <w:date/>
      </w:value>
      <w:format>
        <w:number w:numeral="cardinal" w:rounding="none"/>
        <w:string w:letterCase="normal" w:grammarCase="nominative"/>
        <w:money xml:space="preserve">0,000.##</w:money>
        <w:date xml:space="preserve">dd.mm.yyyy</w:date>
      </w:format>
    </w:element>
    <w:element w:id="75086" w:guid="98170BB6-A84B-2AF4-B47C-68BE35D012C4" w:kind="variable" w:selector="check" w:type="string" w:valueMode="normal" w:required="false">
      <w:identifier xml:space="preserve">ID75086</w:identifier>
      <w:name xml:space="preserve">Телефон исполнителя</w:name>
      <w:comment xml:space="preserve">Заполняется в формате +7 (495) 123 45 67</w:comment>
      <w:value>
        <w:visibility xml:space="preserve">ID28719&amp;ID28725&amp;ID75108</w:visibility>
        <w:number/>
        <w:string xml:space="preserve"/>
        <w:boolean>false</w:boolean>
        <w:date/>
      </w:value>
      <w:format>
        <w:number w:numeral="cardinal" w:rounding="none"/>
        <w:string w:letterCase="normal" w:grammarCase="nominative"/>
        <w:money xml:space="preserve">0,000.##</w:money>
        <w:date xml:space="preserve">dd.mm.yyyy</w:date>
      </w:format>
    </w:element>
    <w:element w:id="52551" w:guid="609F7919-2ECE-62D8-BE8D-34E26D686E42" w:kind="variable" w:selector="check" w:type="string" w:valueMode="normal" w:required="false">
      <w:identifier xml:space="preserve">ID52551</w:identifier>
      <w:name xml:space="preserve">E-mail исполнителя</w:name>
      <w:value>
        <w:visibility xml:space="preserve">ID28719&amp;ID28725&amp;ID75108</w:visibility>
        <w:number/>
        <w:string xml:space="preserve"/>
        <w:boolean>false</w:boolean>
        <w:date/>
      </w:value>
      <w:format>
        <w:number w:numeral="cardinal" w:rounding="none"/>
        <w:string w:letterCase="normal" w:grammarCase="nominative"/>
        <w:money xml:space="preserve">0,000.##</w:money>
        <w:date xml:space="preserve">dd.mm.yyyy</w:date>
      </w:format>
    </w:element>
    <w:element w:id="75094" w:guid="64882ACE-2F07-28FC-671D-4F0A84A00A43" w:kind="variable" w:selector="check" w:type="string" w:valueMode="normal" w:binding="75195" w:required="true">
      <w:identifier xml:space="preserve">ID75094</w:identifier>
      <w:name xml:space="preserve">Наименование филиала контрагента</w:name>
      <w:value>
        <w:visibility xml:space="preserve">ID28719&amp;ID37208</w:visibility>
        <w:number/>
        <w:string xml:space="preserve"/>
        <w:boolean>false</w:boolean>
        <w:date/>
      </w:value>
      <w:format>
        <w:number w:numeral="cardinal" w:rounding="none"/>
        <w:string w:letterCase="normal" w:grammarCase="nominative"/>
        <w:money xml:space="preserve">0,000.##</w:money>
        <w:date xml:space="preserve">dd.mm.yyyy</w:date>
      </w:format>
    </w:element>
    <w:element w:id="75096" w:guid="444C0437-6C05-4A50-CDCE-18B46F102F24" w:kind="variable" w:selector="check" w:type="string" w:valueMode="normal" w:binding="75196" w:required="true">
      <w:identifier xml:space="preserve">ID75096</w:identifier>
      <w:name xml:space="preserve">Адрес местонахождения филиала контрагента</w:name>
      <w:value>
        <w:visibility xml:space="preserve">ID28719&amp;ID37208</w:visibility>
        <w:number/>
        <w:string xml:space="preserve"/>
        <w:boolean>false</w:boolean>
        <w:date/>
      </w:value>
      <w:format>
        <w:number w:numeral="cardinal" w:rounding="none"/>
        <w:string w:letterCase="normal" w:grammarCase="nominative"/>
        <w:money xml:space="preserve">0,000.##</w:money>
        <w:date xml:space="preserve">dd.mm.yyyy</w:date>
      </w:format>
    </w:element>
    <w:element w:id="75098" w:guid="F0DF19A1-4D12-7C80-1367-58C16AA0ED72" w:kind="variable" w:selector="check" w:type="string" w:valueMode="normal" w:binding="75199" w:required="false">
      <w:identifier xml:space="preserve">ID75098</w:identifier>
      <w:name xml:space="preserve">Почтовый адрес филиала контрагента</w:name>
      <w:value>
        <w:visibility xml:space="preserve">ID28719&amp;ID37208</w:visibility>
        <w:number/>
        <w:string xml:space="preserve"/>
        <w:boolean>false</w:boolean>
        <w:date/>
      </w:value>
      <w:format>
        <w:number w:numeral="cardinal" w:rounding="none"/>
        <w:string w:letterCase="normal" w:grammarCase="nominative"/>
        <w:money xml:space="preserve">0,000.##</w:money>
        <w:date xml:space="preserve">dd.mm.yyyy</w:date>
      </w:format>
    </w:element>
    <w:element w:id="75099" w:guid="086FA2AA-E6B7-3798-FE94-F51536B727F0" w:kind="variable" w:selector="check" w:type="string" w:valueMode="normal" w:binding="75197" w:required="true">
      <w:identifier xml:space="preserve">ID75099</w:identifier>
      <w:name xml:space="preserve">КПП филиала контрагента</w:name>
      <w:value>
        <w:visibility xml:space="preserve">ID28719&amp;ID37208</w:visibility>
        <w:number/>
        <w:string xml:space="preserve" w:min="9" w:max="9"/>
        <w:boolean>false</w:boolean>
        <w:date/>
      </w:value>
      <w:format>
        <w:number w:numeral="cardinal" w:rounding="none"/>
        <w:string w:letterCase="normal" w:grammarCase="nominative"/>
        <w:money xml:space="preserve">0,000.##</w:money>
        <w:date xml:space="preserve">dd.mm.yyyy</w:date>
      </w:format>
    </w:element>
    <w:element w:id="75100" w:guid="F0A238C2-683E-35D0-25A7-169AA9C866E3" w:kind="variable" w:selector="check" w:type="string" w:valueMode="normal" w:required="true">
      <w:identifier xml:space="preserve">ID75100</w:identifier>
      <w:name xml:space="preserve">Р/с филиала контрагента</w:name>
      <w:value>
        <w:visibility xml:space="preserve">ID28719&amp;ID37208</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75102" w:guid="7012E39C-76FE-A822-B132-0CFAD738D35F" w:kind="variable" w:selector="check" w:type="string" w:valueMode="normal" w:binding="75167" w:required="true">
      <w:identifier xml:space="preserve">ID75102</w:identifier>
      <w:name xml:space="preserve">Наименование банка филиала контрагента</w:name>
      <w:value>
        <w:visibility xml:space="preserve">ID28719&amp;ID37208</w:visibility>
        <w:number/>
        <w:string xml:space="preserve"/>
        <w:boolean>false</w:boolean>
        <w:date/>
      </w:value>
      <w:format>
        <w:number w:numeral="cardinal" w:rounding="none"/>
        <w:string w:letterCase="normal" w:grammarCase="nominative"/>
        <w:money xml:space="preserve">0,000.##</w:money>
        <w:date xml:space="preserve">dd.mm.yyyy</w:date>
      </w:format>
    </w:element>
    <w:element w:id="75103" w:guid="58510635-1F59-7178-9DD5-E35D2A70594F" w:kind="variable" w:selector="check" w:type="string" w:valueMode="normal" w:binding="75168" w:required="true">
      <w:identifier xml:space="preserve">ID75103</w:identifier>
      <w:name xml:space="preserve">К/с филиала контрагента</w:name>
      <w:value>
        <w:visibility xml:space="preserve">ID28719&amp;ID37208</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75104" w:guid="A8718FC1-DE91-93FC-FAB9-994CAB4033C0" w:kind="variable" w:selector="check" w:type="string" w:valueMode="normal" w:binding="75169" w:required="true">
      <w:identifier xml:space="preserve">ID75104</w:identifier>
      <w:name xml:space="preserve">БИК филиала контрагента</w:name>
      <w:value>
        <w:visibility xml:space="preserve">ID28719&amp;ID37208</w:visibility>
        <w:number/>
        <w:string xml:space="preserve" w:min="9" w:max="9"/>
        <w:boolean>false</w:boolean>
        <w:date/>
      </w:value>
      <w:format>
        <w:number w:numeral="cardinal" w:rounding="none"/>
        <w:string w:letterCase="normal" w:grammarCase="nominative"/>
        <w:money xml:space="preserve">0,000.##</w:money>
        <w:date xml:space="preserve">dd.mm.yyyy</w:date>
      </w:format>
    </w:element>
    <w:element w:id="75106" w:guid="40B97582-F611-6710-8115-677B472098C2" w:kind="variable" w:selector="check" w:type="string" w:valueMode="normal" w:required="false">
      <w:identifier xml:space="preserve">ID75106</w:identifier>
      <w:name xml:space="preserve">Телефон филиала контрагента</w:name>
      <w:value>
        <w:visibility xml:space="preserve">ID28719&amp;ID37208</w:visibility>
        <w:number/>
        <w:string xml:space="preserve"/>
        <w:boolean>false</w:boolean>
        <w:date/>
      </w:value>
      <w:format>
        <w:number w:numeral="cardinal" w:rounding="none"/>
        <w:string w:letterCase="normal" w:grammarCase="nominative"/>
        <w:money xml:space="preserve">0,000.##</w:money>
        <w:date xml:space="preserve">dd.mm.yyyy</w:date>
      </w:format>
    </w:element>
    <w:element w:id="75107" w:guid="10B5FEE5-17BE-3F64-B7D9-E254309023D1" w:kind="variable" w:selector="check" w:type="string" w:valueMode="normal" w:required="false">
      <w:identifier xml:space="preserve">ID75107</w:identifier>
      <w:name xml:space="preserve">E-mail филиала контрагента</w:name>
      <w:value>
        <w:visibility xml:space="preserve">ID28719&amp;ID37208</w:visibility>
        <w:number/>
        <w:string xml:space="preserve"/>
        <w:boolean>false</w:boolean>
        <w:date/>
      </w:value>
      <w:format>
        <w:number w:numeral="cardinal" w:rounding="none"/>
        <w:string w:letterCase="normal" w:grammarCase="nominative"/>
        <w:money xml:space="preserve">0,000.##</w:money>
        <w:date xml:space="preserve">dd.mm.yyyy</w:date>
      </w:format>
    </w:element>
    <w:element w:id="52454" w:guid="EEF0EAC4-4A72-2194-AD9F-34B68D902689" w:kind="variable" w:selector="check" w:type="string" w:valueMode="normal" w:binding="75157" w:required="true">
      <w:identifier xml:space="preserve">ID52454</w:identifier>
      <w:name xml:space="preserve">ФИО руководителя исполнителя</w:name>
      <w:value>
        <w:visibility xml:space="preserve">ID28719&amp;ID28722&amp;ID28725|ID28719&amp;ID28722&amp;ID28725&amp;ID37207|ID28722&amp;ID28725|ID28722&amp;ID28725&amp;ID28768</w:visibility>
        <w:number/>
        <w:string xml:space="preserve"/>
        <w:boolean>false</w:boolean>
        <w:date/>
      </w:value>
      <w:format>
        <w:number w:numeral="cardinal" w:rounding="none"/>
        <w:string w:letterCase="normal" w:grammarCase="nominative"/>
        <w:money xml:space="preserve">0,000.##</w:money>
        <w:date xml:space="preserve">dd.mm.yyyy</w:date>
      </w:format>
    </w:element>
    <w:element w:id="52453" w:guid="78D82106-88C4-8974-EFFD-34FDBB0A4B3E" w:kind="variable" w:selector="check" w:type="string" w:valueMode="normal" w:binding="75156" w:required="true">
      <w:identifier xml:space="preserve">ID52453</w:identifier>
      <w:name xml:space="preserve">Должность руководителя исполнителя</w:name>
      <w:value>
        <w:visibility xml:space="preserve">ID28719&amp;ID28722&amp;ID28725|ID28719&amp;ID28722&amp;ID28725&amp;ID37207|ID28722&amp;ID28725|ID28722&amp;ID28725&amp;ID28768</w:visibility>
        <w:number/>
        <w:string xml:space="preserve"/>
        <w:boolean>false</w:boolean>
        <w:date/>
      </w:value>
      <w:format>
        <w:number w:numeral="cardinal" w:rounding="none"/>
        <w:string w:letterCase="normal" w:grammarCase="nominative"/>
        <w:money xml:space="preserve">0,000.##</w:money>
        <w:date xml:space="preserve">dd.mm.yyyy</w:date>
      </w:format>
    </w:element>
    <w:element w:id="52457" w:guid="9EEE1653-ED30-2844-E8AB-58963BD467F3" w:kind="variable" w:selector="check" w:type="string" w:valueMode="normal" w:required="true">
      <w:identifier xml:space="preserve">ID52457</w:identifier>
      <w:name xml:space="preserve">Документ-основание для руководителя исполнителя</w:name>
      <w:value>
        <w:visibility xml:space="preserve">ID28719&amp;ID28722&amp;ID28725</w:visibility>
        <w:number/>
        <w:string xml:space="preserve">Устав</w:string>
        <w:boolean>false</w:boolean>
        <w:date/>
      </w:value>
      <w:format>
        <w:number w:numeral="cardinal" w:rounding="none"/>
        <w:string w:letterCase="normal" w:grammarCase="nominative"/>
        <w:money xml:space="preserve">0,000.##</w:money>
        <w:date xml:space="preserve">dd.mm.yyyy</w:date>
      </w:format>
    </w:element>
    <w:element w:id="52456" w:guid="60C2CA8D-692F-5D70-9D32-67568B004232" w:kind="variable" w:selector="check" w:type="string" w:valueMode="normal" w:required="true">
      <w:identifier xml:space="preserve">ID52456</w:identifier>
      <w:name xml:space="preserve">ФИО представителя исполнителя</w:name>
      <w:value>
        <w:visibility xml:space="preserve">ID28719&amp;ID28723&amp;ID28725|ID28719&amp;ID28723&amp;ID28725&amp;ID37207|ID28723&amp;ID28725|ID28723&amp;ID28725&amp;ID28768</w:visibility>
        <w:number/>
        <w:string xml:space="preserve"/>
        <w:boolean>false</w:boolean>
        <w:date/>
      </w:value>
      <w:format>
        <w:number w:numeral="cardinal" w:rounding="none"/>
        <w:string w:letterCase="normal" w:grammarCase="nominative"/>
        <w:money xml:space="preserve">0,000.##</w:money>
        <w:date xml:space="preserve">dd.mm.yyyy</w:date>
      </w:format>
    </w:element>
    <w:element w:id="52455" w:guid="0025D491-B972-0B20-FD5D-DB188D30F2E8" w:kind="variable" w:selector="check" w:type="string" w:valueMode="normal" w:required="true">
      <w:identifier xml:space="preserve">ID52455</w:identifier>
      <w:name xml:space="preserve">Должность представителя исполнителя</w:name>
      <w:value>
        <w:visibility xml:space="preserve">ID28719&amp;ID28723&amp;ID28725|ID28719&amp;ID28723&amp;ID28725&amp;ID37207|ID28723&amp;ID28725|ID28723&amp;ID28725&amp;ID28768</w:visibility>
        <w:number/>
        <w:string xml:space="preserve"/>
        <w:boolean>false</w:boolean>
        <w:date/>
      </w:value>
      <w:format>
        <w:number w:numeral="cardinal" w:rounding="none"/>
        <w:string w:letterCase="normal" w:grammarCase="nominative"/>
        <w:money xml:space="preserve">0,000.##</w:money>
        <w:date xml:space="preserve">dd.mm.yyyy</w:date>
      </w:format>
    </w:element>
    <w:element w:id="52458" w:guid="F4B6035A-E4CE-73B0-258A-4CFBB52CFFDF" w:kind="variable" w:selector="check" w:type="string" w:valueMode="normal" w:required="true">
      <w:identifier xml:space="preserve">ID52458</w:identifier>
      <w:name xml:space="preserve">Документ-основание для представителя исполнителя</w:name>
      <w:comment xml:space="preserve">Например: Доверенность №_ от__</w:comment>
      <w:value>
        <w:visibility xml:space="preserve">ID28719&amp;ID28723&amp;ID28725</w:visibility>
        <w:number/>
        <w:string xml:space="preserve"/>
        <w:boolean>false</w:boolean>
        <w:date/>
      </w:value>
      <w:format>
        <w:number w:numeral="cardinal" w:rounding="none"/>
        <w:string w:letterCase="normal" w:grammarCase="nominative"/>
        <w:money xml:space="preserve">0,000.##</w:money>
        <w:date xml:space="preserve">dd.mm.yyyy</w:date>
      </w:format>
    </w:element>
    <w:element w:id="52501" w:guid="68754189-BAEB-E340-92BF-477C0DD0E49E" w:kind="variable" w:selector="check" w:type="string" w:valueMode="normal" w:binding="75173" w:required="true">
      <w:identifier xml:space="preserve">ID52501</w:identifier>
      <w:name xml:space="preserve">ИНН исполнителя</w:name>
      <w:comment xml:space="preserve">Введите ИНН для автозаполнения реквизитов</w:comment>
      <w:value>
        <w:visibility xml:space="preserve">ID28719&amp;ID28725&amp;ID75109</w:visibility>
        <w:number/>
        <w:string xml:space="preserve" w:min="12" w:max="12"/>
        <w:boolean>false</w:boolean>
        <w:date/>
      </w:value>
      <w:format>
        <w:number w:numeral="cardinal" w:rounding="none"/>
        <w:string w:letterCase="normal" w:grammarCase="nominative"/>
        <w:money xml:space="preserve">0,000.##</w:money>
        <w:date xml:space="preserve">dd.mm.yyyy</w:date>
      </w:format>
    </w:element>
    <w:element w:id="52459" w:guid="1CA1A311-D335-5A90-6EDB-D94699A0E7C9" w:kind="variable" w:selector="check" w:type="string" w:valueMode="normal" w:binding="75171" w:required="true">
      <w:identifier xml:space="preserve">ID52459</w:identifier>
      <w:name xml:space="preserve">ФИО исполнителя</w:name>
      <w:value>
        <w:visibility xml:space="preserve">ID28719&amp;ID28725&amp;ID28727|ID28719&amp;ID28725&amp;ID75109|ID28725&amp;ID28727|ID28725&amp;ID28727&amp;ID28768</w:visibility>
        <w:number/>
        <w:string xml:space="preserve"/>
        <w:boolean>false</w:boolean>
        <w:date/>
      </w:value>
      <w:format>
        <w:number w:numeral="cardinal" w:rounding="none"/>
        <w:string w:letterCase="normal" w:grammarCase="nominative"/>
        <w:money xml:space="preserve">0,000.##</w:money>
        <w:date xml:space="preserve">dd.mm.yyyy</w:date>
      </w:format>
    </w:element>
    <w:element w:id="75122" w:guid="380AF919-CE2D-B708-76A9-24716C60E5D2" w:kind="variable" w:selector="check" w:type="string" w:valueMode="normal" w:binding="75175" w:required="true">
      <w:identifier xml:space="preserve">ID75122</w:identifier>
      <w:name xml:space="preserve">ФИО исполнителя (полное)</w:name>
      <w:value>
        <w:visibility xml:space="preserve">ID28719&amp;ID28725&amp;ID28727|ID28719&amp;ID28725&amp;ID75109|ID28725&amp;ID28727|ID28725&amp;ID28727&amp;ID28768</w:visibility>
        <w:number/>
        <w:string xml:space="preserve"/>
        <w:boolean>false</w:boolean>
        <w:date/>
      </w:value>
    </w:element>
    <w:element w:id="52498" w:guid="503C9211-7661-A450-E719-16DC7A945A43" w:kind="variable" w:selector="check" w:type="string" w:valueMode="normal" w:binding="75172" w:required="true">
      <w:identifier xml:space="preserve">ID52498</w:identifier>
      <w:name xml:space="preserve">ОГРНИП исполнителя</w:name>
      <w:value>
        <w:visibility xml:space="preserve">ID28719&amp;ID28725&amp;ID75109</w:visibility>
        <w:number/>
        <w:string xml:space="preserve" w:min="15" w:max="15"/>
        <w:boolean>false</w:boolean>
        <w:date/>
      </w:value>
      <w:format>
        <w:number w:numeral="cardinal" w:rounding="none"/>
        <w:string w:letterCase="normal" w:grammarCase="nominative"/>
        <w:money xml:space="preserve">0,000.##</w:money>
        <w:date xml:space="preserve">dd.mm.yyyy</w:date>
      </w:format>
    </w:element>
    <w:element w:id="52509" w:guid="9840FE5D-A3DA-9790-BD3D-E482E218CAEB" w:kind="variable" w:selector="check" w:type="string" w:valueMode="normal" w:required="true">
      <w:identifier xml:space="preserve">ID52509</w:identifier>
      <w:name xml:space="preserve">Р/с исполнителя</w:name>
      <w:value>
        <w:visibility xml:space="preserve">ID28719&amp;ID28725&amp;ID75109</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52515" w:guid="F71B668B-20F4-0FE0-6599-223C32F0E0BD" w:kind="variable" w:selector="check" w:type="string" w:valueMode="normal" w:binding="75177" w:required="true">
      <w:identifier xml:space="preserve">ID52515</w:identifier>
      <w:name xml:space="preserve">Банк исполнителя</w:name>
      <w:value>
        <w:visibility xml:space="preserve">ID28719&amp;ID28725&amp;ID75109</w:visibility>
        <w:number/>
        <w:string xml:space="preserve"/>
        <w:boolean>false</w:boolean>
        <w:date/>
      </w:value>
      <w:format>
        <w:number w:numeral="cardinal" w:rounding="none"/>
        <w:string w:letterCase="normal" w:grammarCase="nominative"/>
        <w:money xml:space="preserve">0,000.##</w:money>
        <w:date xml:space="preserve">dd.mm.yyyy</w:date>
      </w:format>
    </w:element>
    <w:element w:id="52519" w:guid="B0863425-D961-45D0-CA73-CE5A9EC84B11" w:kind="variable" w:selector="check" w:type="string" w:valueMode="normal" w:binding="75178" w:required="true">
      <w:identifier xml:space="preserve">ID52519</w:identifier>
      <w:name xml:space="preserve">К/с исполнителя</w:name>
      <w:value>
        <w:visibility xml:space="preserve">ID28719&amp;ID28725&amp;ID35821&amp;ID75109</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52523" w:guid="6FED30A5-7CCD-0470-5F4D-435C5CE8C8BC" w:kind="variable" w:selector="check" w:type="string" w:valueMode="normal" w:binding="75179" w:required="true">
      <w:identifier xml:space="preserve">ID52523</w:identifier>
      <w:name xml:space="preserve">БИК банка исполнителя</w:name>
      <w:value>
        <w:visibility xml:space="preserve">ID28719&amp;ID28725&amp;ID75109</w:visibility>
        <w:number/>
        <w:string xml:space="preserve" w:min="9" w:max="9"/>
        <w:boolean>false</w:boolean>
        <w:date/>
      </w:value>
      <w:format>
        <w:number w:numeral="cardinal" w:rounding="none"/>
        <w:string w:letterCase="normal" w:grammarCase="nominative"/>
        <w:money xml:space="preserve">0,000.##</w:money>
        <w:date xml:space="preserve">dd.mm.yyyy</w:date>
      </w:format>
    </w:element>
    <w:element w:id="75074" w:guid="48CF32EA-0D65-EF40-2282-2FD96060D485" w:kind="variable" w:selector="check" w:type="string" w:valueMode="normal" w:binding="75174" w:required="true">
      <w:identifier xml:space="preserve">ID75074</w:identifier>
      <w:name xml:space="preserve">Адрес местонахождения исполнителя</w:name>
      <w:value>
        <w:visibility xml:space="preserve">ID28719&amp;ID28725&amp;ID75109</w:visibility>
        <w:number/>
        <w:string xml:space="preserve"/>
        <w:boolean>false</w:boolean>
        <w:date/>
      </w:value>
      <w:format>
        <w:number w:numeral="cardinal" w:rounding="none"/>
        <w:string w:letterCase="normal" w:grammarCase="nominative"/>
        <w:money xml:space="preserve">0,000.##</w:money>
        <w:date xml:space="preserve">dd.mm.yyyy</w:date>
      </w:format>
    </w:element>
    <w:element w:id="75080" w:guid="9068FDDA-7ECD-1448-034A-9BEAD4C8EADC" w:kind="variable" w:selector="check" w:type="string" w:valueMode="normal" w:binding="75201" w:required="false">
      <w:identifier xml:space="preserve">ID75080</w:identifier>
      <w:name xml:space="preserve">Почтовый адрес исполнителя</w:name>
      <w:value>
        <w:visibility xml:space="preserve">ID28719&amp;ID28725&amp;ID75109</w:visibility>
        <w:number/>
        <w:string xml:space="preserve"/>
        <w:boolean>false</w:boolean>
        <w:date/>
      </w:value>
      <w:format>
        <w:number w:numeral="cardinal" w:rounding="none"/>
        <w:string w:letterCase="normal" w:grammarCase="nominative"/>
        <w:money xml:space="preserve">0,000.##</w:money>
        <w:date xml:space="preserve">dd.mm.yyyy</w:date>
      </w:format>
    </w:element>
    <w:element w:id="75087" w:guid="302E43F4-6E14-6B78-B2AB-4ECF4830125E" w:kind="variable" w:selector="check" w:type="string" w:valueMode="normal" w:required="false">
      <w:identifier xml:space="preserve">ID75087</w:identifier>
      <w:name xml:space="preserve">Телефон исполнителя</w:name>
      <w:comment xml:space="preserve">Заполняется в формате +7 (495) 123 45 67</w:comment>
      <w:value>
        <w:visibility xml:space="preserve">ID28719&amp;ID28725&amp;ID75109</w:visibility>
        <w:number/>
        <w:string xml:space="preserve"/>
        <w:boolean>false</w:boolean>
        <w:date/>
      </w:value>
      <w:format>
        <w:number w:numeral="cardinal" w:rounding="none"/>
        <w:string w:letterCase="normal" w:grammarCase="nominative"/>
        <w:money xml:space="preserve">0,000.##</w:money>
        <w:date xml:space="preserve">dd.mm.yyyy</w:date>
      </w:format>
    </w:element>
    <w:element w:id="52552" w:guid="E8E11E10-A202-21C0-F34D-F642FC40B44D" w:kind="variable" w:selector="check" w:type="string" w:valueMode="normal" w:required="false">
      <w:identifier xml:space="preserve">ID52552</w:identifier>
      <w:name xml:space="preserve">E-mail исполнителя</w:name>
      <w:value>
        <w:visibility xml:space="preserve">ID28719&amp;ID28725&amp;ID75109</w:visibility>
        <w:number/>
        <w:string xml:space="preserve"/>
        <w:boolean>false</w:boolean>
        <w:date/>
      </w:value>
      <w:format>
        <w:number w:numeral="cardinal" w:rounding="none"/>
        <w:string w:letterCase="normal" w:grammarCase="nominative"/>
        <w:money xml:space="preserve">0,000.##</w:money>
        <w:date xml:space="preserve">dd.mm.yyyy</w:date>
      </w:format>
    </w:element>
    <w:element w:id="52460" w:guid="90EDCF0C-4AB9-BC38-B2C2-CB1F330026AD" w:kind="variable" w:selector="check" w:type="string" w:valueMode="normal" w:required="true">
      <w:identifier xml:space="preserve">ID52460</w:identifier>
      <w:name xml:space="preserve">ФИО представителя исполнителя</w:name>
      <w:value>
        <w:visibility xml:space="preserve">ID28719&amp;ID28725&amp;ID28728|ID28725&amp;ID28728|ID28725&amp;ID28728&amp;ID28768</w:visibility>
        <w:number/>
        <w:string xml:space="preserve"/>
        <w:boolean>false</w:boolean>
        <w:date/>
      </w:value>
      <w:format>
        <w:number w:numeral="cardinal" w:rounding="none"/>
        <w:string w:letterCase="normal" w:grammarCase="nominative"/>
        <w:money xml:space="preserve">0,000.##</w:money>
        <w:date xml:space="preserve">dd.mm.yyyy</w:date>
      </w:format>
    </w:element>
    <w:element w:id="52564" w:guid="ECE38FDB-0F5B-2300-D2CF-34688492399E" w:kind="variable" w:selector="check" w:type="string" w:valueMode="normal" w:required="true">
      <w:identifier xml:space="preserve">ID52564</w:identifier>
      <w:name xml:space="preserve">Должность представителя исполнителя</w:name>
      <w:value>
        <w:visibility xml:space="preserve">ID28719&amp;ID28725&amp;ID28728|ID28725&amp;ID28728|ID28725&amp;ID28728&amp;ID28768</w:visibility>
        <w:number/>
        <w:string xml:space="preserve"/>
        <w:boolean>false</w:boolean>
        <w:date/>
      </w:value>
      <w:format>
        <w:number w:numeral="cardinal" w:rounding="none"/>
        <w:string w:letterCase="normal" w:grammarCase="nominative"/>
        <w:money xml:space="preserve">0,000.##</w:money>
        <w:date xml:space="preserve">dd.mm.yyyy</w:date>
      </w:format>
    </w:element>
    <w:element w:id="52461" w:guid="F416645C-429C-6970-3FE5-BC0889507B49" w:kind="variable" w:selector="check" w:type="string" w:valueMode="normal" w:required="true">
      <w:identifier xml:space="preserve">ID52461</w:identifier>
      <w:name xml:space="preserve">Документ-основание для представителя исполнителя</w:name>
      <w:comment xml:space="preserve">Например: Доверенность №_ от__</w:comment>
      <w:value>
        <w:visibility xml:space="preserve">ID28719&amp;ID28725&amp;ID28728</w:visibility>
        <w:number/>
        <w:string xml:space="preserve"/>
        <w:boolean>false</w:boolean>
        <w:date/>
      </w:value>
      <w:format>
        <w:number w:numeral="cardinal" w:rounding="none"/>
        <w:string w:letterCase="normal" w:grammarCase="nominative"/>
        <w:money xml:space="preserve">0,000.##</w:money>
        <w:date xml:space="preserve">dd.mm.yyyy</w:date>
      </w:format>
    </w:element>
    <w:element w:id="52502" w:guid="CADB68FC-AE89-09D4-C4F6-22C91290DCBD" w:kind="variable" w:selector="check" w:type="string" w:valueMode="normal" w:required="true">
      <w:identifier xml:space="preserve">ID52502</w:identifier>
      <w:name xml:space="preserve">ИНН исполнителя</w:name>
      <w:value>
        <w:visibility xml:space="preserve">ID28719&amp;ID28724&amp;ID28725</w:visibility>
        <w:number/>
        <w:string xml:space="preserve" w:min="12" w:max="12"/>
        <w:boolean>false</w:boolean>
        <w:date/>
      </w:value>
      <w:format>
        <w:number w:numeral="cardinal" w:rounding="none"/>
        <w:string w:letterCase="normal" w:grammarCase="nominative"/>
        <w:money xml:space="preserve">0,000.##</w:money>
        <w:date xml:space="preserve">dd.mm.yyyy</w:date>
      </w:format>
    </w:element>
    <w:element w:id="52462" w:guid="80C9E346-DD1B-1630-5A3D-99710048FB3C" w:kind="variable" w:selector="check" w:type="string" w:valueMode="normal" w:required="true">
      <w:identifier xml:space="preserve">ID52462</w:identifier>
      <w:name xml:space="preserve">ФИО исполнителя</w:name>
      <w:value>
        <w:visibility xml:space="preserve">ID28719&amp;ID28724&amp;ID28725|ID28724&amp;ID28725|ID28724&amp;ID28725&amp;ID28768</w:visibility>
        <w:number/>
        <w:string xml:space="preserve"/>
        <w:boolean>false</w:boolean>
        <w:date/>
      </w:value>
      <w:format>
        <w:number w:numeral="cardinal" w:rounding="none"/>
        <w:string w:letterCase="normal" w:grammarCase="nominative"/>
        <w:money xml:space="preserve">0,000.##</w:money>
        <w:date xml:space="preserve">dd.mm.yyyy</w:date>
      </w:format>
    </w:element>
    <w:element w:id="52543" w:guid="0A85FFFD-9FEF-3FC0-6C83-26528570B29F" w:kind="variable" w:selector="check" w:type="string" w:valueMode="normal" w:required="true">
      <w:identifier xml:space="preserve">ID52543</w:identifier>
      <w:name xml:space="preserve">СНИЛС исполнителя</w:name>
      <w:value>
        <w:visibility xml:space="preserve">ID28719&amp;ID28724&amp;ID28725</w:visibility>
        <w:number/>
        <w:string xml:space="preserve"/>
        <w:boolean>false</w:boolean>
        <w:date/>
      </w:value>
      <w:format>
        <w:number w:numeral="cardinal" w:rounding="none"/>
        <w:string w:letterCase="normal" w:grammarCase="nominative"/>
        <w:money xml:space="preserve">0,000.##</w:money>
        <w:date xml:space="preserve">dd.mm.yyyy</w:date>
      </w:format>
    </w:element>
    <w:element w:id="52510" w:guid="A0A301F7-6062-3964-703A-592DE918F930" w:kind="variable" w:selector="check" w:type="string" w:valueMode="normal" w:required="true">
      <w:identifier xml:space="preserve">ID52510</w:identifier>
      <w:name xml:space="preserve">Р/с исполнителя</w:name>
      <w:value>
        <w:visibility xml:space="preserve">ID28719&amp;ID28724&amp;ID28725</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52516" w:guid="500E7AE7-939D-99A5-D624-7C1CCE903DBE" w:kind="variable" w:selector="check" w:type="string" w:valueMode="normal" w:binding="75181" w:required="true">
      <w:identifier xml:space="preserve">ID52516</w:identifier>
      <w:name xml:space="preserve">Банк исполнителя</w:name>
      <w:value>
        <w:visibility xml:space="preserve">ID28719&amp;ID28724&amp;ID28725</w:visibility>
        <w:number/>
        <w:string xml:space="preserve"/>
        <w:boolean>false</w:boolean>
        <w:date/>
      </w:value>
      <w:format>
        <w:number w:numeral="cardinal" w:rounding="none"/>
        <w:string w:letterCase="normal" w:grammarCase="nominative"/>
        <w:money xml:space="preserve">0,000.##</w:money>
        <w:date xml:space="preserve">dd.mm.yyyy</w:date>
      </w:format>
    </w:element>
    <w:element w:id="52520" w:guid="B865155D-2585-3540-9223-013CE0C0163A" w:kind="variable" w:selector="check" w:type="string" w:valueMode="normal" w:binding="75182" w:required="true">
      <w:identifier xml:space="preserve">ID52520</w:identifier>
      <w:name xml:space="preserve">К/с исполнителя</w:name>
      <w:value>
        <w:visibility xml:space="preserve">ID28719&amp;ID28724&amp;ID28725&amp;ID35821</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52524" w:guid="D06AF4C6-FCAA-77DB-4049-1C9C728D6C5C" w:kind="variable" w:selector="check" w:type="string" w:valueMode="normal" w:required="true">
      <w:identifier xml:space="preserve">ID52524</w:identifier>
      <w:name xml:space="preserve">БИК банка исполнителя</w:name>
      <w:value>
        <w:visibility xml:space="preserve">ID28719&amp;ID28724&amp;ID28725</w:visibility>
        <w:number/>
        <w:string xml:space="preserve" w:min="9" w:max="9"/>
        <w:boolean>false</w:boolean>
        <w:date/>
      </w:value>
      <w:format>
        <w:number w:numeral="cardinal" w:rounding="none"/>
        <w:string w:letterCase="normal" w:grammarCase="nominative"/>
        <w:money xml:space="preserve">0,000.##</w:money>
        <w:date xml:space="preserve">dd.mm.yyyy</w:date>
      </w:format>
    </w:element>
    <w:element w:id="75091" w:guid="342C325D-B8F5-5C00-C123-C014C43259E6" w:kind="variable" w:selector="check" w:type="string" w:valueMode="normal" w:required="true">
      <w:identifier xml:space="preserve">ID75091</w:identifier>
      <w:name xml:space="preserve">Серия и номер паспорта</w:name>
      <w:value>
        <w:visibility xml:space="preserve">ID28719&amp;ID28724&amp;ID28725</w:visibility>
        <w:number/>
        <w:string xml:space="preserve" w:max="11"/>
        <w:boolean>false</w:boolean>
        <w:date/>
      </w:value>
      <w:format>
        <w:number w:numeral="cardinal" w:rounding="none"/>
        <w:string w:letterCase="normal" w:grammarCase="nominative"/>
        <w:money xml:space="preserve">0,000.##</w:money>
        <w:date xml:space="preserve">dd.mm.yyyy</w:date>
      </w:format>
    </w:element>
    <w:element w:id="75092" w:guid="A08EB46B-9027-E860-95F0-17D012B83336" w:kind="variable" w:selector="check" w:type="string" w:valueMode="normal" w:required="true">
      <w:identifier xml:space="preserve">ID75092</w:identifier>
      <w:name xml:space="preserve">Орган выдачи паспорта</w:name>
      <w:value>
        <w:visibility xml:space="preserve">ID28719&amp;ID28724&amp;ID28725</w:visibility>
        <w:number/>
        <w:string xml:space="preserve"/>
        <w:boolean>false</w:boolean>
        <w:date/>
      </w:value>
      <w:format>
        <w:number w:numeral="cardinal" w:rounding="none"/>
        <w:string w:letterCase="normal" w:grammarCase="nominative"/>
        <w:money xml:space="preserve">0,000.##</w:money>
        <w:date xml:space="preserve">dd.mm.yyyy</w:date>
      </w:format>
    </w:element>
    <w:element w:id="75093" w:guid="6749800B-C881-04F8-14D6-7CFC97B05871" w:kind="variable" w:selector="check" w:type="date" w:valueMode="normal" w:required="true">
      <w:identifier xml:space="preserve">ID75093</w:identifier>
      <w:name xml:space="preserve">Дата выдачи паспорта</w:name>
      <w:value>
        <w:visibility xml:space="preserve">ID28719&amp;ID28724&amp;ID28725</w:visibility>
        <w:number/>
        <w:string xml:space="preserve"/>
        <w:boolean>false</w:boolean>
        <w:date/>
      </w:value>
      <w:format>
        <w:number w:numeral="cardinal" w:rounding="none"/>
        <w:string w:letterCase="normal" w:grammarCase="nominative"/>
        <w:money xml:space="preserve">0,000.##</w:money>
        <w:date xml:space="preserve">dd.mm.yyyy</w:date>
      </w:format>
    </w:element>
    <w:element w:id="75075" w:guid="D0C61E10-F7B3-5B98-AF24-E85F09106E7F" w:kind="variable" w:selector="check" w:type="string" w:valueMode="normal" w:binding="75203" w:required="true">
      <w:identifier xml:space="preserve">ID75075</w:identifier>
      <w:name xml:space="preserve">Адрес регистрации</w:name>
      <w:value>
        <w:visibility xml:space="preserve">ID28719&amp;ID28724&amp;ID28725</w:visibility>
        <w:number/>
        <w:string xml:space="preserve"/>
        <w:boolean>false</w:boolean>
        <w:date/>
      </w:value>
      <w:format>
        <w:number w:numeral="cardinal" w:rounding="none"/>
        <w:string w:letterCase="normal" w:grammarCase="nominative"/>
        <w:money xml:space="preserve">0,000.##</w:money>
        <w:date xml:space="preserve">dd.mm.yyyy</w:date>
      </w:format>
    </w:element>
    <w:element w:id="75081" w:guid="885AF786-CE7D-6340-7A41-E31BD1009E80" w:kind="variable" w:selector="check" w:type="string" w:valueMode="normal" w:binding="75205" w:required="false">
      <w:identifier xml:space="preserve">ID75081</w:identifier>
      <w:name xml:space="preserve">Почтовый адрес исполнителя</w:name>
      <w:value>
        <w:visibility xml:space="preserve">ID28719&amp;ID28724&amp;ID28725</w:visibility>
        <w:number/>
        <w:string xml:space="preserve"/>
        <w:boolean>false</w:boolean>
        <w:date/>
      </w:value>
      <w:format>
        <w:number w:numeral="cardinal" w:rounding="none"/>
        <w:string w:letterCase="normal" w:grammarCase="nominative"/>
        <w:money xml:space="preserve">0,000.##</w:money>
        <w:date xml:space="preserve">dd.mm.yyyy</w:date>
      </w:format>
    </w:element>
    <w:element w:id="75088" w:guid="8041A107-6279-3B70-EB0D-FA9BE5C84BB2" w:kind="variable" w:selector="check" w:type="string" w:valueMode="normal" w:required="false">
      <w:identifier xml:space="preserve">ID75088</w:identifier>
      <w:name xml:space="preserve">Телефон исполнителя</w:name>
      <w:comment xml:space="preserve">Заполняется в формате +7 (495) 123 45 67</w:comment>
      <w:value>
        <w:visibility xml:space="preserve">ID28719&amp;ID28724&amp;ID28725</w:visibility>
        <w:number/>
        <w:string xml:space="preserve"/>
        <w:boolean>false</w:boolean>
        <w:date/>
      </w:value>
      <w:format>
        <w:number w:numeral="cardinal" w:rounding="none"/>
        <w:string w:letterCase="normal" w:grammarCase="nominative"/>
        <w:money xml:space="preserve">0,000.##</w:money>
        <w:date xml:space="preserve">dd.mm.yyyy</w:date>
      </w:format>
    </w:element>
    <w:element w:id="52553" w:guid="2868D9B4-F13A-8C38-454F-6130910F59B2" w:kind="variable" w:selector="check" w:type="string" w:valueMode="normal" w:required="false">
      <w:identifier xml:space="preserve">ID52553</w:identifier>
      <w:name xml:space="preserve">E-mail исполнителя</w:name>
      <w:value>
        <w:visibility xml:space="preserve">ID28719&amp;ID28724&amp;ID28725</w:visibility>
        <w:number/>
        <w:string xml:space="preserve"/>
        <w:boolean>false</w:boolean>
        <w:date/>
      </w:value>
      <w:format>
        <w:number w:numeral="cardinal" w:rounding="none"/>
        <w:string w:letterCase="normal" w:grammarCase="nominative"/>
        <w:money xml:space="preserve">0,000.##</w:money>
        <w:date xml:space="preserve">dd.mm.yyyy</w:date>
      </w:format>
    </w:element>
    <w:element w:id="52444" w:guid="888617E1-D9EC-9448-AF3A-C2A74C30D442" w:kind="variable" w:selector="check" w:type="string" w:valueMode="normal" w:required="true">
      <w:identifier xml:space="preserve">ID52444</w:identifier>
      <w:name xml:space="preserve">Полное наименование иностранной компании</w:name>
      <w:value>
        <w:visibility xml:space="preserve">ID28719&amp;ID28720&amp;ID75108</w:visibility>
        <w:number/>
        <w:string xml:space="preserve"/>
        <w:boolean>false</w:boolean>
        <w:date/>
      </w:value>
      <w:format>
        <w:number w:numeral="cardinal" w:rounding="none"/>
        <w:string w:letterCase="normal" w:grammarCase="nominative"/>
        <w:money xml:space="preserve">0,000.##</w:money>
        <w:date xml:space="preserve">dd.mm.yyyy</w:date>
      </w:format>
    </w:element>
    <w:element w:id="52503" w:guid="B8A0D8AC-E526-8D40-2CF1-CF9C6C688742" w:kind="variable" w:selector="check" w:type="string" w:valueMode="normal" w:required="true">
      <w:identifier xml:space="preserve">ID52503</w:identifier>
      <w:name xml:space="preserve">Регистрационный номер иностранной компании</w:name>
      <w:value>
        <w:visibility xml:space="preserve">ID28719&amp;ID28720&amp;ID75108</w:visibility>
        <w:number/>
        <w:string xml:space="preserve"/>
        <w:boolean>false</w:boolean>
        <w:date/>
      </w:value>
      <w:format>
        <w:number w:numeral="cardinal" w:rounding="none"/>
        <w:string w:letterCase="normal" w:grammarCase="nominative"/>
        <w:money xml:space="preserve">0,000.##</w:money>
        <w:date xml:space="preserve">dd.mm.yyyy</w:date>
      </w:format>
    </w:element>
    <w:element w:id="52512" w:guid="98214855-09DB-BA40-8E46-3DA8CF8000B3" w:kind="variable" w:selector="check" w:type="string" w:valueMode="normal" w:required="true">
      <w:identifier xml:space="preserve">ID52512</w:identifier>
      <w:name xml:space="preserve">Банковские реквизиты иностранной компании</w:name>
      <w:value>
        <w:visibility xml:space="preserve">ID28719&amp;ID28720&amp;ID75108</w:visibility>
        <w:number/>
        <w:string xml:space="preserve"/>
        <w:boolean>false</w:boolean>
        <w:date/>
      </w:value>
      <w:format>
        <w:number w:numeral="cardinal" w:rounding="none"/>
        <w:string w:letterCase="normal" w:grammarCase="nominative"/>
        <w:money xml:space="preserve">0,000.##</w:money>
        <w:date xml:space="preserve">dd.mm.yyyy</w:date>
      </w:format>
    </w:element>
    <w:element w:id="75076" w:guid="A08808B5-16B3-34B4-A401-12942850D072" w:kind="variable" w:selector="check" w:type="string" w:valueMode="normal" w:required="false">
      <w:identifier xml:space="preserve">ID75076</w:identifier>
      <w:name xml:space="preserve">Адрес местонахождения иностранной компании</w:name>
      <w:value>
        <w:visibility xml:space="preserve">ID28719&amp;ID28720&amp;ID75108</w:visibility>
        <w:number/>
        <w:string xml:space="preserve"/>
        <w:boolean>false</w:boolean>
        <w:date/>
      </w:value>
      <w:format>
        <w:number w:numeral="cardinal" w:rounding="none"/>
        <w:string w:letterCase="normal" w:grammarCase="nominative"/>
        <w:money xml:space="preserve">0,000.##</w:money>
        <w:date xml:space="preserve">dd.mm.yyyy</w:date>
      </w:format>
    </w:element>
    <w:element w:id="75082" w:guid="DC49A96B-AC8F-410C-33D9-909879C07051" w:kind="variable" w:selector="check" w:type="string" w:valueMode="normal" w:required="false">
      <w:identifier xml:space="preserve">ID75082</w:identifier>
      <w:name xml:space="preserve">Почтовый адрес иностранной компании</w:name>
      <w:value>
        <w:visibility xml:space="preserve">ID28719&amp;ID28720&amp;ID75108</w:visibility>
        <w:number/>
        <w:string xml:space="preserve"/>
        <w:boolean>false</w:boolean>
        <w:date/>
      </w:value>
      <w:format>
        <w:number w:numeral="cardinal" w:rounding="none"/>
        <w:string w:letterCase="normal" w:grammarCase="nominative"/>
        <w:money xml:space="preserve">0,000.##</w:money>
        <w:date xml:space="preserve">dd.mm.yyyy</w:date>
      </w:format>
    </w:element>
    <w:element w:id="75084" w:guid="7867E2C7-B448-FD76-D7F6-0CA51B4DECD2" w:kind="variable" w:selector="check" w:type="string" w:valueMode="normal" w:required="false">
      <w:identifier xml:space="preserve">ID75084</w:identifier>
      <w:name xml:space="preserve">Телефон иностранной компании</w:name>
      <w:comment xml:space="preserve">Заполняется в формате +7 (495) 123 45 67</w:comment>
      <w:value>
        <w:visibility xml:space="preserve">ID28719&amp;ID28720&amp;ID75108</w:visibility>
        <w:number/>
        <w:string xml:space="preserve"/>
        <w:boolean>false</w:boolean>
        <w:date/>
      </w:value>
      <w:format>
        <w:number w:numeral="cardinal" w:rounding="none"/>
        <w:string w:letterCase="normal" w:grammarCase="nominative"/>
        <w:money xml:space="preserve">0,000.##</w:money>
        <w:date xml:space="preserve">dd.mm.yyyy</w:date>
      </w:format>
    </w:element>
    <w:element w:id="52554" w:guid="553F08DB-D26D-1F10-42E4-AD736A34709F" w:kind="variable" w:selector="check" w:type="string" w:valueMode="normal" w:required="false">
      <w:identifier xml:space="preserve">ID52554</w:identifier>
      <w:name xml:space="preserve">E-mail иностранной компании</w:name>
      <w:value>
        <w:visibility xml:space="preserve">ID28719&amp;ID28720&amp;ID75108</w:visibility>
        <w:number/>
        <w:string xml:space="preserve"/>
        <w:boolean>false</w:boolean>
        <w:date/>
      </w:value>
      <w:format>
        <w:number w:numeral="cardinal" w:rounding="none"/>
        <w:string w:letterCase="normal" w:grammarCase="nominative"/>
        <w:money xml:space="preserve">0,000.##</w:money>
        <w:date xml:space="preserve">dd.mm.yyyy</w:date>
      </w:format>
    </w:element>
    <w:element w:id="52446" w:guid="780FC863-BB61-6F38-F36F-0C484248AF03" w:kind="variable" w:selector="check" w:type="string" w:valueMode="normal" w:required="true">
      <w:identifier xml:space="preserve">ID52446</w:identifier>
      <w:name xml:space="preserve">ФИО руководителя иностранной компании</w:name>
      <w:value>
        <w:visibility xml:space="preserve">ID28719&amp;ID28720&amp;ID28722|ID28720&amp;ID28722|ID28720&amp;ID28722&amp;ID28768</w:visibility>
        <w:number/>
        <w:string xml:space="preserve"/>
        <w:boolean>false</w:boolean>
        <w:date/>
      </w:value>
      <w:format>
        <w:number w:numeral="cardinal" w:rounding="none"/>
        <w:string w:letterCase="normal" w:grammarCase="nominative"/>
        <w:money xml:space="preserve">0,000.##</w:money>
        <w:date xml:space="preserve">dd.mm.yyyy</w:date>
      </w:format>
    </w:element>
    <w:element w:id="52445" w:guid="D0207A10-1C26-CD30-DD97-FDE87830C12A" w:kind="variable" w:selector="check" w:type="string" w:valueMode="normal" w:required="true">
      <w:identifier xml:space="preserve">ID52445</w:identifier>
      <w:name xml:space="preserve">Должность руководителя иностранной компании</w:name>
      <w:value>
        <w:visibility xml:space="preserve">ID28719&amp;ID28720&amp;ID28722|ID28720&amp;ID28722|ID28720&amp;ID28722&amp;ID28768</w:visibility>
        <w:number/>
        <w:string xml:space="preserve"/>
        <w:boolean>false</w:boolean>
        <w:date/>
      </w:value>
      <w:format>
        <w:number w:numeral="cardinal" w:rounding="none"/>
        <w:string w:letterCase="normal" w:grammarCase="nominative"/>
        <w:money xml:space="preserve">0,000.##</w:money>
        <w:date xml:space="preserve">dd.mm.yyyy</w:date>
      </w:format>
    </w:element>
    <w:element w:id="52449" w:guid="98E7A14B-F335-B548-B577-E35575C829A6" w:kind="variable" w:selector="check" w:type="string" w:valueMode="normal" w:required="true">
      <w:identifier xml:space="preserve">ID52449</w:identifier>
      <w:name xml:space="preserve">Документ-основание для руководителя иностранной компании</w:name>
      <w:value>
        <w:visibility xml:space="preserve">ID28719&amp;ID28720&amp;ID28722</w:visibility>
        <w:number/>
        <w:string xml:space="preserve"/>
        <w:boolean>false</w:boolean>
        <w:date/>
      </w:value>
      <w:format>
        <w:number w:numeral="cardinal" w:rounding="none"/>
        <w:string w:letterCase="normal" w:grammarCase="nominative"/>
        <w:money xml:space="preserve">0,000.##</w:money>
        <w:date xml:space="preserve">dd.mm.yyyy</w:date>
      </w:format>
    </w:element>
    <w:element w:id="52448" w:guid="D012F494-063D-84E0-330E-A161EDA0892B" w:kind="variable" w:selector="check" w:type="string" w:valueMode="normal" w:required="true">
      <w:identifier xml:space="preserve">ID52448</w:identifier>
      <w:name xml:space="preserve">ФИО представителя иностранной компании</w:name>
      <w:value>
        <w:visibility xml:space="preserve">ID28719&amp;ID28720&amp;ID28723|ID28720&amp;ID28723|ID28720&amp;ID28723&amp;ID28768</w:visibility>
        <w:number/>
        <w:string xml:space="preserve"/>
        <w:boolean>false</w:boolean>
        <w:date/>
      </w:value>
      <w:format>
        <w:number w:numeral="cardinal" w:rounding="none"/>
        <w:string w:letterCase="normal" w:grammarCase="nominative"/>
        <w:money xml:space="preserve">0,000.##</w:money>
        <w:date xml:space="preserve">dd.mm.yyyy</w:date>
      </w:format>
    </w:element>
    <w:element w:id="52447" w:guid="9144BE4B-0F37-1750-3F84-762A0BD0BB9C" w:kind="variable" w:selector="check" w:type="string" w:valueMode="normal" w:required="true">
      <w:identifier xml:space="preserve">ID52447</w:identifier>
      <w:name xml:space="preserve">Должность представителя иностранной компании</w:name>
      <w:value>
        <w:visibility xml:space="preserve">ID28719&amp;ID28720&amp;ID28723|ID28720&amp;ID28723|ID28720&amp;ID28723&amp;ID28768</w:visibility>
        <w:number/>
        <w:string xml:space="preserve"/>
        <w:boolean>false</w:boolean>
        <w:date/>
      </w:value>
      <w:format>
        <w:number w:numeral="cardinal" w:rounding="none"/>
        <w:string w:letterCase="normal" w:grammarCase="nominative"/>
        <w:money xml:space="preserve">0,000.##</w:money>
        <w:date xml:space="preserve">dd.mm.yyyy</w:date>
      </w:format>
    </w:element>
    <w:element w:id="52450" w:guid="800B2564-61FA-1E68-0244-FE5EF2F0353E" w:kind="variable" w:selector="check" w:type="string" w:valueMode="normal" w:required="true">
      <w:identifier xml:space="preserve">ID52450</w:identifier>
      <w:name xml:space="preserve">Документ-основание для представителя иностранной компании</w:name>
      <w:value>
        <w:visibility xml:space="preserve">ID28719&amp;ID28720&amp;ID28723</w:visibility>
        <w:number/>
        <w:string xml:space="preserve"/>
        <w:boolean>false</w:boolean>
        <w:date/>
      </w:value>
      <w:format>
        <w:number w:numeral="cardinal" w:rounding="none"/>
        <w:string w:letterCase="normal" w:grammarCase="nominative"/>
        <w:money xml:space="preserve">0,000.##</w:money>
        <w:date xml:space="preserve">dd.mm.yyyy</w:date>
      </w:format>
    </w:element>
    <w:element w:id="52451" w:guid="60E0B5AA-66F0-01D0-9FF8-5BA84F10FBB8" w:kind="variable" w:selector="check" w:type="string" w:valueMode="normal" w:required="true">
      <w:identifier xml:space="preserve">ID52451</w:identifier>
      <w:name xml:space="preserve">ФИО иностранного исполнителя</w:name>
      <w:value>
        <w:visibility xml:space="preserve">ID28719&amp;ID28720&amp;ID28724|ID28720&amp;ID28724|ID28720&amp;ID28724&amp;ID28768</w:visibility>
        <w:number/>
        <w:string xml:space="preserve"/>
        <w:boolean>false</w:boolean>
        <w:date/>
      </w:value>
      <w:format>
        <w:number w:numeral="cardinal" w:rounding="none"/>
        <w:string w:letterCase="normal" w:grammarCase="nominative"/>
        <w:money xml:space="preserve">0,000.##</w:money>
        <w:date xml:space="preserve">dd.mm.yyyy</w:date>
      </w:format>
    </w:element>
    <w:element w:id="64444" w:guid="CA9DD22B-8E70-2B08-3102-0D7A3898B904" w:kind="variable" w:selector="check" w:type="string" w:valueMode="normal" w:required="true">
      <w:identifier xml:space="preserve">ID64444</w:identifier>
      <w:name xml:space="preserve">Регистрационный номер иностранного лица</w:name>
      <w:value>
        <w:visibility xml:space="preserve">ID28719&amp;ID28720&amp;ID28724</w:visibility>
        <w:number/>
        <w:string xml:space="preserve"/>
        <w:boolean>false</w:boolean>
        <w:date/>
      </w:value>
      <w:format>
        <w:number w:numeral="cardinal" w:rounding="none"/>
        <w:string w:letterCase="normal" w:grammarCase="nominative"/>
        <w:money xml:space="preserve">0,000.##</w:money>
        <w:date xml:space="preserve">dd.mm.yyyy</w:date>
      </w:format>
    </w:element>
    <w:element w:id="75090" w:guid="50EEC1CD-F344-45D0-4E3B-E33EAF48FB24" w:kind="variable" w:selector="check" w:type="string" w:valueMode="normal" w:required="false">
      <w:identifier xml:space="preserve">ID75090</w:identifier>
      <w:name xml:space="preserve">Данные документа, удостоверяющего личность иностранного исполнителя</w:name>
      <w:value>
        <w:visibility xml:space="preserve">ID28719&amp;ID28720&amp;ID28724</w:visibility>
        <w:number/>
        <w:string xml:space="preserve"/>
        <w:boolean>false</w:boolean>
        <w:date/>
      </w:value>
      <w:format>
        <w:number w:numeral="cardinal" w:rounding="none"/>
        <w:string w:letterCase="normal" w:grammarCase="nominative"/>
        <w:money xml:space="preserve">0,000.##</w:money>
        <w:date xml:space="preserve">dd.mm.yyyy</w:date>
      </w:format>
    </w:element>
    <w:element w:id="52534" w:guid="A8B80B56-9651-2BC0-F90E-E94FE448A3F9" w:kind="variable" w:selector="check" w:type="string" w:valueMode="normal" w:required="true">
      <w:identifier xml:space="preserve">ID52534</w:identifier>
      <w:name xml:space="preserve">Наименование и реквизиты документа, удостоверяющего личность иностранного исполнителя</w:name>
      <w:value>
        <w:visibility xml:space="preserve">ID28719&amp;ID28720&amp;ID28724</w:visibility>
        <w:number/>
        <w:string xml:space="preserve"/>
        <w:boolean>false</w:boolean>
        <w:date/>
      </w:value>
      <w:format>
        <w:number w:numeral="cardinal" w:rounding="none"/>
        <w:string w:letterCase="normal" w:grammarCase="nominative"/>
        <w:money xml:space="preserve">0,000.##</w:money>
        <w:date xml:space="preserve">dd.mm.yyyy</w:date>
      </w:format>
    </w:element>
    <w:element w:id="52511" w:guid="007348CF-571B-6460-30A4-DF5491DC96DC" w:kind="variable" w:selector="check" w:type="string" w:valueMode="normal" w:required="true">
      <w:identifier xml:space="preserve">ID52511</w:identifier>
      <w:name xml:space="preserve">Банковские реквизиты иностранного исполнителя</w:name>
      <w:value>
        <w:visibility xml:space="preserve">ID28719&amp;ID28720&amp;ID28724</w:visibility>
        <w:number/>
        <w:string xml:space="preserve"/>
        <w:boolean>false</w:boolean>
        <w:date/>
      </w:value>
      <w:format>
        <w:number w:numeral="cardinal" w:rounding="none"/>
        <w:string w:letterCase="normal" w:grammarCase="nominative"/>
        <w:money xml:space="preserve">0,000.##</w:money>
        <w:date xml:space="preserve">dd.mm.yyyy</w:date>
      </w:format>
    </w:element>
    <w:element w:id="75077" w:guid="20C86AAB-503E-25D4-AC8B-587E34FFF845" w:kind="variable" w:selector="check" w:type="string" w:valueMode="normal" w:required="false">
      <w:identifier xml:space="preserve">ID75077</w:identifier>
      <w:name xml:space="preserve">Адрес местонахождения иностранного исполнителя</w:name>
      <w:value>
        <w:visibility xml:space="preserve">ID28719&amp;ID28720&amp;ID28724</w:visibility>
        <w:number/>
        <w:string xml:space="preserve"/>
        <w:boolean>false</w:boolean>
        <w:date/>
      </w:value>
      <w:format>
        <w:number w:numeral="cardinal" w:rounding="none"/>
        <w:string w:letterCase="normal" w:grammarCase="nominative"/>
        <w:money xml:space="preserve">0,000.##</w:money>
        <w:date xml:space="preserve">dd.mm.yyyy</w:date>
      </w:format>
    </w:element>
    <w:element w:id="75083" w:guid="D00C7DA1-6149-3800-D583-073A1ED0C88A" w:kind="variable" w:selector="check" w:type="string" w:valueMode="normal" w:required="false">
      <w:identifier xml:space="preserve">ID75083</w:identifier>
      <w:name xml:space="preserve">Почтовый адрес иностранного исполнителя</w:name>
      <w:value>
        <w:visibility xml:space="preserve">ID28719&amp;ID28720&amp;ID28724</w:visibility>
        <w:number/>
        <w:string xml:space="preserve"/>
        <w:boolean>false</w:boolean>
        <w:date/>
      </w:value>
      <w:format>
        <w:number w:numeral="cardinal" w:rounding="none"/>
        <w:string w:letterCase="normal" w:grammarCase="nominative"/>
        <w:money xml:space="preserve">0,000.##</w:money>
        <w:date xml:space="preserve">dd.mm.yyyy</w:date>
      </w:format>
    </w:element>
    <w:element w:id="75085" w:guid="E0A0E43F-3001-E320-6726-800A3D595A2F" w:kind="variable" w:selector="check" w:type="string" w:valueMode="normal" w:required="false">
      <w:identifier xml:space="preserve">ID75085</w:identifier>
      <w:name xml:space="preserve">Телефон иностранного исполнителя</w:name>
      <w:comment xml:space="preserve">Заполняется в формате +7 (495) 123 45 67</w:comment>
      <w:value>
        <w:visibility xml:space="preserve">ID28719&amp;ID28720&amp;ID28724</w:visibility>
        <w:number/>
        <w:string xml:space="preserve"/>
        <w:boolean>false</w:boolean>
        <w:date/>
      </w:value>
      <w:format>
        <w:number w:numeral="cardinal" w:rounding="none"/>
        <w:string w:letterCase="normal" w:grammarCase="nominative"/>
        <w:money xml:space="preserve">0,000.##</w:money>
        <w:date xml:space="preserve">dd.mm.yyyy</w:date>
      </w:format>
    </w:element>
    <w:element w:id="52555" w:guid="B5F4CE4A-8496-19C0-6664-B1597DC49D74" w:kind="variable" w:selector="check" w:type="string" w:valueMode="normal" w:required="false">
      <w:identifier xml:space="preserve">ID52555</w:identifier>
      <w:name xml:space="preserve">E-mail иностранного исполнителя</w:name>
      <w:value>
        <w:visibility xml:space="preserve">ID28719&amp;ID28720&amp;ID28724</w:visibility>
        <w:number/>
        <w:string xml:space="preserve"/>
        <w:boolean>false</w:boolean>
        <w:date/>
      </w:value>
      <w:format>
        <w:number w:numeral="cardinal" w:rounding="none"/>
        <w:string w:letterCase="normal" w:grammarCase="nominative"/>
        <w:money xml:space="preserve">0,000.##</w:money>
        <w:date xml:space="preserve">dd.mm.yyyy</w:date>
      </w:format>
    </w:element>
    <w:element w:id="60226" w:guid="282B4419-921A-F8CC-9203-9404273C7908" w:kind="variable" w:selector="check" w:type="string" w:valueMode="normal" w:required="true">
      <w:identifier xml:space="preserve">ID60226</w:identifier>
      <w:name xml:space="preserve">Магистральный маршрут</w:name>
      <w:value>
        <w:number/>
        <w:string xml:space="preserve"/>
        <w:boolean>false</w:boolean>
        <w:date/>
      </w:value>
      <w:format>
        <w:number w:numeral="cardinal" w:rounding="none"/>
        <w:string w:letterCase="normal" w:grammarCase="nominative"/>
        <w:money xml:space="preserve">0,000.##</w:money>
        <w:date xml:space="preserve">dd.mm.yyyy</w:date>
      </w:format>
    </w:element>
    <w:element w:id="65774" w:guid="28FB580E-D2E5-AE40-908A-8D203D9041B7" w:kind="variable" w:selector="check" w:type="string" w:valueMode="normal" w:required="false">
      <w:identifier xml:space="preserve">ID65774</w:identifier>
      <w:name xml:space="preserve">Наименование Филиала/Макрорегиона/ОСП</w:name>
      <w:value>
        <w:number/>
        <w:string xml:space="preserve"/>
        <w:boolean>false</w:boolean>
        <w:date/>
      </w:value>
      <w:format>
        <w:number w:numeral="cardinal" w:rounding="none"/>
        <w:string w:letterCase="normal" w:grammarCase="nominative"/>
        <w:money xml:space="preserve">0,000.##</w:money>
        <w:date xml:space="preserve">dd.mm.yyyy</w:date>
      </w:format>
    </w:element>
    <w:element w:id="60228" w:guid="E0711CAC-9592-4560-2500-629C3C58F209" w:kind="variable" w:selector="check" w:type="string" w:valueMode="normal" w:required="true">
      <w:identifier xml:space="preserve">ID60228</w:identifier>
      <w:name xml:space="preserve">Тип тары для перевозки крупнотоннажного груза</w:name>
      <w:value>
        <w:number/>
        <w:string xml:space="preserve"/>
        <w:boolean>false</w:boolean>
        <w:date/>
      </w:value>
      <w:format>
        <w:number w:numeral="cardinal" w:rounding="none"/>
        <w:string w:letterCase="normal" w:grammarCase="nominative"/>
        <w:money xml:space="preserve">0,000.##</w:money>
        <w:date xml:space="preserve">dd.mm.yyyy</w:date>
      </w:format>
    </w:element>
    <w:element w:id="60229" w:guid="A0FAC8F2-A7EA-5230-0BC2-E01136905FED" w:kind="variable" w:selector="check" w:type="string" w:valueMode="normal" w:required="true">
      <w:identifier xml:space="preserve">ID60229</w:identifier>
      <w:name xml:space="preserve">Начальный пункт маршрута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60230" w:guid="10AE713B-9FA8-48A4-8DA0-912F1768FCF0" w:kind="variable" w:selector="check" w:type="string" w:valueMode="normal" w:required="true">
      <w:identifier xml:space="preserve">ID60230</w:identifier>
      <w:name xml:space="preserve">Конечный пункт маршрута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60231" w:guid="7025E0C1-956B-2CF4-FD12-2DCA9378AD78" w:kind="variable" w:selector="check" w:type="string" w:valueMode="normal" w:required="true">
      <w:identifier xml:space="preserve">ID60231</w:identifier>
      <w:name xml:space="preserve">Пункт обмена</w:name>
      <w:comment xml:space="preserve">В случае отсутствия необходимости не заполняется. Не удалять, в правом столбце указать «не применимо»</w:comment>
      <w:value>
        <w:number/>
        <w:string xml:space="preserve"/>
        <w:boolean>false</w:boolean>
        <w:date/>
      </w:value>
      <w:format>
        <w:number w:numeral="cardinal" w:rounding="none"/>
        <w:string w:letterCase="normal" w:grammarCase="nominative"/>
        <w:money xml:space="preserve">0,000.##</w:money>
        <w:date xml:space="preserve">dd.mm.yyyy</w:date>
      </w:format>
    </w:element>
    <w:element w:id="52575" w:guid="E0E35F97-E1E5-B400-2D15-615F8024FB9C" w:kind="variable" w:selector="check" w:type="string" w:valueMode="normal" w:required="true">
      <w:identifier xml:space="preserve">ID52575</w:identifier>
      <w:name xml:space="preserve">Срок для доставки в конечный пункт маршрута</w:name>
      <w:comment xml:space="preserve">Расчитывается после согласования заявки. Например, не позднее чем за: 5 (Пять) рабочих дней</w:comment>
      <w:value>
        <w:number/>
        <w:string xml:space="preserve">_ (_) рабочих дней</w:string>
        <w:boolean>false</w:boolean>
        <w:date/>
      </w:value>
      <w:format>
        <w:number w:numeral="cardinal" w:rounding="none"/>
        <w:string w:letterCase="normal" w:grammarCase="nominative"/>
        <w:money xml:space="preserve">0,000.##</w:money>
        <w:date xml:space="preserve">dd.mm.yyyy</w:date>
      </w:format>
    </w:element>
    <w:element w:id="52576" w:guid="C83AB108-932A-D5DE-3585-EF304D9099B5" w:kind="variable" w:selector="check" w:type="string" w:valueMode="normal" w:required="true">
      <w:identifier xml:space="preserve">ID52576</w:identifier>
      <w:name xml:space="preserve">Место приема и сдачи контейнера</w:name>
      <w:value>
        <w:number/>
        <w:string xml:space="preserve"/>
        <w:boolean>false</w:boolean>
        <w:date/>
      </w:value>
      <w:format>
        <w:number w:numeral="cardinal" w:rounding="none"/>
        <w:string w:letterCase="normal" w:grammarCase="prepositional"/>
        <w:money xml:space="preserve">0,000.##</w:money>
        <w:date xml:space="preserve">dd.mm.yyyy</w:date>
      </w:format>
    </w:element>
    <w:element w:id="60232" w:guid="3069FCDF-19D5-FAB9-8F20-29B3CB98B354" w:kind="variable" w:selector="check" w:type="string" w:valueMode="normal" w:required="true">
      <w:identifier xml:space="preserve">ID60232</w:identifier>
      <w:name xml:space="preserve">Ссылку на НК (пункт, статья), на основании которых НДС не облагается</w:name>
      <w:value>
        <w:visibility xml:space="preserve">ID28719&amp;ID28736</w:visibility>
        <w:number/>
        <w:string xml:space="preserve"/>
        <w:boolean>false</w:boolean>
        <w:date/>
      </w:value>
      <w:format>
        <w:number w:numeral="cardinal" w:rounding="none"/>
        <w:string w:letterCase="normal" w:grammarCase="nominative"/>
        <w:money xml:space="preserve">0,000.##</w:money>
        <w:date xml:space="preserve">dd.mm.yyyy</w:date>
      </w:format>
    </w:element>
    <w:element w:id="60198" w:guid="BCC61D18-BF15-49E0-391C-3ADDECE1A765" w:kind="variable" w:selector="check" w:type="string" w:valueMode="normal" w:required="true">
      <w:identifier xml:space="preserve">ID60198</w:identifier>
      <w:name xml:space="preserve">Затраты, издержки и иные расходы исполнителя, связанные с исполнением договора</w:name>
      <w:value>
        <w:visibility xml:space="preserve">ID28719&amp;ID28734&amp;ID28736</w:visibility>
        <w:number/>
        <w:string xml:space="preserve"/>
        <w:boolean>false</w:boolean>
        <w:date/>
      </w:value>
      <w:format>
        <w:number w:numeral="cardinal" w:rounding="none"/>
        <w:string w:letterCase="normal" w:grammarCase="nominative"/>
        <w:money xml:space="preserve">0,000.##</w:money>
        <w:date xml:space="preserve">dd.mm.yyyy</w:date>
      </w:format>
    </w:element>
    <w:element w:id="52565" w:guid="30C8F99E-A6E0-1A00-176A-436FE3A00458" w:kind="variable" w:selector="check" w:type="string" w:valueMode="normal" w:required="true">
      <w:identifier xml:space="preserve">ID52565</w:identifier>
      <w:name xml:space="preserve">Счет на оплату работ направляется исполнителем с даты подписания акта сдачи-приемки в течение</w:name>
      <w:comment xml:space="preserve">Укажите цифрой с расшифровкой в скобках прописью количество рабочих дней с даты подписания сторонами акта сдачи-приемки оказанных услуг. Например, в течение: 5 (Пяти) рабочих дней</w:comment>
      <w:value>
        <w:number/>
        <w:string xml:space="preserve">_ рабочих дней</w:string>
        <w:boolean>false</w:boolean>
        <w:date/>
      </w:value>
      <w:format>
        <w:number w:numeral="cardinal" w:rounding="none"/>
        <w:string w:letterCase="normal" w:grammarCase="nominative"/>
        <w:money xml:space="preserve">0,000.##</w:money>
        <w:date xml:space="preserve">dd.mm.yyyy</w:date>
      </w:format>
    </w:element>
    <w:element w:id="75125" w:guid="90CF0C41-D8A4-40A8-BFF0-89554DEBADC3" w:kind="condition" w:selector="check" w:type="boolean" w:valueMode="expression" w:required="false" w:hiddenInQuestionnaire="true">
      <w:identifier xml:space="preserve">ID75125</w:identifier>
      <w:name xml:space="preserve">Условие для п. 1.16: проект для закупки + участник - любой, подвариант 1 (не СМСП) ИЛИ проект по итогам закупки + участник - любой + победитель не СМСП </w:name>
      <w:value>
        <w:expression xml:space="preserve">(ID28718 &amp; ID31159) || (ID28719 &amp; ID31159 &amp; ID31160)</w:expression>
      </w:value>
      <w:element w:id="75126" w:guid="68103F9C-5404-F150-536D-D486719062D7" w:kind="selector" w:selector="radio" w:type="string" w:valueMode="normal" w:required="true">
        <w:identifier xml:space="preserve">ID75126</w:identifier>
        <w:name xml:space="preserve">Услуги включены в Перечень товаров, работ, услуг, при осуществлении которых не применяется срок, установленный ч.5.3. ст.3 Закона №223-ФЗ (Перечень установлен Приложением №2 к Положению о закупке товаров, работ, услуг для нужд АО "Почта России")? </w:name>
        <w:element w:id="75127" w:guid="88F187B6-2670-8880-6ADD-3E24F248C0B9" w:kind="condition" w:selector="check" w:type="boolean" w:valueMode="normal" w:required="false">
          <w:identifier xml:space="preserve">ID75127</w:identifier>
          <w:name xml:space="preserve">Да</w:name>
          <w:value>
            <w:boolean>true</w:boolean>
          </w:value>
          <w:element w:id="75129" w:guid="6CB9F71A-21B2-5FB0-B423-147E49D5A32D" w:kind="selector" w:selector="radio" w:type="string" w:valueMode="normal" w:required="true">
            <w:identifier xml:space="preserve">ID75129</w:identifier>
            <w:name xml:space="preserve">Срок оплаты Услуг по Договору:</w:name>
            <w:element w:id="75130" w:guid="782D32DE-70D6-EBA0-35D5-5F614D4E0994" w:kind="condition" w:selector="check" w:type="boolean" w:valueMode="normal" w:required="false">
              <w:identifier xml:space="preserve">ID75130</w:identifier>
              <w:name xml:space="preserve">не установлен иным законодательством РФ (помимо Закона №223-ФЗ)</w:name>
              <w:value>
                <w:boolean>true</w:boolean>
              </w:value>
              <w:element w:id="75132" w:guid="E39FFB53-B31A-0A20-04CD-18EB392016CA" w:kind="variable" w:selector="check" w:type="number" w:valueMode="normal" w:required="true">
                <w:identifier xml:space="preserve">ID75132</w:identifier>
                <w:name xml:space="preserve">Срок оплаты Услуг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75131" w:guid="4091D834-499E-2520-0A6B-70DB6850A668" w:kind="condition" w:selector="check" w:type="boolean" w:valueMode="normal" w:required="false">
              <w:identifier xml:space="preserve">ID75131</w:identifier>
              <w:name xml:space="preserve">установлен иным законодательством РФ (помимо Закона №223-ФЗ)</w:name>
              <w:value>
                <w:boolean>false</w:boolean>
              </w:value>
              <w:element w:id="75133" w:guid="986E71B4-A65E-EF6A-28BA-C87F99BDC8F3" w:kind="variable" w:selector="check" w:type="number" w:valueMode="normal" w:required="true">
                <w:identifier xml:space="preserve">ID75133</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75128" w:guid="98059B6D-C99F-99E0-965C-DE04E83CED95" w:kind="condition" w:selector="check" w:type="boolean" w:valueMode="normal" w:required="false">
          <w:identifier xml:space="preserve">ID75128</w:identifier>
          <w:name xml:space="preserve">Нет</w:name>
          <w:value>
            <w:boolean>false</w:boolean>
          </w:value>
          <w:element w:id="75134" w:guid="10FA1A71-5D5A-D188-D555-D25195985FD6" w:kind="selector" w:selector="radio" w:type="string" w:valueMode="normal" w:required="true">
            <w:identifier xml:space="preserve">ID75134</w:identifier>
            <w:name xml:space="preserve">Срок оплаты Услуг по Договору:</w:name>
            <w:element w:id="75135" w:guid="B885B702-C476-E1B0-5AB5-A4303EE0BEC2" w:kind="condition" w:selector="check" w:type="boolean" w:valueMode="normal" w:required="false">
              <w:identifier xml:space="preserve">ID75135</w:identifier>
              <w:name xml:space="preserve">не установлен иным законодательством РФ (помимо Закона №223-ФЗ)</w:name>
              <w:value>
                <w:boolean>true</w:boolean>
              </w:value>
              <w:element w:id="75137" w:guid="3CAB7CE6-3FC9-32F0-77AF-BEA611E8819D" w:kind="variable" w:selector="check" w:type="number" w:valueMode="normal" w:required="true">
                <w:identifier xml:space="preserve">ID75137</w:identifier>
                <w:name xml:space="preserve">Срок оплаты Услуг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75136" w:guid="80DD7654-5AE2-845E-8797-32B70A5C8EEF" w:kind="condition" w:selector="check" w:type="boolean" w:valueMode="normal" w:required="false">
              <w:identifier xml:space="preserve">ID75136</w:identifier>
              <w:name xml:space="preserve">установлен иным законодательством РФ (помимо Закона №223-ФЗ)</w:name>
              <w:value>
                <w:boolean>false</w:boolean>
              </w:value>
              <w:element w:id="75138" w:guid="695E5AE2-F5D8-0DD0-BBE1-FB2F8460DE04" w:kind="variable" w:selector="check" w:type="number" w:valueMode="normal" w:required="true">
                <w:identifier xml:space="preserve">ID75138</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75141" w:guid="882BDB4F-2385-62C0-736C-862FA650781F" w:kind="condition" w:selector="check" w:type="boolean" w:valueMode="expression" w:required="false" w:hiddenInQuestionnaire="true">
      <w:identifier xml:space="preserve">ID75141</w:identifier>
      <w:name xml:space="preserve">Условие для п. 1.16 -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w:name>
      <w:value>
        <w:expression xml:space="preserve">(ID28718 &amp; ID31159) || (ID31159 &amp; ID31161) || ID31162 || ID31163</w:expression>
      </w:value>
      <w:element w:id="75140" w:guid="385B3954-470E-A340-CCFB-38BB18604139" w:kind="variable" w:selector="check" w:type="number" w:valueMode="normal" w:required="true">
        <w:identifier xml:space="preserve">ID75140</w:identifier>
        <w:name xml:space="preserve">Срок оплаты Услуг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60233" w:guid="00FC2008-A703-8442-1ED6-0CCE184069B3" w:kind="variable" w:selector="check" w:type="string" w:valueMode="normal" w:required="true">
      <w:identifier xml:space="preserve">ID60233</w:identifier>
      <w:name xml:space="preserve">Номера пунктов договора, за нарушение которых предусмотрен штраф</w:name>
      <w:value>
        <w:number/>
        <w:string xml:space="preserve"/>
        <w:boolean>false</w:boolean>
        <w:date/>
      </w:value>
      <w:format>
        <w:number w:numeral="cardinal" w:rounding="none"/>
        <w:string w:letterCase="normal" w:grammarCase="nominative"/>
        <w:money xml:space="preserve">0,000.##</w:money>
        <w:date xml:space="preserve">dd.mm.yyyy</w:date>
      </w:format>
    </w:element>
    <w:element w:id="65775" w:guid="309995C6-DA01-06BC-2F50-DED97E60A87D" w:kind="variable" w:selector="check" w:type="string" w:valueMode="normal" w:required="false">
      <w:identifier xml:space="preserve">ID65775</w:identifier>
      <w:name xml:space="preserve">Размер штрафа за неисполнение или ненадлежащее исполнение исполнителем договора, повлекшее за собой расторжение договора по инициативе заказчика</w:name>
      <w:value>
        <w:number/>
        <w:string xml:space="preserve"/>
        <w:boolean>false</w:boolean>
        <w:date/>
      </w:value>
      <w:format>
        <w:number w:numeral="cardinal" w:rounding="none"/>
        <w:string w:letterCase="normal" w:grammarCase="nominative"/>
        <w:money xml:space="preserve">0,000.##</w:money>
        <w:date xml:space="preserve">dd.mm.yyyy</w:date>
      </w:format>
    </w:element>
    <w:element w:id="52479" w:guid="48066BAA-92CB-E2C0-A829-31DD07A4D022" w:kind="variable" w:selector="check" w:type="money" w:valueMode="normal" w:required="true">
      <w:identifier xml:space="preserve">ID52479</w:identifier>
      <w:name xml:space="preserve">Размер штрафа за каждый факт неисполнения или ненадлежащего исполнения обязательств</w:name>
      <w:comment xml:space="preserve">Указывается цифрами, расшифровка прописью осуществляется автоматически. Например: 10 000</w:comment>
      <w:value>
        <w:number>0</w:number>
        <w:string xml:space="preserve"/>
        <w:boolean>false</w:boolean>
        <w:date/>
      </w:value>
      <w:format>
        <w:number w:numeral="cardinal" w:rounding="none"/>
        <w:string w:letterCase="normal" w:grammarCase="nominative"/>
        <w:money xml:space="preserve">0,000 (I) $$ 00 c</w:money>
        <w:date xml:space="preserve">dd.mm.yyyy</w:date>
      </w:format>
    </w:element>
    <w:element w:id="75147" w:guid="D0724FC7-A842-2288-382B-CA4D22204085" w:kind="variable" w:selector="check" w:type="percent" w:valueMode="normal" w:required="true">
      <w:identifier xml:space="preserve">ID75147</w:identifier>
      <w:name xml:space="preserve">Размер пени за каждый день просрочки за нарушение сроков оплаты выполненных и принятых работ</w:name>
      <w:comment xml:space="preserve">Указывается цифрой в % от стоимость обязательств по оплате, исполнение которых просрочено. Например: 0,1</w:comment>
      <w:value>
        <w:number w:max="100"/>
      </w:value>
    </w:element>
    <w:element w:id="75148" w:guid="B0CCD1D4-25A0-FD20-20D2-C85C6F40808E" w:kind="variable" w:selector="check" w:type="percent" w:valueMode="normal" w:required="true">
      <w:identifier xml:space="preserve">ID75148</w:identifier>
      <w:name xml:space="preserve">Общий размер пени, взыскиваемой с заказчика, не может превышать</w:name>
      <w:comment xml:space="preserve">Указывается цифрой в % от стоимости обязательств по оплате, исполнение которых просрочено. Например: 20</w:comment>
      <w:value>
        <w:number w:max="100"/>
      </w:value>
    </w:element>
    <w:element w:id="52485" w:guid="789365BE-C550-84D0-5874-E642B4209F67" w:kind="variable" w:selector="check" w:type="number" w:valueMode="normal" w:required="true">
      <w:identifier xml:space="preserve">ID52485</w:identifier>
      <w:name xml:space="preserve">Размер обеспечения исполнения обязательств по договору в %</w:name>
      <w:comment xml:space="preserve">Устанавливается в размере не менее 5 и не более 30 % от НМЦ Договора. В случаях, предусмотренных пунктом 5.7.3 Положения о закупке Заказчика, размер обеспечения исполнения Договора должен в полтора раза превышать размер обеспечения исполнения Договора, указанного в документации о закупке или извещения о закупке. Если участником закупки, по результатам которой заключается Договор, являются только субъекты малого и среднего предпринимательства, размер обеспечения исполнения Договора не может превышать 5 % от НМЦ Договора</w:comment>
      <w:value>
        <w:visibility xml:space="preserve">ID28718&amp;ID75110|ID28719&amp;ID75110</w:visibility>
        <w:number w:max="30"/>
        <w:string xml:space="preserve"/>
        <w:boolean>false</w:boolean>
        <w:date/>
      </w:value>
      <w:format>
        <w:number w:numeral="cardinal" w:rounding="normal" w:precision="4"/>
        <w:string w:letterCase="normal" w:grammarCase="nominative"/>
        <w:money xml:space="preserve">0,000.##</w:money>
        <w:date xml:space="preserve">dd.mm.yyyy</w:date>
      </w:format>
    </w:element>
    <w:element w:id="75149" w:guid="2484B2F1-8C10-79E0-F831-6CAD6BA8F347" w:kind="variable" w:selector="check" w:type="percent" w:valueMode="normal" w:required="true">
      <w:identifier xml:space="preserve">ID75149</w:identifier>
      <w:name xml:space="preserve">Размер обеспечения исполнения обязательств по договору в %</w:name>
      <w:comment xml:space="preserve">Устанавливается в размере не менее 5 и не более 30 % от НМЦ Договора. В случаях, предусмотренных пунктом 5.7.3 Положения о закупке Заказчика, размер обеспечения исполнения Договора должен в полтора раза превышать размер обеспечения исполнения Договора, указанного в документации о закупке или извещения о закупке. Если участником закупки, по результатам которой заключается Договор, являются только субъекты малого и среднего предпринимательства, размер обеспечения исполнения Договора не может превышать 5 % от НМЦ Договора</w:comment>
      <w:value>
        <w:visibility xml:space="preserve">ID28718&amp;ID75110|ID28719&amp;ID75110</w:visibility>
        <w:number w:max="30"/>
      </w:value>
    </w:element>
    <w:element w:id="52484" w:guid="A0B1AA2D-14B4-2AB0-A154-5F5384D0487E" w:kind="variable" w:selector="check" w:type="money" w:valueMode="normal" w:required="true">
      <w:identifier xml:space="preserve">ID52484</w:identifier>
      <w:name xml:space="preserve">Размер обеспечения исполнения обязательств по договору</w:name>
      <w:comment xml:space="preserve">Указывается цифрами денежная сумма</w:comment>
      <w:value>
        <w:visibility xml:space="preserve">ID28718&amp;ID75110|ID28719&amp;ID75110</w:visibility>
        <w:number>0</w:number>
        <w:string xml:space="preserve"/>
        <w:boolean>false</w:boolean>
        <w:date/>
      </w:value>
      <w:format>
        <w:number w:numeral="cardinal" w:rounding="none"/>
        <w:string w:letterCase="normal" w:grammarCase="nominative"/>
        <w:money xml:space="preserve">0,000 (I) $$ 00 c</w:money>
        <w:date xml:space="preserve">dd.mm.yyyy</w:date>
      </w:format>
    </w:element>
    <w:element w:id="52483" w:guid="D0FD0091-00AE-AA18-2E44-D5381D20FC4E" w:kind="variable" w:selector="check" w:type="string" w:valueMode="normal" w:required="true">
      <w:identifier xml:space="preserve">ID52483</w:identifier>
      <w:name xml:space="preserve">Срок на возврат суммы обеспечения</w:name>
      <w:comment xml:space="preserve">Укажите срок, исчисляемый со дня предъявления письменного требования исполнителя о возврате денежных средств. Например, в течение: 15 (Пятнадцати) календарных дней</w:comment>
      <w:value>
        <w:visibility xml:space="preserve">ID28718&amp;ID75110|ID28719&amp;ID28746</w:visibility>
        <w:number/>
        <w:string xml:space="preserve">_ дней</w:string>
        <w:boolean>false</w:boolean>
        <w:date/>
      </w:value>
      <w:format>
        <w:number w:numeral="cardinal" w:rounding="none"/>
        <w:string w:letterCase="normal" w:grammarCase="nominative"/>
        <w:money xml:space="preserve">0,000.##</w:money>
        <w:date xml:space="preserve">dd.mm.yyyy</w:date>
      </w:format>
    </w:element>
    <w:element w:id="75123" w:guid="88F31DEA-3F7B-E2D0-D5AB-F92FD7700D9F" w:kind="variable" w:selector="check" w:type="string" w:valueMode="normal" w:binding="75184" w:required="true">
      <w:identifier xml:space="preserve">ID75123</w:identifier>
      <w:name xml:space="preserve">Наименование суда для рассмотрения споров</w:name>
      <w:value>
        <w:visibility xml:space="preserve">ID28718</w:visibility>
        <w:number/>
        <w:string xml:space="preserve"/>
        <w:boolean>false</w:boolean>
        <w:date/>
      </w:value>
    </w:element>
    <w:element w:id="75124" w:guid="402C9AA0-0D4D-8CF0-D4D5-2E573C98C6A2" w:kind="variable" w:selector="check" w:type="string" w:valueMode="normal" w:binding="75211" w:required="true">
      <w:identifier xml:space="preserve">ID75124</w:identifier>
      <w:name xml:space="preserve">Наименование суда для рассмотрения споров</w:name>
      <w:value>
        <w:visibility xml:space="preserve">ID28719&amp;ID32949</w:visibility>
        <w:number/>
        <w:string xml:space="preserve">Арбитражный суд г. Москвы</w:string>
        <w:boolean>false</w:boolean>
        <w:date/>
      </w:value>
    </w:element>
    <w:element w:id="52487" w:guid="4085E226-688F-AC60-E4F8-C0B8441804A2" w:kind="variable" w:selector="check" w:type="string" w:valueMode="normal" w:binding="75209" w:required="true">
      <w:identifier xml:space="preserve">ID52487</w:identifier>
      <w:name xml:space="preserve">Наименование суда для рассмотрения споров</w:name>
      <w:value>
        <w:visibility xml:space="preserve">ID32946&amp;ID75108 || ID32946&amp;ID75109</w:visibility>
        <w:number/>
        <w:string xml:space="preserve"/>
        <w:boolean>false</w:boolean>
        <w:date/>
      </w:value>
      <w:format>
        <w:number w:numeral="cardinal" w:rounding="none"/>
        <w:string w:letterCase="normal" w:grammarCase="prepositional"/>
        <w:money xml:space="preserve">0,000.##</w:money>
        <w:date xml:space="preserve">dd.mm.yyyy</w:date>
      </w:format>
    </w:element>
    <w:element w:id="75121" w:guid="B09B117F-7946-2580-8EAA-D277FBA06FB9" w:kind="variable" w:selector="check" w:type="string" w:valueMode="normal" w:binding="75207" w:required="true">
      <w:identifier xml:space="preserve">ID75121</w:identifier>
      <w:name xml:space="preserve">Наименование суда для рассмотрения споров</w:name>
      <w:value>
        <w:visibility xml:space="preserve">ID32946&amp;ID28724</w:visibility>
        <w:number/>
        <w:string xml:space="preserve"/>
        <w:boolean>false</w:boolean>
        <w:date/>
      </w:value>
    </w:element>
    <w:element w:id="52486" w:guid="E0259298-99DB-3454-89EE-124D72801620" w:kind="variable" w:selector="check" w:type="string" w:valueMode="normal" w:required="true">
      <w:identifier xml:space="preserve">ID52486</w:identifier>
      <w:name xml:space="preserve">Срок действия обеспечения исполнения договора должен превышать максимальный срок исполнения обязательств исполнителя по договору на:</w:name>
      <w:comment xml:space="preserve">Укажите количество дней в соответствии с документацией о закупке или извещением о закупке. Срок действия обеспечения исполнения Договора должен превышать максимальный срок исполнения обязательств Исполнителя по Договору не менее чем на тридцать и не более чем на девяносто дней. Например: 30 (Тридцать) календарных дней</w:comment>
      <w:value>
        <w:visibility xml:space="preserve">ID28718&amp;ID75110|ID28719&amp;ID75110</w:visibility>
        <w:number/>
        <w:string xml:space="preserve">_ дней</w:string>
        <w:boolean>false</w:boolean>
        <w:date/>
      </w:value>
      <w:format>
        <w:number w:numeral="cardinal" w:rounding="none"/>
        <w:string w:letterCase="normal" w:grammarCase="nominative"/>
        <w:money xml:space="preserve">0,000.##</w:money>
        <w:date xml:space="preserve">dd.mm.yyyy</w:date>
      </w:format>
    </w:element>
    <w:element w:id="52482" w:guid="10BE07B9-3A78-3C8A-E601-7E8041080829" w:kind="variable" w:selector="check" w:type="string" w:valueMode="normal" w:required="true">
      <w:identifier xml:space="preserve">ID52482</w:identifier>
      <w:name xml:space="preserve">Перечислите подлежащие обеспечению обязательства</w:name>
      <w:value>
        <w:visibility xml:space="preserve">ID28718&amp;ID28742&amp;ID75110|ID28719&amp;ID28742&amp;ID75110</w:visibility>
        <w:number/>
        <w:string xml:space="preserve"/>
        <w:boolean>false</w:boolean>
        <w:date/>
      </w:value>
      <w:format>
        <w:number w:numeral="cardinal" w:rounding="none"/>
        <w:string w:letterCase="normal" w:grammarCase="nominative"/>
        <w:money xml:space="preserve">0,000.##</w:money>
        <w:date xml:space="preserve">dd.mm.yyyy</w:date>
      </w:format>
    </w:element>
    <w:element w:id="52471" w:guid="1087EBFB-330D-A6B6-0CD0-C7B831383AAA" w:kind="variable" w:selector="check" w:type="string" w:valueMode="normal" w:required="true">
      <w:identifier xml:space="preserve">ID52471</w:identifier>
      <w:name xml:space="preserve">Срок приемки выполненных работ и их результата заказчиком</w:name>
      <w:comment xml:space="preserve">Укажите цифрой с расшифровкой в скобках прописью количество рабочих дней со дня получения документов, указанных в п. 7.2 настоящего Договора. Например, в течение: 5 (Пяти) рабочих дней</w:comment>
      <w:value>
        <w:number/>
        <w:string xml:space="preserve">_ рабочих дней</w:string>
        <w:boolean>false</w:boolean>
        <w:date/>
      </w:value>
      <w:format>
        <w:number w:numeral="cardinal" w:rounding="none"/>
        <w:string w:letterCase="normal" w:grammarCase="nominative"/>
        <w:money xml:space="preserve">0,000.##</w:money>
        <w:date xml:space="preserve">dd.mm.yyyy</w:date>
      </w:format>
    </w:element>
    <w:element w:id="52468" w:guid="ACC2965B-450D-4018-A451-07061EA40E27" w:kind="variable" w:selector="check" w:type="string" w:valueMode="normal" w:required="true">
      <w:identifier xml:space="preserve">ID52468</w:identifier>
      <w:name xml:space="preserve">Срок для извещения заказчика о дате и времени сдачи оказанных услуг</w:name>
      <w:comment xml:space="preserve">Укажите цифрой с расшифровкой в скобках прописью за сколько рабочих дней уведомляется заказчик до даты сдачи выполненных работ и оказанных услуг. Например, не позднее чем за: 5 (Пять) рабочих дней</w:comment>
      <w:value>
        <w:number/>
        <w:string xml:space="preserve">_ рабочих дней</w:string>
        <w:boolean>false</w:boolean>
        <w:date/>
      </w:value>
      <w:format>
        <w:number w:numeral="cardinal" w:rounding="none"/>
        <w:string w:letterCase="normal" w:grammarCase="nominative"/>
        <w:money xml:space="preserve">0,000.##</w:money>
        <w:date xml:space="preserve">dd.mm.yyyy</w:date>
      </w:format>
    </w:element>
    <w:element w:id="52469" w:guid="80D18A9B-DC09-13C8-C0A5-24DB8700C145" w:kind="variable" w:selector="check" w:type="string" w:valueMode="normal" w:required="true">
      <w:identifier xml:space="preserve">ID52469</w:identifier>
      <w:name xml:space="preserve">Срок для направления акта сдачи-приемки оказанных услуг</w:name>
      <w:comment xml:space="preserve">Указывается срок не более 3 (Трех) рабочих дней</w:comment>
      <w:value>
        <w:number/>
        <w:string xml:space="preserve">_ рабочих дней</w:string>
        <w:boolean>false</w:boolean>
        <w:date/>
      </w:value>
      <w:format>
        <w:number w:numeral="cardinal" w:rounding="none"/>
        <w:string w:letterCase="normal" w:grammarCase="nominative"/>
        <w:money xml:space="preserve">0,000.##</w:money>
        <w:date xml:space="preserve">dd.mm.yyyy</w:date>
      </w:format>
    </w:element>
    <w:element w:id="52470" w:guid="F44AA6D6-C048-7CA0-9D21-3D2C06381CEE" w:kind="variable" w:selector="check" w:type="string" w:valueMode="normal" w:required="true">
      <w:identifier xml:space="preserve">ID52470</w:identifier>
      <w:name xml:space="preserve">Отчетные документы, предоставляемые исполнителем</w:name>
      <w:value>
        <w:number/>
        <w:string xml:space="preserve"/>
        <w:boolean>false</w:boolean>
        <w:date/>
      </w:value>
      <w:format>
        <w:number w:numeral="cardinal" w:rounding="none"/>
        <w:string w:letterCase="normal" w:grammarCase="nominative"/>
        <w:money xml:space="preserve">0,000.##</w:money>
        <w:date xml:space="preserve">dd.mm.yyyy</w:date>
      </w:format>
    </w:element>
    <w:element w:id="52488" w:guid="E87F771D-EC06-AC50-71D3-7F2D84D0293E" w:kind="variable" w:selector="check" w:type="string" w:valueMode="normal" w:required="true">
      <w:identifier xml:space="preserve">ID52488</w:identifier>
      <w:name xml:space="preserve">Срок действия договора</w:name>
      <w:comment xml:space="preserve">Указывается срок не превышающий 3 (Трех) лет</w:comment>
      <w:value>
        <w:number/>
        <w:string xml:space="preserve">Не более 3х лет</w:string>
        <w:boolean>false</w:boolean>
        <w:date/>
      </w:value>
      <w:format>
        <w:number w:numeral="cardinal" w:rounding="none"/>
        <w:string w:letterCase="normal" w:grammarCase="nominative"/>
        <w:money xml:space="preserve">0,000.##</w:money>
        <w:date xml:space="preserve">dd.mm.yyyy</w:date>
      </w:format>
    </w:element>
  </w:scheme>
  <w:dataSources>
    <w:element w:id="75150" w:guid="E82AA53F-ADE2-90B0-6E18-41FCE5D03F55" w:kind="dataSource" w:type="dataSource" w:valueMode="normal" w:required="false">
      <w:identifier xml:space="preserve">ID75150</w:identifier>
      <w:name xml:space="preserve">Наименование банка филиала Почты России</w:name>
      <w:serverId xml:space="preserve">ru.doczilla.dictionary.external.dadata.bank.BankDictionary</w:serverId>
      <w:serverName xml:space="preserve">Реквизиты банков (DaData)</w:serverName>
      <w:serverType xml:space="preserve">suggestions</w:serverType>
      <w:element w:id="75151" w:guid="A0A2ED6E-19EA-38C8-7A2A-7D224B60E4EF" w:kind="dataField" w:type="string" w:valueMode="normal" w:required="false" w:searchable="true">
        <w:identifier xml:space="preserve">bic</w:identifier>
        <w:name xml:space="preserve">bic</w:name>
        <w:serverId xml:space="preserve">bic</w:serverId>
        <w:serverType xml:space="preserve">string</w:serverType>
      </w:element>
      <w:element w:id="75152" w:guid="70CEF61C-958B-B998-6AD9-E04E55FC0CCC"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5153" w:guid="B065E337-9AF5-1078-4FA1-DE7AFD257158" w:kind="dataField" w:type="string" w:valueMode="normal" w:required="false" w:searchable="true">
        <w:identifier xml:space="preserve">value</w:identifier>
        <w:name xml:space="preserve">value</w:name>
        <w:serverId xml:space="preserve">value</w:serverId>
        <w:serverType xml:space="preserve">string</w:serverType>
      </w:element>
    </w:element>
    <w:element w:id="75154" w:guid="A0BA728C-F1E8-5A64-E5FB-174E2D086BEB" w:kind="dataSource" w:type="dataSource" w:valueMode="normal" w:required="false">
      <w:identifier xml:space="preserve">ID75154</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5155" w:guid="D072713E-ECBD-4090-3362-A3FE615050F9"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5156" w:guid="A0D0FA0F-548D-BC2A-33F4-D267BAC80B90" w:kind="dataField" w:type="string" w:valueMode="normal" w:required="false" w:searchable="false" w:editable="true">
        <w:identifier xml:space="preserve">managementPost</w:identifier>
        <w:name xml:space="preserve">management.post</w:name>
        <w:serverId xml:space="preserve">management.post</w:serverId>
        <w:serverType xml:space="preserve">string</w:serverType>
      </w:element>
      <w:element w:id="75157" w:guid="F8161F4B-6117-B100-6140-AAA05B60B0CA"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id="75158" w:guid="848DCC2C-64BA-0A04-6216-66D569005E81" w:kind="dataField" w:type="string" w:valueMode="normal" w:required="false" w:searchable="true" w:editable="true">
        <w:identifier xml:space="preserve">ogrn</w:identifier>
        <w:name xml:space="preserve">ogrn</w:name>
        <w:serverId xml:space="preserve">ogrn</w:serverId>
        <w:serverType xml:space="preserve">string</w:serverType>
      </w:element>
      <w:element w:id="75159" w:guid="80C30882-D82C-3A88-08D7-CF88C3804DF0" w:kind="dataField" w:type="string" w:valueMode="normal" w:required="false" w:searchable="true" w:editable="true">
        <w:identifier xml:space="preserve">inn</w:identifier>
        <w:name xml:space="preserve">inn</w:name>
        <w:serverId xml:space="preserve">inn</w:serverId>
        <w:serverType xml:space="preserve">string</w:serverType>
      </w:element>
      <w:element w:id="75160" w:guid="D0AB29AB-E4AD-9985-1B88-58B3B67063A4" w:kind="dataField" w:type="string" w:valueMode="normal" w:required="false" w:searchable="false" w:editable="true">
        <w:identifier xml:space="preserve">kpp</w:identifier>
        <w:name xml:space="preserve">kpp</w:name>
        <w:serverId xml:space="preserve">kpp</w:serverId>
        <w:serverType xml:space="preserve">string</w:serverType>
      </w:element>
      <w:element w:id="75161" w:guid="A07A317D-EAF7-3D30-9E20-CDBC8588A2D6"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element w:id="75162" w:guid="C83FAE27-9C0F-C8EC-21DE-2C241F50FAC5" w:kind="dataSource" w:type="dataSource" w:valueMode="normal" w:required="false">
      <w:identifier xml:space="preserve">ID75162</w:identifier>
      <w:name xml:space="preserve">Банк исполнителя ЮЛ</w:name>
      <w:serverId xml:space="preserve">ru.doczilla.dictionary.external.dadata.bank.BankDictionary</w:serverId>
      <w:serverName xml:space="preserve">Реквизиты банков (DaData)</w:serverName>
      <w:serverType xml:space="preserve">suggestions</w:serverType>
      <w:element w:id="75163" w:guid="70964DBA-A429-019C-A6DA-AB7A731015B3" w:kind="dataField" w:type="string" w:valueMode="normal" w:required="false" w:searchable="true">
        <w:identifier xml:space="preserve">value</w:identifier>
        <w:name xml:space="preserve">value</w:name>
        <w:serverId xml:space="preserve">value</w:serverId>
        <w:serverType xml:space="preserve">string</w:serverType>
      </w:element>
      <w:element w:id="75164" w:guid="E0B8DA5E-1743-F5A0-1D8B-AFE07E560273"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5165" w:guid="A88EC468-AED3-B958-CD70-E58569C06247" w:kind="dataField" w:type="string" w:valueMode="normal" w:required="false" w:searchable="true">
        <w:identifier xml:space="preserve">bic</w:identifier>
        <w:name xml:space="preserve">bic</w:name>
        <w:serverId xml:space="preserve">bic</w:serverId>
        <w:serverType xml:space="preserve">string</w:serverType>
      </w:element>
    </w:element>
    <w:element w:id="75166" w:guid="D070D70D-2F97-A490-79C7-EEDB4EB0E2CB" w:kind="dataSource" w:type="dataSource" w:valueMode="normal" w:required="false">
      <w:identifier xml:space="preserve">ID75166</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5167" w:guid="EA8B18AC-F726-3610-4238-1DD246104958" w:kind="dataField" w:type="string" w:valueMode="normal" w:required="false" w:searchable="true">
        <w:identifier xml:space="preserve">value</w:identifier>
        <w:name xml:space="preserve">value</w:name>
        <w:serverId xml:space="preserve">value</w:serverId>
        <w:serverType xml:space="preserve">string</w:serverType>
      </w:element>
      <w:element w:id="75168" w:guid="ACD104E7-BD7E-5230-5E8A-56E41BE8AB20"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5169" w:guid="E0DE1A8C-D9B2-1BD0-8136-F9F456600AC3" w:kind="dataField" w:type="string" w:valueMode="normal" w:required="false" w:searchable="true">
        <w:identifier xml:space="preserve">bic</w:identifier>
        <w:name xml:space="preserve">bic</w:name>
        <w:serverId xml:space="preserve">bic</w:serverId>
        <w:serverType xml:space="preserve">string</w:serverType>
      </w:element>
    </w:element>
    <w:element w:id="75170" w:guid="B86A1C5B-49B1-3DB0-21C0-6788C2E81CE1" w:kind="dataSource" w:type="dataSource" w:valueMode="normal" w:required="false">
      <w:identifier xml:space="preserve">ID75170</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5171" w:guid="BA2D31A5-EC26-28F8-B56A-4A5FCC4CE106" w:kind="dataField" w:type="string" w:valueMode="normal" w:required="false" w:searchable="true">
        <w:identifier xml:space="preserve">nameShort_with_opf</w:identifier>
        <w:name xml:space="preserve">name.short_with_opf</w:name>
        <w:serverId xml:space="preserve">name.short_with_opf</w:serverId>
        <w:serverType xml:space="preserve">string</w:serverType>
      </w:element>
      <w:element w:id="75172" w:guid="DC23F8AD-1925-7650-5A90-F7D928863438" w:kind="dataField" w:type="string" w:valueMode="normal" w:required="false" w:searchable="true">
        <w:identifier xml:space="preserve">ogrn</w:identifier>
        <w:name xml:space="preserve">ogrn</w:name>
        <w:serverId xml:space="preserve">ogrn</w:serverId>
        <w:serverType xml:space="preserve">string</w:serverType>
      </w:element>
      <w:element w:id="75173" w:guid="A00B51DA-F29B-5A38-AD3E-666E35C8D8DB" w:kind="dataField" w:type="string" w:valueMode="normal" w:required="false" w:searchable="true">
        <w:identifier xml:space="preserve">inn</w:identifier>
        <w:name xml:space="preserve">inn</w:name>
        <w:serverId xml:space="preserve">inn</w:serverId>
        <w:serverType xml:space="preserve">string</w:serverType>
      </w:element>
      <w:element w:id="75174" w:guid="D0E9FD6A-24A9-EA68-43D8-57B276304680" w:kind="dataField" w:type="string" w:valueMode="normal" w:required="false" w:searchable="false">
        <w:identifier xml:space="preserve">addressUnrestricted_value</w:identifier>
        <w:name xml:space="preserve">address.unrestricted_value</w:name>
        <w:serverId xml:space="preserve">address.unrestricted_value</w:serverId>
        <w:serverType xml:space="preserve">string</w:serverType>
      </w:element>
      <w:element w:id="75175" w:guid="D8605C84-9072-C520-84AC-E7DD2250F02E" w:kind="dataField" w:type="string" w:valueMode="normal" w:required="false" w:searchable="true">
        <w:identifier xml:space="preserve">nameFull_with_opf</w:identifier>
        <w:name xml:space="preserve">name.full_with_opf</w:name>
        <w:serverId xml:space="preserve">name.full_with_opf</w:serverId>
        <w:serverType xml:space="preserve">string</w:serverType>
      </w:element>
    </w:element>
    <w:element w:id="75176" w:guid="AC9C6D78-3E05-56C0-6CD7-4BE9BE383C3B" w:kind="dataSource" w:type="dataSource" w:valueMode="normal" w:required="false">
      <w:identifier xml:space="preserve">ID75176</w:identifier>
      <w:name xml:space="preserve">Банк исполнителя ИП</w:name>
      <w:serverId xml:space="preserve">ru.doczilla.dictionary.external.dadata.bank.BankDictionary</w:serverId>
      <w:serverName xml:space="preserve">Реквизиты банков (DaData)</w:serverName>
      <w:serverType xml:space="preserve">suggestions</w:serverType>
      <w:element w:id="75177" w:guid="C0D17BF9-36F4-3E94-B91F-0BC353183722" w:kind="dataField" w:type="string" w:valueMode="normal" w:required="false" w:searchable="true">
        <w:identifier xml:space="preserve">value</w:identifier>
        <w:name xml:space="preserve">value</w:name>
        <w:serverId xml:space="preserve">value</w:serverId>
        <w:serverType xml:space="preserve">string</w:serverType>
      </w:element>
      <w:element w:id="75178" w:guid="E0B2C0CD-F90F-5C40-CE8F-D56DA0485B43"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5179" w:guid="F0709BA9-DBEF-D830-1ABB-D09BB6D0B257" w:kind="dataField" w:type="string" w:valueMode="normal" w:required="false" w:searchable="true">
        <w:identifier xml:space="preserve">bic</w:identifier>
        <w:name xml:space="preserve">bic</w:name>
        <w:serverId xml:space="preserve">bic</w:serverId>
        <w:serverType xml:space="preserve">string</w:serverType>
      </w:element>
    </w:element>
    <w:element w:id="75180" w:guid="A085E369-ECC1-7F64-3903-1F451DA04CEE" w:kind="dataSource" w:type="dataSource" w:valueMode="normal" w:required="false">
      <w:identifier xml:space="preserve">ID75180</w:identifier>
      <w:name xml:space="preserve">Банк исполнителя ФЛ</w:name>
      <w:serverId xml:space="preserve">ru.doczilla.dictionary.external.dadata.bank.BankDictionary</w:serverId>
      <w:serverName xml:space="preserve">Реквизиты банков (DaData)</w:serverName>
      <w:serverType xml:space="preserve">suggestions</w:serverType>
      <w:element w:id="75181" w:guid="7040DF64-8099-217A-7B3F-028A6BC0BCBE" w:kind="dataField" w:type="string" w:valueMode="normal" w:required="false" w:searchable="true">
        <w:identifier xml:space="preserve">value</w:identifier>
        <w:name xml:space="preserve">value</w:name>
        <w:serverId xml:space="preserve">value</w:serverId>
        <w:serverType xml:space="preserve">string</w:serverType>
      </w:element>
      <w:element w:id="75182" w:guid="E0CF11BE-C431-C42E-2C32-67758C38C01A"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element w:id="75183" w:guid="A08FD37D-ACA8-1080-2175-9A400310E541" w:kind="dataSource" w:type="dataSource" w:valueMode="normal" w:required="false">
      <w:identifier xml:space="preserve">ID75183</w:identifier>
      <w:name xml:space="preserve">Наименование суда для рассмотрения споров1</w:name>
      <w:serverId xml:space="preserve">pro.doczilla.russianpost.dictionary.ArbitrationCourtsDictionary</w:serverId>
      <w:serverName xml:space="preserve">Справочник арбитражных судов РФ</w:serverName>
      <w:element w:id="75184" w:guid="60584FD8-8005-41F0-D48E-D3030C0C481F"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5185" w:guid="BCF558DD-273E-7790-C9E7-70B075F86F3E" w:kind="dataSource" w:type="dataSource" w:valueMode="normal" w:required="false">
      <w:identifier xml:space="preserve">ID75185</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5186" w:guid="D492A91B-3E0C-64C8-C3F4-93E627E86AE2" w:kind="dataField" w:type="string" w:valueMode="normal" w:required="false" w:searchable="true">
        <w:identifier xml:space="preserve">bank</w:identifier>
        <w:name xml:space="preserve">bank</w:name>
        <w:serverId xml:space="preserve">bank</w:serverId>
        <w:serverType xml:space="preserve">string</w:serverType>
      </w:element>
      <w:element w:id="75187" w:guid="F08E04E0-0EB6-8510-566B-E99F14DC8E97" w:kind="dataField" w:type="string" w:valueMode="normal" w:required="false" w:searchable="true">
        <w:identifier xml:space="preserve">kpp</w:identifier>
        <w:name xml:space="preserve">kpp</w:name>
        <w:serverId xml:space="preserve">kpp</w:serverId>
        <w:serverType xml:space="preserve">string</w:serverType>
      </w:element>
      <w:element w:id="75188" w:guid="F0899F70-05FE-5540-5C19-9E4AC6A84AF8" w:kind="dataField" w:type="string" w:valueMode="normal" w:required="false" w:searchable="true">
        <w:identifier xml:space="preserve">address</w:identifier>
        <w:name xml:space="preserve">address</w:name>
        <w:serverId xml:space="preserve">address</w:serverId>
        <w:serverType xml:space="preserve">string</w:serverType>
      </w:element>
      <w:element w:id="75189" w:guid="A8AAC763-90B1-7650-CC83-6BD9E96EFFFF" w:kind="dataField" w:type="string" w:valueMode="normal" w:required="false" w:searchable="true">
        <w:identifier xml:space="preserve">mailingAddress</w:identifier>
        <w:name xml:space="preserve">mailingAddress</w:name>
        <w:serverId xml:space="preserve">mailingAddress</w:serverId>
        <w:serverType xml:space="preserve">string</w:serverType>
      </w:element>
    </w:element>
    <w:element w:id="75190" w:guid="A8D2EDB0-2C8E-DD30-1567-0455C866972D" w:kind="dataSource" w:type="dataSource" w:valueMode="normal" w:required="false">
      <w:identifier xml:space="preserve">ID75190</w:identifier>
      <w:name xml:space="preserve">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5191" w:guid="8D8845FD-CCC9-1870-F056-87C788608937"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5192" w:guid="64F86ABC-D3BD-7580-584C-FC6C848020E5" w:kind="dataSource" w:type="dataSource" w:valueMode="normal" w:required="false">
      <w:identifier xml:space="preserve">ID75192</w:identifier>
      <w:name xml:space="preserve">ЮЛ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5193" w:guid="95C6C382-B7A4-04B8-B2D2-D578A994DCF4"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5194" w:guid="64C06772-85F6-7DC0-4764-CCACCB380918" w:kind="dataSource" w:type="dataSource" w:valueMode="normal" w:required="false">
      <w:identifier xml:space="preserve">ID75194</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5195" w:guid="8C652317-8E65-57D8-67AF-AFEE9620B534"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5196" w:guid="B8BDA16B-3819-E5BC-818A-6CAE4FD0194C"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5197" w:guid="9882E927-3194-3310-69E4-E6EE2878806A" w:kind="dataField" w:type="string" w:valueMode="normal" w:required="false" w:searchable="false" w:editable="true">
        <w:identifier xml:space="preserve">kpp</w:identifier>
        <w:name xml:space="preserve">kpp</w:name>
        <w:serverId xml:space="preserve">kpp</w:serverId>
        <w:serverType xml:space="preserve">string</w:serverType>
      </w:element>
    </w:element>
    <w:element w:id="75198" w:guid="F823F676-40DF-FCC0-1D51-D97A968037DE" w:kind="dataSource" w:type="dataSource" w:valueMode="normal" w:required="false">
      <w:identifier xml:space="preserve">ID75198</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5199" w:guid="6069AB56-263A-2DC0-696F-31340B20E7ED"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5200" w:guid="B2F41DBF-F420-3F68-F04E-98EC4E60BCFD" w:kind="dataSource" w:type="dataSource" w:valueMode="normal" w:required="false">
      <w:identifier xml:space="preserve">ID75200</w:identifier>
      <w:name xml:space="preserve">ИП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5201" w:guid="B054ACE2-0F91-7A60-770B-5C34EEB88115"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5202" w:guid="E01F9DA4-7FD1-0DE8-3D84-C1F97C109153" w:kind="dataSource" w:type="dataSource" w:valueMode="normal" w:required="false">
      <w:identifier xml:space="preserve">ID75202</w:identifier>
      <w:name xml:space="preserve">ФЛ Адрес регистрации</w:name>
      <w:serverId xml:space="preserve">ru.doczilla.dictionary.external.dadata.address.AddressDictionary</w:serverId>
      <w:serverName xml:space="preserve">Справочник адресов (DaData)</w:serverName>
      <w:serverType xml:space="preserve">suggestions</w:serverType>
      <w:element w:id="75203" w:guid="D02A7083-8F5E-5470-1F25-FDD30DD0396D"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5204" w:guid="E464BB70-F93F-3440-85ED-47021050AC0A" w:kind="dataSource" w:type="dataSource" w:valueMode="normal" w:required="false">
      <w:identifier xml:space="preserve">ID75204</w:identifier>
      <w:name xml:space="preserve">ФЛ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5205" w:guid="FCCFC951-1F86-78C2-6640-113DFFE00E1B"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5206" w:guid="E029F61C-A5BF-E570-32A9-7CB4924E7990" w:kind="dataSource" w:type="dataSource" w:valueMode="normal" w:required="false">
      <w:identifier xml:space="preserve">ID75206</w:identifier>
      <w:name xml:space="preserve">ФЛ Наименование суда для рассмотрения споров</w:name>
      <w:serverId xml:space="preserve">pro.doczilla.russianpost.dictionary.DRdictionary</w:serverId>
      <w:serverName xml:space="preserve">Справочник судов отдела претензионно-исковой работы</w:serverName>
      <w:element w:id="75207" w:guid="D041CC36-5D05-4F10-0361-F0D0B53084A3"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5208" w:guid="D113B706-9D0E-0C08-781F-895BB70039A1" w:kind="dataSource" w:type="dataSource" w:valueMode="normal" w:required="false">
      <w:identifier xml:space="preserve">ID75208</w:identifier>
      <w:name xml:space="preserve">Наименование суда для рассмотрения споров3</w:name>
      <w:serverId xml:space="preserve">pro.doczilla.russianpost.dictionary.ArbitrationCourtsDictionary</w:serverId>
      <w:serverName xml:space="preserve">Справочник арбитражных судов РФ</w:serverName>
      <w:element w:id="75209" w:guid="C8D37BA4-D2E0-F250-73A1-AEC16DE06F49"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5210" w:guid="B0EA8C3B-3B55-DD60-BE5A-F2A14018CA6D" w:kind="dataSource" w:type="dataSource" w:valueMode="normal" w:required="false">
      <w:identifier xml:space="preserve">ID75210</w:identifier>
      <w:name xml:space="preserve">Наименование суда для рассмотрения споров2</w:name>
      <w:serverId xml:space="preserve">pro.doczilla.russianpost.dictionary.ArbitrationCourtsDictionary</w:serverId>
      <w:serverName xml:space="preserve">Справочник арбитражных судов РФ</w:serverName>
      <w:element w:id="75211" w:guid="F0868C1B-9B36-12DC-B79E-D2ADB188414A" w:kind="dataField" w:type="string" w:valueMode="normal" w:required="false" w:searchable="true">
        <w:identifier xml:space="preserve">fullName</w:identifier>
        <w:name xml:space="preserve">fullName</w:name>
        <w:serverId xml:space="preserve">fullName</w:serverId>
        <w:serverType xml:space="preserve">string</w:serverType>
      </w:element>
    </w:element>
  </w:dataSources>
  <w:dataset>
    <w:rows>
      <w:row>
        <w:value w:id="28718">
          <w:boolean>true</w:boolean>
        </w:value>
        <w:value w:id="28719">
          <w:boolean>false</w:boolean>
        </w:value>
        <w:value w:id="28737">
          <w:boolean>false</w:boolean>
        </w:value>
        <w:value w:id="28738">
          <w:boolean>true</w:boolean>
        </w:value>
        <w:value w:id="28739">
          <w:boolean>false</w:boolean>
        </w:value>
        <w:value w:id="28740">
          <w:boolean>true</w:boolean>
        </w:value>
        <w:value w:id="28742">
          <w:boolean>false</w:boolean>
        </w:value>
        <w:value w:id="28743">
          <w:boolean>true</w:boolean>
        </w:value>
        <w:value w:id="32946">
          <w:boolean>true</w:boolean>
        </w:value>
        <w:value w:id="32947">
          <w:boolean>false</w:boolean>
        </w:value>
        <w:value w:id="32948">
          <w:boolean>true</w:boolean>
        </w:value>
        <w:value w:id="32949">
          <w:boolean>false</w:boolean>
        </w:value>
        <w:value w:id="52440">
          <w:string xml:space="preserve">УФПС Красноярского края АО "Почта России"</w:string>
        </w:value>
        <w:value w:id="52441">
          <w:string xml:space="preserve">Директор</w:string>
        </w:value>
        <w:value w:id="52442">
          <w:string xml:space="preserve">Малышева Елена Валерьевна</w:string>
        </w:value>
        <w:value w:id="52443">
          <w:string xml:space="preserve">доверенность №77/822-н/77-2022-24-1709 от 20.06.2022</w:string>
        </w:value>
        <w:value w:id="52468">
          <w:string xml:space="preserve">5 рабочих дней</w:string>
        </w:value>
        <w:value w:id="52469">
          <w:string xml:space="preserve">5 рабочих дней</w:string>
        </w:value>
        <w:value w:id="52470">
          <w:string xml:space="preserve">- Транспортная накладная;  - Заявки; - Счет; - Счет-фактура; - Акт сдачи-приемки оказанных Услуг</w:string>
        </w:value>
        <w:value w:id="52471">
          <w:string xml:space="preserve">5 рабочих дней</w:string>
        </w:value>
        <w:value w:id="52479">
          <w:number>10000</w:number>
        </w:value>
        <w:value w:id="52482">
          <w:string xml:space="preserve">-</w:string>
        </w:value>
        <w:value w:id="52483">
          <w:string xml:space="preserve">30 дней</w:string>
        </w:value>
        <w:value w:id="52484">
          <w:number>97200</w:number>
        </w:value>
        <w:value w:id="52485">
          <w:number>5</w:number>
        </w:value>
        <w:value w:id="52486">
          <w:string xml:space="preserve">30 дней</w:string>
        </w:value>
        <w:value w:id="52488">
          <w:string xml:space="preserve">31.12.2023</w:string>
        </w:value>
        <w:value w:id="52550">
          <w:string xml:space="preserve">Elena.Grigorenko@russianpost.ru</w:string>
        </w:value>
        <w:value w:id="52565">
          <w:string xml:space="preserve">5 (пяти) рабочих дней</w:string>
        </w:value>
        <w:value w:id="52575">
          <w:string xml:space="preserve">15 (пятнадцать) рабочих дней</w:string>
        </w:value>
        <w:value w:id="52576">
          <w:string xml:space="preserve">663300, Красноярский край, г.Норильск, ул. Комсомольская, д. 33</w:string>
        </w:value>
        <w:value w:id="60225">
          <w:string xml:space="preserve">+7(391) 201-20-20; 221-50-13</w:string>
        </w:value>
        <w:value w:id="60226">
          <w:string xml:space="preserve">Внутриобластной</w:string>
        </w:value>
        <w:value w:id="60228">
          <w:string xml:space="preserve">Контейнер на 20 футов</w:string>
        </w:value>
        <w:value w:id="60229">
          <w:string xml:space="preserve">Красноярск</w:string>
        </w:value>
        <w:value w:id="60230">
          <w:string xml:space="preserve">Норильск</w:string>
        </w:value>
        <w:value w:id="60231">
          <w:string xml:space="preserve">Дудинка</w:string>
        </w:value>
        <w:value w:id="60233">
          <w:string xml:space="preserve">1.10; 2.2.7;2.2.8</w:string>
        </w:value>
        <w:value w:id="64439">
          <w:string xml:space="preserve">УФПС Красноярского края</w:string>
        </w:value>
        <w:value w:id="64447">
          <w:string xml:space="preserve">40502810100030000061</w:string>
        </w:value>
        <w:value w:id="64452">
          <w:string xml:space="preserve">Elena.Grigorenko@russianpost.ru</w:string>
        </w:value>
        <w:value w:id="65774">
          <w:string xml:space="preserve">УФПС Красноярского края</w:string>
        </w:value>
        <w:value w:id="65775">
          <w:string xml:space="preserve">5% (пять процентов) от цены договора</w:string>
        </w:value>
        <w:value w:id="75097">
          <w:string xml:space="preserve">660017, Красноярский край, г. Красноярск, пр. Мира, д. 102</w:string>
        </w:value>
        <w:value w:id="75105">
          <w:string xml:space="preserve">8(391)219-17-60 доб. 6583</w:string>
        </w:value>
        <w:value w:id="75111">
          <w:dataset>
            <w:rows>
              <w:row>
                <w:value w:id="60200">
                  <w:number>1</w:number>
                </w:value>
                <w:value w:id="60203">
                  <w:string xml:space="preserve">Красноярск</w:string>
                </w:value>
                <w:value w:id="60204">
                  <w:string xml:space="preserve">Дудинка</w:string>
                </w:value>
                <w:value w:id="60205">
                  <w:string xml:space="preserve">Норильск</w:string>
                </w:value>
                <w:value w:id="60206">
                  <w:string xml:space="preserve">внутриобласной</w:string>
                </w:value>
                <w:value w:id="60207">
                  <w:string xml:space="preserve">Контейнер (ИСО-20)</w:string>
                </w:value>
                <w:value w:id="60208">
                  <w:string xml:space="preserve">односторонний</w:string>
                </w:value>
                <w:value w:id="65776">
                  <w:date>2023-06-01T12:09:04.273+07:00</w:date>
                </w:value>
                <w:value w:id="65777">
                  <w:date>2023-09-30T12:09:04.273+07:00</w:date>
                </w:value>
              </w:row>
            </w:rows>
          </w:dataset>
        </w:value>
        <w:value w:id="75123">
          <w:string xml:space="preserve">Арбитражный суд Новосибирской области</w:string>
        </w:value>
        <w:value w:id="75130">
          <w:boolean>true</w:boolean>
        </w:value>
        <w:value w:id="75131">
          <w:boolean>false</w:boolean>
        </w:value>
        <w:value w:id="75132">
          <w:number>7</w:number>
        </w:value>
        <w:value w:id="75133">
          <w:number>7</w:number>
        </w:value>
        <w:value w:id="75140">
          <w:number>7</w:number>
        </w:value>
        <w:value w:id="75143">
          <w:number>0.1</w:number>
        </w:value>
        <w:value w:id="75145">
          <w:number>0.05</w:number>
        </w:value>
        <w:value w:id="75146">
          <w:number>1</w:number>
        </w:value>
        <w:value w:id="75147">
          <w:number>0.05</w:number>
        </w:value>
        <w:value w:id="75148">
          <w:number>5</w:number>
        </w:value>
        <w:value w:id="75149">
          <w:number>5</w:number>
        </w:value>
        <w:value w:id="75150">
          <w:dataset>
            <w:rows>
              <w:row>
                <w:value w:id="75151">
                  <w:string xml:space="preserve">040407777</w:string>
                </w:value>
                <w:value w:id="75152">
                  <w:string xml:space="preserve">30101810200000000777</w:string>
                </w:value>
                <w:value w:id="75153">
                  <w:string xml:space="preserve">ФИЛИАЛ БАНКА ВТБ (ПАО) В Г.КРАСНОЯРСКЕ</w:string>
                </w:value>
                <w:value w:id="recordId">
                  <w:string xml:space="preserve">9a51d24b-ca57-3931-8544-21dc6d0fa826</w:string>
                </w:value>
              </w:row>
            </w:rows>
          </w:dataset>
        </w:value>
        <w:value w:id="75183">
          <w:dataset>
            <w:rows>
              <w:row>
                <w:value w:id="75184">
                  <w:string xml:space="preserve">Арбитражный суд Красноярского края</w:string>
                </w:value>
                <w:value w:id="recordId">
                  <w:string xml:space="preserve">8094FF76-F710-4EED-AB3C-56DB36BC940A</w:string>
                </w:value>
              </w:row>
            </w:rows>
          </w:dataset>
        </w:value>
        <w:value w:id="75185">
          <w:dataset>
            <w:rows>
              <w:row>
                <w:value w:id="75186">
                  <w:string xml:space="preserve"/>
                </w:value>
                <w:value w:id="75187">
                  <w:string xml:space="preserve">246643001</w:string>
                </w:value>
                <w:value w:id="75188">
                  <w:string xml:space="preserve">660700, РОССИЯ, КРАСНОЯРСКИЙ КРАЙ, КРАСНОЯРСК Г, МИРА ПР-КТ, ЗДАНИЕ 102</w:string>
                </w:value>
                <w:value w:id="75189">
                  <w:string xml:space="preserve"/>
                </w:value>
                <w:value w:id="recordId">
                  <w:string xml:space="preserve">C3EBAFB9-266A-45F1-922A-2AD5EC8490D5</w:string>
                </w:value>
              </w:row>
            </w:rows>
          </w:dataset>
        </w:value>
        <w:value w:id="75190">
          <w:dataset>
            <w:rows>
              <w:row>
                <w:value w:id="75191">
                  <w:string xml:space="preserve">660017, Красноярский край, г Красноярск, Центральный р-н, пр-кт Мира, зд 102</w:string>
                </w:value>
                <w:value w:id="recordId">
                  <w:string xml:space="preserve">479ae3ca-64cf-3c14-bd83-ce160f6043b2</w:string>
                </w:value>
              </w:row>
            </w:rows>
          </w:dataset>
        </w:value>
      </w:row>
    </w:rows>
  </w:dataset>
</w:structure>
</file>