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tabs>
          <w:tab w:val="clear" w:pos="708"/>
          <w:tab w:val="left" w:pos="5805" w:leader="none"/>
        </w:tabs>
        <w:spacing w:lineRule="auto" w:line="240" w:before="0" w:after="0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spacing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Технические требования к закупаемой продукции</w:t>
      </w:r>
    </w:p>
    <w:p>
      <w:pPr>
        <w:pStyle w:val="Normal"/>
        <w:spacing w:lineRule="auto" w:line="360" w:before="0" w:after="0"/>
        <w:ind w:left="-284" w:right="-286" w:firstLine="284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4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 (товаров, работ, услуг)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Toc45307660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Двухкомпонентная необрастающая краска Versatile а для защиты от обрастания в пресной и умеренно солёной воде.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" w:name="_Toc45307660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Покупатель.</w:t>
      </w:r>
      <w:bookmarkEnd w:id="1"/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Покупатель (адрес поставки):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АО «ВНИИГ им. Б.Е. Веденеева». 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расположения: 195220, г. Санкт-Петербург, ул. Гжатская, д. 21.</w:t>
      </w:r>
    </w:p>
    <w:p>
      <w:pPr>
        <w:pStyle w:val="Normal"/>
        <w:spacing w:lineRule="auto" w:line="240" w:before="0" w:after="0"/>
        <w:ind w:left="-284" w:right="-284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Цели и задачи. Существующее положение.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закупки является получение расходных материалов для выполнения обязательств в соответствии с пунктами протоколов №511-Н ПАО «РусГидро» от 22.12.2025 года, г.Красноярск, №47ПРС ПАО «РусГидро» от 20.07.2026 года, раздел ОТМЕТИЛИ, п. 21, раздел РЕШИЛИ, п. 22.</w:t>
      </w:r>
    </w:p>
    <w:p>
      <w:pPr>
        <w:pStyle w:val="Normal"/>
        <w:spacing w:lineRule="auto" w:line="240" w:before="0" w:after="0"/>
        <w:ind w:left="-284" w:right="-286"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2"/>
        </w:numPr>
        <w:spacing w:lineRule="auto" w:line="240" w:before="0" w:after="60"/>
        <w:ind w:left="-284" w:right="-286" w:firstLine="284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Требования к закупаемой продукции (технические и иные характеристики).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Двухкомпонентная необрастающая краска для защиты  в пресной и умеренно солёной воде с</w:t>
      </w:r>
      <w:bookmarkStart w:id="2" w:name="_GoBack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 xml:space="preserve"> контролируемым истощением биоцидов.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46"/>
        <w:gridCol w:w="1702"/>
        <w:gridCol w:w="2595"/>
        <w:gridCol w:w="1913"/>
        <w:gridCol w:w="1914"/>
      </w:tblGrid>
      <w:tr>
        <w:trPr/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Документ, устанавливающий методы испытаний*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Маркировка образца </w:t>
            </w: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</w:rPr>
              <w:t>(если имеется)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Защита от обрастания водными растениями, микроорганизмами или слизью в течение не менее, чем двух сезонов.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Инструкция по нанесению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Краска двухкомпонентная необрастающая Polimer Marine Versatile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lineRule="auto" w:line="240" w:before="0" w:after="60"/>
        <w:ind w:right="-286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</w:r>
    </w:p>
    <w:sectPr>
      <w:footerReference w:type="default" r:id="rId2"/>
      <w:type w:val="nextPage"/>
      <w:pgSz w:w="11906" w:h="16838"/>
      <w:pgMar w:left="1418" w:right="851" w:gutter="0" w:header="0" w:top="567" w:footer="284" w:bottom="34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8995925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7d3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rsid w:val="008a18c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33ff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c6246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basedOn w:val="DefaultParagraphFont"/>
    <w:uiPriority w:val="99"/>
    <w:qFormat/>
    <w:rsid w:val="007d7e4e"/>
    <w:rPr/>
  </w:style>
  <w:style w:type="character" w:styleId="Style7" w:customStyle="1">
    <w:name w:val="Нижний колонтитул Знак"/>
    <w:basedOn w:val="DefaultParagraphFont"/>
    <w:uiPriority w:val="99"/>
    <w:qFormat/>
    <w:rsid w:val="007d7e4e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db69f8"/>
    <w:rPr>
      <w:rFonts w:ascii="Tahoma" w:hAnsi="Tahoma" w:cs="Tahoma"/>
      <w:sz w:val="16"/>
      <w:szCs w:val="16"/>
    </w:rPr>
  </w:style>
  <w:style w:type="character" w:styleId="2" w:customStyle="1">
    <w:name w:val="Основной текст с отступом 2 Знак"/>
    <w:basedOn w:val="DefaultParagraphFont"/>
    <w:qFormat/>
    <w:rsid w:val="002b0162"/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character" w:styleId="21" w:customStyle="1">
    <w:name w:val="Основной текст с отступом 2 Знак1"/>
    <w:basedOn w:val="DefaultParagraphFont"/>
    <w:link w:val="BodyTextIndent2"/>
    <w:uiPriority w:val="9"/>
    <w:semiHidden/>
    <w:qFormat/>
    <w:rsid w:val="00833ff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c624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Apple-converted-space" w:customStyle="1">
    <w:name w:val="apple-converted-space"/>
    <w:basedOn w:val="DefaultParagraphFont"/>
    <w:qFormat/>
    <w:rsid w:val="00f15b35"/>
    <w:rPr/>
  </w:style>
  <w:style w:type="character" w:styleId="Strong">
    <w:name w:val="Strong"/>
    <w:basedOn w:val="DefaultParagraphFont"/>
    <w:uiPriority w:val="22"/>
    <w:qFormat/>
    <w:rsid w:val="00f15b35"/>
    <w:rPr>
      <w:b/>
      <w:bCs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54342c"/>
    <w:rPr/>
  </w:style>
  <w:style w:type="character" w:styleId="Style10" w:customStyle="1">
    <w:name w:val="комментарий"/>
    <w:qFormat/>
    <w:rsid w:val="007d0e73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a18c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1" w:customStyle="1">
    <w:name w:val="Основной текст_"/>
    <w:basedOn w:val="DefaultParagraphFont"/>
    <w:link w:val="4"/>
    <w:qFormat/>
    <w:rsid w:val="00db30f9"/>
    <w:rPr>
      <w:rFonts w:ascii="Arial" w:hAnsi="Arial" w:eastAsia="Arial" w:cs="Arial"/>
      <w:spacing w:val="8"/>
      <w:sz w:val="17"/>
      <w:szCs w:val="17"/>
      <w:shd w:fill="FFFFFF" w:val="clear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54342c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47f34"/>
    <w:pPr>
      <w:spacing w:before="0" w:after="200"/>
      <w:ind w:left="720" w:hanging="0"/>
      <w:contextualSpacing/>
    </w:pPr>
    <w:rPr/>
  </w:style>
  <w:style w:type="paragraph" w:styleId="Caption11" w:customStyle="1">
    <w:name w:val="caption11"/>
    <w:basedOn w:val="Normal"/>
    <w:next w:val="Normal"/>
    <w:uiPriority w:val="35"/>
    <w:unhideWhenUsed/>
    <w:qFormat/>
    <w:rsid w:val="00b674ca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7d7e4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db69f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f77e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BodyTextIndent2">
    <w:name w:val="Body Text Indent 2"/>
    <w:basedOn w:val="Normal"/>
    <w:link w:val="21"/>
    <w:qFormat/>
    <w:rsid w:val="002b0162"/>
    <w:pPr>
      <w:widowControl w:val="false"/>
      <w:spacing w:lineRule="auto" w:line="240" w:before="0" w:after="0"/>
      <w:ind w:firstLine="317"/>
      <w:jc w:val="both"/>
    </w:pPr>
    <w:rPr>
      <w:rFonts w:ascii="Times New Roman" w:hAnsi="Times New Roman" w:eastAsia="Times New Roman" w:cs="Times New Roman"/>
      <w:i/>
      <w:sz w:val="20"/>
      <w:szCs w:val="20"/>
      <w:lang w:eastAsia="ru-RU"/>
    </w:rPr>
  </w:style>
  <w:style w:type="paragraph" w:styleId="NoSpacing">
    <w:name w:val="No Spacing"/>
    <w:uiPriority w:val="1"/>
    <w:qFormat/>
    <w:rsid w:val="003c5e8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c6024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" w:customStyle="1">
    <w:name w:val="Основной текст4"/>
    <w:basedOn w:val="Normal"/>
    <w:link w:val="Style11"/>
    <w:qFormat/>
    <w:rsid w:val="00db30f9"/>
    <w:pPr>
      <w:widowControl w:val="false"/>
      <w:shd w:val="clear" w:color="auto" w:fill="FFFFFF"/>
      <w:spacing w:lineRule="exact" w:line="280" w:before="0" w:after="0"/>
      <w:jc w:val="right"/>
    </w:pPr>
    <w:rPr>
      <w:rFonts w:ascii="Arial" w:hAnsi="Arial" w:eastAsia="Arial" w:cs="Arial"/>
      <w:spacing w:val="8"/>
      <w:sz w:val="17"/>
      <w:szCs w:val="17"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6b1b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5b15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085E9-D621-43D2-834C-97FBCE2E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AlterOffice/2025.3.1.0$Linux_X86_64 LibreOffice_project/431cd1b79110582f53535c95ed0a2449aadc8bf9</Application>
  <AppVersion>15.0000</AppVersion>
  <Pages>1</Pages>
  <Words>150</Words>
  <Characters>1028</Characters>
  <CharactersWithSpaces>1154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2026-08-10T08:49:00Z</dcterms:created>
  <dc:creator>NikitinSA</dc:creator>
  <dc:description/>
  <dc:language>ru-RU</dc:language>
  <cp:lastModifiedBy>melnikovaod</cp:lastModifiedBy>
  <cp:lastPrinted>2026-05-22T08:23:00Z</cp:lastPrinted>
  <dcterms:modified xsi:type="dcterms:W3CDTF">2026-08-10T14:09:28Z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