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E9647" w14:textId="77777777" w:rsidR="00DE02C1" w:rsidRPr="00DE02C1" w:rsidRDefault="00DE02C1" w:rsidP="00BE78F0">
      <w:pPr>
        <w:widowControl w:val="0"/>
        <w:autoSpaceDE w:val="0"/>
        <w:autoSpaceDN w:val="0"/>
        <w:spacing w:before="324" w:after="0" w:line="240" w:lineRule="auto"/>
        <w:ind w:right="142"/>
        <w:rPr>
          <w:rFonts w:ascii="Times New Roman" w:eastAsia="Times New Roman" w:hAnsi="Times New Roman" w:cs="Times New Roman"/>
          <w:kern w:val="0"/>
          <w:sz w:val="41"/>
          <w:szCs w:val="24"/>
          <w14:ligatures w14:val="none"/>
        </w:rPr>
      </w:pPr>
      <w:bookmarkStart w:id="0" w:name="_GoBack"/>
      <w:bookmarkEnd w:id="0"/>
    </w:p>
    <w:p w14:paraId="1467FF02" w14:textId="77777777" w:rsidR="00DE02C1" w:rsidRPr="00DE02C1" w:rsidRDefault="00DE02C1" w:rsidP="00BE78F0">
      <w:pPr>
        <w:widowControl w:val="0"/>
        <w:autoSpaceDE w:val="0"/>
        <w:autoSpaceDN w:val="0"/>
        <w:spacing w:after="0" w:line="386" w:lineRule="auto"/>
        <w:ind w:right="142"/>
        <w:jc w:val="center"/>
        <w:rPr>
          <w:rFonts w:ascii="Times New Roman" w:eastAsia="Times New Roman" w:hAnsi="Times New Roman" w:cs="Times New Roman"/>
          <w:b/>
          <w:kern w:val="0"/>
          <w:sz w:val="41"/>
          <w14:ligatures w14:val="none"/>
        </w:rPr>
      </w:pPr>
      <w:r w:rsidRPr="00DE02C1">
        <w:rPr>
          <w:rFonts w:ascii="Times New Roman" w:eastAsia="Times New Roman" w:hAnsi="Times New Roman" w:cs="Times New Roman"/>
          <w:b/>
          <w:color w:val="2F3131"/>
          <w:kern w:val="0"/>
          <w:sz w:val="41"/>
          <w14:ligatures w14:val="none"/>
        </w:rPr>
        <w:t>Реконструкция Федоровского</w:t>
      </w:r>
      <w:r w:rsidRPr="00DE02C1">
        <w:rPr>
          <w:rFonts w:ascii="Times New Roman" w:eastAsia="Times New Roman" w:hAnsi="Times New Roman" w:cs="Times New Roman"/>
          <w:b/>
          <w:color w:val="2F3131"/>
          <w:spacing w:val="40"/>
          <w:kern w:val="0"/>
          <w:sz w:val="41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b/>
          <w:color w:val="2F3131"/>
          <w:kern w:val="0"/>
          <w:sz w:val="41"/>
          <w14:ligatures w14:val="none"/>
        </w:rPr>
        <w:t>подпорного гидроузла на реке Кубань, Абинский район,</w:t>
      </w:r>
      <w:r w:rsidRPr="00DE02C1">
        <w:rPr>
          <w:rFonts w:ascii="Times New Roman" w:eastAsia="Times New Roman" w:hAnsi="Times New Roman" w:cs="Times New Roman"/>
          <w:b/>
          <w:color w:val="2F3131"/>
          <w:spacing w:val="80"/>
          <w:kern w:val="0"/>
          <w:sz w:val="41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b/>
          <w:color w:val="2F3131"/>
          <w:kern w:val="0"/>
          <w:sz w:val="41"/>
          <w14:ligatures w14:val="none"/>
        </w:rPr>
        <w:t>Краснодарский край</w:t>
      </w:r>
    </w:p>
    <w:p w14:paraId="74AEA1B3" w14:textId="77777777" w:rsidR="00DE02C1" w:rsidRP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41"/>
          <w:szCs w:val="24"/>
          <w14:ligatures w14:val="none"/>
        </w:rPr>
      </w:pPr>
    </w:p>
    <w:p w14:paraId="6A7E5626" w14:textId="77777777" w:rsidR="00DE02C1" w:rsidRPr="00DE02C1" w:rsidRDefault="00DE02C1" w:rsidP="00BE78F0">
      <w:pPr>
        <w:widowControl w:val="0"/>
        <w:autoSpaceDE w:val="0"/>
        <w:autoSpaceDN w:val="0"/>
        <w:spacing w:before="51"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41"/>
          <w:szCs w:val="24"/>
          <w14:ligatures w14:val="none"/>
        </w:rPr>
      </w:pPr>
    </w:p>
    <w:p w14:paraId="0BBBCF0B" w14:textId="77777777" w:rsidR="00DE02C1" w:rsidRPr="00DE02C1" w:rsidRDefault="00DE02C1" w:rsidP="00BE78F0">
      <w:pPr>
        <w:widowControl w:val="0"/>
        <w:autoSpaceDE w:val="0"/>
        <w:autoSpaceDN w:val="0"/>
        <w:spacing w:before="1" w:after="0" w:line="244" w:lineRule="auto"/>
        <w:ind w:right="142"/>
        <w:jc w:val="center"/>
        <w:rPr>
          <w:rFonts w:ascii="Times New Roman" w:eastAsia="Times New Roman" w:hAnsi="Times New Roman" w:cs="Times New Roman"/>
          <w:kern w:val="0"/>
          <w:sz w:val="31"/>
          <w14:ligatures w14:val="none"/>
        </w:rPr>
      </w:pPr>
      <w:r w:rsidRPr="00DE02C1">
        <w:rPr>
          <w:rFonts w:ascii="Times New Roman" w:eastAsia="Times New Roman" w:hAnsi="Times New Roman" w:cs="Times New Roman"/>
          <w:color w:val="2F3131"/>
          <w:kern w:val="0"/>
          <w:sz w:val="31"/>
          <w14:ligatures w14:val="none"/>
        </w:rPr>
        <w:t>Технические</w:t>
      </w:r>
      <w:r w:rsidRPr="00DE02C1">
        <w:rPr>
          <w:rFonts w:ascii="Times New Roman" w:eastAsia="Times New Roman" w:hAnsi="Times New Roman" w:cs="Times New Roman"/>
          <w:color w:val="2F3131"/>
          <w:spacing w:val="40"/>
          <w:kern w:val="0"/>
          <w:sz w:val="31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2F3131"/>
          <w:kern w:val="0"/>
          <w:sz w:val="31"/>
          <w14:ligatures w14:val="none"/>
        </w:rPr>
        <w:t xml:space="preserve">требования на разработку, изготовление и поставку </w:t>
      </w:r>
      <w:r w:rsidRPr="00DE02C1">
        <w:rPr>
          <w:rFonts w:ascii="Times New Roman" w:eastAsia="Times New Roman" w:hAnsi="Times New Roman" w:cs="Times New Roman"/>
          <w:color w:val="2F3131"/>
          <w:w w:val="105"/>
          <w:kern w:val="0"/>
          <w:sz w:val="31"/>
          <w14:ligatures w14:val="none"/>
        </w:rPr>
        <w:t>контрольно-измерительной</w:t>
      </w:r>
      <w:r w:rsidRPr="00DE02C1">
        <w:rPr>
          <w:rFonts w:ascii="Times New Roman" w:eastAsia="Times New Roman" w:hAnsi="Times New Roman" w:cs="Times New Roman"/>
          <w:color w:val="2F3131"/>
          <w:spacing w:val="-3"/>
          <w:w w:val="105"/>
          <w:kern w:val="0"/>
          <w:sz w:val="31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2F3131"/>
          <w:w w:val="105"/>
          <w:kern w:val="0"/>
          <w:sz w:val="31"/>
          <w14:ligatures w14:val="none"/>
        </w:rPr>
        <w:t>аппаратуры</w:t>
      </w:r>
    </w:p>
    <w:p w14:paraId="3F02874D" w14:textId="77777777" w:rsidR="00DE02C1" w:rsidRP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31"/>
          <w:szCs w:val="24"/>
          <w14:ligatures w14:val="none"/>
        </w:rPr>
      </w:pPr>
    </w:p>
    <w:p w14:paraId="5F0D788D" w14:textId="77777777" w:rsidR="00DE02C1" w:rsidRPr="00DE02C1" w:rsidRDefault="00DE02C1" w:rsidP="00BE78F0">
      <w:pPr>
        <w:widowControl w:val="0"/>
        <w:autoSpaceDE w:val="0"/>
        <w:autoSpaceDN w:val="0"/>
        <w:spacing w:before="119" w:after="0" w:line="240" w:lineRule="auto"/>
        <w:ind w:right="142"/>
        <w:rPr>
          <w:rFonts w:ascii="Times New Roman" w:eastAsia="Times New Roman" w:hAnsi="Times New Roman" w:cs="Times New Roman"/>
          <w:kern w:val="0"/>
          <w:sz w:val="31"/>
          <w:szCs w:val="24"/>
          <w14:ligatures w14:val="none"/>
        </w:rPr>
      </w:pPr>
    </w:p>
    <w:p w14:paraId="22D6A26D" w14:textId="5309034E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1BD0AB71" w14:textId="17197543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46B440FD" w14:textId="0C2E05DA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5CA32ACD" w14:textId="7AADD38F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799A1406" w14:textId="26FF2CC8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2665BF36" w14:textId="28654A31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50DC0FE5" w14:textId="255A92B8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1EBB5E1C" w14:textId="151613AB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0AFD4324" w14:textId="31058283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3B6CAB8A" w14:textId="52FD9FB4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66E49CAC" w14:textId="6B5B5BFB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2AE4A2CC" w14:textId="20463445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404FEB78" w14:textId="55094178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5F21817E" w14:textId="2371A401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59AD7D0C" w14:textId="6FA32886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61567D7C" w14:textId="4E18F1F6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2E074422" w14:textId="67CD970E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5528D198" w14:textId="19FDA86F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33337999" w14:textId="58CCC32A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42680144" w14:textId="2B0573D5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0B397BF6" w14:textId="37554E15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5EA13A91" w14:textId="6A50BCB1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3663C158" w14:textId="2BFD2E27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2AE05833" w14:textId="7BA461AF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6C446983" w14:textId="1790B902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2616434A" w14:textId="3F204540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540D7A25" w14:textId="2413CBBD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267BD386" w14:textId="776E888E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6679975C" w14:textId="61B0944A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4E35BBFD" w14:textId="32CFAF08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647AA344" w14:textId="4FD64DFB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6B7A6DB3" w14:textId="52CF4BDC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759E1D0C" w14:textId="4DCD454D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56E88332" w14:textId="30FE0868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1C953F32" w14:textId="24A62A99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15BCE35C" w14:textId="0A6B079B" w:rsid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470F8E37" w14:textId="77777777" w:rsidR="00DE02C1" w:rsidRP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3B0821CE" w14:textId="77777777" w:rsidR="00DE02C1" w:rsidRPr="00DE02C1" w:rsidRDefault="00DE02C1" w:rsidP="00BE78F0">
      <w:pPr>
        <w:widowControl w:val="0"/>
        <w:numPr>
          <w:ilvl w:val="0"/>
          <w:numId w:val="31"/>
        </w:numPr>
        <w:tabs>
          <w:tab w:val="left" w:pos="1136"/>
        </w:tabs>
        <w:autoSpaceDE w:val="0"/>
        <w:autoSpaceDN w:val="0"/>
        <w:spacing w:before="258" w:after="0" w:line="240" w:lineRule="auto"/>
        <w:ind w:left="1136" w:right="142" w:hanging="233"/>
        <w:jc w:val="both"/>
        <w:outlineLvl w:val="0"/>
        <w:rPr>
          <w:rFonts w:ascii="Times New Roman" w:eastAsia="Times New Roman" w:hAnsi="Times New Roman" w:cs="Times New Roman"/>
          <w:b/>
          <w:bCs/>
          <w:color w:val="1C1F1F"/>
          <w:kern w:val="0"/>
          <w:sz w:val="31"/>
          <w:szCs w:val="31"/>
          <w14:ligatures w14:val="none"/>
        </w:rPr>
      </w:pPr>
      <w:bookmarkStart w:id="1" w:name="_TOC_250011"/>
      <w:r w:rsidRPr="00DE02C1">
        <w:rPr>
          <w:rFonts w:ascii="Times New Roman" w:eastAsia="Times New Roman" w:hAnsi="Times New Roman" w:cs="Times New Roman"/>
          <w:b/>
          <w:bCs/>
          <w:color w:val="1C1F1F"/>
          <w:kern w:val="0"/>
          <w:sz w:val="31"/>
          <w:szCs w:val="31"/>
          <w14:ligatures w14:val="none"/>
        </w:rPr>
        <w:lastRenderedPageBreak/>
        <w:t>Общие</w:t>
      </w:r>
      <w:r w:rsidRPr="00DE02C1">
        <w:rPr>
          <w:rFonts w:ascii="Times New Roman" w:eastAsia="Times New Roman" w:hAnsi="Times New Roman" w:cs="Times New Roman"/>
          <w:b/>
          <w:bCs/>
          <w:color w:val="1C1F1F"/>
          <w:spacing w:val="31"/>
          <w:kern w:val="0"/>
          <w:sz w:val="31"/>
          <w:szCs w:val="31"/>
          <w14:ligatures w14:val="none"/>
        </w:rPr>
        <w:t xml:space="preserve"> </w:t>
      </w:r>
      <w:bookmarkEnd w:id="1"/>
      <w:r w:rsidRPr="00DE02C1">
        <w:rPr>
          <w:rFonts w:ascii="Times New Roman" w:eastAsia="Times New Roman" w:hAnsi="Times New Roman" w:cs="Times New Roman"/>
          <w:b/>
          <w:bCs/>
          <w:color w:val="1C1F1F"/>
          <w:spacing w:val="-2"/>
          <w:kern w:val="0"/>
          <w:sz w:val="31"/>
          <w:szCs w:val="31"/>
          <w14:ligatures w14:val="none"/>
        </w:rPr>
        <w:t>положения</w:t>
      </w:r>
    </w:p>
    <w:p w14:paraId="4205A890" w14:textId="77777777" w:rsidR="00DE02C1" w:rsidRPr="00DE02C1" w:rsidRDefault="00DE02C1" w:rsidP="00BE78F0">
      <w:pPr>
        <w:widowControl w:val="0"/>
        <w:tabs>
          <w:tab w:val="left" w:pos="8789"/>
        </w:tabs>
        <w:autoSpaceDE w:val="0"/>
        <w:autoSpaceDN w:val="0"/>
        <w:spacing w:before="290" w:after="0" w:line="276" w:lineRule="auto"/>
        <w:ind w:righ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 xml:space="preserve">Данные технические требования (далее </w:t>
      </w:r>
      <w:r w:rsidRPr="00DE02C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14:ligatures w14:val="none"/>
        </w:rPr>
        <w:t xml:space="preserve">- </w:t>
      </w: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ТТ) разработаны на контрольно-измерительную аппаратуру (далее</w:t>
      </w:r>
      <w:r w:rsidRPr="00DE02C1">
        <w:rPr>
          <w:rFonts w:ascii="Times New Roman" w:eastAsia="Times New Roman" w:hAnsi="Times New Roman" w:cs="Times New Roman"/>
          <w:color w:val="1C1F1F"/>
          <w:spacing w:val="-9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14:ligatures w14:val="none"/>
        </w:rPr>
        <w:t>-</w:t>
      </w:r>
      <w:r w:rsidRPr="00DE02C1">
        <w:rPr>
          <w:rFonts w:ascii="Times New Roman" w:eastAsia="Times New Roman" w:hAnsi="Times New Roman" w:cs="Times New Roman"/>
          <w:color w:val="0A0A0A"/>
          <w:spacing w:val="40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КИА), предназначенную</w:t>
      </w:r>
      <w:r w:rsidRPr="00DE02C1">
        <w:rPr>
          <w:rFonts w:ascii="Times New Roman" w:eastAsia="Times New Roman" w:hAnsi="Times New Roman" w:cs="Times New Roman"/>
          <w:color w:val="1C1F1F"/>
          <w:spacing w:val="-6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 xml:space="preserve">для установки </w:t>
      </w:r>
      <w:r w:rsidRPr="00DE02C1">
        <w:rPr>
          <w:rFonts w:ascii="Times New Roman" w:eastAsia="Times New Roman" w:hAnsi="Times New Roman" w:cs="Times New Roman"/>
          <w:color w:val="2D2F2D"/>
          <w:kern w:val="0"/>
          <w:sz w:val="24"/>
          <w:szCs w:val="24"/>
          <w14:ligatures w14:val="none"/>
        </w:rPr>
        <w:t>на</w:t>
      </w:r>
      <w:r w:rsidRPr="00DE02C1">
        <w:rPr>
          <w:rFonts w:ascii="Times New Roman" w:eastAsia="Times New Roman" w:hAnsi="Times New Roman" w:cs="Times New Roman"/>
          <w:color w:val="2D2F2D"/>
          <w:spacing w:val="-8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 xml:space="preserve">Федоровском подпорном гидроузле </w:t>
      </w:r>
      <w:r w:rsidRPr="00DE02C1">
        <w:rPr>
          <w:rFonts w:ascii="Times New Roman" w:eastAsia="Times New Roman" w:hAnsi="Times New Roman" w:cs="Times New Roman"/>
          <w:color w:val="1C1F1F"/>
          <w:spacing w:val="40"/>
          <w:kern w:val="0"/>
          <w:sz w:val="24"/>
          <w:szCs w:val="24"/>
          <w14:ligatures w14:val="none"/>
        </w:rPr>
        <w:t>(</w:t>
      </w: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далее</w:t>
      </w:r>
      <w:r w:rsidRPr="00DE02C1">
        <w:rPr>
          <w:rFonts w:ascii="Times New Roman" w:eastAsia="Times New Roman" w:hAnsi="Times New Roman" w:cs="Times New Roman"/>
          <w:color w:val="1C1F1F"/>
          <w:spacing w:val="35"/>
          <w:kern w:val="0"/>
          <w:sz w:val="24"/>
          <w:szCs w:val="24"/>
          <w14:ligatures w14:val="none"/>
        </w:rPr>
        <w:t xml:space="preserve"> -</w:t>
      </w: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ФГУ)</w:t>
      </w:r>
      <w:r w:rsidRPr="00DE02C1">
        <w:rPr>
          <w:rFonts w:ascii="Times New Roman" w:eastAsia="Times New Roman" w:hAnsi="Times New Roman" w:cs="Times New Roman"/>
          <w:color w:val="1C1F1F"/>
          <w:spacing w:val="40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при его реконструкции</w:t>
      </w:r>
      <w:r w:rsidRPr="00DE02C1">
        <w:rPr>
          <w:rFonts w:ascii="Times New Roman" w:eastAsia="Times New Roman" w:hAnsi="Times New Roman" w:cs="Times New Roman"/>
          <w:color w:val="1C1F1F"/>
          <w:spacing w:val="55"/>
          <w:kern w:val="0"/>
          <w:sz w:val="24"/>
          <w:szCs w:val="24"/>
          <w14:ligatures w14:val="none"/>
        </w:rPr>
        <w:t xml:space="preserve"> </w:t>
      </w:r>
    </w:p>
    <w:p w14:paraId="6E207626" w14:textId="77777777" w:rsidR="00DE02C1" w:rsidRPr="00DE02C1" w:rsidRDefault="00DE02C1" w:rsidP="00BE78F0">
      <w:pPr>
        <w:widowControl w:val="0"/>
        <w:tabs>
          <w:tab w:val="left" w:pos="8789"/>
        </w:tabs>
        <w:autoSpaceDE w:val="0"/>
        <w:autoSpaceDN w:val="0"/>
        <w:spacing w:before="137" w:after="0" w:line="276" w:lineRule="auto"/>
        <w:ind w:righ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В</w:t>
      </w:r>
      <w:r w:rsidRPr="00DE02C1">
        <w:rPr>
          <w:rFonts w:ascii="Times New Roman" w:eastAsia="Times New Roman" w:hAnsi="Times New Roman" w:cs="Times New Roman"/>
          <w:color w:val="1C1F1F"/>
          <w:spacing w:val="-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объемы работ по ТТ входят общие требования к изготовлению КИА и поставке ее на объект производства работ.</w:t>
      </w:r>
    </w:p>
    <w:p w14:paraId="6E6187D6" w14:textId="77777777" w:rsidR="00DE02C1" w:rsidRPr="00DE02C1" w:rsidRDefault="00DE02C1" w:rsidP="00BE78F0">
      <w:pPr>
        <w:widowControl w:val="0"/>
        <w:tabs>
          <w:tab w:val="left" w:pos="8789"/>
        </w:tabs>
        <w:autoSpaceDE w:val="0"/>
        <w:autoSpaceDN w:val="0"/>
        <w:spacing w:before="11" w:after="0" w:line="276" w:lineRule="auto"/>
        <w:ind w:right="142"/>
        <w:jc w:val="both"/>
        <w:rPr>
          <w:rFonts w:ascii="Times New Roman" w:eastAsia="Times New Roman" w:hAnsi="Times New Roman" w:cs="Times New Roman"/>
          <w:b/>
          <w:color w:val="1C1F1F"/>
          <w:spacing w:val="-2"/>
          <w:w w:val="105"/>
          <w:kern w:val="0"/>
          <w:sz w:val="23"/>
          <w14:ligatures w14:val="none"/>
        </w:rPr>
      </w:pPr>
      <w:r w:rsidRPr="00DE02C1">
        <w:rPr>
          <w:rFonts w:ascii="Times New Roman" w:eastAsia="Times New Roman" w:hAnsi="Times New Roman" w:cs="Times New Roman"/>
          <w:b/>
          <w:color w:val="1C1F1F"/>
          <w:w w:val="105"/>
          <w:kern w:val="0"/>
          <w:sz w:val="23"/>
          <w14:ligatures w14:val="none"/>
        </w:rPr>
        <w:t>Заказчик</w:t>
      </w:r>
      <w:r w:rsidRPr="00DE02C1">
        <w:rPr>
          <w:rFonts w:ascii="Times New Roman" w:eastAsia="Times New Roman" w:hAnsi="Times New Roman" w:cs="Times New Roman"/>
          <w:b/>
          <w:color w:val="1C1F1F"/>
          <w:spacing w:val="-11"/>
          <w:w w:val="105"/>
          <w:kern w:val="0"/>
          <w:sz w:val="23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b/>
          <w:color w:val="1C1F1F"/>
          <w:spacing w:val="-2"/>
          <w:w w:val="105"/>
          <w:kern w:val="0"/>
          <w:sz w:val="23"/>
          <w14:ligatures w14:val="none"/>
        </w:rPr>
        <w:t>оборудования:</w:t>
      </w:r>
    </w:p>
    <w:p w14:paraId="2EA51CA5" w14:textId="77777777" w:rsidR="00DE02C1" w:rsidRPr="00DE02C1" w:rsidRDefault="00DE02C1" w:rsidP="00BE78F0">
      <w:pPr>
        <w:tabs>
          <w:tab w:val="left" w:pos="8789"/>
        </w:tabs>
        <w:spacing w:after="0" w:line="276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2C1">
        <w:rPr>
          <w:rFonts w:ascii="Times New Roman" w:eastAsia="Calibri" w:hAnsi="Times New Roman" w:cs="Times New Roman"/>
          <w:sz w:val="24"/>
          <w:szCs w:val="24"/>
        </w:rPr>
        <w:t>АО «ЧиркейГЭСстрой».</w:t>
      </w:r>
    </w:p>
    <w:p w14:paraId="0F48C22E" w14:textId="5F53FD48" w:rsidR="00DE02C1" w:rsidRDefault="00DE02C1" w:rsidP="00BE78F0">
      <w:pPr>
        <w:tabs>
          <w:tab w:val="left" w:pos="8789"/>
        </w:tabs>
        <w:spacing w:after="0" w:line="276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2C1">
        <w:rPr>
          <w:rFonts w:ascii="Times New Roman" w:eastAsia="Calibri" w:hAnsi="Times New Roman" w:cs="Times New Roman"/>
          <w:sz w:val="24"/>
          <w:szCs w:val="24"/>
        </w:rPr>
        <w:t>Место нахождения / Почтовый адрес: Ставропольский край, Г.О. город-курорт Железноводск, п. Иноземцево, ул. Гагарина, дом 2Н</w:t>
      </w:r>
    </w:p>
    <w:p w14:paraId="34288C9F" w14:textId="12A784F5" w:rsidR="00DE02C1" w:rsidRDefault="00DE02C1" w:rsidP="00BE78F0">
      <w:pPr>
        <w:tabs>
          <w:tab w:val="left" w:pos="8789"/>
        </w:tabs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A472A3" w14:textId="22CEA392" w:rsidR="00DE02C1" w:rsidRDefault="00DE02C1" w:rsidP="00BE78F0">
      <w:pPr>
        <w:tabs>
          <w:tab w:val="left" w:pos="8789"/>
        </w:tabs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65CF09" w14:textId="77777777" w:rsidR="00DE02C1" w:rsidRPr="00DE02C1" w:rsidRDefault="00DE02C1" w:rsidP="00BE78F0">
      <w:pPr>
        <w:tabs>
          <w:tab w:val="left" w:pos="8789"/>
        </w:tabs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CF4112" w14:textId="77777777" w:rsidR="00DE02C1" w:rsidRPr="00DE02C1" w:rsidRDefault="00DE02C1" w:rsidP="00BE78F0">
      <w:pPr>
        <w:widowControl w:val="0"/>
        <w:numPr>
          <w:ilvl w:val="0"/>
          <w:numId w:val="31"/>
        </w:numPr>
        <w:tabs>
          <w:tab w:val="left" w:pos="1170"/>
        </w:tabs>
        <w:autoSpaceDE w:val="0"/>
        <w:autoSpaceDN w:val="0"/>
        <w:spacing w:before="258" w:after="0" w:line="240" w:lineRule="auto"/>
        <w:ind w:left="1170" w:right="142" w:hanging="250"/>
        <w:outlineLvl w:val="0"/>
        <w:rPr>
          <w:rFonts w:ascii="Times New Roman" w:eastAsia="Times New Roman" w:hAnsi="Times New Roman" w:cs="Times New Roman"/>
          <w:b/>
          <w:bCs/>
          <w:color w:val="2D2F2F"/>
          <w:kern w:val="0"/>
          <w:sz w:val="31"/>
          <w:szCs w:val="31"/>
          <w14:ligatures w14:val="none"/>
        </w:rPr>
      </w:pPr>
      <w:bookmarkStart w:id="2" w:name="_TOC_250010"/>
      <w:r w:rsidRPr="00DE02C1">
        <w:rPr>
          <w:rFonts w:ascii="Times New Roman" w:eastAsia="Times New Roman" w:hAnsi="Times New Roman" w:cs="Times New Roman"/>
          <w:b/>
          <w:bCs/>
          <w:color w:val="2D2F2F"/>
          <w:kern w:val="0"/>
          <w:sz w:val="31"/>
          <w:szCs w:val="31"/>
          <w14:ligatures w14:val="none"/>
        </w:rPr>
        <w:t>Перечень</w:t>
      </w:r>
      <w:r w:rsidRPr="00DE02C1">
        <w:rPr>
          <w:rFonts w:ascii="Times New Roman" w:eastAsia="Times New Roman" w:hAnsi="Times New Roman" w:cs="Times New Roman"/>
          <w:b/>
          <w:bCs/>
          <w:color w:val="2D2F2F"/>
          <w:spacing w:val="43"/>
          <w:kern w:val="0"/>
          <w:sz w:val="31"/>
          <w:szCs w:val="31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b/>
          <w:bCs/>
          <w:color w:val="1C1F1F"/>
          <w:kern w:val="0"/>
          <w:sz w:val="31"/>
          <w:szCs w:val="31"/>
          <w14:ligatures w14:val="none"/>
        </w:rPr>
        <w:t>принятых</w:t>
      </w:r>
      <w:r w:rsidRPr="00DE02C1">
        <w:rPr>
          <w:rFonts w:ascii="Times New Roman" w:eastAsia="Times New Roman" w:hAnsi="Times New Roman" w:cs="Times New Roman"/>
          <w:b/>
          <w:bCs/>
          <w:color w:val="1C1F1F"/>
          <w:spacing w:val="40"/>
          <w:kern w:val="0"/>
          <w:sz w:val="31"/>
          <w:szCs w:val="31"/>
          <w14:ligatures w14:val="none"/>
        </w:rPr>
        <w:t xml:space="preserve"> </w:t>
      </w:r>
      <w:bookmarkEnd w:id="2"/>
      <w:r w:rsidRPr="00DE02C1">
        <w:rPr>
          <w:rFonts w:ascii="Times New Roman" w:eastAsia="Times New Roman" w:hAnsi="Times New Roman" w:cs="Times New Roman"/>
          <w:b/>
          <w:bCs/>
          <w:color w:val="1C1F1F"/>
          <w:spacing w:val="-2"/>
          <w:kern w:val="0"/>
          <w:sz w:val="31"/>
          <w:szCs w:val="31"/>
          <w14:ligatures w14:val="none"/>
        </w:rPr>
        <w:t>сокращений</w:t>
      </w:r>
    </w:p>
    <w:p w14:paraId="510024A8" w14:textId="77777777" w:rsidR="00DE02C1" w:rsidRPr="00DE02C1" w:rsidRDefault="00DE02C1" w:rsidP="00BE78F0">
      <w:pPr>
        <w:widowControl w:val="0"/>
        <w:autoSpaceDE w:val="0"/>
        <w:autoSpaceDN w:val="0"/>
        <w:spacing w:before="142" w:after="0" w:line="276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ГТС</w:t>
      </w:r>
      <w:r w:rsidRPr="00DE02C1">
        <w:rPr>
          <w:rFonts w:ascii="Times New Roman" w:eastAsia="Times New Roman" w:hAnsi="Times New Roman" w:cs="Times New Roman"/>
          <w:color w:val="1C1F1F"/>
          <w:spacing w:val="-13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-</w:t>
      </w:r>
      <w:r w:rsidRPr="00DE02C1">
        <w:rPr>
          <w:rFonts w:ascii="Times New Roman" w:eastAsia="Times New Roman" w:hAnsi="Times New Roman" w:cs="Times New Roman"/>
          <w:color w:val="1C1F1F"/>
          <w:spacing w:val="47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гидротехнические</w:t>
      </w:r>
      <w:r w:rsidRPr="00DE02C1">
        <w:rPr>
          <w:rFonts w:ascii="Times New Roman" w:eastAsia="Times New Roman" w:hAnsi="Times New Roman" w:cs="Times New Roman"/>
          <w:color w:val="1C1F1F"/>
          <w:spacing w:val="-1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spacing w:val="-2"/>
          <w:kern w:val="0"/>
          <w:sz w:val="24"/>
          <w:szCs w:val="24"/>
          <w14:ligatures w14:val="none"/>
        </w:rPr>
        <w:t>сооружения;</w:t>
      </w:r>
    </w:p>
    <w:p w14:paraId="0D8B2810" w14:textId="77777777" w:rsidR="00DE02C1" w:rsidRPr="00DE02C1" w:rsidRDefault="00DE02C1" w:rsidP="00BE78F0">
      <w:pPr>
        <w:widowControl w:val="0"/>
        <w:autoSpaceDE w:val="0"/>
        <w:autoSpaceDN w:val="0"/>
        <w:spacing w:before="136" w:after="0" w:line="276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КИА -</w:t>
      </w:r>
      <w:r w:rsidRPr="00DE02C1">
        <w:rPr>
          <w:rFonts w:ascii="Times New Roman" w:eastAsia="Times New Roman" w:hAnsi="Times New Roman" w:cs="Times New Roman"/>
          <w:color w:val="1C1F1F"/>
          <w:spacing w:val="40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контрольно-измерительная аппаратура; НДС- напряженно-деформированное состояние; ПГУ -</w:t>
      </w:r>
      <w:r w:rsidRPr="00DE02C1">
        <w:rPr>
          <w:rFonts w:ascii="Times New Roman" w:eastAsia="Times New Roman" w:hAnsi="Times New Roman" w:cs="Times New Roman"/>
          <w:color w:val="1C1F1F"/>
          <w:spacing w:val="40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подпорный гидроузел;</w:t>
      </w:r>
    </w:p>
    <w:p w14:paraId="7B1B1ADA" w14:textId="77777777" w:rsidR="00DE02C1" w:rsidRDefault="00DE02C1" w:rsidP="00BE78F0">
      <w:pPr>
        <w:widowControl w:val="0"/>
        <w:autoSpaceDE w:val="0"/>
        <w:autoSpaceDN w:val="0"/>
        <w:spacing w:before="2" w:after="0" w:line="276" w:lineRule="auto"/>
        <w:ind w:right="142"/>
        <w:rPr>
          <w:rFonts w:ascii="Times New Roman" w:eastAsia="Times New Roman" w:hAnsi="Times New Roman" w:cs="Times New Roman"/>
          <w:color w:val="1C1F1F"/>
          <w:spacing w:val="-2"/>
          <w:kern w:val="0"/>
          <w:sz w:val="24"/>
          <w:szCs w:val="24"/>
          <w14:ligatures w14:val="none"/>
        </w:rPr>
      </w:pP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ТТ</w:t>
      </w:r>
      <w:r w:rsidRPr="00DE02C1">
        <w:rPr>
          <w:rFonts w:ascii="Times New Roman" w:eastAsia="Times New Roman" w:hAnsi="Times New Roman" w:cs="Times New Roman"/>
          <w:color w:val="1C1F1F"/>
          <w:spacing w:val="-1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14:ligatures w14:val="none"/>
        </w:rPr>
        <w:t>-</w:t>
      </w:r>
      <w:r w:rsidRPr="00DE02C1">
        <w:rPr>
          <w:rFonts w:ascii="Times New Roman" w:eastAsia="Times New Roman" w:hAnsi="Times New Roman" w:cs="Times New Roman"/>
          <w:color w:val="0A0A0A"/>
          <w:spacing w:val="30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kern w:val="0"/>
          <w:sz w:val="24"/>
          <w:szCs w:val="24"/>
          <w14:ligatures w14:val="none"/>
        </w:rPr>
        <w:t>технические</w:t>
      </w:r>
      <w:r w:rsidRPr="00DE02C1">
        <w:rPr>
          <w:rFonts w:ascii="Times New Roman" w:eastAsia="Times New Roman" w:hAnsi="Times New Roman" w:cs="Times New Roman"/>
          <w:color w:val="1C1F1F"/>
          <w:spacing w:val="12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spacing w:val="-2"/>
          <w:kern w:val="0"/>
          <w:sz w:val="24"/>
          <w:szCs w:val="24"/>
          <w14:ligatures w14:val="none"/>
        </w:rPr>
        <w:t>требования;</w:t>
      </w:r>
      <w:bookmarkStart w:id="3" w:name="_TOC_250009"/>
    </w:p>
    <w:p w14:paraId="0CD55D5F" w14:textId="77777777" w:rsidR="00DE02C1" w:rsidRPr="00DE02C1" w:rsidRDefault="00DE02C1" w:rsidP="00BE78F0">
      <w:pPr>
        <w:widowControl w:val="0"/>
        <w:autoSpaceDE w:val="0"/>
        <w:autoSpaceDN w:val="0"/>
        <w:spacing w:before="299" w:after="0" w:line="276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Федоровский</w:t>
      </w:r>
      <w:r w:rsidRPr="00DE02C1">
        <w:rPr>
          <w:rFonts w:ascii="Times New Roman" w:eastAsia="Times New Roman" w:hAnsi="Times New Roman" w:cs="Times New Roman"/>
          <w:color w:val="1C1F1F"/>
          <w:spacing w:val="-16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ПГУ</w:t>
      </w:r>
      <w:r w:rsidRPr="00DE02C1">
        <w:rPr>
          <w:rFonts w:ascii="Times New Roman" w:eastAsia="Times New Roman" w:hAnsi="Times New Roman" w:cs="Times New Roman"/>
          <w:color w:val="1C1F1F"/>
          <w:spacing w:val="-15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050505"/>
          <w:w w:val="105"/>
          <w:kern w:val="0"/>
          <w:sz w:val="24"/>
          <w:szCs w:val="24"/>
          <w14:ligatures w14:val="none"/>
        </w:rPr>
        <w:t>-</w:t>
      </w:r>
      <w:r w:rsidRPr="00DE02C1">
        <w:rPr>
          <w:rFonts w:ascii="Times New Roman" w:eastAsia="Times New Roman" w:hAnsi="Times New Roman" w:cs="Times New Roman"/>
          <w:color w:val="050505"/>
          <w:spacing w:val="-14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гидротехническое</w:t>
      </w:r>
      <w:r w:rsidRPr="00DE02C1">
        <w:rPr>
          <w:rFonts w:ascii="Times New Roman" w:eastAsia="Times New Roman" w:hAnsi="Times New Roman" w:cs="Times New Roman"/>
          <w:color w:val="1C1F1F"/>
          <w:spacing w:val="-15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сооружение,</w:t>
      </w:r>
      <w:r w:rsidRPr="00DE02C1">
        <w:rPr>
          <w:rFonts w:ascii="Times New Roman" w:eastAsia="Times New Roman" w:hAnsi="Times New Roman" w:cs="Times New Roman"/>
          <w:color w:val="1C1F1F"/>
          <w:spacing w:val="-5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расположенное на</w:t>
      </w:r>
      <w:r w:rsidRPr="00DE02C1">
        <w:rPr>
          <w:rFonts w:ascii="Times New Roman" w:eastAsia="Times New Roman" w:hAnsi="Times New Roman" w:cs="Times New Roman"/>
          <w:color w:val="1C1F1F"/>
          <w:spacing w:val="-16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реке</w:t>
      </w:r>
      <w:r w:rsidRPr="00DE02C1">
        <w:rPr>
          <w:rFonts w:ascii="Times New Roman" w:eastAsia="Times New Roman" w:hAnsi="Times New Roman" w:cs="Times New Roman"/>
          <w:color w:val="1C1F1F"/>
          <w:spacing w:val="-15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Кубань</w:t>
      </w:r>
      <w:r w:rsidRPr="00DE02C1">
        <w:rPr>
          <w:rFonts w:ascii="Times New Roman" w:eastAsia="Times New Roman" w:hAnsi="Times New Roman" w:cs="Times New Roman"/>
          <w:color w:val="1C1F1F"/>
          <w:spacing w:val="-15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 xml:space="preserve">(в </w:t>
      </w:r>
      <w:r w:rsidRPr="00DE02C1">
        <w:rPr>
          <w:rFonts w:ascii="Times New Roman" w:eastAsia="Times New Roman" w:hAnsi="Times New Roman" w:cs="Times New Roman"/>
          <w:color w:val="2B2F2D"/>
          <w:w w:val="105"/>
          <w:kern w:val="0"/>
          <w:sz w:val="24"/>
          <w:szCs w:val="24"/>
          <w14:ligatures w14:val="none"/>
        </w:rPr>
        <w:t xml:space="preserve">153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км от ее ус</w:t>
      </w:r>
      <w:r w:rsidRPr="00DE02C1">
        <w:rPr>
          <w:rFonts w:ascii="Times New Roman" w:eastAsia="Times New Roman" w:hAnsi="Times New Roman" w:cs="Times New Roman"/>
          <w:color w:val="050505"/>
          <w:w w:val="105"/>
          <w:kern w:val="0"/>
          <w:sz w:val="24"/>
          <w:szCs w:val="24"/>
          <w14:ligatures w14:val="none"/>
        </w:rPr>
        <w:t>т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ья), в 2 км северо-восточнее станицы Федоровской Абинского района Краснодарского края (в 30 км к западу от Краснодара).</w:t>
      </w:r>
    </w:p>
    <w:p w14:paraId="706BCA5E" w14:textId="77777777" w:rsidR="00DE02C1" w:rsidRPr="00DE02C1" w:rsidRDefault="00DE02C1" w:rsidP="00BE78F0">
      <w:pPr>
        <w:widowControl w:val="0"/>
        <w:autoSpaceDE w:val="0"/>
        <w:autoSpaceDN w:val="0"/>
        <w:spacing w:after="0" w:line="276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6E7E">
        <w:rPr>
          <w:rFonts w:ascii="Times New Roman" w:eastAsia="Times New Roman" w:hAnsi="Times New Roman" w:cs="Times New Roman"/>
          <w:color w:val="1C1F1F"/>
          <w:spacing w:val="2"/>
          <w:kern w:val="0"/>
          <w:sz w:val="24"/>
          <w:szCs w:val="24"/>
          <w14:ligatures w14:val="none"/>
        </w:rPr>
        <w:t>Гидроузел расположен в зоне сухого субтропического климата, характерной чертой которого является мягкая зима без устойчивого снежного покрова и жаркое лето. Климатические условия в месте расположения Федоровского ПГУ представлены в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 xml:space="preserve"> таблице 2.1.</w:t>
      </w:r>
    </w:p>
    <w:p w14:paraId="2C87DB30" w14:textId="77777777" w:rsidR="00DE02C1" w:rsidRDefault="00DE02C1" w:rsidP="00BE78F0">
      <w:pPr>
        <w:widowControl w:val="0"/>
        <w:autoSpaceDE w:val="0"/>
        <w:autoSpaceDN w:val="0"/>
        <w:spacing w:before="2"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2B2F2D"/>
          <w:kern w:val="0"/>
          <w:sz w:val="31"/>
          <w:szCs w:val="31"/>
          <w14:ligatures w14:val="none"/>
        </w:rPr>
      </w:pPr>
    </w:p>
    <w:p w14:paraId="25271DA5" w14:textId="1771AFD3" w:rsidR="00DE02C1" w:rsidRPr="00DE02C1" w:rsidRDefault="00DE02C1" w:rsidP="00BE78F0">
      <w:pPr>
        <w:pStyle w:val="a7"/>
        <w:widowControl w:val="0"/>
        <w:numPr>
          <w:ilvl w:val="0"/>
          <w:numId w:val="31"/>
        </w:numPr>
        <w:autoSpaceDE w:val="0"/>
        <w:autoSpaceDN w:val="0"/>
        <w:spacing w:before="2"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1C1F1F"/>
          <w:spacing w:val="-2"/>
          <w:kern w:val="0"/>
          <w:sz w:val="31"/>
          <w:szCs w:val="31"/>
          <w14:ligatures w14:val="none"/>
        </w:rPr>
      </w:pPr>
      <w:r w:rsidRPr="00DE02C1">
        <w:rPr>
          <w:rFonts w:ascii="Times New Roman" w:eastAsia="Times New Roman" w:hAnsi="Times New Roman" w:cs="Times New Roman"/>
          <w:b/>
          <w:bCs/>
          <w:color w:val="2B2F2D"/>
          <w:kern w:val="0"/>
          <w:sz w:val="31"/>
          <w:szCs w:val="31"/>
          <w14:ligatures w14:val="none"/>
        </w:rPr>
        <w:t>Природные</w:t>
      </w:r>
      <w:r w:rsidRPr="00DE02C1">
        <w:rPr>
          <w:rFonts w:ascii="Times New Roman" w:eastAsia="Times New Roman" w:hAnsi="Times New Roman" w:cs="Times New Roman"/>
          <w:b/>
          <w:bCs/>
          <w:color w:val="2B2F2D"/>
          <w:spacing w:val="50"/>
          <w:kern w:val="0"/>
          <w:sz w:val="31"/>
          <w:szCs w:val="31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b/>
          <w:bCs/>
          <w:color w:val="1C1F1F"/>
          <w:kern w:val="0"/>
          <w:sz w:val="31"/>
          <w:szCs w:val="31"/>
          <w14:ligatures w14:val="none"/>
        </w:rPr>
        <w:t>условия</w:t>
      </w:r>
      <w:r w:rsidRPr="00DE02C1">
        <w:rPr>
          <w:rFonts w:ascii="Times New Roman" w:eastAsia="Times New Roman" w:hAnsi="Times New Roman" w:cs="Times New Roman"/>
          <w:b/>
          <w:bCs/>
          <w:color w:val="1C1F1F"/>
          <w:spacing w:val="42"/>
          <w:kern w:val="0"/>
          <w:sz w:val="31"/>
          <w:szCs w:val="31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b/>
          <w:bCs/>
          <w:color w:val="1C1F1F"/>
          <w:kern w:val="0"/>
          <w:sz w:val="31"/>
          <w:szCs w:val="31"/>
          <w14:ligatures w14:val="none"/>
        </w:rPr>
        <w:t>нахождения</w:t>
      </w:r>
      <w:r w:rsidRPr="00DE02C1">
        <w:rPr>
          <w:rFonts w:ascii="Times New Roman" w:eastAsia="Times New Roman" w:hAnsi="Times New Roman" w:cs="Times New Roman"/>
          <w:b/>
          <w:bCs/>
          <w:color w:val="1C1F1F"/>
          <w:spacing w:val="39"/>
          <w:kern w:val="0"/>
          <w:sz w:val="31"/>
          <w:szCs w:val="31"/>
          <w14:ligatures w14:val="none"/>
        </w:rPr>
        <w:t xml:space="preserve"> </w:t>
      </w:r>
      <w:bookmarkEnd w:id="3"/>
      <w:r w:rsidRPr="00DE02C1">
        <w:rPr>
          <w:rFonts w:ascii="Times New Roman" w:eastAsia="Times New Roman" w:hAnsi="Times New Roman" w:cs="Times New Roman"/>
          <w:b/>
          <w:bCs/>
          <w:color w:val="1C1F1F"/>
          <w:spacing w:val="-2"/>
          <w:kern w:val="0"/>
          <w:sz w:val="31"/>
          <w:szCs w:val="31"/>
          <w14:ligatures w14:val="none"/>
        </w:rPr>
        <w:t>объекта</w:t>
      </w:r>
    </w:p>
    <w:p w14:paraId="57837318" w14:textId="77777777" w:rsidR="00DE02C1" w:rsidRPr="00AE6E7E" w:rsidRDefault="00DE02C1" w:rsidP="00BE78F0">
      <w:pPr>
        <w:widowControl w:val="0"/>
        <w:autoSpaceDE w:val="0"/>
        <w:autoSpaceDN w:val="0"/>
        <w:spacing w:before="143" w:after="0" w:line="276" w:lineRule="auto"/>
        <w:ind w:right="142"/>
        <w:rPr>
          <w:rFonts w:ascii="Times New Roman" w:eastAsia="Times New Roman" w:hAnsi="Times New Roman" w:cs="Times New Roman"/>
          <w:color w:val="1C1F1F"/>
          <w:spacing w:val="2"/>
          <w:kern w:val="0"/>
          <w:sz w:val="24"/>
          <w:szCs w:val="24"/>
          <w14:ligatures w14:val="none"/>
        </w:rPr>
      </w:pPr>
      <w:r w:rsidRPr="00AE6E7E">
        <w:rPr>
          <w:rFonts w:ascii="Times New Roman" w:eastAsia="Times New Roman" w:hAnsi="Times New Roman" w:cs="Times New Roman"/>
          <w:color w:val="1C1F1F"/>
          <w:spacing w:val="2"/>
          <w:kern w:val="0"/>
          <w:sz w:val="24"/>
          <w:szCs w:val="24"/>
          <w14:ligatures w14:val="none"/>
        </w:rPr>
        <w:t>Федоровский ПГУ - гидротехническое сооружение, расположенное на реке Кубань (в 153 км от ее устья), в 2 км северо-восточнее станицы Федоровской Абинского района Краснодарского края (в 30 км к западу от Краснодара).</w:t>
      </w:r>
    </w:p>
    <w:p w14:paraId="74270181" w14:textId="426BADD7" w:rsidR="00DE02C1" w:rsidRPr="00AE6E7E" w:rsidRDefault="00DE02C1" w:rsidP="00BE78F0">
      <w:pPr>
        <w:widowControl w:val="0"/>
        <w:autoSpaceDE w:val="0"/>
        <w:autoSpaceDN w:val="0"/>
        <w:spacing w:before="143" w:after="0" w:line="276" w:lineRule="auto"/>
        <w:ind w:right="142"/>
        <w:rPr>
          <w:rFonts w:ascii="Times New Roman" w:eastAsia="Times New Roman" w:hAnsi="Times New Roman" w:cs="Times New Roman"/>
          <w:color w:val="1C1F1F"/>
          <w:spacing w:val="2"/>
          <w:kern w:val="0"/>
          <w:sz w:val="24"/>
          <w:szCs w:val="24"/>
          <w14:ligatures w14:val="none"/>
        </w:rPr>
      </w:pPr>
      <w:r w:rsidRPr="00AE6E7E">
        <w:rPr>
          <w:rFonts w:ascii="Times New Roman" w:eastAsia="Times New Roman" w:hAnsi="Times New Roman" w:cs="Times New Roman"/>
          <w:color w:val="1C1F1F"/>
          <w:spacing w:val="2"/>
          <w:kern w:val="0"/>
          <w:sz w:val="24"/>
          <w:szCs w:val="24"/>
          <w14:ligatures w14:val="none"/>
        </w:rPr>
        <w:t>Гидроузел расположен в зоне сухого субтропического климата, характерной чертой которого является мягкая зима без устойчивого снежного покрова и жаркое лето. Климатические условия в месте расположения Федоровского ПГУ представлены в таблице 2.1.</w:t>
      </w:r>
    </w:p>
    <w:p w14:paraId="37F8F7C2" w14:textId="6545A178" w:rsidR="00DE02C1" w:rsidRPr="00AE6E7E" w:rsidRDefault="00DE02C1" w:rsidP="00BE78F0">
      <w:pPr>
        <w:widowControl w:val="0"/>
        <w:autoSpaceDE w:val="0"/>
        <w:autoSpaceDN w:val="0"/>
        <w:spacing w:before="143" w:after="0" w:line="240" w:lineRule="auto"/>
        <w:ind w:right="142"/>
        <w:rPr>
          <w:rFonts w:ascii="Times New Roman" w:eastAsia="Times New Roman" w:hAnsi="Times New Roman" w:cs="Times New Roman"/>
          <w:color w:val="1C1F1F"/>
          <w:spacing w:val="2"/>
          <w:kern w:val="0"/>
          <w:sz w:val="24"/>
          <w:szCs w:val="24"/>
          <w14:ligatures w14:val="none"/>
        </w:rPr>
      </w:pPr>
    </w:p>
    <w:p w14:paraId="3B506A30" w14:textId="77777777" w:rsidR="00DE02C1" w:rsidRPr="00AE6E7E" w:rsidRDefault="00DE02C1" w:rsidP="00BE78F0">
      <w:pPr>
        <w:widowControl w:val="0"/>
        <w:autoSpaceDE w:val="0"/>
        <w:autoSpaceDN w:val="0"/>
        <w:spacing w:before="143" w:after="0" w:line="240" w:lineRule="auto"/>
        <w:ind w:right="142"/>
        <w:rPr>
          <w:rFonts w:ascii="Times New Roman" w:eastAsia="Times New Roman" w:hAnsi="Times New Roman" w:cs="Times New Roman"/>
          <w:color w:val="1C1F1F"/>
          <w:spacing w:val="2"/>
          <w:kern w:val="0"/>
          <w:sz w:val="24"/>
          <w:szCs w:val="24"/>
          <w14:ligatures w14:val="none"/>
        </w:rPr>
      </w:pPr>
    </w:p>
    <w:p w14:paraId="4C5CF335" w14:textId="77777777" w:rsidR="00DE02C1" w:rsidRP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Таблица</w:t>
      </w:r>
      <w:r w:rsidRPr="00DE02C1">
        <w:rPr>
          <w:rFonts w:ascii="Times New Roman" w:eastAsia="Times New Roman" w:hAnsi="Times New Roman" w:cs="Times New Roman"/>
          <w:color w:val="1C1F1F"/>
          <w:spacing w:val="-14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2.1</w:t>
      </w:r>
      <w:r w:rsidRPr="00DE02C1">
        <w:rPr>
          <w:rFonts w:ascii="Times New Roman" w:eastAsia="Times New Roman" w:hAnsi="Times New Roman" w:cs="Times New Roman"/>
          <w:color w:val="1C1F1F"/>
          <w:spacing w:val="-15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-</w:t>
      </w:r>
      <w:r w:rsidRPr="00DE02C1">
        <w:rPr>
          <w:rFonts w:ascii="Times New Roman" w:eastAsia="Times New Roman" w:hAnsi="Times New Roman" w:cs="Times New Roman"/>
          <w:color w:val="1C1F1F"/>
          <w:spacing w:val="12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Климатические</w:t>
      </w:r>
      <w:r w:rsidRPr="00DE02C1">
        <w:rPr>
          <w:rFonts w:ascii="Times New Roman" w:eastAsia="Times New Roman" w:hAnsi="Times New Roman" w:cs="Times New Roman"/>
          <w:color w:val="1C1F1F"/>
          <w:spacing w:val="-1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условия</w:t>
      </w:r>
      <w:r w:rsidRPr="00DE02C1">
        <w:rPr>
          <w:rFonts w:ascii="Times New Roman" w:eastAsia="Times New Roman" w:hAnsi="Times New Roman" w:cs="Times New Roman"/>
          <w:color w:val="1C1F1F"/>
          <w:spacing w:val="-14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в</w:t>
      </w:r>
      <w:r w:rsidRPr="00DE02C1">
        <w:rPr>
          <w:rFonts w:ascii="Times New Roman" w:eastAsia="Times New Roman" w:hAnsi="Times New Roman" w:cs="Times New Roman"/>
          <w:color w:val="1C1F1F"/>
          <w:spacing w:val="-15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месте</w:t>
      </w:r>
      <w:r w:rsidRPr="00DE02C1">
        <w:rPr>
          <w:rFonts w:ascii="Times New Roman" w:eastAsia="Times New Roman" w:hAnsi="Times New Roman" w:cs="Times New Roman"/>
          <w:color w:val="1C1F1F"/>
          <w:spacing w:val="-10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расположения</w:t>
      </w:r>
      <w:r w:rsidRPr="00DE02C1">
        <w:rPr>
          <w:rFonts w:ascii="Times New Roman" w:eastAsia="Times New Roman" w:hAnsi="Times New Roman" w:cs="Times New Roman"/>
          <w:color w:val="1C1F1F"/>
          <w:spacing w:val="-2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w w:val="105"/>
          <w:kern w:val="0"/>
          <w:sz w:val="24"/>
          <w:szCs w:val="24"/>
          <w14:ligatures w14:val="none"/>
        </w:rPr>
        <w:t>Федоровского</w:t>
      </w:r>
      <w:r w:rsidRPr="00DE02C1">
        <w:rPr>
          <w:rFonts w:ascii="Times New Roman" w:eastAsia="Times New Roman" w:hAnsi="Times New Roman" w:cs="Times New Roman"/>
          <w:color w:val="1C1F1F"/>
          <w:spacing w:val="5"/>
          <w:w w:val="105"/>
          <w:kern w:val="0"/>
          <w:sz w:val="24"/>
          <w:szCs w:val="24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color w:val="1C1F1F"/>
          <w:spacing w:val="-5"/>
          <w:w w:val="105"/>
          <w:kern w:val="0"/>
          <w:sz w:val="24"/>
          <w:szCs w:val="24"/>
          <w14:ligatures w14:val="none"/>
        </w:rPr>
        <w:t>ПГУ</w:t>
      </w:r>
    </w:p>
    <w:tbl>
      <w:tblPr>
        <w:tblStyle w:val="TableNormal"/>
        <w:tblW w:w="0" w:type="auto"/>
        <w:tblInd w:w="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5"/>
        <w:gridCol w:w="4916"/>
      </w:tblGrid>
      <w:tr w:rsidR="00DE02C1" w:rsidRPr="00DE02C1" w14:paraId="7FF06F3B" w14:textId="77777777" w:rsidTr="00DE02C1">
        <w:trPr>
          <w:trHeight w:val="565"/>
        </w:trPr>
        <w:tc>
          <w:tcPr>
            <w:tcW w:w="4705" w:type="dxa"/>
          </w:tcPr>
          <w:p w14:paraId="24EB152B" w14:textId="77777777" w:rsidR="00DE02C1" w:rsidRPr="00DE02C1" w:rsidRDefault="00DE02C1" w:rsidP="00BE78F0">
            <w:pPr>
              <w:spacing w:before="152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916" w:type="dxa"/>
          </w:tcPr>
          <w:p w14:paraId="6997CF16" w14:textId="77777777" w:rsidR="00DE02C1" w:rsidRPr="00DE02C1" w:rsidRDefault="00DE02C1" w:rsidP="00BE78F0">
            <w:pPr>
              <w:spacing w:before="157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</w:rPr>
              <w:t>Параметр</w:t>
            </w:r>
            <w:proofErr w:type="spellEnd"/>
          </w:p>
        </w:tc>
      </w:tr>
      <w:tr w:rsidR="00DE02C1" w:rsidRPr="00DE02C1" w14:paraId="708C7CCF" w14:textId="77777777" w:rsidTr="00DE02C1">
        <w:trPr>
          <w:trHeight w:val="541"/>
        </w:trPr>
        <w:tc>
          <w:tcPr>
            <w:tcW w:w="4705" w:type="dxa"/>
          </w:tcPr>
          <w:p w14:paraId="45E82E62" w14:textId="77777777" w:rsidR="00DE02C1" w:rsidRPr="00DE02C1" w:rsidRDefault="00DE02C1" w:rsidP="00BE78F0">
            <w:pPr>
              <w:spacing w:before="143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pacing w:val="2"/>
                <w:sz w:val="24"/>
                <w:szCs w:val="24"/>
              </w:rPr>
              <w:lastRenderedPageBreak/>
              <w:t>Местонахождение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4916" w:type="dxa"/>
          </w:tcPr>
          <w:p w14:paraId="77483A7E" w14:textId="77777777" w:rsidR="00DE02C1" w:rsidRPr="00DE02C1" w:rsidRDefault="00DE02C1" w:rsidP="00BE78F0">
            <w:pPr>
              <w:spacing w:before="3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  <w:lang w:val="ru-RU"/>
              </w:rPr>
              <w:t>Краснодарский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  <w:lang w:val="ru-RU"/>
              </w:rPr>
              <w:t>край,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  <w:lang w:val="ru-RU"/>
              </w:rPr>
              <w:t>Абинский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  <w:lang w:val="ru-RU"/>
              </w:rPr>
              <w:t>район,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5"/>
                <w:w w:val="105"/>
                <w:sz w:val="24"/>
                <w:szCs w:val="24"/>
                <w:lang w:val="ru-RU"/>
              </w:rPr>
              <w:t>р.</w:t>
            </w:r>
          </w:p>
          <w:p w14:paraId="28F8EC43" w14:textId="77777777" w:rsidR="00DE02C1" w:rsidRPr="00DE02C1" w:rsidRDefault="00DE02C1" w:rsidP="00BE78F0">
            <w:pPr>
              <w:spacing w:before="10" w:line="245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</w:rPr>
              <w:t>Кубань</w:t>
            </w:r>
            <w:proofErr w:type="spellEnd"/>
          </w:p>
        </w:tc>
      </w:tr>
      <w:tr w:rsidR="00DE02C1" w:rsidRPr="00DE02C1" w14:paraId="7F4C2C88" w14:textId="77777777" w:rsidTr="00DE02C1">
        <w:trPr>
          <w:trHeight w:val="546"/>
        </w:trPr>
        <w:tc>
          <w:tcPr>
            <w:tcW w:w="4705" w:type="dxa"/>
          </w:tcPr>
          <w:p w14:paraId="589D136C" w14:textId="77777777" w:rsidR="00DE02C1" w:rsidRPr="00DE02C1" w:rsidRDefault="00DE02C1" w:rsidP="00BE78F0">
            <w:pPr>
              <w:spacing w:before="114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w w:val="105"/>
                <w:sz w:val="24"/>
                <w:szCs w:val="24"/>
              </w:rPr>
              <w:t>Климат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4916" w:type="dxa"/>
          </w:tcPr>
          <w:p w14:paraId="1CFF0AC0" w14:textId="77777777" w:rsidR="00DE02C1" w:rsidRPr="00DE02C1" w:rsidRDefault="00DE02C1" w:rsidP="00BE78F0">
            <w:pPr>
              <w:spacing w:line="278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w w:val="105"/>
                <w:sz w:val="24"/>
                <w:szCs w:val="24"/>
                <w:lang w:val="ru-RU"/>
              </w:rPr>
              <w:t>Сухой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w w:val="105"/>
                <w:sz w:val="24"/>
                <w:szCs w:val="24"/>
                <w:lang w:val="ru-RU"/>
              </w:rPr>
              <w:t>субтропический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w w:val="105"/>
                <w:sz w:val="24"/>
                <w:szCs w:val="24"/>
                <w:lang w:val="ru-RU"/>
              </w:rPr>
              <w:t>переходный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w w:val="105"/>
                <w:sz w:val="24"/>
                <w:szCs w:val="24"/>
                <w:lang w:val="ru-RU"/>
              </w:rPr>
              <w:t xml:space="preserve">от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  <w:lang w:val="ru-RU"/>
              </w:rPr>
              <w:t>умеренно-континентального</w:t>
            </w:r>
          </w:p>
        </w:tc>
      </w:tr>
      <w:tr w:rsidR="00DE02C1" w:rsidRPr="00DE02C1" w14:paraId="2DCE714B" w14:textId="77777777" w:rsidTr="00DE02C1">
        <w:trPr>
          <w:trHeight w:val="542"/>
        </w:trPr>
        <w:tc>
          <w:tcPr>
            <w:tcW w:w="4705" w:type="dxa"/>
          </w:tcPr>
          <w:p w14:paraId="285553DF" w14:textId="77777777" w:rsidR="00DE02C1" w:rsidRPr="00DE02C1" w:rsidRDefault="00DE02C1" w:rsidP="00BE78F0">
            <w:pPr>
              <w:spacing w:line="264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Устойчивые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отрицательные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pacing w:val="-2"/>
                <w:sz w:val="24"/>
                <w:szCs w:val="24"/>
              </w:rPr>
              <w:t>температуры</w:t>
            </w:r>
            <w:proofErr w:type="spellEnd"/>
          </w:p>
          <w:p w14:paraId="6C7F4C3B" w14:textId="77777777" w:rsidR="00DE02C1" w:rsidRPr="00DE02C1" w:rsidRDefault="00DE02C1" w:rsidP="00BE78F0">
            <w:pPr>
              <w:spacing w:before="9" w:line="249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90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4916" w:type="dxa"/>
          </w:tcPr>
          <w:p w14:paraId="6A9C5271" w14:textId="77777777" w:rsidR="00DE02C1" w:rsidRPr="00DE02C1" w:rsidRDefault="00DE02C1" w:rsidP="00BE78F0">
            <w:pPr>
              <w:spacing w:before="4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  <w:lang w:val="ru-RU"/>
              </w:rPr>
              <w:t>Зима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  <w:lang w:val="ru-RU"/>
              </w:rPr>
              <w:t>наступает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  <w:lang w:val="ru-RU"/>
              </w:rPr>
              <w:t>в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-2"/>
                <w:w w:val="105"/>
                <w:sz w:val="24"/>
                <w:szCs w:val="24"/>
                <w:lang w:val="ru-RU"/>
              </w:rPr>
              <w:t>последнюю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  <w:lang w:val="ru-RU"/>
              </w:rPr>
              <w:t>декаду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  <w:lang w:val="ru-RU"/>
              </w:rPr>
              <w:t>декабря</w:t>
            </w:r>
          </w:p>
          <w:p w14:paraId="0A139F2F" w14:textId="77777777" w:rsidR="00DE02C1" w:rsidRPr="00DE02C1" w:rsidRDefault="00DE02C1" w:rsidP="00BE78F0">
            <w:pPr>
              <w:spacing w:before="9" w:line="245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и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характеризуется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частыми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sz w:val="24"/>
                <w:szCs w:val="24"/>
              </w:rPr>
              <w:t>оттепелями</w:t>
            </w:r>
            <w:proofErr w:type="spellEnd"/>
          </w:p>
        </w:tc>
      </w:tr>
      <w:tr w:rsidR="00DE02C1" w:rsidRPr="00DE02C1" w14:paraId="27F2EF5B" w14:textId="77777777" w:rsidTr="00DE02C1">
        <w:trPr>
          <w:trHeight w:val="450"/>
        </w:trPr>
        <w:tc>
          <w:tcPr>
            <w:tcW w:w="4705" w:type="dxa"/>
          </w:tcPr>
          <w:p w14:paraId="63DD0BF5" w14:textId="77777777" w:rsidR="00DE02C1" w:rsidRPr="00DE02C1" w:rsidRDefault="00DE02C1" w:rsidP="00BE78F0">
            <w:pPr>
              <w:spacing w:before="95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Температура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воздуха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составляет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,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16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050505"/>
                <w:spacing w:val="-5"/>
                <w:position w:val="9"/>
                <w:sz w:val="24"/>
                <w:szCs w:val="24"/>
              </w:rPr>
              <w:t>0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5"/>
                <w:sz w:val="24"/>
                <w:szCs w:val="24"/>
              </w:rPr>
              <w:t>С:</w:t>
            </w:r>
          </w:p>
        </w:tc>
        <w:tc>
          <w:tcPr>
            <w:tcW w:w="4916" w:type="dxa"/>
          </w:tcPr>
          <w:p w14:paraId="32209B4F" w14:textId="77777777" w:rsidR="00DE02C1" w:rsidRPr="00DE02C1" w:rsidRDefault="00DE02C1" w:rsidP="00BE78F0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02C1" w:rsidRPr="00DE02C1" w14:paraId="1111BCA9" w14:textId="77777777" w:rsidTr="00DE02C1">
        <w:trPr>
          <w:trHeight w:val="541"/>
        </w:trPr>
        <w:tc>
          <w:tcPr>
            <w:tcW w:w="4705" w:type="dxa"/>
          </w:tcPr>
          <w:p w14:paraId="2DD53EBE" w14:textId="77777777" w:rsidR="00DE02C1" w:rsidRPr="00DE02C1" w:rsidRDefault="00DE02C1" w:rsidP="00BE78F0">
            <w:pPr>
              <w:spacing w:before="3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  <w:lang w:val="ru-RU"/>
              </w:rPr>
              <w:t>-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-8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  <w:lang w:val="ru-RU"/>
              </w:rPr>
              <w:t>среднегодовая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47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  <w:lang w:val="ru-RU"/>
              </w:rPr>
              <w:t>самого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26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  <w:lang w:val="ru-RU"/>
              </w:rPr>
              <w:t>холодного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32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-2"/>
                <w:sz w:val="24"/>
                <w:szCs w:val="24"/>
                <w:lang w:val="ru-RU"/>
              </w:rPr>
              <w:t>месяца</w:t>
            </w:r>
          </w:p>
          <w:p w14:paraId="68D4B9D7" w14:textId="77777777" w:rsidR="00DE02C1" w:rsidRPr="00DE02C1" w:rsidRDefault="00DE02C1" w:rsidP="00BE78F0">
            <w:pPr>
              <w:spacing w:before="10" w:line="245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  <w:lang w:val="ru-RU"/>
              </w:rPr>
              <w:t>(январь)</w:t>
            </w:r>
          </w:p>
        </w:tc>
        <w:tc>
          <w:tcPr>
            <w:tcW w:w="4916" w:type="dxa"/>
          </w:tcPr>
          <w:p w14:paraId="43EA5D7F" w14:textId="77777777" w:rsidR="00DE02C1" w:rsidRPr="00DE02C1" w:rsidRDefault="00DE02C1" w:rsidP="00BE78F0">
            <w:pPr>
              <w:spacing w:before="143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pacing w:val="-5"/>
                <w:w w:val="105"/>
                <w:sz w:val="24"/>
                <w:szCs w:val="24"/>
              </w:rPr>
              <w:t>0,0</w:t>
            </w:r>
          </w:p>
        </w:tc>
      </w:tr>
      <w:tr w:rsidR="00DE02C1" w:rsidRPr="00DE02C1" w14:paraId="2780D26A" w14:textId="77777777" w:rsidTr="00DE02C1">
        <w:trPr>
          <w:trHeight w:val="551"/>
        </w:trPr>
        <w:tc>
          <w:tcPr>
            <w:tcW w:w="4705" w:type="dxa"/>
          </w:tcPr>
          <w:p w14:paraId="707F6BF8" w14:textId="77777777" w:rsidR="00DE02C1" w:rsidRPr="00DE02C1" w:rsidRDefault="00DE02C1" w:rsidP="00BE78F0">
            <w:pPr>
              <w:spacing w:line="278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  <w:lang w:val="ru-RU"/>
              </w:rPr>
              <w:t>-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  <w:lang w:val="ru-RU"/>
              </w:rPr>
              <w:t>среднегодовая самого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-2"/>
                <w:w w:val="105"/>
                <w:sz w:val="24"/>
                <w:szCs w:val="24"/>
                <w:lang w:val="ru-RU"/>
              </w:rPr>
              <w:t>теплого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-2"/>
                <w:w w:val="105"/>
                <w:sz w:val="24"/>
                <w:szCs w:val="24"/>
                <w:lang w:val="ru-RU"/>
              </w:rPr>
              <w:t xml:space="preserve">месяца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w w:val="105"/>
                <w:sz w:val="24"/>
                <w:szCs w:val="24"/>
                <w:lang w:val="ru-RU"/>
              </w:rPr>
              <w:t>(июль)</w:t>
            </w:r>
          </w:p>
        </w:tc>
        <w:tc>
          <w:tcPr>
            <w:tcW w:w="4916" w:type="dxa"/>
          </w:tcPr>
          <w:p w14:paraId="635DFB5C" w14:textId="77777777" w:rsidR="00DE02C1" w:rsidRPr="00DE02C1" w:rsidRDefault="00DE02C1" w:rsidP="00BE78F0">
            <w:pPr>
              <w:spacing w:before="152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w w:val="105"/>
                <w:sz w:val="24"/>
                <w:szCs w:val="24"/>
              </w:rPr>
              <w:t>плюс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-11"/>
                <w:w w:val="105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4"/>
                <w:w w:val="105"/>
                <w:sz w:val="24"/>
                <w:szCs w:val="24"/>
              </w:rPr>
              <w:t>24,1</w:t>
            </w:r>
          </w:p>
        </w:tc>
      </w:tr>
      <w:tr w:rsidR="00DE02C1" w:rsidRPr="00DE02C1" w14:paraId="37C74F51" w14:textId="77777777" w:rsidTr="00DE02C1">
        <w:trPr>
          <w:trHeight w:val="446"/>
        </w:trPr>
        <w:tc>
          <w:tcPr>
            <w:tcW w:w="4705" w:type="dxa"/>
          </w:tcPr>
          <w:p w14:paraId="1414E5C2" w14:textId="77777777" w:rsidR="00DE02C1" w:rsidRPr="00DE02C1" w:rsidRDefault="00DE02C1" w:rsidP="00BE78F0">
            <w:pPr>
              <w:spacing w:before="90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-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абсолютный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pacing w:val="-2"/>
                <w:sz w:val="24"/>
                <w:szCs w:val="24"/>
              </w:rPr>
              <w:t>максимум</w:t>
            </w:r>
            <w:proofErr w:type="spellEnd"/>
          </w:p>
        </w:tc>
        <w:tc>
          <w:tcPr>
            <w:tcW w:w="4916" w:type="dxa"/>
          </w:tcPr>
          <w:p w14:paraId="00BEEE44" w14:textId="77777777" w:rsidR="00DE02C1" w:rsidRPr="00DE02C1" w:rsidRDefault="00DE02C1" w:rsidP="00BE78F0">
            <w:pPr>
              <w:spacing w:before="95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w w:val="105"/>
                <w:sz w:val="24"/>
                <w:szCs w:val="24"/>
              </w:rPr>
              <w:t>плюс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2B2F2D"/>
                <w:spacing w:val="-14"/>
                <w:w w:val="105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4"/>
                <w:w w:val="105"/>
                <w:sz w:val="24"/>
                <w:szCs w:val="24"/>
              </w:rPr>
              <w:t>42,0</w:t>
            </w:r>
          </w:p>
        </w:tc>
      </w:tr>
      <w:tr w:rsidR="00DE02C1" w:rsidRPr="00DE02C1" w14:paraId="4AEE4D63" w14:textId="77777777" w:rsidTr="00DE02C1">
        <w:trPr>
          <w:trHeight w:val="450"/>
        </w:trPr>
        <w:tc>
          <w:tcPr>
            <w:tcW w:w="4705" w:type="dxa"/>
          </w:tcPr>
          <w:p w14:paraId="743A9B22" w14:textId="77777777" w:rsidR="00DE02C1" w:rsidRPr="00DE02C1" w:rsidRDefault="00DE02C1" w:rsidP="00BE78F0">
            <w:pPr>
              <w:spacing w:before="95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-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абсолютный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pacing w:val="-2"/>
                <w:sz w:val="24"/>
                <w:szCs w:val="24"/>
              </w:rPr>
              <w:t>минимум</w:t>
            </w:r>
            <w:proofErr w:type="spellEnd"/>
          </w:p>
        </w:tc>
        <w:tc>
          <w:tcPr>
            <w:tcW w:w="4916" w:type="dxa"/>
          </w:tcPr>
          <w:p w14:paraId="075E6250" w14:textId="77777777" w:rsidR="00DE02C1" w:rsidRPr="00DE02C1" w:rsidRDefault="00DE02C1" w:rsidP="00BE78F0">
            <w:pPr>
              <w:spacing w:before="95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w w:val="105"/>
                <w:sz w:val="24"/>
                <w:szCs w:val="24"/>
              </w:rPr>
              <w:t>минус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2B2F2D"/>
                <w:spacing w:val="-12"/>
                <w:w w:val="105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4"/>
                <w:w w:val="105"/>
                <w:sz w:val="24"/>
                <w:szCs w:val="24"/>
              </w:rPr>
              <w:t>36,0</w:t>
            </w:r>
          </w:p>
        </w:tc>
      </w:tr>
      <w:tr w:rsidR="00DE02C1" w:rsidRPr="00DE02C1" w14:paraId="5C226800" w14:textId="77777777" w:rsidTr="00DE02C1">
        <w:trPr>
          <w:trHeight w:val="445"/>
        </w:trPr>
        <w:tc>
          <w:tcPr>
            <w:tcW w:w="4705" w:type="dxa"/>
          </w:tcPr>
          <w:p w14:paraId="331B9CE4" w14:textId="77777777" w:rsidR="00DE02C1" w:rsidRPr="00DE02C1" w:rsidRDefault="00DE02C1" w:rsidP="00BE78F0">
            <w:pPr>
              <w:spacing w:before="95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pacing w:val="2"/>
                <w:sz w:val="24"/>
                <w:szCs w:val="24"/>
              </w:rPr>
              <w:t>Характеристики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sz w:val="24"/>
                <w:szCs w:val="24"/>
              </w:rPr>
              <w:t>воды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sz w:val="24"/>
                <w:szCs w:val="24"/>
              </w:rPr>
              <w:t>:</w:t>
            </w:r>
          </w:p>
        </w:tc>
        <w:tc>
          <w:tcPr>
            <w:tcW w:w="4916" w:type="dxa"/>
          </w:tcPr>
          <w:p w14:paraId="455EAD12" w14:textId="77777777" w:rsidR="00DE02C1" w:rsidRPr="00DE02C1" w:rsidRDefault="00DE02C1" w:rsidP="00BE78F0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02C1" w:rsidRPr="00DE02C1" w14:paraId="106EF598" w14:textId="77777777" w:rsidTr="00DE02C1">
        <w:trPr>
          <w:trHeight w:val="450"/>
        </w:trPr>
        <w:tc>
          <w:tcPr>
            <w:tcW w:w="4705" w:type="dxa"/>
          </w:tcPr>
          <w:p w14:paraId="2EFCA763" w14:textId="77777777" w:rsidR="00DE02C1" w:rsidRPr="00DE02C1" w:rsidRDefault="00DE02C1" w:rsidP="00BE78F0">
            <w:pPr>
              <w:spacing w:before="99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-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максимальная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2B2F2D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температура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2B2F2D"/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воды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,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14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050505"/>
                <w:spacing w:val="-5"/>
                <w:position w:val="9"/>
                <w:sz w:val="24"/>
                <w:szCs w:val="24"/>
              </w:rPr>
              <w:t>0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5"/>
                <w:sz w:val="24"/>
                <w:szCs w:val="24"/>
              </w:rPr>
              <w:t>С</w:t>
            </w:r>
          </w:p>
        </w:tc>
        <w:tc>
          <w:tcPr>
            <w:tcW w:w="4916" w:type="dxa"/>
          </w:tcPr>
          <w:p w14:paraId="2DAE3D35" w14:textId="77777777" w:rsidR="00DE02C1" w:rsidRPr="00DE02C1" w:rsidRDefault="00DE02C1" w:rsidP="00BE78F0">
            <w:pPr>
              <w:spacing w:before="104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pacing w:val="-5"/>
                <w:w w:val="105"/>
                <w:sz w:val="24"/>
                <w:szCs w:val="24"/>
              </w:rPr>
              <w:t>30</w:t>
            </w:r>
          </w:p>
        </w:tc>
      </w:tr>
      <w:tr w:rsidR="00DE02C1" w:rsidRPr="00DE02C1" w14:paraId="68C9041F" w14:textId="77777777" w:rsidTr="00DE02C1">
        <w:trPr>
          <w:trHeight w:val="455"/>
        </w:trPr>
        <w:tc>
          <w:tcPr>
            <w:tcW w:w="4705" w:type="dxa"/>
          </w:tcPr>
          <w:p w14:paraId="0BD08BCF" w14:textId="77777777" w:rsidR="00DE02C1" w:rsidRPr="00DE02C1" w:rsidRDefault="00DE02C1" w:rsidP="00BE78F0">
            <w:pPr>
              <w:spacing w:before="99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-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минимальная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температура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воды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,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14"/>
                <w:sz w:val="24"/>
                <w:szCs w:val="24"/>
              </w:rPr>
              <w:t xml:space="preserve"> </w:t>
            </w:r>
            <w:r w:rsidRPr="00DE02C1">
              <w:rPr>
                <w:rFonts w:ascii="Arial" w:eastAsia="Times New Roman" w:hAnsi="Arial" w:cs="Times New Roman"/>
                <w:color w:val="1C1F1F"/>
                <w:spacing w:val="-5"/>
                <w:position w:val="9"/>
                <w:sz w:val="24"/>
                <w:szCs w:val="24"/>
              </w:rPr>
              <w:t>0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5"/>
                <w:sz w:val="24"/>
                <w:szCs w:val="24"/>
              </w:rPr>
              <w:t>С</w:t>
            </w:r>
          </w:p>
        </w:tc>
        <w:tc>
          <w:tcPr>
            <w:tcW w:w="4916" w:type="dxa"/>
          </w:tcPr>
          <w:p w14:paraId="5A903188" w14:textId="77777777" w:rsidR="00DE02C1" w:rsidRPr="00DE02C1" w:rsidRDefault="00DE02C1" w:rsidP="00BE78F0">
            <w:pPr>
              <w:spacing w:before="104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pacing w:val="-10"/>
                <w:w w:val="110"/>
                <w:sz w:val="24"/>
                <w:szCs w:val="24"/>
              </w:rPr>
              <w:t>3</w:t>
            </w:r>
          </w:p>
        </w:tc>
      </w:tr>
      <w:tr w:rsidR="00DE02C1" w:rsidRPr="00DE02C1" w14:paraId="319734D7" w14:textId="77777777" w:rsidTr="00DE02C1">
        <w:trPr>
          <w:trHeight w:val="546"/>
        </w:trPr>
        <w:tc>
          <w:tcPr>
            <w:tcW w:w="4705" w:type="dxa"/>
          </w:tcPr>
          <w:p w14:paraId="02B011AD" w14:textId="77777777" w:rsidR="00DE02C1" w:rsidRPr="00DE02C1" w:rsidRDefault="00DE02C1" w:rsidP="00BE78F0">
            <w:pPr>
              <w:spacing w:before="3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  <w:lang w:val="ru-RU"/>
              </w:rPr>
              <w:t>-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3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  <w:lang w:val="ru-RU"/>
              </w:rPr>
              <w:t>суммарное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32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  <w:lang w:val="ru-RU"/>
              </w:rPr>
              <w:t>содержание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23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-2"/>
                <w:sz w:val="24"/>
                <w:szCs w:val="24"/>
                <w:lang w:val="ru-RU"/>
              </w:rPr>
              <w:t>минеральных</w:t>
            </w:r>
          </w:p>
          <w:p w14:paraId="37A2C95A" w14:textId="77777777" w:rsidR="00DE02C1" w:rsidRPr="00DE02C1" w:rsidRDefault="00DE02C1" w:rsidP="00BE78F0">
            <w:pPr>
              <w:spacing w:before="10" w:line="249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  <w:lang w:val="ru-RU"/>
              </w:rPr>
              <w:t>веществ,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2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-4"/>
                <w:sz w:val="24"/>
                <w:szCs w:val="24"/>
                <w:lang w:val="ru-RU"/>
              </w:rPr>
              <w:t>мг</w:t>
            </w:r>
            <w:r w:rsidRPr="00DE02C1">
              <w:rPr>
                <w:rFonts w:ascii="Times New Roman" w:eastAsia="Times New Roman" w:hAnsi="Times New Roman" w:cs="Times New Roman"/>
                <w:color w:val="050505"/>
                <w:spacing w:val="-4"/>
                <w:sz w:val="24"/>
                <w:szCs w:val="24"/>
                <w:lang w:val="ru-RU"/>
              </w:rPr>
              <w:t>/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4"/>
                <w:sz w:val="24"/>
                <w:szCs w:val="24"/>
                <w:lang w:val="ru-RU"/>
              </w:rPr>
              <w:t>л</w:t>
            </w:r>
          </w:p>
        </w:tc>
        <w:tc>
          <w:tcPr>
            <w:tcW w:w="4916" w:type="dxa"/>
          </w:tcPr>
          <w:p w14:paraId="7B1361AD" w14:textId="77777777" w:rsidR="00DE02C1" w:rsidRPr="00DE02C1" w:rsidRDefault="00DE02C1" w:rsidP="00BE78F0">
            <w:pPr>
              <w:spacing w:before="147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pacing w:val="-5"/>
                <w:w w:val="105"/>
                <w:sz w:val="24"/>
                <w:szCs w:val="24"/>
              </w:rPr>
              <w:t>38</w:t>
            </w:r>
          </w:p>
        </w:tc>
      </w:tr>
      <w:tr w:rsidR="00DE02C1" w:rsidRPr="00DE02C1" w14:paraId="74E5BCF1" w14:textId="77777777" w:rsidTr="00DE02C1">
        <w:trPr>
          <w:trHeight w:val="445"/>
        </w:trPr>
        <w:tc>
          <w:tcPr>
            <w:tcW w:w="4705" w:type="dxa"/>
          </w:tcPr>
          <w:p w14:paraId="10D2F3DA" w14:textId="77777777" w:rsidR="00DE02C1" w:rsidRPr="00DE02C1" w:rsidRDefault="00DE02C1" w:rsidP="00BE78F0">
            <w:pPr>
              <w:spacing w:before="90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  <w:lang w:val="ru-RU"/>
              </w:rPr>
              <w:t>Среднегодовая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37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  <w:lang w:val="ru-RU"/>
              </w:rPr>
              <w:t>скорость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26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  <w:lang w:val="ru-RU"/>
              </w:rPr>
              <w:t>ветра,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1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-5"/>
                <w:sz w:val="24"/>
                <w:szCs w:val="24"/>
                <w:lang w:val="ru-RU"/>
              </w:rPr>
              <w:t>м/с</w:t>
            </w:r>
          </w:p>
        </w:tc>
        <w:tc>
          <w:tcPr>
            <w:tcW w:w="4916" w:type="dxa"/>
          </w:tcPr>
          <w:p w14:paraId="07E19A36" w14:textId="77777777" w:rsidR="00DE02C1" w:rsidRPr="00DE02C1" w:rsidRDefault="00DE02C1" w:rsidP="00BE78F0">
            <w:pPr>
              <w:spacing w:before="95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2B2F2D"/>
                <w:spacing w:val="-5"/>
                <w:w w:val="105"/>
                <w:sz w:val="24"/>
                <w:szCs w:val="24"/>
              </w:rPr>
              <w:t>2,4</w:t>
            </w:r>
          </w:p>
        </w:tc>
      </w:tr>
      <w:tr w:rsidR="00DE02C1" w:rsidRPr="00DE02C1" w14:paraId="04B9A788" w14:textId="77777777" w:rsidTr="00DE02C1">
        <w:trPr>
          <w:trHeight w:val="2208"/>
        </w:trPr>
        <w:tc>
          <w:tcPr>
            <w:tcW w:w="4705" w:type="dxa"/>
          </w:tcPr>
          <w:p w14:paraId="2C8E53A7" w14:textId="77777777" w:rsidR="00DE02C1" w:rsidRPr="00DE02C1" w:rsidRDefault="00DE02C1" w:rsidP="00BE78F0">
            <w:pPr>
              <w:spacing w:before="8" w:line="247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  <w:lang w:val="ru-RU"/>
              </w:rPr>
              <w:t xml:space="preserve">Гранулометрический состав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  <w:lang w:val="ru-RU"/>
              </w:rPr>
              <w:t xml:space="preserve">взвешенных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w w:val="105"/>
                <w:sz w:val="24"/>
                <w:szCs w:val="24"/>
                <w:lang w:val="ru-RU"/>
              </w:rPr>
              <w:t xml:space="preserve">наносов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w w:val="105"/>
                <w:sz w:val="24"/>
                <w:szCs w:val="24"/>
                <w:lang w:val="ru-RU"/>
              </w:rPr>
              <w:t xml:space="preserve">для суглинистого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w w:val="105"/>
                <w:sz w:val="24"/>
                <w:szCs w:val="24"/>
                <w:lang w:val="ru-RU"/>
              </w:rPr>
              <w:t xml:space="preserve">слоя,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w w:val="105"/>
                <w:sz w:val="24"/>
                <w:szCs w:val="24"/>
                <w:lang w:val="ru-RU"/>
              </w:rPr>
              <w:t>%:</w:t>
            </w:r>
          </w:p>
          <w:p w14:paraId="6B2BE8EF" w14:textId="77777777" w:rsidR="00DE02C1" w:rsidRPr="00DE02C1" w:rsidRDefault="00DE02C1" w:rsidP="00BE78F0">
            <w:pPr>
              <w:numPr>
                <w:ilvl w:val="0"/>
                <w:numId w:val="30"/>
              </w:numPr>
              <w:tabs>
                <w:tab w:val="left" w:pos="259"/>
              </w:tabs>
              <w:spacing w:before="7"/>
              <w:ind w:left="259" w:right="142" w:hanging="144"/>
              <w:rPr>
                <w:rFonts w:ascii="Times New Roman" w:eastAsia="Times New Roman" w:hAnsi="Times New Roman" w:cs="Times New Roman"/>
                <w:color w:val="424244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размеры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2B2F2D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фракций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2B2F2D"/>
                <w:spacing w:val="24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0,5-0,25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C1F1F"/>
                <w:spacing w:val="-5"/>
                <w:sz w:val="24"/>
                <w:szCs w:val="24"/>
              </w:rPr>
              <w:t>мм</w:t>
            </w:r>
            <w:proofErr w:type="spellEnd"/>
          </w:p>
          <w:p w14:paraId="0E940CAB" w14:textId="77777777" w:rsidR="00DE02C1" w:rsidRPr="00DE02C1" w:rsidRDefault="00DE02C1" w:rsidP="00BE78F0">
            <w:pPr>
              <w:numPr>
                <w:ilvl w:val="0"/>
                <w:numId w:val="30"/>
              </w:numPr>
              <w:tabs>
                <w:tab w:val="left" w:pos="259"/>
              </w:tabs>
              <w:spacing w:before="14"/>
              <w:ind w:left="259" w:right="142" w:hanging="144"/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размеры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2B2F2D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фракций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2B2F2D"/>
                <w:spacing w:val="31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0,25-0,1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pacing w:val="-5"/>
                <w:sz w:val="24"/>
                <w:szCs w:val="24"/>
              </w:rPr>
              <w:t>мм</w:t>
            </w:r>
            <w:proofErr w:type="spellEnd"/>
          </w:p>
          <w:p w14:paraId="60B6A8B4" w14:textId="77777777" w:rsidR="00DE02C1" w:rsidRPr="00DE02C1" w:rsidRDefault="00DE02C1" w:rsidP="00BE78F0">
            <w:pPr>
              <w:numPr>
                <w:ilvl w:val="0"/>
                <w:numId w:val="30"/>
              </w:numPr>
              <w:tabs>
                <w:tab w:val="left" w:pos="259"/>
              </w:tabs>
              <w:spacing w:before="10"/>
              <w:ind w:left="259" w:right="142" w:hanging="144"/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размеры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2B2F2D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фракций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2B2F2D"/>
                <w:spacing w:val="11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О,</w:t>
            </w:r>
            <w:r w:rsidRPr="00DE02C1">
              <w:rPr>
                <w:rFonts w:ascii="Times New Roman" w:eastAsia="Times New Roman" w:hAnsi="Times New Roman" w:cs="Times New Roman"/>
                <w:color w:val="424244"/>
                <w:sz w:val="24"/>
                <w:szCs w:val="24"/>
              </w:rPr>
              <w:t>1-0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,05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pacing w:val="-5"/>
                <w:sz w:val="24"/>
                <w:szCs w:val="24"/>
              </w:rPr>
              <w:t>мм</w:t>
            </w:r>
            <w:proofErr w:type="spellEnd"/>
          </w:p>
          <w:p w14:paraId="5A72DE27" w14:textId="77777777" w:rsidR="00DE02C1" w:rsidRPr="00DE02C1" w:rsidRDefault="00DE02C1" w:rsidP="00BE78F0">
            <w:pPr>
              <w:numPr>
                <w:ilvl w:val="0"/>
                <w:numId w:val="30"/>
              </w:numPr>
              <w:tabs>
                <w:tab w:val="left" w:pos="259"/>
              </w:tabs>
              <w:spacing w:before="14"/>
              <w:ind w:left="259" w:right="142" w:hanging="144"/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размеры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2B2F2D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фракций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2B2F2D"/>
                <w:spacing w:val="24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0,05-0,01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pacing w:val="-5"/>
                <w:sz w:val="24"/>
                <w:szCs w:val="24"/>
              </w:rPr>
              <w:t>мм</w:t>
            </w:r>
            <w:proofErr w:type="spellEnd"/>
          </w:p>
          <w:p w14:paraId="03C15311" w14:textId="77777777" w:rsidR="00DE02C1" w:rsidRPr="00DE02C1" w:rsidRDefault="00DE02C1" w:rsidP="00BE78F0">
            <w:pPr>
              <w:numPr>
                <w:ilvl w:val="0"/>
                <w:numId w:val="30"/>
              </w:numPr>
              <w:tabs>
                <w:tab w:val="left" w:pos="259"/>
              </w:tabs>
              <w:spacing w:before="9"/>
              <w:ind w:left="259" w:right="142" w:hanging="139"/>
              <w:rPr>
                <w:rFonts w:ascii="Times New Roman" w:eastAsia="Times New Roman" w:hAnsi="Times New Roman" w:cs="Times New Roman"/>
                <w:color w:val="424244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размеры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2B2F2D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</w:rPr>
              <w:t>фракций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2B2F2D"/>
                <w:spacing w:val="29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0,01</w:t>
            </w:r>
            <w:r w:rsidRPr="00DE02C1">
              <w:rPr>
                <w:rFonts w:ascii="Times New Roman" w:eastAsia="Times New Roman" w:hAnsi="Times New Roman" w:cs="Times New Roman"/>
                <w:color w:val="424244"/>
                <w:sz w:val="24"/>
                <w:szCs w:val="24"/>
              </w:rPr>
              <w:t>-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</w:rPr>
              <w:t>0,002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F2D"/>
                <w:spacing w:val="-5"/>
                <w:sz w:val="24"/>
                <w:szCs w:val="24"/>
              </w:rPr>
              <w:t>мм</w:t>
            </w:r>
            <w:proofErr w:type="spellEnd"/>
          </w:p>
          <w:p w14:paraId="2A9C5EEF" w14:textId="77777777" w:rsidR="00DE02C1" w:rsidRPr="00DE02C1" w:rsidRDefault="00DE02C1" w:rsidP="00BE78F0">
            <w:pPr>
              <w:numPr>
                <w:ilvl w:val="0"/>
                <w:numId w:val="30"/>
              </w:numPr>
              <w:tabs>
                <w:tab w:val="left" w:pos="259"/>
              </w:tabs>
              <w:spacing w:before="14" w:line="245" w:lineRule="exact"/>
              <w:ind w:left="259" w:right="142" w:hanging="144"/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  <w:lang w:val="ru-RU"/>
              </w:rPr>
              <w:t>размеры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17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  <w:lang w:val="ru-RU"/>
              </w:rPr>
              <w:t>фракций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19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  <w:lang w:val="ru-RU"/>
              </w:rPr>
              <w:t>менее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pacing w:val="20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pacing w:val="-2"/>
                <w:sz w:val="24"/>
                <w:szCs w:val="24"/>
                <w:lang w:val="ru-RU"/>
              </w:rPr>
              <w:t>О,002мм</w:t>
            </w:r>
          </w:p>
        </w:tc>
        <w:tc>
          <w:tcPr>
            <w:tcW w:w="4916" w:type="dxa"/>
          </w:tcPr>
          <w:p w14:paraId="4BF2D3A9" w14:textId="77777777" w:rsidR="00DE02C1" w:rsidRPr="00DE02C1" w:rsidRDefault="00DE02C1" w:rsidP="00BE78F0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AED642" w14:textId="77777777" w:rsidR="00DE02C1" w:rsidRPr="00DE02C1" w:rsidRDefault="00DE02C1" w:rsidP="00BE78F0">
            <w:pPr>
              <w:spacing w:before="31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75E6FF9" w14:textId="77777777" w:rsidR="00DE02C1" w:rsidRPr="00DE02C1" w:rsidRDefault="00DE02C1" w:rsidP="00BE78F0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2B2F2D"/>
                <w:spacing w:val="-5"/>
                <w:w w:val="105"/>
                <w:sz w:val="24"/>
                <w:szCs w:val="24"/>
              </w:rPr>
              <w:t>1,6</w:t>
            </w:r>
          </w:p>
          <w:p w14:paraId="7CFAA707" w14:textId="77777777" w:rsidR="00DE02C1" w:rsidRPr="00DE02C1" w:rsidRDefault="00DE02C1" w:rsidP="00BE78F0">
            <w:pPr>
              <w:spacing w:before="14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pacing w:val="-5"/>
                <w:w w:val="105"/>
                <w:sz w:val="24"/>
                <w:szCs w:val="24"/>
              </w:rPr>
              <w:t>6,8</w:t>
            </w:r>
          </w:p>
          <w:p w14:paraId="36E6B63F" w14:textId="77777777" w:rsidR="00DE02C1" w:rsidRPr="00DE02C1" w:rsidRDefault="00DE02C1" w:rsidP="00BE78F0">
            <w:pPr>
              <w:spacing w:before="14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2B2F2D"/>
                <w:spacing w:val="-4"/>
                <w:w w:val="105"/>
                <w:sz w:val="24"/>
                <w:szCs w:val="24"/>
              </w:rPr>
              <w:t>26,7</w:t>
            </w:r>
          </w:p>
          <w:p w14:paraId="4BEA6EB8" w14:textId="77777777" w:rsidR="00DE02C1" w:rsidRPr="00DE02C1" w:rsidRDefault="00DE02C1" w:rsidP="00BE78F0">
            <w:pPr>
              <w:spacing w:before="14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2B2F2D"/>
                <w:spacing w:val="-4"/>
                <w:w w:val="105"/>
                <w:sz w:val="24"/>
                <w:szCs w:val="24"/>
              </w:rPr>
              <w:t>33,4</w:t>
            </w:r>
          </w:p>
          <w:p w14:paraId="7BA66EE5" w14:textId="77777777" w:rsidR="00DE02C1" w:rsidRPr="00DE02C1" w:rsidRDefault="00DE02C1" w:rsidP="00BE78F0">
            <w:pPr>
              <w:spacing w:before="10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2B2F2D"/>
                <w:spacing w:val="-4"/>
                <w:w w:val="105"/>
                <w:sz w:val="24"/>
                <w:szCs w:val="24"/>
              </w:rPr>
              <w:t>15,0</w:t>
            </w:r>
          </w:p>
          <w:p w14:paraId="3AF9302B" w14:textId="77777777" w:rsidR="00DE02C1" w:rsidRPr="00DE02C1" w:rsidRDefault="00DE02C1" w:rsidP="00BE78F0">
            <w:pPr>
              <w:spacing w:before="14" w:line="240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2B2F2D"/>
                <w:spacing w:val="-4"/>
                <w:w w:val="105"/>
                <w:sz w:val="24"/>
                <w:szCs w:val="24"/>
              </w:rPr>
              <w:t>15,9</w:t>
            </w:r>
          </w:p>
        </w:tc>
      </w:tr>
      <w:tr w:rsidR="00DE02C1" w:rsidRPr="00DE02C1" w14:paraId="2538BEF9" w14:textId="77777777" w:rsidTr="00DE02C1">
        <w:trPr>
          <w:trHeight w:val="551"/>
        </w:trPr>
        <w:tc>
          <w:tcPr>
            <w:tcW w:w="4705" w:type="dxa"/>
          </w:tcPr>
          <w:p w14:paraId="615CD1F0" w14:textId="77777777" w:rsidR="00DE02C1" w:rsidRPr="00DE02C1" w:rsidRDefault="00DE02C1" w:rsidP="00BE78F0">
            <w:pPr>
              <w:spacing w:line="278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  <w:lang w:val="ru-RU"/>
              </w:rPr>
              <w:t xml:space="preserve">Гранулометрический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sz w:val="24"/>
                <w:szCs w:val="24"/>
                <w:lang w:val="ru-RU"/>
              </w:rPr>
              <w:t xml:space="preserve">состав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sz w:val="24"/>
                <w:szCs w:val="24"/>
                <w:lang w:val="ru-RU"/>
              </w:rPr>
              <w:t xml:space="preserve">взвешенных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w w:val="105"/>
                <w:sz w:val="24"/>
                <w:szCs w:val="24"/>
                <w:lang w:val="ru-RU"/>
              </w:rPr>
              <w:t xml:space="preserve">наносов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w w:val="105"/>
                <w:sz w:val="24"/>
                <w:szCs w:val="24"/>
                <w:lang w:val="ru-RU"/>
              </w:rPr>
              <w:t xml:space="preserve">для </w:t>
            </w:r>
            <w:r w:rsidRPr="00DE02C1">
              <w:rPr>
                <w:rFonts w:ascii="Times New Roman" w:eastAsia="Times New Roman" w:hAnsi="Times New Roman" w:cs="Times New Roman"/>
                <w:color w:val="2B2F2D"/>
                <w:w w:val="105"/>
                <w:sz w:val="24"/>
                <w:szCs w:val="24"/>
                <w:lang w:val="ru-RU"/>
              </w:rPr>
              <w:t xml:space="preserve">песчаного слоя, </w:t>
            </w:r>
            <w:r w:rsidRPr="00DE02C1">
              <w:rPr>
                <w:rFonts w:ascii="Times New Roman" w:eastAsia="Times New Roman" w:hAnsi="Times New Roman" w:cs="Times New Roman"/>
                <w:color w:val="1C1F1F"/>
                <w:w w:val="105"/>
                <w:sz w:val="24"/>
                <w:szCs w:val="24"/>
                <w:lang w:val="ru-RU"/>
              </w:rPr>
              <w:t>%:</w:t>
            </w:r>
          </w:p>
        </w:tc>
        <w:tc>
          <w:tcPr>
            <w:tcW w:w="4916" w:type="dxa"/>
          </w:tcPr>
          <w:p w14:paraId="40EED39B" w14:textId="77777777" w:rsidR="00DE02C1" w:rsidRPr="00DE02C1" w:rsidRDefault="00DE02C1" w:rsidP="00BE78F0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D030BE2" w14:textId="77777777" w:rsidR="00DE02C1" w:rsidRP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DE02C1" w:rsidRPr="00DE02C1" w:rsidSect="00BE78F0">
          <w:headerReference w:type="default" r:id="rId9"/>
          <w:footerReference w:type="default" r:id="rId10"/>
          <w:pgSz w:w="11900" w:h="16820"/>
          <w:pgMar w:top="980" w:right="560" w:bottom="1520" w:left="1417" w:header="198" w:footer="1317" w:gutter="0"/>
          <w:cols w:space="720"/>
        </w:sectPr>
      </w:pPr>
    </w:p>
    <w:p w14:paraId="48EBA422" w14:textId="77777777" w:rsidR="00DE02C1" w:rsidRPr="00DE02C1" w:rsidRDefault="00DE02C1" w:rsidP="00BE78F0">
      <w:pPr>
        <w:widowControl w:val="0"/>
        <w:autoSpaceDE w:val="0"/>
        <w:autoSpaceDN w:val="0"/>
        <w:spacing w:before="2" w:after="1" w:line="240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5"/>
        <w:gridCol w:w="4916"/>
      </w:tblGrid>
      <w:tr w:rsidR="00DE02C1" w:rsidRPr="00DE02C1" w14:paraId="4284736A" w14:textId="77777777" w:rsidTr="00DE02C1">
        <w:trPr>
          <w:trHeight w:val="561"/>
        </w:trPr>
        <w:tc>
          <w:tcPr>
            <w:tcW w:w="4705" w:type="dxa"/>
          </w:tcPr>
          <w:p w14:paraId="13048DB0" w14:textId="77777777" w:rsidR="00DE02C1" w:rsidRPr="00DE02C1" w:rsidRDefault="00DE02C1" w:rsidP="00BE78F0">
            <w:pPr>
              <w:spacing w:before="157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2B2D2D"/>
                <w:spacing w:val="-2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916" w:type="dxa"/>
          </w:tcPr>
          <w:p w14:paraId="30BC4A8B" w14:textId="77777777" w:rsidR="00DE02C1" w:rsidRPr="00DE02C1" w:rsidRDefault="00DE02C1" w:rsidP="00BE78F0">
            <w:pPr>
              <w:spacing w:before="162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2B2D2D"/>
                <w:spacing w:val="-2"/>
                <w:w w:val="105"/>
                <w:sz w:val="24"/>
                <w:szCs w:val="24"/>
              </w:rPr>
              <w:t>Параметр</w:t>
            </w:r>
            <w:proofErr w:type="spellEnd"/>
          </w:p>
        </w:tc>
      </w:tr>
      <w:tr w:rsidR="00DE02C1" w:rsidRPr="00DE02C1" w14:paraId="305808C4" w14:textId="77777777" w:rsidTr="00DE02C1">
        <w:trPr>
          <w:trHeight w:val="1651"/>
        </w:trPr>
        <w:tc>
          <w:tcPr>
            <w:tcW w:w="4705" w:type="dxa"/>
          </w:tcPr>
          <w:p w14:paraId="6E4C76D5" w14:textId="77777777" w:rsidR="00DE02C1" w:rsidRPr="00DE02C1" w:rsidRDefault="00DE02C1" w:rsidP="00BE78F0">
            <w:pPr>
              <w:numPr>
                <w:ilvl w:val="0"/>
                <w:numId w:val="29"/>
              </w:numPr>
              <w:tabs>
                <w:tab w:val="left" w:pos="259"/>
              </w:tabs>
              <w:spacing w:before="8"/>
              <w:ind w:left="259" w:right="142" w:hanging="139"/>
              <w:rPr>
                <w:rFonts w:ascii="Times New Roman" w:eastAsia="Times New Roman" w:hAnsi="Times New Roman" w:cs="Times New Roman"/>
                <w:color w:val="2B2D2D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размеры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фракций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spacing w:val="23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0,5-0,25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pacing w:val="-5"/>
                <w:sz w:val="24"/>
                <w:szCs w:val="24"/>
              </w:rPr>
              <w:t>мм</w:t>
            </w:r>
            <w:proofErr w:type="spellEnd"/>
          </w:p>
          <w:p w14:paraId="0677B49B" w14:textId="77777777" w:rsidR="00DE02C1" w:rsidRPr="00DE02C1" w:rsidRDefault="00DE02C1" w:rsidP="00BE78F0">
            <w:pPr>
              <w:numPr>
                <w:ilvl w:val="0"/>
                <w:numId w:val="29"/>
              </w:numPr>
              <w:tabs>
                <w:tab w:val="left" w:pos="259"/>
              </w:tabs>
              <w:spacing w:before="14"/>
              <w:ind w:left="259" w:right="142" w:hanging="144"/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размеры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фракций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spacing w:val="28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0,25-0,1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pacing w:val="-5"/>
                <w:sz w:val="24"/>
                <w:szCs w:val="24"/>
              </w:rPr>
              <w:t>мм</w:t>
            </w:r>
            <w:proofErr w:type="spellEnd"/>
          </w:p>
          <w:p w14:paraId="39584F16" w14:textId="77777777" w:rsidR="00DE02C1" w:rsidRPr="00DE02C1" w:rsidRDefault="00DE02C1" w:rsidP="00BE78F0">
            <w:pPr>
              <w:numPr>
                <w:ilvl w:val="0"/>
                <w:numId w:val="29"/>
              </w:numPr>
              <w:tabs>
                <w:tab w:val="left" w:pos="259"/>
              </w:tabs>
              <w:spacing w:before="9"/>
              <w:ind w:left="259" w:right="142" w:hanging="144"/>
              <w:rPr>
                <w:rFonts w:ascii="Times New Roman" w:eastAsia="Times New Roman" w:hAnsi="Times New Roman" w:cs="Times New Roman"/>
                <w:color w:val="2B2D2D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размеры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фракций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spacing w:val="7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О,1-0,05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pacing w:val="-5"/>
                <w:sz w:val="24"/>
                <w:szCs w:val="24"/>
              </w:rPr>
              <w:t>мм</w:t>
            </w:r>
            <w:proofErr w:type="spellEnd"/>
          </w:p>
          <w:p w14:paraId="0BDEE25A" w14:textId="77777777" w:rsidR="00DE02C1" w:rsidRPr="00DE02C1" w:rsidRDefault="00DE02C1" w:rsidP="00BE78F0">
            <w:pPr>
              <w:numPr>
                <w:ilvl w:val="0"/>
                <w:numId w:val="29"/>
              </w:numPr>
              <w:tabs>
                <w:tab w:val="left" w:pos="259"/>
              </w:tabs>
              <w:spacing w:before="9"/>
              <w:ind w:left="259" w:right="142" w:hanging="144"/>
              <w:rPr>
                <w:rFonts w:ascii="Times New Roman" w:eastAsia="Times New Roman" w:hAnsi="Times New Roman" w:cs="Times New Roman"/>
                <w:color w:val="2B2D2D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размеры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фракций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spacing w:val="21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0,05-0,01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pacing w:val="-5"/>
                <w:sz w:val="24"/>
                <w:szCs w:val="24"/>
              </w:rPr>
              <w:t>мм</w:t>
            </w:r>
            <w:proofErr w:type="spellEnd"/>
          </w:p>
          <w:p w14:paraId="009E44A1" w14:textId="77777777" w:rsidR="00DE02C1" w:rsidRPr="00DE02C1" w:rsidRDefault="00DE02C1" w:rsidP="00BE78F0">
            <w:pPr>
              <w:numPr>
                <w:ilvl w:val="0"/>
                <w:numId w:val="29"/>
              </w:numPr>
              <w:tabs>
                <w:tab w:val="left" w:pos="259"/>
              </w:tabs>
              <w:spacing w:before="14"/>
              <w:ind w:left="259" w:right="142" w:hanging="144"/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размеры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фракций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spacing w:val="26"/>
                <w:sz w:val="24"/>
                <w:szCs w:val="24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</w:rPr>
              <w:t>0,01-0,002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2B2D2D"/>
                <w:spacing w:val="-5"/>
                <w:sz w:val="24"/>
                <w:szCs w:val="24"/>
              </w:rPr>
              <w:t>мм</w:t>
            </w:r>
            <w:proofErr w:type="spellEnd"/>
          </w:p>
          <w:p w14:paraId="52BB953A" w14:textId="77777777" w:rsidR="00DE02C1" w:rsidRPr="00DE02C1" w:rsidRDefault="00DE02C1" w:rsidP="00BE78F0">
            <w:pPr>
              <w:numPr>
                <w:ilvl w:val="0"/>
                <w:numId w:val="29"/>
              </w:numPr>
              <w:tabs>
                <w:tab w:val="left" w:pos="259"/>
              </w:tabs>
              <w:spacing w:before="10" w:line="245" w:lineRule="exact"/>
              <w:ind w:left="259" w:right="142" w:hanging="144"/>
              <w:rPr>
                <w:rFonts w:ascii="Times New Roman" w:eastAsia="Times New Roman" w:hAnsi="Times New Roman" w:cs="Times New Roman"/>
                <w:color w:val="3F4241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  <w:lang w:val="ru-RU"/>
              </w:rPr>
              <w:t>размеры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17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  <w:lang w:val="ru-RU"/>
              </w:rPr>
              <w:t>фракций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19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  <w:lang w:val="ru-RU"/>
              </w:rPr>
              <w:t>менее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1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sz w:val="24"/>
                <w:szCs w:val="24"/>
                <w:lang w:val="ru-RU"/>
              </w:rPr>
              <w:t>О,002мм</w:t>
            </w:r>
          </w:p>
        </w:tc>
        <w:tc>
          <w:tcPr>
            <w:tcW w:w="4916" w:type="dxa"/>
          </w:tcPr>
          <w:p w14:paraId="0158A984" w14:textId="77777777" w:rsidR="00DE02C1" w:rsidRPr="00DE02C1" w:rsidRDefault="00DE02C1" w:rsidP="00BE78F0">
            <w:pPr>
              <w:spacing w:before="13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spacing w:val="-4"/>
                <w:w w:val="105"/>
                <w:sz w:val="24"/>
                <w:szCs w:val="24"/>
              </w:rPr>
              <w:t>38,9</w:t>
            </w:r>
          </w:p>
          <w:p w14:paraId="416BEAEB" w14:textId="77777777" w:rsidR="00DE02C1" w:rsidRPr="00DE02C1" w:rsidRDefault="00DE02C1" w:rsidP="00BE78F0">
            <w:pPr>
              <w:spacing w:before="9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spacing w:val="-4"/>
                <w:w w:val="105"/>
                <w:sz w:val="24"/>
                <w:szCs w:val="24"/>
              </w:rPr>
              <w:t>41,0</w:t>
            </w:r>
          </w:p>
          <w:p w14:paraId="64201B87" w14:textId="77777777" w:rsidR="00DE02C1" w:rsidRPr="00DE02C1" w:rsidRDefault="00DE02C1" w:rsidP="00BE78F0">
            <w:pPr>
              <w:spacing w:before="14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spacing w:val="-4"/>
                <w:w w:val="105"/>
                <w:sz w:val="24"/>
                <w:szCs w:val="24"/>
              </w:rPr>
              <w:t>16,2</w:t>
            </w:r>
          </w:p>
          <w:p w14:paraId="3ECCED66" w14:textId="77777777" w:rsidR="00DE02C1" w:rsidRPr="00DE02C1" w:rsidRDefault="00DE02C1" w:rsidP="00BE78F0">
            <w:pPr>
              <w:spacing w:before="14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spacing w:val="-5"/>
                <w:w w:val="105"/>
                <w:sz w:val="24"/>
                <w:szCs w:val="24"/>
              </w:rPr>
              <w:t>1,9</w:t>
            </w:r>
          </w:p>
          <w:p w14:paraId="56BC3659" w14:textId="77777777" w:rsidR="00DE02C1" w:rsidRPr="00DE02C1" w:rsidRDefault="00DE02C1" w:rsidP="00BE78F0">
            <w:pPr>
              <w:spacing w:before="9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spacing w:val="-5"/>
                <w:w w:val="105"/>
                <w:sz w:val="24"/>
                <w:szCs w:val="24"/>
              </w:rPr>
              <w:t>0,4</w:t>
            </w:r>
          </w:p>
          <w:p w14:paraId="0D7DDB70" w14:textId="77777777" w:rsidR="00DE02C1" w:rsidRPr="00DE02C1" w:rsidRDefault="00DE02C1" w:rsidP="00BE78F0">
            <w:pPr>
              <w:spacing w:before="9" w:line="240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spacing w:val="-5"/>
                <w:w w:val="105"/>
                <w:sz w:val="24"/>
                <w:szCs w:val="24"/>
              </w:rPr>
              <w:t>0,1</w:t>
            </w:r>
          </w:p>
        </w:tc>
      </w:tr>
      <w:tr w:rsidR="00DE02C1" w:rsidRPr="00DE02C1" w14:paraId="52B23CEE" w14:textId="77777777" w:rsidTr="00DE02C1">
        <w:trPr>
          <w:trHeight w:val="546"/>
        </w:trPr>
        <w:tc>
          <w:tcPr>
            <w:tcW w:w="4705" w:type="dxa"/>
          </w:tcPr>
          <w:p w14:paraId="3C552012" w14:textId="77777777" w:rsidR="00DE02C1" w:rsidRPr="00DE02C1" w:rsidRDefault="00DE02C1" w:rsidP="00BE78F0">
            <w:pPr>
              <w:spacing w:line="278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4"/>
                <w:szCs w:val="24"/>
                <w:lang w:val="ru-RU"/>
              </w:rPr>
              <w:t>Среднегодовой расход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4"/>
                <w:szCs w:val="24"/>
                <w:lang w:val="ru-RU"/>
              </w:rPr>
              <w:t xml:space="preserve">взвешенных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4"/>
                <w:szCs w:val="24"/>
                <w:lang w:val="ru-RU"/>
              </w:rPr>
              <w:t>наносов, кг</w:t>
            </w:r>
            <w:r w:rsidRPr="00DE02C1">
              <w:rPr>
                <w:rFonts w:ascii="Times New Roman" w:eastAsia="Times New Roman" w:hAnsi="Times New Roman" w:cs="Times New Roman"/>
                <w:color w:val="030303"/>
                <w:w w:val="105"/>
                <w:sz w:val="24"/>
                <w:szCs w:val="24"/>
                <w:lang w:val="ru-RU"/>
              </w:rPr>
              <w:t>/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4"/>
                <w:szCs w:val="24"/>
                <w:lang w:val="ru-RU"/>
              </w:rPr>
              <w:t>с</w:t>
            </w:r>
          </w:p>
        </w:tc>
        <w:tc>
          <w:tcPr>
            <w:tcW w:w="4916" w:type="dxa"/>
          </w:tcPr>
          <w:p w14:paraId="28BC165A" w14:textId="77777777" w:rsidR="00DE02C1" w:rsidRPr="00DE02C1" w:rsidRDefault="00DE02C1" w:rsidP="00BE78F0">
            <w:pPr>
              <w:spacing w:before="152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spacing w:val="-5"/>
                <w:w w:val="105"/>
                <w:sz w:val="24"/>
                <w:szCs w:val="24"/>
              </w:rPr>
              <w:t>13</w:t>
            </w:r>
          </w:p>
        </w:tc>
      </w:tr>
      <w:tr w:rsidR="00DE02C1" w:rsidRPr="00DE02C1" w14:paraId="69A57062" w14:textId="77777777" w:rsidTr="00DE02C1">
        <w:trPr>
          <w:trHeight w:val="532"/>
        </w:trPr>
        <w:tc>
          <w:tcPr>
            <w:tcW w:w="4705" w:type="dxa"/>
          </w:tcPr>
          <w:p w14:paraId="1AD8662E" w14:textId="77777777" w:rsidR="00DE02C1" w:rsidRPr="00DE02C1" w:rsidRDefault="00DE02C1" w:rsidP="00BE78F0">
            <w:pPr>
              <w:spacing w:line="264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4"/>
                <w:szCs w:val="24"/>
                <w:lang w:val="ru-RU"/>
              </w:rPr>
              <w:t>Степень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4"/>
                <w:szCs w:val="24"/>
                <w:lang w:val="ru-RU"/>
              </w:rPr>
              <w:t>агрессивного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4"/>
                <w:szCs w:val="24"/>
                <w:lang w:val="ru-RU"/>
              </w:rPr>
              <w:t>воздействия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4"/>
                <w:szCs w:val="24"/>
                <w:lang w:val="ru-RU"/>
              </w:rPr>
              <w:t>воды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2B2D2D"/>
                <w:spacing w:val="-5"/>
                <w:w w:val="105"/>
                <w:sz w:val="24"/>
                <w:szCs w:val="24"/>
                <w:lang w:val="ru-RU"/>
              </w:rPr>
              <w:t>на</w:t>
            </w:r>
          </w:p>
          <w:p w14:paraId="7AD4C5E1" w14:textId="77777777" w:rsidR="00DE02C1" w:rsidRPr="00DE02C1" w:rsidRDefault="00DE02C1" w:rsidP="00BE78F0">
            <w:pPr>
              <w:spacing w:before="9" w:line="240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sz w:val="24"/>
                <w:szCs w:val="24"/>
                <w:lang w:val="ru-RU"/>
              </w:rPr>
              <w:t>металлические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51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sz w:val="24"/>
                <w:szCs w:val="24"/>
                <w:lang w:val="ru-RU"/>
              </w:rPr>
              <w:t>конструкции</w:t>
            </w:r>
          </w:p>
        </w:tc>
        <w:tc>
          <w:tcPr>
            <w:tcW w:w="4916" w:type="dxa"/>
          </w:tcPr>
          <w:p w14:paraId="4FB83A67" w14:textId="77777777" w:rsidR="00DE02C1" w:rsidRPr="00DE02C1" w:rsidRDefault="00DE02C1" w:rsidP="00BE78F0">
            <w:pPr>
              <w:spacing w:before="138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4"/>
                <w:szCs w:val="24"/>
              </w:rPr>
              <w:t>среднеагрессивная</w:t>
            </w:r>
            <w:proofErr w:type="spellEnd"/>
          </w:p>
        </w:tc>
      </w:tr>
      <w:tr w:rsidR="00DE02C1" w:rsidRPr="00DE02C1" w14:paraId="0729ED13" w14:textId="77777777" w:rsidTr="00DE02C1">
        <w:trPr>
          <w:trHeight w:val="551"/>
        </w:trPr>
        <w:tc>
          <w:tcPr>
            <w:tcW w:w="4705" w:type="dxa"/>
          </w:tcPr>
          <w:p w14:paraId="0AD5602F" w14:textId="77777777" w:rsidR="00DE02C1" w:rsidRPr="00DE02C1" w:rsidRDefault="00DE02C1" w:rsidP="00BE78F0">
            <w:pPr>
              <w:spacing w:line="278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4"/>
                <w:szCs w:val="24"/>
                <w:lang w:val="ru-RU"/>
              </w:rPr>
              <w:t>Расчетная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4"/>
                <w:szCs w:val="24"/>
                <w:lang w:val="ru-RU"/>
              </w:rPr>
              <w:t>сейсмичность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4"/>
                <w:szCs w:val="24"/>
                <w:lang w:val="ru-RU"/>
              </w:rPr>
              <w:t>ПЗ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4"/>
                <w:szCs w:val="24"/>
                <w:lang w:val="ru-RU"/>
              </w:rPr>
              <w:t>района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4"/>
                <w:szCs w:val="24"/>
                <w:lang w:val="ru-RU"/>
              </w:rPr>
              <w:t xml:space="preserve">по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4"/>
                <w:szCs w:val="24"/>
                <w:lang w:val="ru-RU"/>
              </w:rPr>
              <w:t>шкале МСК-64, баллов</w:t>
            </w:r>
          </w:p>
        </w:tc>
        <w:tc>
          <w:tcPr>
            <w:tcW w:w="4916" w:type="dxa"/>
          </w:tcPr>
          <w:p w14:paraId="36D792DD" w14:textId="77777777" w:rsidR="00DE02C1" w:rsidRPr="00DE02C1" w:rsidRDefault="00DE02C1" w:rsidP="00BE78F0">
            <w:pPr>
              <w:spacing w:before="157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spacing w:val="-10"/>
                <w:w w:val="105"/>
                <w:sz w:val="24"/>
                <w:szCs w:val="24"/>
              </w:rPr>
              <w:t>8</w:t>
            </w:r>
          </w:p>
        </w:tc>
      </w:tr>
    </w:tbl>
    <w:p w14:paraId="6E789BA3" w14:textId="77777777" w:rsidR="00DE02C1" w:rsidRP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kern w:val="0"/>
          <w:sz w:val="23"/>
          <w14:ligatures w14:val="none"/>
        </w:rPr>
        <w:sectPr w:rsidR="00DE02C1" w:rsidRPr="00DE02C1" w:rsidSect="00BE78F0">
          <w:pgSz w:w="11900" w:h="16820"/>
          <w:pgMar w:top="980" w:right="560" w:bottom="1520" w:left="1417" w:header="198" w:footer="1317" w:gutter="0"/>
          <w:cols w:space="720"/>
        </w:sectPr>
      </w:pPr>
    </w:p>
    <w:p w14:paraId="23F79CB9" w14:textId="77777777" w:rsidR="00DE02C1" w:rsidRPr="00DE02C1" w:rsidRDefault="00DE02C1" w:rsidP="00BE78F0">
      <w:pPr>
        <w:widowControl w:val="0"/>
        <w:autoSpaceDE w:val="0"/>
        <w:autoSpaceDN w:val="0"/>
        <w:spacing w:before="164" w:after="0" w:line="240" w:lineRule="auto"/>
        <w:ind w:right="142"/>
        <w:rPr>
          <w:rFonts w:ascii="Times New Roman" w:eastAsia="Times New Roman" w:hAnsi="Times New Roman" w:cs="Times New Roman"/>
          <w:kern w:val="0"/>
          <w:sz w:val="31"/>
          <w:szCs w:val="24"/>
          <w14:ligatures w14:val="none"/>
        </w:rPr>
      </w:pPr>
    </w:p>
    <w:p w14:paraId="6D443D3F" w14:textId="77777777" w:rsidR="00DE02C1" w:rsidRPr="00DE02C1" w:rsidRDefault="00DE02C1" w:rsidP="00BE78F0">
      <w:pPr>
        <w:widowControl w:val="0"/>
        <w:numPr>
          <w:ilvl w:val="0"/>
          <w:numId w:val="31"/>
        </w:numPr>
        <w:tabs>
          <w:tab w:val="left" w:pos="1151"/>
        </w:tabs>
        <w:autoSpaceDE w:val="0"/>
        <w:autoSpaceDN w:val="0"/>
        <w:spacing w:after="0" w:line="240" w:lineRule="auto"/>
        <w:ind w:left="1151" w:right="142" w:hanging="240"/>
        <w:jc w:val="both"/>
        <w:outlineLvl w:val="0"/>
        <w:rPr>
          <w:rFonts w:ascii="Times New Roman" w:eastAsia="Times New Roman" w:hAnsi="Times New Roman" w:cs="Times New Roman"/>
          <w:b/>
          <w:bCs/>
          <w:color w:val="1D211F"/>
          <w:kern w:val="0"/>
          <w:sz w:val="31"/>
          <w:szCs w:val="31"/>
          <w14:ligatures w14:val="none"/>
        </w:rPr>
      </w:pPr>
      <w:r w:rsidRPr="00DE02C1">
        <w:rPr>
          <w:rFonts w:ascii="Times New Roman" w:eastAsia="Times New Roman" w:hAnsi="Times New Roman" w:cs="Times New Roman"/>
          <w:b/>
          <w:bCs/>
          <w:color w:val="1D211F"/>
          <w:kern w:val="0"/>
          <w:sz w:val="31"/>
          <w:szCs w:val="31"/>
          <w14:ligatures w14:val="none"/>
        </w:rPr>
        <w:t>Основные</w:t>
      </w:r>
      <w:r w:rsidRPr="00DE02C1">
        <w:rPr>
          <w:rFonts w:ascii="Times New Roman" w:eastAsia="Times New Roman" w:hAnsi="Times New Roman" w:cs="Times New Roman"/>
          <w:b/>
          <w:bCs/>
          <w:color w:val="1D211F"/>
          <w:spacing w:val="64"/>
          <w:kern w:val="0"/>
          <w:sz w:val="31"/>
          <w:szCs w:val="31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b/>
          <w:bCs/>
          <w:color w:val="1D211F"/>
          <w:kern w:val="0"/>
          <w:sz w:val="31"/>
          <w:szCs w:val="31"/>
          <w14:ligatures w14:val="none"/>
        </w:rPr>
        <w:t>характеристики</w:t>
      </w:r>
      <w:r w:rsidRPr="00DE02C1">
        <w:rPr>
          <w:rFonts w:ascii="Times New Roman" w:eastAsia="Times New Roman" w:hAnsi="Times New Roman" w:cs="Times New Roman"/>
          <w:b/>
          <w:bCs/>
          <w:color w:val="1D211F"/>
          <w:spacing w:val="24"/>
          <w:kern w:val="0"/>
          <w:sz w:val="31"/>
          <w:szCs w:val="31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b/>
          <w:bCs/>
          <w:color w:val="1D211F"/>
          <w:kern w:val="0"/>
          <w:sz w:val="31"/>
          <w:szCs w:val="31"/>
          <w14:ligatures w14:val="none"/>
        </w:rPr>
        <w:t>Федоровского</w:t>
      </w:r>
      <w:r w:rsidRPr="00DE02C1">
        <w:rPr>
          <w:rFonts w:ascii="Times New Roman" w:eastAsia="Times New Roman" w:hAnsi="Times New Roman" w:cs="Times New Roman"/>
          <w:b/>
          <w:bCs/>
          <w:color w:val="1D211F"/>
          <w:spacing w:val="78"/>
          <w:kern w:val="0"/>
          <w:sz w:val="31"/>
          <w:szCs w:val="31"/>
          <w14:ligatures w14:val="none"/>
        </w:rPr>
        <w:t xml:space="preserve"> </w:t>
      </w:r>
      <w:r w:rsidRPr="00DE02C1">
        <w:rPr>
          <w:rFonts w:ascii="Times New Roman" w:eastAsia="Times New Roman" w:hAnsi="Times New Roman" w:cs="Times New Roman"/>
          <w:b/>
          <w:bCs/>
          <w:color w:val="1D211F"/>
          <w:spacing w:val="-5"/>
          <w:kern w:val="0"/>
          <w:sz w:val="31"/>
          <w:szCs w:val="31"/>
          <w14:ligatures w14:val="none"/>
        </w:rPr>
        <w:t>ПГУ</w:t>
      </w:r>
    </w:p>
    <w:p w14:paraId="6DEE8422" w14:textId="77777777" w:rsidR="00DE02C1" w:rsidRPr="00DE02C1" w:rsidRDefault="00DE02C1" w:rsidP="00BE78F0">
      <w:pPr>
        <w:widowControl w:val="0"/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color w:val="1A1C1C"/>
          <w:w w:val="105"/>
          <w:kern w:val="0"/>
          <w:sz w:val="24"/>
          <w:szCs w:val="24"/>
          <w14:ligatures w14:val="none"/>
        </w:rPr>
      </w:pPr>
      <w:r w:rsidRPr="00DE02C1">
        <w:rPr>
          <w:rFonts w:ascii="Times New Roman" w:eastAsia="Times New Roman" w:hAnsi="Times New Roman" w:cs="Times New Roman"/>
          <w:color w:val="1A1C1C"/>
          <w:w w:val="105"/>
          <w:kern w:val="0"/>
          <w:sz w:val="24"/>
          <w:szCs w:val="24"/>
          <w14:ligatures w14:val="none"/>
        </w:rPr>
        <w:t xml:space="preserve">Основным назначением Федоровского ПГУ является создание сезонного подъема уровня воды в верхнем бьефе до отметки, позволяющей осуществить забор воды для рисовых оросительных систем Правобережного массива и </w:t>
      </w:r>
      <w:proofErr w:type="spellStart"/>
      <w:r w:rsidRPr="00DE02C1">
        <w:rPr>
          <w:rFonts w:ascii="Times New Roman" w:eastAsia="Times New Roman" w:hAnsi="Times New Roman" w:cs="Times New Roman"/>
          <w:color w:val="1A1C1C"/>
          <w:w w:val="105"/>
          <w:kern w:val="0"/>
          <w:sz w:val="24"/>
          <w:szCs w:val="24"/>
          <w14:ligatures w14:val="none"/>
        </w:rPr>
        <w:t>Закубанского</w:t>
      </w:r>
      <w:proofErr w:type="spellEnd"/>
      <w:r w:rsidRPr="00DE02C1">
        <w:rPr>
          <w:rFonts w:ascii="Times New Roman" w:eastAsia="Times New Roman" w:hAnsi="Times New Roman" w:cs="Times New Roman"/>
          <w:color w:val="1A1C1C"/>
          <w:w w:val="105"/>
          <w:kern w:val="0"/>
          <w:sz w:val="24"/>
          <w:szCs w:val="24"/>
          <w14:ligatures w14:val="none"/>
        </w:rPr>
        <w:t xml:space="preserve"> (левобережного) массива, а также пропуск половодий и паводков, проходящих по реке Кубань. Для пропуска в верхний бьеф ценных промысловых рыб в составе гидроузла есть рыбопропускной шлюз, состоящий из трех секций </w:t>
      </w:r>
      <w:proofErr w:type="spellStart"/>
      <w:r w:rsidRPr="00DE02C1">
        <w:rPr>
          <w:rFonts w:ascii="Times New Roman" w:eastAsia="Times New Roman" w:hAnsi="Times New Roman" w:cs="Times New Roman"/>
          <w:color w:val="1A1C1C"/>
          <w:w w:val="105"/>
          <w:kern w:val="0"/>
          <w:sz w:val="24"/>
          <w:szCs w:val="24"/>
          <w14:ligatures w14:val="none"/>
        </w:rPr>
        <w:t>рыбонакопителя</w:t>
      </w:r>
      <w:proofErr w:type="spellEnd"/>
      <w:r w:rsidRPr="00DE02C1">
        <w:rPr>
          <w:rFonts w:ascii="Times New Roman" w:eastAsia="Times New Roman" w:hAnsi="Times New Roman" w:cs="Times New Roman"/>
          <w:color w:val="1A1C1C"/>
          <w:w w:val="105"/>
          <w:kern w:val="0"/>
          <w:sz w:val="24"/>
          <w:szCs w:val="24"/>
          <w14:ligatures w14:val="none"/>
        </w:rPr>
        <w:t xml:space="preserve"> и шлюзовой камеры.</w:t>
      </w:r>
    </w:p>
    <w:p w14:paraId="724FFC11" w14:textId="0BEC8A31" w:rsidR="00DE02C1" w:rsidRDefault="00DE02C1" w:rsidP="00BE78F0">
      <w:pPr>
        <w:widowControl w:val="0"/>
        <w:autoSpaceDE w:val="0"/>
        <w:autoSpaceDN w:val="0"/>
        <w:spacing w:after="0" w:line="264" w:lineRule="exact"/>
        <w:ind w:right="142"/>
        <w:jc w:val="both"/>
        <w:rPr>
          <w:rFonts w:ascii="Times New Roman" w:eastAsia="Times New Roman" w:hAnsi="Times New Roman" w:cs="Times New Roman"/>
          <w:color w:val="1A1C1C"/>
          <w:w w:val="105"/>
          <w:kern w:val="0"/>
          <w:sz w:val="24"/>
          <w:szCs w:val="24"/>
          <w14:ligatures w14:val="none"/>
        </w:rPr>
      </w:pPr>
      <w:r w:rsidRPr="00DE02C1">
        <w:rPr>
          <w:rFonts w:ascii="Times New Roman" w:eastAsia="Times New Roman" w:hAnsi="Times New Roman" w:cs="Times New Roman"/>
          <w:color w:val="1A1C1C"/>
          <w:w w:val="105"/>
          <w:kern w:val="0"/>
          <w:sz w:val="24"/>
          <w:szCs w:val="24"/>
          <w14:ligatures w14:val="none"/>
        </w:rPr>
        <w:t>Основные характеристики Федоровского ПГУ приведены в таблице 3.1.</w:t>
      </w:r>
    </w:p>
    <w:p w14:paraId="0C7E40C3" w14:textId="77777777" w:rsidR="00DE02C1" w:rsidRPr="00DE02C1" w:rsidRDefault="00DE02C1" w:rsidP="00BE78F0">
      <w:pPr>
        <w:widowControl w:val="0"/>
        <w:autoSpaceDE w:val="0"/>
        <w:autoSpaceDN w:val="0"/>
        <w:spacing w:after="0" w:line="264" w:lineRule="exact"/>
        <w:ind w:right="142"/>
        <w:rPr>
          <w:rFonts w:ascii="Times New Roman" w:eastAsia="Times New Roman" w:hAnsi="Times New Roman" w:cs="Times New Roman"/>
          <w:color w:val="1A1C1C"/>
          <w:w w:val="105"/>
          <w:kern w:val="0"/>
          <w:sz w:val="24"/>
          <w:szCs w:val="24"/>
          <w14:ligatures w14:val="none"/>
        </w:rPr>
      </w:pPr>
    </w:p>
    <w:p w14:paraId="018611CA" w14:textId="77777777" w:rsidR="00DE02C1" w:rsidRPr="00DE02C1" w:rsidRDefault="00DE02C1" w:rsidP="00BE78F0">
      <w:pPr>
        <w:widowControl w:val="0"/>
        <w:autoSpaceDE w:val="0"/>
        <w:autoSpaceDN w:val="0"/>
        <w:spacing w:after="0" w:line="264" w:lineRule="exact"/>
        <w:ind w:right="142"/>
        <w:rPr>
          <w:rFonts w:ascii="Times New Roman" w:eastAsia="Times New Roman" w:hAnsi="Times New Roman" w:cs="Times New Roman"/>
          <w:color w:val="1A1C1C"/>
          <w:w w:val="105"/>
          <w:kern w:val="0"/>
          <w:sz w:val="24"/>
          <w:szCs w:val="24"/>
          <w14:ligatures w14:val="none"/>
        </w:rPr>
      </w:pPr>
      <w:r w:rsidRPr="00DE02C1">
        <w:rPr>
          <w:rFonts w:ascii="Times New Roman" w:eastAsia="Times New Roman" w:hAnsi="Times New Roman" w:cs="Times New Roman"/>
          <w:color w:val="1A1C1C"/>
          <w:w w:val="105"/>
          <w:kern w:val="0"/>
          <w:sz w:val="24"/>
          <w:szCs w:val="24"/>
          <w14:ligatures w14:val="none"/>
        </w:rPr>
        <w:t>Таблица 3.1- Основные характеристики Федоровского ПГУ</w:t>
      </w:r>
    </w:p>
    <w:p w14:paraId="0F651E5E" w14:textId="77777777" w:rsidR="00DE02C1" w:rsidRPr="00DE02C1" w:rsidRDefault="00DE02C1" w:rsidP="00BE78F0">
      <w:pPr>
        <w:widowControl w:val="0"/>
        <w:autoSpaceDE w:val="0"/>
        <w:autoSpaceDN w:val="0"/>
        <w:spacing w:before="7" w:after="0" w:line="240" w:lineRule="auto"/>
        <w:ind w:right="142"/>
        <w:rPr>
          <w:rFonts w:ascii="Times New Roman" w:eastAsia="Times New Roman" w:hAnsi="Times New Roman" w:cs="Times New Roman"/>
          <w:kern w:val="0"/>
          <w:sz w:val="9"/>
          <w:szCs w:val="24"/>
          <w14:ligatures w14:val="none"/>
        </w:rPr>
      </w:pPr>
    </w:p>
    <w:tbl>
      <w:tblPr>
        <w:tblStyle w:val="TableNormal"/>
        <w:tblW w:w="0" w:type="auto"/>
        <w:tblInd w:w="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4"/>
        <w:gridCol w:w="4009"/>
      </w:tblGrid>
      <w:tr w:rsidR="00DE02C1" w:rsidRPr="00DE02C1" w14:paraId="64F8C0C4" w14:textId="77777777" w:rsidTr="00DE02C1">
        <w:trPr>
          <w:trHeight w:val="561"/>
        </w:trPr>
        <w:tc>
          <w:tcPr>
            <w:tcW w:w="5614" w:type="dxa"/>
          </w:tcPr>
          <w:p w14:paraId="354AC787" w14:textId="77777777" w:rsidR="00DE02C1" w:rsidRPr="00DE02C1" w:rsidRDefault="00DE02C1" w:rsidP="00BE78F0">
            <w:pPr>
              <w:spacing w:before="142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Наименование</w:t>
            </w:r>
            <w:proofErr w:type="spellEnd"/>
          </w:p>
        </w:tc>
        <w:tc>
          <w:tcPr>
            <w:tcW w:w="4009" w:type="dxa"/>
          </w:tcPr>
          <w:p w14:paraId="10D5610C" w14:textId="77777777" w:rsidR="00DE02C1" w:rsidRPr="00DE02C1" w:rsidRDefault="00DE02C1" w:rsidP="00BE78F0">
            <w:pPr>
              <w:spacing w:before="142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Параметр</w:t>
            </w:r>
            <w:proofErr w:type="spellEnd"/>
          </w:p>
        </w:tc>
      </w:tr>
      <w:tr w:rsidR="00DE02C1" w:rsidRPr="00DE02C1" w14:paraId="4C3FF34D" w14:textId="77777777" w:rsidTr="00DE02C1">
        <w:trPr>
          <w:trHeight w:val="638"/>
        </w:trPr>
        <w:tc>
          <w:tcPr>
            <w:tcW w:w="5614" w:type="dxa"/>
          </w:tcPr>
          <w:p w14:paraId="360818A0" w14:textId="77777777" w:rsidR="00DE02C1" w:rsidRPr="00DE02C1" w:rsidRDefault="00DE02C1" w:rsidP="00BE78F0">
            <w:pPr>
              <w:spacing w:before="176"/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z w:val="23"/>
                <w:lang w:val="ru-RU"/>
              </w:rPr>
              <w:t>Пропускная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44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z w:val="23"/>
                <w:lang w:val="ru-RU"/>
              </w:rPr>
              <w:t>способность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4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z w:val="23"/>
                <w:lang w:val="ru-RU"/>
              </w:rPr>
              <w:t>гидроузла,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39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4"/>
                <w:sz w:val="23"/>
                <w:lang w:val="ru-RU"/>
              </w:rPr>
              <w:t>м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4"/>
                <w:sz w:val="23"/>
                <w:vertAlign w:val="superscript"/>
                <w:lang w:val="ru-RU"/>
              </w:rPr>
              <w:t>3</w:t>
            </w:r>
            <w:r w:rsidRPr="00DE02C1">
              <w:rPr>
                <w:rFonts w:ascii="Times New Roman" w:eastAsia="Times New Roman" w:hAnsi="Times New Roman" w:cs="Times New Roman"/>
                <w:color w:val="050505"/>
                <w:spacing w:val="-4"/>
                <w:sz w:val="23"/>
                <w:lang w:val="ru-RU"/>
              </w:rPr>
              <w:t>/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4"/>
                <w:sz w:val="23"/>
                <w:lang w:val="ru-RU"/>
              </w:rPr>
              <w:t>с</w:t>
            </w:r>
          </w:p>
        </w:tc>
        <w:tc>
          <w:tcPr>
            <w:tcW w:w="4009" w:type="dxa"/>
          </w:tcPr>
          <w:p w14:paraId="6FA58631" w14:textId="77777777" w:rsidR="00DE02C1" w:rsidRPr="00DE02C1" w:rsidRDefault="00DE02C1" w:rsidP="00BE78F0">
            <w:pPr>
              <w:spacing w:before="18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1816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6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без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9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учета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8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расхода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через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5"/>
                <w:w w:val="105"/>
                <w:sz w:val="23"/>
                <w:lang w:val="ru-RU"/>
              </w:rPr>
              <w:t>РПШ</w:t>
            </w:r>
          </w:p>
          <w:p w14:paraId="3C19FE5C" w14:textId="77777777" w:rsidR="00DE02C1" w:rsidRPr="00DE02C1" w:rsidRDefault="00DE02C1" w:rsidP="00BE78F0">
            <w:pPr>
              <w:spacing w:before="52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  <w:lang w:val="ru-RU"/>
              </w:rPr>
              <w:t>(184,3)</w:t>
            </w:r>
          </w:p>
        </w:tc>
      </w:tr>
      <w:tr w:rsidR="00DE02C1" w:rsidRPr="00DE02C1" w14:paraId="61D41D14" w14:textId="77777777" w:rsidTr="00DE02C1">
        <w:trPr>
          <w:trHeight w:val="441"/>
        </w:trPr>
        <w:tc>
          <w:tcPr>
            <w:tcW w:w="5614" w:type="dxa"/>
          </w:tcPr>
          <w:p w14:paraId="4C65AFAE" w14:textId="77777777" w:rsidR="00DE02C1" w:rsidRPr="00DE02C1" w:rsidRDefault="00DE02C1" w:rsidP="00BE78F0">
            <w:pPr>
              <w:spacing w:before="3"/>
              <w:ind w:right="14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z w:val="23"/>
              </w:rPr>
              <w:t>Площадь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16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z w:val="23"/>
              </w:rPr>
              <w:t>орошаемых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29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z w:val="23"/>
              </w:rPr>
              <w:t>земель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z w:val="23"/>
              </w:rPr>
              <w:t>,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1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pacing w:val="-5"/>
                <w:sz w:val="23"/>
              </w:rPr>
              <w:t>га</w:t>
            </w:r>
            <w:proofErr w:type="spellEnd"/>
          </w:p>
        </w:tc>
        <w:tc>
          <w:tcPr>
            <w:tcW w:w="4009" w:type="dxa"/>
          </w:tcPr>
          <w:p w14:paraId="741196D3" w14:textId="77777777" w:rsidR="00DE02C1" w:rsidRPr="00DE02C1" w:rsidRDefault="00DE02C1" w:rsidP="00BE78F0">
            <w:pPr>
              <w:spacing w:before="99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119900</w:t>
            </w:r>
          </w:p>
        </w:tc>
      </w:tr>
      <w:tr w:rsidR="00DE02C1" w:rsidRPr="00DE02C1" w14:paraId="0CDDEDE8" w14:textId="77777777" w:rsidTr="00DE02C1">
        <w:trPr>
          <w:trHeight w:val="1271"/>
        </w:trPr>
        <w:tc>
          <w:tcPr>
            <w:tcW w:w="5614" w:type="dxa"/>
          </w:tcPr>
          <w:p w14:paraId="216C6EFF" w14:textId="77777777" w:rsidR="00DE02C1" w:rsidRPr="00DE02C1" w:rsidRDefault="00DE02C1" w:rsidP="00BE78F0">
            <w:pPr>
              <w:spacing w:before="18"/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Уровни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0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в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верхнем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бьефе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1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гидроузла,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5"/>
                <w:w w:val="105"/>
                <w:sz w:val="23"/>
                <w:lang w:val="ru-RU"/>
              </w:rPr>
              <w:t xml:space="preserve"> м:</w:t>
            </w:r>
          </w:p>
          <w:p w14:paraId="57EAE13C" w14:textId="77777777" w:rsidR="00DE02C1" w:rsidRPr="00DE02C1" w:rsidRDefault="00DE02C1" w:rsidP="00BE78F0">
            <w:pPr>
              <w:numPr>
                <w:ilvl w:val="0"/>
                <w:numId w:val="28"/>
              </w:numPr>
              <w:tabs>
                <w:tab w:val="left" w:pos="253"/>
              </w:tabs>
              <w:spacing w:before="52"/>
              <w:ind w:left="253" w:right="142" w:hanging="138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наибольший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(ФПУ)</w:t>
            </w:r>
          </w:p>
          <w:p w14:paraId="68CFA844" w14:textId="77777777" w:rsidR="00DE02C1" w:rsidRPr="00DE02C1" w:rsidRDefault="00DE02C1" w:rsidP="00BE78F0">
            <w:pPr>
              <w:numPr>
                <w:ilvl w:val="0"/>
                <w:numId w:val="28"/>
              </w:numPr>
              <w:tabs>
                <w:tab w:val="left" w:pos="258"/>
              </w:tabs>
              <w:spacing w:before="52"/>
              <w:ind w:left="258" w:right="142" w:hanging="143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нормальный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6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подпорный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1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уровень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-6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(НПУ)</w:t>
            </w:r>
          </w:p>
          <w:p w14:paraId="01772102" w14:textId="77777777" w:rsidR="00DE02C1" w:rsidRPr="00DE02C1" w:rsidRDefault="00DE02C1" w:rsidP="00BE78F0">
            <w:pPr>
              <w:numPr>
                <w:ilvl w:val="0"/>
                <w:numId w:val="28"/>
              </w:numPr>
              <w:tabs>
                <w:tab w:val="left" w:pos="253"/>
              </w:tabs>
              <w:spacing w:before="53"/>
              <w:ind w:left="253" w:right="142" w:hanging="13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минимальный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9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при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Q</w:t>
            </w:r>
            <w:r w:rsidRPr="00DE02C1">
              <w:rPr>
                <w:rFonts w:ascii="Times New Roman" w:eastAsia="Times New Roman" w:hAnsi="Times New Roman" w:cs="Times New Roman"/>
                <w:color w:val="050505"/>
                <w:w w:val="105"/>
                <w:sz w:val="23"/>
                <w:lang w:val="ru-RU"/>
              </w:rPr>
              <w:t>=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80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4"/>
                <w:w w:val="105"/>
                <w:sz w:val="23"/>
                <w:lang w:val="ru-RU"/>
              </w:rPr>
              <w:t>м3</w:t>
            </w:r>
            <w:r w:rsidRPr="00DE02C1">
              <w:rPr>
                <w:rFonts w:ascii="Times New Roman" w:eastAsia="Times New Roman" w:hAnsi="Times New Roman" w:cs="Times New Roman"/>
                <w:color w:val="050505"/>
                <w:spacing w:val="-4"/>
                <w:w w:val="105"/>
                <w:sz w:val="23"/>
                <w:lang w:val="ru-RU"/>
              </w:rPr>
              <w:t>/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4"/>
                <w:w w:val="105"/>
                <w:sz w:val="23"/>
                <w:lang w:val="ru-RU"/>
              </w:rPr>
              <w:t>с</w:t>
            </w:r>
          </w:p>
        </w:tc>
        <w:tc>
          <w:tcPr>
            <w:tcW w:w="4009" w:type="dxa"/>
          </w:tcPr>
          <w:p w14:paraId="5239F735" w14:textId="77777777" w:rsidR="00DE02C1" w:rsidRPr="00DE02C1" w:rsidRDefault="00DE02C1" w:rsidP="00BE78F0">
            <w:pPr>
              <w:spacing w:before="27"/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14:paraId="14CD8FEA" w14:textId="77777777" w:rsidR="00DE02C1" w:rsidRPr="00DE02C1" w:rsidRDefault="00DE02C1" w:rsidP="00BE78F0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14,420</w:t>
            </w:r>
          </w:p>
          <w:p w14:paraId="2D16B2EA" w14:textId="77777777" w:rsidR="00DE02C1" w:rsidRPr="00DE02C1" w:rsidRDefault="00DE02C1" w:rsidP="00BE78F0">
            <w:pPr>
              <w:spacing w:before="14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13,400</w:t>
            </w:r>
          </w:p>
          <w:p w14:paraId="5ADA899B" w14:textId="77777777" w:rsidR="00DE02C1" w:rsidRPr="00DE02C1" w:rsidRDefault="00DE02C1" w:rsidP="00BE78F0">
            <w:pPr>
              <w:spacing w:before="9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7,410</w:t>
            </w:r>
          </w:p>
        </w:tc>
      </w:tr>
      <w:tr w:rsidR="00DE02C1" w:rsidRPr="00DE02C1" w14:paraId="3F1BD339" w14:textId="77777777" w:rsidTr="00DE02C1">
        <w:trPr>
          <w:trHeight w:val="950"/>
        </w:trPr>
        <w:tc>
          <w:tcPr>
            <w:tcW w:w="5614" w:type="dxa"/>
          </w:tcPr>
          <w:p w14:paraId="38FC94A7" w14:textId="77777777" w:rsidR="00DE02C1" w:rsidRPr="00DE02C1" w:rsidRDefault="00DE02C1" w:rsidP="00BE78F0">
            <w:pPr>
              <w:spacing w:before="8"/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Уровни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8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в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2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нижнем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8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бьефе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2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гидроузла,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6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5"/>
                <w:w w:val="105"/>
                <w:sz w:val="23"/>
                <w:lang w:val="ru-RU"/>
              </w:rPr>
              <w:t>м:</w:t>
            </w:r>
          </w:p>
          <w:p w14:paraId="4CDFAD6C" w14:textId="77777777" w:rsidR="00DE02C1" w:rsidRPr="00DE02C1" w:rsidRDefault="00DE02C1" w:rsidP="00BE78F0">
            <w:pPr>
              <w:numPr>
                <w:ilvl w:val="0"/>
                <w:numId w:val="27"/>
              </w:numPr>
              <w:tabs>
                <w:tab w:val="left" w:pos="253"/>
              </w:tabs>
              <w:spacing w:before="52"/>
              <w:ind w:left="253" w:right="142" w:hanging="138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при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1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Q</w:t>
            </w:r>
            <w:r w:rsidRPr="00DE02C1">
              <w:rPr>
                <w:rFonts w:ascii="Times New Roman" w:eastAsia="Times New Roman" w:hAnsi="Times New Roman" w:cs="Times New Roman"/>
                <w:color w:val="050505"/>
                <w:w w:val="105"/>
                <w:sz w:val="23"/>
              </w:rPr>
              <w:t>=</w:t>
            </w:r>
            <w:r w:rsidRPr="00DE02C1">
              <w:rPr>
                <w:rFonts w:ascii="Times New Roman" w:eastAsia="Times New Roman" w:hAnsi="Times New Roman" w:cs="Times New Roman"/>
                <w:color w:val="050505"/>
                <w:spacing w:val="-5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80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4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м3/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сек</w:t>
            </w:r>
            <w:proofErr w:type="spellEnd"/>
          </w:p>
          <w:p w14:paraId="3C0CF182" w14:textId="77777777" w:rsidR="00DE02C1" w:rsidRPr="00DE02C1" w:rsidRDefault="00DE02C1" w:rsidP="00BE78F0">
            <w:pPr>
              <w:numPr>
                <w:ilvl w:val="0"/>
                <w:numId w:val="27"/>
              </w:numPr>
              <w:tabs>
                <w:tab w:val="left" w:pos="253"/>
              </w:tabs>
              <w:spacing w:before="58"/>
              <w:ind w:left="253" w:right="142" w:hanging="138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при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-4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Q</w:t>
            </w:r>
            <w:r w:rsidRPr="00DE02C1">
              <w:rPr>
                <w:rFonts w:ascii="Times New Roman" w:eastAsia="Times New Roman" w:hAnsi="Times New Roman" w:cs="Times New Roman"/>
                <w:color w:val="050505"/>
                <w:w w:val="105"/>
                <w:sz w:val="23"/>
              </w:rPr>
              <w:t>=</w:t>
            </w:r>
            <w:r w:rsidRPr="00DE02C1">
              <w:rPr>
                <w:rFonts w:ascii="Times New Roman" w:eastAsia="Times New Roman" w:hAnsi="Times New Roman" w:cs="Times New Roman"/>
                <w:color w:val="050505"/>
                <w:spacing w:val="-4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2000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0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м3/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сек</w:t>
            </w:r>
            <w:proofErr w:type="spellEnd"/>
          </w:p>
        </w:tc>
        <w:tc>
          <w:tcPr>
            <w:tcW w:w="4009" w:type="dxa"/>
          </w:tcPr>
          <w:p w14:paraId="5799E9EF" w14:textId="77777777" w:rsidR="00DE02C1" w:rsidRPr="00DE02C1" w:rsidRDefault="00DE02C1" w:rsidP="00BE78F0">
            <w:pPr>
              <w:spacing w:before="22"/>
              <w:ind w:right="142"/>
              <w:rPr>
                <w:rFonts w:ascii="Times New Roman" w:eastAsia="Times New Roman" w:hAnsi="Times New Roman" w:cs="Times New Roman"/>
                <w:sz w:val="23"/>
              </w:rPr>
            </w:pPr>
          </w:p>
          <w:p w14:paraId="46B04A45" w14:textId="77777777" w:rsidR="00DE02C1" w:rsidRPr="00DE02C1" w:rsidRDefault="00DE02C1" w:rsidP="00BE78F0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7,290</w:t>
            </w:r>
          </w:p>
          <w:p w14:paraId="741E07BD" w14:textId="77777777" w:rsidR="00DE02C1" w:rsidRPr="00DE02C1" w:rsidRDefault="00DE02C1" w:rsidP="00BE78F0">
            <w:pPr>
              <w:spacing w:before="14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13,750</w:t>
            </w:r>
          </w:p>
        </w:tc>
      </w:tr>
      <w:tr w:rsidR="00DE02C1" w:rsidRPr="00DE02C1" w14:paraId="2A262604" w14:textId="77777777" w:rsidTr="00DE02C1">
        <w:trPr>
          <w:trHeight w:val="445"/>
        </w:trPr>
        <w:tc>
          <w:tcPr>
            <w:tcW w:w="5614" w:type="dxa"/>
          </w:tcPr>
          <w:p w14:paraId="29830B66" w14:textId="77777777" w:rsidR="00DE02C1" w:rsidRPr="00DE02C1" w:rsidRDefault="00DE02C1" w:rsidP="00BE78F0">
            <w:pPr>
              <w:spacing w:before="80"/>
              <w:ind w:right="14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z w:val="23"/>
              </w:rPr>
              <w:t>Максимальный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52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z w:val="23"/>
              </w:rPr>
              <w:t>напор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z w:val="23"/>
              </w:rPr>
              <w:t>,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20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2"/>
                <w:sz w:val="23"/>
              </w:rPr>
              <w:t>м</w:t>
            </w:r>
          </w:p>
        </w:tc>
        <w:tc>
          <w:tcPr>
            <w:tcW w:w="4009" w:type="dxa"/>
          </w:tcPr>
          <w:p w14:paraId="23590BCB" w14:textId="77777777" w:rsidR="00DE02C1" w:rsidRPr="00DE02C1" w:rsidRDefault="00DE02C1" w:rsidP="00BE78F0">
            <w:pPr>
              <w:spacing w:before="99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5"/>
                <w:w w:val="105"/>
                <w:sz w:val="23"/>
              </w:rPr>
              <w:t>6,9</w:t>
            </w:r>
          </w:p>
        </w:tc>
      </w:tr>
      <w:tr w:rsidR="00DE02C1" w:rsidRPr="00DE02C1" w14:paraId="5C83EFCD" w14:textId="77777777" w:rsidTr="00DE02C1">
        <w:trPr>
          <w:trHeight w:val="541"/>
        </w:trPr>
        <w:tc>
          <w:tcPr>
            <w:tcW w:w="5614" w:type="dxa"/>
          </w:tcPr>
          <w:p w14:paraId="148D34EF" w14:textId="77777777" w:rsidR="00DE02C1" w:rsidRPr="00DE02C1" w:rsidRDefault="00DE02C1" w:rsidP="00BE78F0">
            <w:pPr>
              <w:spacing w:before="128"/>
              <w:ind w:right="14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Подвод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-5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воды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-10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к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8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гидроузлу</w:t>
            </w:r>
            <w:proofErr w:type="spellEnd"/>
          </w:p>
        </w:tc>
        <w:tc>
          <w:tcPr>
            <w:tcW w:w="4009" w:type="dxa"/>
          </w:tcPr>
          <w:p w14:paraId="08346143" w14:textId="77777777" w:rsidR="00DE02C1" w:rsidRPr="00DE02C1" w:rsidRDefault="00DE02C1" w:rsidP="00BE78F0">
            <w:pPr>
              <w:spacing w:line="270" w:lineRule="atLeast"/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Канал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6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спрямления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-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12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искусственное русло р. Кубани</w:t>
            </w:r>
          </w:p>
        </w:tc>
      </w:tr>
      <w:tr w:rsidR="00DE02C1" w:rsidRPr="00DE02C1" w14:paraId="62255BE0" w14:textId="77777777" w:rsidTr="00DE02C1">
        <w:trPr>
          <w:trHeight w:val="455"/>
        </w:trPr>
        <w:tc>
          <w:tcPr>
            <w:tcW w:w="5614" w:type="dxa"/>
          </w:tcPr>
          <w:p w14:paraId="4C93689C" w14:textId="77777777" w:rsidR="00DE02C1" w:rsidRPr="00DE02C1" w:rsidRDefault="00DE02C1" w:rsidP="00BE78F0">
            <w:pPr>
              <w:spacing w:before="85"/>
              <w:ind w:right="14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Длина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-15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подводящего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-8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канала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,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6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0"/>
                <w:w w:val="105"/>
                <w:sz w:val="23"/>
              </w:rPr>
              <w:t>м</w:t>
            </w:r>
          </w:p>
        </w:tc>
        <w:tc>
          <w:tcPr>
            <w:tcW w:w="4009" w:type="dxa"/>
          </w:tcPr>
          <w:p w14:paraId="4E20FA0B" w14:textId="77777777" w:rsidR="00DE02C1" w:rsidRPr="00DE02C1" w:rsidRDefault="00DE02C1" w:rsidP="00BE78F0">
            <w:pPr>
              <w:spacing w:before="109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4"/>
                <w:w w:val="105"/>
                <w:sz w:val="23"/>
              </w:rPr>
              <w:t>1460</w:t>
            </w:r>
          </w:p>
        </w:tc>
      </w:tr>
      <w:tr w:rsidR="00DE02C1" w:rsidRPr="00DE02C1" w14:paraId="1E2AFFF4" w14:textId="77777777" w:rsidTr="00DE02C1">
        <w:trPr>
          <w:trHeight w:val="455"/>
        </w:trPr>
        <w:tc>
          <w:tcPr>
            <w:tcW w:w="5614" w:type="dxa"/>
          </w:tcPr>
          <w:p w14:paraId="4E427F15" w14:textId="77777777" w:rsidR="00DE02C1" w:rsidRPr="00DE02C1" w:rsidRDefault="00DE02C1" w:rsidP="00BE78F0">
            <w:pPr>
              <w:spacing w:before="80"/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Ширина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7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подводящего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2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канала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9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по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3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дну,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0"/>
                <w:w w:val="105"/>
                <w:sz w:val="23"/>
                <w:lang w:val="ru-RU"/>
              </w:rPr>
              <w:t>м</w:t>
            </w:r>
          </w:p>
        </w:tc>
        <w:tc>
          <w:tcPr>
            <w:tcW w:w="4009" w:type="dxa"/>
          </w:tcPr>
          <w:p w14:paraId="6812393E" w14:textId="77777777" w:rsidR="00DE02C1" w:rsidRPr="00DE02C1" w:rsidRDefault="00DE02C1" w:rsidP="00BE78F0">
            <w:pPr>
              <w:spacing w:before="104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5"/>
                <w:sz w:val="23"/>
              </w:rPr>
              <w:t>220</w:t>
            </w:r>
          </w:p>
        </w:tc>
      </w:tr>
      <w:tr w:rsidR="00DE02C1" w:rsidRPr="00DE02C1" w14:paraId="0D007AD8" w14:textId="77777777" w:rsidTr="00DE02C1">
        <w:trPr>
          <w:trHeight w:val="445"/>
        </w:trPr>
        <w:tc>
          <w:tcPr>
            <w:tcW w:w="5614" w:type="dxa"/>
          </w:tcPr>
          <w:p w14:paraId="72A9F3DA" w14:textId="77777777" w:rsidR="00DE02C1" w:rsidRPr="00DE02C1" w:rsidRDefault="00DE02C1" w:rsidP="00BE78F0">
            <w:pPr>
              <w:spacing w:before="80"/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Отметка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4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дна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подводящего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1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канала,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9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0"/>
                <w:w w:val="105"/>
                <w:sz w:val="23"/>
                <w:lang w:val="ru-RU"/>
              </w:rPr>
              <w:t>м</w:t>
            </w:r>
          </w:p>
        </w:tc>
        <w:tc>
          <w:tcPr>
            <w:tcW w:w="4009" w:type="dxa"/>
          </w:tcPr>
          <w:p w14:paraId="7CFCE595" w14:textId="77777777" w:rsidR="00DE02C1" w:rsidRPr="00DE02C1" w:rsidRDefault="00DE02C1" w:rsidP="00BE78F0">
            <w:pPr>
              <w:spacing w:before="99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6,000</w:t>
            </w:r>
          </w:p>
        </w:tc>
      </w:tr>
      <w:tr w:rsidR="00DE02C1" w:rsidRPr="00DE02C1" w14:paraId="6C3C112A" w14:textId="77777777" w:rsidTr="00DE02C1">
        <w:trPr>
          <w:trHeight w:val="825"/>
        </w:trPr>
        <w:tc>
          <w:tcPr>
            <w:tcW w:w="5614" w:type="dxa"/>
          </w:tcPr>
          <w:p w14:paraId="667571BB" w14:textId="77777777" w:rsidR="00DE02C1" w:rsidRPr="00DE02C1" w:rsidRDefault="00DE02C1" w:rsidP="00BE78F0">
            <w:pPr>
              <w:spacing w:before="3"/>
              <w:ind w:right="142"/>
              <w:rPr>
                <w:rFonts w:ascii="Times New Roman" w:eastAsia="Times New Roman" w:hAnsi="Times New Roman" w:cs="Times New Roman"/>
                <w:sz w:val="23"/>
              </w:rPr>
            </w:pPr>
          </w:p>
          <w:p w14:paraId="4298F4CA" w14:textId="77777777" w:rsidR="00DE02C1" w:rsidRPr="00DE02C1" w:rsidRDefault="00DE02C1" w:rsidP="00BE78F0">
            <w:pPr>
              <w:ind w:right="14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Затворы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-16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на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-15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водосливных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-4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отверстиях</w:t>
            </w:r>
            <w:proofErr w:type="spellEnd"/>
          </w:p>
        </w:tc>
        <w:tc>
          <w:tcPr>
            <w:tcW w:w="4009" w:type="dxa"/>
          </w:tcPr>
          <w:p w14:paraId="00F3CBC5" w14:textId="77777777" w:rsidR="00DE02C1" w:rsidRPr="00DE02C1" w:rsidRDefault="00DE02C1" w:rsidP="00BE78F0">
            <w:pPr>
              <w:spacing w:before="13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  <w:lang w:val="ru-RU"/>
              </w:rPr>
              <w:t>Основные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  <w:lang w:val="ru-RU"/>
              </w:rPr>
              <w:t>сегментные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10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  <w:lang w:val="ru-RU"/>
              </w:rPr>
              <w:t>и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1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  <w:lang w:val="ru-RU"/>
              </w:rPr>
              <w:t>плоские</w:t>
            </w:r>
          </w:p>
          <w:p w14:paraId="23DCE4A3" w14:textId="77777777" w:rsidR="00DE02C1" w:rsidRPr="00DE02C1" w:rsidRDefault="00DE02C1" w:rsidP="00BE78F0">
            <w:pPr>
              <w:spacing w:line="270" w:lineRule="atLeast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секционные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4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(ремонтные)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0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на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 xml:space="preserve">каждом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  <w:lang w:val="ru-RU"/>
              </w:rPr>
              <w:t>отверстии</w:t>
            </w:r>
          </w:p>
        </w:tc>
      </w:tr>
      <w:tr w:rsidR="00DE02C1" w:rsidRPr="00DE02C1" w14:paraId="48E74643" w14:textId="77777777" w:rsidTr="00DE02C1">
        <w:trPr>
          <w:trHeight w:val="450"/>
        </w:trPr>
        <w:tc>
          <w:tcPr>
            <w:tcW w:w="5614" w:type="dxa"/>
          </w:tcPr>
          <w:p w14:paraId="576B5654" w14:textId="77777777" w:rsidR="00DE02C1" w:rsidRPr="00DE02C1" w:rsidRDefault="00DE02C1" w:rsidP="00BE78F0">
            <w:pPr>
              <w:spacing w:before="80"/>
              <w:ind w:right="14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z w:val="23"/>
              </w:rPr>
              <w:t>Количество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52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z w:val="23"/>
              </w:rPr>
              <w:t>водосливных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50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sz w:val="23"/>
              </w:rPr>
              <w:t>отверстий</w:t>
            </w:r>
            <w:proofErr w:type="spellEnd"/>
          </w:p>
        </w:tc>
        <w:tc>
          <w:tcPr>
            <w:tcW w:w="4009" w:type="dxa"/>
          </w:tcPr>
          <w:p w14:paraId="4BDBC37C" w14:textId="77777777" w:rsidR="00DE02C1" w:rsidRPr="00DE02C1" w:rsidRDefault="00DE02C1" w:rsidP="00BE78F0">
            <w:pPr>
              <w:spacing w:before="104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10"/>
                <w:w w:val="110"/>
                <w:sz w:val="23"/>
              </w:rPr>
              <w:t>6</w:t>
            </w:r>
          </w:p>
        </w:tc>
      </w:tr>
      <w:tr w:rsidR="00DE02C1" w:rsidRPr="00DE02C1" w14:paraId="3FE18233" w14:textId="77777777" w:rsidTr="00DE02C1">
        <w:trPr>
          <w:trHeight w:val="445"/>
        </w:trPr>
        <w:tc>
          <w:tcPr>
            <w:tcW w:w="5614" w:type="dxa"/>
          </w:tcPr>
          <w:p w14:paraId="6B7F467D" w14:textId="77777777" w:rsidR="00DE02C1" w:rsidRPr="00DE02C1" w:rsidRDefault="00DE02C1" w:rsidP="00BE78F0">
            <w:pPr>
              <w:spacing w:before="80"/>
              <w:ind w:right="14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Длина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-7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рыбопропускного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-16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шлюза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,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9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0"/>
                <w:w w:val="105"/>
                <w:sz w:val="23"/>
              </w:rPr>
              <w:t>м</w:t>
            </w:r>
          </w:p>
        </w:tc>
        <w:tc>
          <w:tcPr>
            <w:tcW w:w="4009" w:type="dxa"/>
          </w:tcPr>
          <w:p w14:paraId="0CC01490" w14:textId="77777777" w:rsidR="00DE02C1" w:rsidRPr="00DE02C1" w:rsidRDefault="00DE02C1" w:rsidP="00BE78F0">
            <w:pPr>
              <w:spacing w:before="99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1</w:t>
            </w:r>
            <w:r w:rsidRPr="00DE02C1">
              <w:rPr>
                <w:rFonts w:ascii="Times New Roman" w:eastAsia="Times New Roman" w:hAnsi="Times New Roman" w:cs="Times New Roman"/>
                <w:color w:val="3F413F"/>
                <w:spacing w:val="-2"/>
                <w:w w:val="105"/>
                <w:sz w:val="23"/>
              </w:rPr>
              <w:t>1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0,5</w:t>
            </w:r>
          </w:p>
        </w:tc>
      </w:tr>
      <w:tr w:rsidR="00DE02C1" w:rsidRPr="00DE02C1" w14:paraId="5420AC97" w14:textId="77777777" w:rsidTr="00DE02C1">
        <w:trPr>
          <w:trHeight w:val="455"/>
        </w:trPr>
        <w:tc>
          <w:tcPr>
            <w:tcW w:w="5614" w:type="dxa"/>
          </w:tcPr>
          <w:p w14:paraId="494CA69C" w14:textId="77777777" w:rsidR="00DE02C1" w:rsidRPr="00DE02C1" w:rsidRDefault="00DE02C1" w:rsidP="00BE78F0">
            <w:pPr>
              <w:spacing w:before="85"/>
              <w:ind w:right="14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Отметка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-11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дна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-10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рыбонакопителя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</w:rPr>
              <w:t>,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5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0"/>
                <w:w w:val="105"/>
                <w:sz w:val="23"/>
              </w:rPr>
              <w:t>м</w:t>
            </w:r>
          </w:p>
        </w:tc>
        <w:tc>
          <w:tcPr>
            <w:tcW w:w="4009" w:type="dxa"/>
          </w:tcPr>
          <w:p w14:paraId="1CA07E79" w14:textId="77777777" w:rsidR="00DE02C1" w:rsidRPr="00DE02C1" w:rsidRDefault="00DE02C1" w:rsidP="00BE78F0">
            <w:pPr>
              <w:spacing w:before="104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6,500</w:t>
            </w:r>
          </w:p>
        </w:tc>
      </w:tr>
      <w:tr w:rsidR="00DE02C1" w:rsidRPr="00DE02C1" w14:paraId="37FFBB34" w14:textId="77777777" w:rsidTr="00DE02C1">
        <w:trPr>
          <w:trHeight w:val="450"/>
        </w:trPr>
        <w:tc>
          <w:tcPr>
            <w:tcW w:w="5614" w:type="dxa"/>
          </w:tcPr>
          <w:p w14:paraId="048A0562" w14:textId="77777777" w:rsidR="00DE02C1" w:rsidRPr="00DE02C1" w:rsidRDefault="00DE02C1" w:rsidP="00BE78F0">
            <w:pPr>
              <w:spacing w:before="80"/>
              <w:ind w:right="14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Ширина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D211F"/>
                <w:spacing w:val="13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рыбонакопителя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3F413F"/>
                <w:spacing w:val="-2"/>
                <w:w w:val="105"/>
                <w:sz w:val="23"/>
              </w:rPr>
              <w:t>,</w:t>
            </w:r>
            <w:r w:rsidRPr="00DE02C1">
              <w:rPr>
                <w:rFonts w:ascii="Times New Roman" w:eastAsia="Times New Roman" w:hAnsi="Times New Roman" w:cs="Times New Roman"/>
                <w:color w:val="3F413F"/>
                <w:spacing w:val="-6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0"/>
                <w:w w:val="105"/>
                <w:sz w:val="23"/>
              </w:rPr>
              <w:t>м</w:t>
            </w:r>
          </w:p>
        </w:tc>
        <w:tc>
          <w:tcPr>
            <w:tcW w:w="4009" w:type="dxa"/>
          </w:tcPr>
          <w:p w14:paraId="3DFD42FD" w14:textId="77777777" w:rsidR="00DE02C1" w:rsidRPr="00DE02C1" w:rsidRDefault="00DE02C1" w:rsidP="00BE78F0">
            <w:pPr>
              <w:spacing w:before="99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5"/>
                <w:w w:val="105"/>
                <w:sz w:val="23"/>
              </w:rPr>
              <w:t>9,0</w:t>
            </w:r>
          </w:p>
        </w:tc>
      </w:tr>
      <w:tr w:rsidR="00DE02C1" w:rsidRPr="00DE02C1" w14:paraId="2F874975" w14:textId="77777777" w:rsidTr="00DE02C1">
        <w:trPr>
          <w:trHeight w:val="445"/>
        </w:trPr>
        <w:tc>
          <w:tcPr>
            <w:tcW w:w="5614" w:type="dxa"/>
          </w:tcPr>
          <w:p w14:paraId="68BD84D1" w14:textId="77777777" w:rsidR="00DE02C1" w:rsidRPr="00DE02C1" w:rsidRDefault="00DE02C1" w:rsidP="00BE78F0">
            <w:pPr>
              <w:spacing w:before="80"/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Отметка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6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дна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шлюзовой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w w:val="105"/>
                <w:sz w:val="23"/>
                <w:lang w:val="ru-RU"/>
              </w:rPr>
              <w:t>камеры,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1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D211F"/>
                <w:spacing w:val="-10"/>
                <w:w w:val="105"/>
                <w:sz w:val="23"/>
                <w:lang w:val="ru-RU"/>
              </w:rPr>
              <w:t>м</w:t>
            </w:r>
          </w:p>
        </w:tc>
        <w:tc>
          <w:tcPr>
            <w:tcW w:w="4009" w:type="dxa"/>
          </w:tcPr>
          <w:p w14:paraId="499D3857" w14:textId="77777777" w:rsidR="00DE02C1" w:rsidRPr="00DE02C1" w:rsidRDefault="00DE02C1" w:rsidP="00BE78F0">
            <w:pPr>
              <w:spacing w:before="99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D211F"/>
                <w:spacing w:val="-2"/>
                <w:w w:val="105"/>
                <w:sz w:val="23"/>
              </w:rPr>
              <w:t>7,300</w:t>
            </w:r>
          </w:p>
        </w:tc>
      </w:tr>
    </w:tbl>
    <w:p w14:paraId="7419DDE6" w14:textId="77777777" w:rsidR="00DE02C1" w:rsidRP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23"/>
          <w14:ligatures w14:val="none"/>
        </w:rPr>
        <w:sectPr w:rsidR="00DE02C1" w:rsidRPr="00DE02C1" w:rsidSect="00BE78F0">
          <w:headerReference w:type="default" r:id="rId11"/>
          <w:footerReference w:type="default" r:id="rId12"/>
          <w:pgSz w:w="11900" w:h="16820"/>
          <w:pgMar w:top="360" w:right="560" w:bottom="1520" w:left="1417" w:header="175" w:footer="1321" w:gutter="0"/>
          <w:cols w:space="720"/>
        </w:sectPr>
      </w:pPr>
    </w:p>
    <w:p w14:paraId="1F62BCF0" w14:textId="77777777" w:rsidR="00DE02C1" w:rsidRPr="00DE02C1" w:rsidRDefault="00DE02C1" w:rsidP="00BE78F0">
      <w:pPr>
        <w:widowControl w:val="0"/>
        <w:autoSpaceDE w:val="0"/>
        <w:autoSpaceDN w:val="0"/>
        <w:spacing w:before="148" w:after="0" w:line="240" w:lineRule="auto"/>
        <w:ind w:right="142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tbl>
      <w:tblPr>
        <w:tblStyle w:val="TableNormal"/>
        <w:tblW w:w="0" w:type="auto"/>
        <w:tblInd w:w="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8"/>
        <w:gridCol w:w="4013"/>
      </w:tblGrid>
      <w:tr w:rsidR="00DE02C1" w:rsidRPr="00DE02C1" w14:paraId="6964950C" w14:textId="77777777" w:rsidTr="00DE02C1">
        <w:trPr>
          <w:trHeight w:val="556"/>
        </w:trPr>
        <w:tc>
          <w:tcPr>
            <w:tcW w:w="5618" w:type="dxa"/>
          </w:tcPr>
          <w:p w14:paraId="29F70ABF" w14:textId="77777777" w:rsidR="00DE02C1" w:rsidRPr="00DE02C1" w:rsidRDefault="00DE02C1" w:rsidP="00BE78F0">
            <w:pPr>
              <w:spacing w:before="142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sz w:val="23"/>
              </w:rPr>
              <w:t>Наименование</w:t>
            </w:r>
            <w:proofErr w:type="spellEnd"/>
          </w:p>
        </w:tc>
        <w:tc>
          <w:tcPr>
            <w:tcW w:w="4013" w:type="dxa"/>
          </w:tcPr>
          <w:p w14:paraId="056406C6" w14:textId="77777777" w:rsidR="00DE02C1" w:rsidRPr="00DE02C1" w:rsidRDefault="00DE02C1" w:rsidP="00BE78F0">
            <w:pPr>
              <w:spacing w:before="142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2A2D2D"/>
                <w:spacing w:val="-2"/>
                <w:w w:val="105"/>
                <w:sz w:val="23"/>
              </w:rPr>
              <w:t>Параметр</w:t>
            </w:r>
            <w:proofErr w:type="spellEnd"/>
          </w:p>
        </w:tc>
      </w:tr>
      <w:tr w:rsidR="00DE02C1" w:rsidRPr="00DE02C1" w14:paraId="03C30237" w14:textId="77777777" w:rsidTr="00DE02C1">
        <w:trPr>
          <w:trHeight w:val="1651"/>
        </w:trPr>
        <w:tc>
          <w:tcPr>
            <w:tcW w:w="5618" w:type="dxa"/>
          </w:tcPr>
          <w:p w14:paraId="52B6D343" w14:textId="77777777" w:rsidR="00DE02C1" w:rsidRPr="00DE02C1" w:rsidRDefault="00DE02C1" w:rsidP="00BE78F0">
            <w:pPr>
              <w:spacing w:before="108"/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14:paraId="4AD38C61" w14:textId="77777777" w:rsidR="00DE02C1" w:rsidRPr="00DE02C1" w:rsidRDefault="00DE02C1" w:rsidP="00BE78F0">
            <w:pPr>
              <w:spacing w:line="280" w:lineRule="auto"/>
              <w:ind w:right="14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 xml:space="preserve">Механизмы для обслуживания основных и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>ремонтных затворов железобетонной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8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 xml:space="preserve">водосливной </w:t>
            </w:r>
            <w:r w:rsidRPr="00DE02C1">
              <w:rPr>
                <w:rFonts w:ascii="Times New Roman" w:eastAsia="Times New Roman" w:hAnsi="Times New Roman" w:cs="Times New Roman"/>
                <w:b/>
                <w:color w:val="1A1C1C"/>
                <w:spacing w:val="-2"/>
                <w:w w:val="105"/>
                <w:sz w:val="24"/>
                <w:lang w:val="ru-RU"/>
              </w:rPr>
              <w:t>плотины</w:t>
            </w:r>
          </w:p>
        </w:tc>
        <w:tc>
          <w:tcPr>
            <w:tcW w:w="4013" w:type="dxa"/>
          </w:tcPr>
          <w:p w14:paraId="30BD3351" w14:textId="77777777" w:rsidR="00DE02C1" w:rsidRPr="00DE02C1" w:rsidRDefault="00DE02C1" w:rsidP="00BE78F0">
            <w:pPr>
              <w:numPr>
                <w:ilvl w:val="0"/>
                <w:numId w:val="26"/>
              </w:numPr>
              <w:tabs>
                <w:tab w:val="left" w:pos="465"/>
              </w:tabs>
              <w:spacing w:before="22" w:line="247" w:lineRule="auto"/>
              <w:ind w:right="142" w:firstLine="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 xml:space="preserve">канатный механизм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г.п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.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0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2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х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20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4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т (6 шт.);</w:t>
            </w:r>
          </w:p>
          <w:p w14:paraId="6566683D" w14:textId="77777777" w:rsidR="00DE02C1" w:rsidRPr="00DE02C1" w:rsidRDefault="00DE02C1" w:rsidP="00BE78F0">
            <w:pPr>
              <w:numPr>
                <w:ilvl w:val="0"/>
                <w:numId w:val="26"/>
              </w:numPr>
              <w:tabs>
                <w:tab w:val="left" w:pos="197"/>
              </w:tabs>
              <w:spacing w:before="8"/>
              <w:ind w:left="197" w:right="142" w:hanging="13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тележка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3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подвесная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1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крановая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0"/>
                <w:w w:val="105"/>
                <w:sz w:val="23"/>
                <w:lang w:val="ru-RU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pacing w:val="-4"/>
                <w:w w:val="105"/>
                <w:sz w:val="23"/>
                <w:lang w:val="ru-RU"/>
              </w:rPr>
              <w:t>г.п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spacing w:val="-4"/>
                <w:w w:val="105"/>
                <w:sz w:val="23"/>
                <w:lang w:val="ru-RU"/>
              </w:rPr>
              <w:t>.</w:t>
            </w:r>
          </w:p>
          <w:p w14:paraId="24B9E6BF" w14:textId="77777777" w:rsidR="00DE02C1" w:rsidRPr="00DE02C1" w:rsidRDefault="00DE02C1" w:rsidP="00BE78F0">
            <w:pPr>
              <w:spacing w:before="9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2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4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х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1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5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3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т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4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с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3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>токопроводом</w:t>
            </w:r>
          </w:p>
          <w:p w14:paraId="0AD5E729" w14:textId="77777777" w:rsidR="00DE02C1" w:rsidRPr="00DE02C1" w:rsidRDefault="00DE02C1" w:rsidP="00BE78F0">
            <w:pPr>
              <w:spacing w:before="9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(1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4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>шт.);</w:t>
            </w:r>
          </w:p>
          <w:p w14:paraId="4B11C518" w14:textId="77777777" w:rsidR="00DE02C1" w:rsidRPr="00DE02C1" w:rsidRDefault="00DE02C1" w:rsidP="00BE78F0">
            <w:pPr>
              <w:numPr>
                <w:ilvl w:val="0"/>
                <w:numId w:val="26"/>
              </w:numPr>
              <w:tabs>
                <w:tab w:val="left" w:pos="198"/>
              </w:tabs>
              <w:spacing w:before="14" w:line="230" w:lineRule="exact"/>
              <w:ind w:left="198" w:right="142" w:hanging="14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балка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захватная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5"/>
                <w:w w:val="105"/>
                <w:sz w:val="23"/>
                <w:lang w:val="ru-RU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г.п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.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7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10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2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т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9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(1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7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4"/>
                <w:w w:val="105"/>
                <w:sz w:val="23"/>
                <w:lang w:val="ru-RU"/>
              </w:rPr>
              <w:t>шт.)</w:t>
            </w:r>
          </w:p>
        </w:tc>
      </w:tr>
      <w:tr w:rsidR="00DE02C1" w:rsidRPr="00DE02C1" w14:paraId="35DF9C01" w14:textId="77777777" w:rsidTr="00DE02C1">
        <w:trPr>
          <w:trHeight w:val="2212"/>
        </w:trPr>
        <w:tc>
          <w:tcPr>
            <w:tcW w:w="5618" w:type="dxa"/>
          </w:tcPr>
          <w:p w14:paraId="6B3898F2" w14:textId="77777777" w:rsidR="00DE02C1" w:rsidRPr="00DE02C1" w:rsidRDefault="00DE02C1" w:rsidP="00BE78F0">
            <w:pPr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14:paraId="7550791E" w14:textId="77777777" w:rsidR="00DE02C1" w:rsidRPr="00DE02C1" w:rsidRDefault="00DE02C1" w:rsidP="00BE78F0">
            <w:pPr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14:paraId="2B4361D2" w14:textId="77777777" w:rsidR="00DE02C1" w:rsidRPr="00DE02C1" w:rsidRDefault="00DE02C1" w:rsidP="00BE78F0">
            <w:pPr>
              <w:spacing w:before="11"/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14:paraId="530C7ABF" w14:textId="77777777" w:rsidR="00DE02C1" w:rsidRPr="00DE02C1" w:rsidRDefault="00DE02C1" w:rsidP="00BE78F0">
            <w:pPr>
              <w:spacing w:before="1" w:line="288" w:lineRule="auto"/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 xml:space="preserve">Механизмы для обслуживания основных и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>ремонтных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11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>затворов рыбопропускного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4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>шлюза</w:t>
            </w:r>
          </w:p>
        </w:tc>
        <w:tc>
          <w:tcPr>
            <w:tcW w:w="4013" w:type="dxa"/>
          </w:tcPr>
          <w:p w14:paraId="20CDD9D7" w14:textId="77777777" w:rsidR="00DE02C1" w:rsidRPr="00DE02C1" w:rsidRDefault="00DE02C1" w:rsidP="00BE78F0">
            <w:pPr>
              <w:numPr>
                <w:ilvl w:val="0"/>
                <w:numId w:val="25"/>
              </w:numPr>
              <w:tabs>
                <w:tab w:val="left" w:pos="522"/>
              </w:tabs>
              <w:spacing w:before="22" w:line="247" w:lineRule="auto"/>
              <w:ind w:right="142" w:firstLine="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>канатный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4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>механизм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7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 xml:space="preserve">основного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 xml:space="preserve">затвора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г.п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. 2 х 50 т (2 шт.);</w:t>
            </w:r>
          </w:p>
          <w:p w14:paraId="142AC887" w14:textId="77777777" w:rsidR="00DE02C1" w:rsidRPr="00DE02C1" w:rsidRDefault="00DE02C1" w:rsidP="00BE78F0">
            <w:pPr>
              <w:numPr>
                <w:ilvl w:val="1"/>
                <w:numId w:val="25"/>
              </w:numPr>
              <w:tabs>
                <w:tab w:val="left" w:pos="815"/>
              </w:tabs>
              <w:spacing w:before="3" w:line="249" w:lineRule="auto"/>
              <w:ind w:right="142" w:firstLine="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 xml:space="preserve">канатный механизм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>ихтиологической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4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 xml:space="preserve">решетки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г</w:t>
            </w:r>
            <w:r w:rsidRPr="00DE02C1">
              <w:rPr>
                <w:rFonts w:ascii="Times New Roman" w:eastAsia="Times New Roman" w:hAnsi="Times New Roman" w:cs="Times New Roman"/>
                <w:color w:val="444444"/>
                <w:w w:val="105"/>
                <w:sz w:val="23"/>
                <w:lang w:val="ru-RU"/>
              </w:rPr>
              <w:t>.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п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. 4 х 2,5 т (1 шт.);</w:t>
            </w:r>
          </w:p>
          <w:p w14:paraId="485B9818" w14:textId="77777777" w:rsidR="00DE02C1" w:rsidRPr="00DE02C1" w:rsidRDefault="00DE02C1" w:rsidP="00BE78F0">
            <w:pPr>
              <w:numPr>
                <w:ilvl w:val="1"/>
                <w:numId w:val="25"/>
              </w:numPr>
              <w:tabs>
                <w:tab w:val="left" w:pos="333"/>
                <w:tab w:val="left" w:pos="454"/>
              </w:tabs>
              <w:spacing w:before="5" w:line="247" w:lineRule="auto"/>
              <w:ind w:left="333" w:right="142" w:hanging="2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канатный механизм сороудерживающей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6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решетки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4"/>
                <w:w w:val="105"/>
                <w:sz w:val="23"/>
                <w:lang w:val="ru-RU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г.п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.</w:t>
            </w:r>
          </w:p>
          <w:p w14:paraId="7CE69B45" w14:textId="77777777" w:rsidR="00DE02C1" w:rsidRPr="00DE02C1" w:rsidRDefault="00DE02C1" w:rsidP="00BE78F0">
            <w:pPr>
              <w:spacing w:before="8" w:line="240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</w:rPr>
              <w:t>2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9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</w:rPr>
              <w:t>х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3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</w:rPr>
              <w:t>6,3 т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"/>
                <w:w w:val="105"/>
                <w:sz w:val="23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</w:rPr>
              <w:t>(1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1"/>
                <w:w w:val="105"/>
                <w:sz w:val="23"/>
              </w:rPr>
              <w:t xml:space="preserve"> </w:t>
            </w: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pacing w:val="-4"/>
                <w:w w:val="105"/>
                <w:sz w:val="23"/>
              </w:rPr>
              <w:t>шт</w:t>
            </w:r>
            <w:proofErr w:type="spellEnd"/>
            <w:r w:rsidRPr="00DE02C1">
              <w:rPr>
                <w:rFonts w:ascii="Times New Roman" w:eastAsia="Times New Roman" w:hAnsi="Times New Roman" w:cs="Times New Roman"/>
                <w:color w:val="1A1C1C"/>
                <w:spacing w:val="-4"/>
                <w:w w:val="105"/>
                <w:sz w:val="23"/>
              </w:rPr>
              <w:t>.)</w:t>
            </w:r>
          </w:p>
        </w:tc>
      </w:tr>
      <w:tr w:rsidR="00DE02C1" w:rsidRPr="00DE02C1" w14:paraId="75762EE1" w14:textId="77777777" w:rsidTr="00DE02C1">
        <w:trPr>
          <w:trHeight w:val="633"/>
        </w:trPr>
        <w:tc>
          <w:tcPr>
            <w:tcW w:w="5618" w:type="dxa"/>
          </w:tcPr>
          <w:p w14:paraId="5E70A89B" w14:textId="77777777" w:rsidR="00DE02C1" w:rsidRPr="00DE02C1" w:rsidRDefault="00DE02C1" w:rsidP="00BE78F0">
            <w:pPr>
              <w:spacing w:before="8"/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>Механизмы для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6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>обслуживания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14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2A2D2D"/>
                <w:spacing w:val="-2"/>
                <w:w w:val="105"/>
                <w:sz w:val="23"/>
                <w:lang w:val="ru-RU"/>
              </w:rPr>
              <w:t>насосов</w:t>
            </w:r>
            <w:r w:rsidRPr="00DE02C1">
              <w:rPr>
                <w:rFonts w:ascii="Times New Roman" w:eastAsia="Times New Roman" w:hAnsi="Times New Roman" w:cs="Times New Roman"/>
                <w:color w:val="2A2D2D"/>
                <w:spacing w:val="-3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  <w:lang w:val="ru-RU"/>
              </w:rPr>
              <w:t>осушения</w:t>
            </w:r>
          </w:p>
          <w:p w14:paraId="23011EC6" w14:textId="77777777" w:rsidR="00DE02C1" w:rsidRPr="00DE02C1" w:rsidRDefault="00DE02C1" w:rsidP="00BE78F0">
            <w:pPr>
              <w:spacing w:before="52"/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2A2D2D"/>
                <w:spacing w:val="-5"/>
                <w:sz w:val="23"/>
                <w:lang w:val="ru-RU"/>
              </w:rPr>
              <w:t>РПШ</w:t>
            </w:r>
          </w:p>
        </w:tc>
        <w:tc>
          <w:tcPr>
            <w:tcW w:w="4013" w:type="dxa"/>
          </w:tcPr>
          <w:p w14:paraId="7D064AF2" w14:textId="77777777" w:rsidR="00DE02C1" w:rsidRPr="00DE02C1" w:rsidRDefault="00DE02C1" w:rsidP="00BE78F0">
            <w:pPr>
              <w:spacing w:before="190"/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pacing w:val="-2"/>
                <w:w w:val="105"/>
                <w:sz w:val="23"/>
              </w:rPr>
              <w:t>Автокран</w:t>
            </w:r>
            <w:proofErr w:type="spellEnd"/>
          </w:p>
        </w:tc>
      </w:tr>
      <w:tr w:rsidR="00DE02C1" w:rsidRPr="00DE02C1" w14:paraId="00282B0A" w14:textId="77777777" w:rsidTr="00DE02C1">
        <w:trPr>
          <w:trHeight w:val="1267"/>
        </w:trPr>
        <w:tc>
          <w:tcPr>
            <w:tcW w:w="5618" w:type="dxa"/>
          </w:tcPr>
          <w:p w14:paraId="51F16F70" w14:textId="77777777" w:rsidR="00DE02C1" w:rsidRPr="00DE02C1" w:rsidRDefault="00DE02C1" w:rsidP="00BE78F0">
            <w:pPr>
              <w:spacing w:before="3" w:line="290" w:lineRule="auto"/>
              <w:ind w:right="1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E02C1">
              <w:rPr>
                <w:rFonts w:ascii="Times New Roman" w:eastAsia="Times New Roman" w:hAnsi="Times New Roman" w:cs="Times New Roman"/>
                <w:color w:val="2A2D2D"/>
                <w:w w:val="105"/>
                <w:sz w:val="23"/>
                <w:lang w:val="ru-RU"/>
              </w:rPr>
              <w:t>Технологические</w:t>
            </w:r>
            <w:r w:rsidRPr="00DE02C1">
              <w:rPr>
                <w:rFonts w:ascii="Times New Roman" w:eastAsia="Times New Roman" w:hAnsi="Times New Roman" w:cs="Times New Roman"/>
                <w:color w:val="2A2D2D"/>
                <w:spacing w:val="-2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системы должны обеспечивать работу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4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гидроузла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без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постоянного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spacing w:val="-13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2A2D2D"/>
                <w:w w:val="105"/>
                <w:sz w:val="23"/>
                <w:lang w:val="ru-RU"/>
              </w:rPr>
              <w:t>присутствия</w:t>
            </w:r>
            <w:r w:rsidRPr="00DE02C1">
              <w:rPr>
                <w:rFonts w:ascii="Times New Roman" w:eastAsia="Times New Roman" w:hAnsi="Times New Roman" w:cs="Times New Roman"/>
                <w:color w:val="2A2D2D"/>
                <w:spacing w:val="-5"/>
                <w:w w:val="105"/>
                <w:sz w:val="23"/>
                <w:lang w:val="ru-RU"/>
              </w:rPr>
              <w:t xml:space="preserve">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 xml:space="preserve">на </w:t>
            </w:r>
            <w:r w:rsidRPr="00DE02C1">
              <w:rPr>
                <w:rFonts w:ascii="Times New Roman" w:eastAsia="Times New Roman" w:hAnsi="Times New Roman" w:cs="Times New Roman"/>
                <w:color w:val="2A2D2D"/>
                <w:w w:val="105"/>
                <w:sz w:val="23"/>
                <w:lang w:val="ru-RU"/>
              </w:rPr>
              <w:t xml:space="preserve">гидроузле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 xml:space="preserve">оперативного </w:t>
            </w:r>
            <w:r w:rsidRPr="00DE02C1">
              <w:rPr>
                <w:rFonts w:ascii="Times New Roman" w:eastAsia="Times New Roman" w:hAnsi="Times New Roman" w:cs="Times New Roman"/>
                <w:color w:val="2A2D2D"/>
                <w:w w:val="105"/>
                <w:sz w:val="23"/>
                <w:lang w:val="ru-RU"/>
              </w:rPr>
              <w:t xml:space="preserve">и </w:t>
            </w:r>
            <w:r w:rsidRPr="00DE02C1">
              <w:rPr>
                <w:rFonts w:ascii="Times New Roman" w:eastAsia="Times New Roman" w:hAnsi="Times New Roman" w:cs="Times New Roman"/>
                <w:color w:val="1A1C1C"/>
                <w:w w:val="105"/>
                <w:sz w:val="23"/>
                <w:lang w:val="ru-RU"/>
              </w:rPr>
              <w:t>эксплуатационного</w:t>
            </w:r>
          </w:p>
          <w:p w14:paraId="364D05B6" w14:textId="77777777" w:rsidR="00DE02C1" w:rsidRPr="00DE02C1" w:rsidRDefault="00DE02C1" w:rsidP="00BE78F0">
            <w:pPr>
              <w:spacing w:line="260" w:lineRule="exact"/>
              <w:ind w:right="14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2A2D2D"/>
                <w:spacing w:val="-2"/>
                <w:w w:val="105"/>
                <w:sz w:val="23"/>
              </w:rPr>
              <w:t>персонала</w:t>
            </w:r>
            <w:proofErr w:type="spellEnd"/>
          </w:p>
        </w:tc>
        <w:tc>
          <w:tcPr>
            <w:tcW w:w="4013" w:type="dxa"/>
          </w:tcPr>
          <w:p w14:paraId="43E0F1C8" w14:textId="77777777" w:rsidR="00DE02C1" w:rsidRPr="00DE02C1" w:rsidRDefault="00DE02C1" w:rsidP="00BE78F0">
            <w:pPr>
              <w:spacing w:before="238"/>
              <w:ind w:right="142"/>
              <w:rPr>
                <w:rFonts w:ascii="Times New Roman" w:eastAsia="Times New Roman" w:hAnsi="Times New Roman" w:cs="Times New Roman"/>
                <w:sz w:val="23"/>
              </w:rPr>
            </w:pPr>
          </w:p>
          <w:p w14:paraId="27A85741" w14:textId="77777777" w:rsidR="00DE02C1" w:rsidRPr="00DE02C1" w:rsidRDefault="00DE02C1" w:rsidP="00BE78F0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E02C1">
              <w:rPr>
                <w:rFonts w:ascii="Times New Roman" w:eastAsia="Times New Roman" w:hAnsi="Times New Roman" w:cs="Times New Roman"/>
                <w:color w:val="1A1C1C"/>
                <w:spacing w:val="-5"/>
                <w:w w:val="105"/>
                <w:sz w:val="23"/>
              </w:rPr>
              <w:t>да</w:t>
            </w:r>
            <w:proofErr w:type="spellEnd"/>
          </w:p>
        </w:tc>
      </w:tr>
    </w:tbl>
    <w:p w14:paraId="2007CA9E" w14:textId="77777777" w:rsidR="00DE02C1" w:rsidRPr="00DE02C1" w:rsidRDefault="00DE02C1" w:rsidP="00BE78F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23"/>
          <w14:ligatures w14:val="none"/>
        </w:rPr>
        <w:sectPr w:rsidR="00DE02C1" w:rsidRPr="00DE02C1" w:rsidSect="00BE78F0">
          <w:pgSz w:w="11900" w:h="16820"/>
          <w:pgMar w:top="380" w:right="560" w:bottom="1520" w:left="1417" w:header="175" w:footer="1321" w:gutter="0"/>
          <w:cols w:space="720"/>
        </w:sectPr>
      </w:pPr>
    </w:p>
    <w:p w14:paraId="5AF5ECF9" w14:textId="77777777" w:rsidR="00FE0274" w:rsidRPr="00165BDC" w:rsidRDefault="00FE0274" w:rsidP="00BE78F0">
      <w:pPr>
        <w:ind w:right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DCDACB" w14:textId="7D22EDE1" w:rsidR="00BF3D84" w:rsidRPr="00E7682A" w:rsidRDefault="00BF3D84" w:rsidP="00BE78F0">
      <w:pPr>
        <w:pStyle w:val="a7"/>
        <w:numPr>
          <w:ilvl w:val="0"/>
          <w:numId w:val="18"/>
        </w:numPr>
        <w:spacing w:after="0" w:line="240" w:lineRule="auto"/>
        <w:ind w:left="426" w:right="142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E7682A">
        <w:rPr>
          <w:rFonts w:ascii="Times New Roman" w:hAnsi="Times New Roman" w:cs="Times New Roman"/>
          <w:b/>
          <w:bCs/>
          <w:sz w:val="24"/>
          <w:szCs w:val="24"/>
        </w:rPr>
        <w:t>НАИМЕНОВАНИЕ ЗАКУПАЕМОЙ ПРОДУКЦИИ</w:t>
      </w:r>
      <w:r w:rsidR="00FE0274">
        <w:rPr>
          <w:rFonts w:ascii="Times New Roman" w:hAnsi="Times New Roman" w:cs="Times New Roman"/>
          <w:b/>
          <w:bCs/>
          <w:sz w:val="24"/>
          <w:szCs w:val="24"/>
        </w:rPr>
        <w:t xml:space="preserve"> (ТОВАРОВ, РАБОТ, УСЛУГ)</w:t>
      </w:r>
    </w:p>
    <w:p w14:paraId="3C4DE5BD" w14:textId="4F2EC3A8" w:rsidR="00DB4B00" w:rsidRPr="00DB4B00" w:rsidRDefault="00DB4B00" w:rsidP="00BE78F0">
      <w:pPr>
        <w:pStyle w:val="a7"/>
        <w:ind w:left="426" w:right="142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B00">
        <w:rPr>
          <w:rFonts w:ascii="Times New Roman" w:eastAsia="Calibri" w:hAnsi="Times New Roman" w:cs="Times New Roman"/>
          <w:sz w:val="24"/>
          <w:szCs w:val="24"/>
        </w:rPr>
        <w:t>Изготовлени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16705C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4B00">
        <w:rPr>
          <w:rFonts w:ascii="Times New Roman" w:eastAsia="Calibri" w:hAnsi="Times New Roman" w:cs="Times New Roman"/>
          <w:sz w:val="24"/>
          <w:szCs w:val="24"/>
        </w:rPr>
        <w:t>поставка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705C">
        <w:rPr>
          <w:rFonts w:ascii="Times New Roman" w:eastAsia="Calibri" w:hAnsi="Times New Roman" w:cs="Times New Roman"/>
          <w:sz w:val="24"/>
          <w:szCs w:val="24"/>
        </w:rPr>
        <w:t>контрольно-измерительной аппаратуры (1й этап)</w:t>
      </w:r>
      <w:r w:rsidRPr="00DB4B00">
        <w:rPr>
          <w:rFonts w:ascii="Times New Roman" w:eastAsia="Calibri" w:hAnsi="Times New Roman" w:cs="Times New Roman"/>
          <w:sz w:val="24"/>
          <w:szCs w:val="24"/>
        </w:rPr>
        <w:t xml:space="preserve"> для реконструкции Федоровского подпорного гидроузла на реке Кубань.</w:t>
      </w:r>
    </w:p>
    <w:p w14:paraId="7062495F" w14:textId="26A25CFF" w:rsidR="00FE0274" w:rsidRPr="00FE0274" w:rsidRDefault="00DE02C1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E0274" w:rsidRPr="00FE0274">
        <w:rPr>
          <w:rFonts w:ascii="Times New Roman" w:hAnsi="Times New Roman" w:cs="Times New Roman"/>
          <w:b/>
          <w:sz w:val="24"/>
          <w:szCs w:val="24"/>
        </w:rPr>
        <w:t>. ЗАКАЗЧИК (ПОДРАЗДЕЛЕНИЕ ЗАКАЗЧИКА)</w:t>
      </w:r>
    </w:p>
    <w:p w14:paraId="05A5C337" w14:textId="77777777" w:rsidR="00FE0274" w:rsidRPr="00FE0274" w:rsidRDefault="00FE0274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FE0274">
        <w:rPr>
          <w:rFonts w:ascii="Times New Roman" w:hAnsi="Times New Roman" w:cs="Times New Roman"/>
          <w:sz w:val="24"/>
          <w:szCs w:val="24"/>
        </w:rPr>
        <w:t>АО «ЧиркейГЭСстрой».</w:t>
      </w:r>
    </w:p>
    <w:p w14:paraId="02A7A977" w14:textId="433ED8A4" w:rsidR="00435598" w:rsidRDefault="00FE0274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FE0274">
        <w:rPr>
          <w:rFonts w:ascii="Times New Roman" w:hAnsi="Times New Roman" w:cs="Times New Roman"/>
          <w:sz w:val="24"/>
          <w:szCs w:val="24"/>
        </w:rPr>
        <w:t>Место нахождения / Почтовый адрес: Ставропольский край, Г.О. город-курорт Железноводск, п. Иноземцево, ул. Гагарина, дом 2Н</w:t>
      </w:r>
    </w:p>
    <w:p w14:paraId="5D09E63D" w14:textId="77777777" w:rsidR="00FE0274" w:rsidRDefault="00FE0274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0EAB54EC" w14:textId="64F25167" w:rsidR="00FE0274" w:rsidRPr="00FE0274" w:rsidRDefault="00DE02C1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FE0274" w:rsidRPr="00FE0274">
        <w:rPr>
          <w:rFonts w:ascii="Times New Roman" w:hAnsi="Times New Roman" w:cs="Times New Roman"/>
          <w:b/>
          <w:sz w:val="24"/>
          <w:szCs w:val="24"/>
        </w:rPr>
        <w:t>. ЦЕЛИ И ЗАДАЧИ. СУЩЕСТВУЮЩЕЕ ПОЛОЖЕНИЕ</w:t>
      </w:r>
    </w:p>
    <w:p w14:paraId="43ACD192" w14:textId="43B5955E" w:rsidR="006033BA" w:rsidRDefault="006033BA" w:rsidP="00BE78F0">
      <w:pPr>
        <w:spacing w:after="0" w:line="240" w:lineRule="auto"/>
        <w:ind w:righ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="0016705C" w:rsidRPr="0016705C">
        <w:rPr>
          <w:rFonts w:ascii="Times New Roman" w:hAnsi="Times New Roman" w:cs="Times New Roman"/>
          <w:sz w:val="24"/>
          <w:szCs w:val="24"/>
        </w:rPr>
        <w:t>Настоящими ТТ предусматривается предъявление требований к техническим характеристикам и изготовлению КИА, а также соответствие предписаниям нормативно-технической документации, при изготовлении и монтаже КИА на Федоровском ПГУ.</w:t>
      </w:r>
    </w:p>
    <w:p w14:paraId="392ABC08" w14:textId="5292A58F" w:rsidR="00877A02" w:rsidRPr="00877A02" w:rsidRDefault="006033BA" w:rsidP="00BE78F0">
      <w:pPr>
        <w:spacing w:after="0" w:line="240" w:lineRule="auto"/>
        <w:ind w:righ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</w:t>
      </w:r>
      <w:r w:rsidR="00877A02" w:rsidRPr="00877A02">
        <w:rPr>
          <w:rFonts w:ascii="Times New Roman" w:hAnsi="Times New Roman" w:cs="Times New Roman"/>
          <w:sz w:val="24"/>
          <w:szCs w:val="24"/>
        </w:rPr>
        <w:t>Для изготовления и поставки КИА на Федоровский ПГУ необходимо выполнить следующий перечень работ:</w:t>
      </w:r>
    </w:p>
    <w:p w14:paraId="377C42DE" w14:textId="5F1F39FD" w:rsidR="00877A02" w:rsidRPr="00877A02" w:rsidRDefault="00877A02" w:rsidP="00BE78F0">
      <w:pPr>
        <w:spacing w:after="0" w:line="240" w:lineRule="auto"/>
        <w:ind w:righ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77A02">
        <w:rPr>
          <w:rFonts w:ascii="Times New Roman" w:hAnsi="Times New Roman" w:cs="Times New Roman"/>
          <w:sz w:val="24"/>
          <w:szCs w:val="24"/>
        </w:rPr>
        <w:t xml:space="preserve">изготовление КИА несерийного типа: пьезометр закладной безнапорный, </w:t>
      </w:r>
      <w:r>
        <w:rPr>
          <w:rFonts w:ascii="Times New Roman" w:hAnsi="Times New Roman" w:cs="Times New Roman"/>
          <w:sz w:val="24"/>
          <w:szCs w:val="24"/>
        </w:rPr>
        <w:t>пьезометр опускной безнапорный</w:t>
      </w:r>
    </w:p>
    <w:p w14:paraId="351E0ED3" w14:textId="512818F9" w:rsidR="00877A02" w:rsidRPr="00877A02" w:rsidRDefault="00877A02" w:rsidP="00BE78F0">
      <w:pPr>
        <w:spacing w:after="0" w:line="240" w:lineRule="auto"/>
        <w:ind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7A02">
        <w:rPr>
          <w:rFonts w:ascii="Times New Roman" w:hAnsi="Times New Roman" w:cs="Times New Roman"/>
          <w:sz w:val="24"/>
          <w:szCs w:val="24"/>
        </w:rPr>
        <w:t xml:space="preserve">приобретение КИА серийного типа промышленного изготовления: </w:t>
      </w:r>
      <w:r>
        <w:rPr>
          <w:rFonts w:ascii="Times New Roman" w:hAnsi="Times New Roman" w:cs="Times New Roman"/>
          <w:sz w:val="24"/>
          <w:szCs w:val="24"/>
        </w:rPr>
        <w:t>арматурный динамометр</w:t>
      </w:r>
      <w:r w:rsidRPr="00877A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2B75C3" w14:textId="77777777" w:rsidR="00877A02" w:rsidRPr="00877A02" w:rsidRDefault="00877A02" w:rsidP="00BE78F0">
      <w:pPr>
        <w:spacing w:after="0" w:line="240" w:lineRule="auto"/>
        <w:ind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7A02">
        <w:rPr>
          <w:rFonts w:ascii="Times New Roman" w:hAnsi="Times New Roman" w:cs="Times New Roman"/>
          <w:sz w:val="24"/>
          <w:szCs w:val="24"/>
        </w:rPr>
        <w:t>транспортировка КИА на место производства работ;</w:t>
      </w:r>
    </w:p>
    <w:p w14:paraId="68ED9DC6" w14:textId="58A39916" w:rsidR="00877A02" w:rsidRDefault="00877A02" w:rsidP="00BE78F0">
      <w:pPr>
        <w:spacing w:after="0" w:line="240" w:lineRule="auto"/>
        <w:ind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7A02">
        <w:rPr>
          <w:rFonts w:ascii="Times New Roman" w:hAnsi="Times New Roman" w:cs="Times New Roman"/>
          <w:sz w:val="24"/>
          <w:szCs w:val="24"/>
        </w:rPr>
        <w:t>предоставление технической документации на КИА: паспорта, инструкции по установке и подключению, документация на соответствие применяемых материалов, протоколы испытаний (первичная поверка) и пр.</w:t>
      </w:r>
    </w:p>
    <w:p w14:paraId="50604604" w14:textId="799A4EA3" w:rsidR="006033BA" w:rsidRPr="006033BA" w:rsidRDefault="006033BA" w:rsidP="00BE78F0">
      <w:pPr>
        <w:spacing w:after="0" w:line="240" w:lineRule="auto"/>
        <w:ind w:righ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6033BA">
        <w:rPr>
          <w:rFonts w:ascii="Times New Roman" w:eastAsia="Times New Roman" w:hAnsi="Times New Roman" w:cs="Times New Roman"/>
          <w:color w:val="212423"/>
          <w:kern w:val="0"/>
          <w:sz w:val="24"/>
          <w:szCs w:val="24"/>
          <w14:ligatures w14:val="none"/>
        </w:rPr>
        <w:t xml:space="preserve"> </w:t>
      </w:r>
      <w:r w:rsidRPr="006033BA">
        <w:rPr>
          <w:rFonts w:ascii="Times New Roman" w:hAnsi="Times New Roman" w:cs="Times New Roman"/>
          <w:sz w:val="24"/>
          <w:szCs w:val="24"/>
        </w:rPr>
        <w:t>Для осуществления строительно-монтажных и пусконаладочных работ должен быть выполнен следующий перечень требований:</w:t>
      </w:r>
    </w:p>
    <w:p w14:paraId="186ADADA" w14:textId="77777777" w:rsidR="006033BA" w:rsidRPr="006033BA" w:rsidRDefault="006033BA" w:rsidP="00BE78F0">
      <w:pPr>
        <w:spacing w:after="0" w:line="240" w:lineRule="auto"/>
        <w:ind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3BA">
        <w:rPr>
          <w:rFonts w:ascii="Times New Roman" w:hAnsi="Times New Roman" w:cs="Times New Roman"/>
          <w:sz w:val="24"/>
          <w:szCs w:val="24"/>
        </w:rPr>
        <w:t>соблюдение действующего законодательства в области охраны окружающей среды;</w:t>
      </w:r>
    </w:p>
    <w:p w14:paraId="565A970A" w14:textId="3667CEC1" w:rsidR="006033BA" w:rsidRPr="006033BA" w:rsidRDefault="006033BA" w:rsidP="00BE78F0">
      <w:pPr>
        <w:spacing w:after="0" w:line="240" w:lineRule="auto"/>
        <w:ind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3BA">
        <w:rPr>
          <w:rFonts w:ascii="Times New Roman" w:hAnsi="Times New Roman" w:cs="Times New Roman"/>
          <w:sz w:val="24"/>
          <w:szCs w:val="24"/>
        </w:rPr>
        <w:t>обеспечено наличие средств измерений, монтажных материалов и изделий в количестве и номенклатуре, предусмотренных графиком установки КИА; построены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3B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3BA">
        <w:rPr>
          <w:rFonts w:ascii="Times New Roman" w:hAnsi="Times New Roman" w:cs="Times New Roman"/>
          <w:sz w:val="24"/>
          <w:szCs w:val="24"/>
        </w:rPr>
        <w:t>оснащены</w:t>
      </w:r>
      <w:r w:rsidRPr="006033BA">
        <w:rPr>
          <w:rFonts w:ascii="Times New Roman" w:hAnsi="Times New Roman" w:cs="Times New Roman"/>
          <w:sz w:val="24"/>
          <w:szCs w:val="24"/>
        </w:rPr>
        <w:tab/>
        <w:t>необходимым</w:t>
      </w:r>
      <w:r w:rsidRPr="006033BA">
        <w:rPr>
          <w:rFonts w:ascii="Times New Roman" w:hAnsi="Times New Roman" w:cs="Times New Roman"/>
          <w:sz w:val="24"/>
          <w:szCs w:val="24"/>
        </w:rPr>
        <w:tab/>
        <w:t>оборудованием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3BA">
        <w:rPr>
          <w:rFonts w:ascii="Times New Roman" w:hAnsi="Times New Roman" w:cs="Times New Roman"/>
          <w:sz w:val="24"/>
          <w:szCs w:val="24"/>
        </w:rPr>
        <w:t>производственные, складские и бытовые помещения для монтажного подразделения;</w:t>
      </w:r>
    </w:p>
    <w:p w14:paraId="2D131059" w14:textId="1EFED0BC" w:rsidR="006033BA" w:rsidRPr="006033BA" w:rsidRDefault="006033BA" w:rsidP="00BE78F0">
      <w:pPr>
        <w:spacing w:after="0" w:line="240" w:lineRule="auto"/>
        <w:ind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3BA">
        <w:rPr>
          <w:rFonts w:ascii="Times New Roman" w:hAnsi="Times New Roman" w:cs="Times New Roman"/>
          <w:sz w:val="24"/>
          <w:szCs w:val="24"/>
        </w:rPr>
        <w:t>сформирован,</w:t>
      </w:r>
      <w:r w:rsidRPr="006033BA">
        <w:rPr>
          <w:rFonts w:ascii="Times New Roman" w:hAnsi="Times New Roman" w:cs="Times New Roman"/>
          <w:sz w:val="24"/>
          <w:szCs w:val="24"/>
        </w:rPr>
        <w:tab/>
        <w:t>обучен</w:t>
      </w:r>
      <w:r w:rsidRPr="006033BA">
        <w:rPr>
          <w:rFonts w:ascii="Times New Roman" w:hAnsi="Times New Roman" w:cs="Times New Roman"/>
          <w:sz w:val="24"/>
          <w:szCs w:val="24"/>
        </w:rPr>
        <w:tab/>
        <w:t>и</w:t>
      </w:r>
      <w:r w:rsidRPr="006033BA">
        <w:rPr>
          <w:rFonts w:ascii="Times New Roman" w:hAnsi="Times New Roman" w:cs="Times New Roman"/>
          <w:sz w:val="24"/>
          <w:szCs w:val="24"/>
        </w:rPr>
        <w:tab/>
        <w:t>аттестован</w:t>
      </w:r>
      <w:r w:rsidRPr="006033BA">
        <w:rPr>
          <w:rFonts w:ascii="Times New Roman" w:hAnsi="Times New Roman" w:cs="Times New Roman"/>
          <w:sz w:val="24"/>
          <w:szCs w:val="24"/>
        </w:rPr>
        <w:tab/>
        <w:t>персонал</w:t>
      </w:r>
      <w:r w:rsidRPr="006033BA">
        <w:rPr>
          <w:rFonts w:ascii="Times New Roman" w:hAnsi="Times New Roman" w:cs="Times New Roman"/>
          <w:sz w:val="24"/>
          <w:szCs w:val="24"/>
        </w:rPr>
        <w:tab/>
        <w:t>монтажного</w:t>
      </w:r>
      <w:r w:rsidRPr="006033BA">
        <w:rPr>
          <w:rFonts w:ascii="Times New Roman" w:hAnsi="Times New Roman" w:cs="Times New Roman"/>
          <w:sz w:val="24"/>
          <w:szCs w:val="24"/>
        </w:rPr>
        <w:tab/>
        <w:t>подразделения Генподрядчика;</w:t>
      </w:r>
    </w:p>
    <w:p w14:paraId="4F66E13A" w14:textId="77777777" w:rsidR="006033BA" w:rsidRPr="006033BA" w:rsidRDefault="006033BA" w:rsidP="00BE78F0">
      <w:pPr>
        <w:spacing w:after="0" w:line="240" w:lineRule="auto"/>
        <w:ind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3BA">
        <w:rPr>
          <w:rFonts w:ascii="Times New Roman" w:hAnsi="Times New Roman" w:cs="Times New Roman"/>
          <w:sz w:val="24"/>
          <w:szCs w:val="24"/>
        </w:rPr>
        <w:t>монтажное подразделение обеспечено предусмотренной проектом КИА, необходимым оборудованием, монтажными инструментами, приспособлениями и контрольными приборами;</w:t>
      </w:r>
    </w:p>
    <w:p w14:paraId="437F95C7" w14:textId="38DB3F12" w:rsidR="006033BA" w:rsidRDefault="006033BA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6033BA">
        <w:rPr>
          <w:rFonts w:ascii="Times New Roman" w:hAnsi="Times New Roman" w:cs="Times New Roman"/>
          <w:sz w:val="24"/>
          <w:szCs w:val="24"/>
        </w:rPr>
        <w:t>обеспечена утилизация строительных отходов.</w:t>
      </w:r>
    </w:p>
    <w:p w14:paraId="447FE91D" w14:textId="26B95FB2" w:rsidR="00FE0274" w:rsidRDefault="00FE0274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30274228" w14:textId="4216078C" w:rsidR="00155116" w:rsidRPr="00EA1256" w:rsidRDefault="00DE02C1" w:rsidP="00BE78F0">
      <w:pPr>
        <w:spacing w:after="0" w:line="24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551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55116" w:rsidRPr="00EA1256">
        <w:rPr>
          <w:rFonts w:ascii="Times New Roman" w:hAnsi="Times New Roman" w:cs="Times New Roman"/>
          <w:b/>
          <w:bCs/>
          <w:sz w:val="24"/>
          <w:szCs w:val="24"/>
        </w:rPr>
        <w:t>ТРЕБОВАНИЯ К ЗАКУПАЕМОЙ ПРОДУКЦИИ</w:t>
      </w:r>
      <w:r w:rsidR="00155116">
        <w:rPr>
          <w:rFonts w:ascii="Times New Roman" w:hAnsi="Times New Roman" w:cs="Times New Roman"/>
          <w:b/>
          <w:bCs/>
          <w:sz w:val="24"/>
          <w:szCs w:val="24"/>
        </w:rPr>
        <w:t xml:space="preserve"> (ТОВАРЫ, РАБОТЫ, УСЛУГИ)</w:t>
      </w:r>
    </w:p>
    <w:p w14:paraId="6D21BF1C" w14:textId="5D6E3008" w:rsidR="00155116" w:rsidRPr="00EA1256" w:rsidRDefault="00DE02C1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55116">
        <w:rPr>
          <w:rFonts w:ascii="Times New Roman" w:hAnsi="Times New Roman" w:cs="Times New Roman"/>
          <w:sz w:val="24"/>
          <w:szCs w:val="24"/>
        </w:rPr>
        <w:t xml:space="preserve">.1. </w:t>
      </w:r>
      <w:r w:rsidR="00155116" w:rsidRPr="00EA1256">
        <w:rPr>
          <w:rFonts w:ascii="Times New Roman" w:hAnsi="Times New Roman" w:cs="Times New Roman"/>
          <w:sz w:val="24"/>
          <w:szCs w:val="24"/>
        </w:rPr>
        <w:t xml:space="preserve">Продукция </w:t>
      </w:r>
      <w:r w:rsidR="00155116">
        <w:rPr>
          <w:rFonts w:ascii="Times New Roman" w:hAnsi="Times New Roman" w:cs="Times New Roman"/>
          <w:sz w:val="24"/>
          <w:szCs w:val="24"/>
        </w:rPr>
        <w:t xml:space="preserve">(товар, работа, услуга) </w:t>
      </w:r>
      <w:r w:rsidR="00155116" w:rsidRPr="00EA1256">
        <w:rPr>
          <w:rFonts w:ascii="Times New Roman" w:hAnsi="Times New Roman" w:cs="Times New Roman"/>
          <w:sz w:val="24"/>
          <w:szCs w:val="24"/>
        </w:rPr>
        <w:t>должна соответствовать требованиям, установленным настоящими Техническими требованиями и изготавливаться в соответствии с согласованной Генеральным Проектировщиком рабочей документацией.</w:t>
      </w:r>
    </w:p>
    <w:p w14:paraId="42AD996C" w14:textId="0BE54735" w:rsidR="00155116" w:rsidRDefault="00DE02C1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55116">
        <w:rPr>
          <w:rFonts w:ascii="Times New Roman" w:hAnsi="Times New Roman" w:cs="Times New Roman"/>
          <w:sz w:val="24"/>
          <w:szCs w:val="24"/>
        </w:rPr>
        <w:t xml:space="preserve">.2. </w:t>
      </w:r>
      <w:r w:rsidR="00155116" w:rsidRPr="00EA1256">
        <w:rPr>
          <w:rFonts w:ascii="Times New Roman" w:hAnsi="Times New Roman" w:cs="Times New Roman"/>
          <w:sz w:val="24"/>
          <w:szCs w:val="24"/>
        </w:rPr>
        <w:t>Поставщик должен обладать гражданской правоспособностью в полном объеме для заключения и исполнения Договора, а также должен обладать статусом «аккредитован» в соответствии с Положением об аккредитации ПАО «РусГидро»</w:t>
      </w:r>
      <w:r w:rsidR="00155116">
        <w:rPr>
          <w:rFonts w:ascii="Times New Roman" w:hAnsi="Times New Roman" w:cs="Times New Roman"/>
          <w:sz w:val="24"/>
          <w:szCs w:val="24"/>
        </w:rPr>
        <w:t>.</w:t>
      </w:r>
    </w:p>
    <w:p w14:paraId="18E38EA4" w14:textId="167BD59A" w:rsidR="00155116" w:rsidRPr="00EA1256" w:rsidRDefault="00DE02C1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55116">
        <w:rPr>
          <w:rFonts w:ascii="Times New Roman" w:hAnsi="Times New Roman" w:cs="Times New Roman"/>
          <w:sz w:val="24"/>
          <w:szCs w:val="24"/>
        </w:rPr>
        <w:t xml:space="preserve">.3. </w:t>
      </w:r>
      <w:r w:rsidR="00155116" w:rsidRPr="001A194E">
        <w:rPr>
          <w:rFonts w:ascii="Times New Roman" w:hAnsi="Times New Roman" w:cs="Times New Roman"/>
          <w:sz w:val="24"/>
          <w:szCs w:val="24"/>
        </w:rPr>
        <w:t>Перечень, объем и технические характеристики закупаемого оборудования, материалов и работ приведены в Таблице 1 и рабочей документации (Приложени</w:t>
      </w:r>
      <w:r w:rsidR="00155116">
        <w:rPr>
          <w:rFonts w:ascii="Times New Roman" w:hAnsi="Times New Roman" w:cs="Times New Roman"/>
          <w:sz w:val="24"/>
          <w:szCs w:val="24"/>
        </w:rPr>
        <w:t>я</w:t>
      </w:r>
      <w:r w:rsidR="00155116" w:rsidRPr="001A194E">
        <w:rPr>
          <w:rFonts w:ascii="Times New Roman" w:hAnsi="Times New Roman" w:cs="Times New Roman"/>
          <w:sz w:val="24"/>
          <w:szCs w:val="24"/>
        </w:rPr>
        <w:t xml:space="preserve"> </w:t>
      </w:r>
      <w:r w:rsidR="006033BA">
        <w:rPr>
          <w:rFonts w:ascii="Times New Roman" w:hAnsi="Times New Roman" w:cs="Times New Roman"/>
          <w:sz w:val="24"/>
          <w:szCs w:val="24"/>
        </w:rPr>
        <w:t xml:space="preserve">№1 </w:t>
      </w:r>
      <w:r w:rsidR="00155116" w:rsidRPr="001A194E">
        <w:rPr>
          <w:rFonts w:ascii="Times New Roman" w:hAnsi="Times New Roman" w:cs="Times New Roman"/>
          <w:sz w:val="24"/>
          <w:szCs w:val="24"/>
        </w:rPr>
        <w:t>к настоящим техническим требованиям)</w:t>
      </w:r>
    </w:p>
    <w:p w14:paraId="1C45785D" w14:textId="27BE2D12" w:rsidR="00155116" w:rsidRDefault="00155116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45D3C0E3" w14:textId="679BAAE4" w:rsidR="00DE02C1" w:rsidRDefault="00DE02C1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59F7D248" w14:textId="134AEBC0" w:rsidR="00DE02C1" w:rsidRDefault="00DE02C1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3C42E530" w14:textId="6D5F445E" w:rsidR="00DE02C1" w:rsidRDefault="00DE02C1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7ACEB37F" w14:textId="66C8F7F6" w:rsidR="00DE02C1" w:rsidRDefault="00DE02C1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46DD76B4" w14:textId="77777777" w:rsidR="00DE02C1" w:rsidRDefault="00DE02C1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65976CA0" w14:textId="10116614" w:rsidR="00B077ED" w:rsidRDefault="00B077ED" w:rsidP="00BE78F0">
      <w:pPr>
        <w:spacing w:after="0" w:line="240" w:lineRule="auto"/>
        <w:ind w:right="142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14:paraId="2C614059" w14:textId="77777777" w:rsidR="004F3ED8" w:rsidRPr="004F3ED8" w:rsidRDefault="004F3ED8" w:rsidP="00BE78F0">
      <w:pPr>
        <w:ind w:right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9"/>
        <w:gridCol w:w="4370"/>
        <w:gridCol w:w="1972"/>
        <w:gridCol w:w="2410"/>
      </w:tblGrid>
      <w:tr w:rsidR="004F3ED8" w14:paraId="30F9E86C" w14:textId="77777777" w:rsidTr="00AE6E7E">
        <w:tc>
          <w:tcPr>
            <w:tcW w:w="599" w:type="dxa"/>
          </w:tcPr>
          <w:p w14:paraId="0BA445E5" w14:textId="790E4C0F" w:rsidR="004F3ED8" w:rsidRDefault="004F3ED8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0" w:type="dxa"/>
          </w:tcPr>
          <w:p w14:paraId="381A0CFA" w14:textId="216FB20A" w:rsidR="004F3ED8" w:rsidRDefault="004F3ED8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1972" w:type="dxa"/>
          </w:tcPr>
          <w:p w14:paraId="5A70A1CB" w14:textId="306789A7" w:rsidR="004F3ED8" w:rsidRDefault="004F3ED8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Ед-ца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 </w:t>
            </w:r>
          </w:p>
        </w:tc>
        <w:tc>
          <w:tcPr>
            <w:tcW w:w="2410" w:type="dxa"/>
          </w:tcPr>
          <w:p w14:paraId="2DFBD3D2" w14:textId="600D78E8" w:rsidR="004F3ED8" w:rsidRDefault="004F3ED8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4F3ED8" w14:paraId="48A26033" w14:textId="77777777" w:rsidTr="00AE6E7E">
        <w:tc>
          <w:tcPr>
            <w:tcW w:w="599" w:type="dxa"/>
          </w:tcPr>
          <w:p w14:paraId="7E56357F" w14:textId="4AA898FC" w:rsidR="004F3ED8" w:rsidRDefault="00AE6E7E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0" w:type="dxa"/>
          </w:tcPr>
          <w:p w14:paraId="4C4F472A" w14:textId="788EEEFD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</w:rPr>
              <w:t xml:space="preserve">Датчик силы тензометрический  арматурный с кабелем 100м </w:t>
            </w:r>
            <w:r w:rsidRPr="00877A02">
              <w:rPr>
                <w:rFonts w:ascii="Times New Roman" w:hAnsi="Times New Roman" w:cs="Times New Roman"/>
                <w:lang w:val="en-US"/>
              </w:rPr>
              <w:t>RSS</w:t>
            </w:r>
            <w:r w:rsidRPr="00877A02">
              <w:rPr>
                <w:rFonts w:ascii="Times New Roman" w:hAnsi="Times New Roman" w:cs="Times New Roman"/>
              </w:rPr>
              <w:t>-01-</w:t>
            </w:r>
            <w:r w:rsidRPr="00877A02">
              <w:rPr>
                <w:rFonts w:ascii="Times New Roman" w:hAnsi="Times New Roman" w:cs="Times New Roman"/>
                <w:lang w:val="en-US"/>
              </w:rPr>
              <w:t>R</w:t>
            </w:r>
            <w:r w:rsidRPr="00877A02">
              <w:rPr>
                <w:rFonts w:ascii="Times New Roman" w:hAnsi="Times New Roman" w:cs="Times New Roman"/>
              </w:rPr>
              <w:t>20</w:t>
            </w:r>
            <w:r w:rsidR="004F3ED8" w:rsidRPr="00877A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2" w:type="dxa"/>
          </w:tcPr>
          <w:p w14:paraId="186A042E" w14:textId="4C51DDA9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</w:tcPr>
          <w:p w14:paraId="362F1E18" w14:textId="655627D5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3ED8" w14:paraId="2DA19DDA" w14:textId="77777777" w:rsidTr="00AE6E7E">
        <w:tc>
          <w:tcPr>
            <w:tcW w:w="599" w:type="dxa"/>
          </w:tcPr>
          <w:p w14:paraId="18516A6F" w14:textId="4101C906" w:rsidR="004F3ED8" w:rsidRDefault="00AE6E7E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0" w:type="dxa"/>
          </w:tcPr>
          <w:p w14:paraId="066CD901" w14:textId="1C9B9893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</w:rPr>
              <w:t xml:space="preserve">Датчик силы тензометрический  арматурный с кабелем 100м </w:t>
            </w:r>
            <w:r w:rsidRPr="00877A02">
              <w:rPr>
                <w:rFonts w:ascii="Times New Roman" w:hAnsi="Times New Roman" w:cs="Times New Roman"/>
                <w:lang w:val="en-US"/>
              </w:rPr>
              <w:t>RSS</w:t>
            </w:r>
            <w:r w:rsidRPr="00877A02">
              <w:rPr>
                <w:rFonts w:ascii="Times New Roman" w:hAnsi="Times New Roman" w:cs="Times New Roman"/>
              </w:rPr>
              <w:t>-01-</w:t>
            </w:r>
            <w:r w:rsidRPr="00877A02">
              <w:rPr>
                <w:rFonts w:ascii="Times New Roman" w:hAnsi="Times New Roman" w:cs="Times New Roman"/>
                <w:lang w:val="en-US"/>
              </w:rPr>
              <w:t>R</w:t>
            </w:r>
            <w:r w:rsidRPr="00877A0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72" w:type="dxa"/>
          </w:tcPr>
          <w:p w14:paraId="18CDA314" w14:textId="6698672F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</w:tcPr>
          <w:p w14:paraId="23F5F415" w14:textId="5C7F8B43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3ED8" w14:paraId="5866CB9E" w14:textId="77777777" w:rsidTr="00AE6E7E">
        <w:tc>
          <w:tcPr>
            <w:tcW w:w="599" w:type="dxa"/>
          </w:tcPr>
          <w:p w14:paraId="61F79D45" w14:textId="362F7B45" w:rsidR="004F3ED8" w:rsidRPr="00AF4F92" w:rsidRDefault="00AE6E7E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0" w:type="dxa"/>
          </w:tcPr>
          <w:p w14:paraId="73594537" w14:textId="4C60E9CD" w:rsidR="004F3ED8" w:rsidRPr="00877A02" w:rsidRDefault="00877A02" w:rsidP="00BE78F0">
            <w:pPr>
              <w:tabs>
                <w:tab w:val="left" w:pos="2625"/>
              </w:tabs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</w:rPr>
              <w:t xml:space="preserve">Датчик силы тензометрический  арматурный с кабелем 100м </w:t>
            </w:r>
            <w:r w:rsidRPr="00877A02">
              <w:rPr>
                <w:rFonts w:ascii="Times New Roman" w:hAnsi="Times New Roman" w:cs="Times New Roman"/>
                <w:lang w:val="en-US"/>
              </w:rPr>
              <w:t>RSS</w:t>
            </w:r>
            <w:r w:rsidRPr="00877A02">
              <w:rPr>
                <w:rFonts w:ascii="Times New Roman" w:hAnsi="Times New Roman" w:cs="Times New Roman"/>
              </w:rPr>
              <w:t>-01-</w:t>
            </w:r>
            <w:r w:rsidRPr="00877A02">
              <w:rPr>
                <w:rFonts w:ascii="Times New Roman" w:hAnsi="Times New Roman" w:cs="Times New Roman"/>
                <w:lang w:val="en-US"/>
              </w:rPr>
              <w:t>R</w:t>
            </w:r>
            <w:r w:rsidRPr="00877A0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72" w:type="dxa"/>
          </w:tcPr>
          <w:p w14:paraId="42C1576D" w14:textId="52039E03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</w:tcPr>
          <w:p w14:paraId="0E43C199" w14:textId="59EBEA3F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3ED8" w14:paraId="32190EBD" w14:textId="77777777" w:rsidTr="00AE6E7E">
        <w:tc>
          <w:tcPr>
            <w:tcW w:w="599" w:type="dxa"/>
          </w:tcPr>
          <w:p w14:paraId="7A9E5FB6" w14:textId="4339E8CA" w:rsidR="004F3ED8" w:rsidRDefault="00AE6E7E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0" w:type="dxa"/>
          </w:tcPr>
          <w:p w14:paraId="28CAB7DD" w14:textId="05C81C7B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Пьезометр опускной безнапорный тип 1</w:t>
            </w:r>
            <w:r w:rsidR="00DE2764">
              <w:rPr>
                <w:rFonts w:ascii="Times New Roman" w:hAnsi="Times New Roman" w:cs="Times New Roman"/>
                <w:sz w:val="24"/>
                <w:szCs w:val="24"/>
              </w:rPr>
              <w:t xml:space="preserve"> с кабелем 50м</w:t>
            </w:r>
          </w:p>
        </w:tc>
        <w:tc>
          <w:tcPr>
            <w:tcW w:w="1972" w:type="dxa"/>
          </w:tcPr>
          <w:p w14:paraId="03FC5EBF" w14:textId="649F0225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</w:tcPr>
          <w:p w14:paraId="03CB877A" w14:textId="3CC43AB9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3ED8" w14:paraId="0484C3F3" w14:textId="77777777" w:rsidTr="00AE6E7E">
        <w:tc>
          <w:tcPr>
            <w:tcW w:w="599" w:type="dxa"/>
          </w:tcPr>
          <w:p w14:paraId="06574414" w14:textId="7E920479" w:rsidR="004F3ED8" w:rsidRDefault="00AE6E7E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0" w:type="dxa"/>
          </w:tcPr>
          <w:p w14:paraId="5CDB5774" w14:textId="3AF5A91F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Пьезометр опускной безнапорный тип 2</w:t>
            </w:r>
            <w:r w:rsidR="00DE2764">
              <w:rPr>
                <w:rFonts w:ascii="Times New Roman" w:hAnsi="Times New Roman" w:cs="Times New Roman"/>
                <w:sz w:val="24"/>
                <w:szCs w:val="24"/>
              </w:rPr>
              <w:t xml:space="preserve"> с кабелем 50м</w:t>
            </w:r>
          </w:p>
        </w:tc>
        <w:tc>
          <w:tcPr>
            <w:tcW w:w="1972" w:type="dxa"/>
          </w:tcPr>
          <w:p w14:paraId="65B6F313" w14:textId="352D5751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</w:tcPr>
          <w:p w14:paraId="36981C5C" w14:textId="4C1B9A21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3ED8" w14:paraId="1F4A66F1" w14:textId="77777777" w:rsidTr="00AE6E7E">
        <w:tc>
          <w:tcPr>
            <w:tcW w:w="599" w:type="dxa"/>
          </w:tcPr>
          <w:p w14:paraId="745E0289" w14:textId="3EF04A17" w:rsidR="004F3ED8" w:rsidRDefault="00AE6E7E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0" w:type="dxa"/>
          </w:tcPr>
          <w:p w14:paraId="559449FD" w14:textId="21247A81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Пьезометр закладной безнапорный Тип 1</w:t>
            </w:r>
            <w:r w:rsidR="00DE2764">
              <w:rPr>
                <w:rFonts w:ascii="Times New Roman" w:hAnsi="Times New Roman" w:cs="Times New Roman"/>
                <w:sz w:val="24"/>
                <w:szCs w:val="24"/>
              </w:rPr>
              <w:t xml:space="preserve"> с кабелем 50м</w:t>
            </w:r>
          </w:p>
        </w:tc>
        <w:tc>
          <w:tcPr>
            <w:tcW w:w="1972" w:type="dxa"/>
          </w:tcPr>
          <w:p w14:paraId="34E75171" w14:textId="17813811" w:rsidR="004F3ED8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</w:tcPr>
          <w:p w14:paraId="292C306C" w14:textId="4493ADD0" w:rsidR="004F3ED8" w:rsidRPr="00877A02" w:rsidRDefault="004F3ED8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7A02" w:rsidRPr="00877A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7A02" w14:paraId="29007626" w14:textId="77777777" w:rsidTr="00AE6E7E">
        <w:tc>
          <w:tcPr>
            <w:tcW w:w="599" w:type="dxa"/>
          </w:tcPr>
          <w:p w14:paraId="6A1D4869" w14:textId="643A92D3" w:rsidR="00877A02" w:rsidRDefault="00AE6E7E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0" w:type="dxa"/>
          </w:tcPr>
          <w:p w14:paraId="006FCD33" w14:textId="36697D9F" w:rsidR="00877A02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Пьезометр закладной безнапорный Тип 2</w:t>
            </w:r>
            <w:r w:rsidR="00DE2764">
              <w:rPr>
                <w:rFonts w:ascii="Times New Roman" w:hAnsi="Times New Roman" w:cs="Times New Roman"/>
                <w:sz w:val="24"/>
                <w:szCs w:val="24"/>
              </w:rPr>
              <w:t xml:space="preserve"> с кабелем 50м</w:t>
            </w:r>
          </w:p>
        </w:tc>
        <w:tc>
          <w:tcPr>
            <w:tcW w:w="1972" w:type="dxa"/>
          </w:tcPr>
          <w:p w14:paraId="5C1FC3F7" w14:textId="5350AF41" w:rsidR="00877A02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</w:tcPr>
          <w:p w14:paraId="49ADBB8A" w14:textId="344A5DED" w:rsidR="00877A02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77A02" w14:paraId="2D4BB4B9" w14:textId="77777777" w:rsidTr="00AE6E7E">
        <w:tc>
          <w:tcPr>
            <w:tcW w:w="599" w:type="dxa"/>
          </w:tcPr>
          <w:p w14:paraId="5D1A988F" w14:textId="73004061" w:rsidR="00877A02" w:rsidRDefault="00AE6E7E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0" w:type="dxa"/>
          </w:tcPr>
          <w:p w14:paraId="605B8F5F" w14:textId="4D16D0F3" w:rsidR="00877A02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Пьезометр закладной безнапорный Тип 3</w:t>
            </w:r>
            <w:r w:rsidR="00DE2764">
              <w:rPr>
                <w:rFonts w:ascii="Times New Roman" w:hAnsi="Times New Roman" w:cs="Times New Roman"/>
                <w:sz w:val="24"/>
                <w:szCs w:val="24"/>
              </w:rPr>
              <w:t xml:space="preserve"> с кабелем 50м</w:t>
            </w:r>
          </w:p>
        </w:tc>
        <w:tc>
          <w:tcPr>
            <w:tcW w:w="1972" w:type="dxa"/>
          </w:tcPr>
          <w:p w14:paraId="33981F28" w14:textId="59602A9A" w:rsidR="00877A02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</w:tcPr>
          <w:p w14:paraId="6DF00DBB" w14:textId="294DA08E" w:rsidR="00877A02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7A02" w14:paraId="760B4A49" w14:textId="77777777" w:rsidTr="00AE6E7E">
        <w:tc>
          <w:tcPr>
            <w:tcW w:w="599" w:type="dxa"/>
          </w:tcPr>
          <w:p w14:paraId="2C0EF53F" w14:textId="45B2DCB1" w:rsidR="00877A02" w:rsidRDefault="00AE6E7E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0" w:type="dxa"/>
          </w:tcPr>
          <w:p w14:paraId="54E34D39" w14:textId="2DEAA982" w:rsidR="00877A02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Пьезометр закладной безнапорный Тип 4</w:t>
            </w:r>
            <w:r w:rsidR="00DE2764">
              <w:rPr>
                <w:rFonts w:ascii="Times New Roman" w:hAnsi="Times New Roman" w:cs="Times New Roman"/>
                <w:sz w:val="24"/>
                <w:szCs w:val="24"/>
              </w:rPr>
              <w:t xml:space="preserve"> с кабелем 50м</w:t>
            </w:r>
          </w:p>
        </w:tc>
        <w:tc>
          <w:tcPr>
            <w:tcW w:w="1972" w:type="dxa"/>
          </w:tcPr>
          <w:p w14:paraId="2F166DA8" w14:textId="594F358D" w:rsidR="00877A02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</w:tcPr>
          <w:p w14:paraId="0A7999BB" w14:textId="1ACF8888" w:rsidR="00877A02" w:rsidRPr="00877A02" w:rsidRDefault="00877A02" w:rsidP="00BE78F0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7A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36F6CBD6" w14:textId="77777777" w:rsidR="004F3ED8" w:rsidRPr="004F3ED8" w:rsidRDefault="004F3ED8" w:rsidP="00BE78F0">
      <w:pPr>
        <w:ind w:right="142"/>
        <w:rPr>
          <w:rFonts w:ascii="Times New Roman" w:hAnsi="Times New Roman" w:cs="Times New Roman"/>
          <w:sz w:val="24"/>
          <w:szCs w:val="24"/>
        </w:rPr>
      </w:pPr>
    </w:p>
    <w:p w14:paraId="5C6B3CAE" w14:textId="34A29F94" w:rsidR="007006D8" w:rsidRPr="00E907BF" w:rsidRDefault="004F3ED8" w:rsidP="00BE78F0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5AFD9F44" w14:textId="0E102AEE" w:rsidR="00F455E1" w:rsidRPr="00155116" w:rsidRDefault="00DE02C1" w:rsidP="00BE78F0">
      <w:pPr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551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F3D84" w:rsidRPr="00155116">
        <w:rPr>
          <w:rFonts w:ascii="Times New Roman" w:hAnsi="Times New Roman" w:cs="Times New Roman"/>
          <w:b/>
          <w:bCs/>
          <w:sz w:val="24"/>
          <w:szCs w:val="24"/>
        </w:rPr>
        <w:t>СРОКИ ПОСТАВКИ ПРОДУКЦИИ</w:t>
      </w:r>
    </w:p>
    <w:p w14:paraId="3EBB1F0A" w14:textId="5D8A048C" w:rsidR="00155116" w:rsidRDefault="00155116" w:rsidP="00BE78F0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BF3D84" w:rsidRPr="00155116">
        <w:rPr>
          <w:rFonts w:ascii="Times New Roman" w:hAnsi="Times New Roman" w:cs="Times New Roman"/>
          <w:sz w:val="24"/>
          <w:szCs w:val="24"/>
        </w:rPr>
        <w:t>Начало поставки Товара – с даты заключения договора</w:t>
      </w:r>
    </w:p>
    <w:p w14:paraId="567AC1BE" w14:textId="05974608" w:rsidR="00155116" w:rsidRDefault="00155116" w:rsidP="00BE78F0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BF3D84" w:rsidRPr="00F455E1">
        <w:rPr>
          <w:rFonts w:ascii="Times New Roman" w:hAnsi="Times New Roman" w:cs="Times New Roman"/>
          <w:sz w:val="24"/>
          <w:szCs w:val="24"/>
        </w:rPr>
        <w:t xml:space="preserve">Окончание поставки Товара – не </w:t>
      </w:r>
      <w:r w:rsidR="00B24A3B">
        <w:rPr>
          <w:rFonts w:ascii="Times New Roman" w:hAnsi="Times New Roman" w:cs="Times New Roman"/>
          <w:sz w:val="24"/>
          <w:szCs w:val="24"/>
        </w:rPr>
        <w:t>позднее 30.09.2026</w:t>
      </w:r>
    </w:p>
    <w:p w14:paraId="340EC769" w14:textId="77777777" w:rsidR="00155116" w:rsidRDefault="00155116" w:rsidP="00BE78F0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427C6A06" w14:textId="7AE4591B" w:rsidR="00F455E1" w:rsidRPr="00155116" w:rsidRDefault="00DE02C1" w:rsidP="00BE78F0">
      <w:pPr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551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F3D84" w:rsidRPr="00155116">
        <w:rPr>
          <w:rFonts w:ascii="Times New Roman" w:hAnsi="Times New Roman" w:cs="Times New Roman"/>
          <w:b/>
          <w:bCs/>
          <w:sz w:val="24"/>
          <w:szCs w:val="24"/>
        </w:rPr>
        <w:t>ТРЕБОВАНИЕ К ГАРАНТИЙНОМУ СРОКУ</w:t>
      </w:r>
    </w:p>
    <w:p w14:paraId="4E874569" w14:textId="6EA448D6" w:rsidR="00F455E1" w:rsidRPr="00155116" w:rsidRDefault="00DE02C1" w:rsidP="00BE78F0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55116">
        <w:rPr>
          <w:rFonts w:ascii="Times New Roman" w:hAnsi="Times New Roman" w:cs="Times New Roman"/>
          <w:sz w:val="24"/>
          <w:szCs w:val="24"/>
        </w:rPr>
        <w:t xml:space="preserve">.1. </w:t>
      </w:r>
      <w:r w:rsidR="00BF3D84" w:rsidRPr="00155116">
        <w:rPr>
          <w:rFonts w:ascii="Times New Roman" w:hAnsi="Times New Roman" w:cs="Times New Roman"/>
          <w:sz w:val="24"/>
          <w:szCs w:val="24"/>
        </w:rPr>
        <w:t>Гарантийный</w:t>
      </w:r>
      <w:r w:rsidR="00155116" w:rsidRPr="00155116">
        <w:rPr>
          <w:rFonts w:ascii="Times New Roman" w:hAnsi="Times New Roman" w:cs="Times New Roman"/>
          <w:sz w:val="24"/>
          <w:szCs w:val="24"/>
        </w:rPr>
        <w:t xml:space="preserve"> срок на Продукцию, составляет 36</w:t>
      </w:r>
      <w:r w:rsidR="00BF3D84" w:rsidRPr="00155116">
        <w:rPr>
          <w:rFonts w:ascii="Times New Roman" w:hAnsi="Times New Roman" w:cs="Times New Roman"/>
          <w:sz w:val="24"/>
          <w:szCs w:val="24"/>
        </w:rPr>
        <w:t xml:space="preserve"> (</w:t>
      </w:r>
      <w:r w:rsidR="00155116" w:rsidRPr="00155116">
        <w:rPr>
          <w:rFonts w:ascii="Times New Roman" w:hAnsi="Times New Roman" w:cs="Times New Roman"/>
          <w:sz w:val="24"/>
          <w:szCs w:val="24"/>
        </w:rPr>
        <w:t>тридцать шесть</w:t>
      </w:r>
      <w:r w:rsidR="00BF3D84" w:rsidRPr="00155116">
        <w:rPr>
          <w:rFonts w:ascii="Times New Roman" w:hAnsi="Times New Roman" w:cs="Times New Roman"/>
          <w:sz w:val="24"/>
          <w:szCs w:val="24"/>
        </w:rPr>
        <w:t>) месяцев и начинает течь с даты подписа</w:t>
      </w:r>
      <w:r w:rsidR="00155116" w:rsidRPr="00155116">
        <w:rPr>
          <w:rFonts w:ascii="Times New Roman" w:hAnsi="Times New Roman" w:cs="Times New Roman"/>
          <w:sz w:val="24"/>
          <w:szCs w:val="24"/>
        </w:rPr>
        <w:t>ния Сторонами Накладной ТОРГ-12 / УПД.</w:t>
      </w:r>
    </w:p>
    <w:p w14:paraId="26CD203D" w14:textId="77777777" w:rsidR="00155116" w:rsidRPr="00155116" w:rsidRDefault="00155116" w:rsidP="00BE78F0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1B92C146" w14:textId="0F37DD3B" w:rsidR="00F455E1" w:rsidRPr="00DB0E2D" w:rsidRDefault="00DE02C1" w:rsidP="00BE78F0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B0E2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F3D84" w:rsidRPr="00DB0E2D">
        <w:rPr>
          <w:rFonts w:ascii="Times New Roman" w:hAnsi="Times New Roman" w:cs="Times New Roman"/>
          <w:b/>
          <w:bCs/>
          <w:sz w:val="24"/>
          <w:szCs w:val="24"/>
        </w:rPr>
        <w:t>УСЛОВИЯ ПОСТАВКИ (ОТГРУЗКИ) ПРОДУКЦИИ</w:t>
      </w:r>
      <w:r w:rsidR="00DB0E2D">
        <w:rPr>
          <w:rFonts w:ascii="Times New Roman" w:hAnsi="Times New Roman" w:cs="Times New Roman"/>
          <w:b/>
          <w:bCs/>
          <w:sz w:val="24"/>
          <w:szCs w:val="24"/>
        </w:rPr>
        <w:t xml:space="preserve"> (ВЫПОЛНЕНИЯ РАБОТ, ОКАЗАНИЯ УСЛУГ)</w:t>
      </w:r>
    </w:p>
    <w:p w14:paraId="35591307" w14:textId="793BECD7" w:rsidR="00DB0E2D" w:rsidRDefault="00DE02C1" w:rsidP="00BE78F0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B0E2D">
        <w:rPr>
          <w:rFonts w:ascii="Times New Roman" w:hAnsi="Times New Roman" w:cs="Times New Roman"/>
          <w:sz w:val="24"/>
          <w:szCs w:val="24"/>
        </w:rPr>
        <w:t xml:space="preserve">.1. </w:t>
      </w:r>
      <w:r w:rsidR="00BF3D84" w:rsidRPr="00DB0E2D">
        <w:rPr>
          <w:rFonts w:ascii="Times New Roman" w:hAnsi="Times New Roman" w:cs="Times New Roman"/>
          <w:sz w:val="24"/>
          <w:szCs w:val="24"/>
        </w:rPr>
        <w:t>Место поставки</w:t>
      </w:r>
      <w:r w:rsidR="00DB0E2D">
        <w:rPr>
          <w:rFonts w:ascii="Times New Roman" w:hAnsi="Times New Roman" w:cs="Times New Roman"/>
          <w:sz w:val="24"/>
          <w:szCs w:val="24"/>
        </w:rPr>
        <w:t xml:space="preserve"> и оказания услуг</w:t>
      </w:r>
      <w:r w:rsidR="00DB0E2D" w:rsidRPr="00DB0E2D">
        <w:rPr>
          <w:rFonts w:ascii="Times New Roman" w:hAnsi="Times New Roman" w:cs="Times New Roman"/>
          <w:sz w:val="24"/>
          <w:szCs w:val="24"/>
        </w:rPr>
        <w:t>:</w:t>
      </w:r>
      <w:r w:rsidR="009A54DF" w:rsidRPr="00DB0E2D">
        <w:rPr>
          <w:rFonts w:ascii="Times New Roman" w:hAnsi="Times New Roman" w:cs="Times New Roman"/>
          <w:sz w:val="24"/>
          <w:szCs w:val="24"/>
        </w:rPr>
        <w:t xml:space="preserve"> </w:t>
      </w:r>
      <w:r w:rsidR="00B24A3B" w:rsidRPr="0016705C">
        <w:rPr>
          <w:rFonts w:ascii="Times New Roman" w:eastAsia="Calibri" w:hAnsi="Times New Roman" w:cs="Times New Roman"/>
          <w:sz w:val="24"/>
          <w:szCs w:val="24"/>
        </w:rPr>
        <w:t>Федоровского подпорного гидроузла на реке Кубань</w:t>
      </w:r>
      <w:r w:rsidR="00DB0E2D" w:rsidRPr="0016705C">
        <w:rPr>
          <w:rFonts w:ascii="Times New Roman" w:hAnsi="Times New Roman" w:cs="Times New Roman"/>
          <w:sz w:val="24"/>
          <w:szCs w:val="24"/>
        </w:rPr>
        <w:t>.</w:t>
      </w:r>
    </w:p>
    <w:p w14:paraId="3F3D14F3" w14:textId="0458F9C3" w:rsidR="00F455E1" w:rsidRPr="00DB0E2D" w:rsidRDefault="00DE02C1" w:rsidP="00BE78F0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B0E2D">
        <w:rPr>
          <w:rFonts w:ascii="Times New Roman" w:hAnsi="Times New Roman" w:cs="Times New Roman"/>
          <w:sz w:val="24"/>
          <w:szCs w:val="24"/>
        </w:rPr>
        <w:t xml:space="preserve">.2. </w:t>
      </w:r>
      <w:r w:rsidR="00BF3D84" w:rsidRPr="00DB0E2D">
        <w:rPr>
          <w:rFonts w:ascii="Times New Roman" w:hAnsi="Times New Roman" w:cs="Times New Roman"/>
          <w:sz w:val="24"/>
          <w:szCs w:val="24"/>
        </w:rPr>
        <w:t>Поставка Продукции производится по товарно-транспортным накладным, с возвратом Заказчиком одного экземпляра в адрес Поставщика. Датой поставки Продукции является дата подписания сторонами товарной накладной ТОРГ-12.</w:t>
      </w:r>
    </w:p>
    <w:p w14:paraId="388F4472" w14:textId="2ADC0600" w:rsidR="00DB0E2D" w:rsidRDefault="00DE02C1" w:rsidP="00BE78F0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B0E2D">
        <w:rPr>
          <w:rFonts w:ascii="Times New Roman" w:hAnsi="Times New Roman" w:cs="Times New Roman"/>
          <w:sz w:val="24"/>
          <w:szCs w:val="24"/>
        </w:rPr>
        <w:t>.3. Д</w:t>
      </w:r>
      <w:r w:rsidR="00BF3D84" w:rsidRPr="00DB0E2D">
        <w:rPr>
          <w:rFonts w:ascii="Times New Roman" w:hAnsi="Times New Roman" w:cs="Times New Roman"/>
          <w:sz w:val="24"/>
          <w:szCs w:val="24"/>
        </w:rPr>
        <w:t xml:space="preserve">оставка Продукции осуществляется собственными силами и средствами </w:t>
      </w:r>
      <w:r w:rsidR="00B24A3B">
        <w:rPr>
          <w:rFonts w:ascii="Times New Roman" w:hAnsi="Times New Roman" w:cs="Times New Roman"/>
          <w:sz w:val="24"/>
          <w:szCs w:val="24"/>
        </w:rPr>
        <w:t>Поставщика.</w:t>
      </w:r>
    </w:p>
    <w:p w14:paraId="74B5916E" w14:textId="680C6C47" w:rsidR="00BF3D84" w:rsidRPr="00DB0E2D" w:rsidRDefault="00DE02C1" w:rsidP="00BE78F0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B0E2D">
        <w:rPr>
          <w:rFonts w:ascii="Times New Roman" w:hAnsi="Times New Roman" w:cs="Times New Roman"/>
          <w:sz w:val="24"/>
          <w:szCs w:val="24"/>
        </w:rPr>
        <w:t xml:space="preserve">.4. </w:t>
      </w:r>
      <w:r w:rsidR="00BF3D84" w:rsidRPr="00DB0E2D">
        <w:rPr>
          <w:rFonts w:ascii="Times New Roman" w:hAnsi="Times New Roman" w:cs="Times New Roman"/>
          <w:sz w:val="24"/>
          <w:szCs w:val="24"/>
        </w:rPr>
        <w:t xml:space="preserve">Требования к технике безопасности при </w:t>
      </w:r>
      <w:r w:rsidR="00DB0E2D">
        <w:rPr>
          <w:rFonts w:ascii="Times New Roman" w:hAnsi="Times New Roman" w:cs="Times New Roman"/>
          <w:sz w:val="24"/>
          <w:szCs w:val="24"/>
        </w:rPr>
        <w:t xml:space="preserve">выполнении работ, </w:t>
      </w:r>
      <w:r w:rsidR="00BF3D84" w:rsidRPr="00DB0E2D">
        <w:rPr>
          <w:rFonts w:ascii="Times New Roman" w:hAnsi="Times New Roman" w:cs="Times New Roman"/>
          <w:sz w:val="24"/>
          <w:szCs w:val="24"/>
        </w:rPr>
        <w:t xml:space="preserve">оказании </w:t>
      </w:r>
      <w:r w:rsidR="00DB0E2D">
        <w:rPr>
          <w:rFonts w:ascii="Times New Roman" w:hAnsi="Times New Roman" w:cs="Times New Roman"/>
          <w:sz w:val="24"/>
          <w:szCs w:val="24"/>
        </w:rPr>
        <w:t>у</w:t>
      </w:r>
      <w:r w:rsidR="00BF3D84" w:rsidRPr="00DB0E2D">
        <w:rPr>
          <w:rFonts w:ascii="Times New Roman" w:hAnsi="Times New Roman" w:cs="Times New Roman"/>
          <w:sz w:val="24"/>
          <w:szCs w:val="24"/>
        </w:rPr>
        <w:t>слуг:</w:t>
      </w:r>
    </w:p>
    <w:p w14:paraId="7499311A" w14:textId="753F9AA8" w:rsidR="00BF3D84" w:rsidRPr="00E7682A" w:rsidRDefault="00F455E1" w:rsidP="00BE78F0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DB0E2D">
        <w:rPr>
          <w:rFonts w:ascii="Times New Roman" w:hAnsi="Times New Roman" w:cs="Times New Roman"/>
          <w:sz w:val="24"/>
          <w:szCs w:val="24"/>
        </w:rPr>
        <w:t>Субподрядчик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обязан </w:t>
      </w:r>
      <w:r w:rsidR="00DB0E2D">
        <w:rPr>
          <w:rFonts w:ascii="Times New Roman" w:hAnsi="Times New Roman" w:cs="Times New Roman"/>
          <w:sz w:val="24"/>
          <w:szCs w:val="24"/>
        </w:rPr>
        <w:t xml:space="preserve">выполнять работы / оказывать услуги </w:t>
      </w:r>
      <w:r w:rsidR="00AD3CA3" w:rsidRPr="00E7682A">
        <w:rPr>
          <w:rFonts w:ascii="Times New Roman" w:hAnsi="Times New Roman" w:cs="Times New Roman"/>
          <w:sz w:val="24"/>
          <w:szCs w:val="24"/>
        </w:rPr>
        <w:t>в соответствии с техническими решениями,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согласованными Заказчиком (Подрядчиком), договором, Федеральными законами, нормативными правовыми актами федеральных органов исполнительной</w:t>
      </w:r>
      <w:r w:rsidRPr="00E7682A">
        <w:rPr>
          <w:rFonts w:ascii="Times New Roman" w:hAnsi="Times New Roman" w:cs="Times New Roman"/>
          <w:sz w:val="24"/>
          <w:szCs w:val="24"/>
        </w:rPr>
        <w:t xml:space="preserve"> </w:t>
      </w:r>
      <w:r w:rsidR="00BF3D84" w:rsidRPr="00E7682A">
        <w:rPr>
          <w:rFonts w:ascii="Times New Roman" w:hAnsi="Times New Roman" w:cs="Times New Roman"/>
          <w:sz w:val="24"/>
          <w:szCs w:val="24"/>
        </w:rPr>
        <w:t>власти, нормативно-техническими актами, национальными и международными стандартами, регламентами, строительными нормами и правилами, правил</w:t>
      </w:r>
      <w:r w:rsidR="00DB0E2D">
        <w:rPr>
          <w:rFonts w:ascii="Times New Roman" w:hAnsi="Times New Roman" w:cs="Times New Roman"/>
          <w:sz w:val="24"/>
          <w:szCs w:val="24"/>
        </w:rPr>
        <w:t>ами безопасности, стандартами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АО «РусГидро»;</w:t>
      </w:r>
    </w:p>
    <w:p w14:paraId="4B5AB732" w14:textId="2B48BE4A" w:rsidR="00BF3D84" w:rsidRPr="00E7682A" w:rsidRDefault="00F455E1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Требования охраны труда и безопасности выполнения услуги должны обеспечиваться</w:t>
      </w:r>
      <w:r w:rsidR="00A02849" w:rsidRPr="00E7682A">
        <w:rPr>
          <w:rFonts w:ascii="Times New Roman" w:hAnsi="Times New Roman" w:cs="Times New Roman"/>
          <w:sz w:val="24"/>
          <w:szCs w:val="24"/>
        </w:rPr>
        <w:t xml:space="preserve"> 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Порядком в соответствии с действующими нормативными правовыми актами, Правилами </w:t>
      </w:r>
      <w:r w:rsidR="00BF3D84" w:rsidRPr="00E7682A">
        <w:rPr>
          <w:rFonts w:ascii="Times New Roman" w:hAnsi="Times New Roman" w:cs="Times New Roman"/>
          <w:sz w:val="24"/>
          <w:szCs w:val="24"/>
        </w:rPr>
        <w:lastRenderedPageBreak/>
        <w:t xml:space="preserve">безопасности, стандартами безопасности труда, техническими регламентами и другими НТД, включая: </w:t>
      </w:r>
      <w:proofErr w:type="spellStart"/>
      <w:r w:rsidR="00BF3D84" w:rsidRPr="00E7682A">
        <w:rPr>
          <w:rFonts w:ascii="Times New Roman" w:hAnsi="Times New Roman" w:cs="Times New Roman"/>
          <w:sz w:val="24"/>
          <w:szCs w:val="24"/>
        </w:rPr>
        <w:t>СПиП</w:t>
      </w:r>
      <w:proofErr w:type="spellEnd"/>
      <w:r w:rsidR="00BF3D84" w:rsidRPr="00E7682A">
        <w:rPr>
          <w:rFonts w:ascii="Times New Roman" w:hAnsi="Times New Roman" w:cs="Times New Roman"/>
          <w:sz w:val="24"/>
          <w:szCs w:val="24"/>
        </w:rPr>
        <w:t xml:space="preserve"> 12-03-2001 «Безопасность труда в строительстве. Часть 1. Общие требования»; </w:t>
      </w:r>
      <w:proofErr w:type="spellStart"/>
      <w:r w:rsidR="00BF3D84" w:rsidRPr="00E7682A">
        <w:rPr>
          <w:rFonts w:ascii="Times New Roman" w:hAnsi="Times New Roman" w:cs="Times New Roman"/>
          <w:sz w:val="24"/>
          <w:szCs w:val="24"/>
        </w:rPr>
        <w:t>СПиП</w:t>
      </w:r>
      <w:proofErr w:type="spellEnd"/>
      <w:r w:rsidR="00BF3D84" w:rsidRPr="00E7682A">
        <w:rPr>
          <w:rFonts w:ascii="Times New Roman" w:hAnsi="Times New Roman" w:cs="Times New Roman"/>
          <w:sz w:val="24"/>
          <w:szCs w:val="24"/>
        </w:rPr>
        <w:t xml:space="preserve"> 12-04-2002 «Безопасность труда в строительстве. Часть 2. Строительное производство»; СП 48.13330.2011 «Организация строительства». Актуализированная редакция СНиП 12-01-04», СП 12-136-2002 «Безопасность труда в строительстве. Решение по охране труда и промышленной безопасности в НОС и ППР», ПБ</w:t>
      </w:r>
      <w:r w:rsidRPr="00E7682A">
        <w:rPr>
          <w:rFonts w:ascii="Times New Roman" w:hAnsi="Times New Roman" w:cs="Times New Roman"/>
          <w:sz w:val="24"/>
          <w:szCs w:val="24"/>
        </w:rPr>
        <w:t xml:space="preserve"> </w:t>
      </w:r>
      <w:r w:rsidR="00BF3D84" w:rsidRPr="00E7682A">
        <w:rPr>
          <w:rFonts w:ascii="Times New Roman" w:hAnsi="Times New Roman" w:cs="Times New Roman"/>
          <w:sz w:val="24"/>
          <w:szCs w:val="24"/>
        </w:rPr>
        <w:t>10-382-00 «Правила устройства и безопасной эксплуатации грузоподъемных- крапов», ПБ 03-576-03 «Правила устройства и безопасной эксплуатации сосудов, работающих под давлением», ПОТ I1 М-016-2001 (РД 153- 34.0-03.150-00) «Межотраслевые правила по охране груда (Правила безопасности) при эксплуатации электро-установок», РД 11-06-2007</w:t>
      </w:r>
      <w:r w:rsidRPr="00E7682A">
        <w:rPr>
          <w:rFonts w:ascii="Times New Roman" w:hAnsi="Times New Roman" w:cs="Times New Roman"/>
          <w:sz w:val="24"/>
          <w:szCs w:val="24"/>
        </w:rPr>
        <w:t xml:space="preserve"> </w:t>
      </w:r>
      <w:r w:rsidR="00BF3D84" w:rsidRPr="00E7682A">
        <w:rPr>
          <w:rFonts w:ascii="Times New Roman" w:hAnsi="Times New Roman" w:cs="Times New Roman"/>
          <w:sz w:val="24"/>
          <w:szCs w:val="24"/>
        </w:rPr>
        <w:t>«Методические рекомендации о порядке разработки проектов производства работ грузоподъемными машинами и технологических карт погрузоразгрузочных работ»;</w:t>
      </w:r>
    </w:p>
    <w:p w14:paraId="7232C49D" w14:textId="1876FDCB" w:rsidR="00BF3D84" w:rsidRPr="00E7682A" w:rsidRDefault="00A02849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Пожарная безопасность при</w:t>
      </w:r>
      <w:r w:rsidR="00AE61F4">
        <w:rPr>
          <w:rFonts w:ascii="Times New Roman" w:hAnsi="Times New Roman" w:cs="Times New Roman"/>
          <w:sz w:val="24"/>
          <w:szCs w:val="24"/>
        </w:rPr>
        <w:t xml:space="preserve"> выполнении работ,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оказании </w:t>
      </w:r>
      <w:r w:rsidR="00AE61F4">
        <w:rPr>
          <w:rFonts w:ascii="Times New Roman" w:hAnsi="Times New Roman" w:cs="Times New Roman"/>
          <w:sz w:val="24"/>
          <w:szCs w:val="24"/>
        </w:rPr>
        <w:t>у</w:t>
      </w:r>
      <w:r w:rsidR="00BF3D84" w:rsidRPr="00E7682A">
        <w:rPr>
          <w:rFonts w:ascii="Times New Roman" w:hAnsi="Times New Roman" w:cs="Times New Roman"/>
          <w:sz w:val="24"/>
          <w:szCs w:val="24"/>
        </w:rPr>
        <w:t>слуг до</w:t>
      </w:r>
      <w:r w:rsidR="00AE61F4">
        <w:rPr>
          <w:rFonts w:ascii="Times New Roman" w:hAnsi="Times New Roman" w:cs="Times New Roman"/>
          <w:sz w:val="24"/>
          <w:szCs w:val="24"/>
        </w:rPr>
        <w:t>лжна обеспечиваться Субподрядчиком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14:paraId="20ADB7DE" w14:textId="335D77BC" w:rsidR="00BF3D84" w:rsidRPr="00E7682A" w:rsidRDefault="00AE61F4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от 22.07.2008 №123-Ф3 «Технический регламент о требованиях пожарной безопасности», в ред. От 10.07.2012 № 117-ФЗ;</w:t>
      </w:r>
    </w:p>
    <w:p w14:paraId="43738ACD" w14:textId="39DB8CCA" w:rsidR="00BF3D84" w:rsidRPr="00E7682A" w:rsidRDefault="00AE61F4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противопожарного режима в Российской Федерации, утвержденны</w:t>
      </w:r>
      <w:r>
        <w:rPr>
          <w:rFonts w:ascii="Times New Roman" w:hAnsi="Times New Roman" w:cs="Times New Roman"/>
          <w:sz w:val="24"/>
          <w:szCs w:val="24"/>
        </w:rPr>
        <w:t>х П</w:t>
      </w:r>
      <w:r w:rsidR="00BF3D84" w:rsidRPr="00E7682A">
        <w:rPr>
          <w:rFonts w:ascii="Times New Roman" w:hAnsi="Times New Roman" w:cs="Times New Roman"/>
          <w:sz w:val="24"/>
          <w:szCs w:val="24"/>
        </w:rPr>
        <w:t>остановлением Правительства РФ от 25.04.2012 № 390;</w:t>
      </w:r>
    </w:p>
    <w:p w14:paraId="42A0BB6E" w14:textId="3CB7D913" w:rsidR="00BF3D84" w:rsidRPr="00AE61F4" w:rsidRDefault="00DE02C1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E61F4">
        <w:rPr>
          <w:rFonts w:ascii="Times New Roman" w:hAnsi="Times New Roman" w:cs="Times New Roman"/>
          <w:sz w:val="24"/>
          <w:szCs w:val="24"/>
        </w:rPr>
        <w:t xml:space="preserve">.5. </w:t>
      </w:r>
      <w:r w:rsidR="00BF3D84" w:rsidRPr="00AE61F4">
        <w:rPr>
          <w:rFonts w:ascii="Times New Roman" w:hAnsi="Times New Roman" w:cs="Times New Roman"/>
          <w:sz w:val="24"/>
          <w:szCs w:val="24"/>
        </w:rPr>
        <w:t>Требования к приемк</w:t>
      </w:r>
      <w:r w:rsidR="00A02849" w:rsidRPr="00AE61F4">
        <w:rPr>
          <w:rFonts w:ascii="Times New Roman" w:hAnsi="Times New Roman" w:cs="Times New Roman"/>
          <w:sz w:val="24"/>
          <w:szCs w:val="24"/>
        </w:rPr>
        <w:t>е</w:t>
      </w:r>
      <w:r w:rsidR="00BF3D84" w:rsidRPr="00AE61F4">
        <w:rPr>
          <w:rFonts w:ascii="Times New Roman" w:hAnsi="Times New Roman" w:cs="Times New Roman"/>
          <w:sz w:val="24"/>
          <w:szCs w:val="24"/>
        </w:rPr>
        <w:t xml:space="preserve"> </w:t>
      </w:r>
      <w:r w:rsidR="00DB0E2D" w:rsidRPr="00AE61F4">
        <w:rPr>
          <w:rFonts w:ascii="Times New Roman" w:hAnsi="Times New Roman" w:cs="Times New Roman"/>
          <w:sz w:val="24"/>
          <w:szCs w:val="24"/>
        </w:rPr>
        <w:t>работ/у</w:t>
      </w:r>
      <w:r w:rsidR="00BF3D84" w:rsidRPr="00AE61F4">
        <w:rPr>
          <w:rFonts w:ascii="Times New Roman" w:hAnsi="Times New Roman" w:cs="Times New Roman"/>
          <w:sz w:val="24"/>
          <w:szCs w:val="24"/>
        </w:rPr>
        <w:t>слуг:</w:t>
      </w:r>
    </w:p>
    <w:p w14:paraId="03C683C5" w14:textId="36B4FF6B" w:rsidR="00A02849" w:rsidRPr="00E7682A" w:rsidRDefault="00A02849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Контроль за сроками и качеством </w:t>
      </w:r>
      <w:r w:rsidR="00AE61F4">
        <w:rPr>
          <w:rFonts w:ascii="Times New Roman" w:hAnsi="Times New Roman" w:cs="Times New Roman"/>
          <w:sz w:val="24"/>
          <w:szCs w:val="24"/>
        </w:rPr>
        <w:t xml:space="preserve">выполнения работ / </w:t>
      </w:r>
      <w:r w:rsidR="00BF3D84" w:rsidRPr="00E7682A">
        <w:rPr>
          <w:rFonts w:ascii="Times New Roman" w:hAnsi="Times New Roman" w:cs="Times New Roman"/>
          <w:sz w:val="24"/>
          <w:szCs w:val="24"/>
        </w:rPr>
        <w:t>оказания услуг производится представителем Заказчика.</w:t>
      </w:r>
    </w:p>
    <w:p w14:paraId="1FE6347E" w14:textId="25F87745" w:rsidR="00A02849" w:rsidRPr="00E7682A" w:rsidRDefault="00A02849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По окончании</w:t>
      </w:r>
      <w:r w:rsidR="00AE61F4">
        <w:rPr>
          <w:rFonts w:ascii="Times New Roman" w:hAnsi="Times New Roman" w:cs="Times New Roman"/>
          <w:sz w:val="24"/>
          <w:szCs w:val="24"/>
        </w:rPr>
        <w:t xml:space="preserve"> выполнения работ / 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r w:rsidR="00FA0737">
        <w:rPr>
          <w:rFonts w:ascii="Times New Roman" w:hAnsi="Times New Roman" w:cs="Times New Roman"/>
          <w:sz w:val="24"/>
          <w:szCs w:val="24"/>
        </w:rPr>
        <w:t>Субподрядчик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предоставляет Заказчику акт приема сдачи </w:t>
      </w:r>
      <w:r w:rsidR="00F77B82">
        <w:rPr>
          <w:rFonts w:ascii="Times New Roman" w:hAnsi="Times New Roman" w:cs="Times New Roman"/>
          <w:sz w:val="24"/>
          <w:szCs w:val="24"/>
        </w:rPr>
        <w:t xml:space="preserve">выполненных работ / </w:t>
      </w:r>
      <w:r w:rsidR="00BF3D84" w:rsidRPr="00E7682A">
        <w:rPr>
          <w:rFonts w:ascii="Times New Roman" w:hAnsi="Times New Roman" w:cs="Times New Roman"/>
          <w:sz w:val="24"/>
          <w:szCs w:val="24"/>
        </w:rPr>
        <w:t>оказанных услуг.</w:t>
      </w:r>
    </w:p>
    <w:p w14:paraId="4F2252EA" w14:textId="593D33D9" w:rsidR="00A02849" w:rsidRPr="00E7682A" w:rsidRDefault="00A02849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Заказчик в течение 5 рабочих дней со дня получения акта </w:t>
      </w:r>
      <w:r w:rsidR="00F77B82">
        <w:rPr>
          <w:rFonts w:ascii="Times New Roman" w:hAnsi="Times New Roman" w:cs="Times New Roman"/>
          <w:sz w:val="24"/>
          <w:szCs w:val="24"/>
        </w:rPr>
        <w:t xml:space="preserve">выполненных работ / </w:t>
      </w:r>
      <w:r w:rsidR="00BF3D84" w:rsidRPr="00E7682A">
        <w:rPr>
          <w:rFonts w:ascii="Times New Roman" w:hAnsi="Times New Roman" w:cs="Times New Roman"/>
          <w:sz w:val="24"/>
          <w:szCs w:val="24"/>
        </w:rPr>
        <w:t>оказанных услуг обязан подписать акт и один экземпляр вернуть Исполнителю или направить мотивированный отказ от приёмки.</w:t>
      </w:r>
    </w:p>
    <w:p w14:paraId="189EBA10" w14:textId="77777777" w:rsidR="00A02849" w:rsidRPr="00E7682A" w:rsidRDefault="00A02849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В случае мотивированного отказа Заказчика, сторонами составляется двухсторонний акт с перечнем дефектов и сроков их устранения. Исполнитель обязан устранить указанные недостатки своими силами и за свой счёт в срок, установленный сторонами.</w:t>
      </w:r>
    </w:p>
    <w:p w14:paraId="22D04311" w14:textId="77777777" w:rsidR="00A02849" w:rsidRPr="00E7682A" w:rsidRDefault="00A02849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В период оказания услуг, а также в период устранения недостатков в оказанных услугах Исполнитель должен обеспечивать сохранность имущества, материалов и оборудования Заказчика.</w:t>
      </w:r>
    </w:p>
    <w:p w14:paraId="52336FCA" w14:textId="13D3839B" w:rsidR="00A02849" w:rsidRPr="00E7682A" w:rsidRDefault="00A02849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FA0737">
        <w:rPr>
          <w:rFonts w:ascii="Times New Roman" w:hAnsi="Times New Roman" w:cs="Times New Roman"/>
          <w:sz w:val="24"/>
          <w:szCs w:val="24"/>
        </w:rPr>
        <w:t>Субподрядчик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должен гарантировать высокое качество оказания услуг и оперативность их проведения.</w:t>
      </w:r>
    </w:p>
    <w:p w14:paraId="3C6F0EF3" w14:textId="77777777" w:rsidR="00A02849" w:rsidRPr="00E7682A" w:rsidRDefault="00A02849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Услуги и сдача их результата в гарантийную эксплуатацию будут производиться в соответствии с законодательством РФ в области строительства;</w:t>
      </w:r>
    </w:p>
    <w:p w14:paraId="5788F188" w14:textId="2DE7AA76" w:rsidR="00BF3D84" w:rsidRPr="00E7682A" w:rsidRDefault="00A02849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Результат завершенных в полном объеме Услуги считается принятыми с момента подписания сторонами Акта приемки услуг.</w:t>
      </w:r>
    </w:p>
    <w:p w14:paraId="3BA6C0E7" w14:textId="77777777" w:rsidR="00BF3D84" w:rsidRPr="00E7682A" w:rsidRDefault="00BF3D84" w:rsidP="00BE78F0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3713BB" w14:textId="48923C15" w:rsidR="00A02849" w:rsidRPr="00FA0737" w:rsidRDefault="00DE02C1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FA07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F3D84" w:rsidRPr="00FA0737">
        <w:rPr>
          <w:rFonts w:ascii="Times New Roman" w:hAnsi="Times New Roman" w:cs="Times New Roman"/>
          <w:b/>
          <w:bCs/>
          <w:sz w:val="24"/>
          <w:szCs w:val="24"/>
        </w:rPr>
        <w:t>ТРЕБОВАНИЯ К ЦЕНООБРАЗОВАНИЮ</w:t>
      </w:r>
    </w:p>
    <w:p w14:paraId="7F729271" w14:textId="191369A2" w:rsidR="00A02849" w:rsidRPr="00FA0737" w:rsidRDefault="00DE02C1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A0737">
        <w:rPr>
          <w:rFonts w:ascii="Times New Roman" w:hAnsi="Times New Roman" w:cs="Times New Roman"/>
          <w:sz w:val="24"/>
          <w:szCs w:val="24"/>
        </w:rPr>
        <w:t xml:space="preserve">.1. </w:t>
      </w:r>
      <w:r w:rsidR="00BF3D84" w:rsidRPr="00FA0737">
        <w:rPr>
          <w:rFonts w:ascii="Times New Roman" w:hAnsi="Times New Roman" w:cs="Times New Roman"/>
          <w:sz w:val="24"/>
          <w:szCs w:val="24"/>
        </w:rPr>
        <w:t>Цена за единицу Продукции включает в себя все налоги, сборы и расходы, ж/д тариф, транспортные расходы и стоимость прочих услуг и расходов, связанных с поставкой Продукции.</w:t>
      </w:r>
    </w:p>
    <w:p w14:paraId="0E2F5B8F" w14:textId="77777777" w:rsidR="00FA0737" w:rsidRDefault="00FA0737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Pr="00FA0737">
        <w:rPr>
          <w:rFonts w:ascii="Times New Roman" w:hAnsi="Times New Roman" w:cs="Times New Roman"/>
          <w:sz w:val="24"/>
          <w:szCs w:val="24"/>
        </w:rPr>
        <w:t>Лицо, подавшее предложение, в дополнение к согласию (декларации) на поставку продукции на условиях, указанных в рамках настоящих технических требованиях, должно предоставить в составе предложения спецификацию поставляемой Продукции.</w:t>
      </w:r>
    </w:p>
    <w:p w14:paraId="0726DCE6" w14:textId="77777777" w:rsidR="00FA0737" w:rsidRDefault="00FA0737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0D1E8461" w14:textId="54D90EFA" w:rsidR="00FA0737" w:rsidRDefault="00FA0737" w:rsidP="00BE78F0">
      <w:pPr>
        <w:widowControl w:val="0"/>
        <w:suppressAutoHyphens/>
        <w:adjustRightInd w:val="0"/>
        <w:spacing w:after="0" w:line="240" w:lineRule="auto"/>
        <w:ind w:right="142"/>
        <w:jc w:val="both"/>
        <w:textAlignment w:val="baseline"/>
        <w:outlineLvl w:val="0"/>
        <w:rPr>
          <w:rFonts w:ascii="Times New Roman" w:eastAsia="Geneva" w:hAnsi="Times New Roman"/>
          <w:b/>
          <w:bCs/>
          <w:noProof/>
          <w:sz w:val="25"/>
          <w:szCs w:val="25"/>
        </w:rPr>
      </w:pPr>
      <w:r w:rsidRPr="00FA0737">
        <w:rPr>
          <w:rFonts w:ascii="Times New Roman" w:hAnsi="Times New Roman" w:cs="Times New Roman"/>
          <w:b/>
          <w:sz w:val="24"/>
          <w:szCs w:val="24"/>
        </w:rPr>
        <w:t>1</w:t>
      </w:r>
      <w:r w:rsidR="00DE02C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5D78">
        <w:rPr>
          <w:rFonts w:ascii="Times New Roman" w:eastAsia="Geneva" w:hAnsi="Times New Roman"/>
          <w:b/>
          <w:bCs/>
          <w:caps/>
          <w:noProof/>
          <w:sz w:val="25"/>
          <w:szCs w:val="25"/>
        </w:rPr>
        <w:t>ПРИЛОЖЕНИЯ К ТЕХНИЧЕСКИМ ТРЕБОВАНИЯМ</w:t>
      </w:r>
    </w:p>
    <w:p w14:paraId="01459DB8" w14:textId="3258472C" w:rsidR="00E20B7B" w:rsidRDefault="00FA0737" w:rsidP="00BE78F0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документация</w:t>
      </w:r>
    </w:p>
    <w:p w14:paraId="23793B0C" w14:textId="489A437B" w:rsidR="0031757D" w:rsidRPr="00FA0737" w:rsidRDefault="00FA0737" w:rsidP="00BE78F0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705C">
        <w:rPr>
          <w:rFonts w:ascii="Times New Roman" w:hAnsi="Times New Roman" w:cs="Times New Roman"/>
          <w:sz w:val="24"/>
          <w:szCs w:val="24"/>
        </w:rPr>
        <w:t xml:space="preserve">2192-34-001 Размещение и установка КИА Водосливная </w:t>
      </w:r>
      <w:r w:rsidR="006033BA">
        <w:rPr>
          <w:rFonts w:ascii="Times New Roman" w:hAnsi="Times New Roman" w:cs="Times New Roman"/>
          <w:sz w:val="24"/>
          <w:szCs w:val="24"/>
        </w:rPr>
        <w:t>плотина. Оси</w:t>
      </w:r>
      <w:r w:rsidR="0016705C">
        <w:rPr>
          <w:rFonts w:ascii="Times New Roman" w:hAnsi="Times New Roman" w:cs="Times New Roman"/>
          <w:sz w:val="24"/>
          <w:szCs w:val="24"/>
        </w:rPr>
        <w:t xml:space="preserve"> 1-8. Рыбопропускной шлюз Секции 2-3.</w:t>
      </w:r>
    </w:p>
    <w:sectPr w:rsidR="0031757D" w:rsidRPr="00FA0737" w:rsidSect="00BE78F0">
      <w:headerReference w:type="default" r:id="rId13"/>
      <w:footerReference w:type="default" r:id="rId14"/>
      <w:pgSz w:w="11906" w:h="16838"/>
      <w:pgMar w:top="1134" w:right="56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42EE1" w14:textId="77777777" w:rsidR="00862E54" w:rsidRDefault="00862E54" w:rsidP="006033BA">
      <w:pPr>
        <w:spacing w:after="0" w:line="240" w:lineRule="auto"/>
      </w:pPr>
      <w:r>
        <w:separator/>
      </w:r>
    </w:p>
  </w:endnote>
  <w:endnote w:type="continuationSeparator" w:id="0">
    <w:p w14:paraId="7BAD65D3" w14:textId="77777777" w:rsidR="00862E54" w:rsidRDefault="00862E54" w:rsidP="00603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D11A6" w14:textId="77777777" w:rsidR="00DE02C1" w:rsidRDefault="00DE02C1">
    <w:pPr>
      <w:pStyle w:val="af4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4E6EC" w14:textId="77777777" w:rsidR="00DE02C1" w:rsidRDefault="00DE02C1">
    <w:pPr>
      <w:pStyle w:val="af4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8C301" w14:textId="40B099EB" w:rsidR="00DE02C1" w:rsidRDefault="00DE02C1">
    <w:pPr>
      <w:pStyle w:val="af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287E9A" w14:textId="77777777" w:rsidR="00862E54" w:rsidRDefault="00862E54" w:rsidP="006033BA">
      <w:pPr>
        <w:spacing w:after="0" w:line="240" w:lineRule="auto"/>
      </w:pPr>
      <w:r>
        <w:separator/>
      </w:r>
    </w:p>
  </w:footnote>
  <w:footnote w:type="continuationSeparator" w:id="0">
    <w:p w14:paraId="00B3EE37" w14:textId="77777777" w:rsidR="00862E54" w:rsidRDefault="00862E54" w:rsidP="00603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7F36B" w14:textId="77777777" w:rsidR="00DE02C1" w:rsidRDefault="00DE02C1">
    <w:pPr>
      <w:pStyle w:val="af4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2421D" w14:textId="77777777" w:rsidR="00DE02C1" w:rsidRDefault="00DE02C1">
    <w:pPr>
      <w:pStyle w:val="af4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7A5F1" w14:textId="12FF20ED" w:rsidR="00DE02C1" w:rsidRDefault="00DE02C1">
    <w:pPr>
      <w:pStyle w:val="af4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749"/>
    <w:multiLevelType w:val="multilevel"/>
    <w:tmpl w:val="0419001F"/>
    <w:lvl w:ilvl="0">
      <w:start w:val="1"/>
      <w:numFmt w:val="decimal"/>
      <w:lvlText w:val="%1."/>
      <w:lvlJc w:val="left"/>
      <w:pPr>
        <w:ind w:left="110" w:hanging="360"/>
      </w:pPr>
    </w:lvl>
    <w:lvl w:ilvl="1">
      <w:start w:val="1"/>
      <w:numFmt w:val="decimal"/>
      <w:lvlText w:val="%1.%2."/>
      <w:lvlJc w:val="left"/>
      <w:pPr>
        <w:ind w:left="542" w:hanging="432"/>
      </w:pPr>
    </w:lvl>
    <w:lvl w:ilvl="2">
      <w:start w:val="1"/>
      <w:numFmt w:val="decimal"/>
      <w:lvlText w:val="%1.%2.%3."/>
      <w:lvlJc w:val="left"/>
      <w:pPr>
        <w:ind w:left="974" w:hanging="504"/>
      </w:pPr>
    </w:lvl>
    <w:lvl w:ilvl="3">
      <w:start w:val="1"/>
      <w:numFmt w:val="decimal"/>
      <w:lvlText w:val="%1.%2.%3.%4."/>
      <w:lvlJc w:val="left"/>
      <w:pPr>
        <w:ind w:left="1478" w:hanging="648"/>
      </w:pPr>
    </w:lvl>
    <w:lvl w:ilvl="4">
      <w:start w:val="1"/>
      <w:numFmt w:val="decimal"/>
      <w:lvlText w:val="%1.%2.%3.%4.%5."/>
      <w:lvlJc w:val="left"/>
      <w:pPr>
        <w:ind w:left="1982" w:hanging="792"/>
      </w:pPr>
    </w:lvl>
    <w:lvl w:ilvl="5">
      <w:start w:val="1"/>
      <w:numFmt w:val="decimal"/>
      <w:lvlText w:val="%1.%2.%3.%4.%5.%6."/>
      <w:lvlJc w:val="left"/>
      <w:pPr>
        <w:ind w:left="2486" w:hanging="936"/>
      </w:pPr>
    </w:lvl>
    <w:lvl w:ilvl="6">
      <w:start w:val="1"/>
      <w:numFmt w:val="decimal"/>
      <w:lvlText w:val="%1.%2.%3.%4.%5.%6.%7."/>
      <w:lvlJc w:val="left"/>
      <w:pPr>
        <w:ind w:left="2990" w:hanging="1080"/>
      </w:pPr>
    </w:lvl>
    <w:lvl w:ilvl="7">
      <w:start w:val="1"/>
      <w:numFmt w:val="decimal"/>
      <w:lvlText w:val="%1.%2.%3.%4.%5.%6.%7.%8."/>
      <w:lvlJc w:val="left"/>
      <w:pPr>
        <w:ind w:left="3494" w:hanging="1224"/>
      </w:pPr>
    </w:lvl>
    <w:lvl w:ilvl="8">
      <w:start w:val="1"/>
      <w:numFmt w:val="decimal"/>
      <w:lvlText w:val="%1.%2.%3.%4.%5.%6.%7.%8.%9."/>
      <w:lvlJc w:val="left"/>
      <w:pPr>
        <w:ind w:left="4070" w:hanging="1440"/>
      </w:pPr>
    </w:lvl>
  </w:abstractNum>
  <w:abstractNum w:abstractNumId="1">
    <w:nsid w:val="0FFD15E1"/>
    <w:multiLevelType w:val="hybridMultilevel"/>
    <w:tmpl w:val="2666810E"/>
    <w:lvl w:ilvl="0" w:tplc="6330BBA4">
      <w:numFmt w:val="bullet"/>
      <w:lvlText w:val="-"/>
      <w:lvlJc w:val="left"/>
      <w:pPr>
        <w:ind w:left="294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A28"/>
        <w:spacing w:val="0"/>
        <w:w w:val="104"/>
        <w:sz w:val="23"/>
        <w:szCs w:val="23"/>
        <w:lang w:val="ru-RU" w:eastAsia="en-US" w:bidi="ar-SA"/>
      </w:rPr>
    </w:lvl>
    <w:lvl w:ilvl="1" w:tplc="1974B6CE">
      <w:numFmt w:val="bullet"/>
      <w:lvlText w:val="•"/>
      <w:lvlJc w:val="left"/>
      <w:pPr>
        <w:ind w:left="832" w:hanging="190"/>
      </w:pPr>
      <w:rPr>
        <w:rFonts w:hint="default"/>
        <w:lang w:val="ru-RU" w:eastAsia="en-US" w:bidi="ar-SA"/>
      </w:rPr>
    </w:lvl>
    <w:lvl w:ilvl="2" w:tplc="7F2A1020">
      <w:numFmt w:val="bullet"/>
      <w:lvlText w:val="•"/>
      <w:lvlJc w:val="left"/>
      <w:pPr>
        <w:ind w:left="1364" w:hanging="190"/>
      </w:pPr>
      <w:rPr>
        <w:rFonts w:hint="default"/>
        <w:lang w:val="ru-RU" w:eastAsia="en-US" w:bidi="ar-SA"/>
      </w:rPr>
    </w:lvl>
    <w:lvl w:ilvl="3" w:tplc="16F2A24E">
      <w:numFmt w:val="bullet"/>
      <w:lvlText w:val="•"/>
      <w:lvlJc w:val="left"/>
      <w:pPr>
        <w:ind w:left="1896" w:hanging="190"/>
      </w:pPr>
      <w:rPr>
        <w:rFonts w:hint="default"/>
        <w:lang w:val="ru-RU" w:eastAsia="en-US" w:bidi="ar-SA"/>
      </w:rPr>
    </w:lvl>
    <w:lvl w:ilvl="4" w:tplc="277664F0">
      <w:numFmt w:val="bullet"/>
      <w:lvlText w:val="•"/>
      <w:lvlJc w:val="left"/>
      <w:pPr>
        <w:ind w:left="2429" w:hanging="190"/>
      </w:pPr>
      <w:rPr>
        <w:rFonts w:hint="default"/>
        <w:lang w:val="ru-RU" w:eastAsia="en-US" w:bidi="ar-SA"/>
      </w:rPr>
    </w:lvl>
    <w:lvl w:ilvl="5" w:tplc="BAEA13E8">
      <w:numFmt w:val="bullet"/>
      <w:lvlText w:val="•"/>
      <w:lvlJc w:val="left"/>
      <w:pPr>
        <w:ind w:left="2961" w:hanging="190"/>
      </w:pPr>
      <w:rPr>
        <w:rFonts w:hint="default"/>
        <w:lang w:val="ru-RU" w:eastAsia="en-US" w:bidi="ar-SA"/>
      </w:rPr>
    </w:lvl>
    <w:lvl w:ilvl="6" w:tplc="227E930C">
      <w:numFmt w:val="bullet"/>
      <w:lvlText w:val="•"/>
      <w:lvlJc w:val="left"/>
      <w:pPr>
        <w:ind w:left="3493" w:hanging="190"/>
      </w:pPr>
      <w:rPr>
        <w:rFonts w:hint="default"/>
        <w:lang w:val="ru-RU" w:eastAsia="en-US" w:bidi="ar-SA"/>
      </w:rPr>
    </w:lvl>
    <w:lvl w:ilvl="7" w:tplc="9CFCDF62">
      <w:numFmt w:val="bullet"/>
      <w:lvlText w:val="•"/>
      <w:lvlJc w:val="left"/>
      <w:pPr>
        <w:ind w:left="4026" w:hanging="190"/>
      </w:pPr>
      <w:rPr>
        <w:rFonts w:hint="default"/>
        <w:lang w:val="ru-RU" w:eastAsia="en-US" w:bidi="ar-SA"/>
      </w:rPr>
    </w:lvl>
    <w:lvl w:ilvl="8" w:tplc="522E1F18">
      <w:numFmt w:val="bullet"/>
      <w:lvlText w:val="•"/>
      <w:lvlJc w:val="left"/>
      <w:pPr>
        <w:ind w:left="4558" w:hanging="190"/>
      </w:pPr>
      <w:rPr>
        <w:rFonts w:hint="default"/>
        <w:lang w:val="ru-RU" w:eastAsia="en-US" w:bidi="ar-SA"/>
      </w:rPr>
    </w:lvl>
  </w:abstractNum>
  <w:abstractNum w:abstractNumId="2">
    <w:nsid w:val="101F365E"/>
    <w:multiLevelType w:val="hybridMultilevel"/>
    <w:tmpl w:val="E4DC6BFE"/>
    <w:lvl w:ilvl="0" w:tplc="79EE26EC">
      <w:numFmt w:val="bullet"/>
      <w:lvlText w:val="-"/>
      <w:lvlJc w:val="left"/>
      <w:pPr>
        <w:ind w:left="119" w:hanging="196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1" w:tplc="8EBC423E">
      <w:numFmt w:val="bullet"/>
      <w:lvlText w:val="•"/>
      <w:lvlJc w:val="left"/>
      <w:pPr>
        <w:ind w:left="661" w:hanging="196"/>
      </w:pPr>
      <w:rPr>
        <w:rFonts w:hint="default"/>
        <w:lang w:val="ru-RU" w:eastAsia="en-US" w:bidi="ar-SA"/>
      </w:rPr>
    </w:lvl>
    <w:lvl w:ilvl="2" w:tplc="ACFE0EDE">
      <w:numFmt w:val="bullet"/>
      <w:lvlText w:val="•"/>
      <w:lvlJc w:val="left"/>
      <w:pPr>
        <w:ind w:left="1203" w:hanging="196"/>
      </w:pPr>
      <w:rPr>
        <w:rFonts w:hint="default"/>
        <w:lang w:val="ru-RU" w:eastAsia="en-US" w:bidi="ar-SA"/>
      </w:rPr>
    </w:lvl>
    <w:lvl w:ilvl="3" w:tplc="9C46D33E">
      <w:numFmt w:val="bullet"/>
      <w:lvlText w:val="•"/>
      <w:lvlJc w:val="left"/>
      <w:pPr>
        <w:ind w:left="1744" w:hanging="196"/>
      </w:pPr>
      <w:rPr>
        <w:rFonts w:hint="default"/>
        <w:lang w:val="ru-RU" w:eastAsia="en-US" w:bidi="ar-SA"/>
      </w:rPr>
    </w:lvl>
    <w:lvl w:ilvl="4" w:tplc="A77CCDFA">
      <w:numFmt w:val="bullet"/>
      <w:lvlText w:val="•"/>
      <w:lvlJc w:val="left"/>
      <w:pPr>
        <w:ind w:left="2286" w:hanging="196"/>
      </w:pPr>
      <w:rPr>
        <w:rFonts w:hint="default"/>
        <w:lang w:val="ru-RU" w:eastAsia="en-US" w:bidi="ar-SA"/>
      </w:rPr>
    </w:lvl>
    <w:lvl w:ilvl="5" w:tplc="85A45004">
      <w:numFmt w:val="bullet"/>
      <w:lvlText w:val="•"/>
      <w:lvlJc w:val="left"/>
      <w:pPr>
        <w:ind w:left="2828" w:hanging="196"/>
      </w:pPr>
      <w:rPr>
        <w:rFonts w:hint="default"/>
        <w:lang w:val="ru-RU" w:eastAsia="en-US" w:bidi="ar-SA"/>
      </w:rPr>
    </w:lvl>
    <w:lvl w:ilvl="6" w:tplc="0752558E">
      <w:numFmt w:val="bullet"/>
      <w:lvlText w:val="•"/>
      <w:lvlJc w:val="left"/>
      <w:pPr>
        <w:ind w:left="3369" w:hanging="196"/>
      </w:pPr>
      <w:rPr>
        <w:rFonts w:hint="default"/>
        <w:lang w:val="ru-RU" w:eastAsia="en-US" w:bidi="ar-SA"/>
      </w:rPr>
    </w:lvl>
    <w:lvl w:ilvl="7" w:tplc="7AD8349A">
      <w:numFmt w:val="bullet"/>
      <w:lvlText w:val="•"/>
      <w:lvlJc w:val="left"/>
      <w:pPr>
        <w:ind w:left="3911" w:hanging="196"/>
      </w:pPr>
      <w:rPr>
        <w:rFonts w:hint="default"/>
        <w:lang w:val="ru-RU" w:eastAsia="en-US" w:bidi="ar-SA"/>
      </w:rPr>
    </w:lvl>
    <w:lvl w:ilvl="8" w:tplc="70D05DF8">
      <w:numFmt w:val="bullet"/>
      <w:lvlText w:val="•"/>
      <w:lvlJc w:val="left"/>
      <w:pPr>
        <w:ind w:left="4452" w:hanging="196"/>
      </w:pPr>
      <w:rPr>
        <w:rFonts w:hint="default"/>
        <w:lang w:val="ru-RU" w:eastAsia="en-US" w:bidi="ar-SA"/>
      </w:rPr>
    </w:lvl>
  </w:abstractNum>
  <w:abstractNum w:abstractNumId="3">
    <w:nsid w:val="112D25E0"/>
    <w:multiLevelType w:val="hybridMultilevel"/>
    <w:tmpl w:val="2FDEB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20A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4DD07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7D85EB7"/>
    <w:multiLevelType w:val="hybridMultilevel"/>
    <w:tmpl w:val="D1E4A1B2"/>
    <w:lvl w:ilvl="0" w:tplc="A9C4733C">
      <w:numFmt w:val="bullet"/>
      <w:lvlText w:val="-"/>
      <w:lvlJc w:val="left"/>
      <w:pPr>
        <w:ind w:left="128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423"/>
        <w:spacing w:val="0"/>
        <w:w w:val="101"/>
        <w:sz w:val="24"/>
        <w:szCs w:val="24"/>
        <w:lang w:val="ru-RU" w:eastAsia="en-US" w:bidi="ar-SA"/>
      </w:rPr>
    </w:lvl>
    <w:lvl w:ilvl="1" w:tplc="2BFCB1BE">
      <w:numFmt w:val="bullet"/>
      <w:lvlText w:val="•"/>
      <w:lvlJc w:val="left"/>
      <w:pPr>
        <w:ind w:left="2200" w:hanging="371"/>
      </w:pPr>
      <w:rPr>
        <w:rFonts w:hint="default"/>
        <w:lang w:val="ru-RU" w:eastAsia="en-US" w:bidi="ar-SA"/>
      </w:rPr>
    </w:lvl>
    <w:lvl w:ilvl="2" w:tplc="35428F4A">
      <w:numFmt w:val="bullet"/>
      <w:lvlText w:val="•"/>
      <w:lvlJc w:val="left"/>
      <w:pPr>
        <w:ind w:left="3120" w:hanging="371"/>
      </w:pPr>
      <w:rPr>
        <w:rFonts w:hint="default"/>
        <w:lang w:val="ru-RU" w:eastAsia="en-US" w:bidi="ar-SA"/>
      </w:rPr>
    </w:lvl>
    <w:lvl w:ilvl="3" w:tplc="951A7F64">
      <w:numFmt w:val="bullet"/>
      <w:lvlText w:val="•"/>
      <w:lvlJc w:val="left"/>
      <w:pPr>
        <w:ind w:left="4040" w:hanging="371"/>
      </w:pPr>
      <w:rPr>
        <w:rFonts w:hint="default"/>
        <w:lang w:val="ru-RU" w:eastAsia="en-US" w:bidi="ar-SA"/>
      </w:rPr>
    </w:lvl>
    <w:lvl w:ilvl="4" w:tplc="A34E69C6">
      <w:numFmt w:val="bullet"/>
      <w:lvlText w:val="•"/>
      <w:lvlJc w:val="left"/>
      <w:pPr>
        <w:ind w:left="4961" w:hanging="371"/>
      </w:pPr>
      <w:rPr>
        <w:rFonts w:hint="default"/>
        <w:lang w:val="ru-RU" w:eastAsia="en-US" w:bidi="ar-SA"/>
      </w:rPr>
    </w:lvl>
    <w:lvl w:ilvl="5" w:tplc="312CBEBA">
      <w:numFmt w:val="bullet"/>
      <w:lvlText w:val="•"/>
      <w:lvlJc w:val="left"/>
      <w:pPr>
        <w:ind w:left="5881" w:hanging="371"/>
      </w:pPr>
      <w:rPr>
        <w:rFonts w:hint="default"/>
        <w:lang w:val="ru-RU" w:eastAsia="en-US" w:bidi="ar-SA"/>
      </w:rPr>
    </w:lvl>
    <w:lvl w:ilvl="6" w:tplc="620AB2A2">
      <w:numFmt w:val="bullet"/>
      <w:lvlText w:val="•"/>
      <w:lvlJc w:val="left"/>
      <w:pPr>
        <w:ind w:left="6801" w:hanging="371"/>
      </w:pPr>
      <w:rPr>
        <w:rFonts w:hint="default"/>
        <w:lang w:val="ru-RU" w:eastAsia="en-US" w:bidi="ar-SA"/>
      </w:rPr>
    </w:lvl>
    <w:lvl w:ilvl="7" w:tplc="84CAC5F4">
      <w:numFmt w:val="bullet"/>
      <w:lvlText w:val="•"/>
      <w:lvlJc w:val="left"/>
      <w:pPr>
        <w:ind w:left="7722" w:hanging="371"/>
      </w:pPr>
      <w:rPr>
        <w:rFonts w:hint="default"/>
        <w:lang w:val="ru-RU" w:eastAsia="en-US" w:bidi="ar-SA"/>
      </w:rPr>
    </w:lvl>
    <w:lvl w:ilvl="8" w:tplc="C04A8F00">
      <w:numFmt w:val="bullet"/>
      <w:lvlText w:val="•"/>
      <w:lvlJc w:val="left"/>
      <w:pPr>
        <w:ind w:left="8642" w:hanging="371"/>
      </w:pPr>
      <w:rPr>
        <w:rFonts w:hint="default"/>
        <w:lang w:val="ru-RU" w:eastAsia="en-US" w:bidi="ar-SA"/>
      </w:rPr>
    </w:lvl>
  </w:abstractNum>
  <w:abstractNum w:abstractNumId="7">
    <w:nsid w:val="19EE772F"/>
    <w:multiLevelType w:val="hybridMultilevel"/>
    <w:tmpl w:val="E5048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D3ED9"/>
    <w:multiLevelType w:val="hybridMultilevel"/>
    <w:tmpl w:val="71B48294"/>
    <w:lvl w:ilvl="0" w:tplc="05A86D98">
      <w:numFmt w:val="bullet"/>
      <w:lvlText w:val="-"/>
      <w:lvlJc w:val="left"/>
      <w:pPr>
        <w:ind w:left="296" w:hanging="191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E0EA0FC4">
      <w:numFmt w:val="bullet"/>
      <w:lvlText w:val="•"/>
      <w:lvlJc w:val="left"/>
      <w:pPr>
        <w:ind w:left="832" w:hanging="191"/>
      </w:pPr>
      <w:rPr>
        <w:rFonts w:hint="default"/>
        <w:lang w:val="ru-RU" w:eastAsia="en-US" w:bidi="ar-SA"/>
      </w:rPr>
    </w:lvl>
    <w:lvl w:ilvl="2" w:tplc="454E0F0A">
      <w:numFmt w:val="bullet"/>
      <w:lvlText w:val="•"/>
      <w:lvlJc w:val="left"/>
      <w:pPr>
        <w:ind w:left="1364" w:hanging="191"/>
      </w:pPr>
      <w:rPr>
        <w:rFonts w:hint="default"/>
        <w:lang w:val="ru-RU" w:eastAsia="en-US" w:bidi="ar-SA"/>
      </w:rPr>
    </w:lvl>
    <w:lvl w:ilvl="3" w:tplc="4FE46A3E">
      <w:numFmt w:val="bullet"/>
      <w:lvlText w:val="•"/>
      <w:lvlJc w:val="left"/>
      <w:pPr>
        <w:ind w:left="1896" w:hanging="191"/>
      </w:pPr>
      <w:rPr>
        <w:rFonts w:hint="default"/>
        <w:lang w:val="ru-RU" w:eastAsia="en-US" w:bidi="ar-SA"/>
      </w:rPr>
    </w:lvl>
    <w:lvl w:ilvl="4" w:tplc="3AD45440">
      <w:numFmt w:val="bullet"/>
      <w:lvlText w:val="•"/>
      <w:lvlJc w:val="left"/>
      <w:pPr>
        <w:ind w:left="2429" w:hanging="191"/>
      </w:pPr>
      <w:rPr>
        <w:rFonts w:hint="default"/>
        <w:lang w:val="ru-RU" w:eastAsia="en-US" w:bidi="ar-SA"/>
      </w:rPr>
    </w:lvl>
    <w:lvl w:ilvl="5" w:tplc="873A58DA">
      <w:numFmt w:val="bullet"/>
      <w:lvlText w:val="•"/>
      <w:lvlJc w:val="left"/>
      <w:pPr>
        <w:ind w:left="2961" w:hanging="191"/>
      </w:pPr>
      <w:rPr>
        <w:rFonts w:hint="default"/>
        <w:lang w:val="ru-RU" w:eastAsia="en-US" w:bidi="ar-SA"/>
      </w:rPr>
    </w:lvl>
    <w:lvl w:ilvl="6" w:tplc="2CDC6B5A">
      <w:numFmt w:val="bullet"/>
      <w:lvlText w:val="•"/>
      <w:lvlJc w:val="left"/>
      <w:pPr>
        <w:ind w:left="3493" w:hanging="191"/>
      </w:pPr>
      <w:rPr>
        <w:rFonts w:hint="default"/>
        <w:lang w:val="ru-RU" w:eastAsia="en-US" w:bidi="ar-SA"/>
      </w:rPr>
    </w:lvl>
    <w:lvl w:ilvl="7" w:tplc="D6A28142">
      <w:numFmt w:val="bullet"/>
      <w:lvlText w:val="•"/>
      <w:lvlJc w:val="left"/>
      <w:pPr>
        <w:ind w:left="4026" w:hanging="191"/>
      </w:pPr>
      <w:rPr>
        <w:rFonts w:hint="default"/>
        <w:lang w:val="ru-RU" w:eastAsia="en-US" w:bidi="ar-SA"/>
      </w:rPr>
    </w:lvl>
    <w:lvl w:ilvl="8" w:tplc="4698B584">
      <w:numFmt w:val="bullet"/>
      <w:lvlText w:val="•"/>
      <w:lvlJc w:val="left"/>
      <w:pPr>
        <w:ind w:left="4558" w:hanging="191"/>
      </w:pPr>
      <w:rPr>
        <w:rFonts w:hint="default"/>
        <w:lang w:val="ru-RU" w:eastAsia="en-US" w:bidi="ar-SA"/>
      </w:rPr>
    </w:lvl>
  </w:abstractNum>
  <w:abstractNum w:abstractNumId="9">
    <w:nsid w:val="2A5E1109"/>
    <w:multiLevelType w:val="hybridMultilevel"/>
    <w:tmpl w:val="A44218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9629F"/>
    <w:multiLevelType w:val="hybridMultilevel"/>
    <w:tmpl w:val="8C365DD4"/>
    <w:lvl w:ilvl="0" w:tplc="F1FE4B98">
      <w:numFmt w:val="bullet"/>
      <w:lvlText w:val="-"/>
      <w:lvlJc w:val="left"/>
      <w:pPr>
        <w:ind w:left="299" w:hanging="190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1" w:tplc="583E9E8C">
      <w:numFmt w:val="bullet"/>
      <w:lvlText w:val="•"/>
      <w:lvlJc w:val="left"/>
      <w:pPr>
        <w:ind w:left="823" w:hanging="190"/>
      </w:pPr>
      <w:rPr>
        <w:rFonts w:hint="default"/>
        <w:lang w:val="ru-RU" w:eastAsia="en-US" w:bidi="ar-SA"/>
      </w:rPr>
    </w:lvl>
    <w:lvl w:ilvl="2" w:tplc="E7B23C44">
      <w:numFmt w:val="bullet"/>
      <w:lvlText w:val="•"/>
      <w:lvlJc w:val="left"/>
      <w:pPr>
        <w:ind w:left="1347" w:hanging="190"/>
      </w:pPr>
      <w:rPr>
        <w:rFonts w:hint="default"/>
        <w:lang w:val="ru-RU" w:eastAsia="en-US" w:bidi="ar-SA"/>
      </w:rPr>
    </w:lvl>
    <w:lvl w:ilvl="3" w:tplc="54ACB9FA">
      <w:numFmt w:val="bullet"/>
      <w:lvlText w:val="•"/>
      <w:lvlJc w:val="left"/>
      <w:pPr>
        <w:ind w:left="1870" w:hanging="190"/>
      </w:pPr>
      <w:rPr>
        <w:rFonts w:hint="default"/>
        <w:lang w:val="ru-RU" w:eastAsia="en-US" w:bidi="ar-SA"/>
      </w:rPr>
    </w:lvl>
    <w:lvl w:ilvl="4" w:tplc="5F20BF02">
      <w:numFmt w:val="bullet"/>
      <w:lvlText w:val="•"/>
      <w:lvlJc w:val="left"/>
      <w:pPr>
        <w:ind w:left="2394" w:hanging="190"/>
      </w:pPr>
      <w:rPr>
        <w:rFonts w:hint="default"/>
        <w:lang w:val="ru-RU" w:eastAsia="en-US" w:bidi="ar-SA"/>
      </w:rPr>
    </w:lvl>
    <w:lvl w:ilvl="5" w:tplc="1F6E098C">
      <w:numFmt w:val="bullet"/>
      <w:lvlText w:val="•"/>
      <w:lvlJc w:val="left"/>
      <w:pPr>
        <w:ind w:left="2918" w:hanging="190"/>
      </w:pPr>
      <w:rPr>
        <w:rFonts w:hint="default"/>
        <w:lang w:val="ru-RU" w:eastAsia="en-US" w:bidi="ar-SA"/>
      </w:rPr>
    </w:lvl>
    <w:lvl w:ilvl="6" w:tplc="93C4499A">
      <w:numFmt w:val="bullet"/>
      <w:lvlText w:val="•"/>
      <w:lvlJc w:val="left"/>
      <w:pPr>
        <w:ind w:left="3441" w:hanging="190"/>
      </w:pPr>
      <w:rPr>
        <w:rFonts w:hint="default"/>
        <w:lang w:val="ru-RU" w:eastAsia="en-US" w:bidi="ar-SA"/>
      </w:rPr>
    </w:lvl>
    <w:lvl w:ilvl="7" w:tplc="1812BB4A">
      <w:numFmt w:val="bullet"/>
      <w:lvlText w:val="•"/>
      <w:lvlJc w:val="left"/>
      <w:pPr>
        <w:ind w:left="3965" w:hanging="190"/>
      </w:pPr>
      <w:rPr>
        <w:rFonts w:hint="default"/>
        <w:lang w:val="ru-RU" w:eastAsia="en-US" w:bidi="ar-SA"/>
      </w:rPr>
    </w:lvl>
    <w:lvl w:ilvl="8" w:tplc="B96AC438">
      <w:numFmt w:val="bullet"/>
      <w:lvlText w:val="•"/>
      <w:lvlJc w:val="left"/>
      <w:pPr>
        <w:ind w:left="4488" w:hanging="190"/>
      </w:pPr>
      <w:rPr>
        <w:rFonts w:hint="default"/>
        <w:lang w:val="ru-RU" w:eastAsia="en-US" w:bidi="ar-SA"/>
      </w:rPr>
    </w:lvl>
  </w:abstractNum>
  <w:abstractNum w:abstractNumId="11">
    <w:nsid w:val="32FF17A6"/>
    <w:multiLevelType w:val="hybridMultilevel"/>
    <w:tmpl w:val="FEF80CD6"/>
    <w:lvl w:ilvl="0" w:tplc="B134A8FA">
      <w:numFmt w:val="bullet"/>
      <w:lvlText w:val="-"/>
      <w:lvlJc w:val="left"/>
      <w:pPr>
        <w:ind w:left="384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C1C"/>
        <w:spacing w:val="0"/>
        <w:w w:val="106"/>
        <w:sz w:val="23"/>
        <w:szCs w:val="23"/>
        <w:lang w:val="ru-RU" w:eastAsia="en-US" w:bidi="ar-SA"/>
      </w:rPr>
    </w:lvl>
    <w:lvl w:ilvl="1" w:tplc="30BE6CAE">
      <w:numFmt w:val="bullet"/>
      <w:lvlText w:val="-"/>
      <w:lvlJc w:val="left"/>
      <w:pPr>
        <w:ind w:left="677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D2D"/>
        <w:spacing w:val="0"/>
        <w:w w:val="104"/>
        <w:sz w:val="23"/>
        <w:szCs w:val="23"/>
        <w:lang w:val="ru-RU" w:eastAsia="en-US" w:bidi="ar-SA"/>
      </w:rPr>
    </w:lvl>
    <w:lvl w:ilvl="2" w:tplc="C41858BE">
      <w:numFmt w:val="bullet"/>
      <w:lvlText w:val="•"/>
      <w:lvlJc w:val="left"/>
      <w:pPr>
        <w:ind w:left="1048" w:hanging="139"/>
      </w:pPr>
      <w:rPr>
        <w:rFonts w:hint="default"/>
        <w:lang w:val="ru-RU" w:eastAsia="en-US" w:bidi="ar-SA"/>
      </w:rPr>
    </w:lvl>
    <w:lvl w:ilvl="3" w:tplc="D3BC8EB6">
      <w:numFmt w:val="bullet"/>
      <w:lvlText w:val="•"/>
      <w:lvlJc w:val="left"/>
      <w:pPr>
        <w:ind w:left="1417" w:hanging="139"/>
      </w:pPr>
      <w:rPr>
        <w:rFonts w:hint="default"/>
        <w:lang w:val="ru-RU" w:eastAsia="en-US" w:bidi="ar-SA"/>
      </w:rPr>
    </w:lvl>
    <w:lvl w:ilvl="4" w:tplc="599C3852">
      <w:numFmt w:val="bullet"/>
      <w:lvlText w:val="•"/>
      <w:lvlJc w:val="left"/>
      <w:pPr>
        <w:ind w:left="1786" w:hanging="139"/>
      </w:pPr>
      <w:rPr>
        <w:rFonts w:hint="default"/>
        <w:lang w:val="ru-RU" w:eastAsia="en-US" w:bidi="ar-SA"/>
      </w:rPr>
    </w:lvl>
    <w:lvl w:ilvl="5" w:tplc="EABCB204">
      <w:numFmt w:val="bullet"/>
      <w:lvlText w:val="•"/>
      <w:lvlJc w:val="left"/>
      <w:pPr>
        <w:ind w:left="2154" w:hanging="139"/>
      </w:pPr>
      <w:rPr>
        <w:rFonts w:hint="default"/>
        <w:lang w:val="ru-RU" w:eastAsia="en-US" w:bidi="ar-SA"/>
      </w:rPr>
    </w:lvl>
    <w:lvl w:ilvl="6" w:tplc="C780FA14">
      <w:numFmt w:val="bullet"/>
      <w:lvlText w:val="•"/>
      <w:lvlJc w:val="left"/>
      <w:pPr>
        <w:ind w:left="2523" w:hanging="139"/>
      </w:pPr>
      <w:rPr>
        <w:rFonts w:hint="default"/>
        <w:lang w:val="ru-RU" w:eastAsia="en-US" w:bidi="ar-SA"/>
      </w:rPr>
    </w:lvl>
    <w:lvl w:ilvl="7" w:tplc="8868A0F2">
      <w:numFmt w:val="bullet"/>
      <w:lvlText w:val="•"/>
      <w:lvlJc w:val="left"/>
      <w:pPr>
        <w:ind w:left="2892" w:hanging="139"/>
      </w:pPr>
      <w:rPr>
        <w:rFonts w:hint="default"/>
        <w:lang w:val="ru-RU" w:eastAsia="en-US" w:bidi="ar-SA"/>
      </w:rPr>
    </w:lvl>
    <w:lvl w:ilvl="8" w:tplc="CB806532">
      <w:numFmt w:val="bullet"/>
      <w:lvlText w:val="•"/>
      <w:lvlJc w:val="left"/>
      <w:pPr>
        <w:ind w:left="3260" w:hanging="139"/>
      </w:pPr>
      <w:rPr>
        <w:rFonts w:hint="default"/>
        <w:lang w:val="ru-RU" w:eastAsia="en-US" w:bidi="ar-SA"/>
      </w:rPr>
    </w:lvl>
  </w:abstractNum>
  <w:abstractNum w:abstractNumId="12">
    <w:nsid w:val="38277003"/>
    <w:multiLevelType w:val="hybridMultilevel"/>
    <w:tmpl w:val="EAB0264A"/>
    <w:lvl w:ilvl="0" w:tplc="4CA4B804">
      <w:numFmt w:val="bullet"/>
      <w:lvlText w:val="-"/>
      <w:lvlJc w:val="left"/>
      <w:pPr>
        <w:ind w:left="260" w:hanging="141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0DEC8042">
      <w:numFmt w:val="bullet"/>
      <w:lvlText w:val="•"/>
      <w:lvlJc w:val="left"/>
      <w:pPr>
        <w:ind w:left="703" w:hanging="141"/>
      </w:pPr>
      <w:rPr>
        <w:rFonts w:hint="default"/>
        <w:lang w:val="ru-RU" w:eastAsia="en-US" w:bidi="ar-SA"/>
      </w:rPr>
    </w:lvl>
    <w:lvl w:ilvl="2" w:tplc="0C56BBA4">
      <w:numFmt w:val="bullet"/>
      <w:lvlText w:val="•"/>
      <w:lvlJc w:val="left"/>
      <w:pPr>
        <w:ind w:left="1146" w:hanging="141"/>
      </w:pPr>
      <w:rPr>
        <w:rFonts w:hint="default"/>
        <w:lang w:val="ru-RU" w:eastAsia="en-US" w:bidi="ar-SA"/>
      </w:rPr>
    </w:lvl>
    <w:lvl w:ilvl="3" w:tplc="F9E0C3E6">
      <w:numFmt w:val="bullet"/>
      <w:lvlText w:val="•"/>
      <w:lvlJc w:val="left"/>
      <w:pPr>
        <w:ind w:left="1589" w:hanging="141"/>
      </w:pPr>
      <w:rPr>
        <w:rFonts w:hint="default"/>
        <w:lang w:val="ru-RU" w:eastAsia="en-US" w:bidi="ar-SA"/>
      </w:rPr>
    </w:lvl>
    <w:lvl w:ilvl="4" w:tplc="EEF02542">
      <w:numFmt w:val="bullet"/>
      <w:lvlText w:val="•"/>
      <w:lvlJc w:val="left"/>
      <w:pPr>
        <w:ind w:left="2032" w:hanging="141"/>
      </w:pPr>
      <w:rPr>
        <w:rFonts w:hint="default"/>
        <w:lang w:val="ru-RU" w:eastAsia="en-US" w:bidi="ar-SA"/>
      </w:rPr>
    </w:lvl>
    <w:lvl w:ilvl="5" w:tplc="9E2A3FA8">
      <w:numFmt w:val="bullet"/>
      <w:lvlText w:val="•"/>
      <w:lvlJc w:val="left"/>
      <w:pPr>
        <w:ind w:left="2475" w:hanging="141"/>
      </w:pPr>
      <w:rPr>
        <w:rFonts w:hint="default"/>
        <w:lang w:val="ru-RU" w:eastAsia="en-US" w:bidi="ar-SA"/>
      </w:rPr>
    </w:lvl>
    <w:lvl w:ilvl="6" w:tplc="6E06437C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7" w:tplc="615A2924">
      <w:numFmt w:val="bullet"/>
      <w:lvlText w:val="•"/>
      <w:lvlJc w:val="left"/>
      <w:pPr>
        <w:ind w:left="3361" w:hanging="141"/>
      </w:pPr>
      <w:rPr>
        <w:rFonts w:hint="default"/>
        <w:lang w:val="ru-RU" w:eastAsia="en-US" w:bidi="ar-SA"/>
      </w:rPr>
    </w:lvl>
    <w:lvl w:ilvl="8" w:tplc="CE7AD498">
      <w:numFmt w:val="bullet"/>
      <w:lvlText w:val="•"/>
      <w:lvlJc w:val="left"/>
      <w:pPr>
        <w:ind w:left="3804" w:hanging="141"/>
      </w:pPr>
      <w:rPr>
        <w:rFonts w:hint="default"/>
        <w:lang w:val="ru-RU" w:eastAsia="en-US" w:bidi="ar-SA"/>
      </w:rPr>
    </w:lvl>
  </w:abstractNum>
  <w:abstractNum w:abstractNumId="13">
    <w:nsid w:val="39CA3D81"/>
    <w:multiLevelType w:val="hybridMultilevel"/>
    <w:tmpl w:val="A88A51A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496F95"/>
    <w:multiLevelType w:val="hybridMultilevel"/>
    <w:tmpl w:val="F2D2100C"/>
    <w:lvl w:ilvl="0" w:tplc="EB48CF4C">
      <w:numFmt w:val="bullet"/>
      <w:lvlText w:val="-"/>
      <w:lvlJc w:val="left"/>
      <w:pPr>
        <w:ind w:left="260" w:hanging="145"/>
      </w:pPr>
      <w:rPr>
        <w:rFonts w:ascii="Times New Roman" w:eastAsia="Times New Roman" w:hAnsi="Times New Roman" w:cs="Times New Roman" w:hint="default"/>
        <w:spacing w:val="0"/>
        <w:w w:val="109"/>
        <w:lang w:val="ru-RU" w:eastAsia="en-US" w:bidi="ar-SA"/>
      </w:rPr>
    </w:lvl>
    <w:lvl w:ilvl="1" w:tplc="0E5409F8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AC525AF2">
      <w:numFmt w:val="bullet"/>
      <w:lvlText w:val="•"/>
      <w:lvlJc w:val="left"/>
      <w:pPr>
        <w:ind w:left="1146" w:hanging="145"/>
      </w:pPr>
      <w:rPr>
        <w:rFonts w:hint="default"/>
        <w:lang w:val="ru-RU" w:eastAsia="en-US" w:bidi="ar-SA"/>
      </w:rPr>
    </w:lvl>
    <w:lvl w:ilvl="3" w:tplc="81B0B634">
      <w:numFmt w:val="bullet"/>
      <w:lvlText w:val="•"/>
      <w:lvlJc w:val="left"/>
      <w:pPr>
        <w:ind w:left="1589" w:hanging="145"/>
      </w:pPr>
      <w:rPr>
        <w:rFonts w:hint="default"/>
        <w:lang w:val="ru-RU" w:eastAsia="en-US" w:bidi="ar-SA"/>
      </w:rPr>
    </w:lvl>
    <w:lvl w:ilvl="4" w:tplc="8594054A">
      <w:numFmt w:val="bullet"/>
      <w:lvlText w:val="•"/>
      <w:lvlJc w:val="left"/>
      <w:pPr>
        <w:ind w:left="2032" w:hanging="145"/>
      </w:pPr>
      <w:rPr>
        <w:rFonts w:hint="default"/>
        <w:lang w:val="ru-RU" w:eastAsia="en-US" w:bidi="ar-SA"/>
      </w:rPr>
    </w:lvl>
    <w:lvl w:ilvl="5" w:tplc="6B66C5C2">
      <w:numFmt w:val="bullet"/>
      <w:lvlText w:val="•"/>
      <w:lvlJc w:val="left"/>
      <w:pPr>
        <w:ind w:left="2475" w:hanging="145"/>
      </w:pPr>
      <w:rPr>
        <w:rFonts w:hint="default"/>
        <w:lang w:val="ru-RU" w:eastAsia="en-US" w:bidi="ar-SA"/>
      </w:rPr>
    </w:lvl>
    <w:lvl w:ilvl="6" w:tplc="4492F142">
      <w:numFmt w:val="bullet"/>
      <w:lvlText w:val="•"/>
      <w:lvlJc w:val="left"/>
      <w:pPr>
        <w:ind w:left="2918" w:hanging="145"/>
      </w:pPr>
      <w:rPr>
        <w:rFonts w:hint="default"/>
        <w:lang w:val="ru-RU" w:eastAsia="en-US" w:bidi="ar-SA"/>
      </w:rPr>
    </w:lvl>
    <w:lvl w:ilvl="7" w:tplc="23B4F428">
      <w:numFmt w:val="bullet"/>
      <w:lvlText w:val="•"/>
      <w:lvlJc w:val="left"/>
      <w:pPr>
        <w:ind w:left="3361" w:hanging="145"/>
      </w:pPr>
      <w:rPr>
        <w:rFonts w:hint="default"/>
        <w:lang w:val="ru-RU" w:eastAsia="en-US" w:bidi="ar-SA"/>
      </w:rPr>
    </w:lvl>
    <w:lvl w:ilvl="8" w:tplc="407C3256">
      <w:numFmt w:val="bullet"/>
      <w:lvlText w:val="•"/>
      <w:lvlJc w:val="left"/>
      <w:pPr>
        <w:ind w:left="3804" w:hanging="145"/>
      </w:pPr>
      <w:rPr>
        <w:rFonts w:hint="default"/>
        <w:lang w:val="ru-RU" w:eastAsia="en-US" w:bidi="ar-SA"/>
      </w:rPr>
    </w:lvl>
  </w:abstractNum>
  <w:abstractNum w:abstractNumId="15">
    <w:nsid w:val="3C902DA1"/>
    <w:multiLevelType w:val="multilevel"/>
    <w:tmpl w:val="70F620BE"/>
    <w:lvl w:ilvl="0">
      <w:start w:val="1"/>
      <w:numFmt w:val="decimal"/>
      <w:lvlText w:val="%1"/>
      <w:lvlJc w:val="left"/>
      <w:pPr>
        <w:ind w:left="1137" w:hanging="235"/>
      </w:pPr>
      <w:rPr>
        <w:rFonts w:hint="default"/>
        <w:spacing w:val="0"/>
        <w:w w:val="10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" w:hanging="423"/>
      </w:pPr>
      <w:rPr>
        <w:rFonts w:hint="default"/>
        <w:spacing w:val="0"/>
        <w:w w:val="10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42" w:hanging="542"/>
      </w:pPr>
      <w:rPr>
        <w:rFonts w:hint="default"/>
        <w:spacing w:val="0"/>
        <w:w w:val="103"/>
        <w:lang w:val="ru-RU" w:eastAsia="en-US" w:bidi="ar-SA"/>
      </w:rPr>
    </w:lvl>
    <w:lvl w:ilvl="3">
      <w:numFmt w:val="bullet"/>
      <w:lvlText w:val="•"/>
      <w:lvlJc w:val="left"/>
      <w:pPr>
        <w:ind w:left="1440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0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3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7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71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5" w:hanging="542"/>
      </w:pPr>
      <w:rPr>
        <w:rFonts w:hint="default"/>
        <w:lang w:val="ru-RU" w:eastAsia="en-US" w:bidi="ar-SA"/>
      </w:rPr>
    </w:lvl>
  </w:abstractNum>
  <w:abstractNum w:abstractNumId="16">
    <w:nsid w:val="3FFF5401"/>
    <w:multiLevelType w:val="hybridMultilevel"/>
    <w:tmpl w:val="E514BC6C"/>
    <w:lvl w:ilvl="0" w:tplc="76005142">
      <w:start w:val="1"/>
      <w:numFmt w:val="decimal"/>
      <w:lvlText w:val="%1)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7">
    <w:nsid w:val="400C4664"/>
    <w:multiLevelType w:val="hybridMultilevel"/>
    <w:tmpl w:val="3D9C16CE"/>
    <w:lvl w:ilvl="0" w:tplc="9E8CF0A2">
      <w:start w:val="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>
    <w:nsid w:val="40210531"/>
    <w:multiLevelType w:val="hybridMultilevel"/>
    <w:tmpl w:val="BFDA9DD2"/>
    <w:lvl w:ilvl="0" w:tplc="2A2071DE">
      <w:numFmt w:val="bullet"/>
      <w:lvlText w:val="-"/>
      <w:lvlJc w:val="left"/>
      <w:pPr>
        <w:ind w:left="254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211F"/>
        <w:spacing w:val="0"/>
        <w:w w:val="109"/>
        <w:sz w:val="23"/>
        <w:szCs w:val="23"/>
        <w:lang w:val="ru-RU" w:eastAsia="en-US" w:bidi="ar-SA"/>
      </w:rPr>
    </w:lvl>
    <w:lvl w:ilvl="1" w:tplc="D3202A4A">
      <w:numFmt w:val="bullet"/>
      <w:lvlText w:val="•"/>
      <w:lvlJc w:val="left"/>
      <w:pPr>
        <w:ind w:left="793" w:hanging="139"/>
      </w:pPr>
      <w:rPr>
        <w:rFonts w:hint="default"/>
        <w:lang w:val="ru-RU" w:eastAsia="en-US" w:bidi="ar-SA"/>
      </w:rPr>
    </w:lvl>
    <w:lvl w:ilvl="2" w:tplc="AF3C2556">
      <w:numFmt w:val="bullet"/>
      <w:lvlText w:val="•"/>
      <w:lvlJc w:val="left"/>
      <w:pPr>
        <w:ind w:left="1327" w:hanging="139"/>
      </w:pPr>
      <w:rPr>
        <w:rFonts w:hint="default"/>
        <w:lang w:val="ru-RU" w:eastAsia="en-US" w:bidi="ar-SA"/>
      </w:rPr>
    </w:lvl>
    <w:lvl w:ilvl="3" w:tplc="AD3A0CA2">
      <w:numFmt w:val="bullet"/>
      <w:lvlText w:val="•"/>
      <w:lvlJc w:val="left"/>
      <w:pPr>
        <w:ind w:left="1861" w:hanging="139"/>
      </w:pPr>
      <w:rPr>
        <w:rFonts w:hint="default"/>
        <w:lang w:val="ru-RU" w:eastAsia="en-US" w:bidi="ar-SA"/>
      </w:rPr>
    </w:lvl>
    <w:lvl w:ilvl="4" w:tplc="21BC7ECE">
      <w:numFmt w:val="bullet"/>
      <w:lvlText w:val="•"/>
      <w:lvlJc w:val="left"/>
      <w:pPr>
        <w:ind w:left="2395" w:hanging="139"/>
      </w:pPr>
      <w:rPr>
        <w:rFonts w:hint="default"/>
        <w:lang w:val="ru-RU" w:eastAsia="en-US" w:bidi="ar-SA"/>
      </w:rPr>
    </w:lvl>
    <w:lvl w:ilvl="5" w:tplc="20AA9FE0">
      <w:numFmt w:val="bullet"/>
      <w:lvlText w:val="•"/>
      <w:lvlJc w:val="left"/>
      <w:pPr>
        <w:ind w:left="2929" w:hanging="139"/>
      </w:pPr>
      <w:rPr>
        <w:rFonts w:hint="default"/>
        <w:lang w:val="ru-RU" w:eastAsia="en-US" w:bidi="ar-SA"/>
      </w:rPr>
    </w:lvl>
    <w:lvl w:ilvl="6" w:tplc="F8243992">
      <w:numFmt w:val="bullet"/>
      <w:lvlText w:val="•"/>
      <w:lvlJc w:val="left"/>
      <w:pPr>
        <w:ind w:left="3463" w:hanging="139"/>
      </w:pPr>
      <w:rPr>
        <w:rFonts w:hint="default"/>
        <w:lang w:val="ru-RU" w:eastAsia="en-US" w:bidi="ar-SA"/>
      </w:rPr>
    </w:lvl>
    <w:lvl w:ilvl="7" w:tplc="FF68FFBE">
      <w:numFmt w:val="bullet"/>
      <w:lvlText w:val="•"/>
      <w:lvlJc w:val="left"/>
      <w:pPr>
        <w:ind w:left="3997" w:hanging="139"/>
      </w:pPr>
      <w:rPr>
        <w:rFonts w:hint="default"/>
        <w:lang w:val="ru-RU" w:eastAsia="en-US" w:bidi="ar-SA"/>
      </w:rPr>
    </w:lvl>
    <w:lvl w:ilvl="8" w:tplc="E1CCD9B0">
      <w:numFmt w:val="bullet"/>
      <w:lvlText w:val="•"/>
      <w:lvlJc w:val="left"/>
      <w:pPr>
        <w:ind w:left="4531" w:hanging="139"/>
      </w:pPr>
      <w:rPr>
        <w:rFonts w:hint="default"/>
        <w:lang w:val="ru-RU" w:eastAsia="en-US" w:bidi="ar-SA"/>
      </w:rPr>
    </w:lvl>
  </w:abstractNum>
  <w:abstractNum w:abstractNumId="19">
    <w:nsid w:val="480823BB"/>
    <w:multiLevelType w:val="hybridMultilevel"/>
    <w:tmpl w:val="0A325F78"/>
    <w:lvl w:ilvl="0" w:tplc="156C3D24">
      <w:numFmt w:val="bullet"/>
      <w:lvlText w:val="-"/>
      <w:lvlJc w:val="left"/>
      <w:pPr>
        <w:ind w:left="327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C1C"/>
        <w:spacing w:val="0"/>
        <w:w w:val="104"/>
        <w:sz w:val="23"/>
        <w:szCs w:val="23"/>
        <w:lang w:val="ru-RU" w:eastAsia="en-US" w:bidi="ar-SA"/>
      </w:rPr>
    </w:lvl>
    <w:lvl w:ilvl="1" w:tplc="0D98D17C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3A786208">
      <w:numFmt w:val="bullet"/>
      <w:lvlText w:val="•"/>
      <w:lvlJc w:val="left"/>
      <w:pPr>
        <w:ind w:left="1055" w:hanging="139"/>
      </w:pPr>
      <w:rPr>
        <w:rFonts w:hint="default"/>
        <w:lang w:val="ru-RU" w:eastAsia="en-US" w:bidi="ar-SA"/>
      </w:rPr>
    </w:lvl>
    <w:lvl w:ilvl="3" w:tplc="612C6782">
      <w:numFmt w:val="bullet"/>
      <w:lvlText w:val="•"/>
      <w:lvlJc w:val="left"/>
      <w:pPr>
        <w:ind w:left="1423" w:hanging="139"/>
      </w:pPr>
      <w:rPr>
        <w:rFonts w:hint="default"/>
        <w:lang w:val="ru-RU" w:eastAsia="en-US" w:bidi="ar-SA"/>
      </w:rPr>
    </w:lvl>
    <w:lvl w:ilvl="4" w:tplc="41B405D6">
      <w:numFmt w:val="bullet"/>
      <w:lvlText w:val="•"/>
      <w:lvlJc w:val="left"/>
      <w:pPr>
        <w:ind w:left="1791" w:hanging="139"/>
      </w:pPr>
      <w:rPr>
        <w:rFonts w:hint="default"/>
        <w:lang w:val="ru-RU" w:eastAsia="en-US" w:bidi="ar-SA"/>
      </w:rPr>
    </w:lvl>
    <w:lvl w:ilvl="5" w:tplc="2ECEF622">
      <w:numFmt w:val="bullet"/>
      <w:lvlText w:val="•"/>
      <w:lvlJc w:val="left"/>
      <w:pPr>
        <w:ind w:left="2159" w:hanging="139"/>
      </w:pPr>
      <w:rPr>
        <w:rFonts w:hint="default"/>
        <w:lang w:val="ru-RU" w:eastAsia="en-US" w:bidi="ar-SA"/>
      </w:rPr>
    </w:lvl>
    <w:lvl w:ilvl="6" w:tplc="3230C4A4">
      <w:numFmt w:val="bullet"/>
      <w:lvlText w:val="•"/>
      <w:lvlJc w:val="left"/>
      <w:pPr>
        <w:ind w:left="2526" w:hanging="139"/>
      </w:pPr>
      <w:rPr>
        <w:rFonts w:hint="default"/>
        <w:lang w:val="ru-RU" w:eastAsia="en-US" w:bidi="ar-SA"/>
      </w:rPr>
    </w:lvl>
    <w:lvl w:ilvl="7" w:tplc="540A6E44">
      <w:numFmt w:val="bullet"/>
      <w:lvlText w:val="•"/>
      <w:lvlJc w:val="left"/>
      <w:pPr>
        <w:ind w:left="2894" w:hanging="139"/>
      </w:pPr>
      <w:rPr>
        <w:rFonts w:hint="default"/>
        <w:lang w:val="ru-RU" w:eastAsia="en-US" w:bidi="ar-SA"/>
      </w:rPr>
    </w:lvl>
    <w:lvl w:ilvl="8" w:tplc="8EF61442">
      <w:numFmt w:val="bullet"/>
      <w:lvlText w:val="•"/>
      <w:lvlJc w:val="left"/>
      <w:pPr>
        <w:ind w:left="3262" w:hanging="139"/>
      </w:pPr>
      <w:rPr>
        <w:rFonts w:hint="default"/>
        <w:lang w:val="ru-RU" w:eastAsia="en-US" w:bidi="ar-SA"/>
      </w:rPr>
    </w:lvl>
  </w:abstractNum>
  <w:abstractNum w:abstractNumId="20">
    <w:nsid w:val="48F81B6D"/>
    <w:multiLevelType w:val="hybridMultilevel"/>
    <w:tmpl w:val="B2D893C6"/>
    <w:lvl w:ilvl="0" w:tplc="B8925A72">
      <w:numFmt w:val="bullet"/>
      <w:lvlText w:val="-"/>
      <w:lvlJc w:val="left"/>
      <w:pPr>
        <w:ind w:left="124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70808"/>
        <w:spacing w:val="0"/>
        <w:w w:val="98"/>
        <w:sz w:val="24"/>
        <w:szCs w:val="24"/>
        <w:lang w:val="ru-RU" w:eastAsia="en-US" w:bidi="ar-SA"/>
      </w:rPr>
    </w:lvl>
    <w:lvl w:ilvl="1" w:tplc="3A089DFA">
      <w:numFmt w:val="bullet"/>
      <w:lvlText w:val="•"/>
      <w:lvlJc w:val="left"/>
      <w:pPr>
        <w:ind w:left="661" w:hanging="196"/>
      </w:pPr>
      <w:rPr>
        <w:rFonts w:hint="default"/>
        <w:lang w:val="ru-RU" w:eastAsia="en-US" w:bidi="ar-SA"/>
      </w:rPr>
    </w:lvl>
    <w:lvl w:ilvl="2" w:tplc="E7205C08">
      <w:numFmt w:val="bullet"/>
      <w:lvlText w:val="•"/>
      <w:lvlJc w:val="left"/>
      <w:pPr>
        <w:ind w:left="1203" w:hanging="196"/>
      </w:pPr>
      <w:rPr>
        <w:rFonts w:hint="default"/>
        <w:lang w:val="ru-RU" w:eastAsia="en-US" w:bidi="ar-SA"/>
      </w:rPr>
    </w:lvl>
    <w:lvl w:ilvl="3" w:tplc="1B3C51C4">
      <w:numFmt w:val="bullet"/>
      <w:lvlText w:val="•"/>
      <w:lvlJc w:val="left"/>
      <w:pPr>
        <w:ind w:left="1744" w:hanging="196"/>
      </w:pPr>
      <w:rPr>
        <w:rFonts w:hint="default"/>
        <w:lang w:val="ru-RU" w:eastAsia="en-US" w:bidi="ar-SA"/>
      </w:rPr>
    </w:lvl>
    <w:lvl w:ilvl="4" w:tplc="319EFD44">
      <w:numFmt w:val="bullet"/>
      <w:lvlText w:val="•"/>
      <w:lvlJc w:val="left"/>
      <w:pPr>
        <w:ind w:left="2286" w:hanging="196"/>
      </w:pPr>
      <w:rPr>
        <w:rFonts w:hint="default"/>
        <w:lang w:val="ru-RU" w:eastAsia="en-US" w:bidi="ar-SA"/>
      </w:rPr>
    </w:lvl>
    <w:lvl w:ilvl="5" w:tplc="D6B0A666">
      <w:numFmt w:val="bullet"/>
      <w:lvlText w:val="•"/>
      <w:lvlJc w:val="left"/>
      <w:pPr>
        <w:ind w:left="2828" w:hanging="196"/>
      </w:pPr>
      <w:rPr>
        <w:rFonts w:hint="default"/>
        <w:lang w:val="ru-RU" w:eastAsia="en-US" w:bidi="ar-SA"/>
      </w:rPr>
    </w:lvl>
    <w:lvl w:ilvl="6" w:tplc="02F4B73A">
      <w:numFmt w:val="bullet"/>
      <w:lvlText w:val="•"/>
      <w:lvlJc w:val="left"/>
      <w:pPr>
        <w:ind w:left="3369" w:hanging="196"/>
      </w:pPr>
      <w:rPr>
        <w:rFonts w:hint="default"/>
        <w:lang w:val="ru-RU" w:eastAsia="en-US" w:bidi="ar-SA"/>
      </w:rPr>
    </w:lvl>
    <w:lvl w:ilvl="7" w:tplc="D0222540">
      <w:numFmt w:val="bullet"/>
      <w:lvlText w:val="•"/>
      <w:lvlJc w:val="left"/>
      <w:pPr>
        <w:ind w:left="3911" w:hanging="196"/>
      </w:pPr>
      <w:rPr>
        <w:rFonts w:hint="default"/>
        <w:lang w:val="ru-RU" w:eastAsia="en-US" w:bidi="ar-SA"/>
      </w:rPr>
    </w:lvl>
    <w:lvl w:ilvl="8" w:tplc="729664DE">
      <w:numFmt w:val="bullet"/>
      <w:lvlText w:val="•"/>
      <w:lvlJc w:val="left"/>
      <w:pPr>
        <w:ind w:left="4452" w:hanging="196"/>
      </w:pPr>
      <w:rPr>
        <w:rFonts w:hint="default"/>
        <w:lang w:val="ru-RU" w:eastAsia="en-US" w:bidi="ar-SA"/>
      </w:rPr>
    </w:lvl>
  </w:abstractNum>
  <w:abstractNum w:abstractNumId="21">
    <w:nsid w:val="53D42E28"/>
    <w:multiLevelType w:val="hybridMultilevel"/>
    <w:tmpl w:val="DA8EFE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C7D5A"/>
    <w:multiLevelType w:val="hybridMultilevel"/>
    <w:tmpl w:val="7FA8C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6C0875"/>
    <w:multiLevelType w:val="hybridMultilevel"/>
    <w:tmpl w:val="6FC68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1C57DB"/>
    <w:multiLevelType w:val="multilevel"/>
    <w:tmpl w:val="A36CF71E"/>
    <w:lvl w:ilvl="0">
      <w:start w:val="1"/>
      <w:numFmt w:val="decimal"/>
      <w:lvlText w:val="%1"/>
      <w:lvlJc w:val="left"/>
      <w:pPr>
        <w:ind w:left="261" w:hanging="183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5" w:hanging="358"/>
      </w:pPr>
      <w:rPr>
        <w:rFonts w:hint="default"/>
        <w:spacing w:val="-7"/>
        <w:w w:val="10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26" w:hanging="539"/>
      </w:pPr>
      <w:rPr>
        <w:rFonts w:hint="default"/>
        <w:spacing w:val="0"/>
        <w:w w:val="104"/>
        <w:lang w:val="ru-RU" w:eastAsia="en-US" w:bidi="ar-SA"/>
      </w:rPr>
    </w:lvl>
    <w:lvl w:ilvl="3">
      <w:numFmt w:val="bullet"/>
      <w:lvlText w:val="•"/>
      <w:lvlJc w:val="left"/>
      <w:pPr>
        <w:ind w:left="640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6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52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58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4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0" w:hanging="539"/>
      </w:pPr>
      <w:rPr>
        <w:rFonts w:hint="default"/>
        <w:lang w:val="ru-RU" w:eastAsia="en-US" w:bidi="ar-SA"/>
      </w:rPr>
    </w:lvl>
  </w:abstractNum>
  <w:abstractNum w:abstractNumId="25">
    <w:nsid w:val="6AA922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F556230"/>
    <w:multiLevelType w:val="multilevel"/>
    <w:tmpl w:val="17381CD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74AE79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52676A1"/>
    <w:multiLevelType w:val="hybridMultilevel"/>
    <w:tmpl w:val="82EE8440"/>
    <w:lvl w:ilvl="0" w:tplc="019AC5F2">
      <w:numFmt w:val="bullet"/>
      <w:lvlText w:val="-"/>
      <w:lvlJc w:val="left"/>
      <w:pPr>
        <w:ind w:left="254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211F"/>
        <w:spacing w:val="0"/>
        <w:w w:val="109"/>
        <w:sz w:val="23"/>
        <w:szCs w:val="23"/>
        <w:lang w:val="ru-RU" w:eastAsia="en-US" w:bidi="ar-SA"/>
      </w:rPr>
    </w:lvl>
    <w:lvl w:ilvl="1" w:tplc="7ACEB674">
      <w:numFmt w:val="bullet"/>
      <w:lvlText w:val="•"/>
      <w:lvlJc w:val="left"/>
      <w:pPr>
        <w:ind w:left="793" w:hanging="139"/>
      </w:pPr>
      <w:rPr>
        <w:rFonts w:hint="default"/>
        <w:lang w:val="ru-RU" w:eastAsia="en-US" w:bidi="ar-SA"/>
      </w:rPr>
    </w:lvl>
    <w:lvl w:ilvl="2" w:tplc="278A4972">
      <w:numFmt w:val="bullet"/>
      <w:lvlText w:val="•"/>
      <w:lvlJc w:val="left"/>
      <w:pPr>
        <w:ind w:left="1327" w:hanging="139"/>
      </w:pPr>
      <w:rPr>
        <w:rFonts w:hint="default"/>
        <w:lang w:val="ru-RU" w:eastAsia="en-US" w:bidi="ar-SA"/>
      </w:rPr>
    </w:lvl>
    <w:lvl w:ilvl="3" w:tplc="170A24B4">
      <w:numFmt w:val="bullet"/>
      <w:lvlText w:val="•"/>
      <w:lvlJc w:val="left"/>
      <w:pPr>
        <w:ind w:left="1861" w:hanging="139"/>
      </w:pPr>
      <w:rPr>
        <w:rFonts w:hint="default"/>
        <w:lang w:val="ru-RU" w:eastAsia="en-US" w:bidi="ar-SA"/>
      </w:rPr>
    </w:lvl>
    <w:lvl w:ilvl="4" w:tplc="5EA427EA">
      <w:numFmt w:val="bullet"/>
      <w:lvlText w:val="•"/>
      <w:lvlJc w:val="left"/>
      <w:pPr>
        <w:ind w:left="2395" w:hanging="139"/>
      </w:pPr>
      <w:rPr>
        <w:rFonts w:hint="default"/>
        <w:lang w:val="ru-RU" w:eastAsia="en-US" w:bidi="ar-SA"/>
      </w:rPr>
    </w:lvl>
    <w:lvl w:ilvl="5" w:tplc="BFE6725C">
      <w:numFmt w:val="bullet"/>
      <w:lvlText w:val="•"/>
      <w:lvlJc w:val="left"/>
      <w:pPr>
        <w:ind w:left="2929" w:hanging="139"/>
      </w:pPr>
      <w:rPr>
        <w:rFonts w:hint="default"/>
        <w:lang w:val="ru-RU" w:eastAsia="en-US" w:bidi="ar-SA"/>
      </w:rPr>
    </w:lvl>
    <w:lvl w:ilvl="6" w:tplc="B0D464D0">
      <w:numFmt w:val="bullet"/>
      <w:lvlText w:val="•"/>
      <w:lvlJc w:val="left"/>
      <w:pPr>
        <w:ind w:left="3463" w:hanging="139"/>
      </w:pPr>
      <w:rPr>
        <w:rFonts w:hint="default"/>
        <w:lang w:val="ru-RU" w:eastAsia="en-US" w:bidi="ar-SA"/>
      </w:rPr>
    </w:lvl>
    <w:lvl w:ilvl="7" w:tplc="EC96C698">
      <w:numFmt w:val="bullet"/>
      <w:lvlText w:val="•"/>
      <w:lvlJc w:val="left"/>
      <w:pPr>
        <w:ind w:left="3997" w:hanging="139"/>
      </w:pPr>
      <w:rPr>
        <w:rFonts w:hint="default"/>
        <w:lang w:val="ru-RU" w:eastAsia="en-US" w:bidi="ar-SA"/>
      </w:rPr>
    </w:lvl>
    <w:lvl w:ilvl="8" w:tplc="6562D23A">
      <w:numFmt w:val="bullet"/>
      <w:lvlText w:val="•"/>
      <w:lvlJc w:val="left"/>
      <w:pPr>
        <w:ind w:left="4531" w:hanging="139"/>
      </w:pPr>
      <w:rPr>
        <w:rFonts w:hint="default"/>
        <w:lang w:val="ru-RU" w:eastAsia="en-US" w:bidi="ar-SA"/>
      </w:rPr>
    </w:lvl>
  </w:abstractNum>
  <w:abstractNum w:abstractNumId="29">
    <w:nsid w:val="794C2C26"/>
    <w:multiLevelType w:val="hybridMultilevel"/>
    <w:tmpl w:val="0D6C2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3D1B1B"/>
    <w:multiLevelType w:val="hybridMultilevel"/>
    <w:tmpl w:val="0DE8E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DC5CB4"/>
    <w:multiLevelType w:val="multilevel"/>
    <w:tmpl w:val="469092B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9"/>
  </w:num>
  <w:num w:numId="2">
    <w:abstractNumId w:val="27"/>
  </w:num>
  <w:num w:numId="3">
    <w:abstractNumId w:val="30"/>
  </w:num>
  <w:num w:numId="4">
    <w:abstractNumId w:val="0"/>
  </w:num>
  <w:num w:numId="5">
    <w:abstractNumId w:val="25"/>
  </w:num>
  <w:num w:numId="6">
    <w:abstractNumId w:val="4"/>
  </w:num>
  <w:num w:numId="7">
    <w:abstractNumId w:val="22"/>
  </w:num>
  <w:num w:numId="8">
    <w:abstractNumId w:val="5"/>
  </w:num>
  <w:num w:numId="9">
    <w:abstractNumId w:val="3"/>
  </w:num>
  <w:num w:numId="10">
    <w:abstractNumId w:val="21"/>
  </w:num>
  <w:num w:numId="11">
    <w:abstractNumId w:val="26"/>
  </w:num>
  <w:num w:numId="12">
    <w:abstractNumId w:val="31"/>
  </w:num>
  <w:num w:numId="13">
    <w:abstractNumId w:val="9"/>
  </w:num>
  <w:num w:numId="14">
    <w:abstractNumId w:val="16"/>
  </w:num>
  <w:num w:numId="15">
    <w:abstractNumId w:val="13"/>
  </w:num>
  <w:num w:numId="16">
    <w:abstractNumId w:val="23"/>
  </w:num>
  <w:num w:numId="17">
    <w:abstractNumId w:val="7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8"/>
  </w:num>
  <w:num w:numId="23">
    <w:abstractNumId w:val="1"/>
  </w:num>
  <w:num w:numId="24">
    <w:abstractNumId w:val="6"/>
  </w:num>
  <w:num w:numId="25">
    <w:abstractNumId w:val="11"/>
  </w:num>
  <w:num w:numId="26">
    <w:abstractNumId w:val="19"/>
  </w:num>
  <w:num w:numId="27">
    <w:abstractNumId w:val="18"/>
  </w:num>
  <w:num w:numId="28">
    <w:abstractNumId w:val="28"/>
  </w:num>
  <w:num w:numId="29">
    <w:abstractNumId w:val="12"/>
  </w:num>
  <w:num w:numId="30">
    <w:abstractNumId w:val="14"/>
  </w:num>
  <w:num w:numId="31">
    <w:abstractNumId w:val="15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109"/>
    <w:rsid w:val="00020EC0"/>
    <w:rsid w:val="00034114"/>
    <w:rsid w:val="00065F02"/>
    <w:rsid w:val="000A6C02"/>
    <w:rsid w:val="000B4C24"/>
    <w:rsid w:val="00155116"/>
    <w:rsid w:val="00156D99"/>
    <w:rsid w:val="00165BDC"/>
    <w:rsid w:val="0016705C"/>
    <w:rsid w:val="001973BB"/>
    <w:rsid w:val="001A194E"/>
    <w:rsid w:val="001A329C"/>
    <w:rsid w:val="001C4627"/>
    <w:rsid w:val="001D70EA"/>
    <w:rsid w:val="001E6929"/>
    <w:rsid w:val="00212E1D"/>
    <w:rsid w:val="002366E6"/>
    <w:rsid w:val="00250B08"/>
    <w:rsid w:val="00252E15"/>
    <w:rsid w:val="00284D61"/>
    <w:rsid w:val="002A5CB8"/>
    <w:rsid w:val="002B53CD"/>
    <w:rsid w:val="002C4AA8"/>
    <w:rsid w:val="00303538"/>
    <w:rsid w:val="003112D9"/>
    <w:rsid w:val="0031757D"/>
    <w:rsid w:val="00321DBF"/>
    <w:rsid w:val="00322CF0"/>
    <w:rsid w:val="00357BB7"/>
    <w:rsid w:val="00387DE0"/>
    <w:rsid w:val="003A146D"/>
    <w:rsid w:val="003D0B73"/>
    <w:rsid w:val="0041210D"/>
    <w:rsid w:val="0042001D"/>
    <w:rsid w:val="00433CD3"/>
    <w:rsid w:val="00435598"/>
    <w:rsid w:val="00440AA3"/>
    <w:rsid w:val="004743D0"/>
    <w:rsid w:val="004840A4"/>
    <w:rsid w:val="004F3ED8"/>
    <w:rsid w:val="00500E30"/>
    <w:rsid w:val="00503462"/>
    <w:rsid w:val="0052040D"/>
    <w:rsid w:val="0053605D"/>
    <w:rsid w:val="005837DC"/>
    <w:rsid w:val="00587C95"/>
    <w:rsid w:val="005B1979"/>
    <w:rsid w:val="005B7B2D"/>
    <w:rsid w:val="005F0AE3"/>
    <w:rsid w:val="006033BA"/>
    <w:rsid w:val="00613F4D"/>
    <w:rsid w:val="0061779C"/>
    <w:rsid w:val="00621424"/>
    <w:rsid w:val="006261FA"/>
    <w:rsid w:val="00630F38"/>
    <w:rsid w:val="00674104"/>
    <w:rsid w:val="00693154"/>
    <w:rsid w:val="006A4007"/>
    <w:rsid w:val="007006D8"/>
    <w:rsid w:val="007102BB"/>
    <w:rsid w:val="00710E16"/>
    <w:rsid w:val="00714DD5"/>
    <w:rsid w:val="00733CBF"/>
    <w:rsid w:val="007C5A4C"/>
    <w:rsid w:val="007C6D05"/>
    <w:rsid w:val="007D4548"/>
    <w:rsid w:val="007F360B"/>
    <w:rsid w:val="00813005"/>
    <w:rsid w:val="00822150"/>
    <w:rsid w:val="00831245"/>
    <w:rsid w:val="0083232E"/>
    <w:rsid w:val="0084646B"/>
    <w:rsid w:val="00862E54"/>
    <w:rsid w:val="00865EAF"/>
    <w:rsid w:val="00877A02"/>
    <w:rsid w:val="00885D50"/>
    <w:rsid w:val="008A0A94"/>
    <w:rsid w:val="008E5CA7"/>
    <w:rsid w:val="008E5CF0"/>
    <w:rsid w:val="008F322B"/>
    <w:rsid w:val="008F3B8A"/>
    <w:rsid w:val="0090299B"/>
    <w:rsid w:val="0099129F"/>
    <w:rsid w:val="00991D65"/>
    <w:rsid w:val="00993829"/>
    <w:rsid w:val="009A54DF"/>
    <w:rsid w:val="009C3A7F"/>
    <w:rsid w:val="009E454F"/>
    <w:rsid w:val="00A02849"/>
    <w:rsid w:val="00A0669D"/>
    <w:rsid w:val="00A33FCA"/>
    <w:rsid w:val="00A42CEF"/>
    <w:rsid w:val="00A93E9D"/>
    <w:rsid w:val="00A9705B"/>
    <w:rsid w:val="00AC7CE4"/>
    <w:rsid w:val="00AD3CA3"/>
    <w:rsid w:val="00AE2F34"/>
    <w:rsid w:val="00AE61F4"/>
    <w:rsid w:val="00AE6E7E"/>
    <w:rsid w:val="00AF4F92"/>
    <w:rsid w:val="00B000A9"/>
    <w:rsid w:val="00B00FE1"/>
    <w:rsid w:val="00B077ED"/>
    <w:rsid w:val="00B24A3B"/>
    <w:rsid w:val="00B26B16"/>
    <w:rsid w:val="00B509E7"/>
    <w:rsid w:val="00B71AD5"/>
    <w:rsid w:val="00BC2A09"/>
    <w:rsid w:val="00BC6109"/>
    <w:rsid w:val="00BE78F0"/>
    <w:rsid w:val="00BF3D84"/>
    <w:rsid w:val="00C06A75"/>
    <w:rsid w:val="00C0758C"/>
    <w:rsid w:val="00C51943"/>
    <w:rsid w:val="00C90CDB"/>
    <w:rsid w:val="00CA3DBC"/>
    <w:rsid w:val="00CB70EC"/>
    <w:rsid w:val="00CD3DF9"/>
    <w:rsid w:val="00D171E8"/>
    <w:rsid w:val="00D4445A"/>
    <w:rsid w:val="00D445C2"/>
    <w:rsid w:val="00D932F2"/>
    <w:rsid w:val="00DA5CCA"/>
    <w:rsid w:val="00DA7096"/>
    <w:rsid w:val="00DB0E2D"/>
    <w:rsid w:val="00DB4B00"/>
    <w:rsid w:val="00DE02C1"/>
    <w:rsid w:val="00DE260D"/>
    <w:rsid w:val="00DE2764"/>
    <w:rsid w:val="00E16FA6"/>
    <w:rsid w:val="00E20B7B"/>
    <w:rsid w:val="00E22935"/>
    <w:rsid w:val="00E3366A"/>
    <w:rsid w:val="00E36D0D"/>
    <w:rsid w:val="00E5747C"/>
    <w:rsid w:val="00E7682A"/>
    <w:rsid w:val="00E907BF"/>
    <w:rsid w:val="00E95BB8"/>
    <w:rsid w:val="00EA1256"/>
    <w:rsid w:val="00EB15C9"/>
    <w:rsid w:val="00EC7BE0"/>
    <w:rsid w:val="00ED27B1"/>
    <w:rsid w:val="00EF53B2"/>
    <w:rsid w:val="00F15605"/>
    <w:rsid w:val="00F27A70"/>
    <w:rsid w:val="00F31DC3"/>
    <w:rsid w:val="00F32D98"/>
    <w:rsid w:val="00F423FC"/>
    <w:rsid w:val="00F455E1"/>
    <w:rsid w:val="00F51C00"/>
    <w:rsid w:val="00F77B82"/>
    <w:rsid w:val="00F804FA"/>
    <w:rsid w:val="00F915E6"/>
    <w:rsid w:val="00F96ECC"/>
    <w:rsid w:val="00FA0737"/>
    <w:rsid w:val="00FB6DC6"/>
    <w:rsid w:val="00FB753D"/>
    <w:rsid w:val="00FE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C59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C1"/>
  </w:style>
  <w:style w:type="paragraph" w:styleId="1">
    <w:name w:val="heading 1"/>
    <w:basedOn w:val="a"/>
    <w:next w:val="a"/>
    <w:link w:val="10"/>
    <w:uiPriority w:val="1"/>
    <w:qFormat/>
    <w:rsid w:val="00BC6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1"/>
    <w:unhideWhenUsed/>
    <w:qFormat/>
    <w:rsid w:val="00BC6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1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1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1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61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61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61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61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61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61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61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61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BC6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C6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6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6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6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610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C61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61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61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61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610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32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84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84D61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1C462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C462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C462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C462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C4627"/>
    <w:rPr>
      <w:b/>
      <w:bCs/>
      <w:sz w:val="20"/>
      <w:szCs w:val="20"/>
    </w:rPr>
  </w:style>
  <w:style w:type="paragraph" w:styleId="af4">
    <w:name w:val="Body Text"/>
    <w:basedOn w:val="a"/>
    <w:link w:val="af5"/>
    <w:uiPriority w:val="1"/>
    <w:unhideWhenUsed/>
    <w:qFormat/>
    <w:rsid w:val="006033BA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6033BA"/>
  </w:style>
  <w:style w:type="paragraph" w:styleId="af6">
    <w:name w:val="header"/>
    <w:basedOn w:val="a"/>
    <w:link w:val="af7"/>
    <w:uiPriority w:val="99"/>
    <w:unhideWhenUsed/>
    <w:rsid w:val="00603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6033BA"/>
  </w:style>
  <w:style w:type="paragraph" w:styleId="af8">
    <w:name w:val="footer"/>
    <w:basedOn w:val="a"/>
    <w:link w:val="af9"/>
    <w:uiPriority w:val="99"/>
    <w:unhideWhenUsed/>
    <w:rsid w:val="00603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6033BA"/>
  </w:style>
  <w:style w:type="numbering" w:customStyle="1" w:styleId="11">
    <w:name w:val="Нет списка1"/>
    <w:next w:val="a2"/>
    <w:uiPriority w:val="99"/>
    <w:semiHidden/>
    <w:unhideWhenUsed/>
    <w:rsid w:val="00DE02C1"/>
  </w:style>
  <w:style w:type="table" w:customStyle="1" w:styleId="TableNormal">
    <w:name w:val="Table Normal"/>
    <w:uiPriority w:val="2"/>
    <w:semiHidden/>
    <w:unhideWhenUsed/>
    <w:qFormat/>
    <w:rsid w:val="00DE02C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DE02C1"/>
    <w:pPr>
      <w:widowControl w:val="0"/>
      <w:autoSpaceDE w:val="0"/>
      <w:autoSpaceDN w:val="0"/>
      <w:spacing w:before="238" w:after="0" w:line="240" w:lineRule="auto"/>
      <w:ind w:left="614" w:hanging="536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DE02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C1"/>
  </w:style>
  <w:style w:type="paragraph" w:styleId="1">
    <w:name w:val="heading 1"/>
    <w:basedOn w:val="a"/>
    <w:next w:val="a"/>
    <w:link w:val="10"/>
    <w:uiPriority w:val="1"/>
    <w:qFormat/>
    <w:rsid w:val="00BC6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1"/>
    <w:unhideWhenUsed/>
    <w:qFormat/>
    <w:rsid w:val="00BC6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1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1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1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61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61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61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61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61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61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61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61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BC6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C6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6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6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6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610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C61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61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61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61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610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32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84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84D61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1C462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C462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C462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C462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C4627"/>
    <w:rPr>
      <w:b/>
      <w:bCs/>
      <w:sz w:val="20"/>
      <w:szCs w:val="20"/>
    </w:rPr>
  </w:style>
  <w:style w:type="paragraph" w:styleId="af4">
    <w:name w:val="Body Text"/>
    <w:basedOn w:val="a"/>
    <w:link w:val="af5"/>
    <w:uiPriority w:val="1"/>
    <w:unhideWhenUsed/>
    <w:qFormat/>
    <w:rsid w:val="006033BA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6033BA"/>
  </w:style>
  <w:style w:type="paragraph" w:styleId="af6">
    <w:name w:val="header"/>
    <w:basedOn w:val="a"/>
    <w:link w:val="af7"/>
    <w:uiPriority w:val="99"/>
    <w:unhideWhenUsed/>
    <w:rsid w:val="00603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6033BA"/>
  </w:style>
  <w:style w:type="paragraph" w:styleId="af8">
    <w:name w:val="footer"/>
    <w:basedOn w:val="a"/>
    <w:link w:val="af9"/>
    <w:uiPriority w:val="99"/>
    <w:unhideWhenUsed/>
    <w:rsid w:val="00603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6033BA"/>
  </w:style>
  <w:style w:type="numbering" w:customStyle="1" w:styleId="11">
    <w:name w:val="Нет списка1"/>
    <w:next w:val="a2"/>
    <w:uiPriority w:val="99"/>
    <w:semiHidden/>
    <w:unhideWhenUsed/>
    <w:rsid w:val="00DE02C1"/>
  </w:style>
  <w:style w:type="table" w:customStyle="1" w:styleId="TableNormal">
    <w:name w:val="Table Normal"/>
    <w:uiPriority w:val="2"/>
    <w:semiHidden/>
    <w:unhideWhenUsed/>
    <w:qFormat/>
    <w:rsid w:val="00DE02C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DE02C1"/>
    <w:pPr>
      <w:widowControl w:val="0"/>
      <w:autoSpaceDE w:val="0"/>
      <w:autoSpaceDN w:val="0"/>
      <w:spacing w:before="238" w:after="0" w:line="240" w:lineRule="auto"/>
      <w:ind w:left="614" w:hanging="536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DE02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B4D23-4826-4FBE-993E-502EBB6DE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Казаков</dc:creator>
  <cp:lastModifiedBy>User</cp:lastModifiedBy>
  <cp:revision>2</cp:revision>
  <cp:lastPrinted>2026-05-14T11:07:00Z</cp:lastPrinted>
  <dcterms:created xsi:type="dcterms:W3CDTF">2026-08-11T07:18:00Z</dcterms:created>
  <dcterms:modified xsi:type="dcterms:W3CDTF">2026-08-11T07:18:00Z</dcterms:modified>
</cp:coreProperties>
</file>