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143B7642" w14:textId="77777777" w:rsidR="00C77EB4" w:rsidRDefault="007F6425" w:rsidP="00C77EB4">
      <w:pPr>
        <w:widowControl w:val="0"/>
        <w:autoSpaceDE w:val="0"/>
        <w:autoSpaceDN w:val="0"/>
        <w:jc w:val="center"/>
        <w:rPr>
          <w:sz w:val="28"/>
          <w:szCs w:val="28"/>
        </w:rPr>
      </w:pPr>
      <w:r w:rsidRPr="004976E2">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4976E2">
        <w:rPr>
          <w:sz w:val="28"/>
          <w:szCs w:val="28"/>
        </w:rPr>
        <w:t xml:space="preserve"> </w:t>
      </w:r>
      <w:r w:rsidR="00C77EB4">
        <w:rPr>
          <w:sz w:val="28"/>
          <w:szCs w:val="28"/>
        </w:rPr>
        <w:t>Оказание услуг по периодическому техническому обслуживанию и ремонту полуприцепов для нужд УФПС г. Санкт - Петербурга и Ленинградской области</w:t>
      </w:r>
      <w:r w:rsidR="00C77EB4">
        <w:rPr>
          <w:b/>
          <w:sz w:val="28"/>
          <w:szCs w:val="28"/>
        </w:rPr>
        <w:t xml:space="preserve"> </w:t>
      </w:r>
      <w:r w:rsidR="00C77EB4">
        <w:rPr>
          <w:sz w:val="28"/>
          <w:szCs w:val="28"/>
        </w:rPr>
        <w:t>АО «Почта России».</w:t>
      </w:r>
    </w:p>
    <w:p w14:paraId="43441CBF" w14:textId="75C15088" w:rsidR="00E16B24" w:rsidRPr="004976E2" w:rsidRDefault="00E16B24" w:rsidP="00E16B24">
      <w:pPr>
        <w:widowControl w:val="0"/>
        <w:autoSpaceDE w:val="0"/>
        <w:autoSpaceDN w:val="0"/>
        <w:jc w:val="both"/>
        <w:rPr>
          <w:sz w:val="28"/>
          <w:szCs w:val="28"/>
        </w:rPr>
      </w:pP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E16B24">
        <w:trPr>
          <w:trHeight w:val="1833"/>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7618CCC1" w14:textId="590405D5" w:rsidR="007F6425" w:rsidRPr="00C77EB4" w:rsidRDefault="00C77EB4" w:rsidP="00C77EB4">
            <w:pPr>
              <w:widowControl w:val="0"/>
              <w:autoSpaceDE w:val="0"/>
              <w:autoSpaceDN w:val="0"/>
              <w:jc w:val="center"/>
              <w:rPr>
                <w:sz w:val="28"/>
                <w:szCs w:val="28"/>
              </w:rPr>
            </w:pPr>
            <w:r>
              <w:rPr>
                <w:sz w:val="28"/>
                <w:szCs w:val="28"/>
              </w:rPr>
              <w:t>Оказание услуг по периодическому техническому обслуживанию и ремонту полуприцепов для нужд УФПС г. Санкт - Петербурга и Ленинградской области</w:t>
            </w:r>
            <w:r>
              <w:rPr>
                <w:b/>
                <w:sz w:val="28"/>
                <w:szCs w:val="28"/>
              </w:rPr>
              <w:t xml:space="preserve"> </w:t>
            </w:r>
            <w:r>
              <w:rPr>
                <w:sz w:val="28"/>
                <w:szCs w:val="28"/>
              </w:rPr>
              <w:t>АО «Почта России».</w:t>
            </w: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E16B24">
            <w:pPr>
              <w:widowControl w:val="0"/>
              <w:tabs>
                <w:tab w:val="left" w:pos="4820"/>
              </w:tabs>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CE46094" w14:textId="77777777" w:rsidR="004976E2" w:rsidRDefault="004976E2" w:rsidP="00E16B24">
            <w:pPr>
              <w:widowControl w:val="0"/>
              <w:autoSpaceDE w:val="0"/>
              <w:autoSpaceDN w:val="0"/>
              <w:rPr>
                <w:i/>
                <w:sz w:val="28"/>
                <w:szCs w:val="28"/>
              </w:rPr>
            </w:pPr>
            <w:r w:rsidRPr="004976E2">
              <w:rPr>
                <w:i/>
                <w:sz w:val="28"/>
                <w:szCs w:val="28"/>
              </w:rPr>
              <w:t>45.20.11.111</w:t>
            </w:r>
          </w:p>
          <w:p w14:paraId="453EFDDC" w14:textId="1329FD3A" w:rsidR="007F6425" w:rsidRPr="00E16B24" w:rsidRDefault="004976E2" w:rsidP="00E16B24">
            <w:pPr>
              <w:widowControl w:val="0"/>
              <w:autoSpaceDE w:val="0"/>
              <w:autoSpaceDN w:val="0"/>
              <w:rPr>
                <w:i/>
                <w:sz w:val="28"/>
                <w:szCs w:val="28"/>
              </w:rPr>
            </w:pPr>
            <w:r w:rsidRPr="004976E2">
              <w:rPr>
                <w:rFonts w:ascii="system-ui" w:hAnsi="system-ui"/>
                <w:i/>
                <w:color w:val="333333"/>
                <w:sz w:val="28"/>
                <w:szCs w:val="28"/>
                <w:shd w:val="clear" w:color="auto" w:fill="FFFFFF"/>
              </w:rPr>
              <w:t>Услуги по регламентным работам (по видам технического обслуживания)</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1C26577" w14:textId="6F2EF604" w:rsidR="007F6425" w:rsidRPr="007F6425" w:rsidRDefault="00C77EB4" w:rsidP="00C77EB4">
            <w:pPr>
              <w:widowControl w:val="0"/>
              <w:tabs>
                <w:tab w:val="left" w:pos="4820"/>
              </w:tabs>
              <w:rPr>
                <w:i/>
                <w:color w:val="000000"/>
                <w:sz w:val="28"/>
                <w:szCs w:val="28"/>
              </w:rPr>
            </w:pPr>
            <w:r>
              <w:rPr>
                <w:i/>
                <w:color w:val="000000"/>
                <w:sz w:val="28"/>
                <w:szCs w:val="28"/>
              </w:rPr>
              <w:t>сентябрь</w:t>
            </w:r>
            <w:r w:rsidR="007F6425" w:rsidRPr="007F6425">
              <w:rPr>
                <w:i/>
                <w:color w:val="000000"/>
                <w:sz w:val="28"/>
                <w:szCs w:val="28"/>
              </w:rPr>
              <w:t xml:space="preserve"> 202</w:t>
            </w:r>
            <w:r>
              <w:rPr>
                <w:i/>
                <w:color w:val="000000"/>
                <w:sz w:val="28"/>
                <w:szCs w:val="28"/>
              </w:rPr>
              <w:t>6</w:t>
            </w: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 xml:space="preserve">Вариант 1. Оплата производится в течение 30 (тридцати) календарных дней с даты подписания соответствующего Акта (в случае </w:t>
            </w:r>
            <w:r w:rsidRPr="007F6425">
              <w:rPr>
                <w:i/>
                <w:color w:val="000000"/>
                <w:sz w:val="28"/>
                <w:szCs w:val="28"/>
              </w:rPr>
              <w:lastRenderedPageBreak/>
              <w:t>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lastRenderedPageBreak/>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w:t>
      </w:r>
      <w:r w:rsidRPr="007F6425">
        <w:rPr>
          <w:i/>
          <w:sz w:val="28"/>
          <w:szCs w:val="28"/>
        </w:rPr>
        <w:lastRenderedPageBreak/>
        <w:t>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lastRenderedPageBreak/>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37B9" w14:textId="77777777" w:rsidR="00186951" w:rsidRDefault="00186951" w:rsidP="00D70CEC">
      <w:r>
        <w:separator/>
      </w:r>
    </w:p>
  </w:endnote>
  <w:endnote w:type="continuationSeparator" w:id="0">
    <w:p w14:paraId="213763D0" w14:textId="77777777" w:rsidR="00186951" w:rsidRDefault="00186951"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03F8" w14:textId="77777777" w:rsidR="00186951" w:rsidRDefault="00186951" w:rsidP="00D70CEC">
      <w:r>
        <w:separator/>
      </w:r>
    </w:p>
  </w:footnote>
  <w:footnote w:type="continuationSeparator" w:id="0">
    <w:p w14:paraId="0A8D135A" w14:textId="77777777" w:rsidR="00186951" w:rsidRDefault="00186951"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4D8CBFE4" w:rsidR="00FA3B0C" w:rsidRDefault="00FA3B0C">
    <w:pPr>
      <w:pStyle w:val="a5"/>
      <w:jc w:val="center"/>
    </w:pPr>
    <w:r>
      <w:fldChar w:fldCharType="begin"/>
    </w:r>
    <w:r>
      <w:instrText>PAGE   \* MERGEFORMAT</w:instrText>
    </w:r>
    <w:r>
      <w:fldChar w:fldCharType="separate"/>
    </w:r>
    <w:r w:rsidR="00C77EB4">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86951"/>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6F0F"/>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4694"/>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77E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21F2"/>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55201648">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66415936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7F118-2075-46C7-972D-F8973BB4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947</Words>
  <Characters>6795</Characters>
  <Application>Microsoft Office Word</Application>
  <DocSecurity>4</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2026-08-12T12:24:00Z</dcterms:created>
  <dcterms:modified xsi:type="dcterms:W3CDTF">2026-08-12T12:24:00Z</dcterms:modified>
</cp:coreProperties>
</file>