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7255" w14:textId="77777777" w:rsidR="005D2FAE" w:rsidRPr="007F6425" w:rsidRDefault="005D2FAE" w:rsidP="0021603D">
      <w:pPr>
        <w:rPr>
          <w:sz w:val="22"/>
          <w:szCs w:val="22"/>
        </w:rPr>
      </w:pPr>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7F6425" w:rsidRDefault="007F6425" w:rsidP="007F6425">
      <w:pPr>
        <w:widowControl w:val="0"/>
        <w:tabs>
          <w:tab w:val="left" w:pos="4820"/>
        </w:tabs>
        <w:spacing w:after="120" w:line="240" w:lineRule="exact"/>
        <w:jc w:val="center"/>
        <w:rPr>
          <w:sz w:val="28"/>
          <w:szCs w:val="28"/>
        </w:rPr>
      </w:pPr>
      <w:r w:rsidRPr="007F6425">
        <w:rPr>
          <w:sz w:val="28"/>
          <w:szCs w:val="28"/>
        </w:rPr>
        <w:t>О предоставлении ценовой информации</w:t>
      </w:r>
    </w:p>
    <w:p w14:paraId="20CF0441" w14:textId="77777777" w:rsidR="007F6425" w:rsidRPr="007F6425" w:rsidRDefault="007F6425" w:rsidP="007F6425">
      <w:pPr>
        <w:widowControl w:val="0"/>
        <w:tabs>
          <w:tab w:val="left" w:pos="4820"/>
        </w:tabs>
        <w:ind w:firstLine="567"/>
        <w:jc w:val="center"/>
        <w:rPr>
          <w:sz w:val="28"/>
          <w:szCs w:val="28"/>
        </w:rPr>
      </w:pPr>
    </w:p>
    <w:p w14:paraId="40E2E4DE" w14:textId="77777777" w:rsidR="007F6425" w:rsidRPr="007F6425" w:rsidRDefault="007F6425" w:rsidP="007F6425">
      <w:pPr>
        <w:widowControl w:val="0"/>
        <w:tabs>
          <w:tab w:val="left" w:pos="4820"/>
        </w:tabs>
        <w:ind w:firstLine="567"/>
        <w:jc w:val="center"/>
        <w:rPr>
          <w:sz w:val="28"/>
          <w:szCs w:val="28"/>
        </w:rPr>
      </w:pPr>
      <w:r w:rsidRPr="007F6425">
        <w:rPr>
          <w:sz w:val="28"/>
          <w:szCs w:val="28"/>
        </w:rPr>
        <w:t>Уважаемый руководитель!</w:t>
      </w:r>
    </w:p>
    <w:p w14:paraId="5B72EC6B" w14:textId="77777777" w:rsidR="007F6425" w:rsidRPr="007F6425" w:rsidRDefault="007F6425" w:rsidP="007F6425">
      <w:pPr>
        <w:widowControl w:val="0"/>
        <w:tabs>
          <w:tab w:val="left" w:pos="4820"/>
        </w:tabs>
        <w:ind w:firstLine="1276"/>
        <w:jc w:val="both"/>
        <w:rPr>
          <w:i/>
          <w:sz w:val="28"/>
          <w:szCs w:val="28"/>
          <w:vertAlign w:val="superscript"/>
        </w:rPr>
      </w:pPr>
      <w:r w:rsidRPr="007F6425">
        <w:rPr>
          <w:i/>
          <w:sz w:val="28"/>
          <w:szCs w:val="28"/>
          <w:vertAlign w:val="superscript"/>
        </w:rPr>
        <w:t xml:space="preserve"> (указать имя, отчество руководителя потенциального поставщика (подрядчика, исполнителя)</w:t>
      </w:r>
    </w:p>
    <w:p w14:paraId="43441CBF" w14:textId="5B843122" w:rsidR="00E16B24" w:rsidRPr="004976E2" w:rsidRDefault="007F6425" w:rsidP="00E16B24">
      <w:pPr>
        <w:widowControl w:val="0"/>
        <w:autoSpaceDE w:val="0"/>
        <w:autoSpaceDN w:val="0"/>
        <w:jc w:val="both"/>
        <w:rPr>
          <w:sz w:val="28"/>
          <w:szCs w:val="28"/>
        </w:rPr>
      </w:pPr>
      <w:r w:rsidRPr="004976E2">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4976E2">
        <w:rPr>
          <w:sz w:val="28"/>
          <w:szCs w:val="28"/>
        </w:rPr>
        <w:t xml:space="preserve"> </w:t>
      </w:r>
      <w:r w:rsidR="00434A42">
        <w:rPr>
          <w:sz w:val="28"/>
          <w:szCs w:val="28"/>
        </w:rPr>
        <w:t>Оказание услуг по техническому обслуживанию и ремонту автотранспортных средств марки HINO для нужд УФПС Санкт-Петербурга и Ленинградской области АО "Почта России".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7F6425" w14:paraId="3073EC98" w14:textId="77777777" w:rsidTr="00E16B24">
        <w:trPr>
          <w:trHeight w:val="1833"/>
        </w:trPr>
        <w:tc>
          <w:tcPr>
            <w:tcW w:w="567" w:type="dxa"/>
            <w:noWrap/>
            <w:vAlign w:val="center"/>
            <w:hideMark/>
          </w:tcPr>
          <w:p w14:paraId="70A4AFCB"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Описание товаров/работ/услуг</w:t>
            </w:r>
          </w:p>
        </w:tc>
        <w:tc>
          <w:tcPr>
            <w:tcW w:w="4957" w:type="dxa"/>
            <w:noWrap/>
            <w:vAlign w:val="center"/>
          </w:tcPr>
          <w:p w14:paraId="7618CCC1" w14:textId="17B2AD0A" w:rsidR="007F6425" w:rsidRPr="004976E2" w:rsidRDefault="00434A42" w:rsidP="004976E2">
            <w:pPr>
              <w:widowControl w:val="0"/>
              <w:autoSpaceDE w:val="0"/>
              <w:autoSpaceDN w:val="0"/>
              <w:jc w:val="both"/>
              <w:rPr>
                <w:i/>
                <w:sz w:val="28"/>
                <w:szCs w:val="28"/>
              </w:rPr>
            </w:pPr>
            <w:r>
              <w:rPr>
                <w:sz w:val="28"/>
                <w:szCs w:val="28"/>
              </w:rPr>
              <w:t>Оказание услуг по техническому обслуживанию и ремонту автотранспортных средств марки HINO для нужд УФПС Санкт-Петербурга и Ленинградской области АО "Почта России".</w:t>
            </w:r>
          </w:p>
        </w:tc>
      </w:tr>
      <w:tr w:rsidR="007F6425" w:rsidRPr="007F6425" w14:paraId="17DCB994" w14:textId="77777777" w:rsidTr="00117E09">
        <w:trPr>
          <w:trHeight w:val="278"/>
        </w:trPr>
        <w:tc>
          <w:tcPr>
            <w:tcW w:w="567" w:type="dxa"/>
            <w:noWrap/>
            <w:vAlign w:val="center"/>
            <w:hideMark/>
          </w:tcPr>
          <w:p w14:paraId="6A484D05"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7F6425" w:rsidRDefault="007F6425" w:rsidP="007F6425">
            <w:pPr>
              <w:widowControl w:val="0"/>
              <w:tabs>
                <w:tab w:val="left" w:pos="4820"/>
              </w:tabs>
              <w:rPr>
                <w:color w:val="000000"/>
                <w:sz w:val="28"/>
                <w:szCs w:val="28"/>
              </w:rPr>
            </w:pPr>
            <w:r w:rsidRPr="007F6425">
              <w:rPr>
                <w:sz w:val="28"/>
                <w:szCs w:val="28"/>
                <w:lang w:eastAsia="en-US"/>
              </w:rPr>
              <w:t>Единица измерения</w:t>
            </w:r>
          </w:p>
        </w:tc>
        <w:tc>
          <w:tcPr>
            <w:tcW w:w="4957" w:type="dxa"/>
            <w:noWrap/>
            <w:vAlign w:val="center"/>
            <w:hideMark/>
          </w:tcPr>
          <w:p w14:paraId="3FAE2C0D" w14:textId="77777777" w:rsidR="007F6425" w:rsidRPr="00E16B24" w:rsidRDefault="007F6425" w:rsidP="00E16B24">
            <w:pPr>
              <w:widowControl w:val="0"/>
              <w:tabs>
                <w:tab w:val="left" w:pos="4820"/>
              </w:tabs>
              <w:rPr>
                <w:i/>
                <w:color w:val="000000"/>
                <w:sz w:val="28"/>
                <w:szCs w:val="28"/>
              </w:rPr>
            </w:pPr>
            <w:r w:rsidRPr="00E16B24">
              <w:rPr>
                <w:i/>
                <w:color w:val="000000"/>
                <w:sz w:val="28"/>
                <w:szCs w:val="28"/>
              </w:rPr>
              <w:t xml:space="preserve">Условная единица </w:t>
            </w:r>
          </w:p>
        </w:tc>
      </w:tr>
      <w:tr w:rsidR="007F6425" w:rsidRPr="007F6425" w14:paraId="1C9DBA77" w14:textId="77777777" w:rsidTr="00117E09">
        <w:trPr>
          <w:trHeight w:val="278"/>
        </w:trPr>
        <w:tc>
          <w:tcPr>
            <w:tcW w:w="567" w:type="dxa"/>
            <w:noWrap/>
            <w:vAlign w:val="center"/>
          </w:tcPr>
          <w:p w14:paraId="09C827DA"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ОКПД2</w:t>
            </w:r>
          </w:p>
        </w:tc>
        <w:tc>
          <w:tcPr>
            <w:tcW w:w="4957" w:type="dxa"/>
            <w:noWrap/>
          </w:tcPr>
          <w:p w14:paraId="4CE46094" w14:textId="77777777" w:rsidR="004976E2" w:rsidRDefault="004976E2" w:rsidP="00E16B24">
            <w:pPr>
              <w:widowControl w:val="0"/>
              <w:autoSpaceDE w:val="0"/>
              <w:autoSpaceDN w:val="0"/>
              <w:rPr>
                <w:i/>
                <w:sz w:val="28"/>
                <w:szCs w:val="28"/>
              </w:rPr>
            </w:pPr>
            <w:r w:rsidRPr="004976E2">
              <w:rPr>
                <w:i/>
                <w:sz w:val="28"/>
                <w:szCs w:val="28"/>
              </w:rPr>
              <w:t>45.20.11.111</w:t>
            </w:r>
          </w:p>
          <w:p w14:paraId="453EFDDC" w14:textId="1329FD3A" w:rsidR="007F6425" w:rsidRPr="00E16B24" w:rsidRDefault="004976E2" w:rsidP="00E16B24">
            <w:pPr>
              <w:widowControl w:val="0"/>
              <w:autoSpaceDE w:val="0"/>
              <w:autoSpaceDN w:val="0"/>
              <w:rPr>
                <w:i/>
                <w:sz w:val="28"/>
                <w:szCs w:val="28"/>
              </w:rPr>
            </w:pPr>
            <w:r w:rsidRPr="004976E2">
              <w:rPr>
                <w:rFonts w:ascii="system-ui" w:hAnsi="system-ui"/>
                <w:i/>
                <w:color w:val="333333"/>
                <w:sz w:val="28"/>
                <w:szCs w:val="28"/>
                <w:shd w:val="clear" w:color="auto" w:fill="FFFFFF"/>
              </w:rPr>
              <w:t>Услуги по регламентным работам (по видам технического обслуживания)</w:t>
            </w:r>
          </w:p>
        </w:tc>
      </w:tr>
      <w:tr w:rsidR="007F6425" w:rsidRPr="007F6425" w14:paraId="5A9ADF6B" w14:textId="77777777" w:rsidTr="00117E09">
        <w:trPr>
          <w:trHeight w:val="612"/>
        </w:trPr>
        <w:tc>
          <w:tcPr>
            <w:tcW w:w="567" w:type="dxa"/>
            <w:noWrap/>
            <w:vAlign w:val="center"/>
            <w:hideMark/>
          </w:tcPr>
          <w:p w14:paraId="6A071D07"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Количество/объем товаров/работ/ услуг</w:t>
            </w:r>
          </w:p>
        </w:tc>
        <w:tc>
          <w:tcPr>
            <w:tcW w:w="4957" w:type="dxa"/>
            <w:noWrap/>
            <w:vAlign w:val="center"/>
            <w:hideMark/>
          </w:tcPr>
          <w:p w14:paraId="24B1F89A"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Без объема</w:t>
            </w:r>
          </w:p>
        </w:tc>
      </w:tr>
      <w:tr w:rsidR="007F6425" w:rsidRPr="007F6425" w14:paraId="2C2940E0" w14:textId="77777777" w:rsidTr="00117E09">
        <w:trPr>
          <w:trHeight w:val="490"/>
        </w:trPr>
        <w:tc>
          <w:tcPr>
            <w:tcW w:w="567" w:type="dxa"/>
            <w:noWrap/>
            <w:vAlign w:val="center"/>
          </w:tcPr>
          <w:p w14:paraId="027A03E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4962ADA1" w14:textId="77777777" w:rsidTr="00117E09">
        <w:trPr>
          <w:trHeight w:val="490"/>
        </w:trPr>
        <w:tc>
          <w:tcPr>
            <w:tcW w:w="567" w:type="dxa"/>
            <w:noWrap/>
            <w:vAlign w:val="center"/>
          </w:tcPr>
          <w:p w14:paraId="45AA944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D897F85" w14:textId="77777777" w:rsidTr="00117E09">
        <w:trPr>
          <w:trHeight w:val="490"/>
        </w:trPr>
        <w:tc>
          <w:tcPr>
            <w:tcW w:w="567" w:type="dxa"/>
            <w:noWrap/>
            <w:vAlign w:val="center"/>
          </w:tcPr>
          <w:p w14:paraId="69ABC8AF"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7F6425" w:rsidRPr="007F6425" w:rsidRDefault="007F6425" w:rsidP="007F6425">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9BB2F5D" w14:textId="77777777" w:rsidTr="00117E09">
        <w:trPr>
          <w:trHeight w:val="367"/>
        </w:trPr>
        <w:tc>
          <w:tcPr>
            <w:tcW w:w="567" w:type="dxa"/>
            <w:noWrap/>
            <w:vAlign w:val="center"/>
            <w:hideMark/>
          </w:tcPr>
          <w:p w14:paraId="4EEE0BC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Предполагаемые сроки проведения закупки</w:t>
            </w:r>
          </w:p>
        </w:tc>
        <w:tc>
          <w:tcPr>
            <w:tcW w:w="4957" w:type="dxa"/>
            <w:noWrap/>
            <w:vAlign w:val="center"/>
            <w:hideMark/>
          </w:tcPr>
          <w:p w14:paraId="1A9B40D4" w14:textId="77777777" w:rsidR="007F6425" w:rsidRDefault="00434A42" w:rsidP="007F6425">
            <w:pPr>
              <w:widowControl w:val="0"/>
              <w:tabs>
                <w:tab w:val="left" w:pos="4820"/>
              </w:tabs>
              <w:rPr>
                <w:i/>
                <w:color w:val="000000"/>
                <w:sz w:val="28"/>
                <w:szCs w:val="28"/>
              </w:rPr>
            </w:pPr>
            <w:r>
              <w:rPr>
                <w:i/>
                <w:color w:val="000000"/>
                <w:sz w:val="28"/>
                <w:szCs w:val="28"/>
              </w:rPr>
              <w:t>Сентябрь 2026</w:t>
            </w:r>
          </w:p>
          <w:p w14:paraId="11C26577" w14:textId="397D6512" w:rsidR="00434A42" w:rsidRPr="007F6425" w:rsidRDefault="00434A42" w:rsidP="007F6425">
            <w:pPr>
              <w:widowControl w:val="0"/>
              <w:tabs>
                <w:tab w:val="left" w:pos="4820"/>
              </w:tabs>
              <w:rPr>
                <w:i/>
                <w:color w:val="000000"/>
                <w:sz w:val="28"/>
                <w:szCs w:val="28"/>
              </w:rPr>
            </w:pPr>
          </w:p>
        </w:tc>
      </w:tr>
      <w:tr w:rsidR="007F6425" w:rsidRPr="007F6425" w14:paraId="41A0376F" w14:textId="77777777" w:rsidTr="00117E09">
        <w:trPr>
          <w:trHeight w:val="278"/>
        </w:trPr>
        <w:tc>
          <w:tcPr>
            <w:tcW w:w="567" w:type="dxa"/>
            <w:noWrap/>
            <w:vAlign w:val="center"/>
            <w:hideMark/>
          </w:tcPr>
          <w:p w14:paraId="4D14F846"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 xml:space="preserve">Вариант 1. Оплата производится в течение 30 (тридцати) календарных дней с даты подписания соответствующего Акта (в случае определения победителем закупочной </w:t>
            </w:r>
            <w:r w:rsidRPr="007F6425">
              <w:rPr>
                <w:i/>
                <w:color w:val="000000"/>
                <w:sz w:val="28"/>
                <w:szCs w:val="28"/>
              </w:rPr>
              <w:lastRenderedPageBreak/>
              <w:t>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7F6425" w:rsidRPr="007F6425" w:rsidRDefault="007F6425" w:rsidP="007F6425">
            <w:pPr>
              <w:widowControl w:val="0"/>
              <w:tabs>
                <w:tab w:val="left" w:pos="4820"/>
              </w:tabs>
              <w:rPr>
                <w:i/>
                <w:color w:val="000000"/>
                <w:sz w:val="28"/>
                <w:szCs w:val="28"/>
              </w:rPr>
            </w:pPr>
          </w:p>
          <w:p w14:paraId="64F73C8E"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7F6425" w:rsidRDefault="007F6425" w:rsidP="007F6425">
            <w:pPr>
              <w:tabs>
                <w:tab w:val="left" w:pos="4820"/>
              </w:tabs>
              <w:jc w:val="both"/>
              <w:rPr>
                <w:rFonts w:eastAsia="Calibri"/>
                <w:i/>
                <w:kern w:val="2"/>
                <w:sz w:val="28"/>
                <w:szCs w:val="28"/>
                <w14:ligatures w14:val="standardContextual"/>
              </w:rPr>
            </w:pPr>
          </w:p>
          <w:p w14:paraId="1C6DF6C2"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7F6425" w14:paraId="366390D7" w14:textId="77777777" w:rsidTr="00117E09">
        <w:trPr>
          <w:trHeight w:val="278"/>
        </w:trPr>
        <w:tc>
          <w:tcPr>
            <w:tcW w:w="567" w:type="dxa"/>
            <w:noWrap/>
            <w:vAlign w:val="center"/>
            <w:hideMark/>
          </w:tcPr>
          <w:p w14:paraId="3A7B77B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7F6425" w:rsidRPr="007F6425" w14:paraId="1C44A451" w14:textId="77777777" w:rsidTr="00117E09">
        <w:trPr>
          <w:trHeight w:val="278"/>
        </w:trPr>
        <w:tc>
          <w:tcPr>
            <w:tcW w:w="567" w:type="dxa"/>
            <w:noWrap/>
            <w:vAlign w:val="center"/>
            <w:hideMark/>
          </w:tcPr>
          <w:p w14:paraId="24B86192"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 xml:space="preserve">информацию о цене за единицу товара/работы/услуги, а также общей </w:t>
      </w:r>
      <w:r w:rsidRPr="007F6425">
        <w:rPr>
          <w:sz w:val="28"/>
          <w:szCs w:val="28"/>
        </w:rPr>
        <w:lastRenderedPageBreak/>
        <w:t>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 xml:space="preserve">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w:t>
      </w:r>
      <w:r w:rsidRPr="007F6425">
        <w:rPr>
          <w:i/>
          <w:sz w:val="28"/>
          <w:szCs w:val="28"/>
        </w:rPr>
        <w:lastRenderedPageBreak/>
        <w:t>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lastRenderedPageBreak/>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20D02" w14:textId="77777777" w:rsidR="00BA1FC3" w:rsidRDefault="00BA1FC3" w:rsidP="00D70CEC">
      <w:r>
        <w:separator/>
      </w:r>
    </w:p>
  </w:endnote>
  <w:endnote w:type="continuationSeparator" w:id="0">
    <w:p w14:paraId="7B9166D3" w14:textId="77777777" w:rsidR="00BA1FC3" w:rsidRDefault="00BA1FC3"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9D76E" w14:textId="77777777" w:rsidR="00BA1FC3" w:rsidRDefault="00BA1FC3" w:rsidP="00D70CEC">
      <w:r>
        <w:separator/>
      </w:r>
    </w:p>
  </w:footnote>
  <w:footnote w:type="continuationSeparator" w:id="0">
    <w:p w14:paraId="4C277F85" w14:textId="77777777" w:rsidR="00BA1FC3" w:rsidRDefault="00BA1FC3"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5B3D" w14:textId="756488E7" w:rsidR="00FA3B0C" w:rsidRDefault="00FA3B0C">
    <w:pPr>
      <w:pStyle w:val="a5"/>
      <w:jc w:val="center"/>
    </w:pPr>
    <w:r>
      <w:fldChar w:fldCharType="begin"/>
    </w:r>
    <w:r>
      <w:instrText>PAGE   \* MERGEFORMAT</w:instrText>
    </w:r>
    <w:r>
      <w:fldChar w:fldCharType="separate"/>
    </w:r>
    <w:r w:rsidR="00434A42">
      <w:rPr>
        <w:noProof/>
      </w:rPr>
      <w:t>2</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5D27"/>
    <w:rsid w:val="002C7B98"/>
    <w:rsid w:val="002D05B3"/>
    <w:rsid w:val="002D5AB6"/>
    <w:rsid w:val="002D67D6"/>
    <w:rsid w:val="002E67E6"/>
    <w:rsid w:val="00303E00"/>
    <w:rsid w:val="00310225"/>
    <w:rsid w:val="003137D1"/>
    <w:rsid w:val="00314AED"/>
    <w:rsid w:val="0031723D"/>
    <w:rsid w:val="003225DC"/>
    <w:rsid w:val="003226ED"/>
    <w:rsid w:val="0033438E"/>
    <w:rsid w:val="003433AA"/>
    <w:rsid w:val="00343A3A"/>
    <w:rsid w:val="00355774"/>
    <w:rsid w:val="00360410"/>
    <w:rsid w:val="0036064B"/>
    <w:rsid w:val="003669CB"/>
    <w:rsid w:val="00374BFD"/>
    <w:rsid w:val="003752B2"/>
    <w:rsid w:val="00385E37"/>
    <w:rsid w:val="00386426"/>
    <w:rsid w:val="00386F0F"/>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251E4"/>
    <w:rsid w:val="004311AF"/>
    <w:rsid w:val="00432768"/>
    <w:rsid w:val="00432DCB"/>
    <w:rsid w:val="00434A42"/>
    <w:rsid w:val="0044429A"/>
    <w:rsid w:val="004445FA"/>
    <w:rsid w:val="004508FD"/>
    <w:rsid w:val="00450E35"/>
    <w:rsid w:val="00460427"/>
    <w:rsid w:val="00466C04"/>
    <w:rsid w:val="00477E80"/>
    <w:rsid w:val="004813BE"/>
    <w:rsid w:val="0048199B"/>
    <w:rsid w:val="00481BD4"/>
    <w:rsid w:val="004822C0"/>
    <w:rsid w:val="00482A80"/>
    <w:rsid w:val="00484EE9"/>
    <w:rsid w:val="00485F4B"/>
    <w:rsid w:val="00490400"/>
    <w:rsid w:val="004976E2"/>
    <w:rsid w:val="004A0555"/>
    <w:rsid w:val="004A41B0"/>
    <w:rsid w:val="004A6C06"/>
    <w:rsid w:val="004A6E54"/>
    <w:rsid w:val="004B4769"/>
    <w:rsid w:val="004B5B42"/>
    <w:rsid w:val="004B64F7"/>
    <w:rsid w:val="004B7A71"/>
    <w:rsid w:val="004B7AE6"/>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4694"/>
    <w:rsid w:val="005C6971"/>
    <w:rsid w:val="005D096B"/>
    <w:rsid w:val="005D264B"/>
    <w:rsid w:val="005D2FAE"/>
    <w:rsid w:val="005D572D"/>
    <w:rsid w:val="005E162E"/>
    <w:rsid w:val="005E4721"/>
    <w:rsid w:val="005E4BE1"/>
    <w:rsid w:val="005E5DAE"/>
    <w:rsid w:val="005E7C35"/>
    <w:rsid w:val="005F650C"/>
    <w:rsid w:val="00601735"/>
    <w:rsid w:val="006105D7"/>
    <w:rsid w:val="00612BC3"/>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5ACE"/>
    <w:rsid w:val="0086789E"/>
    <w:rsid w:val="00880431"/>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45BA"/>
    <w:rsid w:val="00B5578B"/>
    <w:rsid w:val="00B67689"/>
    <w:rsid w:val="00B70358"/>
    <w:rsid w:val="00B72BA4"/>
    <w:rsid w:val="00B775D0"/>
    <w:rsid w:val="00B77729"/>
    <w:rsid w:val="00B80A30"/>
    <w:rsid w:val="00B837FE"/>
    <w:rsid w:val="00B9062C"/>
    <w:rsid w:val="00B959C9"/>
    <w:rsid w:val="00BA1FC3"/>
    <w:rsid w:val="00BA74E5"/>
    <w:rsid w:val="00BB0F75"/>
    <w:rsid w:val="00BB77D9"/>
    <w:rsid w:val="00BB78F3"/>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7DE34-7D5E-468F-8DFE-1E5ED470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945</Words>
  <Characters>6803</Characters>
  <Application>Microsoft Office Word</Application>
  <DocSecurity>4</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2026-08-12T12:20:00Z</dcterms:created>
  <dcterms:modified xsi:type="dcterms:W3CDTF">2026-08-12T12:20:00Z</dcterms:modified>
</cp:coreProperties>
</file>