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724BD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</w:t>
      </w:r>
      <w:r w:rsidRPr="009F0237"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Заместитель директора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по имущественным вопросам 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УФПС Вологодской области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</w:p>
    <w:p w:rsidR="00EB39C8" w:rsidRPr="009F0237" w:rsidRDefault="00724BD3" w:rsidP="00EB39C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EB39C8"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           _______________О.И. Кравец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</w:t>
      </w:r>
    </w:p>
    <w:p w:rsidR="00917032" w:rsidRPr="009F0237" w:rsidRDefault="00917032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724BD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Техническо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на поставку товар</w:t>
      </w:r>
      <w:r w:rsidR="00E046F3" w:rsidRPr="009F0237">
        <w:rPr>
          <w:rFonts w:ascii="Times New Roman" w:hAnsi="Times New Roman" w:cs="Times New Roman"/>
          <w:sz w:val="24"/>
          <w:szCs w:val="24"/>
        </w:rPr>
        <w:t>а</w:t>
      </w: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046F3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Предмет закупки</w:t>
      </w:r>
      <w:r w:rsidR="00E046F3" w:rsidRPr="009F0237">
        <w:rPr>
          <w:rFonts w:ascii="Times New Roman" w:hAnsi="Times New Roman" w:cs="Times New Roman"/>
          <w:sz w:val="24"/>
          <w:szCs w:val="24"/>
        </w:rPr>
        <w:t>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3236AB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3D548B">
        <w:rPr>
          <w:rFonts w:ascii="Times New Roman" w:hAnsi="Times New Roman" w:cs="Times New Roman"/>
          <w:sz w:val="24"/>
          <w:szCs w:val="24"/>
        </w:rPr>
        <w:t xml:space="preserve"> Соколь</w:t>
      </w:r>
      <w:r w:rsidR="00EB39C8">
        <w:rPr>
          <w:rFonts w:ascii="Times New Roman" w:hAnsi="Times New Roman" w:cs="Times New Roman"/>
          <w:sz w:val="24"/>
          <w:szCs w:val="24"/>
        </w:rPr>
        <w:t>ский почтамт</w:t>
      </w:r>
      <w:r w:rsidR="00226EDB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917032" w:rsidRPr="009F0237">
        <w:rPr>
          <w:rFonts w:ascii="Times New Roman" w:hAnsi="Times New Roman" w:cs="Times New Roman"/>
          <w:sz w:val="24"/>
          <w:szCs w:val="24"/>
        </w:rPr>
        <w:t>для нужд УФПС</w:t>
      </w:r>
      <w:r w:rsidR="00EB39C8">
        <w:rPr>
          <w:rFonts w:ascii="Times New Roman" w:hAnsi="Times New Roman" w:cs="Times New Roman"/>
          <w:sz w:val="24"/>
          <w:szCs w:val="24"/>
        </w:rPr>
        <w:t xml:space="preserve"> Вологодской </w:t>
      </w:r>
      <w:r w:rsidR="00917032" w:rsidRPr="009F0237">
        <w:rPr>
          <w:rFonts w:ascii="Times New Roman" w:hAnsi="Times New Roman" w:cs="Times New Roman"/>
          <w:sz w:val="24"/>
          <w:szCs w:val="24"/>
        </w:rPr>
        <w:t>области</w:t>
      </w:r>
    </w:p>
    <w:p w:rsidR="00AA234C" w:rsidRPr="009F0237" w:rsidRDefault="00E046F3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(</w:t>
      </w:r>
      <w:r w:rsidR="00CD220A" w:rsidRPr="009F0237">
        <w:rPr>
          <w:rFonts w:ascii="Times New Roman" w:hAnsi="Times New Roman" w:cs="Times New Roman"/>
          <w:i/>
          <w:sz w:val="24"/>
          <w:szCs w:val="24"/>
        </w:rPr>
        <w:t>ОКПД 2 -</w:t>
      </w:r>
      <w:r w:rsidR="001540CE" w:rsidRPr="009F0237">
        <w:t xml:space="preserve"> </w:t>
      </w:r>
      <w:r w:rsidR="00AF6974" w:rsidRPr="009F0237">
        <w:t>02.20.14.130</w:t>
      </w:r>
      <w:r w:rsidRPr="009F0237">
        <w:rPr>
          <w:rFonts w:ascii="Times New Roman" w:hAnsi="Times New Roman" w:cs="Times New Roman"/>
          <w:i/>
          <w:sz w:val="24"/>
          <w:szCs w:val="24"/>
        </w:rPr>
        <w:t>)</w:t>
      </w:r>
      <w:r w:rsidR="00AA234C" w:rsidRPr="009F0237">
        <w:rPr>
          <w:rFonts w:ascii="Times New Roman" w:hAnsi="Times New Roman" w:cs="Times New Roman"/>
          <w:sz w:val="24"/>
          <w:szCs w:val="24"/>
        </w:rPr>
        <w:t>.</w:t>
      </w: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EB39C8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AA234C" w:rsidRPr="009F0237" w:rsidSect="0072789C">
          <w:headerReference w:type="default" r:id="rId8"/>
          <w:pgSz w:w="11905" w:h="16840"/>
          <w:pgMar w:top="1134" w:right="848" w:bottom="1134" w:left="1701" w:header="709" w:footer="283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Вологда</w:t>
      </w:r>
      <w:r w:rsidR="001943E1">
        <w:rPr>
          <w:rFonts w:ascii="Times New Roman" w:hAnsi="Times New Roman" w:cs="Times New Roman"/>
          <w:sz w:val="24"/>
          <w:szCs w:val="24"/>
        </w:rPr>
        <w:t>, 2026</w:t>
      </w: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поставку товаров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ПЕРЕЧЕНЬ ПРИНЯТЫХ СОКРАЩЕНИЙ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6662"/>
      </w:tblGrid>
      <w:tr w:rsidR="00693888" w:rsidRPr="009F0237" w:rsidTr="007A7D8F">
        <w:trPr>
          <w:trHeight w:val="423"/>
        </w:trPr>
        <w:tc>
          <w:tcPr>
            <w:tcW w:w="709" w:type="dxa"/>
            <w:vAlign w:val="center"/>
          </w:tcPr>
          <w:p w:rsidR="00AA234C" w:rsidRPr="009F0237" w:rsidRDefault="00AA234C" w:rsidP="00AF2BD8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vAlign w:val="center"/>
          </w:tcPr>
          <w:p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662" w:type="dxa"/>
          </w:tcPr>
          <w:p w:rsidR="00DA7118" w:rsidRPr="009F0237" w:rsidRDefault="00AF6974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акт</w:t>
            </w:r>
          </w:p>
        </w:tc>
      </w:tr>
      <w:tr w:rsidR="00DA7118" w:rsidRPr="009F0237" w:rsidTr="00AF6974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УФПС 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pacing w:val="-10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:rsidR="00062554" w:rsidRPr="009F0237" w:rsidRDefault="00AA234C" w:rsidP="0006255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ОБЩИЕ СВЕДЕНИЯ О ТОВАРЕ (ПЕРЕЧЕНЬ ТОВАРОВ)</w:t>
      </w:r>
    </w:p>
    <w:p w:rsidR="00DA7118" w:rsidRPr="009F0237" w:rsidRDefault="00DA7118" w:rsidP="00DA7118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Наименование предмета закупки: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AF6974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3D548B">
        <w:rPr>
          <w:rFonts w:ascii="Times New Roman" w:hAnsi="Times New Roman" w:cs="Times New Roman"/>
          <w:sz w:val="24"/>
          <w:szCs w:val="24"/>
        </w:rPr>
        <w:t xml:space="preserve"> Соколь</w:t>
      </w:r>
      <w:r w:rsidR="00EB39C8">
        <w:rPr>
          <w:rFonts w:ascii="Times New Roman" w:hAnsi="Times New Roman" w:cs="Times New Roman"/>
          <w:sz w:val="24"/>
          <w:szCs w:val="24"/>
        </w:rPr>
        <w:t xml:space="preserve">ский почтамт для нужд УФПС Вологодской </w:t>
      </w:r>
      <w:r w:rsidR="00226EDB" w:rsidRPr="009F0237">
        <w:rPr>
          <w:rFonts w:ascii="Times New Roman" w:hAnsi="Times New Roman" w:cs="Times New Roman"/>
          <w:sz w:val="24"/>
          <w:szCs w:val="24"/>
        </w:rPr>
        <w:t>области</w:t>
      </w:r>
      <w:r w:rsidRPr="009F0237">
        <w:rPr>
          <w:rFonts w:ascii="Times New Roman" w:hAnsi="Times New Roman" w:cs="Times New Roman"/>
          <w:sz w:val="24"/>
          <w:szCs w:val="24"/>
        </w:rPr>
        <w:t>.</w:t>
      </w:r>
    </w:p>
    <w:p w:rsidR="00DA7118" w:rsidRPr="009F0237" w:rsidRDefault="00DA7118" w:rsidP="00062554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Цель закупки:</w:t>
      </w:r>
      <w:r w:rsidRPr="009F0237">
        <w:rPr>
          <w:rFonts w:ascii="Times New Roman" w:hAnsi="Times New Roman"/>
          <w:sz w:val="24"/>
          <w:szCs w:val="24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numPr>
          <w:ilvl w:val="1"/>
          <w:numId w:val="4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товару</w:t>
      </w: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5E5173" w:rsidRPr="009F0237" w:rsidRDefault="00DA7118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DA7118" w:rsidRPr="009F0237" w:rsidRDefault="005D6181" w:rsidP="00AF6974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Товар должен поставляться в сухом виде, не допускается наружная трухлявая гниль, загрязненность.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5D6181" w:rsidRPr="009F0237" w:rsidRDefault="005D6181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5E5173" w:rsidRPr="009F0237" w:rsidRDefault="005E5173" w:rsidP="00DA711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Спецификация поставляемого товара</w:t>
      </w: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8A3856" w:rsidP="008A385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"/>
        <w:gridCol w:w="948"/>
        <w:gridCol w:w="2171"/>
        <w:gridCol w:w="2126"/>
        <w:gridCol w:w="1559"/>
        <w:gridCol w:w="1701"/>
      </w:tblGrid>
      <w:tr w:rsidR="000B5DEC" w:rsidRPr="009F0237" w:rsidTr="000B5DEC">
        <w:trPr>
          <w:trHeight w:val="1148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Прогнозное Количество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 поставки</w:t>
            </w:r>
          </w:p>
        </w:tc>
      </w:tr>
      <w:tr w:rsidR="000B5DEC" w:rsidRPr="009F0237" w:rsidTr="000B5DEC">
        <w:trPr>
          <w:trHeight w:val="427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  <w:r w:rsidRPr="009F0237"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Дрова разделанные(колотые)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Кубический метр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5D1B5C" w:rsidRDefault="005D1B5C" w:rsidP="00AF69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D1B5C">
              <w:rPr>
                <w:rFonts w:ascii="Times New Roman" w:hAnsi="Times New Roman"/>
                <w:b/>
                <w:color w:val="000000"/>
              </w:rPr>
              <w:t>902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EC" w:rsidRPr="000B5DEC" w:rsidRDefault="000B5DEC" w:rsidP="00AF69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5DEC">
              <w:rPr>
                <w:rFonts w:ascii="Times New Roman" w:hAnsi="Times New Roman"/>
                <w:b/>
                <w:color w:val="000000"/>
              </w:rPr>
              <w:t>Октябрь 2026</w:t>
            </w:r>
          </w:p>
          <w:p w:rsidR="000B5DEC" w:rsidRDefault="000B5DEC" w:rsidP="000B5DE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B5DEC" w:rsidRPr="009F0237" w:rsidTr="000B5DEC">
        <w:trPr>
          <w:trHeight w:val="427"/>
        </w:trPr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B5DEC" w:rsidRPr="009F0237" w:rsidRDefault="000B5DEC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0B5DEC" w:rsidRPr="009F0237" w:rsidRDefault="000B5DEC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Индекс ОПС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поставки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EC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Название ОПС</w:t>
            </w:r>
          </w:p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, (куб. м.)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5DEC" w:rsidRPr="009F0237" w:rsidRDefault="000B5DEC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 поставки</w:t>
            </w: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162116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Сокольский район, Биряково, л. Рубцова, д.2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Биряково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Pr="00D22CC1" w:rsidRDefault="000B5DEC" w:rsidP="003D54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162101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Сокольский район, д. Оларево, д.41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Оларёво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D9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162111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Сокольский район, д. Чекшино, ул. Ветеранов, д.3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Чекшино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D9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162115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Вологодская обл., Сокольский район, д. </w:t>
            </w: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Чучково, ул. Центральная, д.10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Чучково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D9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161150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Усть – Кубинский район, с. Бережное, ул. Ветеранов, д.1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Бережное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D9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161147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Усть – Кубинский район, с. Заднее, ул. Почтовая, д.4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Заднее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D9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5D1B5C" w:rsidP="005D1B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161149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Усть – Кубинский район, д. Королиха, ул. Центральная, д.7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Королиха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797B40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9F0237" w:rsidTr="00396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161156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Усть – Кубинский район, п. Марковская, ул. Старая, д.6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Марковская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797B40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396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Верховажский район, д. Ворониха, д.16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Ворониха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797B40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396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162316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Верховажский район,  п. Каменка, ул. Петухова, д.4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Каменка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797B40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162318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Верховажский район,  д. Климушино, ул. Стебенева, д.15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Климушино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797B40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162326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Верховажский район,  д. Куколовская, ул. Куколовская, д. 14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Куколовская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797B40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162314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Верховажский район,  д. Леушинская, ул. Центральная, д.13а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Леушинская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097C8F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162305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Верховажский район, д. Средняя, д.37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886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162311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Вологодская обл., Верховажский район, д. Сметанино, ул. Советская, д.28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Сметанино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886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162313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Верховажский район, с. Чушевицы, ул. Восточная, д.7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Чушевицы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886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162315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Вологодская обл., Верховажский район, с. Шелота, ул. Завьялова, д.4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Шелота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886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162167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Вожегодский район, д. Бекетов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ская, д.50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Бекетовская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103886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293995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162164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Вожегодский</w:t>
            </w:r>
            <w:r w:rsidR="002939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дер. Огибалово д. 75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Огибалово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936F94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29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162171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Вожегодский район, п. Деревенька, д.49а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Деревенька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936F94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29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162173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Вожегодский район, д. Лукьяновская, д.17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Лукьяновская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AC554C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29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162175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Вожегодский район, д. Мишутинская, д.19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Мишутинская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AC554C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29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162174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Вожегодский район, п. Озерный, ул. Центральная, д.9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Озерный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AC554C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29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162165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Вожегодский район, д. Поздеевская, д.9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Поздеевская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AC554C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162180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Вожегодский район, п. Пролетарский, ул. Железнодорожная, д.16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Пролетарский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AC554C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162170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Вологодская обл., Вожегодский район, п. </w:t>
            </w: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Ючка, ул. Октябрьская, д. 11 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Ючка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AC554C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162256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Вологодская обл., Харовский район, </w:t>
            </w: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Кумзеро, д. 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Кумзеро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AC554C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162259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Харовский район, </w:t>
            </w: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Погост Никольский, ул. Центральная, д.4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П.Никольский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AC554C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162255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Харовский район, с. Шапша, ул. Центральная, д.1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Шапша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162273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Харовский район, п. Нижнекубенский, ул. Торговая, д. 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39623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Нижне-Кубе</w:t>
            </w:r>
            <w:r w:rsidR="000B5DEC"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нский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162257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Харовский район, д. Поповка, д.64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Поповка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396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162274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Сямженский район, п. Согорки ул. Железнодорожная  д.10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Согорки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39623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29399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396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162232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Сямженский район, д. Георгиевская, ул. Школьная, д.1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Георгиевская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39623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396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162235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Сямженский район, д. Кононовская,  ул. Горская, д.1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Кононовская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39623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396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162234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Сямженский район, д. Копылово, ул. Центральная, д.1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Копылово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39623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162223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Сямженский район, д. Пигилинская,д.32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Пигилинская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39623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Сямженский район, д. Усть-река,ул.Центральная,д.30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0B5DEC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CC1">
              <w:rPr>
                <w:rFonts w:ascii="Times New Roman" w:hAnsi="Times New Roman"/>
                <w:color w:val="000000"/>
                <w:sz w:val="20"/>
                <w:szCs w:val="20"/>
              </w:rPr>
              <w:t>Усть-река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DEC" w:rsidRPr="00D22CC1" w:rsidRDefault="00293995" w:rsidP="000B5DE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39623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F06B40" w:rsidRDefault="005D1B5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5DEC" w:rsidRPr="00F06B40" w:rsidRDefault="000B5DEC" w:rsidP="000B5D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162258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EC" w:rsidRPr="00396235" w:rsidRDefault="00396235" w:rsidP="00396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235">
              <w:rPr>
                <w:rFonts w:ascii="Times New Roman" w:hAnsi="Times New Roman"/>
                <w:sz w:val="20"/>
                <w:szCs w:val="20"/>
              </w:rPr>
              <w:t>Вологодская обл., Харовский район, п. Межурки ул. Набережная д. 1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DEC" w:rsidRPr="00396235" w:rsidRDefault="00396235" w:rsidP="00396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235">
              <w:rPr>
                <w:rFonts w:ascii="Times New Roman" w:hAnsi="Times New Roman"/>
                <w:sz w:val="20"/>
                <w:szCs w:val="20"/>
              </w:rPr>
              <w:t>Межурки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5DEC" w:rsidRPr="00396235" w:rsidRDefault="00396235" w:rsidP="00396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23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396235" w:rsidP="00396235">
            <w:pPr>
              <w:jc w:val="center"/>
            </w:pPr>
            <w:r w:rsidRPr="0084010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396235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235" w:rsidRPr="00F06B40" w:rsidRDefault="005D1B5C" w:rsidP="00396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235" w:rsidRPr="00F06B40" w:rsidRDefault="00396235" w:rsidP="00396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6B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162271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235" w:rsidRPr="00396235" w:rsidRDefault="00396235" w:rsidP="00396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235">
              <w:rPr>
                <w:rFonts w:ascii="Times New Roman" w:hAnsi="Times New Roman"/>
                <w:sz w:val="20"/>
                <w:szCs w:val="20"/>
              </w:rPr>
              <w:t>Вологодская обл.,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Харовский район, с. Сорожино д. 59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235" w:rsidRPr="00396235" w:rsidRDefault="00396235" w:rsidP="00396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Сорожино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235" w:rsidRPr="00396235" w:rsidRDefault="00396235" w:rsidP="00396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5" w:rsidRDefault="00396235" w:rsidP="00396235">
            <w:r w:rsidRPr="00A013B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396235" w:rsidRPr="00144F80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235" w:rsidRPr="00F06B40" w:rsidRDefault="005D1B5C" w:rsidP="00396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235" w:rsidRPr="00F06B40" w:rsidRDefault="00396235" w:rsidP="00396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162275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235" w:rsidRPr="00396235" w:rsidRDefault="00396235" w:rsidP="00396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235">
              <w:rPr>
                <w:rFonts w:ascii="Times New Roman" w:hAnsi="Times New Roman"/>
                <w:sz w:val="20"/>
                <w:szCs w:val="20"/>
              </w:rPr>
              <w:t>Вологодская обл.,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Харовский район, с. Пундуга д. 34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235" w:rsidRPr="00396235" w:rsidRDefault="00396235" w:rsidP="00396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Пундуга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235" w:rsidRPr="00396235" w:rsidRDefault="00396235" w:rsidP="003962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5" w:rsidRDefault="00396235" w:rsidP="00396235">
            <w:r w:rsidRPr="00A013BE">
              <w:rPr>
                <w:rFonts w:ascii="Times New Roman" w:hAnsi="Times New Roman"/>
                <w:color w:val="000000"/>
                <w:sz w:val="20"/>
                <w:szCs w:val="20"/>
              </w:rPr>
              <w:t>Октябрь 2026</w:t>
            </w: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DEC" w:rsidRPr="00144F80" w:rsidRDefault="005D1B5C" w:rsidP="005D1B5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EC" w:rsidRDefault="000B5DEC" w:rsidP="003D548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5DEC" w:rsidRPr="009F0237" w:rsidTr="000B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7366" w:type="dxa"/>
            <w:gridSpan w:val="6"/>
            <w:shd w:val="clear" w:color="000000" w:fill="FFFFFF"/>
            <w:vAlign w:val="center"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B5DEC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Дрова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поставляются до дровяника отделения связи</w:t>
            </w: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с разгрузкой на склад.</w:t>
            </w:r>
          </w:p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</w:tcPr>
          <w:p w:rsidR="000B5DEC" w:rsidRPr="009F0237" w:rsidRDefault="000B5DEC" w:rsidP="003D5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A234C" w:rsidRPr="009F0237" w:rsidRDefault="00B7656B" w:rsidP="00AA234C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34C" w:rsidRPr="009F0237">
        <w:rPr>
          <w:rFonts w:ascii="Times New Roman" w:hAnsi="Times New Roman" w:cs="Times New Roman"/>
          <w:b/>
          <w:sz w:val="24"/>
          <w:szCs w:val="24"/>
        </w:rPr>
        <w:t>Основные характеристики товара</w:t>
      </w:r>
    </w:p>
    <w:p w:rsidR="002E64C5" w:rsidRPr="009F0237" w:rsidRDefault="002E64C5" w:rsidP="002E64C5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173" w:rsidRPr="009F0237" w:rsidRDefault="005E5173" w:rsidP="005E5173">
      <w:pPr>
        <w:pStyle w:val="ConsPlusNormal"/>
        <w:tabs>
          <w:tab w:val="left" w:pos="1134"/>
        </w:tabs>
        <w:ind w:firstLine="0"/>
        <w:rPr>
          <w:rFonts w:ascii="Times New Roman" w:hAnsi="Times New Roman"/>
          <w:sz w:val="24"/>
          <w:szCs w:val="24"/>
          <w:lang w:val="ru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</w:t>
      </w:r>
      <w:r w:rsidR="005D6181" w:rsidRPr="009F0237">
        <w:rPr>
          <w:rFonts w:ascii="Times New Roman" w:hAnsi="Times New Roman"/>
          <w:sz w:val="24"/>
          <w:szCs w:val="24"/>
          <w:lang w:val="ru"/>
        </w:rPr>
        <w:t>Выбор дров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обусловлен необходимостью обеспечения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 xml:space="preserve"> </w:t>
      </w:r>
      <w:r w:rsidR="00C35FA1" w:rsidRPr="009F0237">
        <w:rPr>
          <w:rFonts w:ascii="Times New Roman" w:hAnsi="Times New Roman"/>
          <w:sz w:val="24"/>
          <w:szCs w:val="24"/>
          <w:lang w:val="ru"/>
        </w:rPr>
        <w:t>взаимодействия с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уста</w:t>
      </w:r>
      <w:r w:rsidR="00C35FA1">
        <w:rPr>
          <w:rFonts w:ascii="Times New Roman" w:hAnsi="Times New Roman"/>
          <w:sz w:val="24"/>
          <w:szCs w:val="24"/>
          <w:lang w:val="ru"/>
        </w:rPr>
        <w:t>новленными отопительными печами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Доставка 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>дров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включа</w:t>
      </w:r>
      <w:r w:rsidRPr="009F0237">
        <w:rPr>
          <w:rFonts w:ascii="Times New Roman" w:hAnsi="Times New Roman"/>
          <w:sz w:val="24"/>
          <w:szCs w:val="24"/>
        </w:rPr>
        <w:t>ет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погрузку, разгрузку, контрол</w:t>
      </w:r>
      <w:r w:rsidR="006F6EB4" w:rsidRPr="009F0237">
        <w:rPr>
          <w:rFonts w:ascii="Times New Roman" w:hAnsi="Times New Roman"/>
          <w:sz w:val="24"/>
          <w:szCs w:val="24"/>
          <w:lang w:val="x-none"/>
        </w:rPr>
        <w:t>ь объема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, производится силами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с использованием механизмов и инструментов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>.</w:t>
      </w:r>
      <w:r w:rsidRPr="009F0237">
        <w:rPr>
          <w:rFonts w:ascii="Times New Roman" w:hAnsi="Times New Roman"/>
          <w:sz w:val="24"/>
          <w:szCs w:val="24"/>
        </w:rPr>
        <w:t xml:space="preserve"> </w:t>
      </w:r>
    </w:p>
    <w:p w:rsidR="005E5173" w:rsidRPr="009F0237" w:rsidRDefault="005E5173" w:rsidP="005E5173">
      <w:pPr>
        <w:pStyle w:val="ConsPlusNormal"/>
        <w:tabs>
          <w:tab w:val="left" w:pos="1134"/>
        </w:tabs>
        <w:ind w:left="709"/>
        <w:rPr>
          <w:rFonts w:ascii="Times New Roman" w:hAnsi="Times New Roman"/>
          <w:sz w:val="24"/>
          <w:szCs w:val="24"/>
          <w:lang w:val="ru"/>
        </w:rPr>
      </w:pPr>
    </w:p>
    <w:tbl>
      <w:tblPr>
        <w:tblW w:w="9040" w:type="dxa"/>
        <w:jc w:val="center"/>
        <w:tblLook w:val="04A0" w:firstRow="1" w:lastRow="0" w:firstColumn="1" w:lastColumn="0" w:noHBand="0" w:noVBand="1"/>
      </w:tblPr>
      <w:tblGrid>
        <w:gridCol w:w="3672"/>
        <w:gridCol w:w="5368"/>
      </w:tblGrid>
      <w:tr w:rsidR="00AF6974" w:rsidRPr="009F0237" w:rsidTr="00AF6974">
        <w:trPr>
          <w:trHeight w:val="553"/>
          <w:jc w:val="center"/>
        </w:trPr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Наименование показателя</w:t>
            </w:r>
          </w:p>
        </w:tc>
        <w:tc>
          <w:tcPr>
            <w:tcW w:w="5368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Дрова сухие разделанные (колотые) </w:t>
            </w:r>
          </w:p>
        </w:tc>
      </w:tr>
      <w:tr w:rsidR="00AF6974" w:rsidRPr="009F0237" w:rsidTr="005D1B5C">
        <w:trPr>
          <w:trHeight w:val="234"/>
          <w:jc w:val="center"/>
        </w:trPr>
        <w:tc>
          <w:tcPr>
            <w:tcW w:w="3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1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2</w:t>
            </w:r>
          </w:p>
        </w:tc>
      </w:tr>
      <w:tr w:rsidR="00AF6974" w:rsidRPr="009F0237" w:rsidTr="005D1B5C">
        <w:trPr>
          <w:trHeight w:val="222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Длина</w:t>
            </w: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, 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5D6181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AF6974" w:rsidRPr="009F0237" w:rsidTr="00F06B40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Отклонение по длине, 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AF6974" w:rsidRPr="009F0237" w:rsidTr="00F06B40">
        <w:trPr>
          <w:trHeight w:val="222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Толщина, см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val="en-US"/>
              </w:rPr>
              <w:t>8-13</w:t>
            </w:r>
          </w:p>
        </w:tc>
      </w:tr>
      <w:tr w:rsidR="00AF6974" w:rsidRPr="009F0237" w:rsidTr="00F06B40">
        <w:trPr>
          <w:trHeight w:val="59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Количество, </w:t>
            </w: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м³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74" w:rsidRPr="009F0237" w:rsidRDefault="005D1B5C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902</w:t>
            </w:r>
          </w:p>
        </w:tc>
      </w:tr>
    </w:tbl>
    <w:p w:rsidR="00AF6974" w:rsidRPr="009F0237" w:rsidRDefault="00AF6974" w:rsidP="00AF6974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AF6974" w:rsidP="00AF6974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AF6974" w:rsidP="005D6181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Требования к качеству товара: Качество дров должно соответствовать техническим условиям по ГОСТ 3243-88, длина дров</w:t>
      </w:r>
      <w:r w:rsidR="005D6181" w:rsidRPr="009F0237">
        <w:rPr>
          <w:rFonts w:ascii="Times New Roman" w:hAnsi="Times New Roman" w:cs="Times New Roman"/>
          <w:sz w:val="24"/>
          <w:szCs w:val="24"/>
        </w:rPr>
        <w:t xml:space="preserve"> не более 45</w:t>
      </w:r>
      <w:r w:rsidRPr="009F0237">
        <w:rPr>
          <w:rFonts w:ascii="Times New Roman" w:hAnsi="Times New Roman" w:cs="Times New Roman"/>
          <w:sz w:val="24"/>
          <w:szCs w:val="24"/>
        </w:rPr>
        <w:t xml:space="preserve"> см, предельное откло</w:t>
      </w:r>
      <w:r w:rsidRPr="009F0237">
        <w:rPr>
          <w:rFonts w:ascii="Times New Roman" w:hAnsi="Times New Roman" w:cs="Times New Roman"/>
          <w:sz w:val="24"/>
          <w:szCs w:val="24"/>
        </w:rPr>
        <w:lastRenderedPageBreak/>
        <w:t>нение по длине +/- 0,02 м, толщина поленьев от 8 см до 13 см, предельное отклонение по толщине +/- 1 см. дрова должны быть очищены от сучьев. Высота оставши</w:t>
      </w:r>
      <w:r w:rsidR="005D6181" w:rsidRPr="009F0237">
        <w:rPr>
          <w:rFonts w:ascii="Times New Roman" w:hAnsi="Times New Roman" w:cs="Times New Roman"/>
          <w:sz w:val="24"/>
          <w:szCs w:val="24"/>
        </w:rPr>
        <w:t>хся сучьев не должна превышать 3</w:t>
      </w:r>
      <w:r w:rsidRPr="009F0237">
        <w:rPr>
          <w:rFonts w:ascii="Times New Roman" w:hAnsi="Times New Roman" w:cs="Times New Roman"/>
          <w:sz w:val="24"/>
          <w:szCs w:val="24"/>
        </w:rPr>
        <w:t>0 мм. В дровах не допускается наружная трухлявая гниль.</w:t>
      </w:r>
      <w:r w:rsidR="005D6181" w:rsidRPr="009F0237"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Требования по составу: содержание березы - не менее 95 %.</w:t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Pr="009F0237">
        <w:rPr>
          <w:rFonts w:ascii="Times New Roman" w:hAnsi="Times New Roman" w:cs="Times New Roman"/>
          <w:sz w:val="24"/>
          <w:szCs w:val="24"/>
        </w:rPr>
        <w:t>Правила приемки: партия подлежит приемке, если количество дров в выборке, не соответствующих требованиям настоящего стандарта, составит не более 5 %.</w:t>
      </w: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FD10C8" w:rsidRPr="009F0237" w:rsidRDefault="005D6181" w:rsidP="005D6181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B7656B" w:rsidRPr="009F0237" w:rsidRDefault="00B7656B" w:rsidP="00777862">
      <w:pPr>
        <w:pStyle w:val="ConsPlusNormal"/>
        <w:ind w:firstLine="0"/>
        <w:jc w:val="both"/>
        <w:rPr>
          <w:rFonts w:ascii="Times New Roman" w:hAnsi="Times New Roman"/>
          <w:b/>
          <w:sz w:val="24"/>
          <w:szCs w:val="24"/>
        </w:rPr>
        <w:sectPr w:rsidR="00B7656B" w:rsidRPr="009F0237" w:rsidSect="0072789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F2BD8" w:rsidRPr="009F0237" w:rsidRDefault="00AF2BD8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</w:t>
      </w:r>
    </w:p>
    <w:p w:rsidR="005E5173" w:rsidRPr="009F0237" w:rsidRDefault="00670F21" w:rsidP="005D6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7B45FE" w:rsidRPr="009F0237" w:rsidRDefault="007B45FE" w:rsidP="005E51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70F21" w:rsidRPr="009F0237" w:rsidRDefault="00670F21" w:rsidP="00670F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:rsidR="009D65A8" w:rsidRPr="009F0237" w:rsidRDefault="005E5173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D65A8" w:rsidRPr="009F0237">
        <w:rPr>
          <w:rFonts w:ascii="Times New Roman" w:hAnsi="Times New Roman" w:cs="Times New Roman"/>
          <w:sz w:val="24"/>
          <w:szCs w:val="24"/>
        </w:rPr>
        <w:t xml:space="preserve">Товар должен соответствовать:                                                                                                                 </w:t>
      </w:r>
    </w:p>
    <w:p w:rsidR="005E5173" w:rsidRPr="009F0237" w:rsidRDefault="009D65A8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- требованиям ГОСТ 3243-88 «Дрова. Технические условия»</w:t>
      </w:r>
    </w:p>
    <w:p w:rsidR="00AA234C" w:rsidRPr="009F0237" w:rsidRDefault="00AA234C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F6EB4" w:rsidRPr="009F0237" w:rsidRDefault="00AA234C" w:rsidP="006F6EB4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:rsidR="006F6EB4" w:rsidRPr="009F0237" w:rsidRDefault="006F6EB4" w:rsidP="006F6EB4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173" w:rsidRPr="009F0237" w:rsidRDefault="00F125FE" w:rsidP="00F125FE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E5173" w:rsidRPr="009F0237">
        <w:rPr>
          <w:rFonts w:ascii="Times New Roman" w:hAnsi="Times New Roman" w:cs="Times New Roman"/>
          <w:sz w:val="24"/>
          <w:szCs w:val="24"/>
        </w:rPr>
        <w:t>Поставщик обязан безвозмездно заменить некачественный, с выявленными дефектами товар.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Поставка осуществляется россыпью, в непакетированном виде до отделения почтовой связи (ОПС),</w:t>
      </w:r>
      <w:r w:rsidR="00C35FA1">
        <w:rPr>
          <w:rFonts w:ascii="Times New Roman" w:hAnsi="Times New Roman"/>
          <w:sz w:val="24"/>
          <w:szCs w:val="24"/>
        </w:rPr>
        <w:t xml:space="preserve"> с разгрузкой на склад (ОПС)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="006F6EB4" w:rsidRPr="009F0237">
        <w:rPr>
          <w:rFonts w:ascii="Times New Roman" w:hAnsi="Times New Roman"/>
          <w:sz w:val="24"/>
          <w:szCs w:val="24"/>
        </w:rPr>
        <w:t xml:space="preserve"> Поставщик вправе поставить Товар в упакованном виде.</w:t>
      </w:r>
    </w:p>
    <w:p w:rsidR="00CC024D" w:rsidRPr="009F0237" w:rsidRDefault="00CC024D" w:rsidP="00CC02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024D" w:rsidRPr="009F0237" w:rsidRDefault="00CC024D" w:rsidP="00CC02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5D1B5C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Срок и место поставки</w:t>
      </w:r>
    </w:p>
    <w:p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Поставка осуществляется Поставщиком </w:t>
      </w:r>
      <w:r w:rsidR="004E0F1D">
        <w:rPr>
          <w:rFonts w:ascii="Times New Roman" w:hAnsi="Times New Roman" w:cs="Times New Roman"/>
          <w:sz w:val="24"/>
          <w:szCs w:val="24"/>
        </w:rPr>
        <w:t>с даты подписания договора и согласно графика.</w:t>
      </w: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Поставщик дол</w:t>
      </w:r>
      <w:r w:rsidR="004E0F1D">
        <w:rPr>
          <w:rFonts w:ascii="Times New Roman" w:hAnsi="Times New Roman" w:cs="Times New Roman"/>
          <w:sz w:val="24"/>
          <w:szCs w:val="24"/>
        </w:rPr>
        <w:t>жен в течении месяца</w:t>
      </w:r>
      <w:r w:rsidRPr="009F0237">
        <w:rPr>
          <w:rFonts w:ascii="Times New Roman" w:hAnsi="Times New Roman" w:cs="Times New Roman"/>
          <w:sz w:val="24"/>
          <w:szCs w:val="24"/>
        </w:rPr>
        <w:t xml:space="preserve"> своими силами и за свой счет, обеспечить доставку товара в </w:t>
      </w:r>
      <w:r w:rsidR="00F125FE" w:rsidRPr="009F0237">
        <w:rPr>
          <w:rFonts w:ascii="Times New Roman" w:hAnsi="Times New Roman" w:cs="Times New Roman"/>
          <w:sz w:val="24"/>
          <w:szCs w:val="24"/>
        </w:rPr>
        <w:t>ОПС</w:t>
      </w:r>
      <w:r w:rsidRPr="009F0237">
        <w:rPr>
          <w:rFonts w:ascii="Times New Roman" w:hAnsi="Times New Roman" w:cs="Times New Roman"/>
          <w:sz w:val="24"/>
          <w:szCs w:val="24"/>
        </w:rPr>
        <w:t>, находящиеся по адресам, указанным в п. 3.2 Технического задания.</w:t>
      </w:r>
    </w:p>
    <w:p w:rsidR="00DF2445" w:rsidRPr="009F0237" w:rsidRDefault="00DF2445" w:rsidP="00DF24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 поставке Поставщик передает получателю накладные ТОРГ-12</w:t>
      </w:r>
      <w:r w:rsidR="005E5173" w:rsidRPr="009F0237">
        <w:rPr>
          <w:rFonts w:ascii="Times New Roman" w:hAnsi="Times New Roman" w:cs="Times New Roman"/>
          <w:sz w:val="24"/>
          <w:szCs w:val="24"/>
        </w:rPr>
        <w:t>(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или </w:t>
      </w:r>
      <w:r w:rsidR="005E5173" w:rsidRPr="009F0237">
        <w:rPr>
          <w:rFonts w:ascii="Times New Roman" w:hAnsi="Times New Roman" w:cs="Times New Roman"/>
          <w:sz w:val="24"/>
          <w:szCs w:val="24"/>
        </w:rPr>
        <w:t>УПД)</w:t>
      </w:r>
      <w:r w:rsidRPr="009F0237">
        <w:rPr>
          <w:rFonts w:ascii="Times New Roman" w:hAnsi="Times New Roman" w:cs="Times New Roman"/>
          <w:sz w:val="24"/>
          <w:szCs w:val="24"/>
        </w:rPr>
        <w:t xml:space="preserve">, транспортные накладные Т-1, счета-фактуры, а также другие относящиеся к товару документы (копии сертификата </w:t>
      </w:r>
      <w:r w:rsidR="005E5173" w:rsidRPr="009F0237">
        <w:rPr>
          <w:rFonts w:ascii="Times New Roman" w:hAnsi="Times New Roman" w:cs="Times New Roman"/>
          <w:sz w:val="24"/>
          <w:szCs w:val="24"/>
        </w:rPr>
        <w:t>соответствия</w:t>
      </w:r>
      <w:r w:rsidRPr="009F0237">
        <w:rPr>
          <w:rFonts w:ascii="Times New Roman" w:hAnsi="Times New Roman" w:cs="Times New Roman"/>
          <w:sz w:val="24"/>
          <w:szCs w:val="24"/>
        </w:rPr>
        <w:t xml:space="preserve"> и т.д.).</w:t>
      </w:r>
    </w:p>
    <w:p w:rsidR="006F15D5" w:rsidRPr="009F0237" w:rsidRDefault="006F15D5" w:rsidP="00812E1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Условия поставки</w:t>
      </w:r>
    </w:p>
    <w:p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Привлечение субподрядчиков не допускается.</w:t>
      </w:r>
    </w:p>
    <w:p w:rsidR="006F6EB4" w:rsidRPr="009F0237" w:rsidRDefault="006F6EB4" w:rsidP="005E5173">
      <w:pPr>
        <w:pStyle w:val="ConsPlusNormal"/>
        <w:ind w:firstLine="709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Доставка Товара, в</w:t>
      </w:r>
      <w:r w:rsidR="00C35FA1">
        <w:rPr>
          <w:rFonts w:ascii="Times New Roman" w:hAnsi="Times New Roman"/>
          <w:b/>
          <w:sz w:val="24"/>
          <w:szCs w:val="24"/>
        </w:rPr>
        <w:t>ключая его погрузку, разгрузку</w:t>
      </w:r>
      <w:r w:rsidRPr="009F0237">
        <w:rPr>
          <w:rFonts w:ascii="Times New Roman" w:hAnsi="Times New Roman"/>
          <w:b/>
          <w:sz w:val="24"/>
          <w:szCs w:val="24"/>
        </w:rPr>
        <w:t>, контроль объема отгружаемого Товара, производится за счет Поставщика с привлечением всех необходимых механизмов и инструментов Поставщика. Стоимость доставки, разгр</w:t>
      </w:r>
      <w:r w:rsidR="00C35FA1">
        <w:rPr>
          <w:rFonts w:ascii="Times New Roman" w:hAnsi="Times New Roman"/>
          <w:b/>
          <w:sz w:val="24"/>
          <w:szCs w:val="24"/>
        </w:rPr>
        <w:t xml:space="preserve">узки и погрузки, </w:t>
      </w:r>
      <w:r w:rsidRPr="009F0237">
        <w:rPr>
          <w:rFonts w:ascii="Times New Roman" w:hAnsi="Times New Roman"/>
          <w:b/>
          <w:sz w:val="24"/>
          <w:szCs w:val="24"/>
        </w:rPr>
        <w:t>контроля объема Товара включена в стоимость Товара по заключенному договору.</w:t>
      </w:r>
    </w:p>
    <w:p w:rsidR="006F15D5" w:rsidRPr="009F0237" w:rsidRDefault="006F15D5" w:rsidP="006F15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5D5" w:rsidRPr="009F0237" w:rsidRDefault="006F15D5" w:rsidP="006F15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5D1B5C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Порядок сдачи и приемки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Pr="009F0237">
        <w:rPr>
          <w:rFonts w:ascii="Times New Roman" w:hAnsi="Times New Roman" w:cs="Times New Roman"/>
          <w:sz w:val="24"/>
          <w:szCs w:val="24"/>
        </w:rPr>
        <w:t>электронной почты подтвердить Поставщику готовность принять Товар в указанное Поставщиком время. Без наличия подтверждения Покупателем доставка Товара в указанное Поставщиком время не производится.</w:t>
      </w:r>
    </w:p>
    <w:p w:rsidR="005E5173" w:rsidRPr="009F0237" w:rsidRDefault="005E5173" w:rsidP="00ED6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Разгрузочные работы в месте доставки Товара осуществляются силами Поставщика.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lastRenderedPageBreak/>
        <w:t xml:space="preserve">Приемка Товара по количеству и ассортименту осуществляется ответственным работником подразделения </w:t>
      </w:r>
      <w:r w:rsidR="00CC41DC" w:rsidRPr="009F0237">
        <w:rPr>
          <w:rFonts w:ascii="Times New Roman" w:hAnsi="Times New Roman"/>
          <w:sz w:val="24"/>
          <w:szCs w:val="24"/>
        </w:rPr>
        <w:t>Покупателя</w:t>
      </w:r>
      <w:r w:rsidRPr="009F0237">
        <w:rPr>
          <w:rFonts w:ascii="Times New Roman" w:hAnsi="Times New Roman"/>
          <w:sz w:val="24"/>
          <w:szCs w:val="24"/>
        </w:rPr>
        <w:t>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проставлением штампа подразделения Покупателя.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 w:rsidR="001943E1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1943E1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>) рабочих дней с даты поставки Товара.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Pr="009F0237">
        <w:rPr>
          <w:rFonts w:ascii="Times New Roman" w:hAnsi="Times New Roman"/>
          <w:sz w:val="24"/>
          <w:szCs w:val="24"/>
        </w:rPr>
        <w:tab/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Если Товар поставлен в соответствии с условиями заявки и ТЗ с предоставлением всех необходимых документов, указанных в п. 7.2 ТЗ, то Сторонами подписывается товарная накладная по форме № ТОРГ-12 (или УПД) не позднее </w:t>
      </w:r>
      <w:r w:rsidR="001943E1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1943E1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приемки, при этом Товар считается переданным Поставщиком и принятым Покупателем по количеству, ассортименту и качеству, указанному в товарной накладной по форме № ТОРГ-12 (или УПД). Право собственности на Товар переходит к Покупателю при подписании Покупателем товарной накладной по форме № ТОРГ-12 (или УПД). 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bookmarkStart w:id="1" w:name="_Ref372213207"/>
      <w:r w:rsidRPr="009F0237">
        <w:rPr>
          <w:rFonts w:ascii="Times New Roman" w:hAnsi="Times New Roman"/>
          <w:sz w:val="24"/>
          <w:szCs w:val="24"/>
        </w:rPr>
        <w:tab/>
        <w:t xml:space="preserve"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1943E1">
        <w:rPr>
          <w:rFonts w:ascii="Times New Roman" w:hAnsi="Times New Roman"/>
          <w:sz w:val="24"/>
          <w:szCs w:val="24"/>
        </w:rPr>
        <w:t xml:space="preserve">15 </w:t>
      </w:r>
      <w:r w:rsidRPr="009F0237">
        <w:rPr>
          <w:rFonts w:ascii="Times New Roman" w:hAnsi="Times New Roman"/>
          <w:sz w:val="24"/>
          <w:szCs w:val="24"/>
        </w:rPr>
        <w:t>(</w:t>
      </w:r>
      <w:r w:rsidR="001943E1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приемки. Поставщик обязан исполнить законные требования Покупателя в течение </w:t>
      </w:r>
      <w:r w:rsidR="00ED695F" w:rsidRPr="009F0237">
        <w:rPr>
          <w:rFonts w:ascii="Times New Roman" w:hAnsi="Times New Roman"/>
          <w:sz w:val="24"/>
          <w:szCs w:val="24"/>
        </w:rPr>
        <w:t>1</w:t>
      </w:r>
      <w:r w:rsidRPr="009F0237">
        <w:rPr>
          <w:rFonts w:ascii="Times New Roman" w:hAnsi="Times New Roman"/>
          <w:sz w:val="24"/>
          <w:szCs w:val="24"/>
        </w:rPr>
        <w:t>(</w:t>
      </w:r>
      <w:r w:rsidR="00ED695F" w:rsidRPr="009F0237">
        <w:rPr>
          <w:rFonts w:ascii="Times New Roman" w:hAnsi="Times New Roman"/>
          <w:sz w:val="24"/>
          <w:szCs w:val="24"/>
        </w:rPr>
        <w:t>Одного) рабочего дня</w:t>
      </w:r>
      <w:r w:rsidRPr="009F0237">
        <w:rPr>
          <w:rFonts w:ascii="Times New Roman" w:hAnsi="Times New Roman"/>
          <w:sz w:val="24"/>
          <w:szCs w:val="24"/>
        </w:rPr>
        <w:t xml:space="preserve"> с даты получения Акта об установленном расхождении по количеству и качеству при приемке Товара по форме № ТОРГ-2 и претензии Покупателя.</w:t>
      </w:r>
      <w:bookmarkEnd w:id="1"/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Допоставка недостающего или замена несоответствующего Товара оформляется соответствующей товарной накладной по форме № ТОРГ-12 (или УПД).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lastRenderedPageBreak/>
        <w:tab/>
        <w:t>Поставщик признает, что результаты экспертизы качества Товара распространяются на всю партию Товара, поставленного по заявке Покупателя.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3.5. ТЗ, то расходы, связанные с проведением экспертизы несет Покупатель. 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</w:t>
      </w:r>
    </w:p>
    <w:p w:rsidR="00F125FE" w:rsidRPr="009F0237" w:rsidRDefault="00F125FE" w:rsidP="00F125FE">
      <w:pPr>
        <w:pStyle w:val="ConsPlus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 xml:space="preserve"> Требования по передаче заказчику технических и иных документов при поставке товаров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При поставке Товара (партии Товара) Поставщик передает Покупателю следующие документы: 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товарно-транспортная накладная (унифицированная форма № 1-Т) по количеству поставок на объекты в 1 (одном) экземпляре;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товарная накладная по форме № ТОРГ-12 (или УПД) в 2 (дву</w:t>
      </w:r>
      <w:r w:rsidR="006F6EB4" w:rsidRPr="009F0237">
        <w:rPr>
          <w:rFonts w:ascii="Times New Roman" w:hAnsi="Times New Roman"/>
          <w:sz w:val="24"/>
          <w:szCs w:val="24"/>
        </w:rPr>
        <w:t>х) экземплярах на каждую партию Товара.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В течение </w:t>
      </w:r>
      <w:r w:rsidR="001943E1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1943E1">
        <w:rPr>
          <w:rFonts w:ascii="Times New Roman" w:hAnsi="Times New Roman"/>
          <w:sz w:val="24"/>
          <w:szCs w:val="24"/>
        </w:rPr>
        <w:t>пятнадца</w:t>
      </w:r>
      <w:r w:rsidR="00A4420A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>) рабочих дней со дня приёмки Товара и подписания Покупателем товарной накладной по форме № ТОРГ-12 (или УПД) Поставщик предъявляет Покупателю счет на оплату.</w:t>
      </w:r>
    </w:p>
    <w:p w:rsidR="00CC41DC" w:rsidRPr="009F0237" w:rsidRDefault="00CC41DC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Оплата Товара производится Покупателем в течение </w:t>
      </w:r>
      <w:r w:rsidR="001943E1">
        <w:rPr>
          <w:rFonts w:ascii="Times New Roman" w:hAnsi="Times New Roman"/>
          <w:sz w:val="24"/>
          <w:szCs w:val="24"/>
        </w:rPr>
        <w:t>7 (семи</w:t>
      </w:r>
      <w:r w:rsidR="006F6EB4" w:rsidRPr="009F0237">
        <w:rPr>
          <w:rFonts w:ascii="Times New Roman" w:hAnsi="Times New Roman"/>
          <w:sz w:val="24"/>
          <w:szCs w:val="24"/>
        </w:rPr>
        <w:t>) рабочих</w:t>
      </w:r>
      <w:r w:rsidRPr="009F0237">
        <w:rPr>
          <w:rFonts w:ascii="Times New Roman" w:hAnsi="Times New Roman"/>
          <w:sz w:val="24"/>
          <w:szCs w:val="24"/>
        </w:rPr>
        <w:t xml:space="preserve"> дней с даты получения счета на оплату от Поставщика.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Поставщик предоставляет Покупателю счет-фактуры в порядке и сроки, установленные законодательством Российской Федерации.</w:t>
      </w:r>
      <w:r w:rsidRPr="009F0237">
        <w:rPr>
          <w:rFonts w:ascii="Times New Roman" w:hAnsi="Times New Roman"/>
          <w:sz w:val="24"/>
          <w:szCs w:val="24"/>
        </w:rPr>
        <w:tab/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:rsidR="006F6EB4" w:rsidRPr="009F0237" w:rsidRDefault="006F6EB4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A4420A" w:rsidRPr="009F0237" w:rsidRDefault="00A4420A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9F0237" w:rsidRPr="009F0237" w:rsidRDefault="009F0237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5D1B5C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ТРАНСПОРТИРОВКЕ</w:t>
      </w:r>
    </w:p>
    <w:p w:rsidR="00F125FE" w:rsidRPr="009F0237" w:rsidRDefault="00F125FE" w:rsidP="00F125FE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Доставка Товара осуществляется за счет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При транспортировке Товара должны быть обеспечены условия для его сохранности, полностью исключено воздействие вредных факторов.</w:t>
      </w:r>
    </w:p>
    <w:p w:rsidR="00F125FE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5D1B5C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ЭКОЛОГИИ</w:t>
      </w:r>
    </w:p>
    <w:p w:rsidR="00F125FE" w:rsidRPr="009F0237" w:rsidRDefault="00F125FE" w:rsidP="005D1B5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 xml:space="preserve"> </w:t>
      </w:r>
    </w:p>
    <w:p w:rsidR="006F6EB4" w:rsidRPr="009F0237" w:rsidRDefault="006F6EB4" w:rsidP="005D1B5C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ДОПОЛНИТЕЛЬНЫЕ (ИНЫЕ) ТРЕБОВАНИЯ</w:t>
      </w:r>
    </w:p>
    <w:p w:rsidR="006F6EB4" w:rsidRPr="009F0237" w:rsidRDefault="006F6EB4" w:rsidP="005D1B5C">
      <w:pPr>
        <w:pStyle w:val="ConsPlusNormal"/>
        <w:ind w:left="36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(от 04.12.2006 № 200-ФЗ (ред. от 18.12.2018)).</w:t>
      </w: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утверждён Распоряжением Правительства Российской федерации от 13.06.2014 № 1047-р «Об утверждении перечней видов древесины».</w:t>
      </w:r>
    </w:p>
    <w:p w:rsidR="005E5173" w:rsidRPr="009F0237" w:rsidRDefault="005E5173" w:rsidP="006F6EB4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5E51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14E4" w:rsidRPr="009F0237" w:rsidRDefault="005714E4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14E4" w:rsidRPr="009F0237" w:rsidRDefault="005714E4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EB4" w:rsidRPr="00C35FA1" w:rsidRDefault="001943E1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</w:t>
      </w:r>
    </w:p>
    <w:p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хозяйственного и </w:t>
      </w:r>
    </w:p>
    <w:p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коммунального обслуживания         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C35FA1" w:rsidRPr="00C35FA1">
        <w:rPr>
          <w:rFonts w:ascii="Times New Roman" w:eastAsia="Times New Roman" w:hAnsi="Times New Roman"/>
          <w:sz w:val="24"/>
          <w:szCs w:val="24"/>
          <w:lang w:eastAsia="ru-RU"/>
        </w:rPr>
        <w:t>Дзиковская Т.Г.</w:t>
      </w:r>
    </w:p>
    <w:p w:rsidR="005714E4" w:rsidRPr="00C35FA1" w:rsidRDefault="00331866" w:rsidP="00B10E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sectPr w:rsidR="005714E4" w:rsidRPr="00C35FA1" w:rsidSect="0072789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309" w:rsidRDefault="008F0309">
      <w:pPr>
        <w:spacing w:after="0" w:line="240" w:lineRule="auto"/>
      </w:pPr>
      <w:r>
        <w:separator/>
      </w:r>
    </w:p>
  </w:endnote>
  <w:endnote w:type="continuationSeparator" w:id="0">
    <w:p w:rsidR="008F0309" w:rsidRDefault="008F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309" w:rsidRDefault="008F0309">
      <w:pPr>
        <w:spacing w:after="0" w:line="240" w:lineRule="auto"/>
      </w:pPr>
      <w:r>
        <w:separator/>
      </w:r>
    </w:p>
  </w:footnote>
  <w:footnote w:type="continuationSeparator" w:id="0">
    <w:p w:rsidR="008F0309" w:rsidRDefault="008F0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1730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B5DEC" w:rsidRPr="00182C0B" w:rsidRDefault="000B5DEC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1D6E0D">
          <w:rPr>
            <w:rFonts w:ascii="Times New Roman" w:hAnsi="Times New Roman"/>
            <w:noProof/>
          </w:rPr>
          <w:t>2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C01560"/>
    <w:multiLevelType w:val="multilevel"/>
    <w:tmpl w:val="7F8CAC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4" w15:restartNumberingAfterBreak="0">
    <w:nsid w:val="55B71F24"/>
    <w:multiLevelType w:val="hybridMultilevel"/>
    <w:tmpl w:val="C3B0BED8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938"/>
    <w:multiLevelType w:val="hybridMultilevel"/>
    <w:tmpl w:val="C660C360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4C"/>
    <w:rsid w:val="00020692"/>
    <w:rsid w:val="00030739"/>
    <w:rsid w:val="0003090A"/>
    <w:rsid w:val="0003332D"/>
    <w:rsid w:val="00036DFF"/>
    <w:rsid w:val="00046D4E"/>
    <w:rsid w:val="0004751B"/>
    <w:rsid w:val="00062554"/>
    <w:rsid w:val="00080717"/>
    <w:rsid w:val="00091855"/>
    <w:rsid w:val="000B5DEC"/>
    <w:rsid w:val="000B66AA"/>
    <w:rsid w:val="000E2682"/>
    <w:rsid w:val="000E3593"/>
    <w:rsid w:val="000E6BB0"/>
    <w:rsid w:val="001173F8"/>
    <w:rsid w:val="001220C4"/>
    <w:rsid w:val="00137433"/>
    <w:rsid w:val="00144F80"/>
    <w:rsid w:val="001540CE"/>
    <w:rsid w:val="001943E1"/>
    <w:rsid w:val="001A065E"/>
    <w:rsid w:val="001D6E0D"/>
    <w:rsid w:val="001E3368"/>
    <w:rsid w:val="00212792"/>
    <w:rsid w:val="00222BF1"/>
    <w:rsid w:val="00226EDB"/>
    <w:rsid w:val="00235FB0"/>
    <w:rsid w:val="00245D29"/>
    <w:rsid w:val="00251861"/>
    <w:rsid w:val="0025430C"/>
    <w:rsid w:val="00293995"/>
    <w:rsid w:val="00297678"/>
    <w:rsid w:val="002976B6"/>
    <w:rsid w:val="002A0579"/>
    <w:rsid w:val="002B7612"/>
    <w:rsid w:val="002C1FFA"/>
    <w:rsid w:val="002C3AC2"/>
    <w:rsid w:val="002D1C8E"/>
    <w:rsid w:val="002E64C5"/>
    <w:rsid w:val="00305DCF"/>
    <w:rsid w:val="0031060C"/>
    <w:rsid w:val="003179CE"/>
    <w:rsid w:val="003236AB"/>
    <w:rsid w:val="003247BB"/>
    <w:rsid w:val="00331866"/>
    <w:rsid w:val="00340FAD"/>
    <w:rsid w:val="00370603"/>
    <w:rsid w:val="00373CE0"/>
    <w:rsid w:val="003932C2"/>
    <w:rsid w:val="00396235"/>
    <w:rsid w:val="003A6A12"/>
    <w:rsid w:val="003B61EC"/>
    <w:rsid w:val="003C1B19"/>
    <w:rsid w:val="003D024B"/>
    <w:rsid w:val="003D0E3C"/>
    <w:rsid w:val="003D548B"/>
    <w:rsid w:val="003E3C59"/>
    <w:rsid w:val="003E7AED"/>
    <w:rsid w:val="00406FC1"/>
    <w:rsid w:val="00435302"/>
    <w:rsid w:val="00452111"/>
    <w:rsid w:val="004831C5"/>
    <w:rsid w:val="00483F30"/>
    <w:rsid w:val="00495EC0"/>
    <w:rsid w:val="004A0C42"/>
    <w:rsid w:val="004A262E"/>
    <w:rsid w:val="004A4C4E"/>
    <w:rsid w:val="004A79D4"/>
    <w:rsid w:val="004E0F1D"/>
    <w:rsid w:val="0053318F"/>
    <w:rsid w:val="0053416F"/>
    <w:rsid w:val="00540F87"/>
    <w:rsid w:val="00545043"/>
    <w:rsid w:val="005713F4"/>
    <w:rsid w:val="005714E4"/>
    <w:rsid w:val="00573681"/>
    <w:rsid w:val="0058004D"/>
    <w:rsid w:val="00583ED5"/>
    <w:rsid w:val="005A66C2"/>
    <w:rsid w:val="005C6681"/>
    <w:rsid w:val="005D1B5C"/>
    <w:rsid w:val="005D6181"/>
    <w:rsid w:val="005D68D9"/>
    <w:rsid w:val="005D7258"/>
    <w:rsid w:val="005E1ADB"/>
    <w:rsid w:val="005E5173"/>
    <w:rsid w:val="005F410B"/>
    <w:rsid w:val="00602EF4"/>
    <w:rsid w:val="00604B6B"/>
    <w:rsid w:val="00613468"/>
    <w:rsid w:val="00620096"/>
    <w:rsid w:val="00670F21"/>
    <w:rsid w:val="00677FC7"/>
    <w:rsid w:val="00686D51"/>
    <w:rsid w:val="00693888"/>
    <w:rsid w:val="006A296E"/>
    <w:rsid w:val="006B0488"/>
    <w:rsid w:val="006D3B88"/>
    <w:rsid w:val="006E2FD1"/>
    <w:rsid w:val="006E448B"/>
    <w:rsid w:val="006F0A97"/>
    <w:rsid w:val="006F15D5"/>
    <w:rsid w:val="006F2821"/>
    <w:rsid w:val="006F6EB4"/>
    <w:rsid w:val="00724BD3"/>
    <w:rsid w:val="0072789C"/>
    <w:rsid w:val="0073246C"/>
    <w:rsid w:val="00736D60"/>
    <w:rsid w:val="00760DF1"/>
    <w:rsid w:val="00774D93"/>
    <w:rsid w:val="00777862"/>
    <w:rsid w:val="00780011"/>
    <w:rsid w:val="007837EF"/>
    <w:rsid w:val="00791237"/>
    <w:rsid w:val="007A5EEE"/>
    <w:rsid w:val="007A7D8F"/>
    <w:rsid w:val="007B187D"/>
    <w:rsid w:val="007B45FE"/>
    <w:rsid w:val="007C3024"/>
    <w:rsid w:val="007C7DCE"/>
    <w:rsid w:val="007F5466"/>
    <w:rsid w:val="00800D3B"/>
    <w:rsid w:val="00812E1F"/>
    <w:rsid w:val="00821FF9"/>
    <w:rsid w:val="0082505E"/>
    <w:rsid w:val="0083282B"/>
    <w:rsid w:val="00843950"/>
    <w:rsid w:val="00843A77"/>
    <w:rsid w:val="008510C2"/>
    <w:rsid w:val="00851284"/>
    <w:rsid w:val="00887228"/>
    <w:rsid w:val="00892830"/>
    <w:rsid w:val="008A3856"/>
    <w:rsid w:val="008B46A5"/>
    <w:rsid w:val="008D4369"/>
    <w:rsid w:val="008D438D"/>
    <w:rsid w:val="008D7666"/>
    <w:rsid w:val="008F0309"/>
    <w:rsid w:val="00907E95"/>
    <w:rsid w:val="00917032"/>
    <w:rsid w:val="00942537"/>
    <w:rsid w:val="00950A3C"/>
    <w:rsid w:val="00955D89"/>
    <w:rsid w:val="00967B92"/>
    <w:rsid w:val="00973925"/>
    <w:rsid w:val="00975016"/>
    <w:rsid w:val="00982CEA"/>
    <w:rsid w:val="009837DA"/>
    <w:rsid w:val="009B4547"/>
    <w:rsid w:val="009C05D3"/>
    <w:rsid w:val="009D65A8"/>
    <w:rsid w:val="009E3031"/>
    <w:rsid w:val="009F0237"/>
    <w:rsid w:val="009F533F"/>
    <w:rsid w:val="00A20C94"/>
    <w:rsid w:val="00A32FA7"/>
    <w:rsid w:val="00A376D3"/>
    <w:rsid w:val="00A4420A"/>
    <w:rsid w:val="00A527ED"/>
    <w:rsid w:val="00A61F54"/>
    <w:rsid w:val="00A76982"/>
    <w:rsid w:val="00AA234C"/>
    <w:rsid w:val="00AB0E4B"/>
    <w:rsid w:val="00AC0149"/>
    <w:rsid w:val="00AC56B1"/>
    <w:rsid w:val="00AD6FF9"/>
    <w:rsid w:val="00AF2BD8"/>
    <w:rsid w:val="00AF6974"/>
    <w:rsid w:val="00B10750"/>
    <w:rsid w:val="00B10EFE"/>
    <w:rsid w:val="00B12AE5"/>
    <w:rsid w:val="00B30640"/>
    <w:rsid w:val="00B415D9"/>
    <w:rsid w:val="00B52901"/>
    <w:rsid w:val="00B67227"/>
    <w:rsid w:val="00B73849"/>
    <w:rsid w:val="00B74762"/>
    <w:rsid w:val="00B7656B"/>
    <w:rsid w:val="00B918DE"/>
    <w:rsid w:val="00BD2814"/>
    <w:rsid w:val="00BF0C02"/>
    <w:rsid w:val="00C167B0"/>
    <w:rsid w:val="00C2557B"/>
    <w:rsid w:val="00C35FA1"/>
    <w:rsid w:val="00C36A5A"/>
    <w:rsid w:val="00C83441"/>
    <w:rsid w:val="00C87E12"/>
    <w:rsid w:val="00CA2CF0"/>
    <w:rsid w:val="00CB7929"/>
    <w:rsid w:val="00CC00FF"/>
    <w:rsid w:val="00CC024D"/>
    <w:rsid w:val="00CC2794"/>
    <w:rsid w:val="00CC41DC"/>
    <w:rsid w:val="00CD220A"/>
    <w:rsid w:val="00CE46F4"/>
    <w:rsid w:val="00CF60A3"/>
    <w:rsid w:val="00D16CD2"/>
    <w:rsid w:val="00D22CC1"/>
    <w:rsid w:val="00D53FC4"/>
    <w:rsid w:val="00D55878"/>
    <w:rsid w:val="00D67882"/>
    <w:rsid w:val="00D84D36"/>
    <w:rsid w:val="00D9081A"/>
    <w:rsid w:val="00D9271C"/>
    <w:rsid w:val="00DA7118"/>
    <w:rsid w:val="00DC0D8B"/>
    <w:rsid w:val="00DC57DD"/>
    <w:rsid w:val="00DD3CC9"/>
    <w:rsid w:val="00DE2C0B"/>
    <w:rsid w:val="00DF2445"/>
    <w:rsid w:val="00E02A07"/>
    <w:rsid w:val="00E03784"/>
    <w:rsid w:val="00E046F3"/>
    <w:rsid w:val="00E13E72"/>
    <w:rsid w:val="00E15F81"/>
    <w:rsid w:val="00E365BD"/>
    <w:rsid w:val="00E6601E"/>
    <w:rsid w:val="00E72A8D"/>
    <w:rsid w:val="00E811D2"/>
    <w:rsid w:val="00E8303D"/>
    <w:rsid w:val="00EA7B6C"/>
    <w:rsid w:val="00EB39C8"/>
    <w:rsid w:val="00EC6971"/>
    <w:rsid w:val="00ED1509"/>
    <w:rsid w:val="00ED695F"/>
    <w:rsid w:val="00EE07F1"/>
    <w:rsid w:val="00EE4829"/>
    <w:rsid w:val="00EE7004"/>
    <w:rsid w:val="00EF3F11"/>
    <w:rsid w:val="00F04E15"/>
    <w:rsid w:val="00F0568C"/>
    <w:rsid w:val="00F06B40"/>
    <w:rsid w:val="00F125FE"/>
    <w:rsid w:val="00F129B2"/>
    <w:rsid w:val="00F12F7D"/>
    <w:rsid w:val="00F2300D"/>
    <w:rsid w:val="00F423FD"/>
    <w:rsid w:val="00F42627"/>
    <w:rsid w:val="00F43C9C"/>
    <w:rsid w:val="00F45A79"/>
    <w:rsid w:val="00F50C56"/>
    <w:rsid w:val="00FA0603"/>
    <w:rsid w:val="00FB78CE"/>
    <w:rsid w:val="00FD10C8"/>
    <w:rsid w:val="00FE3E04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BD34E-E089-4CA3-854E-93E3CCCB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AA2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2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E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FD1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B7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A7118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unhideWhenUsed/>
    <w:rsid w:val="00F125F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125F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2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8337B-3288-4AF7-AB3C-27AFD75A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2393</Words>
  <Characters>13645</Characters>
  <Application>Microsoft Office Word</Application>
  <DocSecurity>4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cp:keywords/>
  <dc:description/>
  <cp:lastModifiedBy>Дзиковская Татьяна Георгиевна</cp:lastModifiedBy>
  <cp:revision>2</cp:revision>
  <cp:lastPrinted>2020-05-16T13:50:00Z</cp:lastPrinted>
  <dcterms:created xsi:type="dcterms:W3CDTF">2026-06-09T11:52:00Z</dcterms:created>
  <dcterms:modified xsi:type="dcterms:W3CDTF">2026-06-09T11:52:00Z</dcterms:modified>
</cp:coreProperties>
</file>