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482C" w:rsidRDefault="006D1376">
      <w:pPr>
        <w:jc w:val="center"/>
      </w:pPr>
      <w:r>
        <w:rPr>
          <w:b/>
          <w:bCs/>
        </w:rPr>
        <w:t>Договор № _______________</w:t>
      </w:r>
    </w:p>
    <w:p w:rsidR="0037482C" w:rsidRDefault="006D1376">
      <w:pPr>
        <w:spacing w:after="113"/>
        <w:jc w:val="center"/>
      </w:pPr>
      <w:r>
        <w:rPr>
          <w:b/>
          <w:bCs/>
        </w:rPr>
        <w:t>аренды транспортного средства без экипажа</w:t>
      </w:r>
    </w:p>
    <w:p w:rsidR="0037482C" w:rsidRDefault="006D1376">
      <w:r>
        <w:t xml:space="preserve">г. Санкт-Петербург </w:t>
      </w:r>
      <w:r>
        <w:tab/>
      </w:r>
      <w:r>
        <w:tab/>
      </w:r>
      <w:r>
        <w:tab/>
      </w:r>
      <w:r>
        <w:tab/>
      </w:r>
      <w:r>
        <w:tab/>
      </w:r>
      <w:r>
        <w:tab/>
        <w:t xml:space="preserve">              «___»___________2026 г. </w:t>
      </w:r>
    </w:p>
    <w:p w:rsidR="0037482C" w:rsidRDefault="0037482C">
      <w:pPr>
        <w:jc w:val="both"/>
        <w:rPr>
          <w:b/>
        </w:rPr>
      </w:pPr>
    </w:p>
    <w:p w:rsidR="0037482C" w:rsidRDefault="006D1376">
      <w:pPr>
        <w:jc w:val="both"/>
      </w:pPr>
      <w:r>
        <w:rPr>
          <w:b/>
        </w:rPr>
        <w:t xml:space="preserve">          Акционерное общество «Всероссийский научно-исследовательский институт гидротехники имени </w:t>
      </w:r>
      <w:proofErr w:type="spellStart"/>
      <w:r>
        <w:rPr>
          <w:b/>
        </w:rPr>
        <w:t>Б.Е</w:t>
      </w:r>
      <w:proofErr w:type="spellEnd"/>
      <w:r>
        <w:rPr>
          <w:b/>
        </w:rPr>
        <w:t>. Веденеева» (АО "</w:t>
      </w:r>
      <w:proofErr w:type="spellStart"/>
      <w:r>
        <w:rPr>
          <w:b/>
        </w:rPr>
        <w:t>ВНИИГ</w:t>
      </w:r>
      <w:proofErr w:type="spellEnd"/>
      <w:r>
        <w:rPr>
          <w:b/>
        </w:rPr>
        <w:t xml:space="preserve"> им. </w:t>
      </w:r>
      <w:proofErr w:type="spellStart"/>
      <w:r>
        <w:rPr>
          <w:b/>
        </w:rPr>
        <w:t>Б.Е</w:t>
      </w:r>
      <w:proofErr w:type="spellEnd"/>
      <w:r>
        <w:rPr>
          <w:b/>
        </w:rPr>
        <w:t>. Веденеева"),</w:t>
      </w:r>
      <w:r>
        <w:t xml:space="preserve"> именуемое в дальнейшем «Арендатор», в лице ____________, действующего на основании _______________, и </w:t>
      </w:r>
    </w:p>
    <w:p w:rsidR="0037482C" w:rsidRDefault="006D1376">
      <w:pPr>
        <w:jc w:val="both"/>
      </w:pPr>
      <w:r>
        <w:rPr>
          <w:b/>
        </w:rPr>
        <w:t xml:space="preserve">           </w:t>
      </w:r>
      <w:proofErr w:type="gramStart"/>
      <w:r>
        <w:rPr>
          <w:b/>
        </w:rPr>
        <w:t xml:space="preserve">__________________________, </w:t>
      </w:r>
      <w:r>
        <w:t>именуемое в дальнейшем «Арендодатель», в лице ____________________, действующего на ос</w:t>
      </w:r>
      <w:r>
        <w:t xml:space="preserve">новании ___________, с другой стороны, </w:t>
      </w:r>
      <w:proofErr w:type="gramEnd"/>
    </w:p>
    <w:p w:rsidR="0037482C" w:rsidRDefault="006D1376">
      <w:pPr>
        <w:jc w:val="both"/>
        <w:rPr>
          <w:u w:val="single"/>
        </w:rPr>
      </w:pPr>
      <w:r>
        <w:t xml:space="preserve">          совместно в дальнейшем именуемые «Стороны», а по отдельности «Сторона» заключили настоящий договор аренды транспортного средства без экипажа (далее – «Договор») о нижеследующем. </w:t>
      </w:r>
    </w:p>
    <w:p w:rsidR="0037482C" w:rsidRDefault="006D1376">
      <w:pPr>
        <w:pStyle w:val="ae"/>
        <w:numPr>
          <w:ilvl w:val="0"/>
          <w:numId w:val="1"/>
        </w:numPr>
        <w:shd w:val="clear" w:color="auto" w:fill="FFFFFF"/>
        <w:spacing w:before="113" w:after="113"/>
        <w:jc w:val="center"/>
        <w:rPr>
          <w:rFonts w:cs="Times New Roman"/>
          <w:b/>
          <w:bCs/>
        </w:rPr>
      </w:pPr>
      <w:r>
        <w:rPr>
          <w:rFonts w:cs="Times New Roman"/>
          <w:b/>
          <w:bCs/>
        </w:rPr>
        <w:t>ПРЕДМЕТ ДОГОВОРА</w:t>
      </w:r>
    </w:p>
    <w:p w:rsidR="0037482C" w:rsidRDefault="006D1376">
      <w:pPr>
        <w:ind w:firstLine="708"/>
        <w:jc w:val="both"/>
        <w:rPr>
          <w:color w:val="000000"/>
        </w:rPr>
      </w:pPr>
      <w:r>
        <w:rPr>
          <w:color w:val="000000"/>
        </w:rPr>
        <w:t>1.1. Аренд</w:t>
      </w:r>
      <w:r>
        <w:rPr>
          <w:color w:val="000000"/>
        </w:rPr>
        <w:t>одатель предоставляет Арендатору во временное владение и пользование за плату транспортное средство (далее – «Транспортное средство» «ТС»), без экипажа, без оказания услуг по управлению и технической эксплуатации, а Арендатор принимает Транспортное средств</w:t>
      </w:r>
      <w:r>
        <w:rPr>
          <w:color w:val="000000"/>
        </w:rPr>
        <w:t>о и оплачивает аренду на условиях настоящего Договора:</w:t>
      </w:r>
    </w:p>
    <w:p w:rsidR="0037482C" w:rsidRDefault="006D1376">
      <w:pPr>
        <w:ind w:firstLine="708"/>
        <w:jc w:val="both"/>
        <w:rPr>
          <w:color w:val="000000"/>
        </w:rPr>
      </w:pPr>
      <w:r>
        <w:rPr>
          <w:color w:val="000000"/>
        </w:rPr>
        <w:t>автомобиль: …</w:t>
      </w:r>
    </w:p>
    <w:p w:rsidR="0037482C" w:rsidRDefault="006D1376">
      <w:pPr>
        <w:ind w:firstLine="708"/>
        <w:jc w:val="both"/>
        <w:rPr>
          <w:color w:val="000000"/>
        </w:rPr>
      </w:pPr>
      <w:r>
        <w:rPr>
          <w:color w:val="000000"/>
        </w:rPr>
        <w:t>тип:….</w:t>
      </w:r>
    </w:p>
    <w:p w:rsidR="0037482C" w:rsidRDefault="006D1376">
      <w:pPr>
        <w:ind w:firstLine="708"/>
        <w:jc w:val="both"/>
        <w:rPr>
          <w:color w:val="000000"/>
        </w:rPr>
      </w:pPr>
      <w:r>
        <w:rPr>
          <w:color w:val="000000"/>
        </w:rPr>
        <w:t>категория ТС: …..</w:t>
      </w:r>
    </w:p>
    <w:p w:rsidR="0037482C" w:rsidRDefault="006D1376">
      <w:pPr>
        <w:ind w:firstLine="708"/>
        <w:jc w:val="both"/>
        <w:rPr>
          <w:color w:val="000000"/>
        </w:rPr>
      </w:pPr>
      <w:r>
        <w:rPr>
          <w:color w:val="000000"/>
        </w:rPr>
        <w:t>идентификационный номер ……….</w:t>
      </w:r>
    </w:p>
    <w:p w:rsidR="0037482C" w:rsidRDefault="006D1376">
      <w:pPr>
        <w:ind w:firstLine="708"/>
        <w:jc w:val="both"/>
        <w:rPr>
          <w:color w:val="000000"/>
        </w:rPr>
      </w:pPr>
      <w:r>
        <w:rPr>
          <w:color w:val="000000"/>
        </w:rPr>
        <w:t>кузов №:…………..</w:t>
      </w:r>
    </w:p>
    <w:p w:rsidR="0037482C" w:rsidRDefault="006D1376">
      <w:pPr>
        <w:ind w:firstLine="708"/>
        <w:jc w:val="both"/>
        <w:rPr>
          <w:color w:val="000000"/>
        </w:rPr>
      </w:pPr>
      <w:r>
        <w:rPr>
          <w:color w:val="000000"/>
        </w:rPr>
        <w:t xml:space="preserve">шасси №: </w:t>
      </w:r>
      <w:r>
        <w:rPr>
          <w:color w:val="000000"/>
          <w:u w:val="single"/>
        </w:rPr>
        <w:t>…………</w:t>
      </w:r>
    </w:p>
    <w:p w:rsidR="0037482C" w:rsidRDefault="006D1376">
      <w:pPr>
        <w:ind w:firstLine="708"/>
        <w:jc w:val="both"/>
        <w:rPr>
          <w:color w:val="000000"/>
        </w:rPr>
      </w:pPr>
      <w:r>
        <w:rPr>
          <w:color w:val="000000"/>
        </w:rPr>
        <w:t xml:space="preserve">год выпуска: </w:t>
      </w:r>
      <w:r>
        <w:rPr>
          <w:color w:val="000000"/>
          <w:u w:val="single"/>
        </w:rPr>
        <w:t>……….</w:t>
      </w:r>
    </w:p>
    <w:p w:rsidR="0037482C" w:rsidRDefault="006D1376">
      <w:pPr>
        <w:ind w:firstLine="708"/>
        <w:jc w:val="both"/>
        <w:rPr>
          <w:color w:val="000000"/>
        </w:rPr>
      </w:pPr>
      <w:r>
        <w:rPr>
          <w:color w:val="000000"/>
        </w:rPr>
        <w:t>цвет: ……….</w:t>
      </w:r>
    </w:p>
    <w:p w:rsidR="0037482C" w:rsidRDefault="006D1376">
      <w:pPr>
        <w:ind w:firstLine="720"/>
        <w:jc w:val="both"/>
        <w:rPr>
          <w:color w:val="000000"/>
        </w:rPr>
      </w:pPr>
      <w:r>
        <w:rPr>
          <w:color w:val="000000"/>
        </w:rPr>
        <w:t>1.2. Транспортное средство принадлежат Арендодателю на праве собственности.</w:t>
      </w:r>
    </w:p>
    <w:p w:rsidR="0037482C" w:rsidRDefault="006D1376">
      <w:pPr>
        <w:ind w:firstLine="720"/>
        <w:jc w:val="both"/>
        <w:rPr>
          <w:color w:val="000000"/>
        </w:rPr>
      </w:pPr>
      <w:r>
        <w:rPr>
          <w:color w:val="000000"/>
        </w:rPr>
        <w:t>Арендодатель гарантирует, что на момент заключения настоящего Договора Транспортное средство в споре или под арестом не состоит, не является предметом залога.</w:t>
      </w:r>
    </w:p>
    <w:p w:rsidR="0037482C" w:rsidRDefault="006D1376">
      <w:pPr>
        <w:ind w:firstLine="720"/>
        <w:jc w:val="both"/>
        <w:rPr>
          <w:color w:val="000000"/>
        </w:rPr>
      </w:pPr>
      <w:r>
        <w:rPr>
          <w:color w:val="000000"/>
        </w:rPr>
        <w:t>1.3. Техническое состояние Транспортного средства подтверждается действующим талоном о прохожден</w:t>
      </w:r>
      <w:r>
        <w:rPr>
          <w:color w:val="000000"/>
        </w:rPr>
        <w:t>ии технического осмотра Автомобиля, осмотром и проверкой работоспособности двигателя и иного оборудования, установленного на Транспортном средстве.</w:t>
      </w:r>
    </w:p>
    <w:p w:rsidR="0037482C" w:rsidRDefault="006D1376">
      <w:pPr>
        <w:ind w:firstLine="720"/>
        <w:jc w:val="both"/>
        <w:rPr>
          <w:color w:val="000000"/>
        </w:rPr>
      </w:pPr>
      <w:r>
        <w:rPr>
          <w:color w:val="000000"/>
        </w:rPr>
        <w:t>1.4. На Транспортное средство, передаваемое в аренду, оформляется акт приема-передачи (Приложение № 1 к Дого</w:t>
      </w:r>
      <w:r>
        <w:rPr>
          <w:color w:val="000000"/>
        </w:rPr>
        <w:t xml:space="preserve">вору). Транспортное средство, передаваемое в аренду, должно быть в исправном состоянии и отвечать требованиям, предъявляемым </w:t>
      </w:r>
      <w:proofErr w:type="gramStart"/>
      <w:r>
        <w:rPr>
          <w:color w:val="000000"/>
        </w:rPr>
        <w:t>к</w:t>
      </w:r>
      <w:proofErr w:type="gramEnd"/>
      <w:r>
        <w:rPr>
          <w:color w:val="000000"/>
        </w:rPr>
        <w:t xml:space="preserve"> эксплуатируемым ТС, используемым для производственных, потребительских, коммерческих и иных целей в соответствии с конструктивным</w:t>
      </w:r>
      <w:r>
        <w:rPr>
          <w:color w:val="000000"/>
        </w:rPr>
        <w:t xml:space="preserve"> назначением арендуемых ТС. По окончании срока аренды оформляется акт возврата (Приложение № 2 к Договору).</w:t>
      </w:r>
    </w:p>
    <w:p w:rsidR="0037482C" w:rsidRDefault="006D1376">
      <w:pPr>
        <w:ind w:firstLine="720"/>
        <w:jc w:val="both"/>
        <w:rPr>
          <w:color w:val="000000"/>
        </w:rPr>
      </w:pPr>
      <w:r>
        <w:rPr>
          <w:color w:val="000000"/>
        </w:rPr>
        <w:t>1.5. Арендатор вправе самостоятельно определять круг лиц, осуществляющих управление ТС, а также лиц, осуществляющих его техническое обслуживание.</w:t>
      </w:r>
    </w:p>
    <w:p w:rsidR="0037482C" w:rsidRDefault="006D1376">
      <w:pPr>
        <w:ind w:firstLine="720"/>
        <w:jc w:val="both"/>
        <w:rPr>
          <w:color w:val="000000"/>
        </w:rPr>
      </w:pPr>
      <w:r>
        <w:rPr>
          <w:color w:val="000000"/>
        </w:rPr>
        <w:t>1.6.</w:t>
      </w:r>
      <w:r>
        <w:t xml:space="preserve"> Транспортное средство</w:t>
      </w:r>
      <w:r>
        <w:rPr>
          <w:color w:val="000000"/>
        </w:rPr>
        <w:t xml:space="preserve"> используется для перевозки персонала Арендатора на объекте ___________________, расположенном __________________________</w:t>
      </w:r>
      <w:r>
        <w:rPr>
          <w:color w:val="040404"/>
          <w:szCs w:val="28"/>
        </w:rPr>
        <w:t>.</w:t>
      </w:r>
    </w:p>
    <w:p w:rsidR="0037482C" w:rsidRDefault="006D1376">
      <w:pPr>
        <w:ind w:firstLine="720"/>
        <w:jc w:val="both"/>
        <w:rPr>
          <w:color w:val="000000"/>
        </w:rPr>
      </w:pPr>
      <w:r>
        <w:rPr>
          <w:color w:val="000000"/>
        </w:rPr>
        <w:t>1.7. Срок аренды:</w:t>
      </w:r>
    </w:p>
    <w:p w:rsidR="0037482C" w:rsidRDefault="006D1376">
      <w:pPr>
        <w:ind w:firstLine="720"/>
        <w:jc w:val="both"/>
        <w:rPr>
          <w:color w:val="000000"/>
        </w:rPr>
      </w:pPr>
      <w:r>
        <w:rPr>
          <w:color w:val="000000"/>
        </w:rPr>
        <w:t xml:space="preserve">1.7.1. Срок начала аренды: </w:t>
      </w:r>
      <w:proofErr w:type="gramStart"/>
      <w:r>
        <w:rPr>
          <w:color w:val="000000"/>
        </w:rPr>
        <w:t>с даты заключения</w:t>
      </w:r>
      <w:proofErr w:type="gramEnd"/>
      <w:r>
        <w:rPr>
          <w:color w:val="000000"/>
        </w:rPr>
        <w:t xml:space="preserve"> Договора.</w:t>
      </w:r>
    </w:p>
    <w:p w:rsidR="0037482C" w:rsidRDefault="006D1376">
      <w:pPr>
        <w:ind w:firstLine="720"/>
        <w:jc w:val="both"/>
        <w:rPr>
          <w:color w:val="000000"/>
        </w:rPr>
      </w:pPr>
      <w:r>
        <w:rPr>
          <w:color w:val="000000"/>
        </w:rPr>
        <w:t>1.7.2. Срок окончания аренды: ____</w:t>
      </w:r>
      <w:r>
        <w:rPr>
          <w:color w:val="000000"/>
        </w:rPr>
        <w:t>_____________</w:t>
      </w:r>
      <w:proofErr w:type="gramStart"/>
      <w:r>
        <w:rPr>
          <w:color w:val="000000"/>
        </w:rPr>
        <w:t>г</w:t>
      </w:r>
      <w:proofErr w:type="gramEnd"/>
      <w:r>
        <w:rPr>
          <w:color w:val="000000"/>
        </w:rPr>
        <w:t>.</w:t>
      </w:r>
    </w:p>
    <w:p w:rsidR="0037482C" w:rsidRDefault="0037482C">
      <w:pPr>
        <w:ind w:firstLine="720"/>
        <w:jc w:val="both"/>
        <w:rPr>
          <w:color w:val="000000"/>
        </w:rPr>
      </w:pPr>
    </w:p>
    <w:p w:rsidR="0037482C" w:rsidRDefault="006D1376">
      <w:pPr>
        <w:ind w:firstLine="720"/>
        <w:jc w:val="both"/>
        <w:rPr>
          <w:color w:val="000000"/>
        </w:rPr>
      </w:pPr>
      <w:r>
        <w:br w:type="page"/>
      </w:r>
    </w:p>
    <w:p w:rsidR="0037482C" w:rsidRDefault="006D1376">
      <w:pPr>
        <w:spacing w:before="113" w:after="113"/>
        <w:jc w:val="center"/>
        <w:rPr>
          <w:b/>
          <w:bCs/>
          <w:color w:val="000000"/>
        </w:rPr>
      </w:pPr>
      <w:r>
        <w:rPr>
          <w:b/>
          <w:bCs/>
          <w:color w:val="000000"/>
        </w:rPr>
        <w:lastRenderedPageBreak/>
        <w:t>2. ПРАВА И ОБЯЗАННОСТИ СТОРОН</w:t>
      </w:r>
    </w:p>
    <w:p w:rsidR="0037482C" w:rsidRDefault="006D1376">
      <w:pPr>
        <w:ind w:firstLine="567"/>
        <w:jc w:val="both"/>
        <w:rPr>
          <w:color w:val="000000"/>
        </w:rPr>
      </w:pPr>
      <w:r>
        <w:rPr>
          <w:color w:val="000000"/>
        </w:rPr>
        <w:t xml:space="preserve">2.1. </w:t>
      </w:r>
      <w:r>
        <w:rPr>
          <w:b/>
          <w:bCs/>
          <w:color w:val="000000"/>
        </w:rPr>
        <w:t>Арендатор обязуется:</w:t>
      </w:r>
    </w:p>
    <w:p w:rsidR="0037482C" w:rsidRDefault="006D1376">
      <w:pPr>
        <w:ind w:firstLine="567"/>
        <w:jc w:val="both"/>
        <w:rPr>
          <w:color w:val="000000"/>
        </w:rPr>
      </w:pPr>
      <w:r>
        <w:rPr>
          <w:color w:val="000000"/>
        </w:rPr>
        <w:t xml:space="preserve">2.1.1. Использовать </w:t>
      </w:r>
      <w:proofErr w:type="gramStart"/>
      <w:r>
        <w:rPr>
          <w:color w:val="000000"/>
        </w:rPr>
        <w:t>арендованное</w:t>
      </w:r>
      <w:proofErr w:type="gramEnd"/>
      <w:r>
        <w:rPr>
          <w:color w:val="000000"/>
        </w:rPr>
        <w:t xml:space="preserve"> ТС в соответствии с условиями Договора и назначением Транспортного средства, осуществлять своими силами как коммерческую, так и техническую эксплуат</w:t>
      </w:r>
      <w:r>
        <w:rPr>
          <w:color w:val="000000"/>
        </w:rPr>
        <w:t>ацию.</w:t>
      </w:r>
    </w:p>
    <w:p w:rsidR="0037482C" w:rsidRDefault="006D1376">
      <w:pPr>
        <w:ind w:firstLine="567"/>
        <w:jc w:val="both"/>
        <w:rPr>
          <w:color w:val="000000"/>
        </w:rPr>
      </w:pPr>
      <w:r>
        <w:rPr>
          <w:color w:val="000000"/>
        </w:rPr>
        <w:t xml:space="preserve">2.1.2. Нести ответственность за содержание Транспортного средства, а также при его эксплуатации, как источника повышенной опасности. </w:t>
      </w:r>
    </w:p>
    <w:p w:rsidR="0037482C" w:rsidRDefault="006D1376">
      <w:pPr>
        <w:ind w:firstLine="567"/>
        <w:jc w:val="both"/>
        <w:rPr>
          <w:shd w:val="clear" w:color="auto" w:fill="CCCCCC"/>
        </w:rPr>
      </w:pPr>
      <w:r>
        <w:rPr>
          <w:color w:val="000000"/>
          <w:shd w:val="clear" w:color="auto" w:fill="CCCCCC"/>
        </w:rPr>
        <w:t>2.1.3. Самостоятельно нести расходы на горюче-смазочные материалы.</w:t>
      </w:r>
      <w:r>
        <w:rPr>
          <w:rStyle w:val="ac"/>
          <w:color w:val="000000"/>
          <w:shd w:val="clear" w:color="auto" w:fill="CCCCCC"/>
        </w:rPr>
        <w:footnoteReference w:id="1"/>
      </w:r>
    </w:p>
    <w:p w:rsidR="0037482C" w:rsidRDefault="006D1376">
      <w:pPr>
        <w:ind w:firstLine="567"/>
        <w:jc w:val="both"/>
        <w:rPr>
          <w:color w:val="000000"/>
        </w:rPr>
      </w:pPr>
      <w:r>
        <w:rPr>
          <w:color w:val="000000"/>
        </w:rPr>
        <w:t xml:space="preserve">2.1.4. В сроки, установленные настоящим </w:t>
      </w:r>
      <w:r>
        <w:rPr>
          <w:color w:val="000000"/>
        </w:rPr>
        <w:t>Договором, вносить арендную плату за пользование полученным в аренду Транспортным средством.</w:t>
      </w:r>
    </w:p>
    <w:p w:rsidR="0037482C" w:rsidRDefault="006D1376">
      <w:pPr>
        <w:ind w:firstLine="567"/>
        <w:jc w:val="both"/>
        <w:rPr>
          <w:color w:val="000000"/>
        </w:rPr>
      </w:pPr>
      <w:r>
        <w:rPr>
          <w:color w:val="000000"/>
        </w:rPr>
        <w:t xml:space="preserve">2.1.5. В течение срока аренды поддерживать надлежащее состояние Транспортного средства. </w:t>
      </w:r>
    </w:p>
    <w:p w:rsidR="0037482C" w:rsidRDefault="006D1376">
      <w:pPr>
        <w:ind w:firstLine="567"/>
        <w:jc w:val="both"/>
        <w:rPr>
          <w:color w:val="000000"/>
        </w:rPr>
      </w:pPr>
      <w:r>
        <w:rPr>
          <w:color w:val="000000"/>
        </w:rPr>
        <w:t>2.1.6. Возмещать Арендодателю ущерб, связанный с уплатой штрафов, поступив</w:t>
      </w:r>
      <w:r>
        <w:rPr>
          <w:color w:val="000000"/>
        </w:rPr>
        <w:t>ших в адрес Арендодателя, в связи с нарушением водителями Арендатора правил дорожного движения и эксплуатации автотранспорта, нарушения правил при размещении Транспортного средства на платных стоянках.</w:t>
      </w:r>
    </w:p>
    <w:p w:rsidR="0037482C" w:rsidRDefault="006D1376">
      <w:pPr>
        <w:ind w:firstLine="567"/>
        <w:jc w:val="both"/>
        <w:rPr>
          <w:color w:val="000000"/>
        </w:rPr>
      </w:pPr>
      <w:r>
        <w:rPr>
          <w:color w:val="000000"/>
        </w:rPr>
        <w:t>2.1.7. Не позднее 3 (трех) рабочих дней до планируемой</w:t>
      </w:r>
      <w:r>
        <w:rPr>
          <w:color w:val="000000"/>
        </w:rPr>
        <w:t xml:space="preserve"> даты прекращения аренды Транспортного средства уведомить Арендодателя о необходимости провести приемку Транспортного средства.</w:t>
      </w:r>
    </w:p>
    <w:p w:rsidR="0037482C" w:rsidRDefault="006D1376">
      <w:pPr>
        <w:ind w:firstLine="567"/>
        <w:jc w:val="both"/>
        <w:rPr>
          <w:color w:val="000000"/>
        </w:rPr>
      </w:pPr>
      <w:r>
        <w:rPr>
          <w:color w:val="000000"/>
        </w:rPr>
        <w:t xml:space="preserve">2.1.8. По окончании аренды возвратить Транспортное средство, </w:t>
      </w:r>
      <w:r>
        <w:t xml:space="preserve">с учетом естественного износа за период эксплуатации Транспортного </w:t>
      </w:r>
      <w:r>
        <w:t>средства,</w:t>
      </w:r>
      <w:r>
        <w:rPr>
          <w:color w:val="000000"/>
        </w:rPr>
        <w:t xml:space="preserve"> со всем дополнительным оборудованием и документами на Транспортное средство по акту возврата (по форме Приложения № 2 к Договору).</w:t>
      </w:r>
    </w:p>
    <w:p w:rsidR="0037482C" w:rsidRDefault="006D1376">
      <w:pPr>
        <w:ind w:firstLine="567"/>
        <w:jc w:val="both"/>
        <w:rPr>
          <w:color w:val="000000"/>
        </w:rPr>
      </w:pPr>
      <w:r>
        <w:rPr>
          <w:color w:val="000000"/>
        </w:rPr>
        <w:t>2.1.9. В случае вынужденной приостановки действия Договора по инициативе Арендатора, не позднее 3 (трех) календарны</w:t>
      </w:r>
      <w:r>
        <w:rPr>
          <w:color w:val="000000"/>
        </w:rPr>
        <w:t xml:space="preserve">х дней до даты возобновления аренды, уведомить Арендодателя о необходимости получения Транспортного средства в пользование Арендатором согласно условиям настоящего Договора. </w:t>
      </w:r>
    </w:p>
    <w:p w:rsidR="0037482C" w:rsidRDefault="006D1376">
      <w:pPr>
        <w:ind w:firstLine="567"/>
        <w:jc w:val="both"/>
      </w:pPr>
      <w:r>
        <w:t xml:space="preserve">2.2 </w:t>
      </w:r>
      <w:r>
        <w:rPr>
          <w:b/>
          <w:bCs/>
        </w:rPr>
        <w:t>Арендодатель обязуется:</w:t>
      </w:r>
    </w:p>
    <w:p w:rsidR="0037482C" w:rsidRDefault="006D1376">
      <w:pPr>
        <w:ind w:firstLine="567"/>
        <w:jc w:val="both"/>
      </w:pPr>
      <w:r>
        <w:rPr>
          <w:color w:val="000000"/>
        </w:rPr>
        <w:t xml:space="preserve">2.2.1. </w:t>
      </w:r>
      <w:r>
        <w:t xml:space="preserve">Обеспечить передачу Транспортного средства по </w:t>
      </w:r>
      <w:r>
        <w:t xml:space="preserve">акту приема-передачи (по форме Приложения №1 к Договору) в исправном состоянии Арендатору в срок не позднее даты начала аренды согласно </w:t>
      </w:r>
      <w:proofErr w:type="spellStart"/>
      <w:r>
        <w:t>п.1.6.1</w:t>
      </w:r>
      <w:proofErr w:type="spellEnd"/>
      <w:r>
        <w:t xml:space="preserve"> Договора</w:t>
      </w:r>
      <w:r>
        <w:rPr>
          <w:rStyle w:val="ac"/>
        </w:rPr>
        <w:footnoteReference w:id="2"/>
      </w:r>
      <w:r>
        <w:t>.</w:t>
      </w:r>
    </w:p>
    <w:p w:rsidR="0037482C" w:rsidRDefault="006D1376">
      <w:pPr>
        <w:ind w:firstLine="567"/>
        <w:jc w:val="both"/>
      </w:pPr>
      <w:r>
        <w:t>2.2.2. Обеспечить приемку возвращаемого Арендатором Транспортного средства по акту возврата (по форме</w:t>
      </w:r>
      <w:r>
        <w:t xml:space="preserve"> Приложения №2 к Договору) в срок не позднее дня окончания аренды согласно </w:t>
      </w:r>
      <w:proofErr w:type="spellStart"/>
      <w:r>
        <w:t>п.1.6.2</w:t>
      </w:r>
      <w:proofErr w:type="spellEnd"/>
      <w:r>
        <w:t xml:space="preserve"> настоящего Договора.</w:t>
      </w:r>
    </w:p>
    <w:p w:rsidR="0037482C" w:rsidRDefault="006D1376">
      <w:pPr>
        <w:ind w:firstLine="567"/>
        <w:jc w:val="both"/>
      </w:pPr>
      <w:r>
        <w:t>2.2.3. Обеспечить передаваемое им в аренду Транспортное средство необходимыми для эксплуатации документами (свидетельство о регистрации транспортного ср</w:t>
      </w:r>
      <w:r>
        <w:t>едства и т.п.), комплектами ключей.</w:t>
      </w:r>
    </w:p>
    <w:p w:rsidR="0037482C" w:rsidRDefault="006D1376">
      <w:pPr>
        <w:ind w:firstLine="567"/>
        <w:jc w:val="both"/>
      </w:pPr>
      <w:r>
        <w:t xml:space="preserve">2.2.4. </w:t>
      </w:r>
      <w:r>
        <w:rPr>
          <w:spacing w:val="1"/>
        </w:rPr>
        <w:t>О</w:t>
      </w:r>
      <w:r>
        <w:t>существить страхование ТС на весь срок действия Договора:</w:t>
      </w:r>
    </w:p>
    <w:p w:rsidR="0037482C" w:rsidRDefault="006D1376">
      <w:pPr>
        <w:ind w:firstLine="567"/>
        <w:jc w:val="both"/>
      </w:pPr>
      <w:r>
        <w:rPr>
          <w:bCs/>
        </w:rPr>
        <w:t>-</w:t>
      </w:r>
      <w:r>
        <w:rPr>
          <w:bCs/>
        </w:rPr>
        <w:tab/>
        <w:t>по рискам угон и ущерб, хищение (КАСКО);</w:t>
      </w:r>
    </w:p>
    <w:p w:rsidR="0037482C" w:rsidRDefault="006D1376">
      <w:pPr>
        <w:ind w:firstLine="567"/>
        <w:jc w:val="both"/>
      </w:pPr>
      <w:r>
        <w:rPr>
          <w:bCs/>
        </w:rPr>
        <w:t>-</w:t>
      </w:r>
      <w:r>
        <w:rPr>
          <w:bCs/>
        </w:rPr>
        <w:tab/>
        <w:t>обязательное страхование гражданской ответственности (</w:t>
      </w:r>
      <w:proofErr w:type="spellStart"/>
      <w:r>
        <w:rPr>
          <w:bCs/>
        </w:rPr>
        <w:t>ОСАГО</w:t>
      </w:r>
      <w:proofErr w:type="spellEnd"/>
      <w:r>
        <w:rPr>
          <w:bCs/>
        </w:rPr>
        <w:t>), с неог</w:t>
      </w:r>
      <w:r>
        <w:rPr>
          <w:bCs/>
        </w:rPr>
        <w:t xml:space="preserve">раниченным количеством лиц, допущенных к </w:t>
      </w:r>
      <w:r>
        <w:rPr>
          <w:bCs/>
        </w:rPr>
        <w:t>управлению Транспортным средством;</w:t>
      </w:r>
    </w:p>
    <w:p w:rsidR="0037482C" w:rsidRDefault="006D1376">
      <w:pPr>
        <w:ind w:firstLine="567"/>
        <w:jc w:val="both"/>
      </w:pPr>
      <w:r>
        <w:rPr>
          <w:bCs/>
        </w:rPr>
        <w:t>-</w:t>
      </w:r>
      <w:r>
        <w:rPr>
          <w:bCs/>
        </w:rPr>
        <w:tab/>
        <w:t>добровольное страхование гражданской ответственности (</w:t>
      </w:r>
      <w:proofErr w:type="spellStart"/>
      <w:r>
        <w:rPr>
          <w:bCs/>
        </w:rPr>
        <w:t>ДОСАГО</w:t>
      </w:r>
      <w:proofErr w:type="spellEnd"/>
      <w:r>
        <w:rPr>
          <w:bCs/>
        </w:rPr>
        <w:t>) на сумму не менее 1 500 000,00 руб.</w:t>
      </w:r>
      <w:r>
        <w:t xml:space="preserve"> </w:t>
      </w:r>
    </w:p>
    <w:p w:rsidR="0037482C" w:rsidRDefault="006D1376">
      <w:pPr>
        <w:spacing w:line="228" w:lineRule="auto"/>
        <w:ind w:firstLine="567"/>
        <w:jc w:val="both"/>
        <w:rPr>
          <w:spacing w:val="-2"/>
          <w:sz w:val="25"/>
          <w:szCs w:val="25"/>
        </w:rPr>
      </w:pPr>
      <w:r>
        <w:rPr>
          <w:spacing w:val="-2"/>
          <w:sz w:val="25"/>
          <w:szCs w:val="25"/>
        </w:rPr>
        <w:t xml:space="preserve">2.2.5. Арендодатель обязуется передать Арендатору документ, подтверждающий страхование гражданской ответственности (полис </w:t>
      </w:r>
      <w:proofErr w:type="spellStart"/>
      <w:r>
        <w:rPr>
          <w:spacing w:val="-2"/>
          <w:sz w:val="25"/>
          <w:szCs w:val="25"/>
        </w:rPr>
        <w:t>ОСАГО</w:t>
      </w:r>
      <w:proofErr w:type="spellEnd"/>
      <w:r>
        <w:rPr>
          <w:spacing w:val="-2"/>
          <w:sz w:val="25"/>
          <w:szCs w:val="25"/>
        </w:rPr>
        <w:t xml:space="preserve">, </w:t>
      </w:r>
      <w:proofErr w:type="spellStart"/>
      <w:r>
        <w:rPr>
          <w:bCs/>
          <w:spacing w:val="-2"/>
        </w:rPr>
        <w:t>ДОСАГО</w:t>
      </w:r>
      <w:proofErr w:type="spellEnd"/>
      <w:r>
        <w:rPr>
          <w:bCs/>
          <w:spacing w:val="-2"/>
        </w:rPr>
        <w:t>,</w:t>
      </w:r>
      <w:r>
        <w:rPr>
          <w:spacing w:val="-2"/>
          <w:sz w:val="25"/>
          <w:szCs w:val="25"/>
        </w:rPr>
        <w:t xml:space="preserve"> КАСКО), в момент подписания акта приема-передачи Сторонами.</w:t>
      </w:r>
    </w:p>
    <w:p w:rsidR="0037482C" w:rsidRDefault="006D1376">
      <w:pPr>
        <w:spacing w:line="228" w:lineRule="auto"/>
        <w:ind w:firstLine="567"/>
        <w:jc w:val="both"/>
        <w:rPr>
          <w:spacing w:val="-2"/>
          <w:sz w:val="25"/>
          <w:szCs w:val="25"/>
        </w:rPr>
      </w:pPr>
      <w:r>
        <w:rPr>
          <w:spacing w:val="-2"/>
          <w:sz w:val="25"/>
          <w:szCs w:val="25"/>
        </w:rPr>
        <w:t xml:space="preserve">2.2.6. </w:t>
      </w:r>
      <w:r>
        <w:rPr>
          <w:spacing w:val="7"/>
        </w:rPr>
        <w:t>Оказывать консультативную, информационную и иную пом</w:t>
      </w:r>
      <w:r>
        <w:rPr>
          <w:spacing w:val="7"/>
        </w:rPr>
        <w:t xml:space="preserve">ощь в целях </w:t>
      </w:r>
      <w:r>
        <w:rPr>
          <w:spacing w:val="1"/>
        </w:rPr>
        <w:t xml:space="preserve">наиболее эффективного использования арендованного </w:t>
      </w:r>
      <w:r>
        <w:rPr>
          <w:spacing w:val="-2"/>
        </w:rPr>
        <w:t>Транспортного средства</w:t>
      </w:r>
      <w:r>
        <w:rPr>
          <w:spacing w:val="1"/>
        </w:rPr>
        <w:t>.</w:t>
      </w:r>
    </w:p>
    <w:p w:rsidR="0037482C" w:rsidRDefault="006D1376">
      <w:pPr>
        <w:spacing w:line="228" w:lineRule="auto"/>
        <w:ind w:firstLine="567"/>
        <w:jc w:val="both"/>
        <w:rPr>
          <w:shd w:val="clear" w:color="auto" w:fill="CCCCCC"/>
        </w:rPr>
      </w:pPr>
      <w:r>
        <w:rPr>
          <w:spacing w:val="1"/>
          <w:shd w:val="clear" w:color="auto" w:fill="CCCCCC"/>
        </w:rPr>
        <w:lastRenderedPageBreak/>
        <w:t xml:space="preserve">2.2.7. </w:t>
      </w:r>
      <w:r>
        <w:rPr>
          <w:spacing w:val="-5"/>
          <w:shd w:val="clear" w:color="auto" w:fill="CCCCCC"/>
          <w:lang w:eastAsia="en-US"/>
        </w:rPr>
        <w:t xml:space="preserve">Нести расходы, связанные с эксплуатацией Транспортного средства (заправочные жидкости (бензин, пр.) и другие расходные материалы в полном объеме по потребности, </w:t>
      </w:r>
      <w:r>
        <w:rPr>
          <w:spacing w:val="-5"/>
          <w:shd w:val="clear" w:color="auto" w:fill="CCCCCC"/>
          <w:lang w:eastAsia="en-US"/>
        </w:rPr>
        <w:t>горюче-смазочные материалы, масла).</w:t>
      </w:r>
      <w:r>
        <w:rPr>
          <w:rStyle w:val="ac"/>
          <w:spacing w:val="-5"/>
          <w:shd w:val="clear" w:color="auto" w:fill="CCCCCC"/>
          <w:lang w:eastAsia="en-US"/>
        </w:rPr>
        <w:footnoteReference w:id="3"/>
      </w:r>
    </w:p>
    <w:p w:rsidR="0037482C" w:rsidRDefault="006D1376">
      <w:pPr>
        <w:ind w:firstLine="567"/>
        <w:jc w:val="both"/>
      </w:pPr>
      <w:r>
        <w:t>2.2.8. В случае возобновления действия Договора, по первому требованию Арендатора предоставить Транспортное средство в аренду в течение 3 (трех) календарных дней (п. 2.1.9) согласно условиям настоящего Договора.</w:t>
      </w:r>
    </w:p>
    <w:p w:rsidR="0037482C" w:rsidRDefault="006D1376">
      <w:pPr>
        <w:ind w:firstLine="567"/>
        <w:jc w:val="both"/>
      </w:pPr>
      <w:r>
        <w:t xml:space="preserve">2.2.9. </w:t>
      </w:r>
      <w:proofErr w:type="gramStart"/>
      <w:r>
        <w:t>В случае поломки ТС, необходимости за свой счет производства ремонтных работ арендуемого Транспортного средства или по иным причинам возврата ТС Арендодателю, лишающим Арендатора права пользоваться арендуемым ТС, Арендодатель обязуется произвести замену ТС</w:t>
      </w:r>
      <w:r>
        <w:t xml:space="preserve"> на другое, не уступающего техническим и иным эксплуатационным требованиям  арендованного ранее ТС Арендатором в течение 1 (одного) календарного дня.</w:t>
      </w:r>
      <w:proofErr w:type="gramEnd"/>
      <w:r>
        <w:t xml:space="preserve"> Оплата за день, в котором Арендатор не мог использовать </w:t>
      </w:r>
      <w:proofErr w:type="gramStart"/>
      <w:r>
        <w:t>арендованное</w:t>
      </w:r>
      <w:proofErr w:type="gramEnd"/>
      <w:r>
        <w:t xml:space="preserve"> ТС по условиям Договора совокупно бол</w:t>
      </w:r>
      <w:r>
        <w:t>ее 3 (трех) часов, не взимается Арендодателем.</w:t>
      </w:r>
    </w:p>
    <w:p w:rsidR="0037482C" w:rsidRDefault="006D1376">
      <w:pPr>
        <w:ind w:firstLine="567"/>
        <w:jc w:val="both"/>
      </w:pPr>
      <w:r>
        <w:t xml:space="preserve">2.2.10. Ежемесячно, в срок до 10 числа месяца, следующего за расчетным месяцем аренды, предоставлять Арендатору акт оказанных услуг / </w:t>
      </w:r>
      <w:proofErr w:type="spellStart"/>
      <w:r>
        <w:t>УПД</w:t>
      </w:r>
      <w:proofErr w:type="spellEnd"/>
      <w:r>
        <w:t xml:space="preserve"> и Акт сверки взаимных расчетов.</w:t>
      </w:r>
    </w:p>
    <w:p w:rsidR="0037482C" w:rsidRDefault="006D1376">
      <w:pPr>
        <w:ind w:firstLine="567"/>
        <w:jc w:val="both"/>
      </w:pPr>
      <w:r>
        <w:t xml:space="preserve">2.2.11. </w:t>
      </w:r>
      <w:r>
        <w:t>Арендодатель гарантирует Аренда</w:t>
      </w:r>
      <w:r>
        <w:t xml:space="preserve">тору отсутствие скрытых дефектов в Транспортном средстве на дату их передачи. </w:t>
      </w:r>
      <w:proofErr w:type="gramStart"/>
      <w:r>
        <w:t>В случае обнаружения скрытых дефектов в процессе эксплуатации Транспортного средства, которые могут ограничить использование Транспортного средства или использование с такими деф</w:t>
      </w:r>
      <w:r>
        <w:t>ектами может привести к последствиям выхода из строя или создать угрозу жизни сотрудников Арендатора, Арендодатель обязан в срок не более 3 (трех) дней заменить Транспортное средство на другое, по характеристикам ТС не ниже предыдущих.</w:t>
      </w:r>
      <w:proofErr w:type="gramEnd"/>
      <w:r>
        <w:t xml:space="preserve"> Период замены ТС опл</w:t>
      </w:r>
      <w:r>
        <w:t>ате Арендатором не подлежит.</w:t>
      </w:r>
    </w:p>
    <w:p w:rsidR="0037482C" w:rsidRDefault="006D1376">
      <w:pPr>
        <w:ind w:firstLine="567"/>
        <w:jc w:val="both"/>
      </w:pPr>
      <w:r>
        <w:t>2.2.12.</w:t>
      </w:r>
      <w:r>
        <w:rPr>
          <w:spacing w:val="-5"/>
          <w:lang w:eastAsia="en-US"/>
        </w:rPr>
        <w:t xml:space="preserve"> Осуществлять техническое обслуживание, текущий и капитальный ремонт Транспортного средства.</w:t>
      </w:r>
    </w:p>
    <w:p w:rsidR="0037482C" w:rsidRDefault="006D1376">
      <w:pPr>
        <w:spacing w:before="113" w:after="113"/>
        <w:jc w:val="center"/>
        <w:rPr>
          <w:b/>
          <w:bCs/>
        </w:rPr>
      </w:pPr>
      <w:r>
        <w:rPr>
          <w:b/>
          <w:bCs/>
        </w:rPr>
        <w:t>3. АРЕНДНАЯ ПЛАТА ПО ДОГОВОРУ И ПОРЯДОК РАСЧЕТОВ</w:t>
      </w:r>
    </w:p>
    <w:p w:rsidR="0037482C" w:rsidRDefault="006D1376">
      <w:pPr>
        <w:shd w:val="clear" w:color="auto" w:fill="FFFFFF"/>
        <w:tabs>
          <w:tab w:val="left" w:pos="284"/>
        </w:tabs>
        <w:spacing w:line="228" w:lineRule="auto"/>
        <w:ind w:firstLine="567"/>
        <w:jc w:val="both"/>
        <w:rPr>
          <w:highlight w:val="white"/>
        </w:rPr>
      </w:pPr>
      <w:r>
        <w:t>3.1. Цена Договора является твердой. Общая стоимость за полный срок аренды сос</w:t>
      </w:r>
      <w:r>
        <w:t>тавляет ____________________</w:t>
      </w:r>
      <w:r>
        <w:rPr>
          <w:highlight w:val="white"/>
        </w:rPr>
        <w:t>без учета НДС, при этом НДС исчисляется дополнительно по ставке, установленной статьей 164 Налогового кодекса РФ.</w:t>
      </w:r>
    </w:p>
    <w:p w:rsidR="0037482C" w:rsidRDefault="006D1376">
      <w:pPr>
        <w:shd w:val="clear" w:color="auto" w:fill="FFFFFF"/>
        <w:tabs>
          <w:tab w:val="left" w:pos="284"/>
        </w:tabs>
        <w:spacing w:line="228" w:lineRule="auto"/>
        <w:ind w:firstLine="567"/>
        <w:jc w:val="both"/>
        <w:rPr>
          <w:highlight w:val="white"/>
        </w:rPr>
      </w:pPr>
      <w:r>
        <w:rPr>
          <w:highlight w:val="white"/>
        </w:rPr>
        <w:t>3.1.1. Стоимость аренды Транспортного средства в сутки составляет ________________</w:t>
      </w:r>
      <w:r>
        <w:t>без учета НДС, при этом НДС исчи</w:t>
      </w:r>
      <w:r>
        <w:t>сляется дополнительно по ставке, установленной ст. 164 Налогового Кодекса РФ</w:t>
      </w:r>
      <w:r>
        <w:rPr>
          <w:rStyle w:val="ac"/>
        </w:rPr>
        <w:footnoteReference w:id="4"/>
      </w:r>
      <w:r>
        <w:t>.</w:t>
      </w:r>
    </w:p>
    <w:p w:rsidR="0037482C" w:rsidRDefault="006D1376">
      <w:pPr>
        <w:shd w:val="clear" w:color="auto" w:fill="FFFFFF"/>
        <w:tabs>
          <w:tab w:val="left" w:pos="284"/>
        </w:tabs>
        <w:spacing w:line="228" w:lineRule="auto"/>
        <w:ind w:firstLine="567"/>
        <w:jc w:val="both"/>
        <w:rPr>
          <w:highlight w:val="white"/>
        </w:rPr>
      </w:pPr>
      <w:r>
        <w:rPr>
          <w:rFonts w:eastAsia="Arial Unicode MS"/>
          <w:color w:val="000000"/>
          <w:sz w:val="25"/>
          <w:u w:color="000000"/>
        </w:rPr>
        <w:t>Индексация цены Договора не предусматривается.</w:t>
      </w:r>
    </w:p>
    <w:p w:rsidR="0037482C" w:rsidRDefault="006D1376">
      <w:pPr>
        <w:ind w:right="-1" w:firstLine="567"/>
        <w:jc w:val="both"/>
      </w:pPr>
      <w:r>
        <w:t xml:space="preserve">3.2. Арендатор за предоставленное ему право временного пользования и владения Транспортным средством, переданного ему на условиях </w:t>
      </w:r>
      <w:r>
        <w:t xml:space="preserve">Договора, обязуется ежемесячно вносить арендную плату в размере ________________без учета </w:t>
      </w:r>
      <w:r>
        <w:rPr>
          <w:spacing w:val="-1"/>
        </w:rPr>
        <w:t>НДС, при этом НДС исчисляется дополнительно по ставке, установленной ст. 164 Налогового Кодекса РФ</w:t>
      </w:r>
      <w:r>
        <w:t>.</w:t>
      </w:r>
    </w:p>
    <w:p w:rsidR="0037482C" w:rsidRDefault="006D1376">
      <w:pPr>
        <w:ind w:right="-1" w:firstLine="567"/>
        <w:jc w:val="both"/>
      </w:pPr>
      <w:r>
        <w:t>3.3. Размер арендной платы за неполный расчетный период (календарн</w:t>
      </w:r>
      <w:r>
        <w:t>ый месяц) рассчитывается пропорционально количеству календарных дней фактического использования Арендатором Транспортного средства в данном расчетном периоде.</w:t>
      </w:r>
    </w:p>
    <w:p w:rsidR="0037482C" w:rsidRDefault="006D1376">
      <w:pPr>
        <w:ind w:firstLine="567"/>
        <w:jc w:val="both"/>
      </w:pPr>
      <w:r>
        <w:t xml:space="preserve">Арендная плата включает стоимость запасных частей, расходных материалов, </w:t>
      </w:r>
      <w:r>
        <w:rPr>
          <w:shd w:val="clear" w:color="auto" w:fill="CCCCCC"/>
        </w:rPr>
        <w:t>топлива</w:t>
      </w:r>
      <w:r>
        <w:rPr>
          <w:rStyle w:val="ac"/>
          <w:shd w:val="clear" w:color="auto" w:fill="CCCCCC"/>
        </w:rPr>
        <w:footnoteReference w:id="5"/>
      </w:r>
      <w:r>
        <w:t xml:space="preserve">, ремонта и иных расходов </w:t>
      </w:r>
      <w:r>
        <w:t>Арендодателя</w:t>
      </w:r>
      <w:r>
        <w:t>.</w:t>
      </w:r>
    </w:p>
    <w:p w:rsidR="0037482C" w:rsidRDefault="006D1376">
      <w:pPr>
        <w:ind w:firstLine="567"/>
        <w:jc w:val="both"/>
      </w:pPr>
      <w:r>
        <w:lastRenderedPageBreak/>
        <w:t xml:space="preserve">3.4. Арендодатель не позднее 5 (пяти) рабочих дней после окончания каждого месяца аренды направляет в адрес Арендатора счет на оплату и акт оказанных услуг (далее — Акт) / </w:t>
      </w:r>
      <w:proofErr w:type="spellStart"/>
      <w:r>
        <w:t>УПД</w:t>
      </w:r>
      <w:proofErr w:type="spellEnd"/>
      <w:r>
        <w:t>.</w:t>
      </w:r>
    </w:p>
    <w:p w:rsidR="0037482C" w:rsidRDefault="006D1376">
      <w:pPr>
        <w:ind w:firstLine="567"/>
        <w:jc w:val="both"/>
      </w:pPr>
      <w:r>
        <w:t>3.5. Оплата производится Арендатором еж</w:t>
      </w:r>
      <w:r>
        <w:t xml:space="preserve">емесячно по счету (с учетом подписанных двусторонних Актов / </w:t>
      </w:r>
      <w:proofErr w:type="spellStart"/>
      <w:r>
        <w:t>УПД</w:t>
      </w:r>
      <w:proofErr w:type="spellEnd"/>
      <w:r>
        <w:t xml:space="preserve">) в течение 10 (десяти) календарных дней </w:t>
      </w:r>
      <w:proofErr w:type="gramStart"/>
      <w:r>
        <w:t>с даты предъявления</w:t>
      </w:r>
      <w:proofErr w:type="gramEnd"/>
      <w:r>
        <w:t xml:space="preserve"> Арендодателем счета на оплату, с учетом </w:t>
      </w:r>
      <w:proofErr w:type="spellStart"/>
      <w:r>
        <w:t>п.3.6</w:t>
      </w:r>
      <w:proofErr w:type="spellEnd"/>
      <w:r>
        <w:t xml:space="preserve"> Договора.</w:t>
      </w:r>
    </w:p>
    <w:p w:rsidR="0037482C" w:rsidRDefault="006D1376">
      <w:pPr>
        <w:ind w:firstLine="567"/>
        <w:jc w:val="both"/>
      </w:pPr>
      <w:bookmarkStart w:id="1" w:name="_Ref133401672"/>
      <w:r>
        <w:t>3.6. В случае выставления Арендодателем счета на сумму меньшую размера пред</w:t>
      </w:r>
      <w:r>
        <w:t>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w:t>
      </w:r>
      <w:r>
        <w:t>ь заменен Арендодателем независимо от его фактического вручения Арендатору. В случае выставления Арендодателем счета позднее, чем за 10 (десять) календарных дней до предусмотренной Договором даты платежа, оплата осуществляется в течение 10 (десяти) календа</w:t>
      </w:r>
      <w:r>
        <w:t xml:space="preserve">рных дней </w:t>
      </w:r>
      <w:bookmarkEnd w:id="1"/>
      <w:proofErr w:type="gramStart"/>
      <w:r>
        <w:t>с даты</w:t>
      </w:r>
      <w:proofErr w:type="gramEnd"/>
      <w:r>
        <w:t xml:space="preserve"> фактического получения счета Арендатором. </w:t>
      </w:r>
    </w:p>
    <w:p w:rsidR="0037482C" w:rsidRDefault="006D1376">
      <w:pPr>
        <w:ind w:firstLine="567"/>
        <w:jc w:val="both"/>
      </w:pPr>
      <w:r>
        <w:t>3.7. Оплата производится путем безналичного перечисления денежных средств на расчетный счет Арендодателя, указанный в Договоре. Обязательство Арендатора по осуществлению платежа считается исполнен</w:t>
      </w:r>
      <w:r>
        <w:t>ным с даты списания денежных сре</w:t>
      </w:r>
      <w:proofErr w:type="gramStart"/>
      <w:r>
        <w:t>дств с р</w:t>
      </w:r>
      <w:proofErr w:type="gramEnd"/>
      <w:r>
        <w:t>асчетного счета Арендатора.</w:t>
      </w:r>
    </w:p>
    <w:p w:rsidR="0037482C" w:rsidRDefault="006D1376">
      <w:pPr>
        <w:pStyle w:val="31"/>
        <w:spacing w:after="0" w:line="240" w:lineRule="auto"/>
        <w:ind w:left="0"/>
        <w:contextualSpacing/>
        <w:rPr>
          <w:iCs/>
          <w:sz w:val="24"/>
          <w:szCs w:val="24"/>
        </w:rPr>
      </w:pPr>
      <w:r>
        <w:rPr>
          <w:iCs/>
          <w:sz w:val="24"/>
          <w:szCs w:val="24"/>
        </w:rPr>
        <w:t>3.8. Уступка права требования, принадлежащего Арендодателю на основании Договора, допускается только с предварительного письменного согласия Арендатора.</w:t>
      </w:r>
    </w:p>
    <w:p w:rsidR="0037482C" w:rsidRDefault="006D1376">
      <w:pPr>
        <w:pStyle w:val="31"/>
        <w:spacing w:after="0" w:line="240" w:lineRule="auto"/>
        <w:ind w:left="0"/>
        <w:contextualSpacing/>
        <w:rPr>
          <w:iCs/>
          <w:sz w:val="24"/>
          <w:szCs w:val="24"/>
        </w:rPr>
      </w:pPr>
      <w:r>
        <w:rPr>
          <w:iCs/>
          <w:sz w:val="24"/>
          <w:szCs w:val="24"/>
        </w:rPr>
        <w:t xml:space="preserve">3.9. Расчеты по Договору </w:t>
      </w:r>
      <w:r>
        <w:rPr>
          <w:iCs/>
          <w:sz w:val="24"/>
          <w:szCs w:val="24"/>
        </w:rPr>
        <w:t>осуществляются в валюте Российской Федерации.</w:t>
      </w:r>
    </w:p>
    <w:p w:rsidR="0037482C" w:rsidRDefault="006D1376">
      <w:pPr>
        <w:pStyle w:val="31"/>
        <w:spacing w:after="0" w:line="240" w:lineRule="auto"/>
        <w:ind w:left="0"/>
        <w:contextualSpacing/>
        <w:rPr>
          <w:iCs/>
          <w:sz w:val="24"/>
          <w:szCs w:val="24"/>
        </w:rPr>
      </w:pPr>
      <w:r>
        <w:rPr>
          <w:iCs/>
          <w:sz w:val="24"/>
          <w:szCs w:val="24"/>
        </w:rPr>
        <w:t>3.10. Арендодатель обязан представить Арендатору счет-фактуру (</w:t>
      </w:r>
      <w:proofErr w:type="spellStart"/>
      <w:r>
        <w:rPr>
          <w:iCs/>
          <w:sz w:val="24"/>
          <w:szCs w:val="24"/>
        </w:rPr>
        <w:t>УПД</w:t>
      </w:r>
      <w:proofErr w:type="spellEnd"/>
      <w:r>
        <w:rPr>
          <w:iCs/>
          <w:sz w:val="24"/>
          <w:szCs w:val="24"/>
        </w:rPr>
        <w:t xml:space="preserve">), выставленный в сроки и оформленный в порядке, установленном законодательством Российской Федерации. В случае нарушения Арендодателем данного </w:t>
      </w:r>
      <w:r>
        <w:rPr>
          <w:iCs/>
          <w:sz w:val="24"/>
          <w:szCs w:val="24"/>
        </w:rPr>
        <w:t>требования он обязан произвести замену счета-фактуры (</w:t>
      </w:r>
      <w:proofErr w:type="spellStart"/>
      <w:r>
        <w:rPr>
          <w:iCs/>
          <w:sz w:val="24"/>
          <w:szCs w:val="24"/>
        </w:rPr>
        <w:t>УПД</w:t>
      </w:r>
      <w:proofErr w:type="spellEnd"/>
      <w:r>
        <w:rPr>
          <w:iCs/>
          <w:sz w:val="24"/>
          <w:szCs w:val="24"/>
        </w:rPr>
        <w:t xml:space="preserve">) в течение 3 (трех) рабочих дней </w:t>
      </w:r>
      <w:proofErr w:type="gramStart"/>
      <w:r>
        <w:rPr>
          <w:iCs/>
          <w:sz w:val="24"/>
          <w:szCs w:val="24"/>
        </w:rPr>
        <w:t>с даты получения</w:t>
      </w:r>
      <w:proofErr w:type="gramEnd"/>
      <w:r>
        <w:rPr>
          <w:iCs/>
          <w:sz w:val="24"/>
          <w:szCs w:val="24"/>
        </w:rPr>
        <w:t xml:space="preserve"> соответствующего письменного требования Арендатора.</w:t>
      </w:r>
    </w:p>
    <w:p w:rsidR="0037482C" w:rsidRDefault="006D1376">
      <w:pPr>
        <w:pStyle w:val="31"/>
        <w:spacing w:after="0" w:line="240" w:lineRule="auto"/>
        <w:ind w:left="0"/>
        <w:contextualSpacing/>
        <w:rPr>
          <w:iCs/>
          <w:sz w:val="24"/>
          <w:szCs w:val="24"/>
        </w:rPr>
      </w:pPr>
      <w:r>
        <w:rPr>
          <w:iCs/>
          <w:sz w:val="24"/>
          <w:szCs w:val="24"/>
        </w:rPr>
        <w:t xml:space="preserve">3.11. </w:t>
      </w:r>
      <w:r>
        <w:rPr>
          <w:iCs/>
          <w:sz w:val="24"/>
          <w:szCs w:val="24"/>
          <w:highlight w:val="white"/>
        </w:rPr>
        <w:t>Арендатор вправе произвести сальдо взаимных обязательств Сторон путем уменьшения сумм прич</w:t>
      </w:r>
      <w:r>
        <w:rPr>
          <w:iCs/>
          <w:sz w:val="24"/>
          <w:szCs w:val="24"/>
          <w:highlight w:val="white"/>
        </w:rPr>
        <w:t>итающихся Арендодателю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Арендодателя перед Арендатор</w:t>
      </w:r>
      <w:r>
        <w:rPr>
          <w:iCs/>
          <w:sz w:val="24"/>
          <w:szCs w:val="24"/>
          <w:highlight w:val="white"/>
        </w:rPr>
        <w:t xml:space="preserve">ом, в том числе (включая, </w:t>
      </w:r>
      <w:proofErr w:type="gramStart"/>
      <w:r>
        <w:rPr>
          <w:iCs/>
          <w:sz w:val="24"/>
          <w:szCs w:val="24"/>
          <w:highlight w:val="white"/>
        </w:rPr>
        <w:t>но</w:t>
      </w:r>
      <w:proofErr w:type="gramEnd"/>
      <w:r>
        <w:rPr>
          <w:iCs/>
          <w:sz w:val="24"/>
          <w:szCs w:val="24"/>
          <w:highlight w:val="white"/>
        </w:rPr>
        <w:t xml:space="preserve"> не ограничиваясь), суммы нео</w:t>
      </w:r>
      <w:r>
        <w:rPr>
          <w:iCs/>
          <w:sz w:val="24"/>
          <w:szCs w:val="24"/>
        </w:rPr>
        <w:t xml:space="preserve">тработанного аванса по Договору, </w:t>
      </w:r>
      <w:r>
        <w:rPr>
          <w:iCs/>
          <w:sz w:val="24"/>
          <w:szCs w:val="24"/>
          <w:highlight w:val="white"/>
        </w:rPr>
        <w:t xml:space="preserve">суммы неустоек (пени, штрафы) за неисполнение и / или ненадлежащее исполнение обязательств по Договору. </w:t>
      </w:r>
      <w:r>
        <w:rPr>
          <w:iCs/>
          <w:sz w:val="24"/>
          <w:szCs w:val="24"/>
        </w:rPr>
        <w:t>Арендатор направляет Арендодателю уведомление о проведении сал</w:t>
      </w:r>
      <w:r>
        <w:rPr>
          <w:iCs/>
          <w:sz w:val="24"/>
          <w:szCs w:val="24"/>
        </w:rPr>
        <w:t>ьдо взаимных обязатель</w:t>
      </w:r>
      <w:proofErr w:type="gramStart"/>
      <w:r>
        <w:rPr>
          <w:iCs/>
          <w:sz w:val="24"/>
          <w:szCs w:val="24"/>
        </w:rPr>
        <w:t>ств Ст</w:t>
      </w:r>
      <w:proofErr w:type="gramEnd"/>
      <w:r>
        <w:rPr>
          <w:iCs/>
          <w:sz w:val="24"/>
          <w:szCs w:val="24"/>
        </w:rPr>
        <w:t>орон по Договору.</w:t>
      </w:r>
    </w:p>
    <w:p w:rsidR="0037482C" w:rsidRDefault="006D1376">
      <w:pPr>
        <w:pStyle w:val="31"/>
        <w:spacing w:after="0" w:line="240" w:lineRule="auto"/>
        <w:ind w:left="0"/>
        <w:contextualSpacing/>
        <w:rPr>
          <w:sz w:val="24"/>
        </w:rPr>
      </w:pPr>
      <w:r>
        <w:rPr>
          <w:iCs/>
          <w:sz w:val="24"/>
          <w:szCs w:val="24"/>
        </w:rPr>
        <w:t>3.12.</w:t>
      </w:r>
      <w:r>
        <w:rPr>
          <w:iCs/>
          <w:color w:val="000000"/>
          <w:sz w:val="24"/>
          <w:szCs w:val="24"/>
        </w:rPr>
        <w:t xml:space="preserve"> </w:t>
      </w:r>
      <w:proofErr w:type="gramStart"/>
      <w:r>
        <w:rPr>
          <w:iCs/>
          <w:color w:val="000000"/>
          <w:sz w:val="24"/>
          <w:szCs w:val="24"/>
        </w:rPr>
        <w:t>Арендатор вправе без письменного согласия Арендодателя передать первичные бухгалтерские документы по Договору (договор с приложениями, все заключаемые дополнительные соглашения к нему, счета, акты, акты о</w:t>
      </w:r>
      <w:r>
        <w:rPr>
          <w:iCs/>
          <w:color w:val="000000"/>
          <w:sz w:val="24"/>
          <w:szCs w:val="24"/>
        </w:rPr>
        <w:t xml:space="preserve">казанных услуг / </w:t>
      </w:r>
      <w:proofErr w:type="spellStart"/>
      <w:r>
        <w:rPr>
          <w:iCs/>
          <w:color w:val="000000"/>
          <w:sz w:val="24"/>
          <w:szCs w:val="24"/>
        </w:rPr>
        <w:t>УПД</w:t>
      </w:r>
      <w:proofErr w:type="spellEnd"/>
      <w:r>
        <w:rPr>
          <w:iCs/>
          <w:color w:val="000000"/>
          <w:sz w:val="24"/>
          <w:szCs w:val="24"/>
        </w:rPr>
        <w:t>, акты сверки взаимных расчетов и иные документы в рамках исполнения договора) в АО «</w:t>
      </w:r>
      <w:proofErr w:type="spellStart"/>
      <w:r>
        <w:rPr>
          <w:iCs/>
          <w:color w:val="000000"/>
          <w:sz w:val="24"/>
          <w:szCs w:val="24"/>
        </w:rPr>
        <w:t>РусГидро</w:t>
      </w:r>
      <w:proofErr w:type="spellEnd"/>
      <w:r>
        <w:rPr>
          <w:iCs/>
          <w:color w:val="000000"/>
          <w:sz w:val="24"/>
          <w:szCs w:val="24"/>
        </w:rPr>
        <w:t xml:space="preserve"> - </w:t>
      </w:r>
      <w:proofErr w:type="spellStart"/>
      <w:r>
        <w:rPr>
          <w:iCs/>
          <w:color w:val="000000"/>
          <w:sz w:val="24"/>
          <w:szCs w:val="24"/>
        </w:rPr>
        <w:t>ОЦО</w:t>
      </w:r>
      <w:proofErr w:type="spellEnd"/>
      <w:r>
        <w:rPr>
          <w:iCs/>
          <w:color w:val="000000"/>
          <w:sz w:val="24"/>
          <w:szCs w:val="24"/>
        </w:rPr>
        <w:t>» осуществляющее оказание услуг Арендатору по бухгалтерскому и налоговому учету.</w:t>
      </w:r>
      <w:proofErr w:type="gramEnd"/>
    </w:p>
    <w:p w:rsidR="0037482C" w:rsidRDefault="006D1376">
      <w:pPr>
        <w:pStyle w:val="31"/>
        <w:spacing w:after="0" w:line="240" w:lineRule="auto"/>
        <w:ind w:left="0"/>
        <w:contextualSpacing/>
        <w:rPr>
          <w:sz w:val="24"/>
        </w:rPr>
      </w:pPr>
      <w:r>
        <w:rPr>
          <w:iCs/>
          <w:color w:val="000000"/>
          <w:sz w:val="24"/>
          <w:szCs w:val="24"/>
        </w:rPr>
        <w:t>3.13. Изменение стоимости арендной платы по Договору тре</w:t>
      </w:r>
      <w:r>
        <w:rPr>
          <w:iCs/>
          <w:color w:val="000000"/>
          <w:sz w:val="24"/>
          <w:szCs w:val="24"/>
        </w:rPr>
        <w:t>бует заключения дополнительного соглашения к Договору. В</w:t>
      </w:r>
      <w:r>
        <w:rPr>
          <w:iCs/>
          <w:color w:val="000000"/>
          <w:sz w:val="24"/>
          <w:szCs w:val="24"/>
        </w:rPr>
        <w:t xml:space="preserve"> случае перехода Арендодателем с системы налогообложения, не предусматривающей уплату налога на добавленную стоимость, на систему налогообложения, предусматривающую уплату НДС, увеличения применяемой </w:t>
      </w:r>
      <w:r>
        <w:rPr>
          <w:iCs/>
          <w:color w:val="000000"/>
          <w:sz w:val="24"/>
          <w:szCs w:val="24"/>
        </w:rPr>
        <w:t>Арендодателем ставки НДС, он обязан в течение 5 дней письменно уведомить Арендатора об изменении системы налогообложения или изменения применяемой ставки НДС.</w:t>
      </w:r>
    </w:p>
    <w:p w:rsidR="0037482C" w:rsidRDefault="0037482C">
      <w:pPr>
        <w:spacing w:before="113" w:after="113"/>
        <w:ind w:firstLine="567"/>
        <w:jc w:val="center"/>
        <w:rPr>
          <w:b/>
          <w:bCs/>
        </w:rPr>
      </w:pPr>
    </w:p>
    <w:p w:rsidR="0037482C" w:rsidRDefault="0037482C">
      <w:pPr>
        <w:spacing w:before="113" w:after="113"/>
        <w:ind w:firstLine="567"/>
        <w:jc w:val="center"/>
        <w:rPr>
          <w:b/>
          <w:bCs/>
        </w:rPr>
      </w:pPr>
    </w:p>
    <w:p w:rsidR="0037482C" w:rsidRDefault="0037482C">
      <w:pPr>
        <w:spacing w:before="113" w:after="113"/>
        <w:ind w:firstLine="567"/>
        <w:jc w:val="center"/>
        <w:rPr>
          <w:b/>
          <w:bCs/>
        </w:rPr>
      </w:pPr>
    </w:p>
    <w:p w:rsidR="0037482C" w:rsidRDefault="006D1376">
      <w:pPr>
        <w:spacing w:before="113" w:after="113"/>
        <w:ind w:firstLine="567"/>
        <w:jc w:val="center"/>
        <w:rPr>
          <w:b/>
          <w:bCs/>
        </w:rPr>
      </w:pPr>
      <w:r>
        <w:rPr>
          <w:b/>
          <w:bCs/>
        </w:rPr>
        <w:lastRenderedPageBreak/>
        <w:t>4. ОТВЕТСТВЕННОСТЬ СТОРОН</w:t>
      </w:r>
    </w:p>
    <w:p w:rsidR="0037482C" w:rsidRDefault="006D1376">
      <w:pPr>
        <w:ind w:firstLine="567"/>
        <w:jc w:val="both"/>
      </w:pPr>
      <w:r>
        <w:t>4.1. За невыполнение или ненадлежащее выполнение обязательств по нас</w:t>
      </w:r>
      <w:r>
        <w:t>тоящему Договору Стороны несут ответственность в соответствии с законодательством Российской Федерации и настоящим Договором.</w:t>
      </w:r>
    </w:p>
    <w:p w:rsidR="0037482C" w:rsidRDefault="006D1376">
      <w:pPr>
        <w:ind w:firstLine="567"/>
        <w:jc w:val="both"/>
      </w:pPr>
      <w:r>
        <w:rPr>
          <w:color w:val="000000"/>
        </w:rPr>
        <w:t xml:space="preserve">4.2. </w:t>
      </w:r>
      <w:r>
        <w:t xml:space="preserve">В случае нарушения </w:t>
      </w:r>
      <w:r>
        <w:rPr>
          <w:color w:val="000000"/>
        </w:rPr>
        <w:t>Арендодателем</w:t>
      </w:r>
      <w:r>
        <w:t xml:space="preserve"> срока аренды Транспортного средства (просрочка предоставления ТС в аренду</w:t>
      </w:r>
      <w:r>
        <w:t>, замены ТС, у</w:t>
      </w:r>
      <w:r>
        <w:t>стран</w:t>
      </w:r>
      <w:r>
        <w:t xml:space="preserve">ения неисправностей), Арендатор вправе потребовать от </w:t>
      </w:r>
      <w:r>
        <w:rPr>
          <w:color w:val="000000"/>
        </w:rPr>
        <w:t>Арендодателя</w:t>
      </w:r>
      <w:r>
        <w:t xml:space="preserve"> уплаты неустойки в размере 0,1% от цены Договора, за каждый день просрочки.</w:t>
      </w:r>
    </w:p>
    <w:p w:rsidR="0037482C" w:rsidRDefault="006D1376">
      <w:pPr>
        <w:ind w:firstLine="567"/>
        <w:jc w:val="both"/>
      </w:pPr>
      <w:r>
        <w:t xml:space="preserve">4.3. В случае нарушения </w:t>
      </w:r>
      <w:r>
        <w:rPr>
          <w:color w:val="000000"/>
        </w:rPr>
        <w:t>Арендатором</w:t>
      </w:r>
      <w:r>
        <w:t xml:space="preserve"> установленных Договором сроков внесения арендной платы </w:t>
      </w:r>
      <w:r>
        <w:rPr>
          <w:color w:val="000000"/>
        </w:rPr>
        <w:t>Арендодатель</w:t>
      </w:r>
      <w:r>
        <w:t xml:space="preserve"> вправе по</w:t>
      </w:r>
      <w:r>
        <w:t xml:space="preserve">требовать уплаты </w:t>
      </w:r>
      <w:r>
        <w:rPr>
          <w:color w:val="000000"/>
        </w:rPr>
        <w:t>Арендатором</w:t>
      </w:r>
      <w:r>
        <w:t xml:space="preserve"> исключительной неустойки в размере 0,05 (ноль целых и пять сотых) процента от несвоевременно оплаченной суммы за каждый день просрочки, но не более 5 (пяти) процентов от неоплаченной суммы.</w:t>
      </w:r>
    </w:p>
    <w:p w:rsidR="0037482C" w:rsidRDefault="006D1376">
      <w:pPr>
        <w:ind w:firstLine="567"/>
        <w:jc w:val="both"/>
      </w:pPr>
      <w:r>
        <w:t xml:space="preserve">4.4. Арендатор несет ответственность </w:t>
      </w:r>
      <w:r>
        <w:t xml:space="preserve">за сохранность </w:t>
      </w:r>
      <w:proofErr w:type="gramStart"/>
      <w:r>
        <w:t>арендуемого</w:t>
      </w:r>
      <w:proofErr w:type="gramEnd"/>
      <w:r>
        <w:t xml:space="preserve"> ТС. В случае утраты или повреждения ТС Арендатор обязан незамедлительно уведомить об этом Арендодателя. Ответственность Арендатора за причиненные Арендодателю убытки ограничивается реальным ущербом, но не более стоимости ТС.</w:t>
      </w:r>
    </w:p>
    <w:p w:rsidR="0037482C" w:rsidRDefault="006D1376">
      <w:pPr>
        <w:ind w:firstLine="567"/>
        <w:jc w:val="both"/>
      </w:pPr>
      <w:r>
        <w:t>4.5.</w:t>
      </w:r>
      <w:r>
        <w:t xml:space="preserve"> Уплата пеней и штрафов не освобождает Стороны от выполнения обязательств и устранения нарушений.</w:t>
      </w:r>
    </w:p>
    <w:p w:rsidR="0037482C" w:rsidRDefault="006D1376">
      <w:pPr>
        <w:ind w:firstLine="567"/>
        <w:jc w:val="both"/>
      </w:pPr>
      <w:r>
        <w:t>4.6. В случае нарушения Арендодателем сроков, предусмотренных п. 3.10. настоящего Договора, при котором Арендатор понес расходы, связанные с начислением налог</w:t>
      </w:r>
      <w:r>
        <w:t>овыми органами по такому основанию сумм НДС, пеней и налоговых санкций, Арендатор имеет право требовать от Арендодателя компенсации суммы таких расходов. Основанием для компенсации являются решения налоговых органов, вынесенные по итогам проведения меропри</w:t>
      </w:r>
      <w:r>
        <w:t xml:space="preserve">ятий налогового контроля. Сумма расходов компенсируется Арендодателем в течение 10 (Десяти) рабочих дней </w:t>
      </w:r>
      <w:proofErr w:type="gramStart"/>
      <w:r>
        <w:t>с даты получения</w:t>
      </w:r>
      <w:proofErr w:type="gramEnd"/>
      <w:r>
        <w:t xml:space="preserve"> соответствующего письменного требования Арендатора.</w:t>
      </w:r>
    </w:p>
    <w:p w:rsidR="0037482C" w:rsidRDefault="006D1376">
      <w:pPr>
        <w:ind w:firstLine="567"/>
        <w:jc w:val="both"/>
      </w:pPr>
      <w:r>
        <w:t xml:space="preserve">4.7. Ответственность за вред, причиненный третьим </w:t>
      </w:r>
      <w:proofErr w:type="gramStart"/>
      <w:r>
        <w:t>лицам</w:t>
      </w:r>
      <w:proofErr w:type="gramEnd"/>
      <w:r>
        <w:t xml:space="preserve"> арендуемым ТС, его механиз</w:t>
      </w:r>
      <w:r>
        <w:t>мами, устройствами, оборудованием, нанесенный по вине Арендатора, несет Арендатор.</w:t>
      </w:r>
    </w:p>
    <w:p w:rsidR="0037482C" w:rsidRDefault="006D1376">
      <w:pPr>
        <w:ind w:firstLine="567"/>
        <w:jc w:val="both"/>
      </w:pPr>
      <w:r>
        <w:t xml:space="preserve">4.8. </w:t>
      </w:r>
      <w:proofErr w:type="gramStart"/>
      <w:r>
        <w:t>Стороны обязуются не разглашать без предварительного письменного разрешения другой Стороны конфиденциальную информацию, полученную в рамках Договора и/или в связи с его</w:t>
      </w:r>
      <w:r>
        <w:t xml:space="preserve"> исполнением во время действия и после прекращения его действия, за исключением предоставления конфиденциальной информации своим сотрудникам и акционерам, членам Совета Директоров, аффилированным лицам, юридическим консультантам и аудиторам только в случае</w:t>
      </w:r>
      <w:r>
        <w:t xml:space="preserve"> служебной необходимости в объеме, требуемом для исполнения Сторонами</w:t>
      </w:r>
      <w:proofErr w:type="gramEnd"/>
      <w:r>
        <w:t xml:space="preserve"> своих обязательств по отношению друг к другу или </w:t>
      </w:r>
      <w:proofErr w:type="gramStart"/>
      <w:r>
        <w:t>требуемом</w:t>
      </w:r>
      <w:proofErr w:type="gramEnd"/>
      <w:r>
        <w:t xml:space="preserve"> для исполнения такими лицами своих обязанностей, оставаясь ответственной за действия таких лиц, как за свои собственные. Сторон</w:t>
      </w:r>
      <w:r>
        <w:t>ы обязаны обеспечить соблюдение конфиденциальности всеми своими работниками, которым предоставлена возможность ознакомиться с этими данными в процессе исполнения Договора, а также третьими лицами, привлекаемыми им для его исполнения. В случае нарушения выш</w:t>
      </w:r>
      <w:r>
        <w:t xml:space="preserve">еуказанных обязательств виновная Сторона обязана возместить </w:t>
      </w:r>
      <w:proofErr w:type="gramStart"/>
      <w:r>
        <w:t>другой</w:t>
      </w:r>
      <w:proofErr w:type="gramEnd"/>
      <w:r>
        <w:t xml:space="preserve"> Сторона причиненные таким нарушением убытки.</w:t>
      </w:r>
    </w:p>
    <w:p w:rsidR="0037482C" w:rsidRDefault="006D1376">
      <w:pPr>
        <w:spacing w:before="113" w:after="113"/>
        <w:jc w:val="center"/>
        <w:rPr>
          <w:b/>
          <w:bCs/>
          <w:color w:val="000000"/>
        </w:rPr>
      </w:pPr>
      <w:r>
        <w:rPr>
          <w:b/>
          <w:bCs/>
          <w:color w:val="000000"/>
        </w:rPr>
        <w:t>5. ОБСТОЯТЕЛЬСТВА НЕПРЕОДОЛИМОЙ СИЛЫ</w:t>
      </w:r>
    </w:p>
    <w:p w:rsidR="0037482C" w:rsidRDefault="006D1376">
      <w:pPr>
        <w:pStyle w:val="ae"/>
        <w:numPr>
          <w:ilvl w:val="1"/>
          <w:numId w:val="3"/>
        </w:numPr>
        <w:shd w:val="clear" w:color="auto" w:fill="FFFFFF"/>
        <w:tabs>
          <w:tab w:val="left" w:pos="709"/>
          <w:tab w:val="left" w:pos="1418"/>
        </w:tabs>
        <w:ind w:left="0" w:firstLine="567"/>
        <w:jc w:val="both"/>
        <w:rPr>
          <w:rFonts w:cs="Times New Roman"/>
          <w:bCs/>
          <w:sz w:val="25"/>
          <w:szCs w:val="25"/>
        </w:rPr>
      </w:pPr>
      <w:proofErr w:type="gramStart"/>
      <w:r>
        <w:rPr>
          <w:rFonts w:cs="Times New Roman"/>
          <w:bCs/>
          <w:sz w:val="25"/>
          <w:szCs w:val="25"/>
        </w:rPr>
        <w:t xml:space="preserve">Стороны освобождаются от ответственности за неисполнение или ненадлежащее исполнение обязательств по </w:t>
      </w:r>
      <w:r>
        <w:rPr>
          <w:rFonts w:cs="Times New Roman"/>
          <w:bCs/>
          <w:sz w:val="25"/>
          <w:szCs w:val="25"/>
        </w:rPr>
        <w:t>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w:t>
      </w:r>
      <w:r>
        <w:rPr>
          <w:rFonts w:cs="Times New Roman"/>
          <w:bCs/>
          <w:sz w:val="25"/>
          <w:szCs w:val="25"/>
        </w:rPr>
        <w:t xml:space="preserve">ле: стихийные бедствия (землетрясение, наводнение, ураган), пожар, массовые </w:t>
      </w:r>
      <w:r>
        <w:rPr>
          <w:rFonts w:cs="Times New Roman"/>
          <w:bCs/>
          <w:sz w:val="25"/>
          <w:szCs w:val="25"/>
        </w:rPr>
        <w:lastRenderedPageBreak/>
        <w:t>заболевания (эпидемии), забастовки, военные действия, террористические акты, диверсии, и</w:t>
      </w:r>
      <w:proofErr w:type="gramEnd"/>
      <w:r>
        <w:rPr>
          <w:rFonts w:cs="Times New Roman"/>
          <w:bCs/>
          <w:sz w:val="25"/>
          <w:szCs w:val="25"/>
        </w:rPr>
        <w:t xml:space="preserve"> других, не зависящих от воли Сторон обстоятельств, повлекших за собой невозможность выполне</w:t>
      </w:r>
      <w:r>
        <w:rPr>
          <w:rFonts w:cs="Times New Roman"/>
          <w:bCs/>
          <w:sz w:val="25"/>
          <w:szCs w:val="25"/>
        </w:rPr>
        <w:t>ния Сторонами своих обязательств по Договору.</w:t>
      </w:r>
    </w:p>
    <w:p w:rsidR="0037482C" w:rsidRDefault="006D1376">
      <w:pPr>
        <w:pStyle w:val="ae"/>
        <w:numPr>
          <w:ilvl w:val="1"/>
          <w:numId w:val="3"/>
        </w:numPr>
        <w:shd w:val="clear" w:color="auto" w:fill="FFFFFF"/>
        <w:tabs>
          <w:tab w:val="left" w:pos="709"/>
          <w:tab w:val="left" w:pos="1418"/>
        </w:tabs>
        <w:ind w:left="0" w:firstLine="567"/>
        <w:jc w:val="both"/>
        <w:rPr>
          <w:rFonts w:cs="Times New Roman"/>
          <w:bCs/>
          <w:sz w:val="25"/>
          <w:szCs w:val="25"/>
        </w:rPr>
      </w:pPr>
      <w:r>
        <w:rPr>
          <w:rFonts w:cs="Times New Roman"/>
          <w:bCs/>
          <w:sz w:val="25"/>
          <w:szCs w:val="25"/>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37482C" w:rsidRDefault="006D1376">
      <w:pPr>
        <w:pStyle w:val="ae"/>
        <w:numPr>
          <w:ilvl w:val="1"/>
          <w:numId w:val="3"/>
        </w:numPr>
        <w:shd w:val="clear" w:color="auto" w:fill="FFFFFF"/>
        <w:tabs>
          <w:tab w:val="left" w:pos="709"/>
          <w:tab w:val="left" w:pos="1418"/>
        </w:tabs>
        <w:ind w:left="0" w:firstLine="567"/>
        <w:jc w:val="both"/>
        <w:rPr>
          <w:rFonts w:cs="Times New Roman"/>
          <w:bCs/>
          <w:sz w:val="25"/>
          <w:szCs w:val="25"/>
        </w:rPr>
      </w:pPr>
      <w:r>
        <w:rPr>
          <w:rFonts w:cs="Times New Roman"/>
          <w:bCs/>
          <w:sz w:val="25"/>
          <w:szCs w:val="25"/>
        </w:rPr>
        <w:t>Сторона, для кото</w:t>
      </w:r>
      <w:r>
        <w:rPr>
          <w:rFonts w:cs="Times New Roman"/>
          <w:bCs/>
          <w:sz w:val="25"/>
          <w:szCs w:val="25"/>
        </w:rPr>
        <w:t>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w:t>
      </w:r>
      <w:r>
        <w:rPr>
          <w:rFonts w:cs="Times New Roman"/>
          <w:bCs/>
          <w:sz w:val="25"/>
          <w:szCs w:val="25"/>
        </w:rPr>
        <w:t>стоятельств непреодолимой силы, и в разумный срок представить необходимые документальные подтверждения.</w:t>
      </w:r>
    </w:p>
    <w:p w:rsidR="0037482C" w:rsidRDefault="006D1376">
      <w:pPr>
        <w:pStyle w:val="ae"/>
        <w:numPr>
          <w:ilvl w:val="1"/>
          <w:numId w:val="3"/>
        </w:numPr>
        <w:shd w:val="clear" w:color="auto" w:fill="FFFFFF"/>
        <w:tabs>
          <w:tab w:val="left" w:pos="426"/>
          <w:tab w:val="left" w:pos="1418"/>
        </w:tabs>
        <w:ind w:left="0" w:firstLine="567"/>
        <w:jc w:val="both"/>
        <w:rPr>
          <w:rFonts w:cs="Times New Roman"/>
          <w:sz w:val="25"/>
          <w:szCs w:val="25"/>
        </w:rPr>
      </w:pPr>
      <w:r>
        <w:rPr>
          <w:rFonts w:cs="Times New Roman"/>
          <w:sz w:val="25"/>
          <w:szCs w:val="25"/>
        </w:rPr>
        <w:t xml:space="preserve">Надлежащим (достаточным) доказательством наличия / возникновения и продолжительности действия обстоятельств непреодолимой силы являются документы, </w:t>
      </w:r>
      <w:r>
        <w:rPr>
          <w:rFonts w:cs="Times New Roman"/>
          <w:sz w:val="25"/>
          <w:szCs w:val="25"/>
        </w:rPr>
        <w:t>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rsidR="0037482C" w:rsidRDefault="006D1376">
      <w:pPr>
        <w:pStyle w:val="ae"/>
        <w:numPr>
          <w:ilvl w:val="1"/>
          <w:numId w:val="3"/>
        </w:numPr>
        <w:shd w:val="clear" w:color="auto" w:fill="FFFFFF"/>
        <w:tabs>
          <w:tab w:val="left" w:pos="709"/>
          <w:tab w:val="left" w:pos="1418"/>
        </w:tabs>
        <w:ind w:left="0" w:firstLine="567"/>
        <w:jc w:val="both"/>
        <w:rPr>
          <w:rFonts w:cs="Times New Roman"/>
          <w:bCs/>
          <w:sz w:val="25"/>
          <w:szCs w:val="25"/>
        </w:rPr>
      </w:pPr>
      <w:r>
        <w:rPr>
          <w:rFonts w:cs="Times New Roman"/>
          <w:bCs/>
          <w:sz w:val="25"/>
          <w:szCs w:val="25"/>
        </w:rPr>
        <w:t>Отсутствие уведомления или несвоевременное уведомление об обстоятельствах не</w:t>
      </w:r>
      <w:r>
        <w:rPr>
          <w:rFonts w:cs="Times New Roman"/>
          <w:bCs/>
          <w:sz w:val="25"/>
          <w:szCs w:val="25"/>
        </w:rPr>
        <w:t xml:space="preserve">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rsidR="0037482C" w:rsidRDefault="006D1376">
      <w:pPr>
        <w:pStyle w:val="ae"/>
        <w:numPr>
          <w:ilvl w:val="1"/>
          <w:numId w:val="3"/>
        </w:numPr>
        <w:shd w:val="clear" w:color="auto" w:fill="FFFFFF"/>
        <w:tabs>
          <w:tab w:val="left" w:pos="709"/>
          <w:tab w:val="left" w:pos="1418"/>
        </w:tabs>
        <w:ind w:left="0" w:firstLine="567"/>
        <w:jc w:val="both"/>
        <w:rPr>
          <w:rFonts w:cs="Times New Roman"/>
          <w:bCs/>
          <w:sz w:val="25"/>
          <w:szCs w:val="25"/>
        </w:rPr>
      </w:pPr>
      <w:r>
        <w:rPr>
          <w:rFonts w:cs="Times New Roman"/>
          <w:bCs/>
          <w:sz w:val="25"/>
          <w:szCs w:val="25"/>
        </w:rPr>
        <w:t>При наличии обстоятельств непреодолимой силы сро</w:t>
      </w:r>
      <w:r>
        <w:rPr>
          <w:rFonts w:cs="Times New Roman"/>
          <w:bCs/>
          <w:sz w:val="25"/>
          <w:szCs w:val="25"/>
        </w:rPr>
        <w:t>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w:t>
      </w:r>
      <w:r>
        <w:rPr>
          <w:rFonts w:cs="Times New Roman"/>
          <w:bCs/>
          <w:sz w:val="25"/>
          <w:szCs w:val="25"/>
        </w:rPr>
        <w:t>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w:t>
      </w:r>
      <w:r>
        <w:rPr>
          <w:rFonts w:cs="Times New Roman"/>
          <w:bCs/>
          <w:sz w:val="25"/>
          <w:szCs w:val="25"/>
        </w:rPr>
        <w:t>вести переговоры с целью выявления приемлемых для обеих Сторон альтернативных способов исполнения Договора.</w:t>
      </w:r>
    </w:p>
    <w:p w:rsidR="0037482C" w:rsidRDefault="006D1376">
      <w:pPr>
        <w:spacing w:before="113" w:after="113"/>
        <w:ind w:firstLine="720"/>
        <w:jc w:val="center"/>
        <w:rPr>
          <w:b/>
          <w:bCs/>
        </w:rPr>
      </w:pPr>
      <w:r>
        <w:rPr>
          <w:b/>
          <w:bCs/>
        </w:rPr>
        <w:t>6. ИЗМЕНЕНИЕ, РАСТОРЖЕНИЕ, ПРЕКРАЩЕНИЕ ДЕЙСТВИЯ ДОГОВОРА</w:t>
      </w:r>
    </w:p>
    <w:p w:rsidR="0037482C" w:rsidRDefault="006D1376">
      <w:pPr>
        <w:ind w:firstLine="567"/>
        <w:jc w:val="both"/>
        <w:rPr>
          <w:sz w:val="25"/>
          <w:szCs w:val="25"/>
        </w:rPr>
      </w:pPr>
      <w:r>
        <w:rPr>
          <w:sz w:val="25"/>
          <w:szCs w:val="25"/>
        </w:rPr>
        <w:t xml:space="preserve">6.1. </w:t>
      </w:r>
      <w:r>
        <w:rPr>
          <w:color w:val="000000"/>
          <w:sz w:val="25"/>
          <w:szCs w:val="25"/>
        </w:rPr>
        <w:t>Настоящий Договор вступает в силу с момента его подписания Сторонами и действует до по</w:t>
      </w:r>
      <w:r>
        <w:rPr>
          <w:color w:val="000000"/>
          <w:sz w:val="25"/>
          <w:szCs w:val="25"/>
        </w:rPr>
        <w:t>лного выполнения Сторонами всех обязательств по нему. Договор прекращает свое действие</w:t>
      </w:r>
      <w:r>
        <w:rPr>
          <w:sz w:val="25"/>
          <w:szCs w:val="25"/>
        </w:rPr>
        <w:t xml:space="preserve"> по окончании его срока в связи с исполнением.</w:t>
      </w:r>
    </w:p>
    <w:p w:rsidR="0037482C" w:rsidRDefault="006D1376">
      <w:pPr>
        <w:ind w:firstLine="567"/>
        <w:jc w:val="both"/>
        <w:rPr>
          <w:sz w:val="25"/>
          <w:szCs w:val="25"/>
        </w:rPr>
      </w:pPr>
      <w:r>
        <w:rPr>
          <w:sz w:val="25"/>
          <w:szCs w:val="25"/>
        </w:rPr>
        <w:t>6.2. Договор может быть прекращен (расторгнут) по соглашению Сторон. Сторона, имеющая намерение расторгнуть Договор, обязан</w:t>
      </w:r>
      <w:r>
        <w:rPr>
          <w:sz w:val="25"/>
          <w:szCs w:val="25"/>
        </w:rPr>
        <w:t>а направить письменное уведомление об этом другой Стороне путем направления на адрес другой стороны, указанный в разделе адреса и реквизиты сторон, с приложением подписанного соглашения о расторжении Договора. Уведомление о расторжении Договора должно быть</w:t>
      </w:r>
      <w:r>
        <w:rPr>
          <w:sz w:val="25"/>
          <w:szCs w:val="25"/>
        </w:rPr>
        <w:t xml:space="preserve"> рассмотрено Стороной-получателем в течение 10 (двадцати) календарных дней со дня его получения.</w:t>
      </w:r>
    </w:p>
    <w:p w:rsidR="0037482C" w:rsidRDefault="006D1376">
      <w:pPr>
        <w:pStyle w:val="ae"/>
        <w:numPr>
          <w:ilvl w:val="1"/>
          <w:numId w:val="4"/>
        </w:numPr>
        <w:shd w:val="clear" w:color="auto" w:fill="FFFFFF"/>
        <w:tabs>
          <w:tab w:val="left" w:pos="1134"/>
        </w:tabs>
        <w:ind w:left="0" w:firstLine="567"/>
        <w:jc w:val="both"/>
        <w:rPr>
          <w:rFonts w:cs="Times New Roman"/>
          <w:sz w:val="25"/>
          <w:szCs w:val="25"/>
        </w:rPr>
      </w:pPr>
      <w:r>
        <w:rPr>
          <w:rFonts w:cs="Times New Roman"/>
          <w:iCs/>
        </w:rPr>
        <w:t>Арендатор</w:t>
      </w:r>
      <w:r>
        <w:rPr>
          <w:rFonts w:cs="Times New Roman"/>
          <w:sz w:val="25"/>
          <w:szCs w:val="25"/>
        </w:rPr>
        <w:t xml:space="preserve"> в любое время до истечения срока действия Договора вправе в одностороннем внесудебном порядке отказаться от Договора путем направления Арендодателю с</w:t>
      </w:r>
      <w:r>
        <w:rPr>
          <w:rFonts w:cs="Times New Roman"/>
          <w:sz w:val="25"/>
          <w:szCs w:val="25"/>
        </w:rPr>
        <w:t>оответствующего письменного уведомления не менее чем за 10 (десять) календарных дней до предполагаемой даты расторжения Договора.</w:t>
      </w:r>
    </w:p>
    <w:p w:rsidR="0037482C" w:rsidRDefault="006D1376">
      <w:pPr>
        <w:pStyle w:val="ae"/>
        <w:shd w:val="clear" w:color="auto" w:fill="FFFFFF"/>
        <w:tabs>
          <w:tab w:val="left" w:pos="1134"/>
        </w:tabs>
        <w:ind w:left="0" w:firstLine="567"/>
        <w:jc w:val="both"/>
        <w:rPr>
          <w:rFonts w:cs="Times New Roman"/>
          <w:sz w:val="25"/>
          <w:szCs w:val="25"/>
        </w:rPr>
      </w:pPr>
      <w:r>
        <w:rPr>
          <w:rFonts w:cs="Times New Roman"/>
          <w:sz w:val="25"/>
          <w:szCs w:val="25"/>
        </w:rPr>
        <w:t xml:space="preserve">В случае отказа </w:t>
      </w:r>
      <w:r>
        <w:rPr>
          <w:rFonts w:cs="Times New Roman"/>
          <w:iCs/>
        </w:rPr>
        <w:t>Арендатора</w:t>
      </w:r>
      <w:r>
        <w:rPr>
          <w:rFonts w:cs="Times New Roman"/>
          <w:sz w:val="25"/>
          <w:szCs w:val="25"/>
        </w:rPr>
        <w:t xml:space="preserve"> от Договора </w:t>
      </w:r>
      <w:proofErr w:type="gramStart"/>
      <w:r>
        <w:rPr>
          <w:rFonts w:cs="Times New Roman"/>
          <w:sz w:val="25"/>
          <w:szCs w:val="25"/>
        </w:rPr>
        <w:t>последний</w:t>
      </w:r>
      <w:proofErr w:type="gramEnd"/>
      <w:r>
        <w:rPr>
          <w:rFonts w:cs="Times New Roman"/>
          <w:sz w:val="25"/>
          <w:szCs w:val="25"/>
        </w:rPr>
        <w:t xml:space="preserve"> считается прекращенным (расторгнутым) со дня, следующего за днем получения Ар</w:t>
      </w:r>
      <w:r>
        <w:rPr>
          <w:rFonts w:cs="Times New Roman"/>
          <w:sz w:val="25"/>
          <w:szCs w:val="25"/>
        </w:rPr>
        <w:t xml:space="preserve">ендодателем уведомления </w:t>
      </w:r>
      <w:r>
        <w:rPr>
          <w:rFonts w:cs="Times New Roman"/>
          <w:iCs/>
        </w:rPr>
        <w:t>Арендатора</w:t>
      </w:r>
      <w:r>
        <w:rPr>
          <w:rFonts w:cs="Times New Roman"/>
          <w:sz w:val="25"/>
          <w:szCs w:val="25"/>
        </w:rPr>
        <w:t xml:space="preserve"> об отказе от Договора (исполнения Договора). Возмещение убытков </w:t>
      </w:r>
      <w:r>
        <w:rPr>
          <w:rFonts w:cs="Times New Roman"/>
          <w:sz w:val="25"/>
          <w:szCs w:val="25"/>
        </w:rPr>
        <w:lastRenderedPageBreak/>
        <w:t xml:space="preserve">Арендодателя, вызванных отказом от Договора (исполнения Договора), </w:t>
      </w:r>
      <w:r>
        <w:rPr>
          <w:rFonts w:cs="Times New Roman"/>
          <w:iCs/>
        </w:rPr>
        <w:t>Арендатором</w:t>
      </w:r>
      <w:r>
        <w:rPr>
          <w:rFonts w:cs="Times New Roman"/>
          <w:sz w:val="25"/>
          <w:szCs w:val="25"/>
        </w:rPr>
        <w:t xml:space="preserve"> не производится.</w:t>
      </w:r>
      <w:bookmarkStart w:id="2" w:name="_Ref373243080"/>
      <w:r>
        <w:rPr>
          <w:rFonts w:cs="Times New Roman"/>
          <w:sz w:val="25"/>
          <w:szCs w:val="25"/>
        </w:rPr>
        <w:t xml:space="preserve"> </w:t>
      </w:r>
      <w:bookmarkEnd w:id="2"/>
    </w:p>
    <w:p w:rsidR="0037482C" w:rsidRDefault="006D1376">
      <w:pPr>
        <w:pStyle w:val="ae"/>
        <w:numPr>
          <w:ilvl w:val="1"/>
          <w:numId w:val="4"/>
        </w:numPr>
        <w:shd w:val="clear" w:color="auto" w:fill="FFFFFF"/>
        <w:tabs>
          <w:tab w:val="left" w:pos="1134"/>
        </w:tabs>
        <w:ind w:left="0" w:firstLine="567"/>
        <w:jc w:val="both"/>
        <w:rPr>
          <w:rFonts w:cs="Times New Roman"/>
          <w:sz w:val="25"/>
          <w:szCs w:val="25"/>
        </w:rPr>
      </w:pPr>
      <w:r>
        <w:rPr>
          <w:rFonts w:cs="Times New Roman"/>
          <w:sz w:val="25"/>
          <w:szCs w:val="25"/>
        </w:rPr>
        <w:t>В случае существенного нарушения Договора Арендодателем Арен</w:t>
      </w:r>
      <w:r>
        <w:rPr>
          <w:rFonts w:cs="Times New Roman"/>
          <w:sz w:val="25"/>
          <w:szCs w:val="25"/>
        </w:rPr>
        <w:t>датор вправе в одностороннем внесудебном порядке отказаться от Договора и потребовать полного возмещения Арендодателем убытков, причиненных отказом от Договора (исполнения Договора).</w:t>
      </w:r>
    </w:p>
    <w:p w:rsidR="0037482C" w:rsidRDefault="006D1376">
      <w:pPr>
        <w:pStyle w:val="ae"/>
        <w:shd w:val="clear" w:color="auto" w:fill="FFFFFF"/>
        <w:tabs>
          <w:tab w:val="left" w:pos="1134"/>
        </w:tabs>
        <w:ind w:left="0" w:firstLine="567"/>
        <w:jc w:val="both"/>
        <w:rPr>
          <w:rFonts w:cs="Times New Roman"/>
          <w:sz w:val="25"/>
          <w:szCs w:val="25"/>
        </w:rPr>
      </w:pPr>
      <w:r>
        <w:rPr>
          <w:rFonts w:cs="Times New Roman"/>
          <w:sz w:val="25"/>
          <w:szCs w:val="25"/>
        </w:rPr>
        <w:t>Арендатор одновременно с уведомлением об отказе от Договора (исполнения Д</w:t>
      </w:r>
      <w:r>
        <w:rPr>
          <w:rFonts w:cs="Times New Roman"/>
          <w:sz w:val="25"/>
          <w:szCs w:val="25"/>
        </w:rPr>
        <w:t>оговора) направляет Арендодателю письменное требование о возмещении убытков с приложением расчета суммы убытков. Арендодатель обязан оплатить Арендатору убытки не позднее 15 (пятнадцати) календарных дней с момента получения расчета суммы убытков от Арендат</w:t>
      </w:r>
      <w:r>
        <w:rPr>
          <w:rFonts w:cs="Times New Roman"/>
          <w:sz w:val="25"/>
          <w:szCs w:val="25"/>
        </w:rPr>
        <w:t>ора.</w:t>
      </w:r>
    </w:p>
    <w:p w:rsidR="0037482C" w:rsidRDefault="006D1376">
      <w:pPr>
        <w:pStyle w:val="ae"/>
        <w:numPr>
          <w:ilvl w:val="1"/>
          <w:numId w:val="4"/>
        </w:numPr>
        <w:shd w:val="clear" w:color="auto" w:fill="FFFFFF"/>
        <w:tabs>
          <w:tab w:val="left" w:pos="1134"/>
        </w:tabs>
        <w:ind w:left="0" w:firstLine="567"/>
        <w:jc w:val="both"/>
        <w:rPr>
          <w:rFonts w:cs="Times New Roman"/>
          <w:sz w:val="25"/>
          <w:szCs w:val="25"/>
        </w:rPr>
      </w:pPr>
      <w:r>
        <w:rPr>
          <w:rFonts w:cs="Times New Roman"/>
          <w:sz w:val="25"/>
          <w:szCs w:val="25"/>
        </w:rPr>
        <w:t>Стороны установили, что существенным нарушением Договора Арендодателем является:</w:t>
      </w:r>
    </w:p>
    <w:p w:rsidR="0037482C" w:rsidRDefault="006D1376">
      <w:pPr>
        <w:pStyle w:val="ae"/>
        <w:numPr>
          <w:ilvl w:val="0"/>
          <w:numId w:val="5"/>
        </w:numPr>
        <w:tabs>
          <w:tab w:val="left" w:pos="1134"/>
        </w:tabs>
        <w:ind w:left="0" w:right="23" w:firstLine="567"/>
        <w:jc w:val="both"/>
        <w:rPr>
          <w:rFonts w:cs="Times New Roman"/>
          <w:sz w:val="25"/>
          <w:szCs w:val="25"/>
        </w:rPr>
      </w:pPr>
      <w:r>
        <w:rPr>
          <w:rFonts w:cs="Times New Roman"/>
          <w:sz w:val="25"/>
          <w:szCs w:val="25"/>
        </w:rPr>
        <w:t>нарушение Арендодателем начального и конечного сроков предоставления ТС в аренду более чем на 3 (Три) календарных дня по причинам, не зависящим от Арендатора;</w:t>
      </w:r>
    </w:p>
    <w:p w:rsidR="0037482C" w:rsidRDefault="006D1376">
      <w:pPr>
        <w:pStyle w:val="ae"/>
        <w:numPr>
          <w:ilvl w:val="0"/>
          <w:numId w:val="5"/>
        </w:numPr>
        <w:tabs>
          <w:tab w:val="left" w:pos="1134"/>
        </w:tabs>
        <w:ind w:left="0" w:firstLine="567"/>
        <w:jc w:val="both"/>
        <w:rPr>
          <w:rFonts w:cs="Times New Roman"/>
          <w:sz w:val="25"/>
          <w:szCs w:val="25"/>
        </w:rPr>
      </w:pPr>
      <w:r>
        <w:rPr>
          <w:rFonts w:cs="Times New Roman"/>
          <w:sz w:val="25"/>
          <w:szCs w:val="25"/>
        </w:rPr>
        <w:t xml:space="preserve">несоблюдение Арендодателем требований к Транспортному средству, </w:t>
      </w:r>
    </w:p>
    <w:p w:rsidR="0037482C" w:rsidRDefault="006D1376">
      <w:pPr>
        <w:pStyle w:val="ae"/>
        <w:numPr>
          <w:ilvl w:val="0"/>
          <w:numId w:val="5"/>
        </w:numPr>
        <w:tabs>
          <w:tab w:val="left" w:pos="1134"/>
        </w:tabs>
        <w:ind w:left="0" w:firstLine="567"/>
        <w:jc w:val="both"/>
        <w:rPr>
          <w:rFonts w:cs="Times New Roman"/>
          <w:sz w:val="25"/>
          <w:szCs w:val="25"/>
          <w:highlight w:val="white"/>
        </w:rPr>
      </w:pPr>
      <w:r>
        <w:rPr>
          <w:rFonts w:cs="Times New Roman"/>
          <w:sz w:val="25"/>
          <w:szCs w:val="25"/>
        </w:rPr>
        <w:t>несвоевременное устранение технических неисправностей Транспортного средства, влекущих невозможность его эксплуатации;</w:t>
      </w:r>
    </w:p>
    <w:p w:rsidR="0037482C" w:rsidRDefault="006D1376">
      <w:pPr>
        <w:pStyle w:val="ae"/>
        <w:numPr>
          <w:ilvl w:val="0"/>
          <w:numId w:val="5"/>
        </w:numPr>
        <w:tabs>
          <w:tab w:val="left" w:pos="1134"/>
        </w:tabs>
        <w:ind w:left="0" w:firstLine="567"/>
        <w:jc w:val="both"/>
        <w:rPr>
          <w:rFonts w:cs="Times New Roman"/>
          <w:sz w:val="25"/>
          <w:szCs w:val="25"/>
          <w:highlight w:val="white"/>
        </w:rPr>
      </w:pPr>
      <w:r>
        <w:rPr>
          <w:rFonts w:cs="Times New Roman"/>
          <w:sz w:val="25"/>
          <w:szCs w:val="25"/>
        </w:rPr>
        <w:t>несвоевременное предоставление Арендодателем замены Транспортного средст</w:t>
      </w:r>
      <w:r>
        <w:rPr>
          <w:rFonts w:cs="Times New Roman"/>
          <w:sz w:val="25"/>
          <w:szCs w:val="25"/>
        </w:rPr>
        <w:t>ва;</w:t>
      </w:r>
    </w:p>
    <w:p w:rsidR="0037482C" w:rsidRDefault="006D1376">
      <w:pPr>
        <w:pStyle w:val="ae"/>
        <w:numPr>
          <w:ilvl w:val="0"/>
          <w:numId w:val="5"/>
        </w:numPr>
        <w:tabs>
          <w:tab w:val="left" w:pos="1134"/>
        </w:tabs>
        <w:ind w:left="0" w:firstLine="567"/>
        <w:jc w:val="both"/>
        <w:rPr>
          <w:rFonts w:cs="Times New Roman"/>
          <w:sz w:val="25"/>
          <w:szCs w:val="25"/>
        </w:rPr>
      </w:pPr>
      <w:r>
        <w:rPr>
          <w:rFonts w:cs="Times New Roman"/>
          <w:sz w:val="25"/>
          <w:szCs w:val="25"/>
          <w:highlight w:val="white"/>
        </w:rPr>
        <w:t>наложение ареста на имущество Арендодателя, введение арбитра</w:t>
      </w:r>
      <w:r>
        <w:rPr>
          <w:rFonts w:cs="Times New Roman"/>
          <w:sz w:val="25"/>
          <w:szCs w:val="25"/>
        </w:rPr>
        <w:t>жным судом процедуры несостоятельности (банкротства) в отношении Арендодателя.</w:t>
      </w:r>
    </w:p>
    <w:p w:rsidR="0037482C" w:rsidRDefault="006D1376">
      <w:pPr>
        <w:pStyle w:val="ae"/>
        <w:numPr>
          <w:ilvl w:val="1"/>
          <w:numId w:val="4"/>
        </w:numPr>
        <w:shd w:val="clear" w:color="auto" w:fill="FFFFFF"/>
        <w:tabs>
          <w:tab w:val="left" w:pos="1134"/>
        </w:tabs>
        <w:ind w:left="0" w:firstLine="567"/>
        <w:jc w:val="both"/>
        <w:rPr>
          <w:rFonts w:cs="Times New Roman"/>
          <w:sz w:val="25"/>
          <w:szCs w:val="25"/>
        </w:rPr>
      </w:pPr>
      <w:r>
        <w:rPr>
          <w:rFonts w:cs="Times New Roman"/>
          <w:sz w:val="25"/>
          <w:szCs w:val="25"/>
        </w:rPr>
        <w:t xml:space="preserve">При прекращении (расторжении) Договора по основаниям, указанным в настоящем разделе, все обязательства Сторон по </w:t>
      </w:r>
      <w:r>
        <w:rPr>
          <w:rFonts w:cs="Times New Roman"/>
          <w:sz w:val="25"/>
          <w:szCs w:val="25"/>
        </w:rPr>
        <w:t>Договору считаются прекратившимися, за исключением обязательств Арендодателя по возмещению неустойки (пени), штрафов и убытков в случаях и размерах, предусмотренных Договором.</w:t>
      </w:r>
    </w:p>
    <w:p w:rsidR="0037482C" w:rsidRDefault="006D1376">
      <w:pPr>
        <w:spacing w:before="113" w:after="113"/>
        <w:ind w:firstLine="567"/>
        <w:jc w:val="center"/>
        <w:rPr>
          <w:sz w:val="25"/>
          <w:szCs w:val="25"/>
        </w:rPr>
      </w:pPr>
      <w:r>
        <w:rPr>
          <w:b/>
          <w:bCs/>
        </w:rPr>
        <w:t>7. РАЗРЕШЕНИЕ СПОРОВ</w:t>
      </w:r>
    </w:p>
    <w:p w:rsidR="0037482C" w:rsidRDefault="006D1376">
      <w:pPr>
        <w:ind w:firstLine="567"/>
        <w:jc w:val="both"/>
      </w:pPr>
      <w:r>
        <w:t xml:space="preserve">7.1. Все споры, разногласия и требования, возникающие из </w:t>
      </w:r>
      <w:r>
        <w:t>настоящего Договора или в связи с ним, в том числе, связанные с его заключением, изменением, исполнением, нарушением, расторжением, прекращением и действительностью, Стороны будут стремиться урегулировать путем переговоров.</w:t>
      </w:r>
    </w:p>
    <w:p w:rsidR="0037482C" w:rsidRDefault="006D1376">
      <w:pPr>
        <w:ind w:firstLine="567"/>
        <w:jc w:val="both"/>
      </w:pPr>
      <w:r>
        <w:t xml:space="preserve">7.2. Стороны устанавливают, что </w:t>
      </w:r>
      <w:r>
        <w:t>претензионный порядок разрешения споров Сторонами до обращения в судебные органы обязателен, и все возможные претензии по Договору должны быть предъявлены в письменном виде, а ответ на претензию должен быть передан Стороне, предъявившей претензию, в течени</w:t>
      </w:r>
      <w:r>
        <w:t xml:space="preserve">е 10 (Десяти) рабочих дней с момента получения претензии от другой Стороны. При не достижении устраивающего обе Стороны решения, все споры подлежат разрешению в Арбитражном суде города Санкт-Петербурга и Ленинградской области.  </w:t>
      </w:r>
    </w:p>
    <w:p w:rsidR="0037482C" w:rsidRDefault="006D1376">
      <w:pPr>
        <w:shd w:val="clear" w:color="auto" w:fill="FFFFFF"/>
        <w:spacing w:before="113" w:after="113"/>
        <w:jc w:val="center"/>
        <w:rPr>
          <w:b/>
          <w:bCs/>
        </w:rPr>
      </w:pPr>
      <w:r>
        <w:rPr>
          <w:b/>
          <w:bCs/>
        </w:rPr>
        <w:t>8. ЗАКЛЮЧИТЕЛЬНЫЕ ПОЛОЖЕНИЯ</w:t>
      </w:r>
    </w:p>
    <w:p w:rsidR="0037482C" w:rsidRDefault="006D1376">
      <w:pPr>
        <w:pStyle w:val="aff4"/>
        <w:spacing w:before="0" w:line="240" w:lineRule="auto"/>
        <w:ind w:left="0" w:right="0" w:firstLine="567"/>
        <w:rPr>
          <w:rFonts w:ascii="Times New Roman" w:hAnsi="Times New Roman" w:cs="Times New Roman"/>
          <w:sz w:val="24"/>
          <w:szCs w:val="24"/>
        </w:rPr>
      </w:pPr>
      <w:r>
        <w:rPr>
          <w:rFonts w:ascii="Times New Roman" w:hAnsi="Times New Roman" w:cs="Times New Roman"/>
          <w:sz w:val="24"/>
          <w:szCs w:val="24"/>
        </w:rPr>
        <w:t>8.1. Во всем, что не предусмотрено настоящим Договором, Стороны руководствуются действующим законодательством Российской Федерации.</w:t>
      </w:r>
    </w:p>
    <w:p w:rsidR="0037482C" w:rsidRDefault="006D1376">
      <w:pPr>
        <w:shd w:val="clear" w:color="auto" w:fill="FFFFFF"/>
        <w:ind w:firstLine="567"/>
        <w:jc w:val="both"/>
      </w:pPr>
      <w:r>
        <w:t>8.2. Любые изменения и дополнения к настоящему Договору имеют силу только в том случае, если они оформлены в письменном вид</w:t>
      </w:r>
      <w:r>
        <w:t>е и подписаны обеими Сторонами.</w:t>
      </w:r>
    </w:p>
    <w:p w:rsidR="0037482C" w:rsidRDefault="006D1376">
      <w:pPr>
        <w:pStyle w:val="31"/>
        <w:spacing w:after="0" w:line="240" w:lineRule="auto"/>
        <w:ind w:left="0"/>
        <w:rPr>
          <w:sz w:val="24"/>
          <w:szCs w:val="24"/>
        </w:rPr>
      </w:pPr>
      <w:r>
        <w:rPr>
          <w:sz w:val="24"/>
          <w:szCs w:val="24"/>
        </w:rPr>
        <w:t>8.3. Все уведомления и сообщения должны направляться в письменной форме.</w:t>
      </w:r>
    </w:p>
    <w:p w:rsidR="0037482C" w:rsidRDefault="006D1376">
      <w:pPr>
        <w:shd w:val="clear" w:color="auto" w:fill="FFFFFF"/>
        <w:ind w:firstLine="567"/>
        <w:jc w:val="both"/>
      </w:pPr>
      <w:r>
        <w:t>8.4. Настоящий Договор составлен в двух экземплярах, имеющих одинаковую юридическую силу, по одному экземпляру для каждой из Сторон.</w:t>
      </w:r>
    </w:p>
    <w:p w:rsidR="0037482C" w:rsidRDefault="006D1376">
      <w:pPr>
        <w:ind w:firstLine="567"/>
        <w:jc w:val="both"/>
      </w:pPr>
      <w:r>
        <w:rPr>
          <w:color w:val="000000"/>
        </w:rPr>
        <w:lastRenderedPageBreak/>
        <w:t xml:space="preserve">8.5. Все </w:t>
      </w:r>
      <w:r>
        <w:rPr>
          <w:color w:val="000000"/>
        </w:rPr>
        <w:t>приложения, изменения и дополнения к настоящему Договору являются его неотъемлемой частью.</w:t>
      </w:r>
    </w:p>
    <w:p w:rsidR="0037482C" w:rsidRDefault="006D1376">
      <w:pPr>
        <w:ind w:firstLine="567"/>
        <w:jc w:val="both"/>
      </w:pPr>
      <w:r>
        <w:rPr>
          <w:color w:val="000000"/>
        </w:rPr>
        <w:t>8.6. Стороны подтверждают, что они соблюдают требования налогового законодательства и являются добросовестными плательщиками установленных законом налогов, и признаю</w:t>
      </w:r>
      <w:r>
        <w:rPr>
          <w:color w:val="000000"/>
        </w:rPr>
        <w:t>т существенным условием Договора необходимость предоставления ими документов, предусмотренных Договором, их достоверность, правильность оформления, соответствие законодательству РФ.</w:t>
      </w:r>
    </w:p>
    <w:p w:rsidR="0037482C" w:rsidRDefault="006D1376">
      <w:pPr>
        <w:ind w:firstLine="567"/>
        <w:jc w:val="both"/>
      </w:pPr>
      <w:r>
        <w:rPr>
          <w:color w:val="000000"/>
        </w:rPr>
        <w:t>Стороны гарантируют, что они не находятся в состоянии банкротства.</w:t>
      </w:r>
    </w:p>
    <w:p w:rsidR="0037482C" w:rsidRDefault="006D1376">
      <w:pPr>
        <w:pStyle w:val="ae"/>
        <w:numPr>
          <w:ilvl w:val="1"/>
          <w:numId w:val="7"/>
        </w:numPr>
        <w:shd w:val="clear" w:color="auto" w:fill="FFFFFF"/>
        <w:tabs>
          <w:tab w:val="left" w:pos="1134"/>
          <w:tab w:val="left" w:pos="1418"/>
        </w:tabs>
        <w:ind w:left="0" w:firstLine="567"/>
        <w:jc w:val="both"/>
        <w:rPr>
          <w:rFonts w:cs="Times New Roman"/>
          <w:sz w:val="25"/>
          <w:szCs w:val="25"/>
        </w:rPr>
      </w:pPr>
      <w:r>
        <w:rPr>
          <w:rFonts w:cs="Times New Roman"/>
          <w:bCs/>
          <w:sz w:val="25"/>
          <w:szCs w:val="25"/>
        </w:rPr>
        <w:t>Каждая</w:t>
      </w:r>
      <w:r>
        <w:rPr>
          <w:rFonts w:cs="Times New Roman"/>
          <w:sz w:val="25"/>
          <w:szCs w:val="25"/>
        </w:rPr>
        <w:t xml:space="preserve"> </w:t>
      </w:r>
      <w:r>
        <w:rPr>
          <w:rFonts w:cs="Times New Roman"/>
          <w:sz w:val="25"/>
          <w:szCs w:val="25"/>
        </w:rPr>
        <w:t xml:space="preserve">из Сторон заявляет и подтверждает другой Стороне, что: </w:t>
      </w:r>
    </w:p>
    <w:p w:rsidR="0037482C" w:rsidRDefault="006D1376">
      <w:pPr>
        <w:pStyle w:val="ae"/>
        <w:numPr>
          <w:ilvl w:val="0"/>
          <w:numId w:val="6"/>
        </w:numPr>
        <w:shd w:val="clear" w:color="auto" w:fill="FFFFFF"/>
        <w:tabs>
          <w:tab w:val="left" w:pos="709"/>
          <w:tab w:val="left" w:pos="1418"/>
        </w:tabs>
        <w:ind w:left="0" w:firstLine="567"/>
        <w:jc w:val="both"/>
        <w:rPr>
          <w:rFonts w:cs="Times New Roman"/>
          <w:sz w:val="25"/>
          <w:szCs w:val="25"/>
        </w:rPr>
      </w:pPr>
      <w:r>
        <w:rPr>
          <w:rFonts w:cs="Times New Roman"/>
          <w:sz w:val="25"/>
          <w:szCs w:val="25"/>
        </w:rPr>
        <w:t xml:space="preserve">она является юридическим лицом, надлежащим </w:t>
      </w:r>
      <w:proofErr w:type="gramStart"/>
      <w:r>
        <w:rPr>
          <w:rFonts w:cs="Times New Roman"/>
          <w:sz w:val="25"/>
          <w:szCs w:val="25"/>
        </w:rPr>
        <w:t>образом</w:t>
      </w:r>
      <w:proofErr w:type="gramEnd"/>
      <w:r>
        <w:rPr>
          <w:rFonts w:cs="Times New Roman"/>
          <w:sz w:val="25"/>
          <w:szCs w:val="25"/>
        </w:rPr>
        <w:t xml:space="preserve"> учрежденным и правомерно осуществляющим свою деятельность в соответствии с законодательством Российской Федерации;</w:t>
      </w:r>
    </w:p>
    <w:p w:rsidR="0037482C" w:rsidRDefault="006D1376">
      <w:pPr>
        <w:pStyle w:val="ae"/>
        <w:numPr>
          <w:ilvl w:val="0"/>
          <w:numId w:val="6"/>
        </w:numPr>
        <w:shd w:val="clear" w:color="auto" w:fill="FFFFFF"/>
        <w:tabs>
          <w:tab w:val="left" w:pos="709"/>
          <w:tab w:val="left" w:pos="1418"/>
        </w:tabs>
        <w:ind w:left="0" w:firstLine="567"/>
        <w:jc w:val="both"/>
        <w:rPr>
          <w:rFonts w:cs="Times New Roman"/>
          <w:sz w:val="25"/>
          <w:szCs w:val="25"/>
        </w:rPr>
      </w:pPr>
      <w:r>
        <w:rPr>
          <w:rFonts w:cs="Times New Roman"/>
          <w:sz w:val="25"/>
          <w:szCs w:val="25"/>
        </w:rPr>
        <w:t>она обладает полной правоспособнос</w:t>
      </w:r>
      <w:r>
        <w:rPr>
          <w:rFonts w:cs="Times New Roman"/>
          <w:sz w:val="25"/>
          <w:szCs w:val="25"/>
        </w:rPr>
        <w:t>тью на заключение Договора и исполнение всех своих обязательств, возникающих из Договора или в связи с ним;</w:t>
      </w:r>
    </w:p>
    <w:p w:rsidR="0037482C" w:rsidRDefault="006D1376">
      <w:pPr>
        <w:pStyle w:val="ae"/>
        <w:numPr>
          <w:ilvl w:val="0"/>
          <w:numId w:val="6"/>
        </w:numPr>
        <w:shd w:val="clear" w:color="auto" w:fill="FFFFFF"/>
        <w:tabs>
          <w:tab w:val="left" w:pos="709"/>
          <w:tab w:val="left" w:pos="1418"/>
        </w:tabs>
        <w:ind w:left="0" w:firstLine="567"/>
        <w:jc w:val="both"/>
        <w:rPr>
          <w:rFonts w:cs="Times New Roman"/>
          <w:sz w:val="25"/>
          <w:szCs w:val="25"/>
        </w:rPr>
      </w:pPr>
      <w:r>
        <w:rPr>
          <w:rFonts w:cs="Times New Roman"/>
          <w:sz w:val="25"/>
          <w:szCs w:val="25"/>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w:t>
      </w:r>
      <w:r>
        <w:rPr>
          <w:rFonts w:cs="Times New Roman"/>
          <w:sz w:val="25"/>
          <w:szCs w:val="25"/>
        </w:rPr>
        <w:t>редительными документами такой Стороны, а также согласования и разрешения органов и иных лиц необходимые для заключения и исполнения Договора;</w:t>
      </w:r>
    </w:p>
    <w:p w:rsidR="0037482C" w:rsidRDefault="006D1376">
      <w:pPr>
        <w:pStyle w:val="ae"/>
        <w:numPr>
          <w:ilvl w:val="0"/>
          <w:numId w:val="6"/>
        </w:numPr>
        <w:shd w:val="clear" w:color="auto" w:fill="FFFFFF"/>
        <w:tabs>
          <w:tab w:val="left" w:pos="709"/>
          <w:tab w:val="left" w:pos="1418"/>
        </w:tabs>
        <w:ind w:left="0" w:firstLine="567"/>
        <w:jc w:val="both"/>
        <w:rPr>
          <w:rFonts w:cs="Times New Roman"/>
          <w:sz w:val="25"/>
          <w:szCs w:val="25"/>
        </w:rPr>
      </w:pPr>
      <w:r>
        <w:rPr>
          <w:rFonts w:cs="Times New Roman"/>
          <w:sz w:val="25"/>
          <w:szCs w:val="25"/>
        </w:rPr>
        <w:t>лица, подписывающие от имени Сторон Договор, надлежащим образом уполномочены на его подписание;</w:t>
      </w:r>
    </w:p>
    <w:p w:rsidR="0037482C" w:rsidRDefault="006D1376">
      <w:pPr>
        <w:pStyle w:val="ae"/>
        <w:numPr>
          <w:ilvl w:val="0"/>
          <w:numId w:val="6"/>
        </w:numPr>
        <w:shd w:val="clear" w:color="auto" w:fill="FFFFFF"/>
        <w:tabs>
          <w:tab w:val="left" w:pos="709"/>
          <w:tab w:val="left" w:pos="1418"/>
        </w:tabs>
        <w:ind w:left="0" w:firstLine="567"/>
        <w:jc w:val="both"/>
        <w:rPr>
          <w:rFonts w:cs="Times New Roman"/>
          <w:sz w:val="25"/>
          <w:szCs w:val="25"/>
        </w:rPr>
      </w:pPr>
      <w:r>
        <w:rPr>
          <w:rFonts w:cs="Times New Roman"/>
          <w:sz w:val="25"/>
          <w:szCs w:val="25"/>
        </w:rPr>
        <w:t>она располагает р</w:t>
      </w:r>
      <w:r>
        <w:rPr>
          <w:rFonts w:cs="Times New Roman"/>
          <w:sz w:val="25"/>
          <w:szCs w:val="25"/>
        </w:rPr>
        <w:t xml:space="preserve">есурсами, необходимыми и достаточными для своевременного и надлежащего исполнения обязательств, возникающих из Договора или в связи с ним. </w:t>
      </w:r>
    </w:p>
    <w:p w:rsidR="0037482C" w:rsidRDefault="006D1376">
      <w:pPr>
        <w:pStyle w:val="ae"/>
        <w:numPr>
          <w:ilvl w:val="1"/>
          <w:numId w:val="7"/>
        </w:numPr>
        <w:shd w:val="clear" w:color="auto" w:fill="FFFFFF"/>
        <w:tabs>
          <w:tab w:val="left" w:pos="1134"/>
          <w:tab w:val="left" w:pos="1418"/>
        </w:tabs>
        <w:ind w:left="0" w:firstLine="567"/>
        <w:jc w:val="both"/>
        <w:rPr>
          <w:rFonts w:cs="Times New Roman"/>
          <w:sz w:val="25"/>
          <w:szCs w:val="25"/>
        </w:rPr>
      </w:pPr>
      <w:r>
        <w:rPr>
          <w:rFonts w:cs="Times New Roman"/>
          <w:sz w:val="25"/>
          <w:szCs w:val="25"/>
        </w:rPr>
        <w:t xml:space="preserve">При заключении и исполнении Договора каждая Сторона полагается на достоверность, точность и полноту </w:t>
      </w:r>
      <w:proofErr w:type="gramStart"/>
      <w:r>
        <w:rPr>
          <w:rFonts w:cs="Times New Roman"/>
          <w:sz w:val="25"/>
          <w:szCs w:val="25"/>
        </w:rPr>
        <w:t>заверений</w:t>
      </w:r>
      <w:proofErr w:type="gramEnd"/>
      <w:r>
        <w:rPr>
          <w:rFonts w:cs="Times New Roman"/>
          <w:sz w:val="25"/>
          <w:szCs w:val="25"/>
        </w:rPr>
        <w:t xml:space="preserve"> другой</w:t>
      </w:r>
      <w:r>
        <w:rPr>
          <w:rFonts w:cs="Times New Roman"/>
          <w:sz w:val="25"/>
          <w:szCs w:val="25"/>
        </w:rPr>
        <w:t xml:space="preserve"> Стороны, изложенных в настоящем разделе Договора. </w:t>
      </w:r>
    </w:p>
    <w:p w:rsidR="0037482C" w:rsidRDefault="006D1376">
      <w:pPr>
        <w:pStyle w:val="ae"/>
        <w:numPr>
          <w:ilvl w:val="1"/>
          <w:numId w:val="7"/>
        </w:numPr>
        <w:shd w:val="clear" w:color="auto" w:fill="FFFFFF"/>
        <w:tabs>
          <w:tab w:val="left" w:pos="1134"/>
          <w:tab w:val="left" w:pos="1418"/>
        </w:tabs>
        <w:ind w:left="0" w:firstLine="567"/>
        <w:jc w:val="both"/>
        <w:rPr>
          <w:rFonts w:cs="Times New Roman"/>
          <w:sz w:val="25"/>
          <w:szCs w:val="25"/>
        </w:rPr>
      </w:pPr>
      <w:r>
        <w:rPr>
          <w:rFonts w:cs="Times New Roman"/>
          <w:sz w:val="25"/>
          <w:szCs w:val="25"/>
        </w:rPr>
        <w:t>В случае</w:t>
      </w:r>
      <w:proofErr w:type="gramStart"/>
      <w:r>
        <w:rPr>
          <w:rFonts w:cs="Times New Roman"/>
          <w:sz w:val="25"/>
          <w:szCs w:val="25"/>
        </w:rPr>
        <w:t>,</w:t>
      </w:r>
      <w:proofErr w:type="gramEnd"/>
      <w:r>
        <w:rPr>
          <w:rFonts w:cs="Times New Roman"/>
          <w:sz w:val="25"/>
          <w:szCs w:val="25"/>
        </w:rPr>
        <w:t xml:space="preserve"> если </w:t>
      </w:r>
      <w:r>
        <w:rPr>
          <w:rFonts w:cs="Times New Roman"/>
          <w:bCs/>
          <w:sz w:val="25"/>
          <w:szCs w:val="25"/>
        </w:rPr>
        <w:t xml:space="preserve">Арендодатель </w:t>
      </w:r>
      <w:r>
        <w:rPr>
          <w:rFonts w:cs="Times New Roman"/>
          <w:sz w:val="25"/>
          <w:szCs w:val="25"/>
        </w:rPr>
        <w:t>при заключении Договора предоставил Арендатору недостоверные заверения о любом из указанных в настоящем разделе обстоятельств, имеющих существенное значение для заключения и ис</w:t>
      </w:r>
      <w:r>
        <w:rPr>
          <w:rFonts w:cs="Times New Roman"/>
          <w:sz w:val="25"/>
          <w:szCs w:val="25"/>
        </w:rPr>
        <w:t xml:space="preserve">полнения Договора, </w:t>
      </w:r>
      <w:r>
        <w:rPr>
          <w:rFonts w:cs="Times New Roman"/>
          <w:bCs/>
          <w:sz w:val="25"/>
          <w:szCs w:val="25"/>
        </w:rPr>
        <w:t>Арендодатель о</w:t>
      </w:r>
      <w:r>
        <w:rPr>
          <w:rFonts w:cs="Times New Roman"/>
          <w:sz w:val="25"/>
          <w:szCs w:val="25"/>
        </w:rPr>
        <w:t>бязан по письменному требованию Арендатора уплатить последнему штраф в размере 5 (пяти) процентов от Цены Договора, указанной в пункте 3.1. Договора.</w:t>
      </w:r>
    </w:p>
    <w:p w:rsidR="0037482C" w:rsidRDefault="006D1376">
      <w:pPr>
        <w:pStyle w:val="ae"/>
        <w:numPr>
          <w:ilvl w:val="1"/>
          <w:numId w:val="7"/>
        </w:numPr>
        <w:ind w:left="0" w:firstLine="567"/>
        <w:jc w:val="both"/>
        <w:rPr>
          <w:rFonts w:cs="Times New Roman"/>
          <w:sz w:val="25"/>
          <w:szCs w:val="25"/>
        </w:rPr>
      </w:pPr>
      <w:r>
        <w:rPr>
          <w:rFonts w:cs="Times New Roman"/>
          <w:sz w:val="25"/>
          <w:szCs w:val="25"/>
        </w:rPr>
        <w:t>Недостоверность, неточность или неполнота любых указанных в настоящем раз</w:t>
      </w:r>
      <w:r>
        <w:rPr>
          <w:rFonts w:cs="Times New Roman"/>
          <w:sz w:val="25"/>
          <w:szCs w:val="25"/>
        </w:rPr>
        <w:t xml:space="preserve">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w:t>
      </w:r>
      <w:r>
        <w:rPr>
          <w:rFonts w:cs="Times New Roman"/>
          <w:sz w:val="25"/>
          <w:szCs w:val="25"/>
        </w:rPr>
        <w:t>причиненных отказом от Договора (исполнения Договора).</w:t>
      </w:r>
    </w:p>
    <w:p w:rsidR="0037482C" w:rsidRDefault="006D1376">
      <w:pPr>
        <w:pStyle w:val="ae"/>
        <w:numPr>
          <w:ilvl w:val="1"/>
          <w:numId w:val="7"/>
        </w:numPr>
        <w:ind w:left="0" w:firstLine="567"/>
        <w:rPr>
          <w:rFonts w:cs="Times New Roman"/>
          <w:sz w:val="25"/>
          <w:szCs w:val="25"/>
        </w:rPr>
      </w:pPr>
      <w:r>
        <w:rPr>
          <w:rFonts w:cs="Times New Roman"/>
          <w:sz w:val="25"/>
          <w:szCs w:val="25"/>
          <w:u w:val="single"/>
        </w:rPr>
        <w:t>В целях информационной безопасности Стороны обязуются:</w:t>
      </w:r>
    </w:p>
    <w:p w:rsidR="0037482C" w:rsidRDefault="006D1376">
      <w:pPr>
        <w:pStyle w:val="ae"/>
        <w:numPr>
          <w:ilvl w:val="2"/>
          <w:numId w:val="7"/>
        </w:numPr>
        <w:spacing w:after="160"/>
        <w:ind w:left="0" w:firstLine="567"/>
        <w:jc w:val="both"/>
        <w:rPr>
          <w:rFonts w:cs="Times New Roman"/>
          <w:sz w:val="25"/>
          <w:szCs w:val="25"/>
        </w:rPr>
      </w:pPr>
      <w:r>
        <w:rPr>
          <w:rFonts w:cs="Times New Roman"/>
          <w:sz w:val="25"/>
          <w:szCs w:val="25"/>
        </w:rPr>
        <w:t xml:space="preserve">использовать отправку электронных писем с корпоративных почтовых доменов @vniig.ru и @ ____ размером не более 15 МБ, исключить использования общедоступных почтовых </w:t>
      </w:r>
      <w:proofErr w:type="gramStart"/>
      <w:r>
        <w:rPr>
          <w:rFonts w:cs="Times New Roman"/>
          <w:sz w:val="25"/>
          <w:szCs w:val="25"/>
        </w:rPr>
        <w:t>служб</w:t>
      </w:r>
      <w:proofErr w:type="gramEnd"/>
      <w:r>
        <w:rPr>
          <w:rFonts w:cs="Times New Roman"/>
          <w:sz w:val="25"/>
          <w:szCs w:val="25"/>
        </w:rPr>
        <w:t xml:space="preserve"> таких как </w:t>
      </w:r>
      <w:r>
        <w:rPr>
          <w:rFonts w:cs="Times New Roman"/>
          <w:sz w:val="25"/>
          <w:szCs w:val="25"/>
          <w:lang w:val="en-US"/>
        </w:rPr>
        <w:t>mail</w:t>
      </w:r>
      <w:r>
        <w:rPr>
          <w:rFonts w:cs="Times New Roman"/>
          <w:sz w:val="25"/>
          <w:szCs w:val="25"/>
        </w:rPr>
        <w:t>.</w:t>
      </w:r>
      <w:proofErr w:type="spellStart"/>
      <w:r>
        <w:rPr>
          <w:rFonts w:cs="Times New Roman"/>
          <w:sz w:val="25"/>
          <w:szCs w:val="25"/>
          <w:lang w:val="en-US"/>
        </w:rPr>
        <w:t>ru</w:t>
      </w:r>
      <w:proofErr w:type="spellEnd"/>
      <w:r>
        <w:rPr>
          <w:rFonts w:cs="Times New Roman"/>
          <w:sz w:val="25"/>
          <w:szCs w:val="25"/>
        </w:rPr>
        <w:t xml:space="preserve">, </w:t>
      </w:r>
      <w:proofErr w:type="spellStart"/>
      <w:r>
        <w:rPr>
          <w:rFonts w:cs="Times New Roman"/>
          <w:sz w:val="25"/>
          <w:szCs w:val="25"/>
          <w:lang w:val="en-US"/>
        </w:rPr>
        <w:t>gmail</w:t>
      </w:r>
      <w:proofErr w:type="spellEnd"/>
      <w:r>
        <w:rPr>
          <w:rFonts w:cs="Times New Roman"/>
          <w:sz w:val="25"/>
          <w:szCs w:val="25"/>
        </w:rPr>
        <w:t>.</w:t>
      </w:r>
      <w:r>
        <w:rPr>
          <w:rFonts w:cs="Times New Roman"/>
          <w:sz w:val="25"/>
          <w:szCs w:val="25"/>
          <w:lang w:val="en-US"/>
        </w:rPr>
        <w:t>com</w:t>
      </w:r>
      <w:r>
        <w:rPr>
          <w:rFonts w:cs="Times New Roman"/>
          <w:sz w:val="25"/>
          <w:szCs w:val="25"/>
        </w:rPr>
        <w:t xml:space="preserve">, </w:t>
      </w:r>
      <w:r>
        <w:rPr>
          <w:rFonts w:cs="Times New Roman"/>
          <w:sz w:val="25"/>
          <w:szCs w:val="25"/>
          <w:lang w:val="en-US"/>
        </w:rPr>
        <w:t>Hotmail</w:t>
      </w:r>
      <w:r>
        <w:rPr>
          <w:rFonts w:cs="Times New Roman"/>
          <w:sz w:val="25"/>
          <w:szCs w:val="25"/>
        </w:rPr>
        <w:t>.</w:t>
      </w:r>
      <w:r>
        <w:rPr>
          <w:rFonts w:cs="Times New Roman"/>
          <w:sz w:val="25"/>
          <w:szCs w:val="25"/>
          <w:lang w:val="en-US"/>
        </w:rPr>
        <w:t>com</w:t>
      </w:r>
      <w:r>
        <w:rPr>
          <w:rFonts w:cs="Times New Roman"/>
          <w:sz w:val="25"/>
          <w:szCs w:val="25"/>
        </w:rPr>
        <w:t xml:space="preserve">, </w:t>
      </w:r>
      <w:r>
        <w:rPr>
          <w:rFonts w:cs="Times New Roman"/>
          <w:sz w:val="25"/>
          <w:szCs w:val="25"/>
          <w:lang w:val="en-US"/>
        </w:rPr>
        <w:t>outlook</w:t>
      </w:r>
      <w:r>
        <w:rPr>
          <w:rFonts w:cs="Times New Roman"/>
          <w:sz w:val="25"/>
          <w:szCs w:val="25"/>
        </w:rPr>
        <w:t>.</w:t>
      </w:r>
      <w:r>
        <w:rPr>
          <w:rFonts w:cs="Times New Roman"/>
          <w:sz w:val="25"/>
          <w:szCs w:val="25"/>
          <w:lang w:val="en-US"/>
        </w:rPr>
        <w:t>com</w:t>
      </w:r>
      <w:r>
        <w:rPr>
          <w:rFonts w:cs="Times New Roman"/>
          <w:sz w:val="25"/>
          <w:szCs w:val="25"/>
        </w:rPr>
        <w:t xml:space="preserve"> и т.п.;</w:t>
      </w:r>
    </w:p>
    <w:p w:rsidR="0037482C" w:rsidRDefault="006D1376">
      <w:pPr>
        <w:pStyle w:val="ae"/>
        <w:numPr>
          <w:ilvl w:val="2"/>
          <w:numId w:val="7"/>
        </w:numPr>
        <w:spacing w:after="160"/>
        <w:ind w:left="0" w:firstLine="567"/>
        <w:jc w:val="both"/>
        <w:rPr>
          <w:rFonts w:cs="Times New Roman"/>
          <w:sz w:val="25"/>
          <w:szCs w:val="25"/>
        </w:rPr>
      </w:pPr>
      <w:r>
        <w:t xml:space="preserve">обмен файлов больших объемов осуществлять через облачные хранилища, расположенные на территории Арендатора </w:t>
      </w:r>
      <w:hyperlink r:id="rId10">
        <w:r>
          <w:t>https://cloud.vniig.ru/</w:t>
        </w:r>
      </w:hyperlink>
      <w:r>
        <w:t xml:space="preserve"> или Арендодателя </w:t>
      </w:r>
      <w:hyperlink r:id="rId11">
        <w:r>
          <w:t>https://</w:t>
        </w:r>
      </w:hyperlink>
      <w:r>
        <w:t>_________, а т</w:t>
      </w:r>
      <w:r>
        <w:t xml:space="preserve">ак же исключить передачу файлов больших объемов через общедоступные облачные сервисы, таких как </w:t>
      </w:r>
      <w:proofErr w:type="spellStart"/>
      <w:r>
        <w:t>яндекс</w:t>
      </w:r>
      <w:proofErr w:type="spellEnd"/>
      <w:r>
        <w:t xml:space="preserve"> диск, </w:t>
      </w:r>
      <w:proofErr w:type="spellStart"/>
      <w:r>
        <w:t>google</w:t>
      </w:r>
      <w:proofErr w:type="spellEnd"/>
      <w:r>
        <w:t xml:space="preserve"> диск, облако mail.ru и т. п.;</w:t>
      </w:r>
    </w:p>
    <w:p w:rsidR="0037482C" w:rsidRDefault="006D1376">
      <w:pPr>
        <w:pStyle w:val="ae"/>
        <w:numPr>
          <w:ilvl w:val="2"/>
          <w:numId w:val="7"/>
        </w:numPr>
        <w:spacing w:after="160"/>
        <w:ind w:left="0" w:firstLine="567"/>
        <w:jc w:val="both"/>
        <w:rPr>
          <w:rFonts w:cs="Times New Roman"/>
          <w:sz w:val="25"/>
          <w:szCs w:val="25"/>
        </w:rPr>
      </w:pPr>
      <w:r>
        <w:t>проведение видеоконференций, совещаний (</w:t>
      </w:r>
      <w:proofErr w:type="spellStart"/>
      <w:r>
        <w:t>ВКС</w:t>
      </w:r>
      <w:proofErr w:type="spellEnd"/>
      <w:r>
        <w:t>) осуществлять на оборудовании Арендатора или Арендодателя, при это</w:t>
      </w:r>
      <w:r>
        <w:t xml:space="preserve">м запрещается использование </w:t>
      </w:r>
      <w:r>
        <w:lastRenderedPageBreak/>
        <w:t xml:space="preserve">сервисов </w:t>
      </w:r>
      <w:proofErr w:type="spellStart"/>
      <w:r>
        <w:t>ZOOM</w:t>
      </w:r>
      <w:proofErr w:type="spellEnd"/>
      <w:r>
        <w:t xml:space="preserve">, </w:t>
      </w:r>
      <w:proofErr w:type="spellStart"/>
      <w:r>
        <w:t>Skype</w:t>
      </w:r>
      <w:proofErr w:type="spellEnd"/>
      <w:r>
        <w:t xml:space="preserve"> или иных, располагающихся на иностранных серверах и находящихся за пределами территории Российской Федерации.</w:t>
      </w:r>
    </w:p>
    <w:p w:rsidR="0037482C" w:rsidRDefault="006D1376">
      <w:pPr>
        <w:pStyle w:val="ae"/>
        <w:shd w:val="clear" w:color="auto" w:fill="FFFFFF"/>
        <w:tabs>
          <w:tab w:val="left" w:pos="1134"/>
          <w:tab w:val="left" w:pos="1418"/>
        </w:tabs>
        <w:ind w:left="0" w:firstLine="567"/>
        <w:jc w:val="both"/>
        <w:rPr>
          <w:rFonts w:cs="Times New Roman"/>
          <w:sz w:val="25"/>
          <w:szCs w:val="25"/>
        </w:rPr>
      </w:pPr>
      <w:r>
        <w:t xml:space="preserve">8.12. </w:t>
      </w:r>
      <w:r>
        <w:t>Стороны обязуются уведомлять друг друга об изменении адреса и/или реквизитов, указанных в р</w:t>
      </w:r>
      <w:r>
        <w:t>азделе 11 Договора, не позднее 3 (трех) рабочих дней после такого изменения.</w:t>
      </w:r>
    </w:p>
    <w:p w:rsidR="0037482C" w:rsidRDefault="006D1376">
      <w:pPr>
        <w:pStyle w:val="ae"/>
        <w:shd w:val="clear" w:color="auto" w:fill="FFFFFF"/>
        <w:tabs>
          <w:tab w:val="left" w:pos="1134"/>
          <w:tab w:val="left" w:pos="1418"/>
        </w:tabs>
        <w:ind w:left="0" w:firstLine="567"/>
        <w:jc w:val="both"/>
        <w:rPr>
          <w:rFonts w:cs="Times New Roman"/>
          <w:sz w:val="25"/>
          <w:szCs w:val="25"/>
        </w:rPr>
      </w:pPr>
      <w:r>
        <w:t>8.13. Документы и информация должны направляться Сторонами друг другу по следующим адресам:</w:t>
      </w:r>
    </w:p>
    <w:p w:rsidR="0037482C" w:rsidRDefault="006D1376">
      <w:pPr>
        <w:pStyle w:val="ae"/>
        <w:shd w:val="clear" w:color="auto" w:fill="FFFFFF"/>
        <w:tabs>
          <w:tab w:val="left" w:pos="1134"/>
          <w:tab w:val="left" w:pos="1418"/>
        </w:tabs>
        <w:ind w:left="0" w:firstLine="567"/>
        <w:jc w:val="both"/>
        <w:rPr>
          <w:rFonts w:cs="Times New Roman"/>
          <w:sz w:val="25"/>
          <w:szCs w:val="25"/>
        </w:rPr>
      </w:pPr>
      <w:r>
        <w:t>8.13.1. Арендатор: АО "</w:t>
      </w:r>
      <w:proofErr w:type="spellStart"/>
      <w:r>
        <w:t>ВНИИГ</w:t>
      </w:r>
      <w:proofErr w:type="spellEnd"/>
      <w:r>
        <w:t xml:space="preserve"> им. </w:t>
      </w:r>
      <w:proofErr w:type="spellStart"/>
      <w:r>
        <w:t>Б.Е</w:t>
      </w:r>
      <w:proofErr w:type="spellEnd"/>
      <w:r>
        <w:t xml:space="preserve">. Веденеева" </w:t>
      </w:r>
      <w:r>
        <w:rPr>
          <w:shd w:val="clear" w:color="auto" w:fill="CCCCCC"/>
        </w:rPr>
        <w:t>_________________________</w:t>
      </w:r>
      <w:r>
        <w:t>.</w:t>
      </w:r>
    </w:p>
    <w:p w:rsidR="0037482C" w:rsidRDefault="006D1376">
      <w:pPr>
        <w:ind w:firstLine="567"/>
        <w:jc w:val="both"/>
      </w:pPr>
      <w:r>
        <w:t>8.13.2. Аре</w:t>
      </w:r>
      <w:r>
        <w:t>ндодатель: ________________________.</w:t>
      </w:r>
    </w:p>
    <w:p w:rsidR="0037482C" w:rsidRDefault="006D1376">
      <w:pPr>
        <w:spacing w:before="113" w:after="113"/>
        <w:ind w:left="360"/>
        <w:jc w:val="center"/>
        <w:rPr>
          <w:b/>
        </w:rPr>
      </w:pPr>
      <w:r>
        <w:rPr>
          <w:b/>
        </w:rPr>
        <w:t>9. АНТИКОРРУПЦИОННАЯ ОГОВОРКА</w:t>
      </w:r>
    </w:p>
    <w:p w:rsidR="0037482C" w:rsidRDefault="006D1376">
      <w:pPr>
        <w:ind w:firstLine="567"/>
        <w:jc w:val="both"/>
        <w:outlineLvl w:val="0"/>
        <w:rPr>
          <w:lang w:eastAsia="en-US"/>
        </w:rPr>
      </w:pPr>
      <w:r>
        <w:t xml:space="preserve">9.1. </w:t>
      </w:r>
      <w:proofErr w:type="gramStart"/>
      <w:r>
        <w:rPr>
          <w:lang w:eastAsia="en-US"/>
        </w:rPr>
        <w:t>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w:t>
      </w:r>
      <w:r>
        <w:rPr>
          <w:lang w:eastAsia="en-US"/>
        </w:rPr>
        <w:t>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w:t>
      </w:r>
      <w:r>
        <w:rPr>
          <w:lang w:eastAsia="en-US"/>
        </w:rPr>
        <w:t>рованным по</w:t>
      </w:r>
      <w:proofErr w:type="gramEnd"/>
      <w:r>
        <w:rPr>
          <w:lang w:eastAsia="en-US"/>
        </w:rPr>
        <w:t xml:space="preserve">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37482C" w:rsidRDefault="006D1376">
      <w:pPr>
        <w:ind w:firstLine="567"/>
        <w:jc w:val="both"/>
        <w:outlineLvl w:val="0"/>
        <w:rPr>
          <w:lang w:eastAsia="en-US"/>
        </w:rPr>
      </w:pPr>
      <w:r>
        <w:t xml:space="preserve">9.2. </w:t>
      </w:r>
      <w:proofErr w:type="gramStart"/>
      <w:r>
        <w:rPr>
          <w:lang w:eastAsia="en-US"/>
        </w:rPr>
        <w:t xml:space="preserve">При исполнении своих </w:t>
      </w:r>
      <w:r>
        <w:rPr>
          <w:lang w:eastAsia="en-US"/>
        </w:rPr>
        <w:t>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w:t>
      </w:r>
      <w:r>
        <w:rPr>
          <w:lang w:eastAsia="en-US"/>
        </w:rPr>
        <w:t xml:space="preserve">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roofErr w:type="gramEnd"/>
    </w:p>
    <w:p w:rsidR="0037482C" w:rsidRDefault="006D1376">
      <w:pPr>
        <w:ind w:firstLine="567"/>
        <w:jc w:val="both"/>
        <w:outlineLvl w:val="0"/>
        <w:rPr>
          <w:lang w:eastAsia="en-US"/>
        </w:rPr>
      </w:pPr>
      <w:r>
        <w:t>9.</w:t>
      </w:r>
      <w:r>
        <w:rPr>
          <w:lang w:eastAsia="en-US"/>
        </w:rPr>
        <w:t>3. В случае возникновения у любой Стороны обоснованных предположений, что в процессе испол</w:t>
      </w:r>
      <w:r>
        <w:rPr>
          <w:lang w:eastAsia="en-US"/>
        </w:rPr>
        <w:t>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w:t>
      </w:r>
      <w:r>
        <w:rPr>
          <w:lang w:eastAsia="en-US"/>
        </w:rPr>
        <w:t>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37482C" w:rsidRDefault="006D1376">
      <w:pPr>
        <w:ind w:firstLine="567"/>
        <w:jc w:val="both"/>
        <w:outlineLvl w:val="0"/>
        <w:rPr>
          <w:lang w:eastAsia="en-US"/>
        </w:rPr>
      </w:pPr>
      <w:r>
        <w:t>9.</w:t>
      </w:r>
      <w:r>
        <w:rPr>
          <w:lang w:eastAsia="en-US"/>
        </w:rPr>
        <w:t>4. После направления письменного уведомления соответствующая Сторона имеет право приостановить исполнение обя</w:t>
      </w:r>
      <w:r>
        <w:rPr>
          <w:lang w:eastAsia="en-US"/>
        </w:rPr>
        <w:t xml:space="preserve">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w:t>
      </w:r>
      <w:proofErr w:type="gramStart"/>
      <w:r>
        <w:rPr>
          <w:lang w:eastAsia="en-US"/>
        </w:rPr>
        <w:t>с даты получения</w:t>
      </w:r>
      <w:proofErr w:type="gramEnd"/>
      <w:r>
        <w:rPr>
          <w:lang w:eastAsia="en-US"/>
        </w:rPr>
        <w:t xml:space="preserve"> письменного уве</w:t>
      </w:r>
      <w:r>
        <w:rPr>
          <w:lang w:eastAsia="en-US"/>
        </w:rPr>
        <w:t>домления.</w:t>
      </w:r>
    </w:p>
    <w:p w:rsidR="0037482C" w:rsidRDefault="006D1376">
      <w:pPr>
        <w:ind w:firstLine="567"/>
        <w:jc w:val="both"/>
        <w:outlineLvl w:val="0"/>
        <w:rPr>
          <w:lang w:eastAsia="en-US"/>
        </w:rPr>
      </w:pPr>
      <w:r>
        <w:t>9.</w:t>
      </w:r>
      <w:r>
        <w:rPr>
          <w:lang w:eastAsia="en-US"/>
        </w:rPr>
        <w:t>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w:t>
      </w:r>
      <w:r>
        <w:rPr>
          <w:lang w:eastAsia="en-US"/>
        </w:rPr>
        <w:t xml:space="preserve">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37482C" w:rsidRDefault="006D1376">
      <w:pPr>
        <w:ind w:firstLine="567"/>
        <w:jc w:val="both"/>
        <w:outlineLvl w:val="0"/>
        <w:rPr>
          <w:lang w:eastAsia="en-US"/>
        </w:rPr>
      </w:pPr>
      <w:r>
        <w:t>9.</w:t>
      </w:r>
      <w:r>
        <w:rPr>
          <w:lang w:eastAsia="en-US"/>
        </w:rPr>
        <w:t xml:space="preserve">6. В случае подтверждения факта нарушения одной Стороной положений настоящего </w:t>
      </w:r>
      <w:r>
        <w:rPr>
          <w:lang w:eastAsia="en-US"/>
        </w:rPr>
        <w:t xml:space="preserve">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w:t>
      </w:r>
      <w:r>
        <w:rPr>
          <w:lang w:eastAsia="en-US"/>
        </w:rPr>
        <w:t xml:space="preserve">(пять) календарных дней до даты прекращения действия Договора. </w:t>
      </w:r>
    </w:p>
    <w:p w:rsidR="0037482C" w:rsidRDefault="006D1376">
      <w:pPr>
        <w:ind w:firstLine="567"/>
        <w:jc w:val="both"/>
        <w:outlineLvl w:val="0"/>
        <w:rPr>
          <w:b/>
        </w:rPr>
      </w:pPr>
      <w:r>
        <w:t>9.</w:t>
      </w:r>
      <w:r>
        <w:rPr>
          <w:lang w:eastAsia="en-US"/>
        </w:rPr>
        <w:t xml:space="preserve">7. Каналы связи Линия доверия Группы </w:t>
      </w:r>
      <w:proofErr w:type="spellStart"/>
      <w:r>
        <w:rPr>
          <w:lang w:eastAsia="en-US"/>
        </w:rPr>
        <w:t>РусГидро</w:t>
      </w:r>
      <w:proofErr w:type="spellEnd"/>
      <w:r>
        <w:rPr>
          <w:lang w:eastAsia="en-US"/>
        </w:rPr>
        <w:t xml:space="preserve">: </w:t>
      </w:r>
    </w:p>
    <w:p w:rsidR="0037482C" w:rsidRDefault="006D1376">
      <w:pPr>
        <w:ind w:firstLine="567"/>
        <w:jc w:val="both"/>
        <w:rPr>
          <w:lang w:eastAsia="en-US"/>
        </w:rPr>
      </w:pPr>
      <w:r>
        <w:rPr>
          <w:lang w:eastAsia="en-US"/>
        </w:rPr>
        <w:t>-Электронная почта: ld@rushydro.ru.</w:t>
      </w:r>
    </w:p>
    <w:p w:rsidR="0037482C" w:rsidRDefault="006D1376">
      <w:pPr>
        <w:ind w:firstLine="567"/>
        <w:jc w:val="both"/>
        <w:rPr>
          <w:lang w:eastAsia="en-US"/>
        </w:rPr>
      </w:pPr>
      <w:r>
        <w:rPr>
          <w:lang w:eastAsia="en-US"/>
        </w:rPr>
        <w:lastRenderedPageBreak/>
        <w:t xml:space="preserve">-Специальная форма «обратной связи», размещенная на официальном сайте </w:t>
      </w:r>
      <w:proofErr w:type="spellStart"/>
      <w:r>
        <w:rPr>
          <w:lang w:eastAsia="en-US"/>
        </w:rPr>
        <w:t>ПАО</w:t>
      </w:r>
      <w:proofErr w:type="spellEnd"/>
      <w:r>
        <w:rPr>
          <w:lang w:eastAsia="en-US"/>
        </w:rPr>
        <w:t>  «</w:t>
      </w:r>
      <w:proofErr w:type="spellStart"/>
      <w:r>
        <w:rPr>
          <w:lang w:eastAsia="en-US"/>
        </w:rPr>
        <w:t>РусГидро</w:t>
      </w:r>
      <w:proofErr w:type="spellEnd"/>
      <w:r>
        <w:rPr>
          <w:lang w:eastAsia="en-US"/>
        </w:rPr>
        <w:t>» в сети интернет: htt</w:t>
      </w:r>
      <w:r>
        <w:rPr>
          <w:lang w:eastAsia="en-US"/>
        </w:rPr>
        <w:t>p://www.rushydro.ru/ (далее перейти по ссылке «Линия доверия» и заполнить поля специальной формы «обратной связи»);</w:t>
      </w:r>
    </w:p>
    <w:p w:rsidR="0037482C" w:rsidRDefault="006D1376">
      <w:pPr>
        <w:ind w:firstLine="567"/>
        <w:contextualSpacing/>
        <w:rPr>
          <w:lang w:eastAsia="en-US"/>
        </w:rPr>
      </w:pPr>
      <w:r>
        <w:rPr>
          <w:lang w:eastAsia="en-US"/>
        </w:rPr>
        <w:t xml:space="preserve">-Телефонный автоответчик (необходимо позвонить по телефону +7(495) 785-09-37 (круглосуточно), дождаться сигнала о начале записи и оставить </w:t>
      </w:r>
      <w:r>
        <w:rPr>
          <w:lang w:eastAsia="en-US"/>
        </w:rPr>
        <w:t>устное обращение).</w:t>
      </w:r>
    </w:p>
    <w:p w:rsidR="0037482C" w:rsidRDefault="006D1376">
      <w:pPr>
        <w:shd w:val="clear" w:color="auto" w:fill="FFFFFF"/>
        <w:spacing w:before="113" w:after="113"/>
        <w:jc w:val="center"/>
        <w:rPr>
          <w:b/>
          <w:bCs/>
        </w:rPr>
      </w:pPr>
      <w:r>
        <w:rPr>
          <w:b/>
          <w:bCs/>
        </w:rPr>
        <w:t>10. ПЕРЕЧЕНЬ ПРИЛОЖЕНИЙ</w:t>
      </w:r>
    </w:p>
    <w:p w:rsidR="0037482C" w:rsidRDefault="006D1376">
      <w:pPr>
        <w:shd w:val="clear" w:color="auto" w:fill="FFFFFF"/>
        <w:ind w:firstLine="720"/>
        <w:jc w:val="both"/>
        <w:rPr>
          <w:bCs/>
        </w:rPr>
      </w:pPr>
      <w:r>
        <w:rPr>
          <w:bCs/>
        </w:rPr>
        <w:t>10.1.</w:t>
      </w:r>
      <w:r>
        <w:rPr>
          <w:bCs/>
        </w:rPr>
        <w:tab/>
        <w:t>Следующие приложения являются неотъемлемой частью настоящего Договора:</w:t>
      </w:r>
    </w:p>
    <w:p w:rsidR="0037482C" w:rsidRDefault="006D1376">
      <w:pPr>
        <w:shd w:val="clear" w:color="auto" w:fill="FFFFFF"/>
        <w:jc w:val="both"/>
        <w:rPr>
          <w:bCs/>
        </w:rPr>
      </w:pPr>
      <w:r>
        <w:rPr>
          <w:bCs/>
        </w:rPr>
        <w:tab/>
        <w:t>10.1.1. Приложение № 1 - «Форма акта приема-передачи</w:t>
      </w:r>
      <w:r>
        <w:rPr>
          <w:color w:val="000000"/>
        </w:rPr>
        <w:t>»</w:t>
      </w:r>
      <w:r>
        <w:rPr>
          <w:bCs/>
        </w:rPr>
        <w:t>;</w:t>
      </w:r>
    </w:p>
    <w:p w:rsidR="0037482C" w:rsidRDefault="006D1376">
      <w:pPr>
        <w:shd w:val="clear" w:color="auto" w:fill="FFFFFF"/>
        <w:jc w:val="both"/>
        <w:rPr>
          <w:bCs/>
        </w:rPr>
      </w:pPr>
      <w:r>
        <w:rPr>
          <w:bCs/>
        </w:rPr>
        <w:tab/>
        <w:t>10.1.2. Приложение № 2 - «Форма акта возврата».</w:t>
      </w:r>
    </w:p>
    <w:p w:rsidR="0037482C" w:rsidRDefault="0037482C">
      <w:pPr>
        <w:rPr>
          <w:b/>
          <w:bCs/>
        </w:rPr>
      </w:pPr>
    </w:p>
    <w:p w:rsidR="0037482C" w:rsidRDefault="006D1376">
      <w:pPr>
        <w:spacing w:after="113"/>
        <w:jc w:val="center"/>
        <w:rPr>
          <w:b/>
          <w:bCs/>
        </w:rPr>
      </w:pPr>
      <w:r>
        <w:rPr>
          <w:b/>
          <w:bCs/>
          <w:lang w:eastAsia="en-US"/>
        </w:rPr>
        <w:t>11. АДРЕСА, РЕКВИЗИТЫ И ПОДПИС</w:t>
      </w:r>
      <w:r>
        <w:rPr>
          <w:b/>
          <w:bCs/>
          <w:lang w:eastAsia="en-US"/>
        </w:rPr>
        <w:t>И СТОРОН</w:t>
      </w:r>
    </w:p>
    <w:tbl>
      <w:tblPr>
        <w:tblW w:w="9356" w:type="dxa"/>
        <w:tblInd w:w="70" w:type="dxa"/>
        <w:tblLayout w:type="fixed"/>
        <w:tblCellMar>
          <w:left w:w="70" w:type="dxa"/>
          <w:right w:w="70" w:type="dxa"/>
        </w:tblCellMar>
        <w:tblLook w:val="0000" w:firstRow="0" w:lastRow="0" w:firstColumn="0" w:lastColumn="0" w:noHBand="0" w:noVBand="0"/>
      </w:tblPr>
      <w:tblGrid>
        <w:gridCol w:w="4823"/>
        <w:gridCol w:w="4533"/>
      </w:tblGrid>
      <w:tr w:rsidR="0037482C">
        <w:tc>
          <w:tcPr>
            <w:tcW w:w="4822" w:type="dxa"/>
          </w:tcPr>
          <w:p w:rsidR="0037482C" w:rsidRDefault="006D1376">
            <w:pPr>
              <w:pStyle w:val="aff5"/>
              <w:widowControl w:val="0"/>
              <w:rPr>
                <w:rFonts w:ascii="Times New Roman" w:hAnsi="Times New Roman"/>
                <w:b/>
                <w:sz w:val="24"/>
                <w:szCs w:val="24"/>
                <w:lang w:val="ru-RU"/>
              </w:rPr>
            </w:pPr>
            <w:r>
              <w:rPr>
                <w:rFonts w:ascii="Times New Roman" w:hAnsi="Times New Roman"/>
                <w:b/>
                <w:sz w:val="24"/>
                <w:szCs w:val="24"/>
                <w:lang w:val="ru-RU"/>
              </w:rPr>
              <w:t>Арендодатель:</w:t>
            </w:r>
          </w:p>
          <w:p w:rsidR="0037482C" w:rsidRDefault="0037482C">
            <w:pPr>
              <w:pStyle w:val="aff5"/>
              <w:widowControl w:val="0"/>
              <w:rPr>
                <w:rFonts w:ascii="Times New Roman" w:hAnsi="Times New Roman"/>
                <w:b/>
                <w:sz w:val="24"/>
                <w:szCs w:val="24"/>
                <w:lang w:val="ru-RU"/>
              </w:rPr>
            </w:pPr>
          </w:p>
        </w:tc>
        <w:tc>
          <w:tcPr>
            <w:tcW w:w="4533" w:type="dxa"/>
          </w:tcPr>
          <w:p w:rsidR="0037482C" w:rsidRDefault="006D1376">
            <w:pPr>
              <w:pStyle w:val="aff5"/>
              <w:widowControl w:val="0"/>
              <w:rPr>
                <w:rFonts w:ascii="Times New Roman" w:hAnsi="Times New Roman"/>
                <w:b/>
                <w:bCs/>
                <w:sz w:val="24"/>
                <w:szCs w:val="24"/>
                <w:lang w:val="ru-RU"/>
              </w:rPr>
            </w:pPr>
            <w:r>
              <w:rPr>
                <w:rFonts w:ascii="Times New Roman" w:hAnsi="Times New Roman"/>
                <w:b/>
                <w:sz w:val="24"/>
                <w:szCs w:val="24"/>
                <w:lang w:val="ru-RU"/>
              </w:rPr>
              <w:t>Арендатор</w:t>
            </w:r>
            <w:r>
              <w:rPr>
                <w:rFonts w:ascii="Times New Roman" w:hAnsi="Times New Roman"/>
                <w:b/>
                <w:bCs/>
                <w:sz w:val="24"/>
                <w:szCs w:val="24"/>
                <w:lang w:val="ru-RU"/>
              </w:rPr>
              <w:t>:</w:t>
            </w:r>
          </w:p>
          <w:p w:rsidR="0037482C" w:rsidRDefault="006D1376">
            <w:pPr>
              <w:widowControl w:val="0"/>
              <w:shd w:val="clear" w:color="auto" w:fill="FFFFFF"/>
              <w:rPr>
                <w:b/>
                <w:bCs/>
              </w:rPr>
            </w:pPr>
            <w:r>
              <w:rPr>
                <w:b/>
                <w:bCs/>
              </w:rPr>
              <w:t>АО «</w:t>
            </w:r>
            <w:proofErr w:type="spellStart"/>
            <w:r>
              <w:rPr>
                <w:b/>
                <w:shd w:val="clear" w:color="auto" w:fill="FFFFFF"/>
              </w:rPr>
              <w:t>ВНИИГ</w:t>
            </w:r>
            <w:proofErr w:type="spellEnd"/>
            <w:r>
              <w:rPr>
                <w:b/>
                <w:bCs/>
              </w:rPr>
              <w:t xml:space="preserve"> им. </w:t>
            </w:r>
            <w:proofErr w:type="spellStart"/>
            <w:r>
              <w:rPr>
                <w:b/>
                <w:bCs/>
              </w:rPr>
              <w:t>Б.Е</w:t>
            </w:r>
            <w:proofErr w:type="spellEnd"/>
            <w:r>
              <w:rPr>
                <w:b/>
                <w:bCs/>
              </w:rPr>
              <w:t>. Веденеева»</w:t>
            </w:r>
          </w:p>
        </w:tc>
      </w:tr>
      <w:tr w:rsidR="0037482C">
        <w:trPr>
          <w:trHeight w:val="1042"/>
        </w:trPr>
        <w:tc>
          <w:tcPr>
            <w:tcW w:w="4822" w:type="dxa"/>
          </w:tcPr>
          <w:p w:rsidR="0037482C" w:rsidRDefault="006D1376">
            <w:pPr>
              <w:widowControl w:val="0"/>
              <w:shd w:val="clear" w:color="auto" w:fill="FFFFFF"/>
            </w:pPr>
            <w:r>
              <w:t>…………….</w:t>
            </w:r>
          </w:p>
          <w:p w:rsidR="0037482C" w:rsidRDefault="006D1376">
            <w:pPr>
              <w:widowControl w:val="0"/>
              <w:shd w:val="clear" w:color="auto" w:fill="FFFFFF"/>
            </w:pPr>
            <w:r>
              <w:t>ИНН</w:t>
            </w:r>
          </w:p>
          <w:p w:rsidR="0037482C" w:rsidRDefault="006D1376">
            <w:pPr>
              <w:widowControl w:val="0"/>
              <w:shd w:val="clear" w:color="auto" w:fill="FFFFFF"/>
            </w:pPr>
            <w:proofErr w:type="spellStart"/>
            <w:r>
              <w:t>КПП</w:t>
            </w:r>
            <w:proofErr w:type="spellEnd"/>
          </w:p>
          <w:p w:rsidR="0037482C" w:rsidRDefault="006D1376">
            <w:pPr>
              <w:widowControl w:val="0"/>
              <w:shd w:val="clear" w:color="auto" w:fill="FFFFFF"/>
            </w:pPr>
            <w:r>
              <w:t>Адрес местонахождения: ….</w:t>
            </w:r>
          </w:p>
          <w:p w:rsidR="0037482C" w:rsidRDefault="006D1376">
            <w:pPr>
              <w:widowControl w:val="0"/>
              <w:shd w:val="clear" w:color="auto" w:fill="FFFFFF"/>
            </w:pPr>
            <w:r>
              <w:t>Адрес для корреспонденции:…………..</w:t>
            </w:r>
          </w:p>
          <w:p w:rsidR="0037482C" w:rsidRDefault="006D1376">
            <w:pPr>
              <w:widowControl w:val="0"/>
              <w:shd w:val="clear" w:color="auto" w:fill="FFFFFF"/>
            </w:pPr>
            <w:proofErr w:type="spellStart"/>
            <w:r>
              <w:t>ОГРН</w:t>
            </w:r>
            <w:proofErr w:type="spellEnd"/>
            <w:r>
              <w:t xml:space="preserve"> ………….</w:t>
            </w:r>
          </w:p>
          <w:p w:rsidR="0037482C" w:rsidRDefault="006D1376">
            <w:pPr>
              <w:widowControl w:val="0"/>
              <w:shd w:val="clear" w:color="auto" w:fill="FFFFFF"/>
            </w:pPr>
            <w:proofErr w:type="gramStart"/>
            <w:r>
              <w:t>р</w:t>
            </w:r>
            <w:proofErr w:type="gramEnd"/>
            <w:r>
              <w:t>/с …………..</w:t>
            </w:r>
          </w:p>
          <w:p w:rsidR="0037482C" w:rsidRDefault="006D1376">
            <w:pPr>
              <w:widowControl w:val="0"/>
              <w:shd w:val="clear" w:color="auto" w:fill="FFFFFF"/>
            </w:pPr>
            <w:r>
              <w:t>БАНК……………….</w:t>
            </w:r>
          </w:p>
          <w:p w:rsidR="0037482C" w:rsidRDefault="006D1376">
            <w:pPr>
              <w:widowControl w:val="0"/>
              <w:shd w:val="clear" w:color="auto" w:fill="FFFFFF"/>
            </w:pPr>
            <w:r>
              <w:t>к/с ……….</w:t>
            </w:r>
          </w:p>
          <w:p w:rsidR="0037482C" w:rsidRDefault="006D1376">
            <w:pPr>
              <w:widowControl w:val="0"/>
              <w:shd w:val="clear" w:color="auto" w:fill="FFFFFF"/>
            </w:pPr>
            <w:proofErr w:type="spellStart"/>
            <w:r>
              <w:t>БИК</w:t>
            </w:r>
            <w:proofErr w:type="spellEnd"/>
            <w:r>
              <w:t xml:space="preserve"> ……….</w:t>
            </w:r>
          </w:p>
          <w:p w:rsidR="0037482C" w:rsidRDefault="006D1376">
            <w:pPr>
              <w:widowControl w:val="0"/>
              <w:shd w:val="clear" w:color="auto" w:fill="FFFFFF"/>
            </w:pPr>
            <w:r>
              <w:t>ОКПО …..</w:t>
            </w:r>
          </w:p>
          <w:p w:rsidR="0037482C" w:rsidRDefault="006D1376">
            <w:pPr>
              <w:widowControl w:val="0"/>
              <w:shd w:val="clear" w:color="auto" w:fill="FFFFFF"/>
            </w:pPr>
            <w:r>
              <w:t>Телефон:………..</w:t>
            </w:r>
          </w:p>
          <w:p w:rsidR="0037482C" w:rsidRDefault="006D1376">
            <w:pPr>
              <w:widowControl w:val="0"/>
              <w:shd w:val="clear" w:color="auto" w:fill="FFFFFF"/>
            </w:pPr>
            <w:r>
              <w:rPr>
                <w:lang w:val="en-US"/>
              </w:rPr>
              <w:t>E</w:t>
            </w:r>
            <w:r>
              <w:t>-</w:t>
            </w:r>
            <w:r>
              <w:rPr>
                <w:lang w:val="en-US"/>
              </w:rPr>
              <w:t>mail</w:t>
            </w:r>
            <w:r>
              <w:t>:</w:t>
            </w:r>
          </w:p>
          <w:p w:rsidR="0037482C" w:rsidRDefault="0037482C">
            <w:pPr>
              <w:widowControl w:val="0"/>
              <w:shd w:val="clear" w:color="auto" w:fill="FFFFFF"/>
            </w:pPr>
          </w:p>
          <w:p w:rsidR="0037482C" w:rsidRDefault="0037482C">
            <w:pPr>
              <w:widowControl w:val="0"/>
              <w:shd w:val="clear" w:color="auto" w:fill="FFFFFF"/>
            </w:pPr>
          </w:p>
          <w:p w:rsidR="0037482C" w:rsidRDefault="0037482C">
            <w:pPr>
              <w:widowControl w:val="0"/>
              <w:shd w:val="clear" w:color="auto" w:fill="FFFFFF"/>
            </w:pPr>
          </w:p>
          <w:p w:rsidR="0037482C" w:rsidRDefault="0037482C">
            <w:pPr>
              <w:widowControl w:val="0"/>
              <w:shd w:val="clear" w:color="auto" w:fill="FFFFFF"/>
            </w:pPr>
          </w:p>
          <w:p w:rsidR="0037482C" w:rsidRDefault="006D1376">
            <w:pPr>
              <w:pStyle w:val="aff5"/>
              <w:widowControl w:val="0"/>
              <w:spacing w:after="45"/>
              <w:rPr>
                <w:rFonts w:ascii="Times New Roman" w:hAnsi="Times New Roman"/>
                <w:sz w:val="24"/>
                <w:szCs w:val="24"/>
                <w:lang w:val="ru-RU"/>
              </w:rPr>
            </w:pPr>
            <w:r>
              <w:rPr>
                <w:rFonts w:ascii="Times New Roman" w:hAnsi="Times New Roman"/>
                <w:sz w:val="24"/>
                <w:szCs w:val="24"/>
                <w:lang w:val="ru-RU"/>
              </w:rPr>
              <w:t>_____________________/______________/</w:t>
            </w:r>
          </w:p>
          <w:p w:rsidR="0037482C" w:rsidRDefault="006D1376">
            <w:pPr>
              <w:widowControl w:val="0"/>
            </w:pPr>
            <w:proofErr w:type="spellStart"/>
            <w:r>
              <w:t>м.п</w:t>
            </w:r>
            <w:proofErr w:type="spellEnd"/>
            <w:r>
              <w:t>.</w:t>
            </w:r>
          </w:p>
        </w:tc>
        <w:tc>
          <w:tcPr>
            <w:tcW w:w="4533" w:type="dxa"/>
          </w:tcPr>
          <w:p w:rsidR="0037482C" w:rsidRDefault="006D1376">
            <w:pPr>
              <w:widowControl w:val="0"/>
              <w:shd w:val="clear" w:color="auto" w:fill="FFFFFF"/>
            </w:pPr>
            <w:r>
              <w:t>ИНН: 7804004400</w:t>
            </w:r>
          </w:p>
          <w:p w:rsidR="0037482C" w:rsidRDefault="006D1376">
            <w:pPr>
              <w:widowControl w:val="0"/>
              <w:shd w:val="clear" w:color="auto" w:fill="FFFFFF"/>
            </w:pPr>
            <w:proofErr w:type="spellStart"/>
            <w:r>
              <w:t>КПП</w:t>
            </w:r>
            <w:proofErr w:type="spellEnd"/>
            <w:r>
              <w:t>: 780401001</w:t>
            </w:r>
          </w:p>
          <w:p w:rsidR="0037482C" w:rsidRDefault="006D1376">
            <w:pPr>
              <w:widowControl w:val="0"/>
              <w:shd w:val="clear" w:color="auto" w:fill="FFFFFF"/>
            </w:pPr>
            <w:r>
              <w:t xml:space="preserve">Адрес: 195220, г. Санкт-Петербург, ул. </w:t>
            </w:r>
            <w:proofErr w:type="spellStart"/>
            <w:r>
              <w:t>Гжатская</w:t>
            </w:r>
            <w:proofErr w:type="spellEnd"/>
            <w:r>
              <w:t xml:space="preserve">, </w:t>
            </w:r>
            <w:proofErr w:type="spellStart"/>
            <w:r>
              <w:t>д.21</w:t>
            </w:r>
            <w:proofErr w:type="spellEnd"/>
          </w:p>
          <w:p w:rsidR="0037482C" w:rsidRDefault="006D1376">
            <w:pPr>
              <w:widowControl w:val="0"/>
              <w:shd w:val="clear" w:color="auto" w:fill="FFFFFF"/>
            </w:pPr>
            <w:proofErr w:type="spellStart"/>
            <w:r>
              <w:t>ОГРН</w:t>
            </w:r>
            <w:proofErr w:type="spellEnd"/>
            <w:r>
              <w:t>: 1027802483400</w:t>
            </w:r>
          </w:p>
          <w:p w:rsidR="0037482C" w:rsidRDefault="006D1376">
            <w:pPr>
              <w:widowControl w:val="0"/>
              <w:shd w:val="clear" w:color="auto" w:fill="FFFFFF"/>
            </w:pPr>
            <w:proofErr w:type="spellStart"/>
            <w:r>
              <w:t>ОКВЭД</w:t>
            </w:r>
            <w:proofErr w:type="spellEnd"/>
            <w:r>
              <w:t>: 72.19</w:t>
            </w:r>
          </w:p>
          <w:p w:rsidR="0037482C" w:rsidRDefault="006D1376">
            <w:pPr>
              <w:widowControl w:val="0"/>
              <w:shd w:val="clear" w:color="auto" w:fill="FFFFFF"/>
            </w:pPr>
            <w:proofErr w:type="spellStart"/>
            <w:r>
              <w:t>ОКТМО</w:t>
            </w:r>
            <w:proofErr w:type="spellEnd"/>
            <w:r>
              <w:t>: 40328000000</w:t>
            </w:r>
          </w:p>
          <w:p w:rsidR="0037482C" w:rsidRDefault="006D1376">
            <w:pPr>
              <w:widowControl w:val="0"/>
              <w:shd w:val="clear" w:color="auto" w:fill="FFFFFF"/>
            </w:pPr>
            <w:proofErr w:type="gramStart"/>
            <w:r>
              <w:t>р</w:t>
            </w:r>
            <w:proofErr w:type="gramEnd"/>
            <w:r>
              <w:t>/с: 40702810255080111494</w:t>
            </w:r>
          </w:p>
          <w:p w:rsidR="0037482C" w:rsidRDefault="006D1376">
            <w:pPr>
              <w:widowControl w:val="0"/>
              <w:shd w:val="clear" w:color="auto" w:fill="FFFFFF"/>
            </w:pPr>
            <w:r>
              <w:t xml:space="preserve">Северо-Западный банк </w:t>
            </w:r>
            <w:proofErr w:type="spellStart"/>
            <w:r>
              <w:t>ПАО</w:t>
            </w:r>
            <w:proofErr w:type="spellEnd"/>
            <w:r>
              <w:t xml:space="preserve"> Сбербанк</w:t>
            </w:r>
          </w:p>
          <w:p w:rsidR="0037482C" w:rsidRDefault="006D1376">
            <w:pPr>
              <w:widowControl w:val="0"/>
              <w:shd w:val="clear" w:color="auto" w:fill="FFFFFF"/>
            </w:pPr>
            <w:r>
              <w:t xml:space="preserve">г. </w:t>
            </w:r>
            <w:r>
              <w:t>Санкт-Петербург</w:t>
            </w:r>
          </w:p>
          <w:p w:rsidR="0037482C" w:rsidRDefault="006D1376">
            <w:pPr>
              <w:widowControl w:val="0"/>
              <w:shd w:val="clear" w:color="auto" w:fill="FFFFFF"/>
            </w:pPr>
            <w:r>
              <w:t>к/с: 30101810500000000653</w:t>
            </w:r>
          </w:p>
          <w:p w:rsidR="0037482C" w:rsidRDefault="006D1376">
            <w:pPr>
              <w:widowControl w:val="0"/>
              <w:shd w:val="clear" w:color="auto" w:fill="FFFFFF"/>
            </w:pPr>
            <w:proofErr w:type="spellStart"/>
            <w:r>
              <w:t>БИК</w:t>
            </w:r>
            <w:proofErr w:type="spellEnd"/>
            <w:r>
              <w:t>: 044030653</w:t>
            </w:r>
          </w:p>
          <w:p w:rsidR="0037482C" w:rsidRDefault="0037482C">
            <w:pPr>
              <w:widowControl w:val="0"/>
              <w:shd w:val="clear" w:color="auto" w:fill="FFFFFF"/>
            </w:pPr>
          </w:p>
          <w:p w:rsidR="0037482C" w:rsidRDefault="0037482C">
            <w:pPr>
              <w:widowControl w:val="0"/>
              <w:shd w:val="clear" w:color="auto" w:fill="FFFFFF"/>
            </w:pPr>
          </w:p>
          <w:p w:rsidR="0037482C" w:rsidRDefault="0037482C">
            <w:pPr>
              <w:widowControl w:val="0"/>
              <w:shd w:val="clear" w:color="auto" w:fill="FFFFFF"/>
            </w:pPr>
          </w:p>
          <w:p w:rsidR="0037482C" w:rsidRDefault="0037482C">
            <w:pPr>
              <w:widowControl w:val="0"/>
              <w:shd w:val="clear" w:color="auto" w:fill="FFFFFF"/>
            </w:pPr>
          </w:p>
          <w:p w:rsidR="0037482C" w:rsidRDefault="0037482C">
            <w:pPr>
              <w:widowControl w:val="0"/>
              <w:shd w:val="clear" w:color="auto" w:fill="FFFFFF"/>
            </w:pPr>
          </w:p>
          <w:p w:rsidR="0037482C" w:rsidRDefault="006D1376">
            <w:pPr>
              <w:pStyle w:val="aff5"/>
              <w:widowControl w:val="0"/>
              <w:spacing w:after="45"/>
              <w:rPr>
                <w:rFonts w:ascii="Times New Roman" w:hAnsi="Times New Roman"/>
                <w:sz w:val="24"/>
                <w:szCs w:val="24"/>
                <w:lang w:val="ru-RU"/>
              </w:rPr>
            </w:pPr>
            <w:r>
              <w:rPr>
                <w:rFonts w:ascii="Times New Roman" w:hAnsi="Times New Roman"/>
                <w:sz w:val="24"/>
                <w:szCs w:val="24"/>
                <w:lang w:val="ru-RU"/>
              </w:rPr>
              <w:t>___________________/______________ /</w:t>
            </w:r>
          </w:p>
          <w:p w:rsidR="0037482C" w:rsidRDefault="006D1376">
            <w:pPr>
              <w:pStyle w:val="aff5"/>
              <w:widowControl w:val="0"/>
              <w:rPr>
                <w:rFonts w:ascii="Times New Roman" w:hAnsi="Times New Roman"/>
                <w:sz w:val="24"/>
                <w:szCs w:val="24"/>
                <w:lang w:val="ru-RU"/>
              </w:rPr>
            </w:pPr>
            <w:proofErr w:type="spellStart"/>
            <w:r>
              <w:rPr>
                <w:rFonts w:ascii="Times New Roman" w:hAnsi="Times New Roman"/>
                <w:sz w:val="24"/>
                <w:szCs w:val="24"/>
                <w:lang w:val="ru-RU"/>
              </w:rPr>
              <w:t>м.п</w:t>
            </w:r>
            <w:proofErr w:type="spellEnd"/>
            <w:r>
              <w:rPr>
                <w:rFonts w:ascii="Times New Roman" w:hAnsi="Times New Roman"/>
                <w:sz w:val="24"/>
                <w:szCs w:val="24"/>
                <w:lang w:val="ru-RU"/>
              </w:rPr>
              <w:t>.</w:t>
            </w:r>
          </w:p>
        </w:tc>
      </w:tr>
    </w:tbl>
    <w:p w:rsidR="0037482C" w:rsidRDefault="006D1376">
      <w:pPr>
        <w:rPr>
          <w:lang w:val="en-US"/>
        </w:rPr>
      </w:pPr>
      <w:r>
        <w:br w:type="page"/>
      </w:r>
    </w:p>
    <w:p w:rsidR="0037482C" w:rsidRDefault="006D1376">
      <w:pPr>
        <w:pStyle w:val="3"/>
        <w:spacing w:line="326" w:lineRule="atLeast"/>
        <w:jc w:val="right"/>
        <w:textAlignment w:val="baseline"/>
        <w:rPr>
          <w:rFonts w:eastAsiaTheme="minorHAnsi"/>
          <w:color w:val="262626" w:themeColor="text1" w:themeTint="D9"/>
          <w:sz w:val="24"/>
          <w:szCs w:val="24"/>
        </w:rPr>
      </w:pPr>
      <w:r>
        <w:rPr>
          <w:rFonts w:eastAsiaTheme="minorHAnsi"/>
          <w:color w:val="262626" w:themeColor="text1" w:themeTint="D9"/>
          <w:sz w:val="24"/>
          <w:szCs w:val="24"/>
        </w:rPr>
        <w:lastRenderedPageBreak/>
        <w:t>Приложение № 1</w:t>
      </w:r>
    </w:p>
    <w:p w:rsidR="0037482C" w:rsidRDefault="006D1376">
      <w:pPr>
        <w:jc w:val="right"/>
        <w:rPr>
          <w:rFonts w:eastAsiaTheme="minorHAnsi"/>
        </w:rPr>
      </w:pPr>
      <w:r>
        <w:rPr>
          <w:rFonts w:eastAsiaTheme="minorHAnsi"/>
        </w:rPr>
        <w:t>к Договору аренды транспортного средства без экипажа</w:t>
      </w:r>
    </w:p>
    <w:p w:rsidR="0037482C" w:rsidRDefault="006D1376">
      <w:pPr>
        <w:jc w:val="right"/>
        <w:rPr>
          <w:rFonts w:eastAsiaTheme="minorHAnsi"/>
        </w:rPr>
      </w:pPr>
      <w:r>
        <w:rPr>
          <w:rFonts w:eastAsiaTheme="minorHAnsi"/>
        </w:rPr>
        <w:t>от «___»____________</w:t>
      </w:r>
      <w:proofErr w:type="spellStart"/>
      <w:r>
        <w:rPr>
          <w:rFonts w:eastAsiaTheme="minorHAnsi"/>
        </w:rPr>
        <w:t>20___г</w:t>
      </w:r>
      <w:proofErr w:type="spellEnd"/>
      <w:r>
        <w:rPr>
          <w:rFonts w:eastAsiaTheme="minorHAnsi"/>
        </w:rPr>
        <w:t>. № _______</w:t>
      </w:r>
    </w:p>
    <w:p w:rsidR="0037482C" w:rsidRDefault="0037482C">
      <w:pPr>
        <w:pStyle w:val="3"/>
        <w:spacing w:line="326" w:lineRule="atLeast"/>
        <w:jc w:val="center"/>
        <w:textAlignment w:val="baseline"/>
        <w:rPr>
          <w:color w:val="000000"/>
        </w:rPr>
      </w:pPr>
    </w:p>
    <w:p w:rsidR="0037482C" w:rsidRDefault="006D1376">
      <w:pPr>
        <w:pStyle w:val="3"/>
        <w:spacing w:line="326" w:lineRule="atLeast"/>
        <w:jc w:val="center"/>
        <w:textAlignment w:val="baseline"/>
        <w:rPr>
          <w:color w:val="000000"/>
        </w:rPr>
      </w:pPr>
      <w:r>
        <w:rPr>
          <w:rFonts w:eastAsiaTheme="minorHAnsi"/>
          <w:color w:val="000000"/>
          <w:sz w:val="24"/>
          <w:szCs w:val="24"/>
        </w:rPr>
        <w:t>Акт приема-передачи (форма)</w:t>
      </w:r>
    </w:p>
    <w:p w:rsidR="0037482C" w:rsidRDefault="0037482C">
      <w:pPr>
        <w:pStyle w:val="aff0"/>
        <w:spacing w:beforeAutospacing="0" w:afterAutospacing="0" w:line="225" w:lineRule="atLeast"/>
        <w:textAlignment w:val="baseline"/>
        <w:rPr>
          <w:rFonts w:ascii="Times New Roman" w:hAnsi="Times New Roman" w:cs="Times New Roman"/>
          <w:color w:val="404040"/>
          <w:sz w:val="24"/>
          <w:szCs w:val="24"/>
        </w:rPr>
      </w:pPr>
      <w:bookmarkStart w:id="3" w:name="linkContainere965B91BA"/>
      <w:bookmarkEnd w:id="3"/>
    </w:p>
    <w:tbl>
      <w:tblPr>
        <w:tblW w:w="9229" w:type="dxa"/>
        <w:tblLayout w:type="fixed"/>
        <w:tblCellMar>
          <w:left w:w="0" w:type="dxa"/>
          <w:right w:w="0" w:type="dxa"/>
        </w:tblCellMar>
        <w:tblLook w:val="04A0" w:firstRow="1" w:lastRow="0" w:firstColumn="1" w:lastColumn="0" w:noHBand="0" w:noVBand="1"/>
      </w:tblPr>
      <w:tblGrid>
        <w:gridCol w:w="9209"/>
        <w:gridCol w:w="20"/>
      </w:tblGrid>
      <w:tr w:rsidR="0037482C">
        <w:trPr>
          <w:tblHeader/>
        </w:trPr>
        <w:tc>
          <w:tcPr>
            <w:tcW w:w="9208" w:type="dxa"/>
            <w:shd w:val="clear" w:color="auto" w:fill="auto"/>
          </w:tcPr>
          <w:p w:rsidR="0037482C" w:rsidRDefault="006D1376">
            <w:pPr>
              <w:widowControl w:val="0"/>
              <w:jc w:val="center"/>
            </w:pPr>
            <w:r>
              <w:rPr>
                <w:color w:val="000000"/>
              </w:rPr>
              <w:t xml:space="preserve">г. </w:t>
            </w:r>
            <w:r>
              <w:rPr>
                <w:color w:val="000000"/>
              </w:rPr>
              <w:t xml:space="preserve">Санкт-Петербург                                                                         « ___» _________ </w:t>
            </w:r>
            <w:proofErr w:type="spellStart"/>
            <w:r>
              <w:rPr>
                <w:color w:val="000000"/>
              </w:rPr>
              <w:t>20____г</w:t>
            </w:r>
            <w:proofErr w:type="spellEnd"/>
            <w:r>
              <w:rPr>
                <w:color w:val="000000"/>
              </w:rPr>
              <w:t>.</w:t>
            </w:r>
          </w:p>
        </w:tc>
        <w:tc>
          <w:tcPr>
            <w:tcW w:w="20" w:type="dxa"/>
            <w:shd w:val="clear" w:color="auto" w:fill="auto"/>
          </w:tcPr>
          <w:p w:rsidR="0037482C" w:rsidRDefault="006D1376">
            <w:pPr>
              <w:widowControl w:val="0"/>
              <w:jc w:val="right"/>
            </w:pPr>
            <w:r>
              <w:br/>
            </w:r>
          </w:p>
        </w:tc>
      </w:tr>
    </w:tbl>
    <w:p w:rsidR="0037482C" w:rsidRDefault="006D1376">
      <w:pPr>
        <w:shd w:val="clear" w:color="auto" w:fill="FFFFFF"/>
        <w:ind w:left="4" w:right="43"/>
        <w:jc w:val="both"/>
        <w:rPr>
          <w:color w:val="000000"/>
        </w:rPr>
      </w:pPr>
      <w:r>
        <w:rPr>
          <w:b/>
          <w:color w:val="000000"/>
        </w:rPr>
        <w:t xml:space="preserve">    </w:t>
      </w:r>
      <w:proofErr w:type="gramStart"/>
      <w:r>
        <w:rPr>
          <w:b/>
          <w:color w:val="000000"/>
        </w:rPr>
        <w:t>___________________</w:t>
      </w:r>
      <w:r>
        <w:rPr>
          <w:color w:val="000000"/>
        </w:rPr>
        <w:t xml:space="preserve">, именуемое в дальнейшем «Арендодатель», в лице __________________, действующего на основании _____________ с одной </w:t>
      </w:r>
      <w:r>
        <w:rPr>
          <w:color w:val="000000"/>
        </w:rPr>
        <w:t xml:space="preserve">стороны, и   </w:t>
      </w:r>
      <w:proofErr w:type="gramEnd"/>
    </w:p>
    <w:p w:rsidR="0037482C" w:rsidRDefault="006D1376">
      <w:pPr>
        <w:shd w:val="clear" w:color="auto" w:fill="FFFFFF"/>
        <w:ind w:left="4" w:right="43"/>
        <w:jc w:val="both"/>
        <w:rPr>
          <w:color w:val="000000"/>
        </w:rPr>
      </w:pPr>
      <w:r>
        <w:rPr>
          <w:color w:val="000000"/>
        </w:rPr>
        <w:t xml:space="preserve">            </w:t>
      </w:r>
      <w:proofErr w:type="gramStart"/>
      <w:r>
        <w:rPr>
          <w:b/>
        </w:rPr>
        <w:t xml:space="preserve">Акционерное общество «Всероссийский научно-исследовательский институт гидротехники имени </w:t>
      </w:r>
      <w:proofErr w:type="spellStart"/>
      <w:r>
        <w:rPr>
          <w:b/>
        </w:rPr>
        <w:t>Б.Е</w:t>
      </w:r>
      <w:proofErr w:type="spellEnd"/>
      <w:r>
        <w:rPr>
          <w:b/>
        </w:rPr>
        <w:t>. Веденеева» (АО "</w:t>
      </w:r>
      <w:proofErr w:type="spellStart"/>
      <w:r>
        <w:rPr>
          <w:b/>
        </w:rPr>
        <w:t>ВНИИГ</w:t>
      </w:r>
      <w:proofErr w:type="spellEnd"/>
      <w:r>
        <w:rPr>
          <w:b/>
        </w:rPr>
        <w:t xml:space="preserve"> им. </w:t>
      </w:r>
      <w:proofErr w:type="spellStart"/>
      <w:r>
        <w:rPr>
          <w:b/>
        </w:rPr>
        <w:t>Б.Е</w:t>
      </w:r>
      <w:proofErr w:type="spellEnd"/>
      <w:r>
        <w:rPr>
          <w:b/>
        </w:rPr>
        <w:t>. Веденеева"),</w:t>
      </w:r>
      <w:r>
        <w:t xml:space="preserve"> </w:t>
      </w:r>
      <w:r>
        <w:rPr>
          <w:color w:val="000000"/>
        </w:rPr>
        <w:t xml:space="preserve">далее «Арендатор», в лице __________________________________, действующего на </w:t>
      </w:r>
      <w:proofErr w:type="spellStart"/>
      <w:r>
        <w:rPr>
          <w:color w:val="000000"/>
        </w:rPr>
        <w:t>основании_____</w:t>
      </w:r>
      <w:r>
        <w:rPr>
          <w:color w:val="000000"/>
        </w:rPr>
        <w:t>__________________________с</w:t>
      </w:r>
      <w:proofErr w:type="spellEnd"/>
      <w:r>
        <w:rPr>
          <w:color w:val="000000"/>
        </w:rPr>
        <w:t xml:space="preserve"> другой стороны, вместе именуемые «Стороны» а по отдельности - «Сторона», </w:t>
      </w:r>
      <w:r>
        <w:rPr>
          <w:rFonts w:eastAsia="Calibri"/>
          <w:lang w:eastAsia="en-US"/>
        </w:rPr>
        <w:t>составили Акт приема-передачи о нижеследующем:</w:t>
      </w:r>
      <w:proofErr w:type="gramEnd"/>
    </w:p>
    <w:p w:rsidR="0037482C" w:rsidRDefault="006D1376">
      <w:pPr>
        <w:pStyle w:val="aff0"/>
        <w:numPr>
          <w:ilvl w:val="0"/>
          <w:numId w:val="2"/>
        </w:numPr>
        <w:spacing w:beforeAutospacing="0" w:afterAutospacing="0"/>
        <w:ind w:left="0" w:firstLine="68"/>
        <w:jc w:val="both"/>
        <w:textAlignment w:val="baseline"/>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Арендодатель,  в соответствии с настоящим Актом, передает Арендатору, а Арендатор принимает следующее </w:t>
      </w:r>
      <w:r>
        <w:rPr>
          <w:rFonts w:ascii="Times New Roman" w:hAnsi="Times New Roman" w:cs="Times New Roman"/>
          <w:color w:val="000000"/>
          <w:sz w:val="24"/>
          <w:szCs w:val="24"/>
          <w:lang w:eastAsia="en-US"/>
        </w:rPr>
        <w:t>транспортное средство:</w:t>
      </w:r>
    </w:p>
    <w:p w:rsidR="0037482C" w:rsidRDefault="006D1376">
      <w:pPr>
        <w:ind w:firstLine="708"/>
        <w:jc w:val="both"/>
        <w:rPr>
          <w:color w:val="000000"/>
        </w:rPr>
      </w:pPr>
      <w:r>
        <w:rPr>
          <w:color w:val="000000"/>
        </w:rPr>
        <w:t xml:space="preserve">автомобиль: </w:t>
      </w:r>
    </w:p>
    <w:p w:rsidR="0037482C" w:rsidRDefault="006D1376">
      <w:pPr>
        <w:ind w:firstLine="708"/>
        <w:jc w:val="both"/>
        <w:rPr>
          <w:color w:val="000000"/>
        </w:rPr>
      </w:pPr>
      <w:r>
        <w:rPr>
          <w:color w:val="000000"/>
        </w:rPr>
        <w:t xml:space="preserve">тип: </w:t>
      </w:r>
    </w:p>
    <w:p w:rsidR="0037482C" w:rsidRDefault="006D1376">
      <w:pPr>
        <w:ind w:firstLine="708"/>
        <w:jc w:val="both"/>
        <w:rPr>
          <w:color w:val="000000"/>
        </w:rPr>
      </w:pPr>
      <w:r>
        <w:rPr>
          <w:color w:val="000000"/>
        </w:rPr>
        <w:t xml:space="preserve">категория ТС: </w:t>
      </w:r>
    </w:p>
    <w:p w:rsidR="0037482C" w:rsidRDefault="006D1376">
      <w:pPr>
        <w:ind w:firstLine="708"/>
        <w:jc w:val="both"/>
        <w:rPr>
          <w:color w:val="000000"/>
        </w:rPr>
      </w:pPr>
      <w:r>
        <w:rPr>
          <w:color w:val="000000"/>
        </w:rPr>
        <w:t>идентификационный номер (</w:t>
      </w:r>
      <w:proofErr w:type="spellStart"/>
      <w:r>
        <w:rPr>
          <w:color w:val="000000"/>
        </w:rPr>
        <w:t>VIN</w:t>
      </w:r>
      <w:proofErr w:type="spellEnd"/>
      <w:r>
        <w:rPr>
          <w:color w:val="000000"/>
        </w:rPr>
        <w:t xml:space="preserve">): </w:t>
      </w:r>
    </w:p>
    <w:p w:rsidR="0037482C" w:rsidRDefault="006D1376">
      <w:pPr>
        <w:ind w:firstLine="708"/>
        <w:jc w:val="both"/>
        <w:rPr>
          <w:color w:val="000000"/>
        </w:rPr>
      </w:pPr>
      <w:r>
        <w:rPr>
          <w:color w:val="000000"/>
        </w:rPr>
        <w:t xml:space="preserve">кузов №: </w:t>
      </w:r>
    </w:p>
    <w:p w:rsidR="0037482C" w:rsidRDefault="006D1376">
      <w:pPr>
        <w:ind w:firstLine="708"/>
        <w:jc w:val="both"/>
        <w:rPr>
          <w:color w:val="000000"/>
        </w:rPr>
      </w:pPr>
      <w:r>
        <w:rPr>
          <w:color w:val="000000"/>
        </w:rPr>
        <w:t xml:space="preserve">шасси №: </w:t>
      </w:r>
    </w:p>
    <w:p w:rsidR="0037482C" w:rsidRDefault="006D1376">
      <w:pPr>
        <w:ind w:firstLine="708"/>
        <w:jc w:val="both"/>
        <w:rPr>
          <w:color w:val="000000"/>
        </w:rPr>
      </w:pPr>
      <w:r>
        <w:rPr>
          <w:color w:val="000000"/>
        </w:rPr>
        <w:t xml:space="preserve">год выпуска: </w:t>
      </w:r>
    </w:p>
    <w:p w:rsidR="0037482C" w:rsidRDefault="006D1376">
      <w:pPr>
        <w:ind w:firstLine="708"/>
        <w:jc w:val="both"/>
        <w:rPr>
          <w:rFonts w:eastAsia="Calibri"/>
          <w:color w:val="000000"/>
        </w:rPr>
      </w:pPr>
      <w:r>
        <w:rPr>
          <w:rFonts w:eastAsia="Calibri"/>
          <w:color w:val="000000"/>
        </w:rPr>
        <w:t>цвет:</w:t>
      </w:r>
    </w:p>
    <w:p w:rsidR="0037482C" w:rsidRDefault="006D1376">
      <w:pPr>
        <w:ind w:firstLine="708"/>
        <w:jc w:val="both"/>
        <w:rPr>
          <w:rFonts w:eastAsia="Calibri"/>
          <w:lang w:val="en-US"/>
        </w:rPr>
      </w:pPr>
      <w:r>
        <w:rPr>
          <w:rFonts w:eastAsia="Calibri"/>
        </w:rPr>
        <w:t xml:space="preserve">показания одометра: </w:t>
      </w:r>
    </w:p>
    <w:p w:rsidR="0037482C" w:rsidRDefault="006D1376">
      <w:pPr>
        <w:pStyle w:val="aff0"/>
        <w:numPr>
          <w:ilvl w:val="0"/>
          <w:numId w:val="2"/>
        </w:numPr>
        <w:spacing w:beforeAutospacing="0" w:afterAutospacing="0"/>
        <w:ind w:left="425" w:hanging="357"/>
        <w:textAlignment w:val="baseline"/>
        <w:rPr>
          <w:color w:val="000000"/>
          <w:lang w:eastAsia="en-US"/>
        </w:rPr>
      </w:pPr>
      <w:r>
        <w:rPr>
          <w:rFonts w:ascii="Times New Roman" w:hAnsi="Times New Roman" w:cs="Times New Roman"/>
          <w:color w:val="000000"/>
          <w:sz w:val="24"/>
          <w:szCs w:val="24"/>
          <w:lang w:eastAsia="en-US"/>
        </w:rPr>
        <w:t xml:space="preserve"> Арендодатель передает, а Арендатор принимает следующие документы:  </w:t>
      </w:r>
      <w:r>
        <w:rPr>
          <w:color w:val="000000"/>
          <w:lang w:eastAsia="en-US"/>
        </w:rPr>
        <w:t xml:space="preserve">     </w:t>
      </w:r>
    </w:p>
    <w:p w:rsidR="0037482C" w:rsidRDefault="006D1376">
      <w:pPr>
        <w:shd w:val="clear" w:color="auto" w:fill="FFFFFF"/>
        <w:ind w:left="850"/>
        <w:jc w:val="both"/>
      </w:pPr>
      <w:r>
        <w:rPr>
          <w:color w:val="000000"/>
          <w:lang w:eastAsia="en-US"/>
        </w:rPr>
        <w:t xml:space="preserve">- </w:t>
      </w:r>
      <w:r>
        <w:t xml:space="preserve">свидетельство о регистрации </w:t>
      </w:r>
      <w:r>
        <w:t>транспортного средства № ……….., дата выдачи ……;</w:t>
      </w:r>
    </w:p>
    <w:p w:rsidR="0037482C" w:rsidRDefault="006D1376">
      <w:pPr>
        <w:shd w:val="clear" w:color="auto" w:fill="FFFFFF"/>
        <w:ind w:left="850"/>
        <w:jc w:val="both"/>
      </w:pPr>
      <w:r>
        <w:t xml:space="preserve">- полис </w:t>
      </w:r>
      <w:proofErr w:type="spellStart"/>
      <w:r>
        <w:t>ОСАГО</w:t>
      </w:r>
      <w:proofErr w:type="spellEnd"/>
      <w:r>
        <w:t xml:space="preserve"> №……………., дата выдачи ………….;</w:t>
      </w:r>
    </w:p>
    <w:p w:rsidR="0037482C" w:rsidRDefault="006D1376">
      <w:pPr>
        <w:shd w:val="clear" w:color="auto" w:fill="FFFFFF"/>
        <w:ind w:left="850"/>
        <w:jc w:val="both"/>
      </w:pPr>
      <w:r>
        <w:t>- полис КАСКО №……………., дата выдачи ………….;</w:t>
      </w:r>
    </w:p>
    <w:p w:rsidR="0037482C" w:rsidRDefault="006D1376">
      <w:pPr>
        <w:shd w:val="clear" w:color="auto" w:fill="FFFFFF"/>
        <w:ind w:left="850"/>
        <w:jc w:val="both"/>
      </w:pPr>
      <w:r>
        <w:t>- сервисную книжку Транспортного средства;</w:t>
      </w:r>
    </w:p>
    <w:p w:rsidR="0037482C" w:rsidRDefault="006D1376">
      <w:pPr>
        <w:shd w:val="clear" w:color="auto" w:fill="FFFFFF"/>
        <w:ind w:left="850"/>
        <w:jc w:val="both"/>
      </w:pPr>
      <w:r>
        <w:t>- ключи - ___ шт.;</w:t>
      </w:r>
    </w:p>
    <w:p w:rsidR="0037482C" w:rsidRDefault="006D1376">
      <w:pPr>
        <w:ind w:right="-81"/>
      </w:pPr>
      <w:r>
        <w:t xml:space="preserve">              - инструкция по эксплуатации Транспортного средс</w:t>
      </w:r>
      <w:r>
        <w:t>тва.</w:t>
      </w:r>
    </w:p>
    <w:p w:rsidR="0037482C" w:rsidRDefault="006D1376">
      <w:pPr>
        <w:pStyle w:val="aff0"/>
        <w:spacing w:beforeAutospacing="0" w:afterAutospacing="0"/>
        <w:jc w:val="both"/>
        <w:textAlignment w:val="baseline"/>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 Стороны подтверждают, что на момент приёма-передачи Транспортное средство находится в технически исправном состоянии, явных повреждений нет. Акт осмотра Транспортного средства прилагается.</w:t>
      </w:r>
    </w:p>
    <w:p w:rsidR="0037482C" w:rsidRDefault="006D1376">
      <w:pPr>
        <w:pStyle w:val="aff0"/>
        <w:spacing w:beforeAutospacing="0" w:afterAutospacing="0"/>
        <w:jc w:val="both"/>
        <w:textAlignment w:val="baseline"/>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 Подписав настоящий Акт, Стороны подтверждают, что обязат</w:t>
      </w:r>
      <w:r>
        <w:rPr>
          <w:rFonts w:ascii="Times New Roman" w:hAnsi="Times New Roman" w:cs="Times New Roman"/>
          <w:color w:val="000000"/>
          <w:sz w:val="24"/>
          <w:szCs w:val="24"/>
          <w:lang w:eastAsia="en-US"/>
        </w:rPr>
        <w:t>ельства Сторон по приему-передаче Транспортного средства по Договору исполнены Сторонами надлежащим образом.</w:t>
      </w:r>
    </w:p>
    <w:p w:rsidR="0037482C" w:rsidRDefault="006D1376">
      <w:pPr>
        <w:pStyle w:val="aff0"/>
        <w:spacing w:beforeAutospacing="0" w:afterAutospacing="0"/>
        <w:jc w:val="both"/>
        <w:textAlignment w:val="baseline"/>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5. Настоящий Акт подписан в 2 (Двух) подлинных экземплярах на русском языке по одному для каждой из Сторон.</w:t>
      </w:r>
    </w:p>
    <w:p w:rsidR="0037482C" w:rsidRDefault="006D1376">
      <w:pPr>
        <w:pStyle w:val="aff0"/>
        <w:spacing w:beforeAutospacing="0" w:afterAutospacing="0" w:line="225" w:lineRule="atLeast"/>
        <w:jc w:val="center"/>
        <w:textAlignment w:val="baseline"/>
        <w:rPr>
          <w:rFonts w:ascii="Times New Roman" w:hAnsi="Times New Roman" w:cs="Times New Roman"/>
          <w:b/>
          <w:color w:val="000000"/>
          <w:sz w:val="24"/>
          <w:szCs w:val="24"/>
        </w:rPr>
      </w:pPr>
      <w:bookmarkStart w:id="4" w:name="linkContainere9A979E69"/>
      <w:bookmarkEnd w:id="4"/>
      <w:r>
        <w:rPr>
          <w:rFonts w:ascii="Times New Roman" w:hAnsi="Times New Roman" w:cs="Times New Roman"/>
          <w:b/>
          <w:color w:val="000000"/>
          <w:sz w:val="24"/>
          <w:szCs w:val="24"/>
        </w:rPr>
        <w:t>Подписи сторон:</w:t>
      </w:r>
    </w:p>
    <w:p w:rsidR="0037482C" w:rsidRDefault="0037482C">
      <w:pPr>
        <w:pStyle w:val="aff0"/>
        <w:spacing w:beforeAutospacing="0" w:afterAutospacing="0" w:line="225" w:lineRule="atLeast"/>
        <w:textAlignment w:val="baseline"/>
        <w:rPr>
          <w:rFonts w:ascii="Times New Roman" w:hAnsi="Times New Roman" w:cs="Times New Roman"/>
          <w:color w:val="000000"/>
          <w:sz w:val="24"/>
          <w:szCs w:val="24"/>
        </w:rPr>
      </w:pPr>
    </w:p>
    <w:tbl>
      <w:tblPr>
        <w:tblStyle w:val="affa"/>
        <w:tblW w:w="9509" w:type="dxa"/>
        <w:tblLayout w:type="fixed"/>
        <w:tblLook w:val="04A0" w:firstRow="1" w:lastRow="0" w:firstColumn="1" w:lastColumn="0" w:noHBand="0" w:noVBand="1"/>
      </w:tblPr>
      <w:tblGrid>
        <w:gridCol w:w="4786"/>
        <w:gridCol w:w="4723"/>
      </w:tblGrid>
      <w:tr w:rsidR="0037482C">
        <w:trPr>
          <w:trHeight w:val="465"/>
        </w:trPr>
        <w:tc>
          <w:tcPr>
            <w:tcW w:w="4785" w:type="dxa"/>
            <w:tcBorders>
              <w:top w:val="nil"/>
              <w:left w:val="nil"/>
              <w:bottom w:val="nil"/>
              <w:right w:val="nil"/>
            </w:tcBorders>
          </w:tcPr>
          <w:p w:rsidR="0037482C" w:rsidRDefault="006D1376">
            <w:pPr>
              <w:pStyle w:val="aff0"/>
              <w:widowControl w:val="0"/>
              <w:spacing w:beforeAutospacing="0" w:afterAutospacing="0" w:line="225" w:lineRule="atLeast"/>
              <w:textAlignment w:val="baseline"/>
              <w:rPr>
                <w:rFonts w:ascii="Times New Roman" w:hAnsi="Times New Roman" w:cs="Times New Roman"/>
                <w:b/>
                <w:color w:val="000000"/>
                <w:sz w:val="24"/>
                <w:szCs w:val="24"/>
              </w:rPr>
            </w:pPr>
            <w:r>
              <w:rPr>
                <w:rFonts w:ascii="Times New Roman" w:hAnsi="Times New Roman" w:cs="Times New Roman"/>
                <w:b/>
                <w:color w:val="000000"/>
                <w:sz w:val="24"/>
                <w:szCs w:val="24"/>
                <w:lang w:eastAsia="en-US"/>
              </w:rPr>
              <w:t>Арендодатель</w:t>
            </w:r>
          </w:p>
          <w:p w:rsidR="0037482C" w:rsidRDefault="0037482C">
            <w:pPr>
              <w:pStyle w:val="aff0"/>
              <w:widowControl w:val="0"/>
              <w:spacing w:beforeAutospacing="0" w:afterAutospacing="0" w:line="225" w:lineRule="atLeast"/>
              <w:jc w:val="center"/>
              <w:textAlignment w:val="baseline"/>
              <w:rPr>
                <w:rFonts w:ascii="Times New Roman" w:hAnsi="Times New Roman" w:cs="Times New Roman"/>
                <w:color w:val="000000"/>
                <w:sz w:val="24"/>
                <w:szCs w:val="24"/>
              </w:rPr>
            </w:pPr>
          </w:p>
          <w:p w:rsidR="0037482C" w:rsidRDefault="0037482C">
            <w:pPr>
              <w:pStyle w:val="aff0"/>
              <w:widowControl w:val="0"/>
              <w:spacing w:beforeAutospacing="0" w:afterAutospacing="0" w:line="225" w:lineRule="atLeast"/>
              <w:jc w:val="center"/>
              <w:textAlignment w:val="baseline"/>
              <w:rPr>
                <w:rFonts w:ascii="Times New Roman" w:hAnsi="Times New Roman" w:cs="Times New Roman"/>
                <w:color w:val="000000"/>
                <w:sz w:val="24"/>
                <w:szCs w:val="24"/>
              </w:rPr>
            </w:pPr>
          </w:p>
          <w:p w:rsidR="0037482C" w:rsidRDefault="0037482C">
            <w:pPr>
              <w:pStyle w:val="aff0"/>
              <w:widowControl w:val="0"/>
              <w:spacing w:beforeAutospacing="0" w:afterAutospacing="0" w:line="225" w:lineRule="atLeast"/>
              <w:textAlignment w:val="baseline"/>
              <w:rPr>
                <w:rFonts w:ascii="Times New Roman" w:hAnsi="Times New Roman" w:cs="Times New Roman"/>
                <w:color w:val="000000"/>
                <w:sz w:val="24"/>
                <w:szCs w:val="24"/>
              </w:rPr>
            </w:pPr>
          </w:p>
          <w:p w:rsidR="0037482C" w:rsidRDefault="006D1376">
            <w:pPr>
              <w:pStyle w:val="aff0"/>
              <w:widowControl w:val="0"/>
              <w:spacing w:beforeAutospacing="0" w:afterAutospacing="0" w:line="225" w:lineRule="atLeast"/>
              <w:textAlignment w:val="baseline"/>
              <w:rPr>
                <w:rFonts w:ascii="Times New Roman" w:hAnsi="Times New Roman" w:cs="Times New Roman"/>
                <w:color w:val="000000"/>
                <w:sz w:val="24"/>
                <w:szCs w:val="24"/>
              </w:rPr>
            </w:pPr>
            <w:r>
              <w:rPr>
                <w:rFonts w:ascii="Times New Roman" w:hAnsi="Times New Roman" w:cs="Times New Roman"/>
                <w:color w:val="000000"/>
                <w:sz w:val="24"/>
                <w:szCs w:val="24"/>
                <w:lang w:eastAsia="en-US"/>
              </w:rPr>
              <w:t>____________________/________________/</w:t>
            </w:r>
          </w:p>
          <w:p w:rsidR="0037482C" w:rsidRDefault="006D1376">
            <w:pPr>
              <w:pStyle w:val="aff0"/>
              <w:widowControl w:val="0"/>
              <w:spacing w:beforeAutospacing="0" w:afterAutospacing="0" w:line="225" w:lineRule="atLeast"/>
              <w:textAlignment w:val="baseline"/>
              <w:rPr>
                <w:rFonts w:ascii="Times New Roman" w:hAnsi="Times New Roman" w:cs="Times New Roman"/>
                <w:b/>
                <w:color w:val="000000"/>
                <w:sz w:val="24"/>
                <w:szCs w:val="24"/>
              </w:rPr>
            </w:pPr>
            <w:proofErr w:type="spellStart"/>
            <w:r>
              <w:rPr>
                <w:rFonts w:ascii="Times New Roman" w:hAnsi="Times New Roman" w:cs="Times New Roman"/>
                <w:color w:val="000000"/>
                <w:sz w:val="24"/>
                <w:szCs w:val="24"/>
                <w:lang w:eastAsia="en-US"/>
              </w:rPr>
              <w:t>МП</w:t>
            </w:r>
            <w:proofErr w:type="spellEnd"/>
          </w:p>
        </w:tc>
        <w:tc>
          <w:tcPr>
            <w:tcW w:w="4723" w:type="dxa"/>
            <w:tcBorders>
              <w:top w:val="nil"/>
              <w:left w:val="nil"/>
              <w:bottom w:val="nil"/>
              <w:right w:val="nil"/>
            </w:tcBorders>
          </w:tcPr>
          <w:p w:rsidR="0037482C" w:rsidRDefault="006D1376">
            <w:pPr>
              <w:pStyle w:val="aff0"/>
              <w:widowControl w:val="0"/>
              <w:spacing w:beforeAutospacing="0" w:afterAutospacing="0" w:line="225" w:lineRule="atLeast"/>
              <w:textAlignment w:val="baseline"/>
              <w:rPr>
                <w:rFonts w:ascii="Times New Roman" w:hAnsi="Times New Roman" w:cs="Times New Roman"/>
                <w:b/>
                <w:sz w:val="24"/>
                <w:szCs w:val="24"/>
              </w:rPr>
            </w:pPr>
            <w:r>
              <w:rPr>
                <w:rFonts w:ascii="Times New Roman" w:hAnsi="Times New Roman" w:cs="Times New Roman"/>
                <w:b/>
                <w:sz w:val="24"/>
                <w:szCs w:val="24"/>
                <w:lang w:eastAsia="en-US"/>
              </w:rPr>
              <w:t>Арендатор</w:t>
            </w:r>
          </w:p>
          <w:p w:rsidR="0037482C" w:rsidRDefault="0037482C">
            <w:pPr>
              <w:pStyle w:val="aff0"/>
              <w:widowControl w:val="0"/>
              <w:spacing w:beforeAutospacing="0" w:afterAutospacing="0" w:line="225" w:lineRule="atLeast"/>
              <w:textAlignment w:val="baseline"/>
              <w:rPr>
                <w:rFonts w:ascii="Times New Roman" w:hAnsi="Times New Roman" w:cs="Times New Roman"/>
                <w:sz w:val="24"/>
                <w:szCs w:val="24"/>
              </w:rPr>
            </w:pPr>
          </w:p>
          <w:p w:rsidR="0037482C" w:rsidRDefault="0037482C">
            <w:pPr>
              <w:pStyle w:val="aff0"/>
              <w:widowControl w:val="0"/>
              <w:spacing w:beforeAutospacing="0" w:afterAutospacing="0" w:line="225" w:lineRule="atLeast"/>
              <w:textAlignment w:val="baseline"/>
              <w:rPr>
                <w:rFonts w:ascii="Times New Roman" w:hAnsi="Times New Roman" w:cs="Times New Roman"/>
                <w:sz w:val="24"/>
                <w:szCs w:val="24"/>
              </w:rPr>
            </w:pPr>
          </w:p>
          <w:p w:rsidR="0037482C" w:rsidRDefault="0037482C">
            <w:pPr>
              <w:pStyle w:val="aff0"/>
              <w:widowControl w:val="0"/>
              <w:spacing w:beforeAutospacing="0" w:afterAutospacing="0" w:line="225" w:lineRule="atLeast"/>
              <w:textAlignment w:val="baseline"/>
              <w:rPr>
                <w:rFonts w:ascii="Times New Roman" w:hAnsi="Times New Roman" w:cs="Times New Roman"/>
                <w:color w:val="000000"/>
                <w:sz w:val="24"/>
                <w:szCs w:val="24"/>
              </w:rPr>
            </w:pPr>
          </w:p>
          <w:p w:rsidR="0037482C" w:rsidRDefault="006D1376">
            <w:pPr>
              <w:pStyle w:val="aff0"/>
              <w:widowControl w:val="0"/>
              <w:spacing w:beforeAutospacing="0" w:afterAutospacing="0" w:line="225" w:lineRule="atLeast"/>
              <w:textAlignment w:val="baseline"/>
              <w:rPr>
                <w:rFonts w:ascii="Times New Roman" w:hAnsi="Times New Roman" w:cs="Times New Roman"/>
                <w:color w:val="000000"/>
                <w:sz w:val="24"/>
                <w:szCs w:val="24"/>
                <w:u w:val="single"/>
              </w:rPr>
            </w:pPr>
            <w:r>
              <w:rPr>
                <w:rFonts w:ascii="Times New Roman" w:hAnsi="Times New Roman" w:cs="Times New Roman"/>
                <w:color w:val="000000"/>
                <w:sz w:val="24"/>
                <w:szCs w:val="24"/>
                <w:lang w:eastAsia="en-US"/>
              </w:rPr>
              <w:t>____________________/_______________/</w:t>
            </w:r>
          </w:p>
          <w:p w:rsidR="0037482C" w:rsidRDefault="006D1376">
            <w:pPr>
              <w:pStyle w:val="aff0"/>
              <w:widowControl w:val="0"/>
              <w:spacing w:beforeAutospacing="0" w:afterAutospacing="0" w:line="225" w:lineRule="atLeast"/>
              <w:ind w:left="35"/>
              <w:textAlignment w:val="baseline"/>
              <w:rPr>
                <w:rFonts w:ascii="Times New Roman" w:hAnsi="Times New Roman" w:cs="Times New Roman"/>
                <w:sz w:val="24"/>
                <w:szCs w:val="24"/>
              </w:rPr>
            </w:pPr>
            <w:proofErr w:type="spellStart"/>
            <w:r>
              <w:rPr>
                <w:rFonts w:ascii="Times New Roman" w:hAnsi="Times New Roman" w:cs="Times New Roman"/>
                <w:color w:val="000000"/>
                <w:sz w:val="24"/>
                <w:szCs w:val="24"/>
                <w:lang w:eastAsia="en-US"/>
              </w:rPr>
              <w:t>МП</w:t>
            </w:r>
            <w:proofErr w:type="spellEnd"/>
          </w:p>
        </w:tc>
      </w:tr>
    </w:tbl>
    <w:p w:rsidR="0037482C" w:rsidRDefault="006D1376">
      <w:pPr>
        <w:jc w:val="right"/>
        <w:rPr>
          <w:rFonts w:eastAsiaTheme="minorHAnsi"/>
          <w:color w:val="262626" w:themeColor="text1" w:themeTint="D9"/>
        </w:rPr>
      </w:pPr>
      <w:r>
        <w:br w:type="page"/>
      </w:r>
      <w:r>
        <w:rPr>
          <w:rFonts w:eastAsiaTheme="minorHAnsi"/>
          <w:color w:val="262626" w:themeColor="text1" w:themeTint="D9"/>
        </w:rPr>
        <w:lastRenderedPageBreak/>
        <w:t>Приложение № 2</w:t>
      </w:r>
    </w:p>
    <w:p w:rsidR="0037482C" w:rsidRDefault="006D1376">
      <w:pPr>
        <w:jc w:val="right"/>
        <w:rPr>
          <w:rFonts w:eastAsiaTheme="minorHAnsi"/>
        </w:rPr>
      </w:pPr>
      <w:r>
        <w:rPr>
          <w:rFonts w:eastAsiaTheme="minorHAnsi"/>
        </w:rPr>
        <w:t>к Договору аренды транспортного средства без экипажа</w:t>
      </w:r>
    </w:p>
    <w:p w:rsidR="0037482C" w:rsidRDefault="006D1376">
      <w:pPr>
        <w:jc w:val="right"/>
        <w:rPr>
          <w:rFonts w:eastAsiaTheme="minorHAnsi"/>
        </w:rPr>
      </w:pPr>
      <w:r>
        <w:rPr>
          <w:rFonts w:eastAsiaTheme="minorHAnsi"/>
        </w:rPr>
        <w:t>от «___»____________</w:t>
      </w:r>
      <w:proofErr w:type="spellStart"/>
      <w:r>
        <w:rPr>
          <w:rFonts w:eastAsiaTheme="minorHAnsi"/>
        </w:rPr>
        <w:t>20___г</w:t>
      </w:r>
      <w:proofErr w:type="spellEnd"/>
      <w:r>
        <w:rPr>
          <w:rFonts w:eastAsiaTheme="minorHAnsi"/>
        </w:rPr>
        <w:t>. № _______</w:t>
      </w:r>
    </w:p>
    <w:p w:rsidR="0037482C" w:rsidRDefault="0037482C">
      <w:pPr>
        <w:jc w:val="right"/>
        <w:rPr>
          <w:rFonts w:eastAsiaTheme="minorHAnsi"/>
          <w:color w:val="000000"/>
        </w:rPr>
      </w:pPr>
    </w:p>
    <w:p w:rsidR="0037482C" w:rsidRDefault="006D1376">
      <w:pPr>
        <w:pStyle w:val="3"/>
        <w:spacing w:line="326" w:lineRule="atLeast"/>
        <w:jc w:val="center"/>
        <w:textAlignment w:val="baseline"/>
        <w:rPr>
          <w:color w:val="000000"/>
        </w:rPr>
      </w:pPr>
      <w:r>
        <w:rPr>
          <w:rFonts w:eastAsiaTheme="minorHAnsi"/>
          <w:color w:val="000000"/>
          <w:sz w:val="24"/>
          <w:szCs w:val="24"/>
        </w:rPr>
        <w:t>Акт приема-передачи (возврата</w:t>
      </w:r>
      <w:proofErr w:type="gramStart"/>
      <w:r>
        <w:rPr>
          <w:rFonts w:eastAsiaTheme="minorHAnsi"/>
          <w:color w:val="000000"/>
          <w:sz w:val="24"/>
          <w:szCs w:val="24"/>
        </w:rPr>
        <w:t xml:space="preserve"> )</w:t>
      </w:r>
      <w:proofErr w:type="gramEnd"/>
      <w:r>
        <w:rPr>
          <w:rFonts w:eastAsiaTheme="minorHAnsi"/>
          <w:color w:val="000000"/>
          <w:sz w:val="24"/>
          <w:szCs w:val="24"/>
        </w:rPr>
        <w:t xml:space="preserve"> ТС</w:t>
      </w:r>
    </w:p>
    <w:p w:rsidR="0037482C" w:rsidRDefault="0037482C">
      <w:pPr>
        <w:pStyle w:val="aff0"/>
        <w:spacing w:beforeAutospacing="0" w:afterAutospacing="0" w:line="225" w:lineRule="atLeast"/>
        <w:textAlignment w:val="baseline"/>
        <w:rPr>
          <w:rFonts w:ascii="Times New Roman" w:hAnsi="Times New Roman" w:cs="Times New Roman"/>
          <w:color w:val="404040"/>
          <w:sz w:val="24"/>
          <w:szCs w:val="24"/>
        </w:rPr>
      </w:pPr>
    </w:p>
    <w:tbl>
      <w:tblPr>
        <w:tblW w:w="9229" w:type="dxa"/>
        <w:tblLayout w:type="fixed"/>
        <w:tblCellMar>
          <w:left w:w="0" w:type="dxa"/>
          <w:right w:w="0" w:type="dxa"/>
        </w:tblCellMar>
        <w:tblLook w:val="04A0" w:firstRow="1" w:lastRow="0" w:firstColumn="1" w:lastColumn="0" w:noHBand="0" w:noVBand="1"/>
      </w:tblPr>
      <w:tblGrid>
        <w:gridCol w:w="9209"/>
        <w:gridCol w:w="20"/>
      </w:tblGrid>
      <w:tr w:rsidR="0037482C">
        <w:trPr>
          <w:tblHeader/>
        </w:trPr>
        <w:tc>
          <w:tcPr>
            <w:tcW w:w="9208" w:type="dxa"/>
            <w:shd w:val="clear" w:color="auto" w:fill="auto"/>
          </w:tcPr>
          <w:p w:rsidR="0037482C" w:rsidRDefault="006D1376">
            <w:pPr>
              <w:widowControl w:val="0"/>
              <w:jc w:val="center"/>
            </w:pPr>
            <w:r>
              <w:rPr>
                <w:color w:val="000000"/>
              </w:rPr>
              <w:t xml:space="preserve">г. </w:t>
            </w:r>
            <w:r>
              <w:rPr>
                <w:color w:val="000000"/>
              </w:rPr>
              <w:t>Санкт-Петербург                                                                      «____» __________</w:t>
            </w:r>
            <w:proofErr w:type="spellStart"/>
            <w:r>
              <w:rPr>
                <w:color w:val="000000"/>
              </w:rPr>
              <w:t>202___г</w:t>
            </w:r>
            <w:proofErr w:type="spellEnd"/>
            <w:r>
              <w:rPr>
                <w:color w:val="000000"/>
              </w:rPr>
              <w:t>.</w:t>
            </w:r>
          </w:p>
        </w:tc>
        <w:tc>
          <w:tcPr>
            <w:tcW w:w="20" w:type="dxa"/>
            <w:shd w:val="clear" w:color="auto" w:fill="auto"/>
          </w:tcPr>
          <w:p w:rsidR="0037482C" w:rsidRDefault="0037482C">
            <w:pPr>
              <w:widowControl w:val="0"/>
              <w:jc w:val="right"/>
            </w:pPr>
          </w:p>
        </w:tc>
      </w:tr>
      <w:tr w:rsidR="0037482C">
        <w:trPr>
          <w:tblHeader/>
        </w:trPr>
        <w:tc>
          <w:tcPr>
            <w:tcW w:w="9208" w:type="dxa"/>
            <w:shd w:val="clear" w:color="auto" w:fill="auto"/>
          </w:tcPr>
          <w:p w:rsidR="0037482C" w:rsidRDefault="0037482C">
            <w:pPr>
              <w:widowControl w:val="0"/>
              <w:jc w:val="center"/>
              <w:rPr>
                <w:color w:val="000000"/>
              </w:rPr>
            </w:pPr>
          </w:p>
        </w:tc>
        <w:tc>
          <w:tcPr>
            <w:tcW w:w="20" w:type="dxa"/>
            <w:shd w:val="clear" w:color="auto" w:fill="auto"/>
          </w:tcPr>
          <w:p w:rsidR="0037482C" w:rsidRDefault="0037482C">
            <w:pPr>
              <w:widowControl w:val="0"/>
              <w:jc w:val="right"/>
            </w:pPr>
          </w:p>
        </w:tc>
      </w:tr>
    </w:tbl>
    <w:p w:rsidR="0037482C" w:rsidRDefault="006D1376">
      <w:pPr>
        <w:shd w:val="clear" w:color="auto" w:fill="FFFFFF"/>
        <w:spacing w:before="32" w:line="274" w:lineRule="exact"/>
        <w:ind w:left="4" w:right="43"/>
        <w:jc w:val="both"/>
        <w:rPr>
          <w:color w:val="000000"/>
        </w:rPr>
      </w:pPr>
      <w:r>
        <w:rPr>
          <w:color w:val="000000"/>
        </w:rPr>
        <w:t xml:space="preserve">   </w:t>
      </w:r>
      <w:proofErr w:type="gramStart"/>
      <w:r>
        <w:rPr>
          <w:color w:val="000000"/>
        </w:rPr>
        <w:t xml:space="preserve">_____________________,именуемое в дальнейшем «Арендодатель», в лице ___________________, действующего на основании______________ с одной </w:t>
      </w:r>
      <w:r>
        <w:rPr>
          <w:color w:val="000000"/>
        </w:rPr>
        <w:t>стороны, и</w:t>
      </w:r>
      <w:proofErr w:type="gramEnd"/>
    </w:p>
    <w:p w:rsidR="0037482C" w:rsidRDefault="006D1376">
      <w:pPr>
        <w:shd w:val="clear" w:color="auto" w:fill="FFFFFF"/>
        <w:spacing w:before="32" w:line="274" w:lineRule="exact"/>
        <w:ind w:left="4" w:right="43"/>
        <w:jc w:val="both"/>
        <w:rPr>
          <w:color w:val="000000"/>
        </w:rPr>
      </w:pPr>
      <w:r>
        <w:rPr>
          <w:color w:val="000000"/>
        </w:rPr>
        <w:t xml:space="preserve">     </w:t>
      </w:r>
      <w:proofErr w:type="gramStart"/>
      <w:r>
        <w:rPr>
          <w:b/>
        </w:rPr>
        <w:t xml:space="preserve">Акционерное общество «Всероссийский научно-исследовательский институт гидротехники имени </w:t>
      </w:r>
      <w:proofErr w:type="spellStart"/>
      <w:r>
        <w:rPr>
          <w:b/>
        </w:rPr>
        <w:t>Б.Е</w:t>
      </w:r>
      <w:proofErr w:type="spellEnd"/>
      <w:r>
        <w:rPr>
          <w:b/>
        </w:rPr>
        <w:t>. Веденеева» (АО "</w:t>
      </w:r>
      <w:proofErr w:type="spellStart"/>
      <w:r>
        <w:rPr>
          <w:b/>
        </w:rPr>
        <w:t>ВНИИГ</w:t>
      </w:r>
      <w:proofErr w:type="spellEnd"/>
      <w:r>
        <w:rPr>
          <w:b/>
        </w:rPr>
        <w:t xml:space="preserve"> им. </w:t>
      </w:r>
      <w:proofErr w:type="spellStart"/>
      <w:r>
        <w:rPr>
          <w:b/>
        </w:rPr>
        <w:t>Б.Е</w:t>
      </w:r>
      <w:proofErr w:type="spellEnd"/>
      <w:r>
        <w:rPr>
          <w:b/>
        </w:rPr>
        <w:t>. Веденеева"),</w:t>
      </w:r>
      <w:r>
        <w:t xml:space="preserve"> </w:t>
      </w:r>
      <w:r>
        <w:rPr>
          <w:color w:val="000000"/>
        </w:rPr>
        <w:t>далее «Арендатор», в лице ___________________________________, действующего на основании _____________</w:t>
      </w:r>
      <w:r>
        <w:rPr>
          <w:color w:val="000000"/>
        </w:rPr>
        <w:t xml:space="preserve">________, с другой стороны, вместе именуемые «Стороны» а по отдельности - «Сторона», </w:t>
      </w:r>
      <w:r>
        <w:rPr>
          <w:rFonts w:eastAsia="Calibri"/>
          <w:lang w:eastAsia="en-US"/>
        </w:rPr>
        <w:t>составили Акт приема-передачи о нижеследующем:</w:t>
      </w:r>
      <w:proofErr w:type="gramEnd"/>
    </w:p>
    <w:p w:rsidR="0037482C" w:rsidRDefault="006D1376">
      <w:pPr>
        <w:rPr>
          <w:rFonts w:eastAsiaTheme="minorHAnsi"/>
          <w:color w:val="000000"/>
          <w:lang w:eastAsia="en-US"/>
        </w:rPr>
      </w:pPr>
      <w:r>
        <w:rPr>
          <w:rFonts w:eastAsiaTheme="minorHAnsi"/>
          <w:color w:val="000000"/>
          <w:lang w:eastAsia="en-US"/>
        </w:rPr>
        <w:t>1. Арендатор в соответствии с настоящим Актом передает Арендодателю, а Арендодатель принимает следующее транспортное средств</w:t>
      </w:r>
      <w:r>
        <w:rPr>
          <w:rFonts w:eastAsiaTheme="minorHAnsi"/>
          <w:color w:val="000000"/>
          <w:lang w:eastAsia="en-US"/>
        </w:rPr>
        <w:t>о:</w:t>
      </w:r>
    </w:p>
    <w:p w:rsidR="0037482C" w:rsidRDefault="006D1376">
      <w:pPr>
        <w:ind w:firstLine="708"/>
        <w:jc w:val="both"/>
        <w:rPr>
          <w:color w:val="000000"/>
        </w:rPr>
      </w:pPr>
      <w:r>
        <w:rPr>
          <w:color w:val="000000"/>
        </w:rPr>
        <w:t>автомобиль: ….</w:t>
      </w:r>
    </w:p>
    <w:p w:rsidR="0037482C" w:rsidRDefault="006D1376">
      <w:pPr>
        <w:ind w:firstLine="708"/>
        <w:jc w:val="both"/>
        <w:rPr>
          <w:color w:val="000000"/>
        </w:rPr>
      </w:pPr>
      <w:r>
        <w:rPr>
          <w:color w:val="000000"/>
        </w:rPr>
        <w:t xml:space="preserve">тип: </w:t>
      </w:r>
      <w:r>
        <w:rPr>
          <w:color w:val="000000"/>
          <w:u w:val="single"/>
        </w:rPr>
        <w:t>….</w:t>
      </w:r>
    </w:p>
    <w:p w:rsidR="0037482C" w:rsidRDefault="006D1376">
      <w:pPr>
        <w:ind w:firstLine="708"/>
        <w:jc w:val="both"/>
        <w:rPr>
          <w:color w:val="000000"/>
        </w:rPr>
      </w:pPr>
      <w:r>
        <w:rPr>
          <w:color w:val="000000"/>
        </w:rPr>
        <w:t>категория ТС: …</w:t>
      </w:r>
    </w:p>
    <w:p w:rsidR="0037482C" w:rsidRDefault="006D1376">
      <w:pPr>
        <w:ind w:firstLine="708"/>
        <w:jc w:val="both"/>
        <w:rPr>
          <w:color w:val="000000"/>
        </w:rPr>
      </w:pPr>
      <w:r>
        <w:rPr>
          <w:color w:val="000000"/>
        </w:rPr>
        <w:t>идентификационный номер (</w:t>
      </w:r>
      <w:proofErr w:type="spellStart"/>
      <w:r>
        <w:rPr>
          <w:color w:val="000000"/>
        </w:rPr>
        <w:t>VIN</w:t>
      </w:r>
      <w:proofErr w:type="spellEnd"/>
      <w:r>
        <w:rPr>
          <w:color w:val="000000"/>
        </w:rPr>
        <w:t>): ………</w:t>
      </w:r>
    </w:p>
    <w:p w:rsidR="0037482C" w:rsidRDefault="006D1376">
      <w:pPr>
        <w:ind w:firstLine="708"/>
        <w:jc w:val="both"/>
        <w:rPr>
          <w:color w:val="000000"/>
        </w:rPr>
      </w:pPr>
      <w:r>
        <w:rPr>
          <w:color w:val="000000"/>
        </w:rPr>
        <w:t>кузов №: ……….</w:t>
      </w:r>
    </w:p>
    <w:p w:rsidR="0037482C" w:rsidRDefault="006D1376">
      <w:pPr>
        <w:ind w:firstLine="708"/>
        <w:jc w:val="both"/>
        <w:rPr>
          <w:color w:val="000000"/>
        </w:rPr>
      </w:pPr>
      <w:r>
        <w:rPr>
          <w:color w:val="000000"/>
        </w:rPr>
        <w:t xml:space="preserve">шасси №: </w:t>
      </w:r>
      <w:r>
        <w:rPr>
          <w:color w:val="000000"/>
          <w:u w:val="single"/>
        </w:rPr>
        <w:t>….</w:t>
      </w:r>
    </w:p>
    <w:p w:rsidR="0037482C" w:rsidRDefault="006D1376">
      <w:pPr>
        <w:ind w:firstLine="708"/>
        <w:jc w:val="both"/>
        <w:rPr>
          <w:color w:val="000000"/>
        </w:rPr>
      </w:pPr>
      <w:r>
        <w:rPr>
          <w:color w:val="000000"/>
        </w:rPr>
        <w:t xml:space="preserve">год выпуска: </w:t>
      </w:r>
      <w:r>
        <w:rPr>
          <w:color w:val="000000"/>
          <w:u w:val="single"/>
        </w:rPr>
        <w:t>…</w:t>
      </w:r>
    </w:p>
    <w:p w:rsidR="0037482C" w:rsidRDefault="006D1376">
      <w:pPr>
        <w:ind w:firstLine="708"/>
        <w:jc w:val="both"/>
        <w:rPr>
          <w:color w:val="000000"/>
        </w:rPr>
      </w:pPr>
      <w:r>
        <w:rPr>
          <w:rFonts w:eastAsia="Calibri"/>
          <w:color w:val="000000"/>
        </w:rPr>
        <w:t>цвет: ….</w:t>
      </w:r>
    </w:p>
    <w:p w:rsidR="0037482C" w:rsidRDefault="006D1376">
      <w:pPr>
        <w:ind w:left="540"/>
        <w:jc w:val="both"/>
        <w:rPr>
          <w:rFonts w:eastAsia="Calibri"/>
        </w:rPr>
      </w:pPr>
      <w:r>
        <w:rPr>
          <w:rFonts w:eastAsia="Calibri"/>
          <w:lang w:eastAsia="en-US"/>
        </w:rPr>
        <w:t xml:space="preserve">показания одометра: </w:t>
      </w:r>
    </w:p>
    <w:p w:rsidR="0037482C" w:rsidRDefault="006D1376">
      <w:pPr>
        <w:pStyle w:val="aff0"/>
        <w:spacing w:beforeAutospacing="0" w:afterAutospacing="0"/>
        <w:textAlignment w:val="baseline"/>
        <w:rPr>
          <w:color w:val="000000"/>
          <w:lang w:eastAsia="en-US"/>
        </w:rPr>
      </w:pPr>
      <w:r>
        <w:rPr>
          <w:rFonts w:ascii="Times New Roman" w:hAnsi="Times New Roman" w:cs="Times New Roman"/>
          <w:color w:val="000000"/>
          <w:sz w:val="24"/>
          <w:szCs w:val="24"/>
          <w:lang w:eastAsia="en-US"/>
        </w:rPr>
        <w:t xml:space="preserve">2. Арендатор передает, а Арендодатель принимает следующие документы:  </w:t>
      </w:r>
      <w:r>
        <w:rPr>
          <w:color w:val="000000"/>
          <w:lang w:eastAsia="en-US"/>
        </w:rPr>
        <w:t xml:space="preserve">     </w:t>
      </w:r>
    </w:p>
    <w:p w:rsidR="0037482C" w:rsidRDefault="006D1376">
      <w:pPr>
        <w:shd w:val="clear" w:color="auto" w:fill="FFFFFF"/>
        <w:ind w:firstLine="567"/>
        <w:jc w:val="both"/>
      </w:pPr>
      <w:r>
        <w:rPr>
          <w:color w:val="000000"/>
          <w:lang w:eastAsia="en-US"/>
        </w:rPr>
        <w:t xml:space="preserve">- </w:t>
      </w:r>
      <w:r>
        <w:t xml:space="preserve">свидетельство о регистрации </w:t>
      </w:r>
      <w:r>
        <w:t>транспортного средства № ………., дата выдачи …..;</w:t>
      </w:r>
    </w:p>
    <w:p w:rsidR="0037482C" w:rsidRDefault="006D1376">
      <w:pPr>
        <w:shd w:val="clear" w:color="auto" w:fill="FFFFFF"/>
        <w:ind w:left="850" w:hanging="283"/>
        <w:jc w:val="both"/>
      </w:pPr>
      <w:r>
        <w:t xml:space="preserve">- полис </w:t>
      </w:r>
      <w:proofErr w:type="spellStart"/>
      <w:r>
        <w:t>ОСАГО</w:t>
      </w:r>
      <w:proofErr w:type="spellEnd"/>
      <w:r>
        <w:t xml:space="preserve"> №……………., дата выдачи ………….;</w:t>
      </w:r>
    </w:p>
    <w:p w:rsidR="0037482C" w:rsidRDefault="006D1376">
      <w:pPr>
        <w:shd w:val="clear" w:color="auto" w:fill="FFFFFF"/>
        <w:jc w:val="both"/>
      </w:pPr>
      <w:r>
        <w:t xml:space="preserve">          - полис КАСКО №……………., дата выдачи ………….;</w:t>
      </w:r>
    </w:p>
    <w:p w:rsidR="0037482C" w:rsidRDefault="006D1376">
      <w:pPr>
        <w:shd w:val="clear" w:color="auto" w:fill="FFFFFF"/>
        <w:jc w:val="both"/>
      </w:pPr>
      <w:r>
        <w:t xml:space="preserve">          - сервисную книжку Транспортного средства;</w:t>
      </w:r>
    </w:p>
    <w:p w:rsidR="0037482C" w:rsidRDefault="006D1376">
      <w:pPr>
        <w:shd w:val="clear" w:color="auto" w:fill="FFFFFF"/>
        <w:jc w:val="both"/>
      </w:pPr>
      <w:r>
        <w:t xml:space="preserve">          - ключи - ___ шт.;</w:t>
      </w:r>
    </w:p>
    <w:p w:rsidR="0037482C" w:rsidRDefault="006D1376">
      <w:pPr>
        <w:ind w:right="-81"/>
      </w:pPr>
      <w:r>
        <w:t xml:space="preserve">          - инструкция по эксплу</w:t>
      </w:r>
      <w:r>
        <w:t>атации Транспортного средства.</w:t>
      </w:r>
    </w:p>
    <w:p w:rsidR="0037482C" w:rsidRDefault="006D1376">
      <w:pPr>
        <w:pStyle w:val="aff0"/>
        <w:spacing w:beforeAutospacing="0" w:afterAutospacing="0"/>
        <w:jc w:val="both"/>
        <w:textAlignment w:val="baseline"/>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3. Стороны подтверждают, что на момент приёма-передачи Транспортное средство находится в технически исправном состоянии, явных повреждений нет. Акт осмотра Транспортного средства прилагается.</w:t>
      </w:r>
    </w:p>
    <w:p w:rsidR="0037482C" w:rsidRDefault="006D1376">
      <w:pPr>
        <w:pStyle w:val="aff0"/>
        <w:spacing w:beforeAutospacing="0" w:afterAutospacing="0"/>
        <w:jc w:val="both"/>
        <w:textAlignment w:val="baseline"/>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 Подписав настоящий Акт, Сторон</w:t>
      </w:r>
      <w:r>
        <w:rPr>
          <w:rFonts w:ascii="Times New Roman" w:hAnsi="Times New Roman" w:cs="Times New Roman"/>
          <w:color w:val="000000"/>
          <w:sz w:val="24"/>
          <w:szCs w:val="24"/>
          <w:lang w:eastAsia="en-US"/>
        </w:rPr>
        <w:t>ы подтверждают, что обязательства Сторон по приему-передаче Транспортного средства по Договору исполнены Сторонами надлежащим образом.</w:t>
      </w:r>
    </w:p>
    <w:p w:rsidR="0037482C" w:rsidRDefault="006D1376">
      <w:pPr>
        <w:pStyle w:val="aff0"/>
        <w:spacing w:beforeAutospacing="0" w:afterAutospacing="0"/>
        <w:jc w:val="both"/>
        <w:textAlignment w:val="baseline"/>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5. Настоящий Акт подписан в 2 (Двух) подлинных экземплярах на русском языке по одному для каждой из Сторон.</w:t>
      </w:r>
    </w:p>
    <w:p w:rsidR="0037482C" w:rsidRDefault="006D1376">
      <w:pPr>
        <w:pStyle w:val="aff0"/>
        <w:spacing w:beforeAutospacing="0" w:afterAutospacing="0" w:line="225" w:lineRule="atLeast"/>
        <w:jc w:val="center"/>
        <w:textAlignment w:val="baseline"/>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Подписи </w:t>
      </w:r>
      <w:r>
        <w:rPr>
          <w:rFonts w:ascii="Times New Roman" w:hAnsi="Times New Roman" w:cs="Times New Roman"/>
          <w:b/>
          <w:color w:val="000000"/>
          <w:sz w:val="24"/>
          <w:szCs w:val="24"/>
        </w:rPr>
        <w:t>сторон:</w:t>
      </w:r>
    </w:p>
    <w:p w:rsidR="0037482C" w:rsidRDefault="0037482C">
      <w:pPr>
        <w:pStyle w:val="aff0"/>
        <w:spacing w:beforeAutospacing="0" w:afterAutospacing="0" w:line="225" w:lineRule="atLeast"/>
        <w:ind w:firstLine="708"/>
        <w:jc w:val="center"/>
        <w:textAlignment w:val="baseline"/>
        <w:rPr>
          <w:rFonts w:ascii="Times New Roman" w:hAnsi="Times New Roman" w:cs="Times New Roman"/>
          <w:b/>
          <w:color w:val="000000"/>
          <w:sz w:val="24"/>
          <w:szCs w:val="24"/>
        </w:rPr>
      </w:pPr>
    </w:p>
    <w:tbl>
      <w:tblPr>
        <w:tblStyle w:val="affa"/>
        <w:tblW w:w="9571" w:type="dxa"/>
        <w:tblLayout w:type="fixed"/>
        <w:tblLook w:val="04A0" w:firstRow="1" w:lastRow="0" w:firstColumn="1" w:lastColumn="0" w:noHBand="0" w:noVBand="1"/>
      </w:tblPr>
      <w:tblGrid>
        <w:gridCol w:w="4785"/>
        <w:gridCol w:w="4786"/>
      </w:tblGrid>
      <w:tr w:rsidR="0037482C">
        <w:tc>
          <w:tcPr>
            <w:tcW w:w="4785" w:type="dxa"/>
            <w:tcBorders>
              <w:top w:val="nil"/>
              <w:left w:val="nil"/>
              <w:bottom w:val="nil"/>
              <w:right w:val="nil"/>
            </w:tcBorders>
          </w:tcPr>
          <w:p w:rsidR="0037482C" w:rsidRDefault="006D1376">
            <w:pPr>
              <w:pStyle w:val="aff0"/>
              <w:widowControl w:val="0"/>
              <w:spacing w:beforeAutospacing="0" w:afterAutospacing="0" w:line="225" w:lineRule="atLeast"/>
              <w:textAlignment w:val="baseline"/>
              <w:rPr>
                <w:rFonts w:ascii="Times New Roman" w:hAnsi="Times New Roman" w:cs="Times New Roman"/>
                <w:b/>
                <w:color w:val="000000"/>
                <w:sz w:val="24"/>
                <w:szCs w:val="24"/>
              </w:rPr>
            </w:pPr>
            <w:r>
              <w:rPr>
                <w:rFonts w:ascii="Times New Roman" w:hAnsi="Times New Roman" w:cs="Times New Roman"/>
                <w:b/>
                <w:color w:val="000000"/>
                <w:sz w:val="24"/>
                <w:szCs w:val="24"/>
                <w:lang w:eastAsia="en-US"/>
              </w:rPr>
              <w:t>Арендодатель</w:t>
            </w:r>
          </w:p>
          <w:p w:rsidR="0037482C" w:rsidRDefault="0037482C">
            <w:pPr>
              <w:pStyle w:val="aff0"/>
              <w:widowControl w:val="0"/>
              <w:spacing w:beforeAutospacing="0" w:afterAutospacing="0" w:line="225" w:lineRule="atLeast"/>
              <w:textAlignment w:val="baseline"/>
              <w:rPr>
                <w:rFonts w:ascii="Times New Roman" w:hAnsi="Times New Roman" w:cs="Times New Roman"/>
                <w:color w:val="000000"/>
                <w:sz w:val="24"/>
                <w:szCs w:val="24"/>
              </w:rPr>
            </w:pPr>
          </w:p>
          <w:p w:rsidR="0037482C" w:rsidRDefault="0037482C">
            <w:pPr>
              <w:pStyle w:val="aff0"/>
              <w:widowControl w:val="0"/>
              <w:spacing w:beforeAutospacing="0" w:afterAutospacing="0" w:line="225" w:lineRule="atLeast"/>
              <w:jc w:val="center"/>
              <w:textAlignment w:val="baseline"/>
              <w:rPr>
                <w:rFonts w:ascii="Times New Roman" w:hAnsi="Times New Roman" w:cs="Times New Roman"/>
                <w:color w:val="000000"/>
                <w:sz w:val="24"/>
                <w:szCs w:val="24"/>
              </w:rPr>
            </w:pPr>
          </w:p>
          <w:p w:rsidR="0037482C" w:rsidRDefault="0037482C">
            <w:pPr>
              <w:pStyle w:val="aff0"/>
              <w:widowControl w:val="0"/>
              <w:spacing w:beforeAutospacing="0" w:afterAutospacing="0" w:line="225" w:lineRule="atLeast"/>
              <w:textAlignment w:val="baseline"/>
              <w:rPr>
                <w:rFonts w:ascii="Times New Roman" w:hAnsi="Times New Roman" w:cs="Times New Roman"/>
                <w:color w:val="000000"/>
                <w:sz w:val="24"/>
                <w:szCs w:val="24"/>
              </w:rPr>
            </w:pPr>
          </w:p>
          <w:p w:rsidR="0037482C" w:rsidRDefault="0037482C">
            <w:pPr>
              <w:pStyle w:val="aff0"/>
              <w:widowControl w:val="0"/>
              <w:spacing w:beforeAutospacing="0" w:afterAutospacing="0" w:line="225" w:lineRule="atLeast"/>
              <w:jc w:val="center"/>
              <w:textAlignment w:val="baseline"/>
              <w:rPr>
                <w:rFonts w:ascii="Times New Roman" w:hAnsi="Times New Roman" w:cs="Times New Roman"/>
                <w:color w:val="000000"/>
                <w:sz w:val="24"/>
                <w:szCs w:val="24"/>
              </w:rPr>
            </w:pPr>
          </w:p>
          <w:p w:rsidR="0037482C" w:rsidRDefault="006D1376">
            <w:pPr>
              <w:pStyle w:val="aff0"/>
              <w:widowControl w:val="0"/>
              <w:spacing w:beforeAutospacing="0" w:afterAutospacing="0" w:line="225" w:lineRule="atLeast"/>
              <w:textAlignment w:val="baseline"/>
              <w:rPr>
                <w:rFonts w:ascii="Times New Roman" w:hAnsi="Times New Roman" w:cs="Times New Roman"/>
                <w:color w:val="000000"/>
                <w:sz w:val="24"/>
                <w:szCs w:val="24"/>
              </w:rPr>
            </w:pPr>
            <w:r>
              <w:rPr>
                <w:rFonts w:ascii="Times New Roman" w:hAnsi="Times New Roman" w:cs="Times New Roman"/>
                <w:color w:val="000000"/>
                <w:sz w:val="24"/>
                <w:szCs w:val="24"/>
                <w:lang w:eastAsia="en-US"/>
              </w:rPr>
              <w:t>_____________________/______________/</w:t>
            </w:r>
          </w:p>
          <w:p w:rsidR="0037482C" w:rsidRDefault="006D1376">
            <w:pPr>
              <w:pStyle w:val="aff0"/>
              <w:widowControl w:val="0"/>
              <w:spacing w:beforeAutospacing="0" w:afterAutospacing="0" w:line="225" w:lineRule="atLeast"/>
              <w:textAlignment w:val="baseline"/>
              <w:rPr>
                <w:rFonts w:ascii="Times New Roman" w:hAnsi="Times New Roman" w:cs="Times New Roman"/>
                <w:b/>
                <w:color w:val="000000"/>
                <w:sz w:val="24"/>
                <w:szCs w:val="24"/>
              </w:rPr>
            </w:pPr>
            <w:proofErr w:type="spellStart"/>
            <w:r>
              <w:rPr>
                <w:rFonts w:ascii="Times New Roman" w:hAnsi="Times New Roman" w:cs="Times New Roman"/>
                <w:color w:val="000000"/>
                <w:sz w:val="24"/>
                <w:szCs w:val="24"/>
                <w:lang w:eastAsia="en-US"/>
              </w:rPr>
              <w:t>МП</w:t>
            </w:r>
            <w:proofErr w:type="spellEnd"/>
          </w:p>
        </w:tc>
        <w:tc>
          <w:tcPr>
            <w:tcW w:w="4785" w:type="dxa"/>
            <w:tcBorders>
              <w:top w:val="nil"/>
              <w:left w:val="nil"/>
              <w:bottom w:val="nil"/>
              <w:right w:val="nil"/>
            </w:tcBorders>
          </w:tcPr>
          <w:p w:rsidR="0037482C" w:rsidRDefault="006D1376">
            <w:pPr>
              <w:pStyle w:val="aff0"/>
              <w:widowControl w:val="0"/>
              <w:spacing w:beforeAutospacing="0" w:afterAutospacing="0" w:line="225" w:lineRule="atLeast"/>
              <w:textAlignment w:val="baseline"/>
              <w:rPr>
                <w:rFonts w:ascii="Times New Roman" w:hAnsi="Times New Roman" w:cs="Times New Roman"/>
                <w:b/>
                <w:sz w:val="24"/>
                <w:szCs w:val="24"/>
              </w:rPr>
            </w:pPr>
            <w:r>
              <w:rPr>
                <w:rFonts w:ascii="Times New Roman" w:hAnsi="Times New Roman" w:cs="Times New Roman"/>
                <w:b/>
                <w:sz w:val="24"/>
                <w:szCs w:val="24"/>
                <w:lang w:eastAsia="en-US"/>
              </w:rPr>
              <w:t>Арендатор</w:t>
            </w:r>
          </w:p>
          <w:p w:rsidR="0037482C" w:rsidRDefault="0037482C">
            <w:pPr>
              <w:pStyle w:val="aff0"/>
              <w:widowControl w:val="0"/>
              <w:spacing w:beforeAutospacing="0" w:afterAutospacing="0" w:line="225" w:lineRule="atLeast"/>
              <w:textAlignment w:val="baseline"/>
              <w:rPr>
                <w:rFonts w:ascii="Times New Roman" w:hAnsi="Times New Roman" w:cs="Times New Roman"/>
                <w:sz w:val="24"/>
                <w:szCs w:val="24"/>
              </w:rPr>
            </w:pPr>
          </w:p>
          <w:p w:rsidR="0037482C" w:rsidRDefault="0037482C">
            <w:pPr>
              <w:pStyle w:val="aff0"/>
              <w:widowControl w:val="0"/>
              <w:spacing w:beforeAutospacing="0" w:afterAutospacing="0" w:line="225" w:lineRule="atLeast"/>
              <w:textAlignment w:val="baseline"/>
              <w:rPr>
                <w:rFonts w:ascii="Times New Roman" w:hAnsi="Times New Roman" w:cs="Times New Roman"/>
                <w:sz w:val="24"/>
                <w:szCs w:val="24"/>
              </w:rPr>
            </w:pPr>
          </w:p>
          <w:p w:rsidR="0037482C" w:rsidRDefault="0037482C">
            <w:pPr>
              <w:pStyle w:val="aff0"/>
              <w:widowControl w:val="0"/>
              <w:spacing w:beforeAutospacing="0" w:afterAutospacing="0" w:line="225" w:lineRule="atLeast"/>
              <w:textAlignment w:val="baseline"/>
              <w:rPr>
                <w:rFonts w:ascii="Times New Roman" w:hAnsi="Times New Roman" w:cs="Times New Roman"/>
                <w:sz w:val="24"/>
                <w:szCs w:val="24"/>
              </w:rPr>
            </w:pPr>
          </w:p>
          <w:p w:rsidR="0037482C" w:rsidRDefault="0037482C">
            <w:pPr>
              <w:pStyle w:val="aff0"/>
              <w:widowControl w:val="0"/>
              <w:spacing w:beforeAutospacing="0" w:afterAutospacing="0" w:line="225" w:lineRule="atLeast"/>
              <w:textAlignment w:val="baseline"/>
              <w:rPr>
                <w:rFonts w:ascii="Times New Roman" w:hAnsi="Times New Roman" w:cs="Times New Roman"/>
                <w:sz w:val="24"/>
                <w:szCs w:val="24"/>
              </w:rPr>
            </w:pPr>
          </w:p>
          <w:p w:rsidR="0037482C" w:rsidRDefault="006D1376">
            <w:pPr>
              <w:pStyle w:val="aff0"/>
              <w:widowControl w:val="0"/>
              <w:spacing w:beforeAutospacing="0" w:afterAutospacing="0" w:line="225" w:lineRule="atLeast"/>
              <w:textAlignment w:val="baseline"/>
              <w:rPr>
                <w:rFonts w:ascii="Times New Roman" w:hAnsi="Times New Roman" w:cs="Times New Roman"/>
                <w:color w:val="000000"/>
                <w:sz w:val="24"/>
                <w:szCs w:val="24"/>
                <w:u w:val="single"/>
              </w:rPr>
            </w:pPr>
            <w:r>
              <w:rPr>
                <w:rFonts w:ascii="Times New Roman" w:hAnsi="Times New Roman" w:cs="Times New Roman"/>
                <w:color w:val="000000"/>
                <w:sz w:val="24"/>
                <w:szCs w:val="24"/>
                <w:lang w:eastAsia="en-US"/>
              </w:rPr>
              <w:t>___________________/_________________/</w:t>
            </w:r>
          </w:p>
          <w:p w:rsidR="0037482C" w:rsidRDefault="006D1376">
            <w:pPr>
              <w:pStyle w:val="aff0"/>
              <w:widowControl w:val="0"/>
              <w:spacing w:beforeAutospacing="0" w:afterAutospacing="0" w:line="225" w:lineRule="atLeast"/>
              <w:ind w:left="35"/>
              <w:textAlignment w:val="baseline"/>
              <w:rPr>
                <w:rFonts w:ascii="Times New Roman" w:hAnsi="Times New Roman" w:cs="Times New Roman"/>
                <w:sz w:val="24"/>
                <w:szCs w:val="24"/>
              </w:rPr>
            </w:pPr>
            <w:proofErr w:type="spellStart"/>
            <w:r>
              <w:rPr>
                <w:rFonts w:ascii="Times New Roman" w:hAnsi="Times New Roman" w:cs="Times New Roman"/>
                <w:color w:val="000000"/>
                <w:sz w:val="24"/>
                <w:szCs w:val="24"/>
                <w:lang w:eastAsia="en-US"/>
              </w:rPr>
              <w:t>МП</w:t>
            </w:r>
            <w:proofErr w:type="spellEnd"/>
          </w:p>
        </w:tc>
      </w:tr>
    </w:tbl>
    <w:p w:rsidR="0037482C" w:rsidRDefault="0037482C">
      <w:pPr>
        <w:pStyle w:val="aff0"/>
        <w:spacing w:beforeAutospacing="0" w:afterAutospacing="0" w:line="225" w:lineRule="atLeast"/>
        <w:textAlignment w:val="baseline"/>
        <w:rPr>
          <w:rFonts w:ascii="Times New Roman" w:hAnsi="Times New Roman" w:cs="Times New Roman"/>
          <w:color w:val="000000"/>
          <w:sz w:val="24"/>
          <w:szCs w:val="24"/>
          <w:lang w:val="en-US"/>
        </w:rPr>
      </w:pPr>
    </w:p>
    <w:sectPr w:rsidR="0037482C">
      <w:headerReference w:type="default" r:id="rId12"/>
      <w:footerReference w:type="default" r:id="rId13"/>
      <w:pgSz w:w="11906" w:h="16838"/>
      <w:pgMar w:top="1134" w:right="850" w:bottom="1134" w:left="1701" w:header="0" w:footer="720" w:gutter="0"/>
      <w:cols w:space="720"/>
      <w:formProt w:val="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6D1376">
      <w:r>
        <w:separator/>
      </w:r>
    </w:p>
  </w:endnote>
  <w:endnote w:type="continuationSeparator" w:id="0">
    <w:p w:rsidR="00000000" w:rsidRDefault="006D1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482C" w:rsidRDefault="006D1376">
    <w:pPr>
      <w:pStyle w:val="afd"/>
      <w:ind w:right="360"/>
      <w:jc w:val="center"/>
      <w:rPr>
        <w:color w:val="000000" w:themeColor="text1"/>
      </w:rPr>
    </w:pPr>
    <w:r>
      <w:rPr>
        <w:noProof/>
        <w:color w:val="000000" w:themeColor="text1"/>
      </w:rPr>
      <mc:AlternateContent>
        <mc:Choice Requires="wps">
          <w:drawing>
            <wp:anchor distT="0" distB="1905" distL="0" distR="0" simplePos="0" relativeHeight="24" behindDoc="1" locked="0" layoutInCell="0" allowOverlap="1">
              <wp:simplePos x="0" y="0"/>
              <wp:positionH relativeFrom="margin">
                <wp:align>right</wp:align>
              </wp:positionH>
              <wp:positionV relativeFrom="paragraph">
                <wp:posOffset>635</wp:posOffset>
              </wp:positionV>
              <wp:extent cx="158115" cy="173990"/>
              <wp:effectExtent l="0" t="0" r="0" b="0"/>
              <wp:wrapSquare wrapText="bothSides"/>
              <wp:docPr id="1" name="Врезка2"/>
              <wp:cNvGraphicFramePr/>
              <a:graphic xmlns:a="http://schemas.openxmlformats.org/drawingml/2006/main">
                <a:graphicData uri="http://schemas.microsoft.com/office/word/2010/wordprocessingShape">
                  <wps:wsp>
                    <wps:cNvSpPr/>
                    <wps:spPr>
                      <a:xfrm>
                        <a:off x="0" y="0"/>
                        <a:ext cx="158040" cy="173880"/>
                      </a:xfrm>
                      <a:prstGeom prst="rect">
                        <a:avLst/>
                      </a:prstGeom>
                      <a:noFill/>
                      <a:ln w="0">
                        <a:noFill/>
                      </a:ln>
                    </wps:spPr>
                    <wps:style>
                      <a:lnRef idx="0">
                        <a:scrgbClr r="0" g="0" b="0"/>
                      </a:lnRef>
                      <a:fillRef idx="0">
                        <a:scrgbClr r="0" g="0" b="0"/>
                      </a:fillRef>
                      <a:effectRef idx="0">
                        <a:scrgbClr r="0" g="0" b="0"/>
                      </a:effectRef>
                      <a:fontRef idx="minor"/>
                    </wps:style>
                    <wps:txbx>
                      <w:txbxContent>
                        <w:p w:rsidR="0037482C" w:rsidRDefault="006D1376">
                          <w:pPr>
                            <w:pStyle w:val="afd"/>
                            <w:rPr>
                              <w:rStyle w:val="a3"/>
                              <w:color w:val="000000" w:themeColor="text1"/>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noProof/>
                              <w:color w:val="000000"/>
                            </w:rPr>
                            <w:t>3</w:t>
                          </w:r>
                          <w:r>
                            <w:rPr>
                              <w:rStyle w:val="a3"/>
                              <w:color w:val="000000"/>
                            </w:rPr>
                            <w:fldChar w:fldCharType="end"/>
                          </w:r>
                        </w:p>
                      </w:txbxContent>
                    </wps:txbx>
                    <wps:bodyPr lIns="0" tIns="0" rIns="0" bIns="0" anchor="t">
                      <a:spAutoFit/>
                    </wps:bodyPr>
                  </wps:wsp>
                </a:graphicData>
              </a:graphic>
            </wp:anchor>
          </w:drawing>
        </mc:Choice>
        <mc:Fallback>
          <w:pict>
            <v:rect id="Врезка2" o:spid="_x0000_s1026" style="position:absolute;left:0;text-align:left;margin-left:-38.75pt;margin-top:.05pt;width:12.45pt;height:13.7pt;z-index:-503316456;visibility:visible;mso-wrap-style:square;mso-wrap-distance-left:0;mso-wrap-distance-top:0;mso-wrap-distance-right:0;mso-wrap-distance-bottom:.15pt;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" o:allowincell="f" filled="f" stroked="f" strokeweight="0">
              <v:textbox style="mso-fit-shape-to-text:t" inset="0,0,0,0">
                <w:txbxContent>
                  <w:p w:rsidR="0037482C" w:rsidRDefault="006D1376">
                    <w:pPr>
                      <w:pStyle w:val="afd"/>
                      <w:rPr>
                        <w:rStyle w:val="a3"/>
                        <w:color w:val="000000" w:themeColor="text1"/>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noProof/>
                        <w:color w:val="000000"/>
                      </w:rPr>
                      <w:t>3</w:t>
                    </w:r>
                    <w:r>
                      <w:rPr>
                        <w:rStyle w:val="a3"/>
                        <w:color w:val="000000"/>
                      </w:rPr>
                      <w:fldChar w:fldCharType="end"/>
                    </w:r>
                  </w:p>
                </w:txbxContent>
              </v:textbox>
              <w10:wrap type="square"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482C" w:rsidRDefault="006D1376">
      <w:pPr>
        <w:rPr>
          <w:sz w:val="12"/>
        </w:rPr>
      </w:pPr>
      <w:r>
        <w:separator/>
      </w:r>
    </w:p>
  </w:footnote>
  <w:footnote w:type="continuationSeparator" w:id="0">
    <w:p w:rsidR="0037482C" w:rsidRDefault="006D1376">
      <w:pPr>
        <w:rPr>
          <w:sz w:val="12"/>
        </w:rPr>
      </w:pPr>
      <w:r>
        <w:continuationSeparator/>
      </w:r>
    </w:p>
  </w:footnote>
  <w:footnote w:id="1">
    <w:p w:rsidR="0037482C" w:rsidRDefault="006D1376">
      <w:pPr>
        <w:pStyle w:val="aff7"/>
      </w:pPr>
      <w:r>
        <w:rPr>
          <w:rStyle w:val="ab"/>
        </w:rPr>
        <w:footnoteRef/>
      </w:r>
      <w:r>
        <w:t xml:space="preserve">В случае применения данного пункта, </w:t>
      </w:r>
      <w:r>
        <w:t>пункт 2.2.7 Договора необходимо убрать.</w:t>
      </w:r>
    </w:p>
  </w:footnote>
  <w:footnote w:id="2">
    <w:p w:rsidR="0037482C" w:rsidRDefault="006D1376">
      <w:pPr>
        <w:pStyle w:val="aff7"/>
      </w:pPr>
      <w:r>
        <w:rPr>
          <w:rStyle w:val="ab"/>
        </w:rPr>
        <w:footnoteRef/>
      </w:r>
      <w:r>
        <w:t xml:space="preserve"> Стороны договорились о том, что все расходы по ремонту арендуемого ТС производится за счет Арендодателя</w:t>
      </w:r>
    </w:p>
  </w:footnote>
  <w:footnote w:id="3">
    <w:p w:rsidR="0037482C" w:rsidRDefault="006D1376">
      <w:pPr>
        <w:pStyle w:val="aff7"/>
      </w:pPr>
      <w:r>
        <w:rPr>
          <w:rStyle w:val="ab"/>
        </w:rPr>
        <w:footnoteRef/>
      </w:r>
      <w:r>
        <w:t>В случае применения данного пункта, пункт 2.1.3 Договора необходимо убрать.</w:t>
      </w:r>
    </w:p>
  </w:footnote>
  <w:footnote w:id="4">
    <w:p w:rsidR="0037482C" w:rsidRDefault="006D1376">
      <w:pPr>
        <w:pStyle w:val="af4"/>
        <w:rPr>
          <w:sz w:val="20"/>
          <w:szCs w:val="20"/>
        </w:rPr>
      </w:pPr>
      <w:r>
        <w:rPr>
          <w:rStyle w:val="ab"/>
        </w:rPr>
        <w:footnoteRef/>
      </w:r>
      <w:r>
        <w:rPr>
          <w:sz w:val="20"/>
          <w:szCs w:val="20"/>
        </w:rPr>
        <w:t xml:space="preserve">Применяется к </w:t>
      </w:r>
      <w:proofErr w:type="spellStart"/>
      <w:r>
        <w:rPr>
          <w:sz w:val="20"/>
          <w:szCs w:val="20"/>
        </w:rPr>
        <w:t>пп.3.</w:t>
      </w:r>
      <w:r>
        <w:rPr>
          <w:sz w:val="20"/>
          <w:szCs w:val="20"/>
        </w:rPr>
        <w:t>1</w:t>
      </w:r>
      <w:proofErr w:type="spellEnd"/>
      <w:r>
        <w:rPr>
          <w:sz w:val="20"/>
          <w:szCs w:val="20"/>
        </w:rPr>
        <w:t>, 3.1.1, 3.2</w:t>
      </w:r>
      <w:bookmarkStart w:id="0" w:name="_GoBack"/>
      <w:bookmarkEnd w:id="0"/>
      <w:r>
        <w:rPr>
          <w:sz w:val="20"/>
          <w:szCs w:val="20"/>
        </w:rPr>
        <w:t xml:space="preserve"> </w:t>
      </w:r>
      <w:r>
        <w:rPr>
          <w:sz w:val="20"/>
          <w:szCs w:val="20"/>
        </w:rPr>
        <w:t>Договора</w:t>
      </w:r>
    </w:p>
    <w:p w:rsidR="0037482C" w:rsidRDefault="006D1376">
      <w:pPr>
        <w:pStyle w:val="af4"/>
        <w:rPr>
          <w:sz w:val="20"/>
          <w:szCs w:val="20"/>
        </w:rPr>
      </w:pPr>
      <w:r>
        <w:rPr>
          <w:sz w:val="20"/>
          <w:szCs w:val="20"/>
        </w:rPr>
        <w:t xml:space="preserve">Если </w:t>
      </w:r>
      <w:r>
        <w:rPr>
          <w:color w:val="222222"/>
          <w:sz w:val="20"/>
          <w:szCs w:val="20"/>
        </w:rPr>
        <w:t>Арендодатель</w:t>
      </w:r>
      <w:r>
        <w:rPr>
          <w:sz w:val="20"/>
          <w:szCs w:val="20"/>
        </w:rPr>
        <w:t xml:space="preserve">  </w:t>
      </w:r>
      <w:proofErr w:type="spellStart"/>
      <w:r>
        <w:rPr>
          <w:sz w:val="20"/>
          <w:szCs w:val="20"/>
        </w:rPr>
        <w:t>МСП</w:t>
      </w:r>
      <w:proofErr w:type="spellEnd"/>
      <w:r>
        <w:rPr>
          <w:sz w:val="20"/>
          <w:szCs w:val="20"/>
        </w:rPr>
        <w:t xml:space="preserve"> не платит НДС –  </w:t>
      </w:r>
      <w:proofErr w:type="spellStart"/>
      <w:r>
        <w:rPr>
          <w:sz w:val="20"/>
          <w:szCs w:val="20"/>
        </w:rPr>
        <w:t>п.1</w:t>
      </w:r>
      <w:proofErr w:type="spellEnd"/>
      <w:r>
        <w:rPr>
          <w:sz w:val="20"/>
          <w:szCs w:val="20"/>
        </w:rPr>
        <w:t xml:space="preserve"> статьи 145 </w:t>
      </w:r>
      <w:proofErr w:type="spellStart"/>
      <w:r>
        <w:rPr>
          <w:sz w:val="20"/>
          <w:szCs w:val="20"/>
        </w:rPr>
        <w:t>НК</w:t>
      </w:r>
      <w:proofErr w:type="spellEnd"/>
      <w:r>
        <w:rPr>
          <w:sz w:val="20"/>
          <w:szCs w:val="20"/>
        </w:rPr>
        <w:t xml:space="preserve"> РФ.</w:t>
      </w:r>
    </w:p>
    <w:p w:rsidR="0037482C" w:rsidRDefault="006D1376">
      <w:pPr>
        <w:pStyle w:val="af4"/>
        <w:rPr>
          <w:sz w:val="20"/>
          <w:szCs w:val="20"/>
        </w:rPr>
      </w:pPr>
      <w:r>
        <w:rPr>
          <w:sz w:val="20"/>
          <w:szCs w:val="20"/>
        </w:rPr>
        <w:t xml:space="preserve">Если </w:t>
      </w:r>
      <w:r>
        <w:rPr>
          <w:color w:val="222222"/>
          <w:sz w:val="20"/>
          <w:szCs w:val="20"/>
        </w:rPr>
        <w:t xml:space="preserve">Арендодатель </w:t>
      </w:r>
      <w:proofErr w:type="spellStart"/>
      <w:r>
        <w:rPr>
          <w:color w:val="222222"/>
          <w:sz w:val="20"/>
          <w:szCs w:val="20"/>
        </w:rPr>
        <w:t>МСП</w:t>
      </w:r>
      <w:proofErr w:type="spellEnd"/>
      <w:r>
        <w:rPr>
          <w:color w:val="222222"/>
          <w:sz w:val="20"/>
          <w:szCs w:val="20"/>
        </w:rPr>
        <w:t xml:space="preserve"> </w:t>
      </w:r>
      <w:r>
        <w:rPr>
          <w:sz w:val="20"/>
          <w:szCs w:val="20"/>
        </w:rPr>
        <w:t xml:space="preserve"> платит НДС 5% - </w:t>
      </w:r>
      <w:r>
        <w:rPr>
          <w:color w:val="222222"/>
          <w:sz w:val="20"/>
          <w:szCs w:val="20"/>
        </w:rPr>
        <w:t> </w:t>
      </w:r>
      <w:proofErr w:type="spellStart"/>
      <w:r>
        <w:rPr>
          <w:color w:val="222222"/>
          <w:sz w:val="20"/>
          <w:szCs w:val="20"/>
        </w:rPr>
        <w:t>пп</w:t>
      </w:r>
      <w:proofErr w:type="spellEnd"/>
      <w:r>
        <w:rPr>
          <w:color w:val="222222"/>
          <w:sz w:val="20"/>
          <w:szCs w:val="20"/>
        </w:rPr>
        <w:t xml:space="preserve"> 1 </w:t>
      </w:r>
      <w:proofErr w:type="spellStart"/>
      <w:r>
        <w:rPr>
          <w:color w:val="222222"/>
          <w:sz w:val="20"/>
          <w:szCs w:val="20"/>
        </w:rPr>
        <w:t>п.8</w:t>
      </w:r>
      <w:proofErr w:type="spellEnd"/>
      <w:r>
        <w:rPr>
          <w:color w:val="222222"/>
          <w:sz w:val="20"/>
          <w:szCs w:val="20"/>
        </w:rPr>
        <w:t xml:space="preserve"> ст. 164 </w:t>
      </w:r>
      <w:proofErr w:type="spellStart"/>
      <w:r>
        <w:rPr>
          <w:color w:val="222222"/>
          <w:sz w:val="20"/>
          <w:szCs w:val="20"/>
        </w:rPr>
        <w:t>НК</w:t>
      </w:r>
      <w:proofErr w:type="spellEnd"/>
      <w:r>
        <w:rPr>
          <w:color w:val="222222"/>
          <w:sz w:val="20"/>
          <w:szCs w:val="20"/>
        </w:rPr>
        <w:t xml:space="preserve"> РФ</w:t>
      </w:r>
    </w:p>
    <w:p w:rsidR="0037482C" w:rsidRDefault="006D1376">
      <w:pPr>
        <w:pStyle w:val="af4"/>
        <w:rPr>
          <w:sz w:val="20"/>
          <w:szCs w:val="20"/>
        </w:rPr>
      </w:pPr>
      <w:r>
        <w:rPr>
          <w:color w:val="222222"/>
          <w:sz w:val="20"/>
          <w:szCs w:val="20"/>
        </w:rPr>
        <w:t xml:space="preserve">Если Арендодатель </w:t>
      </w:r>
      <w:proofErr w:type="spellStart"/>
      <w:r>
        <w:rPr>
          <w:color w:val="222222"/>
          <w:sz w:val="20"/>
          <w:szCs w:val="20"/>
        </w:rPr>
        <w:t>МСП</w:t>
      </w:r>
      <w:proofErr w:type="spellEnd"/>
      <w:r>
        <w:rPr>
          <w:color w:val="222222"/>
          <w:sz w:val="20"/>
          <w:szCs w:val="20"/>
        </w:rPr>
        <w:t xml:space="preserve"> платит НДС 7% - </w:t>
      </w:r>
      <w:proofErr w:type="spellStart"/>
      <w:r>
        <w:rPr>
          <w:color w:val="222222"/>
          <w:sz w:val="20"/>
          <w:szCs w:val="20"/>
        </w:rPr>
        <w:t>пп</w:t>
      </w:r>
      <w:proofErr w:type="spellEnd"/>
      <w:r>
        <w:rPr>
          <w:color w:val="222222"/>
          <w:sz w:val="20"/>
          <w:szCs w:val="20"/>
        </w:rPr>
        <w:t xml:space="preserve"> 2 </w:t>
      </w:r>
      <w:proofErr w:type="spellStart"/>
      <w:r>
        <w:rPr>
          <w:color w:val="222222"/>
          <w:sz w:val="20"/>
          <w:szCs w:val="20"/>
        </w:rPr>
        <w:t>п.8</w:t>
      </w:r>
      <w:proofErr w:type="spellEnd"/>
      <w:r>
        <w:rPr>
          <w:color w:val="222222"/>
          <w:sz w:val="20"/>
          <w:szCs w:val="20"/>
        </w:rPr>
        <w:t xml:space="preserve"> статьи 164 </w:t>
      </w:r>
      <w:proofErr w:type="spellStart"/>
      <w:r>
        <w:rPr>
          <w:color w:val="222222"/>
          <w:sz w:val="20"/>
          <w:szCs w:val="20"/>
        </w:rPr>
        <w:t>НК</w:t>
      </w:r>
      <w:proofErr w:type="spellEnd"/>
      <w:r>
        <w:rPr>
          <w:color w:val="222222"/>
          <w:sz w:val="20"/>
          <w:szCs w:val="20"/>
        </w:rPr>
        <w:t xml:space="preserve"> РФ</w:t>
      </w:r>
    </w:p>
    <w:p w:rsidR="0037482C" w:rsidRDefault="006D1376">
      <w:pPr>
        <w:pStyle w:val="aff7"/>
        <w:rPr>
          <w:color w:val="222222"/>
        </w:rPr>
      </w:pPr>
      <w:r>
        <w:rPr>
          <w:color w:val="222222"/>
        </w:rPr>
        <w:t xml:space="preserve">Если </w:t>
      </w:r>
      <w:r>
        <w:rPr>
          <w:color w:val="222222"/>
        </w:rPr>
        <w:t xml:space="preserve">Арендодатель </w:t>
      </w:r>
      <w:r>
        <w:rPr>
          <w:color w:val="222222"/>
        </w:rPr>
        <w:t>платит НДС 22% - общая формулировка, ста</w:t>
      </w:r>
      <w:r>
        <w:rPr>
          <w:color w:val="222222"/>
        </w:rPr>
        <w:t xml:space="preserve">тья 164 </w:t>
      </w:r>
      <w:proofErr w:type="spellStart"/>
      <w:r>
        <w:rPr>
          <w:color w:val="222222"/>
        </w:rPr>
        <w:t>НК</w:t>
      </w:r>
      <w:proofErr w:type="spellEnd"/>
      <w:r>
        <w:rPr>
          <w:color w:val="222222"/>
        </w:rPr>
        <w:t xml:space="preserve"> РФ.</w:t>
      </w:r>
    </w:p>
  </w:footnote>
  <w:footnote w:id="5">
    <w:p w:rsidR="0037482C" w:rsidRDefault="006D1376">
      <w:pPr>
        <w:pStyle w:val="aff7"/>
      </w:pPr>
      <w:r>
        <w:rPr>
          <w:rStyle w:val="ab"/>
        </w:rPr>
        <w:footnoteRef/>
      </w:r>
      <w:r>
        <w:t>В случае применения пункта 2.2.7 Договора.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482C" w:rsidRDefault="0037482C">
    <w:pPr>
      <w:pStyle w:val="af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6072D"/>
    <w:multiLevelType w:val="multilevel"/>
    <w:tmpl w:val="03AC316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
    <w:nsid w:val="09D565D4"/>
    <w:multiLevelType w:val="multilevel"/>
    <w:tmpl w:val="733055E6"/>
    <w:lvl w:ilvl="0">
      <w:start w:val="1"/>
      <w:numFmt w:val="decimal"/>
      <w:lvlText w:val="%1."/>
      <w:lvlJc w:val="left"/>
      <w:pPr>
        <w:tabs>
          <w:tab w:val="num" w:pos="0"/>
        </w:tabs>
        <w:ind w:left="2770" w:hanging="360"/>
      </w:pPr>
      <w:rPr>
        <w:rFonts w:ascii="Times New Roman" w:hAnsi="Times New Roman"/>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10397AD8"/>
    <w:multiLevelType w:val="multilevel"/>
    <w:tmpl w:val="242E3D8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
    <w:nsid w:val="1B344FF1"/>
    <w:multiLevelType w:val="multilevel"/>
    <w:tmpl w:val="39B2CCE4"/>
    <w:lvl w:ilvl="0">
      <w:start w:val="8"/>
      <w:numFmt w:val="decimal"/>
      <w:lvlText w:val="%1."/>
      <w:lvlJc w:val="left"/>
      <w:pPr>
        <w:tabs>
          <w:tab w:val="num" w:pos="0"/>
        </w:tabs>
        <w:ind w:left="360" w:hanging="360"/>
      </w:pPr>
    </w:lvl>
    <w:lvl w:ilvl="1">
      <w:start w:val="7"/>
      <w:numFmt w:val="decimal"/>
      <w:lvlText w:val="%1.%2."/>
      <w:lvlJc w:val="left"/>
      <w:pPr>
        <w:tabs>
          <w:tab w:val="num" w:pos="0"/>
        </w:tabs>
        <w:ind w:left="1070" w:hanging="360"/>
      </w:pPr>
    </w:lvl>
    <w:lvl w:ilvl="2">
      <w:start w:val="1"/>
      <w:numFmt w:val="decimal"/>
      <w:lvlText w:val="%1.%2.%3."/>
      <w:lvlJc w:val="left"/>
      <w:pPr>
        <w:tabs>
          <w:tab w:val="num" w:pos="0"/>
        </w:tabs>
        <w:ind w:left="2140" w:hanging="720"/>
      </w:pPr>
    </w:lvl>
    <w:lvl w:ilvl="3">
      <w:start w:val="1"/>
      <w:numFmt w:val="decimal"/>
      <w:lvlText w:val="%1.%2.%3.%4."/>
      <w:lvlJc w:val="left"/>
      <w:pPr>
        <w:tabs>
          <w:tab w:val="num" w:pos="0"/>
        </w:tabs>
        <w:ind w:left="2850" w:hanging="720"/>
      </w:pPr>
    </w:lvl>
    <w:lvl w:ilvl="4">
      <w:start w:val="1"/>
      <w:numFmt w:val="decimal"/>
      <w:lvlText w:val="%1.%2.%3.%4.%5."/>
      <w:lvlJc w:val="left"/>
      <w:pPr>
        <w:tabs>
          <w:tab w:val="num" w:pos="0"/>
        </w:tabs>
        <w:ind w:left="3920" w:hanging="1080"/>
      </w:pPr>
    </w:lvl>
    <w:lvl w:ilvl="5">
      <w:start w:val="1"/>
      <w:numFmt w:val="decimal"/>
      <w:lvlText w:val="%1.%2.%3.%4.%5.%6."/>
      <w:lvlJc w:val="left"/>
      <w:pPr>
        <w:tabs>
          <w:tab w:val="num" w:pos="0"/>
        </w:tabs>
        <w:ind w:left="4630" w:hanging="1080"/>
      </w:pPr>
    </w:lvl>
    <w:lvl w:ilvl="6">
      <w:start w:val="1"/>
      <w:numFmt w:val="decimal"/>
      <w:lvlText w:val="%1.%2.%3.%4.%5.%6.%7."/>
      <w:lvlJc w:val="left"/>
      <w:pPr>
        <w:tabs>
          <w:tab w:val="num" w:pos="0"/>
        </w:tabs>
        <w:ind w:left="5700" w:hanging="1440"/>
      </w:pPr>
    </w:lvl>
    <w:lvl w:ilvl="7">
      <w:start w:val="1"/>
      <w:numFmt w:val="decimal"/>
      <w:lvlText w:val="%1.%2.%3.%4.%5.%6.%7.%8."/>
      <w:lvlJc w:val="left"/>
      <w:pPr>
        <w:tabs>
          <w:tab w:val="num" w:pos="0"/>
        </w:tabs>
        <w:ind w:left="6410" w:hanging="1440"/>
      </w:pPr>
    </w:lvl>
    <w:lvl w:ilvl="8">
      <w:start w:val="1"/>
      <w:numFmt w:val="decimal"/>
      <w:lvlText w:val="%1.%2.%3.%4.%5.%6.%7.%8.%9."/>
      <w:lvlJc w:val="left"/>
      <w:pPr>
        <w:tabs>
          <w:tab w:val="num" w:pos="0"/>
        </w:tabs>
        <w:ind w:left="7480" w:hanging="1800"/>
      </w:pPr>
    </w:lvl>
  </w:abstractNum>
  <w:abstractNum w:abstractNumId="4">
    <w:nsid w:val="2C72423E"/>
    <w:multiLevelType w:val="multilevel"/>
    <w:tmpl w:val="1E16928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nsid w:val="6E6601E1"/>
    <w:multiLevelType w:val="multilevel"/>
    <w:tmpl w:val="9E1074D2"/>
    <w:lvl w:ilvl="0">
      <w:start w:val="6"/>
      <w:numFmt w:val="decimal"/>
      <w:lvlText w:val="%1."/>
      <w:lvlJc w:val="left"/>
      <w:pPr>
        <w:tabs>
          <w:tab w:val="num" w:pos="0"/>
        </w:tabs>
        <w:ind w:left="360" w:hanging="360"/>
      </w:pPr>
      <w:rPr>
        <w:b/>
      </w:rPr>
    </w:lvl>
    <w:lvl w:ilvl="1">
      <w:start w:val="3"/>
      <w:numFmt w:val="decimal"/>
      <w:lvlText w:val="%1.%2."/>
      <w:lvlJc w:val="left"/>
      <w:pPr>
        <w:tabs>
          <w:tab w:val="num" w:pos="0"/>
        </w:tabs>
        <w:ind w:left="1070" w:hanging="360"/>
      </w:pPr>
      <w:rPr>
        <w:b w:val="0"/>
      </w:rPr>
    </w:lvl>
    <w:lvl w:ilvl="2">
      <w:start w:val="1"/>
      <w:numFmt w:val="decimal"/>
      <w:lvlText w:val="%1.%2.%3."/>
      <w:lvlJc w:val="left"/>
      <w:pPr>
        <w:tabs>
          <w:tab w:val="num" w:pos="0"/>
        </w:tabs>
        <w:ind w:left="3000" w:hanging="720"/>
      </w:pPr>
    </w:lvl>
    <w:lvl w:ilvl="3">
      <w:start w:val="1"/>
      <w:numFmt w:val="decimal"/>
      <w:lvlText w:val="%1.%2.%3.%4."/>
      <w:lvlJc w:val="left"/>
      <w:pPr>
        <w:tabs>
          <w:tab w:val="num" w:pos="0"/>
        </w:tabs>
        <w:ind w:left="4140" w:hanging="720"/>
      </w:pPr>
    </w:lvl>
    <w:lvl w:ilvl="4">
      <w:start w:val="1"/>
      <w:numFmt w:val="decimal"/>
      <w:lvlText w:val="%1.%2.%3.%4.%5."/>
      <w:lvlJc w:val="left"/>
      <w:pPr>
        <w:tabs>
          <w:tab w:val="num" w:pos="0"/>
        </w:tabs>
        <w:ind w:left="5640" w:hanging="1080"/>
      </w:pPr>
    </w:lvl>
    <w:lvl w:ilvl="5">
      <w:start w:val="1"/>
      <w:numFmt w:val="decimal"/>
      <w:lvlText w:val="%1.%2.%3.%4.%5.%6."/>
      <w:lvlJc w:val="left"/>
      <w:pPr>
        <w:tabs>
          <w:tab w:val="num" w:pos="0"/>
        </w:tabs>
        <w:ind w:left="6780" w:hanging="1080"/>
      </w:pPr>
    </w:lvl>
    <w:lvl w:ilvl="6">
      <w:start w:val="1"/>
      <w:numFmt w:val="decimal"/>
      <w:lvlText w:val="%1.%2.%3.%4.%5.%6.%7."/>
      <w:lvlJc w:val="left"/>
      <w:pPr>
        <w:tabs>
          <w:tab w:val="num" w:pos="0"/>
        </w:tabs>
        <w:ind w:left="8280" w:hanging="1440"/>
      </w:pPr>
    </w:lvl>
    <w:lvl w:ilvl="7">
      <w:start w:val="1"/>
      <w:numFmt w:val="decimal"/>
      <w:lvlText w:val="%1.%2.%3.%4.%5.%6.%7.%8."/>
      <w:lvlJc w:val="left"/>
      <w:pPr>
        <w:tabs>
          <w:tab w:val="num" w:pos="0"/>
        </w:tabs>
        <w:ind w:left="9420" w:hanging="1440"/>
      </w:pPr>
    </w:lvl>
    <w:lvl w:ilvl="8">
      <w:start w:val="1"/>
      <w:numFmt w:val="decimal"/>
      <w:lvlText w:val="%1.%2.%3.%4.%5.%6.%7.%8.%9."/>
      <w:lvlJc w:val="left"/>
      <w:pPr>
        <w:tabs>
          <w:tab w:val="num" w:pos="0"/>
        </w:tabs>
        <w:ind w:left="10920" w:hanging="1800"/>
      </w:pPr>
    </w:lvl>
  </w:abstractNum>
  <w:abstractNum w:abstractNumId="6">
    <w:nsid w:val="7020593D"/>
    <w:multiLevelType w:val="multilevel"/>
    <w:tmpl w:val="8B5A95B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nsid w:val="73794985"/>
    <w:multiLevelType w:val="multilevel"/>
    <w:tmpl w:val="872ABCDC"/>
    <w:lvl w:ilvl="0">
      <w:start w:val="5"/>
      <w:numFmt w:val="decimal"/>
      <w:lvlText w:val="%1."/>
      <w:lvlJc w:val="left"/>
      <w:pPr>
        <w:tabs>
          <w:tab w:val="num" w:pos="0"/>
        </w:tabs>
        <w:ind w:left="360" w:hanging="360"/>
      </w:pPr>
    </w:lvl>
    <w:lvl w:ilvl="1">
      <w:start w:val="1"/>
      <w:numFmt w:val="decimal"/>
      <w:lvlText w:val="%1.%2."/>
      <w:lvlJc w:val="left"/>
      <w:pPr>
        <w:tabs>
          <w:tab w:val="num" w:pos="0"/>
        </w:tabs>
        <w:ind w:left="1070" w:hanging="360"/>
      </w:pPr>
    </w:lvl>
    <w:lvl w:ilvl="2">
      <w:start w:val="1"/>
      <w:numFmt w:val="decimal"/>
      <w:lvlText w:val="%1.%2.%3."/>
      <w:lvlJc w:val="left"/>
      <w:pPr>
        <w:tabs>
          <w:tab w:val="num" w:pos="0"/>
        </w:tabs>
        <w:ind w:left="2140" w:hanging="720"/>
      </w:pPr>
    </w:lvl>
    <w:lvl w:ilvl="3">
      <w:start w:val="1"/>
      <w:numFmt w:val="decimal"/>
      <w:lvlText w:val="%1.%2.%3.%4."/>
      <w:lvlJc w:val="left"/>
      <w:pPr>
        <w:tabs>
          <w:tab w:val="num" w:pos="0"/>
        </w:tabs>
        <w:ind w:left="2850" w:hanging="720"/>
      </w:pPr>
    </w:lvl>
    <w:lvl w:ilvl="4">
      <w:start w:val="1"/>
      <w:numFmt w:val="decimal"/>
      <w:lvlText w:val="%1.%2.%3.%4.%5."/>
      <w:lvlJc w:val="left"/>
      <w:pPr>
        <w:tabs>
          <w:tab w:val="num" w:pos="0"/>
        </w:tabs>
        <w:ind w:left="3920" w:hanging="1080"/>
      </w:pPr>
    </w:lvl>
    <w:lvl w:ilvl="5">
      <w:start w:val="1"/>
      <w:numFmt w:val="decimal"/>
      <w:lvlText w:val="%1.%2.%3.%4.%5.%6."/>
      <w:lvlJc w:val="left"/>
      <w:pPr>
        <w:tabs>
          <w:tab w:val="num" w:pos="0"/>
        </w:tabs>
        <w:ind w:left="4630" w:hanging="1080"/>
      </w:pPr>
    </w:lvl>
    <w:lvl w:ilvl="6">
      <w:start w:val="1"/>
      <w:numFmt w:val="decimal"/>
      <w:lvlText w:val="%1.%2.%3.%4.%5.%6.%7."/>
      <w:lvlJc w:val="left"/>
      <w:pPr>
        <w:tabs>
          <w:tab w:val="num" w:pos="0"/>
        </w:tabs>
        <w:ind w:left="5700" w:hanging="1440"/>
      </w:pPr>
    </w:lvl>
    <w:lvl w:ilvl="7">
      <w:start w:val="1"/>
      <w:numFmt w:val="decimal"/>
      <w:lvlText w:val="%1.%2.%3.%4.%5.%6.%7.%8."/>
      <w:lvlJc w:val="left"/>
      <w:pPr>
        <w:tabs>
          <w:tab w:val="num" w:pos="0"/>
        </w:tabs>
        <w:ind w:left="6410" w:hanging="1440"/>
      </w:pPr>
    </w:lvl>
    <w:lvl w:ilvl="8">
      <w:start w:val="1"/>
      <w:numFmt w:val="decimal"/>
      <w:lvlText w:val="%1.%2.%3.%4.%5.%6.%7.%8.%9."/>
      <w:lvlJc w:val="left"/>
      <w:pPr>
        <w:tabs>
          <w:tab w:val="num" w:pos="0"/>
        </w:tabs>
        <w:ind w:left="7480" w:hanging="1800"/>
      </w:pPr>
    </w:lvl>
  </w:abstractNum>
  <w:num w:numId="1">
    <w:abstractNumId w:val="4"/>
  </w:num>
  <w:num w:numId="2">
    <w:abstractNumId w:val="1"/>
  </w:num>
  <w:num w:numId="3">
    <w:abstractNumId w:val="7"/>
  </w:num>
  <w:num w:numId="4">
    <w:abstractNumId w:val="5"/>
  </w:num>
  <w:num w:numId="5">
    <w:abstractNumId w:val="2"/>
  </w:num>
  <w:num w:numId="6">
    <w:abstractNumId w:val="0"/>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82C"/>
    <w:rsid w:val="0037482C"/>
    <w:rsid w:val="006D1376"/>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qFormat="1"/>
    <w:lsdException w:name="index heading" w:qFormat="1"/>
    <w:lsdException w:name="caption" w:qFormat="1"/>
    <w:lsdException w:name="annotation reference" w:uiPriority="99" w:qFormat="1"/>
    <w:lsdException w:name="page number" w:qFormat="1"/>
    <w:lsdException w:name="macro" w:semiHidden="0" w:unhideWhenUsed="0"/>
    <w:lsdException w:name="List Bullet" w:semiHidden="0" w:unhideWhenUsed="0" w:qFormat="1"/>
    <w:lsdException w:name="List Number" w:semiHidden="0" w:unhideWhenUsed="0"/>
    <w:lsdException w:name="Title" w:semiHidden="0" w:unhideWhenUsed="0" w:qFormat="1"/>
    <w:lsdException w:name="Default Paragraph Font" w:uiPriority="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Body Text Indent 3" w:qFormat="1"/>
    <w:lsdException w:name="Block Text" w:qFormat="1"/>
    <w:lsdException w:name="Strong" w:semiHidden="0" w:uiPriority="22" w:unhideWhenUsed="0" w:qFormat="1"/>
    <w:lsdException w:name="Emphasis" w:semiHidden="0" w:unhideWhenUsed="0" w:qFormat="1"/>
    <w:lsdException w:name="Normal (Web)" w:uiPriority="99" w:qFormat="1"/>
    <w:lsdException w:name="annotation subject" w:qFormat="1"/>
    <w:lsdException w:name="No List" w:uiPriority="99"/>
    <w:lsdException w:name="Balloon Text" w:qFormat="1"/>
    <w:lsdException w:name="Table Grid" w:semiHidden="0" w:uiPriority="59" w:unhideWhenUsed="0"/>
    <w:lsdException w:name="Placeholder Text" w:uiPriority="99"/>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a">
    <w:name w:val="Normal"/>
    <w:qFormat/>
    <w:rsid w:val="00B562C6"/>
    <w:rPr>
      <w:sz w:val="24"/>
      <w:szCs w:val="24"/>
    </w:rPr>
  </w:style>
  <w:style w:type="paragraph" w:styleId="1">
    <w:name w:val="heading 1"/>
    <w:basedOn w:val="a"/>
    <w:next w:val="a"/>
    <w:qFormat/>
    <w:pPr>
      <w:keepNext/>
      <w:outlineLvl w:val="0"/>
    </w:pPr>
    <w:rPr>
      <w:sz w:val="28"/>
      <w:szCs w:val="20"/>
    </w:rPr>
  </w:style>
  <w:style w:type="paragraph" w:styleId="2">
    <w:name w:val="heading 2"/>
    <w:basedOn w:val="a"/>
    <w:next w:val="a"/>
    <w:qFormat/>
    <w:pPr>
      <w:keepNext/>
      <w:outlineLvl w:val="1"/>
    </w:pPr>
    <w:rPr>
      <w:szCs w:val="20"/>
    </w:rPr>
  </w:style>
  <w:style w:type="paragraph" w:styleId="3">
    <w:name w:val="heading 3"/>
    <w:basedOn w:val="a"/>
    <w:next w:val="a"/>
    <w:uiPriority w:val="9"/>
    <w:qFormat/>
    <w:pPr>
      <w:keepNext/>
      <w:jc w:val="both"/>
      <w:outlineLvl w:val="2"/>
    </w:pPr>
    <w:rPr>
      <w:sz w:val="28"/>
      <w:szCs w:val="20"/>
    </w:rPr>
  </w:style>
  <w:style w:type="paragraph" w:styleId="4">
    <w:name w:val="heading 4"/>
    <w:basedOn w:val="a"/>
    <w:next w:val="a"/>
    <w:qFormat/>
    <w:pPr>
      <w:keepNext/>
      <w:outlineLvl w:val="3"/>
    </w:pPr>
    <w:rPr>
      <w:b/>
      <w:bCs/>
    </w:rPr>
  </w:style>
  <w:style w:type="paragraph" w:styleId="5">
    <w:name w:val="heading 5"/>
    <w:basedOn w:val="a"/>
    <w:next w:val="a"/>
    <w:qFormat/>
    <w:pPr>
      <w:keepNext/>
      <w:outlineLvl w:val="4"/>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Гиперссылка1"/>
    <w:qFormat/>
    <w:rsid w:val="006E274A"/>
    <w:rPr>
      <w:color w:val="0000FF"/>
      <w:u w:val="single"/>
    </w:rPr>
  </w:style>
  <w:style w:type="character" w:styleId="a3">
    <w:name w:val="page number"/>
    <w:basedOn w:val="a0"/>
    <w:qFormat/>
    <w:rsid w:val="007A4B94"/>
  </w:style>
  <w:style w:type="character" w:customStyle="1" w:styleId="apple-converted-space">
    <w:name w:val="apple-converted-space"/>
    <w:basedOn w:val="a0"/>
    <w:qFormat/>
    <w:rsid w:val="00F11540"/>
  </w:style>
  <w:style w:type="character" w:customStyle="1" w:styleId="gmail-go">
    <w:name w:val="gmail-go"/>
    <w:basedOn w:val="a0"/>
    <w:qFormat/>
    <w:rsid w:val="003F0612"/>
  </w:style>
  <w:style w:type="character" w:customStyle="1" w:styleId="js-phone-number">
    <w:name w:val="js-phone-number"/>
    <w:basedOn w:val="a0"/>
    <w:qFormat/>
    <w:rsid w:val="00490320"/>
  </w:style>
  <w:style w:type="character" w:styleId="a4">
    <w:name w:val="annotation reference"/>
    <w:basedOn w:val="a0"/>
    <w:uiPriority w:val="99"/>
    <w:semiHidden/>
    <w:unhideWhenUsed/>
    <w:qFormat/>
    <w:rsid w:val="000A7A31"/>
    <w:rPr>
      <w:sz w:val="16"/>
      <w:szCs w:val="16"/>
    </w:rPr>
  </w:style>
  <w:style w:type="character" w:customStyle="1" w:styleId="a5">
    <w:name w:val="Текст примечания Знак"/>
    <w:basedOn w:val="a0"/>
    <w:uiPriority w:val="99"/>
    <w:semiHidden/>
    <w:qFormat/>
    <w:rsid w:val="000A7A31"/>
  </w:style>
  <w:style w:type="character" w:customStyle="1" w:styleId="a6">
    <w:name w:val="Тема примечания Знак"/>
    <w:basedOn w:val="a5"/>
    <w:link w:val="a7"/>
    <w:semiHidden/>
    <w:qFormat/>
    <w:rsid w:val="000A7A31"/>
    <w:rPr>
      <w:b/>
      <w:bCs/>
    </w:rPr>
  </w:style>
  <w:style w:type="character" w:customStyle="1" w:styleId="30">
    <w:name w:val="Основной текст с отступом 3 Знак"/>
    <w:basedOn w:val="a0"/>
    <w:link w:val="31"/>
    <w:qFormat/>
    <w:rsid w:val="007A6717"/>
    <w:rPr>
      <w:sz w:val="16"/>
      <w:szCs w:val="16"/>
    </w:rPr>
  </w:style>
  <w:style w:type="character" w:customStyle="1" w:styleId="11">
    <w:name w:val="Пункт Знак1"/>
    <w:qFormat/>
    <w:locked/>
    <w:rsid w:val="007A6717"/>
    <w:rPr>
      <w:rFonts w:ascii="Calibri" w:eastAsia="Calibri" w:hAnsi="Calibri"/>
      <w:sz w:val="28"/>
    </w:rPr>
  </w:style>
  <w:style w:type="character" w:customStyle="1" w:styleId="a8">
    <w:name w:val="Название Знак"/>
    <w:basedOn w:val="a0"/>
    <w:qFormat/>
    <w:rsid w:val="007A6717"/>
    <w:rPr>
      <w:rFonts w:asciiTheme="majorHAnsi" w:eastAsiaTheme="majorEastAsia" w:hAnsiTheme="majorHAnsi" w:cstheme="majorBidi"/>
      <w:spacing w:val="-10"/>
      <w:kern w:val="2"/>
      <w:sz w:val="56"/>
      <w:szCs w:val="56"/>
    </w:rPr>
  </w:style>
  <w:style w:type="character" w:customStyle="1" w:styleId="32">
    <w:name w:val="Основной текст (3)"/>
    <w:qFormat/>
    <w:rsid w:val="0078549B"/>
    <w:rPr>
      <w:rFonts w:ascii="Times New Roman" w:eastAsia="Times New Roman" w:hAnsi="Times New Roman" w:cs="Times New Roman"/>
      <w:b/>
      <w:bCs/>
      <w:i w:val="0"/>
      <w:iCs w:val="0"/>
      <w:caps w:val="0"/>
      <w:smallCaps w:val="0"/>
      <w:strike w:val="0"/>
      <w:dstrike w:val="0"/>
      <w:color w:val="000000"/>
      <w:spacing w:val="0"/>
      <w:w w:val="100"/>
      <w:sz w:val="22"/>
      <w:szCs w:val="22"/>
      <w:u w:val="none"/>
      <w:lang w:val="ru-RU" w:eastAsia="ru-RU" w:bidi="ru-RU"/>
    </w:rPr>
  </w:style>
  <w:style w:type="character" w:styleId="a9">
    <w:name w:val="Strong"/>
    <w:basedOn w:val="a0"/>
    <w:uiPriority w:val="22"/>
    <w:qFormat/>
    <w:rsid w:val="00813612"/>
    <w:rPr>
      <w:b/>
      <w:bCs/>
    </w:rPr>
  </w:style>
  <w:style w:type="character" w:customStyle="1" w:styleId="33">
    <w:name w:val="Заголовок 3 Знак"/>
    <w:basedOn w:val="a0"/>
    <w:uiPriority w:val="9"/>
    <w:qFormat/>
    <w:rsid w:val="00E02282"/>
    <w:rPr>
      <w:sz w:val="28"/>
    </w:rPr>
  </w:style>
  <w:style w:type="character" w:customStyle="1" w:styleId="aa">
    <w:name w:val="Текст сноски Знак"/>
    <w:basedOn w:val="a0"/>
    <w:semiHidden/>
    <w:qFormat/>
    <w:rsid w:val="00352875"/>
  </w:style>
  <w:style w:type="character" w:customStyle="1" w:styleId="ab">
    <w:name w:val="Символ сноски"/>
    <w:qFormat/>
    <w:rPr>
      <w:vertAlign w:val="superscript"/>
    </w:rPr>
  </w:style>
  <w:style w:type="character" w:styleId="ac">
    <w:name w:val="footnote reference"/>
    <w:rPr>
      <w:vertAlign w:val="superscript"/>
    </w:rPr>
  </w:style>
  <w:style w:type="character" w:customStyle="1" w:styleId="FootnoteCharacters">
    <w:name w:val="Footnote Characters"/>
    <w:qFormat/>
    <w:rPr>
      <w:vertAlign w:val="superscript"/>
    </w:rPr>
  </w:style>
  <w:style w:type="character" w:customStyle="1" w:styleId="FootnoteCharacters1">
    <w:name w:val="Footnote Characters1"/>
    <w:basedOn w:val="a0"/>
    <w:semiHidden/>
    <w:unhideWhenUsed/>
    <w:qFormat/>
    <w:rsid w:val="00352875"/>
    <w:rPr>
      <w:vertAlign w:val="superscript"/>
    </w:rPr>
  </w:style>
  <w:style w:type="character" w:customStyle="1" w:styleId="ad">
    <w:name w:val="Абзац списка Знак"/>
    <w:link w:val="ae"/>
    <w:uiPriority w:val="34"/>
    <w:qFormat/>
    <w:locked/>
    <w:rsid w:val="00C95775"/>
    <w:rPr>
      <w:rFonts w:eastAsia="Arial Unicode MS" w:cs="Arial Unicode MS"/>
      <w:color w:val="000000"/>
      <w:sz w:val="24"/>
      <w:szCs w:val="24"/>
      <w:u w:val="none" w:color="000000"/>
    </w:rPr>
  </w:style>
  <w:style w:type="character" w:customStyle="1" w:styleId="12">
    <w:name w:val="Номер строки1"/>
    <w:qFormat/>
  </w:style>
  <w:style w:type="character" w:customStyle="1" w:styleId="af">
    <w:name w:val="Символ концевой сноски"/>
    <w:qFormat/>
    <w:rPr>
      <w:vertAlign w:val="superscript"/>
    </w:rPr>
  </w:style>
  <w:style w:type="character" w:styleId="af0">
    <w:name w:val="endnote reference"/>
    <w:rPr>
      <w:vertAlign w:val="superscript"/>
    </w:rPr>
  </w:style>
  <w:style w:type="character" w:customStyle="1" w:styleId="EndnoteCharacters">
    <w:name w:val="Endnote Characters"/>
    <w:qFormat/>
    <w:rPr>
      <w:vertAlign w:val="superscript"/>
    </w:rPr>
  </w:style>
  <w:style w:type="character" w:styleId="af1">
    <w:name w:val="line number"/>
  </w:style>
  <w:style w:type="character" w:styleId="af2">
    <w:name w:val="Hyperlink"/>
    <w:rPr>
      <w:color w:val="000080"/>
      <w:u w:val="single"/>
    </w:rPr>
  </w:style>
  <w:style w:type="paragraph" w:customStyle="1" w:styleId="af3">
    <w:name w:val="Заголовок"/>
    <w:basedOn w:val="a"/>
    <w:next w:val="af4"/>
    <w:qFormat/>
    <w:pPr>
      <w:keepNext/>
      <w:spacing w:before="240" w:after="120"/>
    </w:pPr>
    <w:rPr>
      <w:rFonts w:ascii="Liberation Sans" w:eastAsia="Microsoft YaHei" w:hAnsi="Liberation Sans" w:cs="Arial"/>
      <w:sz w:val="28"/>
      <w:szCs w:val="28"/>
    </w:rPr>
  </w:style>
  <w:style w:type="paragraph" w:styleId="af4">
    <w:name w:val="Body Text"/>
    <w:basedOn w:val="a"/>
    <w:pPr>
      <w:jc w:val="both"/>
    </w:pPr>
  </w:style>
  <w:style w:type="paragraph" w:styleId="af5">
    <w:name w:val="List"/>
    <w:basedOn w:val="af4"/>
    <w:rPr>
      <w:rFonts w:cs="Arial"/>
    </w:rPr>
  </w:style>
  <w:style w:type="paragraph" w:styleId="af6">
    <w:name w:val="caption"/>
    <w:basedOn w:val="a"/>
    <w:qFormat/>
    <w:pPr>
      <w:suppressLineNumbers/>
      <w:spacing w:before="120" w:after="120"/>
    </w:pPr>
    <w:rPr>
      <w:rFonts w:cs="Arial"/>
      <w:i/>
      <w:iCs/>
    </w:rPr>
  </w:style>
  <w:style w:type="paragraph" w:styleId="af7">
    <w:name w:val="index heading"/>
    <w:basedOn w:val="a"/>
    <w:qFormat/>
    <w:pPr>
      <w:suppressLineNumbers/>
    </w:pPr>
    <w:rPr>
      <w:rFonts w:cs="Arial"/>
    </w:rPr>
  </w:style>
  <w:style w:type="paragraph" w:customStyle="1" w:styleId="caption1">
    <w:name w:val="caption1"/>
    <w:basedOn w:val="a"/>
    <w:qFormat/>
    <w:pPr>
      <w:suppressLineNumbers/>
      <w:spacing w:before="120" w:after="120"/>
    </w:pPr>
    <w:rPr>
      <w:rFonts w:cs="Arial"/>
      <w:i/>
      <w:iCs/>
    </w:rPr>
  </w:style>
  <w:style w:type="paragraph" w:styleId="af8">
    <w:name w:val="Title"/>
    <w:basedOn w:val="a"/>
    <w:next w:val="af4"/>
    <w:qFormat/>
    <w:rsid w:val="007A6717"/>
    <w:pPr>
      <w:contextualSpacing/>
    </w:pPr>
    <w:rPr>
      <w:rFonts w:asciiTheme="majorHAnsi" w:eastAsiaTheme="majorEastAsia" w:hAnsiTheme="majorHAnsi" w:cstheme="majorBidi"/>
      <w:spacing w:val="-10"/>
      <w:kern w:val="2"/>
      <w:sz w:val="56"/>
      <w:szCs w:val="56"/>
    </w:rPr>
  </w:style>
  <w:style w:type="paragraph" w:customStyle="1" w:styleId="caption11">
    <w:name w:val="caption11"/>
    <w:basedOn w:val="a"/>
    <w:qFormat/>
    <w:pPr>
      <w:suppressLineNumbers/>
      <w:spacing w:before="120" w:after="120"/>
    </w:pPr>
    <w:rPr>
      <w:rFonts w:cs="Arial"/>
      <w:i/>
      <w:iCs/>
    </w:rPr>
  </w:style>
  <w:style w:type="paragraph" w:customStyle="1" w:styleId="13">
    <w:name w:val="Заголовок1"/>
    <w:basedOn w:val="a"/>
    <w:qFormat/>
    <w:pPr>
      <w:jc w:val="center"/>
    </w:pPr>
    <w:rPr>
      <w:szCs w:val="20"/>
    </w:rPr>
  </w:style>
  <w:style w:type="paragraph" w:styleId="af9">
    <w:name w:val="Balloon Text"/>
    <w:basedOn w:val="a"/>
    <w:semiHidden/>
    <w:qFormat/>
    <w:rPr>
      <w:rFonts w:ascii="Tahoma" w:hAnsi="Tahoma" w:cs="Tahoma"/>
      <w:sz w:val="16"/>
      <w:szCs w:val="16"/>
    </w:rPr>
  </w:style>
  <w:style w:type="paragraph" w:customStyle="1" w:styleId="afa">
    <w:name w:val="Знак Знак Знак"/>
    <w:basedOn w:val="a"/>
    <w:qFormat/>
    <w:rsid w:val="00BF64F0"/>
    <w:pPr>
      <w:widowControl w:val="0"/>
      <w:spacing w:after="160" w:line="240" w:lineRule="exact"/>
      <w:jc w:val="right"/>
    </w:pPr>
    <w:rPr>
      <w:sz w:val="20"/>
      <w:szCs w:val="20"/>
      <w:lang w:val="en-GB" w:eastAsia="en-US"/>
    </w:rPr>
  </w:style>
  <w:style w:type="paragraph" w:customStyle="1" w:styleId="afb">
    <w:name w:val="Знак Знак Знак Знак Знак Знак Знак"/>
    <w:basedOn w:val="a"/>
    <w:qFormat/>
    <w:rsid w:val="003C6180"/>
    <w:pPr>
      <w:spacing w:after="160" w:line="240" w:lineRule="exact"/>
    </w:pPr>
    <w:rPr>
      <w:rFonts w:ascii="Verdana" w:hAnsi="Verdana" w:cs="Verdana"/>
      <w:sz w:val="20"/>
      <w:szCs w:val="20"/>
      <w:lang w:val="en-US" w:eastAsia="en-US"/>
    </w:rPr>
  </w:style>
  <w:style w:type="paragraph" w:customStyle="1" w:styleId="afc">
    <w:name w:val="Колонтитул"/>
    <w:basedOn w:val="a"/>
    <w:qFormat/>
  </w:style>
  <w:style w:type="paragraph" w:styleId="afd">
    <w:name w:val="footer"/>
    <w:basedOn w:val="a"/>
    <w:rsid w:val="007A4B94"/>
    <w:pPr>
      <w:tabs>
        <w:tab w:val="center" w:pos="4677"/>
        <w:tab w:val="right" w:pos="9355"/>
      </w:tabs>
    </w:pPr>
  </w:style>
  <w:style w:type="paragraph" w:styleId="afe">
    <w:name w:val="header"/>
    <w:basedOn w:val="a"/>
    <w:rsid w:val="007A4B94"/>
    <w:pPr>
      <w:tabs>
        <w:tab w:val="center" w:pos="4677"/>
        <w:tab w:val="right" w:pos="9355"/>
      </w:tabs>
    </w:pPr>
  </w:style>
  <w:style w:type="paragraph" w:styleId="ae">
    <w:name w:val="List Paragraph"/>
    <w:basedOn w:val="a"/>
    <w:link w:val="ad"/>
    <w:uiPriority w:val="34"/>
    <w:qFormat/>
    <w:rsid w:val="009E1652"/>
    <w:pPr>
      <w:ind w:left="720"/>
      <w:contextualSpacing/>
    </w:pPr>
    <w:rPr>
      <w:rFonts w:eastAsia="Arial Unicode MS" w:cs="Arial Unicode MS"/>
      <w:color w:val="000000"/>
      <w:u w:color="000000"/>
    </w:rPr>
  </w:style>
  <w:style w:type="paragraph" w:styleId="aff">
    <w:name w:val="No Spacing"/>
    <w:uiPriority w:val="1"/>
    <w:qFormat/>
    <w:rsid w:val="00984529"/>
    <w:rPr>
      <w:rFonts w:asciiTheme="minorHAnsi" w:eastAsiaTheme="minorHAnsi" w:hAnsiTheme="minorHAnsi" w:cstheme="minorBidi"/>
      <w:sz w:val="22"/>
      <w:szCs w:val="22"/>
      <w:lang w:eastAsia="en-US"/>
    </w:rPr>
  </w:style>
  <w:style w:type="paragraph" w:styleId="aff0">
    <w:name w:val="Normal (Web)"/>
    <w:basedOn w:val="a"/>
    <w:uiPriority w:val="99"/>
    <w:unhideWhenUsed/>
    <w:qFormat/>
    <w:rsid w:val="00490320"/>
    <w:pPr>
      <w:spacing w:beforeAutospacing="1" w:afterAutospacing="1"/>
    </w:pPr>
    <w:rPr>
      <w:rFonts w:ascii="Calibri" w:eastAsiaTheme="minorHAnsi" w:hAnsi="Calibri" w:cs="Calibri"/>
      <w:sz w:val="22"/>
      <w:szCs w:val="22"/>
    </w:rPr>
  </w:style>
  <w:style w:type="paragraph" w:styleId="aff1">
    <w:name w:val="annotation text"/>
    <w:basedOn w:val="a"/>
    <w:uiPriority w:val="99"/>
    <w:semiHidden/>
    <w:unhideWhenUsed/>
    <w:qFormat/>
    <w:rsid w:val="000A7A31"/>
    <w:rPr>
      <w:sz w:val="20"/>
      <w:szCs w:val="20"/>
    </w:rPr>
  </w:style>
  <w:style w:type="paragraph" w:styleId="a7">
    <w:name w:val="annotation subject"/>
    <w:basedOn w:val="aff1"/>
    <w:next w:val="aff1"/>
    <w:link w:val="a6"/>
    <w:semiHidden/>
    <w:unhideWhenUsed/>
    <w:qFormat/>
    <w:rsid w:val="000A7A31"/>
    <w:rPr>
      <w:b/>
      <w:bCs/>
    </w:rPr>
  </w:style>
  <w:style w:type="paragraph" w:styleId="aff2">
    <w:name w:val="List Bullet"/>
    <w:basedOn w:val="a"/>
    <w:qFormat/>
    <w:rsid w:val="001F2363"/>
    <w:pPr>
      <w:tabs>
        <w:tab w:val="left" w:pos="360"/>
      </w:tabs>
      <w:ind w:left="360" w:hanging="360"/>
      <w:contextualSpacing/>
    </w:pPr>
  </w:style>
  <w:style w:type="paragraph" w:customStyle="1" w:styleId="aff3">
    <w:name w:val="Знак"/>
    <w:basedOn w:val="a"/>
    <w:qFormat/>
    <w:rsid w:val="007A6717"/>
    <w:pPr>
      <w:spacing w:after="160" w:line="240" w:lineRule="exact"/>
    </w:pPr>
    <w:rPr>
      <w:rFonts w:ascii="Verdana" w:hAnsi="Verdana" w:cs="Verdana"/>
      <w:sz w:val="20"/>
      <w:szCs w:val="20"/>
      <w:lang w:val="en-US" w:eastAsia="en-US"/>
    </w:rPr>
  </w:style>
  <w:style w:type="paragraph" w:styleId="31">
    <w:name w:val="Body Text Indent 3"/>
    <w:basedOn w:val="a"/>
    <w:link w:val="30"/>
    <w:qFormat/>
    <w:rsid w:val="007A6717"/>
    <w:pPr>
      <w:spacing w:after="120" w:line="360" w:lineRule="auto"/>
      <w:ind w:left="283" w:firstLine="567"/>
      <w:jc w:val="both"/>
    </w:pPr>
    <w:rPr>
      <w:sz w:val="16"/>
      <w:szCs w:val="16"/>
    </w:rPr>
  </w:style>
  <w:style w:type="paragraph" w:styleId="aff4">
    <w:name w:val="Block Text"/>
    <w:basedOn w:val="a"/>
    <w:qFormat/>
    <w:rsid w:val="007A6717"/>
    <w:pPr>
      <w:widowControl w:val="0"/>
      <w:shd w:val="clear" w:color="auto" w:fill="FFFFFF"/>
      <w:spacing w:before="274" w:line="274" w:lineRule="exact"/>
      <w:ind w:left="758" w:right="5"/>
      <w:jc w:val="both"/>
    </w:pPr>
    <w:rPr>
      <w:rFonts w:ascii="Arial" w:hAnsi="Arial" w:cs="Arial"/>
      <w:sz w:val="20"/>
      <w:szCs w:val="20"/>
    </w:rPr>
  </w:style>
  <w:style w:type="paragraph" w:customStyle="1" w:styleId="aff5">
    <w:name w:val="Знак Знак Знак Знак Знак Знак Знак Знак Знак"/>
    <w:basedOn w:val="a"/>
    <w:qFormat/>
    <w:rsid w:val="007A6717"/>
    <w:pPr>
      <w:spacing w:after="160" w:line="240" w:lineRule="exact"/>
      <w:jc w:val="both"/>
    </w:pPr>
    <w:rPr>
      <w:rFonts w:ascii="Verdana" w:hAnsi="Verdana"/>
      <w:sz w:val="22"/>
      <w:szCs w:val="20"/>
      <w:lang w:val="en-US" w:eastAsia="en-US"/>
    </w:rPr>
  </w:style>
  <w:style w:type="paragraph" w:customStyle="1" w:styleId="aff6">
    <w:name w:val="Пункт"/>
    <w:basedOn w:val="a"/>
    <w:qFormat/>
    <w:rsid w:val="007A6717"/>
    <w:pPr>
      <w:tabs>
        <w:tab w:val="left" w:pos="1134"/>
      </w:tabs>
      <w:spacing w:line="360" w:lineRule="auto"/>
      <w:ind w:left="1134" w:hanging="1134"/>
      <w:jc w:val="both"/>
    </w:pPr>
    <w:rPr>
      <w:rFonts w:ascii="Calibri" w:eastAsia="Calibri" w:hAnsi="Calibri"/>
      <w:sz w:val="28"/>
      <w:szCs w:val="20"/>
    </w:rPr>
  </w:style>
  <w:style w:type="paragraph" w:styleId="aff7">
    <w:name w:val="footnote text"/>
    <w:basedOn w:val="a"/>
    <w:semiHidden/>
    <w:unhideWhenUsed/>
    <w:rsid w:val="00352875"/>
    <w:rPr>
      <w:sz w:val="20"/>
      <w:szCs w:val="20"/>
    </w:rPr>
  </w:style>
  <w:style w:type="paragraph" w:customStyle="1" w:styleId="aff8">
    <w:name w:val="Содержимое врезки"/>
    <w:basedOn w:val="a"/>
    <w:qFormat/>
  </w:style>
  <w:style w:type="numbering" w:customStyle="1" w:styleId="aff9">
    <w:name w:val="Без списка"/>
    <w:uiPriority w:val="99"/>
    <w:semiHidden/>
    <w:unhideWhenUsed/>
    <w:qFormat/>
  </w:style>
  <w:style w:type="numbering" w:customStyle="1" w:styleId="14">
    <w:name w:val="Импортированный стиль 1"/>
    <w:qFormat/>
    <w:rsid w:val="009E1652"/>
  </w:style>
  <w:style w:type="numbering" w:customStyle="1" w:styleId="50">
    <w:name w:val="Импортированный стиль 5"/>
    <w:qFormat/>
    <w:rsid w:val="001C2A49"/>
  </w:style>
  <w:style w:type="numbering" w:customStyle="1" w:styleId="51">
    <w:name w:val="Импортированный стиль 51"/>
    <w:qFormat/>
    <w:rsid w:val="00EB5A53"/>
  </w:style>
  <w:style w:type="table" w:styleId="affa">
    <w:name w:val="Table Grid"/>
    <w:basedOn w:val="a1"/>
    <w:uiPriority w:val="59"/>
    <w:rsid w:val="001C2A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
    <w:basedOn w:val="a1"/>
    <w:uiPriority w:val="59"/>
    <w:rsid w:val="00B639FB"/>
    <w:rPr>
      <w:spacing w:val="-7"/>
      <w:sz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rsid w:val="00B639FB"/>
    <w:rPr>
      <w:spacing w:val="-7"/>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loud.vniig.ru/" TargetMode="Externa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yperlink" Target="https://cloud.vniig.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75EFB1-FE2F-4888-BF3E-BBD68EC9D010}">
  <ds:schemaRefs>
    <ds:schemaRef ds:uri="http://schemas.openxmlformats.org/officeDocument/2006/bibliography"/>
  </ds:schemaRefs>
</ds:datastoreItem>
</file>

<file path=customXml/itemProps2.xml><?xml version="1.0" encoding="utf-8"?>
<ds:datastoreItem xmlns:ds="http://schemas.openxmlformats.org/officeDocument/2006/customXml" ds:itemID="{EE1039B4-363D-4FF4-8819-277041642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593</TotalTime>
  <Pages>12</Pages>
  <Words>5033</Words>
  <Characters>28691</Characters>
  <Application>Microsoft Office Word</Application>
  <DocSecurity>0</DocSecurity>
  <Lines>239</Lines>
  <Paragraphs>67</Paragraphs>
  <ScaleCrop>false</ScaleCrop>
  <Company>Reanimator Extreme Edition</Company>
  <LinksUpToDate>false</LinksUpToDate>
  <CharactersWithSpaces>33657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 проведение предрейсового осмотра</dc:title>
  <dc:subject/>
  <dc:creator>User2</dc:creator>
  <dc:description/>
  <cp:lastModifiedBy>Мохов Алексей Викторович</cp:lastModifiedBy>
  <cp:revision>90</cp:revision>
  <cp:lastPrinted>2024-07-18T11:35:00Z</cp:lastPrinted>
  <dcterms:created xsi:type="dcterms:W3CDTF">2024-12-27T07:38:00Z</dcterms:created>
  <dcterms:modified xsi:type="dcterms:W3CDTF">2026-08-13T09:17:00Z</dcterms:modified>
  <dc:language>ru-RU</dc:language>
</cp:coreProperties>
</file>