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услуг 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ОКПД2 81.22.11.000 Оказание услуг по мытью фасадов зданий по адресам: г. Владивосток, ул. Тигровая, д. 19, ул. Октябрьская, д. 8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,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оказания услуг: </w:t>
      </w:r>
      <w:r>
        <w:rPr/>
        <w:t>в течение 10 (десяти) календарных дней с даты подписания договора.</w:t>
      </w:r>
      <w:r>
        <w:rPr>
          <w:b/>
        </w:rPr>
        <w:t xml:space="preserve"> 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4"/>
        <w:gridCol w:w="4346"/>
        <w:gridCol w:w="1191"/>
        <w:gridCol w:w="1104"/>
        <w:gridCol w:w="1102"/>
        <w:gridCol w:w="1342"/>
      </w:tblGrid>
      <w:tr>
        <w:trPr/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ед. измерения, руб. без НДС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руб. без НДС</w:t>
            </w:r>
          </w:p>
        </w:tc>
      </w:tr>
      <w:tr>
        <w:trPr/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Мытье </w:t>
            </w:r>
            <w:r>
              <w:rPr>
                <w:iCs/>
                <w:sz w:val="20"/>
                <w:szCs w:val="20"/>
              </w:rPr>
              <w:t xml:space="preserve">части фасада по адресу г. Владивосток, </w:t>
              <w:br/>
              <w:t>ул. Октябрьская, д.8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Мытье </w:t>
            </w:r>
            <w:r>
              <w:rPr>
                <w:iCs/>
                <w:sz w:val="20"/>
                <w:szCs w:val="20"/>
              </w:rPr>
              <w:t xml:space="preserve">части фасада по адресу г. Владивосток, </w:t>
              <w:br/>
            </w:r>
            <w:r>
              <w:rPr>
                <w:rFonts w:eastAsia="Calibri"/>
                <w:sz w:val="20"/>
                <w:szCs w:val="20"/>
              </w:rPr>
              <w:t>ул. Тигровая, д. 19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кв.м.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2500,00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</w:tbl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(для не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43"/>
        <w:gridCol w:w="2946"/>
        <w:gridCol w:w="2976"/>
      </w:tblGrid>
      <w:tr>
        <w:trPr/>
        <w:tc>
          <w:tcPr>
            <w:tcW w:w="414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4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5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6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Раздел договора"/>
    <w:basedOn w:val="Normal"/>
    <w:next w:val="Style33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4">
    <w:name w:val="Подподпункт"/>
    <w:basedOn w:val="Style35"/>
    <w:qFormat/>
    <w:pPr/>
    <w:rPr/>
  </w:style>
  <w:style w:type="paragraph" w:styleId="Style35">
    <w:name w:val="Подпункт"/>
    <w:basedOn w:val="Style36"/>
    <w:qFormat/>
    <w:pPr/>
    <w:rPr/>
  </w:style>
  <w:style w:type="paragraph" w:styleId="Style36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7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AlterOffice/3.4.0.9$Linux_X86_64 LibreOffice_project/b8daf9e823b1a5463a2f48435ddc2e8696e7d4fc</Application>
  <AppVersion>15.0000</AppVersion>
  <Pages>1</Pages>
  <Words>310</Words>
  <Characters>2087</Characters>
  <CharactersWithSpaces>2386</CharactersWithSpaces>
  <Paragraphs>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streletsva@corp.gidroogk.com</cp:lastModifiedBy>
  <dcterms:modified xsi:type="dcterms:W3CDTF">2026-08-17T13:46:33Z</dcterms:modified>
  <cp:revision>22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