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80AA" w14:textId="508ABCD4" w:rsidR="00382D1E" w:rsidRPr="00796790" w:rsidRDefault="0013073B" w:rsidP="00916F4D">
      <w:pPr>
        <w:tabs>
          <w:tab w:val="center" w:pos="5102"/>
          <w:tab w:val="left" w:pos="8885"/>
        </w:tabs>
        <w:spacing w:after="0" w:line="240" w:lineRule="auto"/>
        <w:jc w:val="center"/>
        <w:rPr>
          <w:rFonts w:ascii="Times New Roman" w:eastAsia="Calibri" w:hAnsi="Times New Roman" w:cs="Times New Roman"/>
          <w:b/>
          <w:bCs/>
          <w:caps/>
          <w:kern w:val="2"/>
          <w:sz w:val="24"/>
          <w:szCs w:val="24"/>
          <w:lang w:eastAsia="ru-RU"/>
        </w:rPr>
      </w:pPr>
      <w:r w:rsidRPr="00796790">
        <w:rPr>
          <w:rFonts w:ascii="Times New Roman" w:eastAsia="Calibri" w:hAnsi="Times New Roman" w:cs="Times New Roman"/>
          <w:b/>
          <w:bCs/>
          <w:caps/>
          <w:kern w:val="2"/>
          <w:sz w:val="24"/>
          <w:szCs w:val="24"/>
          <w:lang w:eastAsia="ru-RU"/>
        </w:rPr>
        <w:t>ДОГОВОР ПОСТАВКИ № ________</w:t>
      </w:r>
    </w:p>
    <w:p w14:paraId="6DF2D731" w14:textId="77777777" w:rsidR="00382D1E" w:rsidRPr="00796790" w:rsidRDefault="0013073B">
      <w:pPr>
        <w:keepNext/>
        <w:keepLines/>
        <w:spacing w:after="0" w:line="240" w:lineRule="auto"/>
        <w:ind w:right="2"/>
        <w:jc w:val="center"/>
        <w:rPr>
          <w:rFonts w:ascii="Times New Roman" w:eastAsia="Times New Roman" w:hAnsi="Times New Roman" w:cs="Times New Roman"/>
          <w:b/>
          <w:bCs/>
          <w:caps/>
          <w:kern w:val="2"/>
          <w:sz w:val="24"/>
          <w:szCs w:val="24"/>
          <w:lang w:eastAsia="x-none"/>
        </w:rPr>
      </w:pPr>
      <w:r w:rsidRPr="00796790">
        <w:rPr>
          <w:rFonts w:ascii="Times New Roman" w:eastAsia="Times New Roman" w:hAnsi="Times New Roman" w:cs="Times New Roman"/>
          <w:b/>
          <w:sz w:val="24"/>
          <w:szCs w:val="24"/>
          <w:lang w:eastAsia="x-none"/>
        </w:rPr>
        <w:t>по итогам проведения закупочной процедуры</w:t>
      </w:r>
    </w:p>
    <w:p w14:paraId="1836600D" w14:textId="77777777" w:rsidR="00382D1E" w:rsidRPr="00796790" w:rsidRDefault="00382D1E">
      <w:pPr>
        <w:spacing w:after="0" w:line="240" w:lineRule="auto"/>
        <w:jc w:val="both"/>
        <w:rPr>
          <w:rFonts w:ascii="Times New Roman" w:eastAsia="Calibri" w:hAnsi="Times New Roman" w:cs="Times New Roman"/>
          <w:b/>
          <w:sz w:val="24"/>
          <w:szCs w:val="24"/>
          <w:lang w:eastAsia="ru-RU"/>
        </w:rPr>
      </w:pPr>
    </w:p>
    <w:p w14:paraId="36D6D059" w14:textId="77777777" w:rsidR="002D68BC" w:rsidRPr="00796790" w:rsidRDefault="002D68BC">
      <w:pPr>
        <w:spacing w:after="0" w:line="240" w:lineRule="auto"/>
        <w:jc w:val="both"/>
        <w:rPr>
          <w:rFonts w:ascii="Times New Roman" w:eastAsia="Calibri" w:hAnsi="Times New Roman" w:cs="Times New Roman"/>
          <w:b/>
          <w:sz w:val="24"/>
          <w:szCs w:val="24"/>
          <w:lang w:eastAsia="ru-RU"/>
        </w:rPr>
      </w:pPr>
    </w:p>
    <w:p w14:paraId="790F7FE7" w14:textId="1C445B4F" w:rsidR="00382D1E" w:rsidRPr="00796790" w:rsidRDefault="0013073B">
      <w:pPr>
        <w:spacing w:after="0" w:line="240" w:lineRule="auto"/>
        <w:jc w:val="both"/>
        <w:rPr>
          <w:rFonts w:ascii="Times New Roman" w:eastAsia="Calibri" w:hAnsi="Times New Roman" w:cs="Times New Roman"/>
          <w:bCs/>
          <w:sz w:val="24"/>
          <w:szCs w:val="24"/>
          <w:lang w:eastAsia="ru-RU"/>
        </w:rPr>
      </w:pPr>
      <w:r w:rsidRPr="00796790">
        <w:rPr>
          <w:rFonts w:ascii="Times New Roman" w:eastAsia="Calibri" w:hAnsi="Times New Roman" w:cs="Times New Roman"/>
          <w:bCs/>
          <w:sz w:val="24"/>
          <w:szCs w:val="24"/>
          <w:lang w:eastAsia="ru-RU"/>
        </w:rPr>
        <w:t xml:space="preserve">г. Красноярск                                                                                                </w:t>
      </w:r>
      <w:proofErr w:type="gramStart"/>
      <w:r w:rsidRPr="00796790">
        <w:rPr>
          <w:rFonts w:ascii="Times New Roman" w:eastAsia="Calibri" w:hAnsi="Times New Roman" w:cs="Times New Roman"/>
          <w:bCs/>
          <w:sz w:val="24"/>
          <w:szCs w:val="24"/>
          <w:lang w:eastAsia="ru-RU"/>
        </w:rPr>
        <w:t xml:space="preserve">  </w:t>
      </w:r>
      <w:r w:rsidR="0001575A" w:rsidRPr="00796790">
        <w:rPr>
          <w:rFonts w:ascii="Times New Roman" w:eastAsia="Calibri" w:hAnsi="Times New Roman" w:cs="Times New Roman"/>
          <w:bCs/>
          <w:sz w:val="24"/>
          <w:szCs w:val="24"/>
          <w:lang w:eastAsia="ru-RU"/>
        </w:rPr>
        <w:t xml:space="preserve"> </w:t>
      </w:r>
      <w:r w:rsidRPr="00796790">
        <w:rPr>
          <w:rFonts w:ascii="Times New Roman" w:eastAsia="Calibri" w:hAnsi="Times New Roman" w:cs="Times New Roman"/>
          <w:bCs/>
          <w:sz w:val="24"/>
          <w:szCs w:val="24"/>
          <w:lang w:eastAsia="ru-RU"/>
        </w:rPr>
        <w:t>«</w:t>
      </w:r>
      <w:proofErr w:type="gramEnd"/>
      <w:r w:rsidRPr="00796790">
        <w:rPr>
          <w:rFonts w:ascii="Times New Roman" w:eastAsia="Calibri" w:hAnsi="Times New Roman" w:cs="Times New Roman"/>
          <w:bCs/>
          <w:sz w:val="24"/>
          <w:szCs w:val="24"/>
          <w:lang w:eastAsia="ru-RU"/>
        </w:rPr>
        <w:t>___</w:t>
      </w:r>
      <w:proofErr w:type="gramStart"/>
      <w:r w:rsidRPr="00796790">
        <w:rPr>
          <w:rFonts w:ascii="Times New Roman" w:eastAsia="Calibri" w:hAnsi="Times New Roman" w:cs="Times New Roman"/>
          <w:bCs/>
          <w:sz w:val="24"/>
          <w:szCs w:val="24"/>
          <w:lang w:eastAsia="ru-RU"/>
        </w:rPr>
        <w:t>_»_</w:t>
      </w:r>
      <w:proofErr w:type="gramEnd"/>
      <w:r w:rsidRPr="00796790">
        <w:rPr>
          <w:rFonts w:ascii="Times New Roman" w:eastAsia="Calibri" w:hAnsi="Times New Roman" w:cs="Times New Roman"/>
          <w:bCs/>
          <w:sz w:val="24"/>
          <w:szCs w:val="24"/>
          <w:lang w:eastAsia="ru-RU"/>
        </w:rPr>
        <w:t>__________202</w:t>
      </w:r>
      <w:r w:rsidR="00040990">
        <w:rPr>
          <w:rFonts w:ascii="Times New Roman" w:eastAsia="Calibri" w:hAnsi="Times New Roman" w:cs="Times New Roman"/>
          <w:bCs/>
          <w:sz w:val="24"/>
          <w:szCs w:val="24"/>
          <w:lang w:eastAsia="ru-RU"/>
        </w:rPr>
        <w:t>6</w:t>
      </w:r>
      <w:r w:rsidRPr="00796790">
        <w:rPr>
          <w:rFonts w:ascii="Times New Roman" w:eastAsia="Calibri" w:hAnsi="Times New Roman" w:cs="Times New Roman"/>
          <w:bCs/>
          <w:sz w:val="24"/>
          <w:szCs w:val="24"/>
          <w:lang w:eastAsia="ru-RU"/>
        </w:rPr>
        <w:t xml:space="preserve"> г.</w:t>
      </w:r>
    </w:p>
    <w:p w14:paraId="62AAAF10" w14:textId="77777777" w:rsidR="00382D1E" w:rsidRPr="00796790" w:rsidRDefault="0013073B">
      <w:pPr>
        <w:spacing w:after="0" w:line="240" w:lineRule="auto"/>
        <w:jc w:val="both"/>
        <w:rPr>
          <w:rFonts w:ascii="Times New Roman" w:eastAsia="Calibri" w:hAnsi="Times New Roman" w:cs="Times New Roman"/>
          <w:b/>
          <w:sz w:val="24"/>
          <w:szCs w:val="24"/>
          <w:lang w:eastAsia="ru-RU"/>
        </w:rPr>
      </w:pPr>
      <w:r w:rsidRPr="00796790">
        <w:rPr>
          <w:rFonts w:ascii="Times New Roman" w:eastAsia="Calibri" w:hAnsi="Times New Roman" w:cs="Times New Roman"/>
          <w:b/>
          <w:sz w:val="24"/>
          <w:szCs w:val="24"/>
          <w:lang w:eastAsia="ru-RU"/>
        </w:rPr>
        <w:tab/>
      </w:r>
      <w:r w:rsidRPr="00796790">
        <w:rPr>
          <w:rFonts w:ascii="Times New Roman" w:eastAsia="Calibri" w:hAnsi="Times New Roman" w:cs="Times New Roman"/>
          <w:b/>
          <w:sz w:val="24"/>
          <w:szCs w:val="24"/>
          <w:lang w:eastAsia="ru-RU"/>
        </w:rPr>
        <w:tab/>
      </w:r>
      <w:r w:rsidRPr="00796790">
        <w:rPr>
          <w:rFonts w:ascii="Times New Roman" w:eastAsia="Calibri" w:hAnsi="Times New Roman" w:cs="Times New Roman"/>
          <w:b/>
          <w:sz w:val="24"/>
          <w:szCs w:val="24"/>
          <w:lang w:eastAsia="ru-RU"/>
        </w:rPr>
        <w:tab/>
        <w:t xml:space="preserve">                </w:t>
      </w:r>
      <w:r w:rsidRPr="00796790">
        <w:rPr>
          <w:rFonts w:ascii="Times New Roman" w:eastAsia="Calibri" w:hAnsi="Times New Roman" w:cs="Times New Roman"/>
          <w:b/>
          <w:sz w:val="24"/>
          <w:szCs w:val="24"/>
          <w:lang w:eastAsia="ru-RU"/>
        </w:rPr>
        <w:tab/>
      </w:r>
    </w:p>
    <w:p w14:paraId="490AD340" w14:textId="302A2858" w:rsidR="00382D1E" w:rsidRPr="00796790" w:rsidRDefault="0013073B">
      <w:pPr>
        <w:spacing w:after="0" w:line="240" w:lineRule="auto"/>
        <w:ind w:firstLine="709"/>
        <w:jc w:val="both"/>
        <w:rPr>
          <w:rFonts w:ascii="Times New Roman" w:eastAsia="Times New Roman" w:hAnsi="Times New Roman" w:cs="Times New Roman"/>
          <w:b/>
          <w:color w:val="000000"/>
          <w:sz w:val="23"/>
          <w:szCs w:val="23"/>
          <w:lang w:eastAsia="ru-RU"/>
        </w:rPr>
      </w:pPr>
      <w:r w:rsidRPr="00796790">
        <w:rPr>
          <w:rFonts w:ascii="Times New Roman" w:eastAsia="Times New Roman" w:hAnsi="Times New Roman" w:cs="Times New Roman"/>
          <w:b/>
          <w:color w:val="000000"/>
          <w:sz w:val="23"/>
          <w:szCs w:val="23"/>
          <w:lang w:eastAsia="ru-RU"/>
        </w:rPr>
        <w:t>Общество с ограниченной ответственностью «Мебельн</w:t>
      </w:r>
      <w:r w:rsidR="00D90B28">
        <w:rPr>
          <w:rFonts w:ascii="Times New Roman" w:eastAsia="Times New Roman" w:hAnsi="Times New Roman" w:cs="Times New Roman"/>
          <w:b/>
          <w:color w:val="000000"/>
          <w:sz w:val="23"/>
          <w:szCs w:val="23"/>
          <w:lang w:eastAsia="ru-RU"/>
        </w:rPr>
        <w:t>ая</w:t>
      </w:r>
      <w:r w:rsidRPr="00796790">
        <w:rPr>
          <w:rFonts w:ascii="Times New Roman" w:eastAsia="Times New Roman" w:hAnsi="Times New Roman" w:cs="Times New Roman"/>
          <w:b/>
          <w:color w:val="000000"/>
          <w:sz w:val="23"/>
          <w:szCs w:val="23"/>
          <w:lang w:eastAsia="ru-RU"/>
        </w:rPr>
        <w:t xml:space="preserve"> </w:t>
      </w:r>
      <w:r w:rsidR="00D90B28">
        <w:rPr>
          <w:rFonts w:ascii="Times New Roman" w:eastAsia="Times New Roman" w:hAnsi="Times New Roman" w:cs="Times New Roman"/>
          <w:b/>
          <w:color w:val="000000"/>
          <w:sz w:val="23"/>
          <w:szCs w:val="23"/>
          <w:lang w:eastAsia="ru-RU"/>
        </w:rPr>
        <w:t>мануфактура Красноярска</w:t>
      </w:r>
      <w:r w:rsidRPr="00796790">
        <w:rPr>
          <w:rFonts w:ascii="Times New Roman" w:eastAsia="Times New Roman" w:hAnsi="Times New Roman" w:cs="Times New Roman"/>
          <w:b/>
          <w:color w:val="000000"/>
          <w:sz w:val="23"/>
          <w:szCs w:val="23"/>
          <w:lang w:eastAsia="ru-RU"/>
        </w:rPr>
        <w:t xml:space="preserve">» </w:t>
      </w:r>
      <w:r w:rsidRPr="00796790">
        <w:rPr>
          <w:rFonts w:ascii="Times New Roman" w:eastAsia="Times New Roman" w:hAnsi="Times New Roman" w:cs="Times New Roman"/>
          <w:bCs/>
          <w:color w:val="000000"/>
          <w:sz w:val="23"/>
          <w:szCs w:val="23"/>
          <w:lang w:eastAsia="ru-RU"/>
        </w:rPr>
        <w:t>(ООО «</w:t>
      </w:r>
      <w:r w:rsidR="005F4EB4">
        <w:rPr>
          <w:rFonts w:ascii="Times New Roman" w:eastAsia="Times New Roman" w:hAnsi="Times New Roman" w:cs="Times New Roman"/>
          <w:bCs/>
          <w:color w:val="000000"/>
          <w:sz w:val="23"/>
          <w:szCs w:val="23"/>
          <w:lang w:eastAsia="ru-RU"/>
        </w:rPr>
        <w:t>ММК»),</w:t>
      </w:r>
      <w:r w:rsidRPr="00796790">
        <w:rPr>
          <w:rFonts w:ascii="Times New Roman" w:eastAsia="Times New Roman" w:hAnsi="Times New Roman" w:cs="Times New Roman"/>
          <w:bCs/>
          <w:color w:val="000000"/>
          <w:sz w:val="23"/>
          <w:szCs w:val="23"/>
          <w:lang w:eastAsia="ru-RU"/>
        </w:rPr>
        <w:t xml:space="preserve"> именуемое в дальнейшем </w:t>
      </w:r>
      <w:r w:rsidRPr="00796790">
        <w:rPr>
          <w:rFonts w:ascii="Times New Roman" w:eastAsia="Times New Roman" w:hAnsi="Times New Roman" w:cs="Times New Roman"/>
          <w:b/>
          <w:color w:val="000000"/>
          <w:sz w:val="23"/>
          <w:szCs w:val="23"/>
          <w:lang w:eastAsia="ru-RU"/>
        </w:rPr>
        <w:t>Покупатель</w:t>
      </w:r>
      <w:r w:rsidRPr="00796790">
        <w:rPr>
          <w:rFonts w:ascii="Times New Roman" w:eastAsia="Times New Roman" w:hAnsi="Times New Roman" w:cs="Times New Roman"/>
          <w:bCs/>
          <w:color w:val="000000"/>
          <w:sz w:val="23"/>
          <w:szCs w:val="23"/>
          <w:lang w:eastAsia="ru-RU"/>
        </w:rPr>
        <w:t xml:space="preserve">, в лице </w:t>
      </w:r>
      <w:r w:rsidR="005F4EB4">
        <w:rPr>
          <w:rFonts w:ascii="Times New Roman" w:eastAsia="Times New Roman" w:hAnsi="Times New Roman" w:cs="Times New Roman"/>
          <w:bCs/>
          <w:color w:val="000000"/>
          <w:sz w:val="23"/>
          <w:szCs w:val="23"/>
          <w:lang w:eastAsia="ru-RU"/>
        </w:rPr>
        <w:t>исполнительного директора Васильченко Серафима Викторовича</w:t>
      </w:r>
      <w:r w:rsidRPr="00796790">
        <w:rPr>
          <w:rFonts w:ascii="Times New Roman" w:eastAsia="Times New Roman" w:hAnsi="Times New Roman" w:cs="Times New Roman"/>
          <w:bCs/>
          <w:color w:val="000000"/>
          <w:sz w:val="23"/>
          <w:szCs w:val="23"/>
          <w:lang w:eastAsia="ru-RU"/>
        </w:rPr>
        <w:t xml:space="preserve">, действующего на основании </w:t>
      </w:r>
      <w:r w:rsidR="005F4EB4">
        <w:rPr>
          <w:rFonts w:ascii="Times New Roman" w:eastAsia="Times New Roman" w:hAnsi="Times New Roman" w:cs="Times New Roman"/>
          <w:bCs/>
          <w:color w:val="000000"/>
          <w:sz w:val="23"/>
          <w:szCs w:val="23"/>
          <w:lang w:eastAsia="ru-RU"/>
        </w:rPr>
        <w:t xml:space="preserve">доверенности от </w:t>
      </w:r>
      <w:r w:rsidR="00425287">
        <w:rPr>
          <w:rFonts w:ascii="Times New Roman" w:eastAsia="Times New Roman" w:hAnsi="Times New Roman" w:cs="Times New Roman"/>
          <w:bCs/>
          <w:color w:val="000000"/>
          <w:sz w:val="23"/>
          <w:szCs w:val="23"/>
          <w:lang w:eastAsia="ru-RU"/>
        </w:rPr>
        <w:t>26</w:t>
      </w:r>
      <w:r w:rsidR="005F4EB4">
        <w:rPr>
          <w:rFonts w:ascii="Times New Roman" w:eastAsia="Times New Roman" w:hAnsi="Times New Roman" w:cs="Times New Roman"/>
          <w:bCs/>
          <w:color w:val="000000"/>
          <w:sz w:val="23"/>
          <w:szCs w:val="23"/>
          <w:lang w:eastAsia="ru-RU"/>
        </w:rPr>
        <w:t>.0</w:t>
      </w:r>
      <w:r w:rsidR="00425287">
        <w:rPr>
          <w:rFonts w:ascii="Times New Roman" w:eastAsia="Times New Roman" w:hAnsi="Times New Roman" w:cs="Times New Roman"/>
          <w:bCs/>
          <w:color w:val="000000"/>
          <w:sz w:val="23"/>
          <w:szCs w:val="23"/>
          <w:lang w:eastAsia="ru-RU"/>
        </w:rPr>
        <w:t>8</w:t>
      </w:r>
      <w:r w:rsidR="005F4EB4">
        <w:rPr>
          <w:rFonts w:ascii="Times New Roman" w:eastAsia="Times New Roman" w:hAnsi="Times New Roman" w:cs="Times New Roman"/>
          <w:bCs/>
          <w:color w:val="000000"/>
          <w:sz w:val="23"/>
          <w:szCs w:val="23"/>
          <w:lang w:eastAsia="ru-RU"/>
        </w:rPr>
        <w:t xml:space="preserve">.2025 № </w:t>
      </w:r>
      <w:r w:rsidR="00425287">
        <w:rPr>
          <w:rFonts w:ascii="Times New Roman" w:eastAsia="Times New Roman" w:hAnsi="Times New Roman" w:cs="Times New Roman"/>
          <w:bCs/>
          <w:color w:val="000000"/>
          <w:sz w:val="23"/>
          <w:szCs w:val="23"/>
          <w:lang w:eastAsia="ru-RU"/>
        </w:rPr>
        <w:t>49</w:t>
      </w:r>
      <w:r w:rsidR="005F4EB4">
        <w:rPr>
          <w:rFonts w:ascii="Times New Roman" w:eastAsia="Times New Roman" w:hAnsi="Times New Roman" w:cs="Times New Roman"/>
          <w:bCs/>
          <w:color w:val="000000"/>
          <w:sz w:val="23"/>
          <w:szCs w:val="23"/>
          <w:lang w:eastAsia="ru-RU"/>
        </w:rPr>
        <w:t>-0</w:t>
      </w:r>
      <w:r w:rsidR="00425287">
        <w:rPr>
          <w:rFonts w:ascii="Times New Roman" w:eastAsia="Times New Roman" w:hAnsi="Times New Roman" w:cs="Times New Roman"/>
          <w:bCs/>
          <w:color w:val="000000"/>
          <w:sz w:val="23"/>
          <w:szCs w:val="23"/>
          <w:lang w:eastAsia="ru-RU"/>
        </w:rPr>
        <w:t>8</w:t>
      </w:r>
      <w:r w:rsidR="005F4EB4">
        <w:rPr>
          <w:rFonts w:ascii="Times New Roman" w:eastAsia="Times New Roman" w:hAnsi="Times New Roman" w:cs="Times New Roman"/>
          <w:bCs/>
          <w:color w:val="000000"/>
          <w:sz w:val="23"/>
          <w:szCs w:val="23"/>
          <w:lang w:eastAsia="ru-RU"/>
        </w:rPr>
        <w:t>Д</w:t>
      </w:r>
      <w:r w:rsidRPr="00796790">
        <w:rPr>
          <w:rFonts w:ascii="Times New Roman" w:eastAsia="Times New Roman" w:hAnsi="Times New Roman" w:cs="Times New Roman"/>
          <w:bCs/>
          <w:color w:val="000000"/>
          <w:sz w:val="23"/>
          <w:szCs w:val="23"/>
          <w:lang w:eastAsia="ru-RU"/>
        </w:rPr>
        <w:t xml:space="preserve">, с одной стороны, и </w:t>
      </w:r>
    </w:p>
    <w:p w14:paraId="3F57214E" w14:textId="7A36EFE5" w:rsidR="00382D1E" w:rsidRPr="00796790" w:rsidRDefault="00470342" w:rsidP="00732C58">
      <w:pPr>
        <w:spacing w:line="240" w:lineRule="auto"/>
        <w:ind w:firstLine="709"/>
        <w:jc w:val="both"/>
        <w:rPr>
          <w:rFonts w:ascii="Times New Roman" w:eastAsia="Times New Roman" w:hAnsi="Times New Roman" w:cs="Times New Roman"/>
          <w:sz w:val="23"/>
          <w:szCs w:val="23"/>
          <w:lang w:eastAsia="ru-RU"/>
        </w:rPr>
      </w:pPr>
      <w:r w:rsidRPr="00470342">
        <w:rPr>
          <w:rFonts w:ascii="Times New Roman" w:eastAsia="Times New Roman" w:hAnsi="Times New Roman" w:cs="Times New Roman"/>
          <w:bCs/>
          <w:color w:val="000000"/>
          <w:sz w:val="23"/>
          <w:szCs w:val="23"/>
          <w:lang w:eastAsia="ru-RU"/>
        </w:rPr>
        <w:t>___________________</w:t>
      </w:r>
      <w:r w:rsidR="005F4EB4" w:rsidRPr="005F4EB4">
        <w:rPr>
          <w:rFonts w:ascii="Times New Roman" w:eastAsia="Times New Roman" w:hAnsi="Times New Roman" w:cs="Times New Roman"/>
          <w:bCs/>
          <w:color w:val="000000"/>
          <w:sz w:val="23"/>
          <w:szCs w:val="23"/>
          <w:lang w:eastAsia="ru-RU"/>
        </w:rPr>
        <w:t xml:space="preserve"> </w:t>
      </w:r>
      <w:r w:rsidR="005F4EB4">
        <w:rPr>
          <w:rFonts w:ascii="Times New Roman" w:eastAsia="Times New Roman" w:hAnsi="Times New Roman" w:cs="Times New Roman"/>
          <w:bCs/>
          <w:color w:val="000000"/>
          <w:sz w:val="23"/>
          <w:szCs w:val="23"/>
          <w:lang w:eastAsia="ru-RU"/>
        </w:rPr>
        <w:t>«</w:t>
      </w:r>
      <w:r w:rsidRPr="00470342">
        <w:rPr>
          <w:rFonts w:ascii="Times New Roman" w:eastAsia="Times New Roman" w:hAnsi="Times New Roman" w:cs="Times New Roman"/>
          <w:bCs/>
          <w:color w:val="000000"/>
          <w:sz w:val="23"/>
          <w:szCs w:val="23"/>
          <w:lang w:eastAsia="ru-RU"/>
        </w:rPr>
        <w:t>___________</w:t>
      </w:r>
      <w:r w:rsidR="005F4EB4">
        <w:rPr>
          <w:rFonts w:ascii="Times New Roman" w:eastAsia="Times New Roman" w:hAnsi="Times New Roman" w:cs="Times New Roman"/>
          <w:bCs/>
          <w:color w:val="000000"/>
          <w:sz w:val="23"/>
          <w:szCs w:val="23"/>
          <w:lang w:eastAsia="ru-RU"/>
        </w:rPr>
        <w:t>»</w:t>
      </w:r>
      <w:r w:rsidR="005F4EB4" w:rsidRPr="00796790">
        <w:rPr>
          <w:rFonts w:ascii="Times New Roman" w:eastAsia="Times New Roman" w:hAnsi="Times New Roman" w:cs="Times New Roman"/>
          <w:bCs/>
          <w:color w:val="000000"/>
          <w:sz w:val="23"/>
          <w:szCs w:val="23"/>
          <w:lang w:eastAsia="ru-RU"/>
        </w:rPr>
        <w:t xml:space="preserve"> </w:t>
      </w:r>
      <w:r w:rsidR="0013073B" w:rsidRPr="00796790">
        <w:rPr>
          <w:rFonts w:ascii="Times New Roman" w:eastAsia="Times New Roman" w:hAnsi="Times New Roman" w:cs="Times New Roman"/>
          <w:bCs/>
          <w:color w:val="000000"/>
          <w:sz w:val="23"/>
          <w:szCs w:val="23"/>
          <w:lang w:eastAsia="ru-RU"/>
        </w:rPr>
        <w:t>(</w:t>
      </w:r>
      <w:r w:rsidRPr="00470342">
        <w:rPr>
          <w:rFonts w:ascii="Times New Roman" w:eastAsia="Times New Roman" w:hAnsi="Times New Roman" w:cs="Times New Roman"/>
          <w:bCs/>
          <w:color w:val="000000"/>
          <w:sz w:val="23"/>
          <w:szCs w:val="23"/>
          <w:lang w:eastAsia="ru-RU"/>
        </w:rPr>
        <w:t>_______</w:t>
      </w:r>
      <w:r w:rsidR="0013073B" w:rsidRPr="00796790">
        <w:rPr>
          <w:rFonts w:ascii="Times New Roman" w:eastAsia="Times New Roman" w:hAnsi="Times New Roman" w:cs="Times New Roman"/>
          <w:bCs/>
          <w:color w:val="000000"/>
          <w:sz w:val="23"/>
          <w:szCs w:val="23"/>
          <w:lang w:eastAsia="ru-RU"/>
        </w:rPr>
        <w:t xml:space="preserve"> </w:t>
      </w:r>
      <w:r w:rsidR="005F4EB4" w:rsidRPr="005F4EB4">
        <w:rPr>
          <w:rFonts w:ascii="Times New Roman" w:eastAsia="Times New Roman" w:hAnsi="Times New Roman" w:cs="Times New Roman"/>
          <w:bCs/>
          <w:color w:val="000000"/>
          <w:sz w:val="23"/>
          <w:szCs w:val="23"/>
          <w:lang w:eastAsia="ru-RU"/>
        </w:rPr>
        <w:t>«</w:t>
      </w:r>
      <w:r w:rsidRPr="00470342">
        <w:rPr>
          <w:rFonts w:ascii="Times New Roman" w:eastAsia="Times New Roman" w:hAnsi="Times New Roman" w:cs="Times New Roman"/>
          <w:bCs/>
          <w:color w:val="000000"/>
          <w:sz w:val="23"/>
          <w:szCs w:val="23"/>
          <w:lang w:eastAsia="ru-RU"/>
        </w:rPr>
        <w:t>___________</w:t>
      </w:r>
      <w:r w:rsidR="005F4EB4" w:rsidRPr="005F4EB4">
        <w:rPr>
          <w:rFonts w:ascii="Times New Roman" w:eastAsia="Times New Roman" w:hAnsi="Times New Roman" w:cs="Times New Roman"/>
          <w:bCs/>
          <w:color w:val="000000"/>
          <w:sz w:val="23"/>
          <w:szCs w:val="23"/>
          <w:lang w:eastAsia="ru-RU"/>
        </w:rPr>
        <w:t>»</w:t>
      </w:r>
      <w:r w:rsidR="0013073B" w:rsidRPr="00796790">
        <w:rPr>
          <w:rFonts w:ascii="Times New Roman" w:eastAsia="Times New Roman" w:hAnsi="Times New Roman" w:cs="Times New Roman"/>
          <w:bCs/>
          <w:color w:val="000000"/>
          <w:sz w:val="23"/>
          <w:szCs w:val="23"/>
          <w:lang w:eastAsia="ru-RU"/>
        </w:rPr>
        <w:t xml:space="preserve">), именуемое в дальнейшем </w:t>
      </w:r>
      <w:r w:rsidR="0013073B" w:rsidRPr="00796790">
        <w:rPr>
          <w:rFonts w:ascii="Times New Roman" w:eastAsia="Times New Roman" w:hAnsi="Times New Roman" w:cs="Times New Roman"/>
          <w:b/>
          <w:color w:val="000000"/>
          <w:sz w:val="23"/>
          <w:szCs w:val="23"/>
          <w:lang w:eastAsia="ru-RU"/>
        </w:rPr>
        <w:t>Поставщик</w:t>
      </w:r>
      <w:r w:rsidR="005F4EB4">
        <w:rPr>
          <w:rFonts w:ascii="Times New Roman" w:eastAsia="Times New Roman" w:hAnsi="Times New Roman" w:cs="Times New Roman"/>
          <w:b/>
          <w:color w:val="000000"/>
          <w:sz w:val="23"/>
          <w:szCs w:val="23"/>
          <w:lang w:eastAsia="ru-RU"/>
        </w:rPr>
        <w:t>,</w:t>
      </w:r>
      <w:r w:rsidR="0013073B" w:rsidRPr="00796790">
        <w:rPr>
          <w:rFonts w:ascii="Times New Roman" w:eastAsia="Times New Roman" w:hAnsi="Times New Roman" w:cs="Times New Roman"/>
          <w:bCs/>
          <w:color w:val="000000"/>
          <w:sz w:val="23"/>
          <w:szCs w:val="23"/>
          <w:lang w:eastAsia="ru-RU"/>
        </w:rPr>
        <w:t xml:space="preserve"> в лице</w:t>
      </w:r>
      <w:r w:rsidR="005F4EB4">
        <w:rPr>
          <w:rFonts w:ascii="Times New Roman" w:eastAsia="Times New Roman" w:hAnsi="Times New Roman" w:cs="Times New Roman"/>
          <w:bCs/>
          <w:color w:val="000000"/>
          <w:sz w:val="23"/>
          <w:szCs w:val="23"/>
          <w:lang w:eastAsia="ru-RU"/>
        </w:rPr>
        <w:t xml:space="preserve"> </w:t>
      </w:r>
      <w:r w:rsidRPr="00470342">
        <w:rPr>
          <w:rFonts w:ascii="Times New Roman" w:eastAsia="Times New Roman" w:hAnsi="Times New Roman" w:cs="Times New Roman"/>
          <w:bCs/>
          <w:color w:val="000000"/>
          <w:sz w:val="23"/>
          <w:szCs w:val="23"/>
          <w:lang w:eastAsia="ru-RU"/>
        </w:rPr>
        <w:t>________________</w:t>
      </w:r>
      <w:r w:rsidR="0013073B" w:rsidRPr="00796790">
        <w:rPr>
          <w:rFonts w:ascii="Times New Roman" w:eastAsia="Times New Roman" w:hAnsi="Times New Roman" w:cs="Times New Roman"/>
          <w:bCs/>
          <w:color w:val="000000"/>
          <w:sz w:val="23"/>
          <w:szCs w:val="23"/>
          <w:lang w:eastAsia="ru-RU"/>
        </w:rPr>
        <w:t xml:space="preserve">, действующего на основании </w:t>
      </w:r>
      <w:r w:rsidRPr="00470342">
        <w:rPr>
          <w:rFonts w:ascii="Times New Roman" w:eastAsia="Times New Roman" w:hAnsi="Times New Roman" w:cs="Times New Roman"/>
          <w:bCs/>
          <w:color w:val="000000"/>
          <w:sz w:val="23"/>
          <w:szCs w:val="23"/>
          <w:lang w:eastAsia="ru-RU"/>
        </w:rPr>
        <w:t>___________</w:t>
      </w:r>
      <w:r w:rsidR="0013073B" w:rsidRPr="00796790">
        <w:rPr>
          <w:rFonts w:ascii="Times New Roman" w:eastAsia="Times New Roman" w:hAnsi="Times New Roman" w:cs="Times New Roman"/>
          <w:bCs/>
          <w:color w:val="000000"/>
          <w:sz w:val="23"/>
          <w:szCs w:val="23"/>
          <w:lang w:eastAsia="ru-RU"/>
        </w:rPr>
        <w:t xml:space="preserve">, с другой стороны, а при совместном упоминании </w:t>
      </w:r>
      <w:r w:rsidR="0013073B" w:rsidRPr="00796790">
        <w:rPr>
          <w:rFonts w:ascii="Times New Roman" w:eastAsia="Times New Roman" w:hAnsi="Times New Roman" w:cs="Times New Roman"/>
          <w:b/>
          <w:color w:val="000000"/>
          <w:sz w:val="23"/>
          <w:szCs w:val="23"/>
          <w:lang w:eastAsia="ru-RU"/>
        </w:rPr>
        <w:t>Стороны</w:t>
      </w:r>
      <w:r w:rsidR="0013073B" w:rsidRPr="00796790">
        <w:rPr>
          <w:rFonts w:ascii="Times New Roman" w:eastAsia="Times New Roman" w:hAnsi="Times New Roman" w:cs="Times New Roman"/>
          <w:bCs/>
          <w:color w:val="000000"/>
          <w:sz w:val="23"/>
          <w:szCs w:val="23"/>
          <w:lang w:eastAsia="ru-RU"/>
        </w:rPr>
        <w:t xml:space="preserve">, </w:t>
      </w:r>
      <w:r w:rsidR="0013073B" w:rsidRPr="00796790">
        <w:rPr>
          <w:rFonts w:ascii="Times New Roman" w:eastAsia="Times New Roman" w:hAnsi="Times New Roman" w:cs="Times New Roman"/>
          <w:color w:val="000000"/>
          <w:sz w:val="23"/>
          <w:szCs w:val="23"/>
          <w:lang w:eastAsia="ru-RU"/>
        </w:rPr>
        <w:t xml:space="preserve">заключили настоящий </w:t>
      </w:r>
      <w:r w:rsidR="003C7665" w:rsidRPr="00796790">
        <w:rPr>
          <w:rFonts w:ascii="Times New Roman" w:eastAsia="Times New Roman" w:hAnsi="Times New Roman" w:cs="Times New Roman"/>
          <w:color w:val="000000"/>
          <w:sz w:val="23"/>
          <w:szCs w:val="23"/>
          <w:lang w:eastAsia="ru-RU"/>
        </w:rPr>
        <w:t xml:space="preserve">договор </w:t>
      </w:r>
      <w:r w:rsidR="0013073B" w:rsidRPr="00796790">
        <w:rPr>
          <w:rFonts w:ascii="Times New Roman" w:eastAsia="Times New Roman" w:hAnsi="Times New Roman" w:cs="Times New Roman"/>
          <w:color w:val="000000"/>
          <w:sz w:val="23"/>
          <w:szCs w:val="23"/>
          <w:lang w:eastAsia="ru-RU"/>
        </w:rPr>
        <w:t xml:space="preserve">поставки </w:t>
      </w:r>
      <w:r w:rsidR="0013073B" w:rsidRPr="00796790">
        <w:rPr>
          <w:rFonts w:ascii="Times New Roman" w:eastAsia="Times New Roman" w:hAnsi="Times New Roman" w:cs="Times New Roman"/>
          <w:sz w:val="23"/>
          <w:szCs w:val="23"/>
          <w:lang w:eastAsia="ru-RU"/>
        </w:rPr>
        <w:t>(далее – Договор) о нижеследующем</w:t>
      </w:r>
      <w:r w:rsidR="005F4EB4">
        <w:rPr>
          <w:rFonts w:ascii="Times New Roman" w:eastAsia="Times New Roman" w:hAnsi="Times New Roman" w:cs="Times New Roman"/>
          <w:sz w:val="23"/>
          <w:szCs w:val="23"/>
          <w:lang w:eastAsia="ru-RU"/>
        </w:rPr>
        <w:t>.</w:t>
      </w:r>
    </w:p>
    <w:p w14:paraId="45FD527C" w14:textId="77777777" w:rsidR="00382D1E" w:rsidRPr="00796790" w:rsidRDefault="0013073B">
      <w:pPr>
        <w:spacing w:after="0" w:line="240" w:lineRule="auto"/>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1. Предмет Договора</w:t>
      </w:r>
    </w:p>
    <w:p w14:paraId="225234FE" w14:textId="7578F61A"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1.1. В соответствии с настоящим Договором </w:t>
      </w:r>
      <w:r w:rsidRPr="00796790">
        <w:rPr>
          <w:rFonts w:ascii="Times New Roman" w:eastAsia="Calibri" w:hAnsi="Times New Roman" w:cs="Times New Roman"/>
          <w:b/>
          <w:i/>
          <w:sz w:val="24"/>
          <w:szCs w:val="24"/>
          <w:lang w:eastAsia="ru-RU"/>
        </w:rPr>
        <w:t xml:space="preserve">Поставщик обязуется осуществить поставку Товара </w:t>
      </w:r>
      <w:r w:rsidR="00FE52B5" w:rsidRPr="00796790">
        <w:rPr>
          <w:rFonts w:ascii="Times New Roman" w:eastAsia="Calibri" w:hAnsi="Times New Roman" w:cs="Times New Roman"/>
          <w:sz w:val="24"/>
          <w:szCs w:val="24"/>
          <w:lang w:eastAsia="ru-RU"/>
        </w:rPr>
        <w:t>согласно</w:t>
      </w:r>
      <w:r w:rsidRPr="00796790">
        <w:rPr>
          <w:rFonts w:ascii="Times New Roman" w:eastAsia="Calibri" w:hAnsi="Times New Roman" w:cs="Times New Roman"/>
          <w:sz w:val="24"/>
          <w:szCs w:val="24"/>
          <w:lang w:eastAsia="ru-RU"/>
        </w:rPr>
        <w:t xml:space="preserve"> </w:t>
      </w:r>
      <w:r w:rsidR="00FE52B5" w:rsidRPr="00796790">
        <w:rPr>
          <w:rFonts w:ascii="Times New Roman" w:eastAsia="Calibri" w:hAnsi="Times New Roman" w:cs="Times New Roman"/>
          <w:sz w:val="24"/>
          <w:szCs w:val="24"/>
          <w:lang w:eastAsia="ru-RU"/>
        </w:rPr>
        <w:t>С</w:t>
      </w:r>
      <w:r w:rsidRPr="00796790">
        <w:rPr>
          <w:rFonts w:ascii="Times New Roman" w:eastAsia="Calibri" w:hAnsi="Times New Roman" w:cs="Times New Roman"/>
          <w:sz w:val="24"/>
          <w:szCs w:val="24"/>
          <w:lang w:eastAsia="ru-RU"/>
        </w:rPr>
        <w:t>пецификаци</w:t>
      </w:r>
      <w:r w:rsidR="00FE52B5" w:rsidRPr="00796790">
        <w:rPr>
          <w:rFonts w:ascii="Times New Roman" w:eastAsia="Calibri" w:hAnsi="Times New Roman" w:cs="Times New Roman"/>
          <w:sz w:val="24"/>
          <w:szCs w:val="24"/>
          <w:lang w:eastAsia="ru-RU"/>
        </w:rPr>
        <w:t>и</w:t>
      </w:r>
      <w:r w:rsidRPr="00796790">
        <w:rPr>
          <w:rFonts w:ascii="Times New Roman" w:eastAsia="Calibri" w:hAnsi="Times New Roman" w:cs="Times New Roman"/>
          <w:sz w:val="24"/>
          <w:szCs w:val="24"/>
          <w:lang w:eastAsia="ru-RU"/>
        </w:rPr>
        <w:t xml:space="preserve"> </w:t>
      </w:r>
      <w:r w:rsidR="00837F83" w:rsidRPr="00796790">
        <w:rPr>
          <w:rFonts w:ascii="Times New Roman" w:eastAsia="Calibri" w:hAnsi="Times New Roman" w:cs="Times New Roman"/>
          <w:sz w:val="24"/>
          <w:szCs w:val="24"/>
          <w:lang w:eastAsia="ru-RU"/>
        </w:rPr>
        <w:t>(Приложение № 1)</w:t>
      </w:r>
      <w:r w:rsidR="00837F83">
        <w:rPr>
          <w:rFonts w:ascii="Times New Roman" w:eastAsia="Calibri" w:hAnsi="Times New Roman" w:cs="Times New Roman"/>
          <w:sz w:val="24"/>
          <w:szCs w:val="24"/>
          <w:lang w:eastAsia="ru-RU"/>
        </w:rPr>
        <w:t xml:space="preserve"> и Технического задания (Приложение №3) </w:t>
      </w:r>
      <w:r w:rsidRPr="00796790">
        <w:rPr>
          <w:rFonts w:ascii="Times New Roman" w:eastAsia="Calibri" w:hAnsi="Times New Roman" w:cs="Times New Roman"/>
          <w:sz w:val="24"/>
          <w:szCs w:val="24"/>
          <w:lang w:eastAsia="ru-RU"/>
        </w:rPr>
        <w:t>Товар</w:t>
      </w:r>
      <w:r w:rsidR="00FE52B5" w:rsidRPr="00796790">
        <w:rPr>
          <w:rFonts w:ascii="Times New Roman" w:eastAsia="Calibri" w:hAnsi="Times New Roman" w:cs="Times New Roman"/>
          <w:sz w:val="24"/>
          <w:szCs w:val="24"/>
          <w:lang w:eastAsia="ru-RU"/>
        </w:rPr>
        <w:t>а</w:t>
      </w:r>
      <w:r w:rsidRPr="00796790">
        <w:rPr>
          <w:rFonts w:ascii="Times New Roman" w:eastAsia="Calibri" w:hAnsi="Times New Roman" w:cs="Times New Roman"/>
          <w:sz w:val="24"/>
          <w:szCs w:val="24"/>
          <w:lang w:eastAsia="ru-RU"/>
        </w:rPr>
        <w:t xml:space="preserve">, прилагаемой к Договору, а Покупатель принять и оплатить Товар в соответствии с условиями Договора. </w:t>
      </w:r>
    </w:p>
    <w:p w14:paraId="46C7B4DD" w14:textId="6EBEEE54" w:rsidR="00382D1E" w:rsidRPr="00796790" w:rsidRDefault="0013073B" w:rsidP="00732C58">
      <w:pPr>
        <w:spacing w:after="0" w:line="240" w:lineRule="auto"/>
        <w:ind w:firstLine="708"/>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 Поставляемый Поставщиком Товар долж</w:t>
      </w:r>
      <w:r w:rsidR="005E5AC8" w:rsidRPr="00796790">
        <w:rPr>
          <w:rFonts w:ascii="Times New Roman" w:eastAsia="Calibri" w:hAnsi="Times New Roman" w:cs="Times New Roman"/>
          <w:sz w:val="24"/>
          <w:szCs w:val="24"/>
          <w:lang w:eastAsia="ru-RU"/>
        </w:rPr>
        <w:t>е</w:t>
      </w:r>
      <w:r w:rsidRPr="00796790">
        <w:rPr>
          <w:rFonts w:ascii="Times New Roman" w:eastAsia="Calibri" w:hAnsi="Times New Roman" w:cs="Times New Roman"/>
          <w:sz w:val="24"/>
          <w:szCs w:val="24"/>
          <w:lang w:eastAsia="ru-RU"/>
        </w:rPr>
        <w:t>н быть комплектным и соответствовать требованиям соответствующих ГОСТов, ТУ</w:t>
      </w:r>
      <w:r w:rsidR="003B79DD" w:rsidRPr="00796790">
        <w:rPr>
          <w:rFonts w:ascii="Times New Roman" w:eastAsia="Calibri" w:hAnsi="Times New Roman" w:cs="Times New Roman"/>
          <w:sz w:val="24"/>
          <w:szCs w:val="24"/>
          <w:lang w:eastAsia="ru-RU"/>
        </w:rPr>
        <w:t>,</w:t>
      </w:r>
      <w:r w:rsidR="006D7179" w:rsidRPr="00796790">
        <w:rPr>
          <w:rFonts w:ascii="Times New Roman" w:eastAsia="Calibri" w:hAnsi="Times New Roman" w:cs="Times New Roman"/>
          <w:sz w:val="24"/>
          <w:szCs w:val="24"/>
          <w:lang w:eastAsia="ru-RU"/>
        </w:rPr>
        <w:t xml:space="preserve"> </w:t>
      </w:r>
      <w:r w:rsidRPr="00796790">
        <w:rPr>
          <w:rFonts w:ascii="Times New Roman" w:eastAsia="Calibri" w:hAnsi="Times New Roman" w:cs="Times New Roman"/>
          <w:sz w:val="24"/>
          <w:szCs w:val="24"/>
          <w:lang w:eastAsia="ru-RU"/>
        </w:rPr>
        <w:t>принятых для данного вида Товара, а также качественным удостоверениям производителя и сертификатам соответствия, если такие сертификаты установлены для данного вида Товара.</w:t>
      </w:r>
    </w:p>
    <w:p w14:paraId="76724BC9" w14:textId="2DC9FC16" w:rsidR="00382D1E" w:rsidRPr="00796790" w:rsidRDefault="0013073B" w:rsidP="00732C58">
      <w:pPr>
        <w:spacing w:line="240" w:lineRule="auto"/>
        <w:ind w:firstLine="708"/>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1.3.</w:t>
      </w:r>
      <w:r w:rsidRPr="00796790">
        <w:t xml:space="preserve"> </w:t>
      </w:r>
      <w:r w:rsidRPr="00796790">
        <w:rPr>
          <w:rFonts w:ascii="Times New Roman" w:eastAsia="Calibri" w:hAnsi="Times New Roman" w:cs="Times New Roman"/>
          <w:sz w:val="24"/>
          <w:szCs w:val="24"/>
          <w:lang w:eastAsia="ru-RU"/>
        </w:rPr>
        <w:t>Поставляемый Поставщиком Товар должен быть новым (не бывшем в употреблении и/или выставочным (витринным) экземпляром).</w:t>
      </w:r>
    </w:p>
    <w:p w14:paraId="378C55D6" w14:textId="77777777" w:rsidR="00382D1E" w:rsidRPr="00796790" w:rsidRDefault="0013073B">
      <w:pPr>
        <w:spacing w:after="0" w:line="240" w:lineRule="auto"/>
        <w:ind w:firstLine="720"/>
        <w:jc w:val="center"/>
        <w:rPr>
          <w:rFonts w:ascii="Times New Roman" w:eastAsia="Calibri" w:hAnsi="Times New Roman" w:cs="Times New Roman"/>
          <w:b/>
          <w:bCs/>
          <w:color w:val="000000"/>
          <w:sz w:val="24"/>
          <w:szCs w:val="24"/>
          <w:lang w:eastAsia="ru-RU"/>
        </w:rPr>
      </w:pPr>
      <w:r w:rsidRPr="00796790">
        <w:rPr>
          <w:rFonts w:ascii="Times New Roman" w:eastAsia="Calibri" w:hAnsi="Times New Roman" w:cs="Times New Roman"/>
          <w:b/>
          <w:bCs/>
          <w:color w:val="000000"/>
          <w:sz w:val="24"/>
          <w:szCs w:val="24"/>
          <w:lang w:eastAsia="ru-RU"/>
        </w:rPr>
        <w:t>2. Цена по Договору и порядок расчетов</w:t>
      </w:r>
    </w:p>
    <w:p w14:paraId="4127EBCE" w14:textId="69176D7C" w:rsidR="001D15C6" w:rsidRPr="00796790" w:rsidRDefault="001D15C6" w:rsidP="00732C58">
      <w:pPr>
        <w:spacing w:after="0" w:line="240" w:lineRule="auto"/>
        <w:ind w:firstLine="709"/>
        <w:jc w:val="both"/>
        <w:rPr>
          <w:rFonts w:ascii="Times New Roman" w:eastAsia="Calibri" w:hAnsi="Times New Roman" w:cs="Times New Roman"/>
          <w:b/>
          <w:i/>
          <w:color w:val="000000"/>
          <w:sz w:val="24"/>
          <w:szCs w:val="24"/>
          <w:lang w:eastAsia="ru-RU"/>
        </w:rPr>
      </w:pPr>
      <w:r w:rsidRPr="00796790">
        <w:rPr>
          <w:rFonts w:ascii="Times New Roman" w:eastAsia="Calibri" w:hAnsi="Times New Roman" w:cs="Times New Roman"/>
          <w:color w:val="000000"/>
          <w:sz w:val="24"/>
          <w:szCs w:val="24"/>
          <w:lang w:eastAsia="ru-RU"/>
        </w:rPr>
        <w:t xml:space="preserve">2.1. Общая стоимость Товара, поставляемого по настоящему Договору </w:t>
      </w:r>
      <w:r w:rsidRPr="00796790">
        <w:rPr>
          <w:rFonts w:ascii="Times New Roman" w:eastAsia="Calibri" w:hAnsi="Times New Roman" w:cs="Times New Roman"/>
          <w:b/>
          <w:i/>
          <w:color w:val="000000"/>
          <w:sz w:val="24"/>
          <w:szCs w:val="24"/>
          <w:lang w:eastAsia="ru-RU"/>
        </w:rPr>
        <w:t>составляет ______________________ (_______________________) рублей, ____ копеек, в том числе НДС-2</w:t>
      </w:r>
      <w:r w:rsidR="00040990">
        <w:rPr>
          <w:rFonts w:ascii="Times New Roman" w:eastAsia="Calibri" w:hAnsi="Times New Roman" w:cs="Times New Roman"/>
          <w:b/>
          <w:i/>
          <w:color w:val="000000"/>
          <w:sz w:val="24"/>
          <w:szCs w:val="24"/>
          <w:lang w:eastAsia="ru-RU"/>
        </w:rPr>
        <w:t>2</w:t>
      </w:r>
      <w:r w:rsidRPr="00796790">
        <w:rPr>
          <w:rFonts w:ascii="Times New Roman" w:eastAsia="Calibri" w:hAnsi="Times New Roman" w:cs="Times New Roman"/>
          <w:b/>
          <w:i/>
          <w:color w:val="000000"/>
          <w:sz w:val="24"/>
          <w:szCs w:val="24"/>
          <w:lang w:eastAsia="ru-RU"/>
        </w:rPr>
        <w:t xml:space="preserve">% - ________________ (_______________________) рублей, ___ копеек. </w:t>
      </w:r>
    </w:p>
    <w:p w14:paraId="338E18BA" w14:textId="44384534" w:rsidR="001D15C6" w:rsidRPr="00796790" w:rsidRDefault="001D15C6" w:rsidP="001D15C6">
      <w:pPr>
        <w:tabs>
          <w:tab w:val="left" w:pos="142"/>
        </w:tabs>
        <w:spacing w:after="0" w:line="240" w:lineRule="auto"/>
        <w:jc w:val="both"/>
        <w:rPr>
          <w:rFonts w:ascii="Times New Roman" w:eastAsia="Calibri" w:hAnsi="Times New Roman" w:cs="Times New Roman"/>
          <w:b/>
          <w:iCs/>
          <w:color w:val="000000"/>
          <w:sz w:val="24"/>
          <w:szCs w:val="24"/>
          <w:lang w:eastAsia="ru-RU"/>
        </w:rPr>
      </w:pPr>
      <w:r w:rsidRPr="00796790">
        <w:rPr>
          <w:rFonts w:ascii="Times New Roman" w:eastAsia="Calibri" w:hAnsi="Times New Roman" w:cs="Times New Roman"/>
          <w:b/>
          <w:iCs/>
          <w:color w:val="000000"/>
          <w:sz w:val="24"/>
          <w:szCs w:val="24"/>
          <w:lang w:eastAsia="ru-RU"/>
        </w:rPr>
        <w:t>Цена за единицу Товара является фиксированной и изменению не подлежит.</w:t>
      </w:r>
      <w:r w:rsidRPr="00796790">
        <w:rPr>
          <w:rFonts w:ascii="Times New Roman" w:eastAsia="Calibri" w:hAnsi="Times New Roman" w:cs="Times New Roman"/>
          <w:b/>
          <w:iCs/>
          <w:color w:val="000000"/>
          <w:sz w:val="24"/>
          <w:szCs w:val="24"/>
          <w:lang w:eastAsia="ru-RU"/>
        </w:rPr>
        <w:tab/>
      </w:r>
    </w:p>
    <w:p w14:paraId="477CE74B" w14:textId="77777777" w:rsidR="00732C58" w:rsidRDefault="001D15C6" w:rsidP="00732C58">
      <w:pPr>
        <w:spacing w:after="0" w:line="240" w:lineRule="auto"/>
        <w:ind w:firstLine="709"/>
        <w:jc w:val="both"/>
        <w:rPr>
          <w:rFonts w:ascii="Times New Roman" w:eastAsia="Calibri" w:hAnsi="Times New Roman" w:cs="Times New Roman"/>
          <w:color w:val="000000"/>
          <w:sz w:val="24"/>
          <w:szCs w:val="24"/>
          <w:lang w:eastAsia="ru-RU"/>
        </w:rPr>
      </w:pPr>
      <w:r w:rsidRPr="00796790">
        <w:rPr>
          <w:rFonts w:ascii="Times New Roman" w:eastAsia="Calibri" w:hAnsi="Times New Roman" w:cs="Times New Roman"/>
          <w:color w:val="000000"/>
          <w:sz w:val="24"/>
          <w:szCs w:val="24"/>
          <w:lang w:eastAsia="ru-RU"/>
        </w:rPr>
        <w:t>2.2. Стоимость Товара включает все расходы, связанные с выполнением Поставщиком обязательств по Договору, в том числе расходы, связанные с доставкой, упаковкой, погрузкой, хранением, экспедированием Товара. Поставщик за свой сч</w:t>
      </w:r>
      <w:r w:rsidR="003C7665" w:rsidRPr="00796790">
        <w:rPr>
          <w:rFonts w:ascii="Times New Roman" w:eastAsia="Calibri" w:hAnsi="Times New Roman" w:cs="Times New Roman"/>
          <w:color w:val="000000"/>
          <w:sz w:val="24"/>
          <w:szCs w:val="24"/>
          <w:lang w:eastAsia="ru-RU"/>
        </w:rPr>
        <w:t>ё</w:t>
      </w:r>
      <w:r w:rsidRPr="00796790">
        <w:rPr>
          <w:rFonts w:ascii="Times New Roman" w:eastAsia="Calibri" w:hAnsi="Times New Roman" w:cs="Times New Roman"/>
          <w:color w:val="000000"/>
          <w:sz w:val="24"/>
          <w:szCs w:val="24"/>
          <w:lang w:eastAsia="ru-RU"/>
        </w:rPr>
        <w:t>т осуществляет уплату налогов, сборов и других обязательных платежей, которые Поставщик должен выплатить в связи с исполнением обязательств по Договору в соответствии с законодательством Российской Федерации.</w:t>
      </w:r>
    </w:p>
    <w:p w14:paraId="3C8BA8CB" w14:textId="2A923EB8" w:rsidR="00FA7FF8" w:rsidRPr="00732C58" w:rsidRDefault="001D15C6" w:rsidP="00732C58">
      <w:pPr>
        <w:spacing w:after="0" w:line="240" w:lineRule="auto"/>
        <w:ind w:firstLine="709"/>
        <w:jc w:val="both"/>
        <w:rPr>
          <w:rFonts w:ascii="Times New Roman" w:eastAsia="Calibri" w:hAnsi="Times New Roman" w:cs="Times New Roman"/>
          <w:color w:val="000000"/>
          <w:sz w:val="24"/>
          <w:szCs w:val="24"/>
          <w:lang w:eastAsia="ru-RU"/>
        </w:rPr>
      </w:pPr>
      <w:r w:rsidRPr="00796790">
        <w:rPr>
          <w:rFonts w:ascii="Times New Roman" w:eastAsia="Calibri" w:hAnsi="Times New Roman" w:cs="Times New Roman"/>
          <w:bCs/>
          <w:iCs/>
          <w:sz w:val="24"/>
          <w:szCs w:val="24"/>
          <w:lang w:eastAsia="ru-RU"/>
        </w:rPr>
        <w:t>2.3</w:t>
      </w:r>
      <w:r w:rsidRPr="00035312">
        <w:rPr>
          <w:rFonts w:ascii="Times New Roman" w:eastAsia="Calibri" w:hAnsi="Times New Roman" w:cs="Times New Roman"/>
          <w:bCs/>
          <w:iCs/>
          <w:sz w:val="24"/>
          <w:szCs w:val="24"/>
          <w:lang w:eastAsia="ru-RU"/>
        </w:rPr>
        <w:t xml:space="preserve">. </w:t>
      </w:r>
      <w:r w:rsidR="00FA7FF8" w:rsidRPr="00FA7FF8">
        <w:rPr>
          <w:rFonts w:ascii="Times New Roman" w:eastAsia="Calibri" w:hAnsi="Times New Roman" w:cs="Times New Roman"/>
          <w:bCs/>
          <w:iCs/>
          <w:sz w:val="24"/>
          <w:szCs w:val="24"/>
          <w:lang w:eastAsia="ru-RU"/>
        </w:rPr>
        <w:t>Оплата по настоящему Договору производится Покупателем</w:t>
      </w:r>
      <w:r w:rsidR="00FA7FF8" w:rsidRPr="00FA7FF8">
        <w:rPr>
          <w:rFonts w:ascii="Times New Roman" w:eastAsia="Calibri" w:hAnsi="Times New Roman" w:cs="Times New Roman"/>
          <w:b/>
          <w:bCs/>
          <w:iCs/>
          <w:sz w:val="24"/>
          <w:szCs w:val="24"/>
          <w:lang w:eastAsia="ru-RU"/>
        </w:rPr>
        <w:t xml:space="preserve"> </w:t>
      </w:r>
      <w:r w:rsidR="00FA7FF8" w:rsidRPr="00FA7FF8">
        <w:rPr>
          <w:rFonts w:ascii="Times New Roman" w:eastAsia="Calibri" w:hAnsi="Times New Roman" w:cs="Times New Roman"/>
          <w:bCs/>
          <w:iCs/>
          <w:sz w:val="24"/>
          <w:szCs w:val="24"/>
          <w:lang w:eastAsia="ru-RU"/>
        </w:rPr>
        <w:t>путём перечисления денежных средств на расчётный счёт Поставщика, в следующем порядке:</w:t>
      </w:r>
    </w:p>
    <w:p w14:paraId="54D75A9F" w14:textId="77777777" w:rsidR="00FA7FF8" w:rsidRPr="00FA7FF8" w:rsidRDefault="00FA7FF8" w:rsidP="00732C58">
      <w:pPr>
        <w:shd w:val="clear" w:color="auto" w:fill="FFFFFF" w:themeFill="background1"/>
        <w:tabs>
          <w:tab w:val="left" w:pos="142"/>
        </w:tabs>
        <w:spacing w:after="0" w:line="240" w:lineRule="auto"/>
        <w:ind w:firstLine="709"/>
        <w:jc w:val="both"/>
        <w:rPr>
          <w:rFonts w:ascii="Times New Roman" w:eastAsia="Calibri" w:hAnsi="Times New Roman" w:cs="Times New Roman"/>
          <w:bCs/>
          <w:iCs/>
          <w:sz w:val="24"/>
          <w:szCs w:val="24"/>
          <w:lang w:eastAsia="ru-RU"/>
        </w:rPr>
      </w:pPr>
      <w:r w:rsidRPr="00FA7FF8">
        <w:rPr>
          <w:rFonts w:ascii="Times New Roman" w:eastAsia="Calibri" w:hAnsi="Times New Roman" w:cs="Times New Roman"/>
          <w:bCs/>
          <w:iCs/>
          <w:sz w:val="24"/>
          <w:szCs w:val="24"/>
          <w:lang w:eastAsia="ru-RU"/>
        </w:rPr>
        <w:t>- авансовый платеж в размере 50 % (пятьдесят) стоимости Товара в течение 10 (десяти) дней с момента выставления Поставщиком счёта на основании заключенного Сторонами Договора;</w:t>
      </w:r>
    </w:p>
    <w:p w14:paraId="64BC6EA9" w14:textId="0D580F63" w:rsidR="00FA7FF8" w:rsidRPr="00FA7FF8" w:rsidRDefault="00FA7FF8" w:rsidP="00732C58">
      <w:pPr>
        <w:shd w:val="clear" w:color="auto" w:fill="FFFFFF" w:themeFill="background1"/>
        <w:tabs>
          <w:tab w:val="left" w:pos="142"/>
        </w:tabs>
        <w:spacing w:after="0" w:line="240" w:lineRule="auto"/>
        <w:ind w:firstLine="709"/>
        <w:jc w:val="both"/>
        <w:rPr>
          <w:rFonts w:ascii="Times New Roman" w:eastAsia="Calibri" w:hAnsi="Times New Roman" w:cs="Times New Roman"/>
          <w:bCs/>
          <w:iCs/>
          <w:sz w:val="24"/>
          <w:szCs w:val="24"/>
          <w:lang w:eastAsia="ru-RU"/>
        </w:rPr>
      </w:pPr>
      <w:r w:rsidRPr="00FA7FF8">
        <w:rPr>
          <w:rFonts w:ascii="Times New Roman" w:eastAsia="Calibri" w:hAnsi="Times New Roman" w:cs="Times New Roman"/>
          <w:bCs/>
          <w:iCs/>
          <w:sz w:val="24"/>
          <w:szCs w:val="24"/>
          <w:lang w:eastAsia="ru-RU"/>
        </w:rPr>
        <w:t xml:space="preserve">- окончательный расчёт по настоящему Договору производится Покупателем </w:t>
      </w:r>
      <w:r w:rsidR="00A34960">
        <w:rPr>
          <w:rFonts w:ascii="Times New Roman" w:eastAsia="Calibri" w:hAnsi="Times New Roman" w:cs="Times New Roman"/>
          <w:bCs/>
          <w:iCs/>
          <w:sz w:val="24"/>
          <w:szCs w:val="24"/>
          <w:lang w:eastAsia="ru-RU"/>
        </w:rPr>
        <w:t>в срок не позднее 14 (четырнадцать) дней со дня подписания Покупателем товарной накладной по форме ТОРГ-12 или УПД.</w:t>
      </w:r>
    </w:p>
    <w:p w14:paraId="2BEE2EA0" w14:textId="77777777" w:rsidR="00FA7FF8" w:rsidRPr="00FA7FF8" w:rsidRDefault="00FA7FF8" w:rsidP="00732C58">
      <w:pPr>
        <w:shd w:val="clear" w:color="auto" w:fill="FFFFFF" w:themeFill="background1"/>
        <w:spacing w:line="240" w:lineRule="auto"/>
        <w:ind w:firstLine="709"/>
        <w:jc w:val="both"/>
        <w:rPr>
          <w:rFonts w:ascii="Times New Roman" w:eastAsia="Calibri" w:hAnsi="Times New Roman" w:cs="Times New Roman"/>
          <w:bCs/>
          <w:iCs/>
          <w:sz w:val="24"/>
          <w:szCs w:val="24"/>
          <w:lang w:eastAsia="ru-RU"/>
        </w:rPr>
      </w:pPr>
      <w:r w:rsidRPr="00FA7FF8">
        <w:rPr>
          <w:rFonts w:ascii="Times New Roman" w:eastAsia="Calibri" w:hAnsi="Times New Roman" w:cs="Times New Roman"/>
          <w:bCs/>
          <w:iCs/>
          <w:sz w:val="24"/>
          <w:szCs w:val="24"/>
          <w:lang w:eastAsia="ru-RU"/>
        </w:rPr>
        <w:t>Датой оплаты Товара будет считаться дата списания денежных средств, с расчетного счета Покупателя.</w:t>
      </w:r>
    </w:p>
    <w:p w14:paraId="3043A8A0" w14:textId="4987CE3B"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 xml:space="preserve">3. Условия, место и сроки поставки </w:t>
      </w:r>
      <w:r w:rsidR="003B79DD" w:rsidRPr="00796790">
        <w:rPr>
          <w:rFonts w:ascii="Times New Roman" w:eastAsia="Calibri" w:hAnsi="Times New Roman" w:cs="Times New Roman"/>
          <w:b/>
          <w:bCs/>
          <w:sz w:val="24"/>
          <w:szCs w:val="24"/>
          <w:lang w:eastAsia="ru-RU"/>
        </w:rPr>
        <w:t>Товара</w:t>
      </w:r>
    </w:p>
    <w:p w14:paraId="2EA8C4D0" w14:textId="68DAF87B" w:rsidR="00382D1E" w:rsidRPr="00732C58" w:rsidRDefault="0013073B" w:rsidP="00732C58">
      <w:pPr>
        <w:spacing w:after="0" w:line="240" w:lineRule="auto"/>
        <w:ind w:firstLine="708"/>
        <w:jc w:val="both"/>
        <w:rPr>
          <w:rFonts w:ascii="Times New Roman" w:eastAsia="Calibri" w:hAnsi="Times New Roman" w:cs="Times New Roman"/>
          <w:sz w:val="24"/>
          <w:szCs w:val="24"/>
          <w:lang w:eastAsia="ru-RU"/>
        </w:rPr>
      </w:pPr>
      <w:r w:rsidRPr="00796790">
        <w:rPr>
          <w:rFonts w:ascii="Times New Roman" w:eastAsia="Calibri" w:hAnsi="Times New Roman" w:cs="Times New Roman"/>
          <w:bCs/>
          <w:iCs/>
          <w:sz w:val="24"/>
          <w:szCs w:val="24"/>
        </w:rPr>
        <w:t>3.1. Условия и место Поставки Товара: силами и за сч</w:t>
      </w:r>
      <w:r w:rsidR="003C7665" w:rsidRPr="00796790">
        <w:rPr>
          <w:rFonts w:ascii="Times New Roman" w:eastAsia="Calibri" w:hAnsi="Times New Roman" w:cs="Times New Roman"/>
          <w:bCs/>
          <w:iCs/>
          <w:sz w:val="24"/>
          <w:szCs w:val="24"/>
        </w:rPr>
        <w:t>ё</w:t>
      </w:r>
      <w:r w:rsidRPr="00796790">
        <w:rPr>
          <w:rFonts w:ascii="Times New Roman" w:eastAsia="Calibri" w:hAnsi="Times New Roman" w:cs="Times New Roman"/>
          <w:bCs/>
          <w:iCs/>
          <w:sz w:val="24"/>
          <w:szCs w:val="24"/>
        </w:rPr>
        <w:t xml:space="preserve">т средств Поставщика по адресу: </w:t>
      </w:r>
      <w:r w:rsidR="00AC2E1F" w:rsidRPr="00796790">
        <w:rPr>
          <w:rFonts w:ascii="Times New Roman" w:eastAsia="Calibri" w:hAnsi="Times New Roman" w:cs="Times New Roman"/>
          <w:bCs/>
          <w:iCs/>
          <w:sz w:val="24"/>
          <w:szCs w:val="24"/>
        </w:rPr>
        <w:t xml:space="preserve">Красноярский край, </w:t>
      </w:r>
      <w:r w:rsidRPr="00796790">
        <w:rPr>
          <w:rFonts w:ascii="Times New Roman" w:eastAsia="Calibri" w:hAnsi="Times New Roman" w:cs="Times New Roman"/>
          <w:bCs/>
          <w:iCs/>
          <w:sz w:val="24"/>
          <w:szCs w:val="24"/>
        </w:rPr>
        <w:t>г. Красноярск, ул. Пограничников, 21.</w:t>
      </w:r>
    </w:p>
    <w:p w14:paraId="1B932C5E" w14:textId="3FEA3800" w:rsidR="00382D1E" w:rsidRPr="004E4ACC" w:rsidRDefault="0013073B" w:rsidP="003C7665">
      <w:pPr>
        <w:spacing w:after="0" w:line="240" w:lineRule="auto"/>
        <w:ind w:firstLine="708"/>
        <w:jc w:val="both"/>
        <w:rPr>
          <w:rFonts w:ascii="Times New Roman" w:eastAsia="Calibri" w:hAnsi="Times New Roman" w:cs="Times New Roman"/>
          <w:bCs/>
          <w:iCs/>
          <w:sz w:val="24"/>
          <w:szCs w:val="24"/>
          <w:lang w:eastAsia="ru-RU"/>
        </w:rPr>
      </w:pPr>
      <w:r w:rsidRPr="00035312">
        <w:rPr>
          <w:rFonts w:ascii="Times New Roman" w:eastAsia="Calibri" w:hAnsi="Times New Roman" w:cs="Times New Roman"/>
          <w:bCs/>
          <w:iCs/>
          <w:sz w:val="24"/>
          <w:szCs w:val="24"/>
        </w:rPr>
        <w:t xml:space="preserve">3.2. </w:t>
      </w:r>
      <w:r w:rsidR="009F027E" w:rsidRPr="00035312">
        <w:rPr>
          <w:rFonts w:ascii="Times New Roman" w:eastAsia="Calibri" w:hAnsi="Times New Roman" w:cs="Times New Roman"/>
          <w:bCs/>
          <w:iCs/>
          <w:sz w:val="24"/>
          <w:szCs w:val="24"/>
        </w:rPr>
        <w:t xml:space="preserve">Срок Поставки Товара </w:t>
      </w:r>
      <w:r w:rsidR="00124009">
        <w:rPr>
          <w:rFonts w:ascii="Times New Roman" w:eastAsia="Calibri" w:hAnsi="Times New Roman" w:cs="Times New Roman"/>
          <w:bCs/>
          <w:iCs/>
          <w:sz w:val="24"/>
          <w:szCs w:val="24"/>
        </w:rPr>
        <w:t>не позднее</w:t>
      </w:r>
      <w:r w:rsidR="009F027E" w:rsidRPr="00035312">
        <w:rPr>
          <w:rFonts w:ascii="Times New Roman" w:eastAsia="Calibri" w:hAnsi="Times New Roman" w:cs="Times New Roman"/>
          <w:bCs/>
          <w:iCs/>
          <w:sz w:val="24"/>
          <w:szCs w:val="24"/>
        </w:rPr>
        <w:t xml:space="preserve"> </w:t>
      </w:r>
      <w:r w:rsidR="00124009">
        <w:rPr>
          <w:rFonts w:ascii="Times New Roman" w:eastAsia="Calibri" w:hAnsi="Times New Roman" w:cs="Times New Roman"/>
          <w:bCs/>
          <w:iCs/>
          <w:sz w:val="24"/>
          <w:szCs w:val="24"/>
        </w:rPr>
        <w:t>150</w:t>
      </w:r>
      <w:r w:rsidR="009F027E" w:rsidRPr="00035312">
        <w:rPr>
          <w:rFonts w:ascii="Times New Roman" w:eastAsia="Calibri" w:hAnsi="Times New Roman" w:cs="Times New Roman"/>
          <w:bCs/>
          <w:iCs/>
          <w:sz w:val="24"/>
          <w:szCs w:val="24"/>
        </w:rPr>
        <w:t xml:space="preserve"> (</w:t>
      </w:r>
      <w:r w:rsidR="00124009">
        <w:rPr>
          <w:rFonts w:ascii="Times New Roman" w:eastAsia="Calibri" w:hAnsi="Times New Roman" w:cs="Times New Roman"/>
          <w:bCs/>
          <w:iCs/>
          <w:sz w:val="24"/>
          <w:szCs w:val="24"/>
        </w:rPr>
        <w:t>сто пятьдесят</w:t>
      </w:r>
      <w:r w:rsidR="009F027E" w:rsidRPr="00035312">
        <w:rPr>
          <w:rFonts w:ascii="Times New Roman" w:eastAsia="Calibri" w:hAnsi="Times New Roman" w:cs="Times New Roman"/>
          <w:bCs/>
          <w:iCs/>
          <w:sz w:val="24"/>
          <w:szCs w:val="24"/>
        </w:rPr>
        <w:t>)</w:t>
      </w:r>
      <w:r w:rsidR="00124009">
        <w:rPr>
          <w:rFonts w:ascii="Times New Roman" w:eastAsia="Calibri" w:hAnsi="Times New Roman" w:cs="Times New Roman"/>
          <w:bCs/>
          <w:iCs/>
          <w:sz w:val="24"/>
          <w:szCs w:val="24"/>
        </w:rPr>
        <w:t xml:space="preserve"> календарных</w:t>
      </w:r>
      <w:r w:rsidR="009F027E" w:rsidRPr="00035312">
        <w:rPr>
          <w:rFonts w:ascii="Times New Roman" w:eastAsia="Calibri" w:hAnsi="Times New Roman" w:cs="Times New Roman"/>
          <w:bCs/>
          <w:iCs/>
          <w:sz w:val="24"/>
          <w:szCs w:val="24"/>
        </w:rPr>
        <w:t xml:space="preserve"> дней с момента подписания Сторонами настоящего Договора.</w:t>
      </w:r>
      <w:r w:rsidR="004E4ACC" w:rsidRPr="004E4ACC">
        <w:rPr>
          <w:rFonts w:ascii="Times New Roman" w:eastAsia="Calibri" w:hAnsi="Times New Roman" w:cs="Times New Roman"/>
          <w:bCs/>
          <w:iCs/>
          <w:sz w:val="24"/>
          <w:szCs w:val="24"/>
        </w:rPr>
        <w:t xml:space="preserve"> </w:t>
      </w:r>
      <w:r w:rsidR="004E4ACC">
        <w:rPr>
          <w:rFonts w:ascii="Times New Roman" w:eastAsia="Calibri" w:hAnsi="Times New Roman" w:cs="Times New Roman"/>
          <w:bCs/>
          <w:iCs/>
          <w:sz w:val="24"/>
          <w:szCs w:val="24"/>
        </w:rPr>
        <w:t>Досрочная поставка допускается.</w:t>
      </w:r>
    </w:p>
    <w:p w14:paraId="7819CC97" w14:textId="3281FE81" w:rsidR="00382D1E" w:rsidRPr="00796790" w:rsidRDefault="0013073B">
      <w:pPr>
        <w:spacing w:after="0" w:line="240" w:lineRule="auto"/>
        <w:ind w:firstLine="709"/>
        <w:jc w:val="both"/>
        <w:rPr>
          <w:rFonts w:ascii="Times New Roman" w:eastAsia="Calibri" w:hAnsi="Times New Roman" w:cs="Times New Roman"/>
          <w:sz w:val="24"/>
          <w:szCs w:val="24"/>
        </w:rPr>
      </w:pPr>
      <w:r w:rsidRPr="00796790">
        <w:rPr>
          <w:rFonts w:ascii="Times New Roman" w:eastAsia="Calibri" w:hAnsi="Times New Roman" w:cs="Times New Roman"/>
          <w:sz w:val="24"/>
          <w:szCs w:val="24"/>
        </w:rPr>
        <w:t>3.3. Поставляемый Товар долж</w:t>
      </w:r>
      <w:r w:rsidR="002D68BC" w:rsidRPr="00796790">
        <w:rPr>
          <w:rFonts w:ascii="Times New Roman" w:eastAsia="Calibri" w:hAnsi="Times New Roman" w:cs="Times New Roman"/>
          <w:sz w:val="24"/>
          <w:szCs w:val="24"/>
        </w:rPr>
        <w:t>е</w:t>
      </w:r>
      <w:r w:rsidRPr="00796790">
        <w:rPr>
          <w:rFonts w:ascii="Times New Roman" w:eastAsia="Calibri" w:hAnsi="Times New Roman" w:cs="Times New Roman"/>
          <w:sz w:val="24"/>
          <w:szCs w:val="24"/>
        </w:rPr>
        <w:t xml:space="preserve">н быть упакован в заводскую упаковку для обеспечения его сохранности при транспортировке, выгрузке и хранении, и иметь соответствующую маркировку, </w:t>
      </w:r>
      <w:r w:rsidRPr="00796790">
        <w:rPr>
          <w:rFonts w:ascii="Times New Roman" w:eastAsia="Calibri" w:hAnsi="Times New Roman" w:cs="Times New Roman"/>
          <w:sz w:val="24"/>
          <w:szCs w:val="24"/>
        </w:rPr>
        <w:lastRenderedPageBreak/>
        <w:t>а также сопроводительную документацию (ТОРГ-12 и/или УПД, ТТН) и документацию, подтверждающую качество Товара (при наличии).</w:t>
      </w:r>
    </w:p>
    <w:p w14:paraId="4AEC4F68" w14:textId="78BC3B20" w:rsidR="00382D1E" w:rsidRPr="00796790" w:rsidRDefault="0013073B" w:rsidP="00732C58">
      <w:pPr>
        <w:spacing w:line="240" w:lineRule="auto"/>
        <w:ind w:firstLine="708"/>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rPr>
        <w:t>3.4. Дн</w:t>
      </w:r>
      <w:r w:rsidR="003C7665" w:rsidRPr="00796790">
        <w:rPr>
          <w:rFonts w:ascii="Times New Roman" w:eastAsia="Calibri" w:hAnsi="Times New Roman" w:cs="Times New Roman"/>
          <w:sz w:val="24"/>
          <w:szCs w:val="24"/>
        </w:rPr>
        <w:t>ё</w:t>
      </w:r>
      <w:r w:rsidRPr="00796790">
        <w:rPr>
          <w:rFonts w:ascii="Times New Roman" w:eastAsia="Calibri" w:hAnsi="Times New Roman" w:cs="Times New Roman"/>
          <w:sz w:val="24"/>
          <w:szCs w:val="24"/>
        </w:rPr>
        <w:t xml:space="preserve">м исполнения обязательств Поставщика по настоящему Договору считается день подписания Покупателем Товарной накладной (ф. ТОРГ-12) либо </w:t>
      </w:r>
      <w:r w:rsidR="003C7665" w:rsidRPr="00796790">
        <w:rPr>
          <w:rFonts w:ascii="Times New Roman" w:eastAsia="Calibri" w:hAnsi="Times New Roman" w:cs="Times New Roman"/>
          <w:sz w:val="24"/>
          <w:szCs w:val="24"/>
        </w:rPr>
        <w:t>у</w:t>
      </w:r>
      <w:r w:rsidRPr="00796790">
        <w:rPr>
          <w:rFonts w:ascii="Times New Roman" w:eastAsia="Calibri" w:hAnsi="Times New Roman" w:cs="Times New Roman"/>
          <w:sz w:val="24"/>
          <w:szCs w:val="24"/>
        </w:rPr>
        <w:t>ниверсального передаточного документа (УПД).</w:t>
      </w:r>
    </w:p>
    <w:p w14:paraId="66AF1A73" w14:textId="7E4CBA68" w:rsidR="00382D1E" w:rsidRPr="00796790" w:rsidRDefault="0013073B">
      <w:pPr>
        <w:spacing w:after="0" w:line="240" w:lineRule="auto"/>
        <w:ind w:firstLine="720"/>
        <w:jc w:val="center"/>
        <w:rPr>
          <w:rFonts w:ascii="Times New Roman" w:eastAsia="Calibri" w:hAnsi="Times New Roman" w:cs="Times New Roman"/>
          <w:sz w:val="24"/>
          <w:szCs w:val="24"/>
          <w:lang w:eastAsia="ru-RU"/>
        </w:rPr>
      </w:pPr>
      <w:r w:rsidRPr="00796790">
        <w:rPr>
          <w:rFonts w:ascii="Times New Roman" w:eastAsia="Calibri" w:hAnsi="Times New Roman" w:cs="Times New Roman"/>
          <w:b/>
          <w:bCs/>
          <w:sz w:val="24"/>
          <w:szCs w:val="24"/>
          <w:lang w:eastAsia="ru-RU"/>
        </w:rPr>
        <w:t>4. Порядок при</w:t>
      </w:r>
      <w:r w:rsidR="003C7665" w:rsidRPr="00796790">
        <w:rPr>
          <w:rFonts w:ascii="Times New Roman" w:eastAsia="Calibri" w:hAnsi="Times New Roman" w:cs="Times New Roman"/>
          <w:b/>
          <w:bCs/>
          <w:sz w:val="24"/>
          <w:szCs w:val="24"/>
          <w:lang w:eastAsia="ru-RU"/>
        </w:rPr>
        <w:t>ё</w:t>
      </w:r>
      <w:r w:rsidRPr="00796790">
        <w:rPr>
          <w:rFonts w:ascii="Times New Roman" w:eastAsia="Calibri" w:hAnsi="Times New Roman" w:cs="Times New Roman"/>
          <w:b/>
          <w:bCs/>
          <w:sz w:val="24"/>
          <w:szCs w:val="24"/>
          <w:lang w:eastAsia="ru-RU"/>
        </w:rPr>
        <w:t xml:space="preserve">мки </w:t>
      </w:r>
      <w:r w:rsidR="003B79DD" w:rsidRPr="00796790">
        <w:rPr>
          <w:rFonts w:ascii="Times New Roman" w:eastAsia="Calibri" w:hAnsi="Times New Roman" w:cs="Times New Roman"/>
          <w:b/>
          <w:bCs/>
          <w:sz w:val="24"/>
          <w:szCs w:val="24"/>
          <w:lang w:eastAsia="ru-RU"/>
        </w:rPr>
        <w:t>Товара</w:t>
      </w:r>
    </w:p>
    <w:p w14:paraId="6696AD87" w14:textId="7582778F"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4.1. При</w:t>
      </w:r>
      <w:r w:rsidR="003C7665"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мка Товара, а также проверка его на комплектность, количество, качество и отсутствие дефектов производится совместно уполномоченными представителями Поставщика и Покупателя в месте при</w:t>
      </w:r>
      <w:r w:rsidR="003C7665"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 xml:space="preserve">мки </w:t>
      </w:r>
      <w:r w:rsidR="007932B0" w:rsidRPr="00796790">
        <w:rPr>
          <w:rFonts w:ascii="Times New Roman" w:eastAsia="Calibri" w:hAnsi="Times New Roman" w:cs="Times New Roman"/>
          <w:sz w:val="24"/>
          <w:szCs w:val="24"/>
          <w:lang w:eastAsia="ru-RU"/>
        </w:rPr>
        <w:t>Товара</w:t>
      </w:r>
      <w:r w:rsidRPr="00796790">
        <w:rPr>
          <w:rFonts w:ascii="Times New Roman" w:eastAsia="Calibri" w:hAnsi="Times New Roman" w:cs="Times New Roman"/>
          <w:sz w:val="24"/>
          <w:szCs w:val="24"/>
          <w:lang w:eastAsia="ru-RU"/>
        </w:rPr>
        <w:t>.</w:t>
      </w:r>
    </w:p>
    <w:p w14:paraId="3D8C08A2" w14:textId="0DA9D784"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4.2. Для обеспечения готовности Покупателя к при</w:t>
      </w:r>
      <w:r w:rsidR="003C7665"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мке Товара Поставщик за 2 (</w:t>
      </w:r>
      <w:r w:rsidR="006D7179"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ва) календарных дня от установленной Договором даты при</w:t>
      </w:r>
      <w:r w:rsidR="00AC2E1F"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 обязан известить Покупателя о сроке поставки.</w:t>
      </w:r>
    </w:p>
    <w:p w14:paraId="4033FA9B" w14:textId="50C1FA4D"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Покупатель, получив уведомление Поставщика о сроке поставки Товара, обязан обеспечить необходимые условия при</w:t>
      </w:r>
      <w:r w:rsidR="00AC2E1F"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w:t>
      </w:r>
    </w:p>
    <w:p w14:paraId="2521D84A" w14:textId="02E43023"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В случае несвоевременного уведомления Покупателя о сроке поставки Товара ответственность за </w:t>
      </w:r>
      <w:r w:rsidR="00D60AE2" w:rsidRPr="00796790">
        <w:rPr>
          <w:rFonts w:ascii="Times New Roman" w:eastAsia="Calibri" w:hAnsi="Times New Roman" w:cs="Times New Roman"/>
          <w:sz w:val="24"/>
          <w:szCs w:val="24"/>
          <w:lang w:eastAsia="ru-RU"/>
        </w:rPr>
        <w:t>нарушение срока</w:t>
      </w:r>
      <w:r w:rsidRPr="00796790">
        <w:rPr>
          <w:rFonts w:ascii="Times New Roman" w:eastAsia="Calibri" w:hAnsi="Times New Roman" w:cs="Times New Roman"/>
          <w:sz w:val="24"/>
          <w:szCs w:val="24"/>
          <w:lang w:eastAsia="ru-RU"/>
        </w:rPr>
        <w:t xml:space="preserve"> при</w:t>
      </w:r>
      <w:r w:rsidR="00D60AE2"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 Покупателем нес</w:t>
      </w:r>
      <w:r w:rsidR="00FE52B5"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 xml:space="preserve">т Поставщик. </w:t>
      </w:r>
    </w:p>
    <w:p w14:paraId="1E734967" w14:textId="5D1DFA20"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 случае если Покупатель был своевременно оповещен о сроке поставки Товара, но оказался не готов к его при</w:t>
      </w:r>
      <w:r w:rsidR="00AC2E1F"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мке, то ответственность за срыв срока при</w:t>
      </w:r>
      <w:r w:rsidR="00AC2E1F"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 возлагается на Покупателя. Кроме того, Покупатель компенсирует Поставщику убытки, понесенные Поставщиком из-за несвоевременной при</w:t>
      </w:r>
      <w:r w:rsidR="00AC2E1F"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 на основании представленных Поставщиком документов.</w:t>
      </w:r>
    </w:p>
    <w:p w14:paraId="47D3C8F0" w14:textId="25F885D2"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4.3. При</w:t>
      </w:r>
      <w:r w:rsidR="003C7665"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мка Товара в установленном Договором месте производится уполномоченным представителем Покупателя в присутствии уполномоченного представителя Поставщика на предмет е</w:t>
      </w:r>
      <w:r w:rsidR="00D60AE2" w:rsidRPr="00796790">
        <w:rPr>
          <w:rFonts w:ascii="Times New Roman" w:eastAsia="Calibri" w:hAnsi="Times New Roman" w:cs="Times New Roman"/>
          <w:sz w:val="24"/>
          <w:szCs w:val="24"/>
          <w:lang w:eastAsia="ru-RU"/>
        </w:rPr>
        <w:t>го</w:t>
      </w:r>
      <w:r w:rsidRPr="00796790">
        <w:rPr>
          <w:rFonts w:ascii="Times New Roman" w:eastAsia="Calibri" w:hAnsi="Times New Roman" w:cs="Times New Roman"/>
          <w:sz w:val="24"/>
          <w:szCs w:val="24"/>
          <w:lang w:eastAsia="ru-RU"/>
        </w:rPr>
        <w:t xml:space="preserve"> соответствия требованиям Договора по следующим показателям:</w:t>
      </w:r>
    </w:p>
    <w:p w14:paraId="22D074D5"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по упаковке и таре;</w:t>
      </w:r>
    </w:p>
    <w:p w14:paraId="321EDA75"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по количеству;</w:t>
      </w:r>
    </w:p>
    <w:p w14:paraId="64AF947E"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по качеству;</w:t>
      </w:r>
    </w:p>
    <w:p w14:paraId="3EE08562"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по комплектности;</w:t>
      </w:r>
    </w:p>
    <w:p w14:paraId="4669D1C0"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по наличию явных дефектов;</w:t>
      </w:r>
    </w:p>
    <w:p w14:paraId="64A081B9"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по обеспечению соответствующей документацией (паспорта, сертификаты, инструкции по хранению и эксплуатации, гарантийные талоны, другие необходимые документы);</w:t>
      </w:r>
    </w:p>
    <w:p w14:paraId="7C9D8147"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по другим показателям (при необходимости).</w:t>
      </w:r>
    </w:p>
    <w:p w14:paraId="41757049" w14:textId="50A217E2"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 случае соответствия Товара требованиям Договора уполномоченный представитель Покупателя подписывает товарную накладную по форме ТОРГ-12</w:t>
      </w:r>
      <w:r w:rsidR="002D68BC" w:rsidRPr="00796790">
        <w:rPr>
          <w:rFonts w:ascii="Times New Roman" w:eastAsia="Calibri" w:hAnsi="Times New Roman" w:cs="Times New Roman"/>
          <w:sz w:val="24"/>
          <w:szCs w:val="24"/>
          <w:lang w:eastAsia="ru-RU"/>
        </w:rPr>
        <w:t xml:space="preserve"> или УПД</w:t>
      </w:r>
      <w:r w:rsidRPr="00796790">
        <w:rPr>
          <w:rFonts w:ascii="Times New Roman" w:eastAsia="Calibri" w:hAnsi="Times New Roman" w:cs="Times New Roman"/>
          <w:sz w:val="24"/>
          <w:szCs w:val="24"/>
          <w:lang w:eastAsia="ru-RU"/>
        </w:rPr>
        <w:t xml:space="preserve"> и оформляет документы, сопровождающие Товар.</w:t>
      </w:r>
    </w:p>
    <w:p w14:paraId="51618526" w14:textId="534EDFD5"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4.4. В случае выявления уполномоченным представителем Покупателя несоответствия Товара требованиям, установленным Договором, составляется соответствующий акт, в котором указываются выявленные дефекты и несоответствия, а также срок их устранения. Акт составляется в количестве двух экземпляров</w:t>
      </w:r>
      <w:r w:rsidR="00AC2E1F" w:rsidRPr="00796790">
        <w:rPr>
          <w:rFonts w:ascii="Times New Roman" w:eastAsia="Calibri" w:hAnsi="Times New Roman" w:cs="Times New Roman"/>
          <w:sz w:val="24"/>
          <w:szCs w:val="24"/>
          <w:lang w:eastAsia="ru-RU"/>
        </w:rPr>
        <w:t>,</w:t>
      </w:r>
      <w:r w:rsidRPr="00796790">
        <w:rPr>
          <w:rFonts w:ascii="Times New Roman" w:eastAsia="Calibri" w:hAnsi="Times New Roman" w:cs="Times New Roman"/>
          <w:sz w:val="24"/>
          <w:szCs w:val="24"/>
          <w:lang w:eastAsia="ru-RU"/>
        </w:rPr>
        <w:t xml:space="preserve"> по одному для каждой Стороны. В случае отказа уполномоченного представителя Поставщика от подписания такого акта, в акте делается соответствующая запись, и акт подписывается со стороны Покупателя. Акт, подписанный одной из Сторон, имеет силу, если другая Сторона не докажет уважительность причин отказа от подписания акта.</w:t>
      </w:r>
    </w:p>
    <w:p w14:paraId="253DDA79" w14:textId="13EDD290"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4.5. Если основной объ</w:t>
      </w:r>
      <w:r w:rsidR="003C7665"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 поставленного Товара соответствует предъявляемым Договором требованиям, Покупатель принимает его, за исключением Товара, не соответствующего требованиям, о ч</w:t>
      </w:r>
      <w:r w:rsidR="00D60AE2"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 делает соответствующие записи (исправления) в сопроводительных документах на Товар.</w:t>
      </w:r>
    </w:p>
    <w:p w14:paraId="50F31B5D" w14:textId="4DDE2D0B"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 случае отказа Покупателя от при</w:t>
      </w:r>
      <w:r w:rsidR="003C7665"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 по причине его несоответствия требованиям Договора Покупатель сразу возвращает этот Товар Поставщику (при его согласии) или принимает его на ответственное хранение и незамедлительно извещает об этом Поставщика.</w:t>
      </w:r>
    </w:p>
    <w:p w14:paraId="196D9C99" w14:textId="55D285F2"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4.6. Срок ответственного хранения не принятого Покупателем Товара устанавливается равным 5 (Пять) календарных дней с момента при</w:t>
      </w:r>
      <w:r w:rsidR="003C7665"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 В течение указанного срока Покупатель обязуется создать условия, обеспечивающие сохранность принятого на ответственное хранение Товара, в соответствии с инструкцией (правилами) по хранению, представленной Поставщиком.</w:t>
      </w:r>
    </w:p>
    <w:p w14:paraId="1D1D5CF2" w14:textId="6B8920AC"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lastRenderedPageBreak/>
        <w:t>В случае отсутствия такой инструкции (правил) ответственность за возможный ущерб Товара, нанесенный в результате неправильного хранения в течение срока ответственного хранения, нес</w:t>
      </w:r>
      <w:r w:rsidR="00AC2E1F"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т Поставщик.</w:t>
      </w:r>
    </w:p>
    <w:p w14:paraId="0A836EB5" w14:textId="3E04E1E0"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 случае повреждения или гибели Товара, принятого Покупателем на ответственное хранение, при условии своевременного представления Поставщиком необходимой инструкции (правил) по хранению Товара, ответственность нес</w:t>
      </w:r>
      <w:r w:rsidR="00D60AE2"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т Покупатель.</w:t>
      </w:r>
    </w:p>
    <w:p w14:paraId="6F3AD178" w14:textId="34FA43E1"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Поставщик обязан в течение указанного настоящим пунктом срока вывезти принятый на ответственное хранение Товар и в течение 10 (</w:t>
      </w:r>
      <w:r w:rsidR="00D60AE2"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есяти) банковских дней после предъявления Покупателем документов, подтверждающих затраты, связанные с разгрузкой, погрузкой и ответственным хранением этого Товара, произвести их оплату.</w:t>
      </w:r>
    </w:p>
    <w:p w14:paraId="3E82DFE1" w14:textId="2B905EAF"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После истечения срока ответственного хранения, установленного настоящим пунктом, Покупатель вправе реализовать этот Товар и вернуть Поставщику полученные денежные средства за вычетом своих расходов на при</w:t>
      </w:r>
      <w:r w:rsidR="00AC2E1F"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мку, хранение и реализацию Товара, принятого на ответственное хранение.</w:t>
      </w:r>
    </w:p>
    <w:p w14:paraId="3DD39B2C"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4.7. Товар, не соответствующий требованиям, установленным Договором, считается не принятым Покупателем и не оплачивается им. </w:t>
      </w:r>
    </w:p>
    <w:p w14:paraId="79F4B80E" w14:textId="77777777" w:rsidR="00382D1E" w:rsidRPr="00796790" w:rsidRDefault="0013073B">
      <w:pPr>
        <w:spacing w:after="0" w:line="240" w:lineRule="auto"/>
        <w:ind w:firstLine="720"/>
        <w:jc w:val="both"/>
        <w:rPr>
          <w:rFonts w:ascii="Times New Roman" w:eastAsia="Calibri" w:hAnsi="Times New Roman" w:cs="Times New Roman"/>
          <w:color w:val="000000"/>
          <w:sz w:val="24"/>
          <w:szCs w:val="24"/>
          <w:lang w:eastAsia="ru-RU"/>
        </w:rPr>
      </w:pPr>
      <w:r w:rsidRPr="00796790">
        <w:rPr>
          <w:rFonts w:ascii="Times New Roman" w:eastAsia="Calibri" w:hAnsi="Times New Roman" w:cs="Times New Roman"/>
          <w:color w:val="000000"/>
          <w:sz w:val="24"/>
          <w:szCs w:val="24"/>
          <w:lang w:eastAsia="ru-RU"/>
        </w:rPr>
        <w:t>В случае предварительной оплаты такого Товара Покупатель вправе потребовать возврата денежных средств за Товар, не соответствующий требованиям Договора.</w:t>
      </w:r>
    </w:p>
    <w:p w14:paraId="3C45DF75" w14:textId="4B3646D5"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4.8. При несоответствии Товара по количеству Покупатель вправе потребовать от Поставщика:</w:t>
      </w:r>
    </w:p>
    <w:p w14:paraId="5F9A5468"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допоставки не доставленного количества Товара в срок, установленный актом согласно п.4.4 Договора;</w:t>
      </w:r>
    </w:p>
    <w:p w14:paraId="3EA50FDE"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отказаться от недопоставленного Товара и потребовать возврата за этот Товар денежных средств (неустойки, пени).</w:t>
      </w:r>
    </w:p>
    <w:p w14:paraId="5D5E9BAD" w14:textId="11E3BE85"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4.9. При выявлении во время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 несоответствия е</w:t>
      </w:r>
      <w:r w:rsidR="00F92306" w:rsidRPr="00796790">
        <w:rPr>
          <w:rFonts w:ascii="Times New Roman" w:eastAsia="Calibri" w:hAnsi="Times New Roman" w:cs="Times New Roman"/>
          <w:sz w:val="24"/>
          <w:szCs w:val="24"/>
          <w:lang w:eastAsia="ru-RU"/>
        </w:rPr>
        <w:t>го</w:t>
      </w:r>
      <w:r w:rsidRPr="00796790">
        <w:rPr>
          <w:rFonts w:ascii="Times New Roman" w:eastAsia="Calibri" w:hAnsi="Times New Roman" w:cs="Times New Roman"/>
          <w:sz w:val="24"/>
          <w:szCs w:val="24"/>
          <w:lang w:eastAsia="ru-RU"/>
        </w:rPr>
        <w:t xml:space="preserve"> по качеству Покупатель вправе потребовать от Поставщика:</w:t>
      </w:r>
    </w:p>
    <w:p w14:paraId="1187287F"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соразмерного уменьшения оговоренной Договором цены;</w:t>
      </w:r>
    </w:p>
    <w:p w14:paraId="09295227"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безвозмездного устранения недостатков в течение 5 (Пяти) календарных дней;</w:t>
      </w:r>
    </w:p>
    <w:p w14:paraId="1141569F"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возмещения своих расходов по устранению недостатков Товара.</w:t>
      </w:r>
    </w:p>
    <w:p w14:paraId="12A4CAEF" w14:textId="11F24AD4"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 последнем случае Стороны в течение 5 (Пяти) рабочих дней согласовывают между собой размер затрат на устранение недостатков силами Покупателя или привлеченной им организацией. Если в течение указанного срока Стороны не достигнут договоренности, то Покупатель вправе потребовать замены некачественного Товара, а Поставщик обязан е</w:t>
      </w:r>
      <w:r w:rsidR="00F92306" w:rsidRPr="00796790">
        <w:rPr>
          <w:rFonts w:ascii="Times New Roman" w:eastAsia="Calibri" w:hAnsi="Times New Roman" w:cs="Times New Roman"/>
          <w:sz w:val="24"/>
          <w:szCs w:val="24"/>
          <w:lang w:eastAsia="ru-RU"/>
        </w:rPr>
        <w:t>го</w:t>
      </w:r>
      <w:r w:rsidRPr="00796790">
        <w:rPr>
          <w:rFonts w:ascii="Times New Roman" w:eastAsia="Calibri" w:hAnsi="Times New Roman" w:cs="Times New Roman"/>
          <w:sz w:val="24"/>
          <w:szCs w:val="24"/>
          <w:lang w:eastAsia="ru-RU"/>
        </w:rPr>
        <w:t xml:space="preserve"> заменить.</w:t>
      </w:r>
    </w:p>
    <w:p w14:paraId="5709FD01"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При обнаружении неустранимых недостатков Покупатель вправе:</w:t>
      </w:r>
    </w:p>
    <w:p w14:paraId="353BE276"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потребовать замены Товара в течение 5 (Пяти) календарных дней;</w:t>
      </w:r>
    </w:p>
    <w:p w14:paraId="556B8D33" w14:textId="2F242594"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 отказаться от Договора и потребовать возврата уплаченных за Товар денежных средств, уплаты неустойки (пени) по </w:t>
      </w:r>
      <w:r w:rsidR="00F92306"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оговору.</w:t>
      </w:r>
    </w:p>
    <w:p w14:paraId="1A14D08B"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4.10. При несоответствии Товара по комплектности Покупатель вправе потребовать от Поставщика:</w:t>
      </w:r>
    </w:p>
    <w:p w14:paraId="2B91375E" w14:textId="18C26593"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доукомплектования Товар</w:t>
      </w:r>
      <w:r w:rsidR="00F92306" w:rsidRPr="00796790">
        <w:rPr>
          <w:rFonts w:ascii="Times New Roman" w:eastAsia="Calibri" w:hAnsi="Times New Roman" w:cs="Times New Roman"/>
          <w:sz w:val="24"/>
          <w:szCs w:val="24"/>
          <w:lang w:eastAsia="ru-RU"/>
        </w:rPr>
        <w:t>а</w:t>
      </w:r>
      <w:r w:rsidRPr="00796790">
        <w:rPr>
          <w:rFonts w:ascii="Times New Roman" w:eastAsia="Calibri" w:hAnsi="Times New Roman" w:cs="Times New Roman"/>
          <w:sz w:val="24"/>
          <w:szCs w:val="24"/>
          <w:lang w:eastAsia="ru-RU"/>
        </w:rPr>
        <w:t>;</w:t>
      </w:r>
    </w:p>
    <w:p w14:paraId="7D05E6F0"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замены некомплектного Товара на комплектный;</w:t>
      </w:r>
    </w:p>
    <w:p w14:paraId="66798490"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соразмерного уменьшения оговоренной Договором цены;</w:t>
      </w:r>
    </w:p>
    <w:p w14:paraId="5EDF806C"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расторжения Договора и возврата уплаченной денежной суммы.</w:t>
      </w:r>
    </w:p>
    <w:p w14:paraId="3F4E8F98" w14:textId="16013BF8"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4.11. При выявлении Покупателем во время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Товара отсутствия документов на Товар, подтверждающих е</w:t>
      </w:r>
      <w:r w:rsidR="00F92306" w:rsidRPr="00796790">
        <w:rPr>
          <w:rFonts w:ascii="Times New Roman" w:eastAsia="Calibri" w:hAnsi="Times New Roman" w:cs="Times New Roman"/>
          <w:sz w:val="24"/>
          <w:szCs w:val="24"/>
          <w:lang w:eastAsia="ru-RU"/>
        </w:rPr>
        <w:t>го</w:t>
      </w:r>
      <w:r w:rsidRPr="00796790">
        <w:rPr>
          <w:rFonts w:ascii="Times New Roman" w:eastAsia="Calibri" w:hAnsi="Times New Roman" w:cs="Times New Roman"/>
          <w:sz w:val="24"/>
          <w:szCs w:val="24"/>
          <w:lang w:eastAsia="ru-RU"/>
        </w:rPr>
        <w:t xml:space="preserve"> качество, в сопроводительных документах на Товар Покупателем делается отметка о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 xml:space="preserve">мке Товара на ответственное хранение до представления Поставщиком требуемых документов. В случае непредъявления Поставщиком указанных документов, в течение 10 (Десяти) рабочих дней </w:t>
      </w:r>
      <w:r w:rsidR="007932B0" w:rsidRPr="00796790">
        <w:rPr>
          <w:rFonts w:ascii="Times New Roman" w:eastAsia="Calibri" w:hAnsi="Times New Roman" w:cs="Times New Roman"/>
          <w:sz w:val="24"/>
          <w:szCs w:val="24"/>
          <w:lang w:eastAsia="ru-RU"/>
        </w:rPr>
        <w:t>Товар</w:t>
      </w:r>
      <w:r w:rsidRPr="00796790">
        <w:rPr>
          <w:rFonts w:ascii="Times New Roman" w:eastAsia="Calibri" w:hAnsi="Times New Roman" w:cs="Times New Roman"/>
          <w:sz w:val="24"/>
          <w:szCs w:val="24"/>
          <w:lang w:eastAsia="ru-RU"/>
        </w:rPr>
        <w:t xml:space="preserve"> считается не принят</w:t>
      </w:r>
      <w:r w:rsidR="007932B0" w:rsidRPr="00796790">
        <w:rPr>
          <w:rFonts w:ascii="Times New Roman" w:eastAsia="Calibri" w:hAnsi="Times New Roman" w:cs="Times New Roman"/>
          <w:sz w:val="24"/>
          <w:szCs w:val="24"/>
          <w:lang w:eastAsia="ru-RU"/>
        </w:rPr>
        <w:t>ым</w:t>
      </w:r>
      <w:r w:rsidRPr="00796790">
        <w:rPr>
          <w:rFonts w:ascii="Times New Roman" w:eastAsia="Calibri" w:hAnsi="Times New Roman" w:cs="Times New Roman"/>
          <w:sz w:val="24"/>
          <w:szCs w:val="24"/>
          <w:lang w:eastAsia="ru-RU"/>
        </w:rPr>
        <w:t xml:space="preserve"> и подлежит замене в порядке, установленным Договором. </w:t>
      </w:r>
    </w:p>
    <w:p w14:paraId="43E78453" w14:textId="18970313" w:rsidR="00382D1E" w:rsidRPr="00796790" w:rsidRDefault="0013073B" w:rsidP="00732C58">
      <w:pPr>
        <w:spacing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4.12. В случае, когда при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мке Товара между Сторонами возникли разногласия по вопросу соответствия Товара требованиям Договора, Покупатель принимает Товар на ответственное хранение до момента урегулирования разногласий по этому вопросу.</w:t>
      </w:r>
    </w:p>
    <w:p w14:paraId="6B65029C" w14:textId="77777777" w:rsidR="00382D1E" w:rsidRPr="00796790" w:rsidRDefault="0013073B">
      <w:pPr>
        <w:spacing w:after="0" w:line="240" w:lineRule="auto"/>
        <w:ind w:firstLine="720"/>
        <w:jc w:val="center"/>
        <w:rPr>
          <w:rFonts w:ascii="Times New Roman" w:eastAsia="Calibri" w:hAnsi="Times New Roman" w:cs="Times New Roman"/>
          <w:b/>
          <w:sz w:val="24"/>
          <w:szCs w:val="24"/>
          <w:lang w:eastAsia="ru-RU"/>
        </w:rPr>
      </w:pPr>
      <w:r w:rsidRPr="00796790">
        <w:rPr>
          <w:rFonts w:ascii="Times New Roman" w:eastAsia="Calibri" w:hAnsi="Times New Roman" w:cs="Times New Roman"/>
          <w:b/>
          <w:sz w:val="24"/>
          <w:szCs w:val="24"/>
          <w:lang w:eastAsia="ru-RU"/>
        </w:rPr>
        <w:t>5. Возникновение у Покупателя права собственности на Товар</w:t>
      </w:r>
    </w:p>
    <w:p w14:paraId="1D220D51" w14:textId="44734741"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lastRenderedPageBreak/>
        <w:t xml:space="preserve">5.1. </w:t>
      </w:r>
      <w:bookmarkStart w:id="0" w:name="_Hlk200524404"/>
      <w:r w:rsidRPr="00796790">
        <w:rPr>
          <w:rFonts w:ascii="Times New Roman" w:eastAsia="Calibri" w:hAnsi="Times New Roman" w:cs="Times New Roman"/>
          <w:sz w:val="24"/>
          <w:szCs w:val="24"/>
          <w:lang w:eastAsia="ru-RU"/>
        </w:rPr>
        <w:t>Право собственности на Товар переходит к Покупателю с момента подписания Покупателем товарной накладной (ф. ТОРГ-12)</w:t>
      </w:r>
      <w:r w:rsidR="002D68BC" w:rsidRPr="00796790">
        <w:rPr>
          <w:rFonts w:ascii="Times New Roman" w:eastAsia="Calibri" w:hAnsi="Times New Roman" w:cs="Times New Roman"/>
          <w:sz w:val="24"/>
          <w:szCs w:val="24"/>
          <w:lang w:eastAsia="ru-RU"/>
        </w:rPr>
        <w:t xml:space="preserve"> или УПД. </w:t>
      </w:r>
      <w:r w:rsidRPr="00796790">
        <w:rPr>
          <w:rFonts w:ascii="Times New Roman" w:eastAsia="Calibri" w:hAnsi="Times New Roman" w:cs="Times New Roman"/>
          <w:sz w:val="24"/>
          <w:szCs w:val="24"/>
          <w:lang w:eastAsia="ru-RU"/>
        </w:rPr>
        <w:t>В случае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Покупателем только части Товара, удовлетворяющей требованиям Договора, к Покупателю переходит право собственности на принятую им часть Товара.</w:t>
      </w:r>
    </w:p>
    <w:p w14:paraId="3E658C9B"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Товар, принятый на ответственное хранение, не является собственностью Покупателя.</w:t>
      </w:r>
    </w:p>
    <w:p w14:paraId="58CFE847" w14:textId="65D0AAEF"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5.2. С момента перехода права собственности на Товар Покупатель нес</w:t>
      </w:r>
      <w:r w:rsidR="004909D6">
        <w:rPr>
          <w:rFonts w:ascii="Times New Roman" w:eastAsia="Calibri" w:hAnsi="Times New Roman" w:cs="Times New Roman"/>
          <w:sz w:val="24"/>
          <w:szCs w:val="24"/>
          <w:lang w:eastAsia="ru-RU"/>
        </w:rPr>
        <w:t>е</w:t>
      </w:r>
      <w:r w:rsidRPr="00796790">
        <w:rPr>
          <w:rFonts w:ascii="Times New Roman" w:eastAsia="Calibri" w:hAnsi="Times New Roman" w:cs="Times New Roman"/>
          <w:sz w:val="24"/>
          <w:szCs w:val="24"/>
          <w:lang w:eastAsia="ru-RU"/>
        </w:rPr>
        <w:t>т полную ответственность за риск случайной гибели и сохранность Товара.</w:t>
      </w:r>
    </w:p>
    <w:p w14:paraId="3B0EE10E" w14:textId="31A894CA" w:rsidR="00382D1E" w:rsidRPr="00796790" w:rsidRDefault="0013073B" w:rsidP="00732C58">
      <w:pPr>
        <w:spacing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До момента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Покупателем Товара ответственность за риск случайной гибели и сохранность Товара нес</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т Поставщик.</w:t>
      </w:r>
    </w:p>
    <w:bookmarkEnd w:id="0"/>
    <w:p w14:paraId="62DFB70D" w14:textId="77777777" w:rsidR="00382D1E" w:rsidRPr="00796790" w:rsidRDefault="0013073B">
      <w:pPr>
        <w:spacing w:after="0" w:line="240" w:lineRule="auto"/>
        <w:ind w:firstLine="720"/>
        <w:jc w:val="center"/>
        <w:rPr>
          <w:rFonts w:ascii="Times New Roman" w:eastAsia="Calibri" w:hAnsi="Times New Roman" w:cs="Times New Roman"/>
          <w:sz w:val="24"/>
          <w:szCs w:val="24"/>
          <w:lang w:eastAsia="ru-RU"/>
        </w:rPr>
      </w:pPr>
      <w:r w:rsidRPr="00796790">
        <w:rPr>
          <w:rFonts w:ascii="Times New Roman" w:eastAsia="Calibri" w:hAnsi="Times New Roman" w:cs="Times New Roman"/>
          <w:b/>
          <w:bCs/>
          <w:sz w:val="24"/>
          <w:szCs w:val="24"/>
          <w:lang w:eastAsia="ru-RU"/>
        </w:rPr>
        <w:t>6. Обязательства Сторон</w:t>
      </w:r>
    </w:p>
    <w:p w14:paraId="3B7E51FA"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6.1. Поставщик обязуется:</w:t>
      </w:r>
    </w:p>
    <w:p w14:paraId="781BBF01" w14:textId="10C9878F"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6.1.1. Поставить Товар в соответствии с условиями настоящего Договора.</w:t>
      </w:r>
    </w:p>
    <w:p w14:paraId="5B7B8BBD" w14:textId="77777777" w:rsidR="00382D1E" w:rsidRPr="00796790" w:rsidRDefault="0013073B">
      <w:pPr>
        <w:tabs>
          <w:tab w:val="left" w:pos="1276"/>
        </w:tabs>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6.1.2. Своевременно известить Покупателя о времени доставки Товара к оговоренному Договором месту.</w:t>
      </w:r>
    </w:p>
    <w:p w14:paraId="2DACAD99"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6.1.3. Поставить Товар, свободный от любых прав третьих лиц или притязаний третьих лиц, о которых Поставщику было известно.</w:t>
      </w:r>
    </w:p>
    <w:p w14:paraId="548C9B8D"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6.1.4. Предоставлять Покупателю сведения о лицах, осуществляющих доставку Товара до места поставки.</w:t>
      </w:r>
    </w:p>
    <w:p w14:paraId="31384950" w14:textId="2E782945"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6.1.5. Оформить и передать на подписание Покупателю при передаче Товара сч</w:t>
      </w:r>
      <w:r w:rsidR="00AC2E1F"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т-фактуру,</w:t>
      </w:r>
      <w:r w:rsidR="002D68BC" w:rsidRPr="00796790">
        <w:rPr>
          <w:rFonts w:ascii="Times New Roman" w:eastAsia="Calibri" w:hAnsi="Times New Roman" w:cs="Times New Roman"/>
          <w:sz w:val="24"/>
          <w:szCs w:val="24"/>
          <w:lang w:eastAsia="ru-RU"/>
        </w:rPr>
        <w:t xml:space="preserve"> товарную накладную по форме ТОРГ-12 или УПД. </w:t>
      </w:r>
    </w:p>
    <w:p w14:paraId="57615AC7" w14:textId="6155A4CD" w:rsidR="00382D1E" w:rsidRPr="00796790" w:rsidRDefault="0013073B" w:rsidP="00732C58">
      <w:pPr>
        <w:spacing w:after="0" w:line="240" w:lineRule="auto"/>
        <w:ind w:firstLine="709"/>
        <w:jc w:val="both"/>
        <w:rPr>
          <w:rFonts w:ascii="Times New Roman" w:eastAsia="Times New Roman" w:hAnsi="Times New Roman" w:cs="Times New Roman"/>
          <w:sz w:val="24"/>
          <w:szCs w:val="24"/>
          <w:lang w:eastAsia="ar-SA"/>
        </w:rPr>
      </w:pPr>
      <w:r w:rsidRPr="00796790">
        <w:rPr>
          <w:rFonts w:ascii="Times New Roman" w:eastAsia="Times New Roman" w:hAnsi="Times New Roman" w:cs="Times New Roman"/>
          <w:sz w:val="24"/>
          <w:szCs w:val="24"/>
          <w:lang w:eastAsia="ar-SA"/>
        </w:rPr>
        <w:t xml:space="preserve">6.1.6. Поставщик обязан предоставлять по запросу Покупателя сведения о соисполнителях, привлекаемых для исполнения обязательств по Договору. </w:t>
      </w:r>
    </w:p>
    <w:p w14:paraId="70580BE2" w14:textId="05954F14" w:rsidR="00382D1E" w:rsidRPr="00796790" w:rsidRDefault="0013073B" w:rsidP="002D68BC">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6.1.7. Исполнить все свои обязательства, изложенные в других статьях Договора.</w:t>
      </w:r>
    </w:p>
    <w:p w14:paraId="7CCCCC11"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6.2. Покупатель обязуется:</w:t>
      </w:r>
    </w:p>
    <w:p w14:paraId="57BDA8D4"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6.2.1. Принять и оплатить Товар в соответствии с условиями настоящего Договора.</w:t>
      </w:r>
    </w:p>
    <w:p w14:paraId="5A15B93F" w14:textId="4C077746" w:rsidR="00382D1E" w:rsidRPr="00796790" w:rsidRDefault="0013073B" w:rsidP="002D68BC">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6.2.2. Исполнить все свои обязательства, изложенные в других статьях Договора.</w:t>
      </w:r>
    </w:p>
    <w:p w14:paraId="109B294F" w14:textId="75788796" w:rsidR="00382D1E" w:rsidRPr="00732C58" w:rsidRDefault="0013073B" w:rsidP="00732C58">
      <w:pPr>
        <w:spacing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6.3. Стороны не вправе передавать свои права и обязательства по настоящему</w:t>
      </w:r>
      <w:r w:rsidR="002D68BC" w:rsidRPr="00796790">
        <w:rPr>
          <w:rFonts w:ascii="Times New Roman" w:eastAsia="Calibri" w:hAnsi="Times New Roman" w:cs="Times New Roman"/>
          <w:sz w:val="24"/>
          <w:szCs w:val="24"/>
          <w:lang w:eastAsia="ru-RU"/>
        </w:rPr>
        <w:t xml:space="preserve"> </w:t>
      </w:r>
      <w:r w:rsidRPr="00796790">
        <w:rPr>
          <w:rFonts w:ascii="Times New Roman" w:eastAsia="Calibri" w:hAnsi="Times New Roman" w:cs="Times New Roman"/>
          <w:sz w:val="24"/>
          <w:szCs w:val="24"/>
          <w:lang w:eastAsia="ru-RU"/>
        </w:rPr>
        <w:t>Договору третьей стороне без письменного согласия другой Стороны.</w:t>
      </w:r>
    </w:p>
    <w:p w14:paraId="2B8C7B9D" w14:textId="77777777" w:rsidR="00382D1E" w:rsidRPr="00796790" w:rsidRDefault="0013073B">
      <w:pPr>
        <w:spacing w:after="0" w:line="240" w:lineRule="auto"/>
        <w:ind w:firstLine="720"/>
        <w:jc w:val="center"/>
        <w:rPr>
          <w:rFonts w:ascii="Times New Roman" w:eastAsia="Times New Roman" w:hAnsi="Times New Roman" w:cs="Times New Roman"/>
          <w:b/>
          <w:bCs/>
          <w:sz w:val="24"/>
          <w:szCs w:val="24"/>
          <w:lang w:eastAsia="ru-RU"/>
        </w:rPr>
      </w:pPr>
      <w:r w:rsidRPr="00796790">
        <w:rPr>
          <w:rFonts w:ascii="Times New Roman" w:eastAsia="Times New Roman" w:hAnsi="Times New Roman" w:cs="Times New Roman"/>
          <w:b/>
          <w:bCs/>
          <w:sz w:val="24"/>
          <w:szCs w:val="24"/>
          <w:lang w:eastAsia="ru-RU"/>
        </w:rPr>
        <w:t>7. Гарантийный срок</w:t>
      </w:r>
    </w:p>
    <w:p w14:paraId="476F0D8D" w14:textId="5EB75DA2" w:rsidR="00382D1E" w:rsidRPr="00796790" w:rsidRDefault="0013073B">
      <w:pPr>
        <w:spacing w:after="0" w:line="240" w:lineRule="auto"/>
        <w:ind w:firstLine="720"/>
        <w:jc w:val="both"/>
        <w:rPr>
          <w:rFonts w:ascii="Times New Roman" w:eastAsia="Times New Roman" w:hAnsi="Times New Roman" w:cs="Times New Roman"/>
          <w:iCs/>
          <w:sz w:val="24"/>
          <w:szCs w:val="24"/>
          <w:lang w:eastAsia="ru-RU"/>
        </w:rPr>
      </w:pPr>
      <w:r w:rsidRPr="00796790">
        <w:rPr>
          <w:rFonts w:ascii="Times New Roman" w:eastAsia="Times New Roman" w:hAnsi="Times New Roman" w:cs="Times New Roman"/>
          <w:iCs/>
          <w:sz w:val="24"/>
          <w:szCs w:val="24"/>
          <w:lang w:eastAsia="ru-RU"/>
        </w:rPr>
        <w:t xml:space="preserve">7.1. На </w:t>
      </w:r>
      <w:r w:rsidR="003B79DD" w:rsidRPr="00796790">
        <w:rPr>
          <w:rFonts w:ascii="Times New Roman" w:eastAsia="Times New Roman" w:hAnsi="Times New Roman" w:cs="Times New Roman"/>
          <w:iCs/>
          <w:sz w:val="24"/>
          <w:szCs w:val="24"/>
          <w:lang w:eastAsia="ru-RU"/>
        </w:rPr>
        <w:t>Товар</w:t>
      </w:r>
      <w:r w:rsidRPr="00796790">
        <w:rPr>
          <w:rFonts w:ascii="Times New Roman" w:eastAsia="Times New Roman" w:hAnsi="Times New Roman" w:cs="Times New Roman"/>
          <w:iCs/>
          <w:sz w:val="24"/>
          <w:szCs w:val="24"/>
          <w:lang w:eastAsia="ru-RU"/>
        </w:rPr>
        <w:t xml:space="preserve"> устанавливается гарантийный срок</w:t>
      </w:r>
      <w:r w:rsidR="0097469F" w:rsidRPr="00796790">
        <w:rPr>
          <w:rFonts w:ascii="Times New Roman" w:eastAsia="Times New Roman" w:hAnsi="Times New Roman" w:cs="Times New Roman"/>
          <w:iCs/>
          <w:sz w:val="24"/>
          <w:szCs w:val="24"/>
          <w:lang w:eastAsia="ru-RU"/>
        </w:rPr>
        <w:t xml:space="preserve"> </w:t>
      </w:r>
      <w:r w:rsidRPr="00796790">
        <w:rPr>
          <w:rFonts w:ascii="Times New Roman" w:eastAsia="Times New Roman" w:hAnsi="Times New Roman" w:cs="Times New Roman"/>
          <w:iCs/>
          <w:sz w:val="24"/>
          <w:szCs w:val="24"/>
          <w:lang w:eastAsia="ru-RU"/>
        </w:rPr>
        <w:t>12 (</w:t>
      </w:r>
      <w:r w:rsidR="0097469F" w:rsidRPr="00796790">
        <w:rPr>
          <w:rFonts w:ascii="Times New Roman" w:eastAsia="Times New Roman" w:hAnsi="Times New Roman" w:cs="Times New Roman"/>
          <w:iCs/>
          <w:sz w:val="24"/>
          <w:szCs w:val="24"/>
          <w:lang w:eastAsia="ru-RU"/>
        </w:rPr>
        <w:t>д</w:t>
      </w:r>
      <w:r w:rsidRPr="00796790">
        <w:rPr>
          <w:rFonts w:ascii="Times New Roman" w:eastAsia="Times New Roman" w:hAnsi="Times New Roman" w:cs="Times New Roman"/>
          <w:iCs/>
          <w:sz w:val="24"/>
          <w:szCs w:val="24"/>
          <w:lang w:eastAsia="ru-RU"/>
        </w:rPr>
        <w:t>венадцат</w:t>
      </w:r>
      <w:r w:rsidR="0097469F" w:rsidRPr="00796790">
        <w:rPr>
          <w:rFonts w:ascii="Times New Roman" w:eastAsia="Times New Roman" w:hAnsi="Times New Roman" w:cs="Times New Roman"/>
          <w:iCs/>
          <w:sz w:val="24"/>
          <w:szCs w:val="24"/>
          <w:lang w:eastAsia="ru-RU"/>
        </w:rPr>
        <w:t>ь</w:t>
      </w:r>
      <w:r w:rsidRPr="00796790">
        <w:rPr>
          <w:rFonts w:ascii="Times New Roman" w:eastAsia="Times New Roman" w:hAnsi="Times New Roman" w:cs="Times New Roman"/>
          <w:iCs/>
          <w:sz w:val="24"/>
          <w:szCs w:val="24"/>
          <w:lang w:eastAsia="ru-RU"/>
        </w:rPr>
        <w:t>) месяцев с момента при</w:t>
      </w:r>
      <w:r w:rsidR="00F92306" w:rsidRPr="00796790">
        <w:rPr>
          <w:rFonts w:ascii="Times New Roman" w:eastAsia="Times New Roman" w:hAnsi="Times New Roman" w:cs="Times New Roman"/>
          <w:iCs/>
          <w:sz w:val="24"/>
          <w:szCs w:val="24"/>
          <w:lang w:eastAsia="ru-RU"/>
        </w:rPr>
        <w:t>ё</w:t>
      </w:r>
      <w:r w:rsidRPr="00796790">
        <w:rPr>
          <w:rFonts w:ascii="Times New Roman" w:eastAsia="Times New Roman" w:hAnsi="Times New Roman" w:cs="Times New Roman"/>
          <w:iCs/>
          <w:sz w:val="24"/>
          <w:szCs w:val="24"/>
          <w:lang w:eastAsia="ru-RU"/>
        </w:rPr>
        <w:t xml:space="preserve">мки </w:t>
      </w:r>
      <w:r w:rsidR="003B79DD" w:rsidRPr="00796790">
        <w:rPr>
          <w:rFonts w:ascii="Times New Roman" w:eastAsia="Times New Roman" w:hAnsi="Times New Roman" w:cs="Times New Roman"/>
          <w:iCs/>
          <w:sz w:val="24"/>
          <w:szCs w:val="24"/>
          <w:lang w:eastAsia="ru-RU"/>
        </w:rPr>
        <w:t>Товара</w:t>
      </w:r>
      <w:r w:rsidRPr="00796790">
        <w:rPr>
          <w:rFonts w:ascii="Times New Roman" w:eastAsia="Times New Roman" w:hAnsi="Times New Roman" w:cs="Times New Roman"/>
          <w:iCs/>
          <w:sz w:val="24"/>
          <w:szCs w:val="24"/>
          <w:lang w:eastAsia="ru-RU"/>
        </w:rPr>
        <w:t xml:space="preserve"> Покупателем,</w:t>
      </w:r>
      <w:r w:rsidRPr="00796790">
        <w:t xml:space="preserve"> </w:t>
      </w:r>
      <w:r w:rsidRPr="00796790">
        <w:rPr>
          <w:rFonts w:ascii="Times New Roman" w:eastAsia="Times New Roman" w:hAnsi="Times New Roman" w:cs="Times New Roman"/>
          <w:iCs/>
          <w:sz w:val="24"/>
          <w:szCs w:val="24"/>
          <w:lang w:eastAsia="ru-RU"/>
        </w:rPr>
        <w:t>за исключением случаев, когда изготовителем (производителем) Товара согласно прилагаемой к Товару документации или иным открытым источникам установлен гарантийный срок менее 1 (</w:t>
      </w:r>
      <w:r w:rsidR="0097469F" w:rsidRPr="00796790">
        <w:rPr>
          <w:rFonts w:ascii="Times New Roman" w:eastAsia="Times New Roman" w:hAnsi="Times New Roman" w:cs="Times New Roman"/>
          <w:iCs/>
          <w:sz w:val="24"/>
          <w:szCs w:val="24"/>
          <w:lang w:eastAsia="ru-RU"/>
        </w:rPr>
        <w:t>о</w:t>
      </w:r>
      <w:r w:rsidRPr="00796790">
        <w:rPr>
          <w:rFonts w:ascii="Times New Roman" w:eastAsia="Times New Roman" w:hAnsi="Times New Roman" w:cs="Times New Roman"/>
          <w:iCs/>
          <w:sz w:val="24"/>
          <w:szCs w:val="24"/>
          <w:lang w:eastAsia="ru-RU"/>
        </w:rPr>
        <w:t>дного) календарного года (в этом случае применяется гарантийный срок на Товар, установленный изготовителем (производителем) Товара) или гарантийный срок не установлен (в этом случае признается, что гарантийный срок на Товар не установлен).</w:t>
      </w:r>
    </w:p>
    <w:p w14:paraId="0A67BA0F" w14:textId="58CFCFFB"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 xml:space="preserve">7.2. Если в течение гарантийного срока Покупателем будут выявлены какие-либо дефекты </w:t>
      </w:r>
      <w:r w:rsidR="003B79DD" w:rsidRPr="00796790">
        <w:rPr>
          <w:rFonts w:ascii="Times New Roman" w:eastAsia="Times New Roman" w:hAnsi="Times New Roman" w:cs="Times New Roman"/>
          <w:bCs/>
          <w:sz w:val="24"/>
          <w:szCs w:val="24"/>
          <w:lang w:eastAsia="ru-RU"/>
        </w:rPr>
        <w:t>Товара</w:t>
      </w:r>
      <w:r w:rsidRPr="00796790">
        <w:rPr>
          <w:rFonts w:ascii="Times New Roman" w:eastAsia="Times New Roman" w:hAnsi="Times New Roman" w:cs="Times New Roman"/>
          <w:bCs/>
          <w:sz w:val="24"/>
          <w:szCs w:val="24"/>
          <w:lang w:eastAsia="ru-RU"/>
        </w:rPr>
        <w:t>, то Покупатель извещает об этом Поставщика.</w:t>
      </w:r>
    </w:p>
    <w:p w14:paraId="48599123" w14:textId="5FE3F87C"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7.3. Гарантийное обслуживание Товара (предусматривающее безвозмездное устранение недостатков Товара), на который установлен гарантийный срок, осуществляется в пределах гарантийного срока на Товар и не должно превышать 45 (</w:t>
      </w:r>
      <w:r w:rsidR="0097469F" w:rsidRPr="00796790">
        <w:rPr>
          <w:rFonts w:ascii="Times New Roman" w:eastAsia="Times New Roman" w:hAnsi="Times New Roman" w:cs="Times New Roman"/>
          <w:bCs/>
          <w:sz w:val="24"/>
          <w:szCs w:val="24"/>
          <w:lang w:eastAsia="ru-RU"/>
        </w:rPr>
        <w:t>с</w:t>
      </w:r>
      <w:r w:rsidRPr="00796790">
        <w:rPr>
          <w:rFonts w:ascii="Times New Roman" w:eastAsia="Times New Roman" w:hAnsi="Times New Roman" w:cs="Times New Roman"/>
          <w:bCs/>
          <w:sz w:val="24"/>
          <w:szCs w:val="24"/>
          <w:lang w:eastAsia="ru-RU"/>
        </w:rPr>
        <w:t xml:space="preserve">орока пяти) календарных дней, с момента передачи Товара ненадлежащего качества Поставщику. </w:t>
      </w:r>
    </w:p>
    <w:p w14:paraId="2F21D4B1" w14:textId="77777777"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В случае нарушения указанного срока Поставщиком решается вопрос о возможности замены ненадлежащего Товара на Товар, соответствующий Договору.</w:t>
      </w:r>
    </w:p>
    <w:p w14:paraId="3FE95022" w14:textId="0C1B6FC4"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7.4. В случае если в процессе гарантийного обслуживания будет установлено, что выявленный недостаток неустраним без несоразмерных расходов или затрат времени, или выявляется неоднократно, либо проявляются вновь после его устранения, то Покупатель вправе заявить требование о замене неисправного Товара на товар надлежащего качества.</w:t>
      </w:r>
    </w:p>
    <w:p w14:paraId="3A6E5055" w14:textId="58C1E183" w:rsidR="00382D1E" w:rsidRPr="00796790" w:rsidRDefault="0013073B" w:rsidP="00732C58">
      <w:pPr>
        <w:spacing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7.5. Замена некачественного Товара осуществляется при наличии на складе Поставщика товара, соответствующего Договору. При отсутствии соответствующего Договору товара, Сторонами по договоренности решается вопрос о возможности его замены другим товаром или возврате выплаченных Поставщику денежных средств.</w:t>
      </w:r>
    </w:p>
    <w:p w14:paraId="350CAA51" w14:textId="77777777"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8. Ответственность Сторон</w:t>
      </w:r>
    </w:p>
    <w:p w14:paraId="41EEAC4F" w14:textId="77777777" w:rsidR="00382D1E" w:rsidRPr="00796790" w:rsidRDefault="0013073B">
      <w:pPr>
        <w:spacing w:after="0" w:line="240" w:lineRule="auto"/>
        <w:ind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lastRenderedPageBreak/>
        <w:t>8.1. В случае неисполнения, либо ненадлежащего исполнения принятых обязательств по Договору Стороны несут ответственность в соответствии с действующим законодательством РФ.</w:t>
      </w:r>
    </w:p>
    <w:p w14:paraId="7C552617" w14:textId="3190C3C0" w:rsidR="00382D1E" w:rsidRPr="00796790" w:rsidRDefault="0013073B">
      <w:pPr>
        <w:spacing w:after="0" w:line="240" w:lineRule="auto"/>
        <w:ind w:right="46"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8.2. В случае нарушения сроков поставки Товара Поставщик уплачивает</w:t>
      </w:r>
      <w:r w:rsidR="002D68BC" w:rsidRPr="00796790">
        <w:rPr>
          <w:rFonts w:ascii="Times New Roman" w:eastAsia="Times New Roman" w:hAnsi="Times New Roman" w:cs="Times New Roman"/>
          <w:sz w:val="24"/>
          <w:szCs w:val="24"/>
          <w:lang w:eastAsia="ru-RU"/>
        </w:rPr>
        <w:t xml:space="preserve"> </w:t>
      </w:r>
      <w:r w:rsidRPr="00796790">
        <w:rPr>
          <w:rFonts w:ascii="Times New Roman" w:eastAsia="Times New Roman" w:hAnsi="Times New Roman" w:cs="Times New Roman"/>
          <w:sz w:val="24"/>
          <w:szCs w:val="24"/>
          <w:lang w:eastAsia="ru-RU"/>
        </w:rPr>
        <w:t>Покупателю неустойку (пеню) в размере 0,1% стоимости непоставленного в срок Товара за каждый день просрочки.</w:t>
      </w:r>
    </w:p>
    <w:p w14:paraId="69A346ED" w14:textId="3B8FEC17" w:rsidR="00382D1E" w:rsidRPr="00796790" w:rsidRDefault="0013073B">
      <w:pPr>
        <w:spacing w:after="0" w:line="240" w:lineRule="auto"/>
        <w:ind w:right="46"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8.3. При нарушении Поставщиком установленных Договором требований по качеству, комплектности, ассортименту Товара, а также при непредставлении</w:t>
      </w:r>
      <w:r w:rsidR="002D68BC" w:rsidRPr="00796790">
        <w:rPr>
          <w:rFonts w:ascii="Times New Roman" w:eastAsia="Times New Roman" w:hAnsi="Times New Roman" w:cs="Times New Roman"/>
          <w:sz w:val="24"/>
          <w:szCs w:val="24"/>
          <w:lang w:eastAsia="ru-RU"/>
        </w:rPr>
        <w:t xml:space="preserve"> </w:t>
      </w:r>
      <w:r w:rsidR="007932B0" w:rsidRPr="00796790">
        <w:rPr>
          <w:rFonts w:ascii="Times New Roman" w:eastAsia="Times New Roman" w:hAnsi="Times New Roman" w:cs="Times New Roman"/>
          <w:sz w:val="24"/>
          <w:szCs w:val="24"/>
          <w:lang w:eastAsia="ru-RU"/>
        </w:rPr>
        <w:t>соответствующих документов,</w:t>
      </w:r>
      <w:r w:rsidRPr="00796790">
        <w:rPr>
          <w:rFonts w:ascii="Times New Roman" w:eastAsia="Times New Roman" w:hAnsi="Times New Roman" w:cs="Times New Roman"/>
          <w:sz w:val="24"/>
          <w:szCs w:val="24"/>
          <w:lang w:eastAsia="ru-RU"/>
        </w:rPr>
        <w:t xml:space="preserve"> предусмотренных Договором, Поставщик уплачивает Покупателю неустойку (пеню) в размере 0,1% от стоимости Товара, не принятого Покупателем в связи с выявленными нарушениями, за каждый день просрочки. </w:t>
      </w:r>
    </w:p>
    <w:p w14:paraId="37E4D4A1" w14:textId="77777777" w:rsidR="00382D1E" w:rsidRPr="00796790" w:rsidRDefault="0013073B">
      <w:pPr>
        <w:spacing w:after="0" w:line="240" w:lineRule="auto"/>
        <w:ind w:right="46"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8.4. Уплата неустойки (пени) и возмещение убытков в случае ненадлежащего исполнения обязательства не освобождают Поставщика от исполнения обязательств в натуре. Если Поставщик не поставил предусмотренное настоящим Договором количество Товара Покупатель вправе приобрести недопоставленный Товар у других лиц с отнесением на Поставщика всех расходов на его приобретение.</w:t>
      </w:r>
    </w:p>
    <w:p w14:paraId="60BDF8DB" w14:textId="77777777" w:rsidR="00382D1E" w:rsidRPr="00796790" w:rsidRDefault="0013073B">
      <w:pPr>
        <w:spacing w:after="0" w:line="240" w:lineRule="auto"/>
        <w:ind w:right="46"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8.5.</w:t>
      </w:r>
      <w:r w:rsidRPr="00796790">
        <w:t xml:space="preserve"> </w:t>
      </w:r>
      <w:r w:rsidRPr="00796790">
        <w:rPr>
          <w:rFonts w:ascii="Times New Roman" w:eastAsia="Times New Roman" w:hAnsi="Times New Roman" w:cs="Times New Roman"/>
          <w:sz w:val="24"/>
          <w:szCs w:val="24"/>
          <w:lang w:eastAsia="ru-RU"/>
        </w:rPr>
        <w:t>В случае несоблюдения Покупателем сроков оплаты Товара Поставщик вправе письменно потребовать от Покупателя уплаты неустойки (пени), а Поставщик обязан в этом случае уплатить Поставщику неустойку (пеню) в размере 0,1 % (одной десятой процента) от несвоевременно оплаченной суммы за каждый день просрочки.</w:t>
      </w:r>
    </w:p>
    <w:p w14:paraId="7300D7A0" w14:textId="77777777" w:rsidR="00382D1E" w:rsidRPr="00796790" w:rsidRDefault="0013073B">
      <w:pPr>
        <w:spacing w:after="0" w:line="240" w:lineRule="auto"/>
        <w:ind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8.6. Стороны освобождаются от ответственности за неисполнение либо ненадлежащее исполнение обязательств, если надлежащее оказалось невозможным вследствие непреодолимой силы (форс-мажорных обстоятельств), в том числе стихийных бедствий. Срок исполнения обязательств отодвигается соразмерно времени действия обстоятельств непреодолимой силы.</w:t>
      </w:r>
    </w:p>
    <w:p w14:paraId="025D0ED0" w14:textId="41A73141" w:rsidR="00382D1E" w:rsidRPr="00796790" w:rsidRDefault="0013073B">
      <w:pPr>
        <w:spacing w:after="0" w:line="240" w:lineRule="auto"/>
        <w:ind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Если действие непреодолимой силы будет продолжаться более 30 (</w:t>
      </w:r>
      <w:r w:rsidR="0097469F" w:rsidRPr="00796790">
        <w:rPr>
          <w:rFonts w:ascii="Times New Roman" w:eastAsia="Times New Roman" w:hAnsi="Times New Roman" w:cs="Times New Roman"/>
          <w:sz w:val="24"/>
          <w:szCs w:val="24"/>
          <w:lang w:eastAsia="ru-RU"/>
        </w:rPr>
        <w:t>т</w:t>
      </w:r>
      <w:r w:rsidRPr="00796790">
        <w:rPr>
          <w:rFonts w:ascii="Times New Roman" w:eastAsia="Times New Roman" w:hAnsi="Times New Roman" w:cs="Times New Roman"/>
          <w:sz w:val="24"/>
          <w:szCs w:val="24"/>
          <w:lang w:eastAsia="ru-RU"/>
        </w:rPr>
        <w:t>ридцати) дней, то Стороны дополнительно согласуют порядок дальнейшего исполнения Договора, либо по соглашению расторгнут его без взаимного возмещения убытков, возникших вследствие непреодолимой силы.</w:t>
      </w:r>
    </w:p>
    <w:p w14:paraId="470DF470" w14:textId="77777777" w:rsidR="00382D1E" w:rsidRPr="00796790" w:rsidRDefault="0013073B" w:rsidP="00732C58">
      <w:pPr>
        <w:spacing w:line="240" w:lineRule="auto"/>
        <w:ind w:firstLine="720"/>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Действие непреодолимой силы подтверждается документами, выданными в установленном порядке соответствующими органами.</w:t>
      </w:r>
    </w:p>
    <w:p w14:paraId="7FF51B99" w14:textId="77777777"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9. Обстоятельства непреодолимой силы</w:t>
      </w:r>
    </w:p>
    <w:p w14:paraId="7930CB78" w14:textId="1F0A59DC"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9.1. При возникновении каких-либо обстоятельств, препятствующих частичному или полному исполнению любой из Сторон своих обязательств по Договору и возникших в результате действия обстоятельств непреодолимой силы, т.е. чрезвычайных и непредотвратимых при данных условиях обстоятельств, в том числе война, гражданские волнения, эпидемии,</w:t>
      </w:r>
      <w:r w:rsidR="002D68BC" w:rsidRPr="00796790">
        <w:rPr>
          <w:rFonts w:ascii="Times New Roman" w:eastAsia="Calibri" w:hAnsi="Times New Roman" w:cs="Times New Roman"/>
          <w:sz w:val="24"/>
          <w:szCs w:val="24"/>
          <w:lang w:eastAsia="ru-RU"/>
        </w:rPr>
        <w:t xml:space="preserve"> </w:t>
      </w:r>
      <w:r w:rsidRPr="00796790">
        <w:rPr>
          <w:rFonts w:ascii="Times New Roman" w:eastAsia="Calibri" w:hAnsi="Times New Roman" w:cs="Times New Roman"/>
          <w:sz w:val="24"/>
          <w:szCs w:val="24"/>
          <w:lang w:eastAsia="ru-RU"/>
        </w:rPr>
        <w:t>блокада, эмбарго, пожары, землетрясения, наводнения и другие стихийные бедствия, не зависящие от действия Сторон, сроки исполнения Сторонами своих обязательств по Договору передвигаются на период действия указанных выше обстоятельств.</w:t>
      </w:r>
    </w:p>
    <w:p w14:paraId="5FFAA36B" w14:textId="36CDD7A2"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9.2. Сторона, для которой вследствие возникновения обстоятельств непреодолимой силы сложилась обстановка, препятствующая добросовестному исполнению своих обязательств по Договору, должна в течение 5 (пяти) рабочих (календарных) дней в письменном виде известить другую Сторону о наступлении таких обстоятельств и их влиянии на</w:t>
      </w:r>
      <w:r w:rsidR="002D68BC" w:rsidRPr="00796790">
        <w:rPr>
          <w:rFonts w:ascii="Times New Roman" w:eastAsia="Calibri" w:hAnsi="Times New Roman" w:cs="Times New Roman"/>
          <w:sz w:val="24"/>
          <w:szCs w:val="24"/>
          <w:lang w:eastAsia="ru-RU"/>
        </w:rPr>
        <w:t xml:space="preserve"> </w:t>
      </w:r>
      <w:r w:rsidRPr="00796790">
        <w:rPr>
          <w:rFonts w:ascii="Times New Roman" w:eastAsia="Calibri" w:hAnsi="Times New Roman" w:cs="Times New Roman"/>
          <w:sz w:val="24"/>
          <w:szCs w:val="24"/>
          <w:lang w:eastAsia="ru-RU"/>
        </w:rPr>
        <w:t>исполнение обязательств по Договору.</w:t>
      </w:r>
    </w:p>
    <w:p w14:paraId="2D5C1E35" w14:textId="5F812BA2"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9.3. Неизвещение или несвоевременное извещение Стороной, для которой создалась невозможность исполнения своих обязательств по Договору вследствие возникновения обстоятельств непреодолимой силы, другой Стороны, влечет за собой утрату права первой Стороны ссылаться на эти обстоятельства. </w:t>
      </w:r>
    </w:p>
    <w:p w14:paraId="41FFA508" w14:textId="63973D24"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9.4. Доказательством наступления обстоятельств непреодолимой силы будет служить документ, выданный соответствующим компетентным органом.</w:t>
      </w:r>
    </w:p>
    <w:p w14:paraId="076AEC37" w14:textId="58EFF3A3"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9.5. Если обстоятельства непреодолимой силы будут длиться более 30 (</w:t>
      </w:r>
      <w:r w:rsidR="0097469F" w:rsidRPr="00796790">
        <w:rPr>
          <w:rFonts w:ascii="Times New Roman" w:eastAsia="Calibri" w:hAnsi="Times New Roman" w:cs="Times New Roman"/>
          <w:sz w:val="24"/>
          <w:szCs w:val="24"/>
          <w:lang w:eastAsia="ru-RU"/>
        </w:rPr>
        <w:t>т</w:t>
      </w:r>
      <w:r w:rsidRPr="00796790">
        <w:rPr>
          <w:rFonts w:ascii="Times New Roman" w:eastAsia="Calibri" w:hAnsi="Times New Roman" w:cs="Times New Roman"/>
          <w:sz w:val="24"/>
          <w:szCs w:val="24"/>
          <w:lang w:eastAsia="ru-RU"/>
        </w:rPr>
        <w:t xml:space="preserve">ридцати) дней, то Стороны обязаны встретиться для обсуждения возможных совместных действий по Договору. </w:t>
      </w:r>
    </w:p>
    <w:p w14:paraId="6650006C" w14:textId="7B95128C" w:rsidR="00382D1E" w:rsidRPr="00796790" w:rsidRDefault="0013073B" w:rsidP="00732C58">
      <w:pPr>
        <w:spacing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Если в течение дополнительного срока - 20 (</w:t>
      </w:r>
      <w:r w:rsidR="0097469F"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вадцати) дней Стороны не сумеют договориться, тогда любая из Сторон вправе расторгнуть Договор путем направления письменного уведомления другой Стороне в порядке, изложенном статьей 11 Договора.</w:t>
      </w:r>
    </w:p>
    <w:p w14:paraId="262D18E3" w14:textId="77777777" w:rsidR="00382D1E" w:rsidRPr="00796790" w:rsidRDefault="0013073B">
      <w:pPr>
        <w:spacing w:after="0" w:line="240" w:lineRule="auto"/>
        <w:ind w:firstLine="720"/>
        <w:jc w:val="center"/>
        <w:rPr>
          <w:rFonts w:ascii="Times New Roman" w:eastAsia="Calibri" w:hAnsi="Times New Roman" w:cs="Times New Roman"/>
          <w:sz w:val="24"/>
          <w:szCs w:val="24"/>
          <w:lang w:eastAsia="ru-RU"/>
        </w:rPr>
      </w:pPr>
      <w:r w:rsidRPr="00796790">
        <w:rPr>
          <w:rFonts w:ascii="Times New Roman" w:eastAsia="Calibri" w:hAnsi="Times New Roman" w:cs="Times New Roman"/>
          <w:b/>
          <w:bCs/>
          <w:sz w:val="24"/>
          <w:szCs w:val="24"/>
          <w:lang w:eastAsia="ru-RU"/>
        </w:rPr>
        <w:lastRenderedPageBreak/>
        <w:t xml:space="preserve">10. </w:t>
      </w:r>
      <w:r w:rsidRPr="00796790">
        <w:rPr>
          <w:rFonts w:ascii="Times New Roman" w:eastAsia="Calibri" w:hAnsi="Times New Roman" w:cs="Times New Roman"/>
          <w:b/>
          <w:bCs/>
          <w:sz w:val="24"/>
          <w:szCs w:val="24"/>
          <w:shd w:val="clear" w:color="auto" w:fill="FFFFFF"/>
          <w:lang w:eastAsia="ru-RU"/>
        </w:rPr>
        <w:t>Порядок разрешения споров</w:t>
      </w:r>
    </w:p>
    <w:p w14:paraId="2B20744A" w14:textId="64DECC51" w:rsidR="00382D1E" w:rsidRPr="00796790" w:rsidRDefault="0013073B" w:rsidP="00732C58">
      <w:pPr>
        <w:spacing w:after="0" w:line="240" w:lineRule="auto"/>
        <w:ind w:firstLine="709"/>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10.1. Спорные вопросы, возникающие в ходе исполнения Договора, разрешаются Сторонами путем ведения переговоров, а в случае недостижения согласия спор передается на рассмотрение </w:t>
      </w:r>
      <w:r w:rsidR="00AC2E1F" w:rsidRPr="00796790">
        <w:rPr>
          <w:rFonts w:ascii="Times New Roman" w:eastAsia="Calibri" w:hAnsi="Times New Roman" w:cs="Times New Roman"/>
          <w:sz w:val="24"/>
          <w:szCs w:val="24"/>
          <w:lang w:eastAsia="ru-RU"/>
        </w:rPr>
        <w:t>а</w:t>
      </w:r>
      <w:r w:rsidRPr="00796790">
        <w:rPr>
          <w:rFonts w:ascii="Times New Roman" w:eastAsia="Calibri" w:hAnsi="Times New Roman" w:cs="Times New Roman"/>
          <w:sz w:val="24"/>
          <w:szCs w:val="24"/>
          <w:lang w:eastAsia="ru-RU"/>
        </w:rPr>
        <w:t xml:space="preserve">рбитражного суда в соответствии с действующим законодательством Российской Федерации. Все споры и разногласия, вытекающие из настоящего Договора, рассматриваются Арбитражным судом Красноярского края в соответствии с законодательством </w:t>
      </w:r>
      <w:r w:rsidR="00AC2E1F" w:rsidRPr="00796790">
        <w:rPr>
          <w:rFonts w:ascii="Times New Roman" w:eastAsia="Calibri" w:hAnsi="Times New Roman" w:cs="Times New Roman"/>
          <w:sz w:val="24"/>
          <w:szCs w:val="24"/>
          <w:lang w:eastAsia="ru-RU"/>
        </w:rPr>
        <w:t xml:space="preserve">РФ </w:t>
      </w:r>
      <w:r w:rsidRPr="00796790">
        <w:rPr>
          <w:rFonts w:ascii="Times New Roman" w:eastAsia="Calibri" w:hAnsi="Times New Roman" w:cs="Times New Roman"/>
          <w:sz w:val="24"/>
          <w:szCs w:val="24"/>
          <w:lang w:eastAsia="ru-RU"/>
        </w:rPr>
        <w:t xml:space="preserve">с соблюдением претензионного порядка разрешения споров. </w:t>
      </w:r>
    </w:p>
    <w:p w14:paraId="33206568" w14:textId="77777777" w:rsidR="00732C58" w:rsidRDefault="0013073B" w:rsidP="00732C58">
      <w:pPr>
        <w:spacing w:after="0" w:line="240" w:lineRule="auto"/>
        <w:ind w:firstLine="709"/>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10.2. Претензия предъявляется в письменной форме.</w:t>
      </w:r>
      <w:r w:rsidR="00732C58">
        <w:rPr>
          <w:rFonts w:ascii="Times New Roman" w:eastAsia="Calibri" w:hAnsi="Times New Roman" w:cs="Times New Roman"/>
          <w:sz w:val="24"/>
          <w:szCs w:val="24"/>
          <w:lang w:eastAsia="ru-RU"/>
        </w:rPr>
        <w:t xml:space="preserve"> </w:t>
      </w:r>
    </w:p>
    <w:p w14:paraId="5AB45BC1" w14:textId="79FB2752" w:rsidR="00382D1E" w:rsidRPr="00796790" w:rsidRDefault="0013073B" w:rsidP="00732C58">
      <w:pPr>
        <w:spacing w:after="0" w:line="240" w:lineRule="auto"/>
        <w:ind w:firstLine="709"/>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 претензии обязательно указываются:</w:t>
      </w:r>
    </w:p>
    <w:p w14:paraId="5430DF11" w14:textId="61729E9F" w:rsidR="00382D1E" w:rsidRPr="00796790" w:rsidRDefault="0013073B" w:rsidP="00732C58">
      <w:pPr>
        <w:spacing w:after="0" w:line="240" w:lineRule="auto"/>
        <w:ind w:firstLine="709"/>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а)</w:t>
      </w:r>
      <w:r w:rsidR="00732C58">
        <w:rPr>
          <w:rFonts w:ascii="Times New Roman" w:eastAsia="Calibri" w:hAnsi="Times New Roman" w:cs="Times New Roman"/>
          <w:sz w:val="24"/>
          <w:szCs w:val="24"/>
          <w:lang w:eastAsia="ru-RU"/>
        </w:rPr>
        <w:t xml:space="preserve"> д</w:t>
      </w:r>
      <w:r w:rsidRPr="00796790">
        <w:rPr>
          <w:rFonts w:ascii="Times New Roman" w:eastAsia="Calibri" w:hAnsi="Times New Roman" w:cs="Times New Roman"/>
          <w:sz w:val="24"/>
          <w:szCs w:val="24"/>
          <w:lang w:eastAsia="ru-RU"/>
        </w:rPr>
        <w:t>ата предъявления претензии;</w:t>
      </w:r>
    </w:p>
    <w:p w14:paraId="71EA74DA" w14:textId="77777777" w:rsidR="00382D1E" w:rsidRPr="00796790" w:rsidRDefault="0013073B" w:rsidP="00732C58">
      <w:pPr>
        <w:spacing w:after="0" w:line="240" w:lineRule="auto"/>
        <w:ind w:firstLine="709"/>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б) обстоятельства, являющиеся основанием для предъявления претензии; доказательства, подтверждающие изложенные в претензии обстоятельства;</w:t>
      </w:r>
    </w:p>
    <w:p w14:paraId="4A91BBB1" w14:textId="6EE2546E" w:rsidR="00382D1E" w:rsidRPr="00796790" w:rsidRDefault="0013073B" w:rsidP="00732C58">
      <w:pPr>
        <w:spacing w:after="0" w:line="240" w:lineRule="auto"/>
        <w:ind w:firstLine="709"/>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w:t>
      </w:r>
      <w:r w:rsidR="00732C58">
        <w:rPr>
          <w:rFonts w:ascii="Times New Roman" w:eastAsia="Calibri" w:hAnsi="Times New Roman" w:cs="Times New Roman"/>
          <w:sz w:val="24"/>
          <w:szCs w:val="24"/>
          <w:lang w:eastAsia="ru-RU"/>
        </w:rPr>
        <w:t xml:space="preserve"> </w:t>
      </w:r>
      <w:r w:rsidRPr="00796790">
        <w:rPr>
          <w:rFonts w:ascii="Times New Roman" w:eastAsia="Calibri" w:hAnsi="Times New Roman" w:cs="Times New Roman"/>
          <w:sz w:val="24"/>
          <w:szCs w:val="24"/>
          <w:lang w:eastAsia="ru-RU"/>
        </w:rPr>
        <w:t>требования заявителя, с указанием при необходимости суммы претензии;</w:t>
      </w:r>
    </w:p>
    <w:p w14:paraId="53DA4FBD" w14:textId="77777777" w:rsidR="00382D1E" w:rsidRPr="00796790" w:rsidRDefault="0013073B" w:rsidP="00732C58">
      <w:pPr>
        <w:spacing w:after="0" w:line="240" w:lineRule="auto"/>
        <w:ind w:firstLine="709"/>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г) перечень прилагаемых к претензии документов, а также других доказательств.</w:t>
      </w:r>
    </w:p>
    <w:p w14:paraId="0AB99345" w14:textId="7549DE0D" w:rsidR="00382D1E" w:rsidRPr="00796790" w:rsidRDefault="0013073B" w:rsidP="00732C58">
      <w:pPr>
        <w:spacing w:line="240" w:lineRule="auto"/>
        <w:ind w:firstLine="709"/>
        <w:jc w:val="both"/>
        <w:rPr>
          <w:rFonts w:ascii="Times New Roman" w:eastAsia="Calibri" w:hAnsi="Times New Roman" w:cs="Times New Roman"/>
          <w:b/>
          <w:bCs/>
          <w:sz w:val="24"/>
          <w:szCs w:val="24"/>
          <w:lang w:eastAsia="ru-RU"/>
        </w:rPr>
      </w:pPr>
      <w:r w:rsidRPr="00796790">
        <w:rPr>
          <w:rFonts w:ascii="Times New Roman" w:eastAsia="Calibri" w:hAnsi="Times New Roman" w:cs="Times New Roman"/>
          <w:sz w:val="24"/>
          <w:szCs w:val="24"/>
          <w:lang w:eastAsia="ru-RU"/>
        </w:rPr>
        <w:t>10.3. Сторона, получившая претензию, обязана в 10-дневный срок направить ответ на претензию. В случае полного или частичного отказа от удовлетворения претензии, а также в случае неполучения ответа на претензию в срок, установленный настоящим Договором для разрешения споров, такой спор Сторон рассматривается в арбитражном суде. Претензия и ответ на претензию подписывается уполномоченным лицом.</w:t>
      </w:r>
    </w:p>
    <w:p w14:paraId="0C536901" w14:textId="77777777" w:rsidR="00382D1E" w:rsidRPr="00796790" w:rsidRDefault="0013073B">
      <w:pPr>
        <w:spacing w:after="0" w:line="240" w:lineRule="auto"/>
        <w:ind w:firstLine="720"/>
        <w:jc w:val="center"/>
        <w:rPr>
          <w:rFonts w:ascii="Times New Roman" w:eastAsia="Calibri" w:hAnsi="Times New Roman" w:cs="Times New Roman"/>
          <w:sz w:val="24"/>
          <w:szCs w:val="24"/>
          <w:lang w:eastAsia="ru-RU"/>
        </w:rPr>
      </w:pPr>
      <w:r w:rsidRPr="00796790">
        <w:rPr>
          <w:rFonts w:ascii="Times New Roman" w:eastAsia="Calibri" w:hAnsi="Times New Roman" w:cs="Times New Roman"/>
          <w:b/>
          <w:bCs/>
          <w:sz w:val="24"/>
          <w:szCs w:val="24"/>
          <w:lang w:eastAsia="ru-RU"/>
        </w:rPr>
        <w:t>11. Порядок изменения и расторжения Договора</w:t>
      </w:r>
    </w:p>
    <w:p w14:paraId="76F001E8" w14:textId="238135E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11.1. Любые изменения и дополнения к Договору имеют силу только в том случае, если они оформлены в письменном виде, подписаны обеими Сторонами и скреплены печатями Сторон.</w:t>
      </w:r>
    </w:p>
    <w:p w14:paraId="70862A79"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11.2. Договор может быть расторгнут по взаимному согласию Сторон, по решению суда на основании требования одной из Сторон при существенном нарушении условий Договора другой Стороной.</w:t>
      </w:r>
    </w:p>
    <w:p w14:paraId="66185446"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11.3. Покупатель вправе в одностороннем порядке отказаться от исполнения Договора в следующих случаях:</w:t>
      </w:r>
    </w:p>
    <w:p w14:paraId="4E65E60F" w14:textId="69C8D715" w:rsidR="00382D1E" w:rsidRPr="00796790" w:rsidRDefault="0013073B" w:rsidP="00732C58">
      <w:pPr>
        <w:spacing w:after="0" w:line="240" w:lineRule="auto"/>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 </w:t>
      </w:r>
      <w:r w:rsidR="00F92306" w:rsidRPr="00796790">
        <w:rPr>
          <w:rFonts w:ascii="Times New Roman" w:eastAsia="Calibri" w:hAnsi="Times New Roman" w:cs="Times New Roman"/>
          <w:sz w:val="24"/>
          <w:szCs w:val="24"/>
          <w:lang w:eastAsia="ru-RU"/>
        </w:rPr>
        <w:t>нарушение</w:t>
      </w:r>
      <w:r w:rsidRPr="00796790">
        <w:rPr>
          <w:rFonts w:ascii="Times New Roman" w:eastAsia="Calibri" w:hAnsi="Times New Roman" w:cs="Times New Roman"/>
          <w:sz w:val="24"/>
          <w:szCs w:val="24"/>
          <w:lang w:eastAsia="ru-RU"/>
        </w:rPr>
        <w:t xml:space="preserve"> срока поставки или допоставки Товара более чем на 10 (</w:t>
      </w:r>
      <w:r w:rsidR="0097469F"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есять) календарных дней;</w:t>
      </w:r>
    </w:p>
    <w:p w14:paraId="3637A51E" w14:textId="1F3531E1" w:rsidR="00382D1E" w:rsidRPr="00796790" w:rsidRDefault="0013073B" w:rsidP="00732C58">
      <w:pPr>
        <w:spacing w:after="0" w:line="240" w:lineRule="auto"/>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 </w:t>
      </w:r>
      <w:r w:rsidR="00F92306" w:rsidRPr="00796790">
        <w:rPr>
          <w:rFonts w:ascii="Times New Roman" w:eastAsia="Calibri" w:hAnsi="Times New Roman" w:cs="Times New Roman"/>
          <w:sz w:val="24"/>
          <w:szCs w:val="24"/>
          <w:lang w:eastAsia="ru-RU"/>
        </w:rPr>
        <w:t>нарушение</w:t>
      </w:r>
      <w:r w:rsidRPr="00796790">
        <w:rPr>
          <w:rFonts w:ascii="Times New Roman" w:eastAsia="Calibri" w:hAnsi="Times New Roman" w:cs="Times New Roman"/>
          <w:sz w:val="24"/>
          <w:szCs w:val="24"/>
          <w:lang w:eastAsia="ru-RU"/>
        </w:rPr>
        <w:t xml:space="preserve"> установленного срока замены Товара, не соответствующей требованиям </w:t>
      </w:r>
      <w:r w:rsidR="007932B0" w:rsidRPr="00796790">
        <w:rPr>
          <w:rFonts w:ascii="Times New Roman" w:eastAsia="Calibri" w:hAnsi="Times New Roman" w:cs="Times New Roman"/>
          <w:sz w:val="24"/>
          <w:szCs w:val="24"/>
          <w:lang w:eastAsia="ru-RU"/>
        </w:rPr>
        <w:t>Договора, более</w:t>
      </w:r>
      <w:r w:rsidRPr="00796790">
        <w:rPr>
          <w:rFonts w:ascii="Times New Roman" w:eastAsia="Calibri" w:hAnsi="Times New Roman" w:cs="Times New Roman"/>
          <w:sz w:val="24"/>
          <w:szCs w:val="24"/>
          <w:lang w:eastAsia="ru-RU"/>
        </w:rPr>
        <w:t xml:space="preserve"> чем на 10 (</w:t>
      </w:r>
      <w:r w:rsidR="0097469F" w:rsidRPr="00796790">
        <w:rPr>
          <w:rFonts w:ascii="Times New Roman" w:eastAsia="Calibri" w:hAnsi="Times New Roman" w:cs="Times New Roman"/>
          <w:sz w:val="24"/>
          <w:szCs w:val="24"/>
          <w:lang w:eastAsia="ru-RU"/>
        </w:rPr>
        <w:t>д</w:t>
      </w:r>
      <w:r w:rsidR="007932B0" w:rsidRPr="00796790">
        <w:rPr>
          <w:rFonts w:ascii="Times New Roman" w:eastAsia="Calibri" w:hAnsi="Times New Roman" w:cs="Times New Roman"/>
          <w:sz w:val="24"/>
          <w:szCs w:val="24"/>
          <w:lang w:eastAsia="ru-RU"/>
        </w:rPr>
        <w:t>есять)</w:t>
      </w:r>
      <w:r w:rsidRPr="00796790">
        <w:rPr>
          <w:rFonts w:ascii="Times New Roman" w:eastAsia="Calibri" w:hAnsi="Times New Roman" w:cs="Times New Roman"/>
          <w:sz w:val="24"/>
          <w:szCs w:val="24"/>
          <w:lang w:eastAsia="ru-RU"/>
        </w:rPr>
        <w:t xml:space="preserve"> календарных дней;</w:t>
      </w:r>
    </w:p>
    <w:p w14:paraId="0FC6374F" w14:textId="77777777" w:rsidR="00382D1E" w:rsidRPr="00796790" w:rsidRDefault="0013073B" w:rsidP="00732C58">
      <w:pPr>
        <w:spacing w:after="0" w:line="240" w:lineRule="auto"/>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при отказе Поставщика от замены Товара, не соответствующего требованиям Договора;</w:t>
      </w:r>
    </w:p>
    <w:p w14:paraId="42448925"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11.4. Поставщик вправе потребовать расторжения Договора в следующих случаях:</w:t>
      </w:r>
    </w:p>
    <w:p w14:paraId="5A4E3A2A" w14:textId="371FE0FC" w:rsidR="00382D1E" w:rsidRPr="00796790" w:rsidRDefault="0013073B" w:rsidP="00732C58">
      <w:pPr>
        <w:spacing w:after="0" w:line="240" w:lineRule="auto"/>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при необоснованном отказе Покупателя от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 xml:space="preserve">мки </w:t>
      </w:r>
      <w:r w:rsidR="003B79DD" w:rsidRPr="00796790">
        <w:rPr>
          <w:rFonts w:ascii="Times New Roman" w:eastAsia="Calibri" w:hAnsi="Times New Roman" w:cs="Times New Roman"/>
          <w:sz w:val="24"/>
          <w:szCs w:val="24"/>
          <w:lang w:eastAsia="ru-RU"/>
        </w:rPr>
        <w:t>Товара</w:t>
      </w:r>
      <w:r w:rsidRPr="00796790">
        <w:rPr>
          <w:rFonts w:ascii="Times New Roman" w:eastAsia="Calibri" w:hAnsi="Times New Roman" w:cs="Times New Roman"/>
          <w:sz w:val="24"/>
          <w:szCs w:val="24"/>
          <w:lang w:eastAsia="ru-RU"/>
        </w:rPr>
        <w:t>;</w:t>
      </w:r>
    </w:p>
    <w:p w14:paraId="351CA2EE" w14:textId="26A34FC4" w:rsidR="00732C58" w:rsidRPr="00732C58" w:rsidRDefault="0013073B" w:rsidP="00732C58">
      <w:pPr>
        <w:spacing w:line="240" w:lineRule="auto"/>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в случае просрочки установленных Договором сроков платежей более чем на 30 (</w:t>
      </w:r>
      <w:r w:rsidR="0097469F" w:rsidRPr="00796790">
        <w:rPr>
          <w:rFonts w:ascii="Times New Roman" w:eastAsia="Calibri" w:hAnsi="Times New Roman" w:cs="Times New Roman"/>
          <w:sz w:val="24"/>
          <w:szCs w:val="24"/>
          <w:lang w:eastAsia="ru-RU"/>
        </w:rPr>
        <w:t>т</w:t>
      </w:r>
      <w:r w:rsidRPr="00796790">
        <w:rPr>
          <w:rFonts w:ascii="Times New Roman" w:eastAsia="Calibri" w:hAnsi="Times New Roman" w:cs="Times New Roman"/>
          <w:sz w:val="24"/>
          <w:szCs w:val="24"/>
          <w:lang w:eastAsia="ru-RU"/>
        </w:rPr>
        <w:t>ридцать) календарных дней.</w:t>
      </w:r>
    </w:p>
    <w:p w14:paraId="1F46B9FF" w14:textId="77777777"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12.</w:t>
      </w:r>
      <w:r w:rsidRPr="00796790">
        <w:rPr>
          <w:rFonts w:ascii="Times New Roman" w:hAnsi="Times New Roman" w:cs="Times New Roman"/>
          <w:b/>
          <w:bCs/>
          <w:sz w:val="24"/>
          <w:szCs w:val="24"/>
        </w:rPr>
        <w:t xml:space="preserve"> Антикоррупционная оговорка </w:t>
      </w:r>
    </w:p>
    <w:p w14:paraId="775A25B4" w14:textId="1B80AC1B"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86561D3" w14:textId="23649145"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о противодействии легализации (отмыванию) доходов, полученных преступным путем.</w:t>
      </w:r>
    </w:p>
    <w:p w14:paraId="4466CA2C" w14:textId="7E283EB0"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666D0C1"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lastRenderedPageBreak/>
        <w:t>Под действиями работника, осуществляемыми в пользу стимулирующей его Стороны, понимаются:</w:t>
      </w:r>
    </w:p>
    <w:p w14:paraId="21633CA1"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предоставление неоправданных преимуществ по сравнению с другими контрагентами;</w:t>
      </w:r>
    </w:p>
    <w:p w14:paraId="7719AF06"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предоставление каких-либо гарантий;</w:t>
      </w:r>
    </w:p>
    <w:p w14:paraId="2F5C5E69"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ускорение существующих процедур;</w:t>
      </w:r>
    </w:p>
    <w:p w14:paraId="059EA4E9"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2292C0D" w14:textId="4B2E898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12.2. В случае возникновения у Стороны подозрений, что произошло или может произойти нарушение каких-либо положений пункта 12.1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3A41CA" w:rsidRPr="00796790">
        <w:rPr>
          <w:rFonts w:ascii="Times New Roman" w:eastAsia="Calibri" w:hAnsi="Times New Roman" w:cs="Times New Roman"/>
          <w:sz w:val="24"/>
          <w:szCs w:val="24"/>
          <w:lang w:eastAsia="ru-RU"/>
        </w:rPr>
        <w:t>2</w:t>
      </w:r>
      <w:r w:rsidRPr="00796790">
        <w:rPr>
          <w:rFonts w:ascii="Times New Roman" w:eastAsia="Calibri" w:hAnsi="Times New Roman" w:cs="Times New Roman"/>
          <w:sz w:val="24"/>
          <w:szCs w:val="24"/>
          <w:lang w:eastAsia="ru-RU"/>
        </w:rPr>
        <w:t>.1 настоящего Договора другой Стороной, ее аффилированными лицами, работниками или посредниками.</w:t>
      </w:r>
    </w:p>
    <w:p w14:paraId="708BCB68"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Сторона, получившая уведомление о нарушении каких-либо положений пункта 12.1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14:paraId="3E074912"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12.3. Стороны гарантируют осуществление надлежащего разбирательства по фактам нарушения положений пункта 12.1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88B0DC8" w14:textId="6941648F"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12.4. В случае подтверждения факта нарушения одной Стороной положений пункта 12.1 настоящего Договора и/или неполучения другой Стороной информации об итогах рассмотрения уведомления о нарушении в соответствии с пунктом 12.2 настоящего Договора, другая Сторона имеет право расторгнуть Договор в одностороннем внесудебном порядке полностью или в части путем направления письменного уведомления не позднее чем за 10 (десять) рабочих дней до даты прекращения действия Договора</w:t>
      </w:r>
      <w:r w:rsidR="004D7C82" w:rsidRPr="00796790">
        <w:rPr>
          <w:rFonts w:ascii="Times New Roman" w:eastAsia="Calibri" w:hAnsi="Times New Roman" w:cs="Times New Roman"/>
          <w:sz w:val="24"/>
          <w:szCs w:val="24"/>
          <w:lang w:eastAsia="ru-RU"/>
        </w:rPr>
        <w:t>.</w:t>
      </w:r>
    </w:p>
    <w:p w14:paraId="461AD474" w14:textId="5842657D" w:rsidR="00FD1D3A" w:rsidRPr="00796790" w:rsidRDefault="0013073B" w:rsidP="00732C58">
      <w:pPr>
        <w:spacing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12.5. Сторона, по чьей инициативе был расторгнут настоящий Договор в соответствии с положениями пункта 12.4. настоящего Договора, вправе требовать возмещения реального ущерба, возникшего в результате такого расторжения.</w:t>
      </w:r>
    </w:p>
    <w:p w14:paraId="4A5631D3" w14:textId="1C3A2CDD" w:rsidR="00FD1D3A" w:rsidRPr="00796790" w:rsidRDefault="00FD1D3A" w:rsidP="00FD1D3A">
      <w:pPr>
        <w:spacing w:after="0" w:line="240" w:lineRule="auto"/>
        <w:jc w:val="center"/>
        <w:rPr>
          <w:rFonts w:ascii="Times New Roman" w:eastAsia="Calibri" w:hAnsi="Times New Roman" w:cs="Times New Roman"/>
          <w:b/>
          <w:bCs/>
          <w:sz w:val="24"/>
          <w:szCs w:val="24"/>
          <w:lang w:eastAsia="ru-RU"/>
        </w:rPr>
      </w:pPr>
      <w:bookmarkStart w:id="1" w:name="_Hlk193199649"/>
      <w:r w:rsidRPr="00796790">
        <w:rPr>
          <w:rFonts w:ascii="Times New Roman" w:eastAsia="Calibri" w:hAnsi="Times New Roman" w:cs="Times New Roman"/>
          <w:b/>
          <w:bCs/>
          <w:sz w:val="24"/>
          <w:szCs w:val="24"/>
          <w:lang w:eastAsia="ru-RU"/>
        </w:rPr>
        <w:t>13. Налоговая оговорка</w:t>
      </w:r>
    </w:p>
    <w:p w14:paraId="67C238FA" w14:textId="2FB1CCE1"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13.1. Поставщик обязуется возместить Покупателю сумму расходов (потерь), которую Покупатель понесёт или должен будет понести в случае признания налоговыми органами (при отсутствии вины Покупателя) неправомерным учёт расходов на приобретение Товара по настоящему Договору и применения налоговых вычетов в отношении сумм НДС, предъявленных Поставщиком в рамках настоящего Договора.</w:t>
      </w:r>
    </w:p>
    <w:p w14:paraId="2110BA0B" w14:textId="73F98CC4"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13.2. В состав суммы расходов, подлежащей возмещению Поставщиком Покупателю, включаются:</w:t>
      </w:r>
    </w:p>
    <w:p w14:paraId="19BE0F11" w14:textId="77777777"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сумма доначисленного налога (НДС и налог на прибыль);</w:t>
      </w:r>
    </w:p>
    <w:p w14:paraId="2B54B533" w14:textId="77777777"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начисленные пени на сумму, указанную в предыдущем пункте;</w:t>
      </w:r>
    </w:p>
    <w:p w14:paraId="6BB83DF1" w14:textId="5FFC712C"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сумма налоговых санкций за нарушения, приведенные в настоящей оговорке</w:t>
      </w:r>
      <w:r w:rsidR="004D7C82" w:rsidRPr="00796790">
        <w:rPr>
          <w:rFonts w:ascii="Times New Roman" w:eastAsia="Calibri" w:hAnsi="Times New Roman" w:cs="Times New Roman"/>
          <w:sz w:val="24"/>
          <w:szCs w:val="24"/>
          <w:lang w:eastAsia="ru-RU"/>
        </w:rPr>
        <w:t>;</w:t>
      </w:r>
    </w:p>
    <w:p w14:paraId="627A73D5" w14:textId="7858AD2A" w:rsidR="004D7C82" w:rsidRPr="00796790" w:rsidRDefault="004D7C82" w:rsidP="004D7C82">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сумма, определяемая как произведение ставки 2</w:t>
      </w:r>
      <w:r w:rsidR="00647E66">
        <w:rPr>
          <w:rFonts w:ascii="Times New Roman" w:eastAsia="Calibri" w:hAnsi="Times New Roman" w:cs="Times New Roman"/>
          <w:sz w:val="24"/>
          <w:szCs w:val="24"/>
          <w:lang w:eastAsia="ru-RU"/>
        </w:rPr>
        <w:t>5</w:t>
      </w:r>
      <w:r w:rsidRPr="00796790">
        <w:rPr>
          <w:rFonts w:ascii="Times New Roman" w:eastAsia="Calibri" w:hAnsi="Times New Roman" w:cs="Times New Roman"/>
          <w:sz w:val="24"/>
          <w:szCs w:val="24"/>
          <w:lang w:eastAsia="ru-RU"/>
        </w:rPr>
        <w:t>% (двадцать</w:t>
      </w:r>
      <w:r w:rsidR="00647E66">
        <w:rPr>
          <w:rFonts w:ascii="Times New Roman" w:eastAsia="Calibri" w:hAnsi="Times New Roman" w:cs="Times New Roman"/>
          <w:sz w:val="24"/>
          <w:szCs w:val="24"/>
          <w:lang w:eastAsia="ru-RU"/>
        </w:rPr>
        <w:t xml:space="preserve"> пять</w:t>
      </w:r>
      <w:r w:rsidRPr="00796790">
        <w:rPr>
          <w:rFonts w:ascii="Times New Roman" w:eastAsia="Calibri" w:hAnsi="Times New Roman" w:cs="Times New Roman"/>
          <w:sz w:val="24"/>
          <w:szCs w:val="24"/>
          <w:lang w:eastAsia="ru-RU"/>
        </w:rPr>
        <w:t xml:space="preserve"> процентов) и суммы затрат, осуществленных по настоящему Договору, по которым налоговым органом признано неправомерным отнесение в расходы по налогу на прибыль (в случае если в налоговом периоде получен убыток и исключение указанных расходов не повлекло доначисление налога на прибыль).</w:t>
      </w:r>
    </w:p>
    <w:p w14:paraId="571C50C3" w14:textId="2E317013" w:rsidR="00382D1E" w:rsidRPr="00732C58" w:rsidRDefault="004D7C82" w:rsidP="00732C58">
      <w:pPr>
        <w:spacing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13.3. Стороны договорились о том, что документом, подтверждающим возникновение оснований для возмещения Поставщиком Покупателю сумм расходов (потерь), указанных в налоговой оговорке настоящего Договора, является вступившее в силу решение налогового органа о доначислении налога, пени и штрафа, приведенных выше. В случае обжалования Покупателем названного решения налогового органа в претензионном либо судебном порядке документом, подтверждающим возникновение оснований для возмещения Поставщиком расходов, является вступившее в законную силу решение вышестоящего налогового органа, либо суда. В этом случае </w:t>
      </w:r>
      <w:r w:rsidRPr="00796790">
        <w:rPr>
          <w:rFonts w:ascii="Times New Roman" w:eastAsia="Calibri" w:hAnsi="Times New Roman" w:cs="Times New Roman"/>
          <w:sz w:val="24"/>
          <w:szCs w:val="24"/>
          <w:lang w:eastAsia="ru-RU"/>
        </w:rPr>
        <w:lastRenderedPageBreak/>
        <w:t>(если Поставщики не возместил полностью указанные выше расходы (потери) до обращения Покупателя в суд) Поставщик дополнительно и независимо от решения, принятого вышестоящим налоговым органом или судом, обязуется компенсировать все возникшие у Покупателя, в связи с этим расходы.</w:t>
      </w:r>
      <w:bookmarkEnd w:id="1"/>
    </w:p>
    <w:p w14:paraId="7453242D" w14:textId="5423AE23"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1</w:t>
      </w:r>
      <w:r w:rsidR="004D7C82" w:rsidRPr="00796790">
        <w:rPr>
          <w:rFonts w:ascii="Times New Roman" w:eastAsia="Calibri" w:hAnsi="Times New Roman" w:cs="Times New Roman"/>
          <w:b/>
          <w:bCs/>
          <w:sz w:val="24"/>
          <w:szCs w:val="24"/>
          <w:lang w:eastAsia="ru-RU"/>
        </w:rPr>
        <w:t>4</w:t>
      </w:r>
      <w:r w:rsidRPr="00796790">
        <w:rPr>
          <w:rFonts w:ascii="Times New Roman" w:eastAsia="Calibri" w:hAnsi="Times New Roman" w:cs="Times New Roman"/>
          <w:b/>
          <w:bCs/>
          <w:sz w:val="24"/>
          <w:szCs w:val="24"/>
          <w:lang w:eastAsia="ru-RU"/>
        </w:rPr>
        <w:t>. Прочие условия</w:t>
      </w:r>
    </w:p>
    <w:p w14:paraId="349FBC4C" w14:textId="1761D307" w:rsidR="00382D1E" w:rsidRPr="00796790" w:rsidRDefault="0013073B" w:rsidP="00732C58">
      <w:pPr>
        <w:spacing w:after="0" w:line="240" w:lineRule="auto"/>
        <w:ind w:firstLine="720"/>
        <w:contextualSpacing/>
        <w:jc w:val="both"/>
        <w:rPr>
          <w:rFonts w:ascii="Times New Roman" w:eastAsia="Calibri" w:hAnsi="Times New Roman" w:cs="Times New Roman"/>
          <w:bCs/>
          <w:iCs/>
          <w:sz w:val="24"/>
          <w:szCs w:val="24"/>
          <w:lang w:eastAsia="ru-RU"/>
        </w:rPr>
      </w:pPr>
      <w:r w:rsidRPr="00796790">
        <w:rPr>
          <w:rFonts w:ascii="Times New Roman" w:eastAsia="Calibri" w:hAnsi="Times New Roman" w:cs="Times New Roman"/>
          <w:bCs/>
          <w:iCs/>
          <w:color w:val="000000"/>
          <w:sz w:val="24"/>
          <w:szCs w:val="24"/>
          <w:lang w:eastAsia="ru-RU"/>
        </w:rPr>
        <w:t>1</w:t>
      </w:r>
      <w:r w:rsidR="004D7C82" w:rsidRPr="00796790">
        <w:rPr>
          <w:rFonts w:ascii="Times New Roman" w:eastAsia="Calibri" w:hAnsi="Times New Roman" w:cs="Times New Roman"/>
          <w:bCs/>
          <w:iCs/>
          <w:color w:val="000000"/>
          <w:sz w:val="24"/>
          <w:szCs w:val="24"/>
          <w:lang w:eastAsia="ru-RU"/>
        </w:rPr>
        <w:t>4</w:t>
      </w:r>
      <w:r w:rsidRPr="00796790">
        <w:rPr>
          <w:rFonts w:ascii="Times New Roman" w:eastAsia="Calibri" w:hAnsi="Times New Roman" w:cs="Times New Roman"/>
          <w:bCs/>
          <w:iCs/>
          <w:color w:val="000000"/>
          <w:sz w:val="24"/>
          <w:szCs w:val="24"/>
          <w:lang w:eastAsia="ru-RU"/>
        </w:rPr>
        <w:t>.1. Настоящий Договор вступает в силу с даты его подписания обеими Сторонами и действует до «</w:t>
      </w:r>
      <w:r w:rsidR="00124009">
        <w:rPr>
          <w:rFonts w:ascii="Times New Roman" w:eastAsia="Calibri" w:hAnsi="Times New Roman" w:cs="Times New Roman"/>
          <w:bCs/>
          <w:iCs/>
          <w:color w:val="000000"/>
          <w:sz w:val="24"/>
          <w:szCs w:val="24"/>
          <w:lang w:eastAsia="ru-RU"/>
        </w:rPr>
        <w:t>31</w:t>
      </w:r>
      <w:r w:rsidRPr="00796790">
        <w:rPr>
          <w:rFonts w:ascii="Times New Roman" w:eastAsia="Calibri" w:hAnsi="Times New Roman" w:cs="Times New Roman"/>
          <w:bCs/>
          <w:iCs/>
          <w:color w:val="000000"/>
          <w:sz w:val="24"/>
          <w:szCs w:val="24"/>
          <w:lang w:eastAsia="ru-RU"/>
        </w:rPr>
        <w:t xml:space="preserve">» </w:t>
      </w:r>
      <w:r w:rsidR="00124009">
        <w:rPr>
          <w:rFonts w:ascii="Times New Roman" w:eastAsia="Calibri" w:hAnsi="Times New Roman" w:cs="Times New Roman"/>
          <w:bCs/>
          <w:iCs/>
          <w:color w:val="000000"/>
          <w:sz w:val="24"/>
          <w:szCs w:val="24"/>
          <w:lang w:eastAsia="ru-RU"/>
        </w:rPr>
        <w:t>декабря</w:t>
      </w:r>
      <w:r w:rsidRPr="00796790">
        <w:rPr>
          <w:rFonts w:ascii="Times New Roman" w:eastAsia="Calibri" w:hAnsi="Times New Roman" w:cs="Times New Roman"/>
          <w:bCs/>
          <w:iCs/>
          <w:color w:val="000000"/>
          <w:sz w:val="24"/>
          <w:szCs w:val="24"/>
          <w:lang w:eastAsia="ru-RU"/>
        </w:rPr>
        <w:t xml:space="preserve"> 202</w:t>
      </w:r>
      <w:r w:rsidR="00040990">
        <w:rPr>
          <w:rFonts w:ascii="Times New Roman" w:eastAsia="Calibri" w:hAnsi="Times New Roman" w:cs="Times New Roman"/>
          <w:bCs/>
          <w:iCs/>
          <w:color w:val="000000"/>
          <w:sz w:val="24"/>
          <w:szCs w:val="24"/>
          <w:lang w:eastAsia="ru-RU"/>
        </w:rPr>
        <w:t>6</w:t>
      </w:r>
      <w:r w:rsidRPr="00796790">
        <w:rPr>
          <w:rFonts w:ascii="Times New Roman" w:eastAsia="Calibri" w:hAnsi="Times New Roman" w:cs="Times New Roman"/>
          <w:bCs/>
          <w:iCs/>
          <w:color w:val="000000"/>
          <w:sz w:val="24"/>
          <w:szCs w:val="24"/>
          <w:lang w:eastAsia="ru-RU"/>
        </w:rPr>
        <w:t xml:space="preserve"> года, </w:t>
      </w:r>
      <w:r w:rsidR="004D7C82" w:rsidRPr="00796790">
        <w:rPr>
          <w:rFonts w:ascii="Times New Roman" w:eastAsia="Calibri" w:hAnsi="Times New Roman" w:cs="Times New Roman"/>
          <w:bCs/>
          <w:iCs/>
          <w:color w:val="000000"/>
          <w:sz w:val="24"/>
          <w:szCs w:val="24"/>
          <w:lang w:eastAsia="ru-RU"/>
        </w:rPr>
        <w:t xml:space="preserve">а </w:t>
      </w:r>
      <w:r w:rsidRPr="00796790">
        <w:rPr>
          <w:rFonts w:ascii="Times New Roman" w:eastAsia="Calibri" w:hAnsi="Times New Roman" w:cs="Times New Roman"/>
          <w:bCs/>
          <w:iCs/>
          <w:color w:val="000000"/>
          <w:sz w:val="24"/>
          <w:szCs w:val="24"/>
          <w:lang w:eastAsia="ru-RU"/>
        </w:rPr>
        <w:t>в части расч</w:t>
      </w:r>
      <w:r w:rsidR="00F92306" w:rsidRPr="00796790">
        <w:rPr>
          <w:rFonts w:ascii="Times New Roman" w:eastAsia="Calibri" w:hAnsi="Times New Roman" w:cs="Times New Roman"/>
          <w:bCs/>
          <w:iCs/>
          <w:color w:val="000000"/>
          <w:sz w:val="24"/>
          <w:szCs w:val="24"/>
          <w:lang w:eastAsia="ru-RU"/>
        </w:rPr>
        <w:t>ё</w:t>
      </w:r>
      <w:r w:rsidRPr="00796790">
        <w:rPr>
          <w:rFonts w:ascii="Times New Roman" w:eastAsia="Calibri" w:hAnsi="Times New Roman" w:cs="Times New Roman"/>
          <w:bCs/>
          <w:iCs/>
          <w:color w:val="000000"/>
          <w:sz w:val="24"/>
          <w:szCs w:val="24"/>
          <w:lang w:eastAsia="ru-RU"/>
        </w:rPr>
        <w:t xml:space="preserve">тов </w:t>
      </w:r>
      <w:r w:rsidR="00F92306" w:rsidRPr="00796790">
        <w:rPr>
          <w:rFonts w:ascii="Times New Roman" w:eastAsia="Calibri" w:hAnsi="Times New Roman" w:cs="Times New Roman"/>
          <w:bCs/>
          <w:iCs/>
          <w:color w:val="000000"/>
          <w:sz w:val="24"/>
          <w:szCs w:val="24"/>
          <w:lang w:eastAsia="ru-RU"/>
        </w:rPr>
        <w:t xml:space="preserve">- </w:t>
      </w:r>
      <w:r w:rsidRPr="00796790">
        <w:rPr>
          <w:rFonts w:ascii="Times New Roman" w:eastAsia="Calibri" w:hAnsi="Times New Roman" w:cs="Times New Roman"/>
          <w:bCs/>
          <w:iCs/>
          <w:color w:val="000000"/>
          <w:sz w:val="24"/>
          <w:szCs w:val="24"/>
          <w:lang w:eastAsia="ru-RU"/>
        </w:rPr>
        <w:t>до полного исполнения Сторонами всех обязательств по Договору.</w:t>
      </w:r>
    </w:p>
    <w:p w14:paraId="6F078374" w14:textId="3AA768D9" w:rsidR="00382D1E" w:rsidRPr="00796790" w:rsidRDefault="0013073B" w:rsidP="00732C58">
      <w:pPr>
        <w:spacing w:after="0" w:line="240" w:lineRule="auto"/>
        <w:ind w:firstLine="720"/>
        <w:contextualSpacing/>
        <w:jc w:val="both"/>
        <w:rPr>
          <w:rFonts w:ascii="Times New Roman" w:eastAsia="Calibri" w:hAnsi="Times New Roman" w:cs="Times New Roman"/>
          <w:b/>
          <w:color w:val="000000"/>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 xml:space="preserve">.2. В случае изменения у какой-либо из Сторон </w:t>
      </w:r>
      <w:r w:rsidR="004D7C82" w:rsidRPr="00796790">
        <w:rPr>
          <w:rFonts w:ascii="Times New Roman" w:eastAsia="Calibri" w:hAnsi="Times New Roman" w:cs="Times New Roman"/>
          <w:sz w:val="24"/>
          <w:szCs w:val="24"/>
          <w:lang w:eastAsia="ru-RU"/>
        </w:rPr>
        <w:t xml:space="preserve">сведений о </w:t>
      </w:r>
      <w:r w:rsidRPr="00796790">
        <w:rPr>
          <w:rFonts w:ascii="Times New Roman" w:eastAsia="Calibri" w:hAnsi="Times New Roman" w:cs="Times New Roman"/>
          <w:sz w:val="24"/>
          <w:szCs w:val="24"/>
          <w:lang w:eastAsia="ru-RU"/>
        </w:rPr>
        <w:t>местонахождени</w:t>
      </w:r>
      <w:r w:rsidR="004D7C82" w:rsidRPr="00796790">
        <w:rPr>
          <w:rFonts w:ascii="Times New Roman" w:eastAsia="Calibri" w:hAnsi="Times New Roman" w:cs="Times New Roman"/>
          <w:sz w:val="24"/>
          <w:szCs w:val="24"/>
          <w:lang w:eastAsia="ru-RU"/>
        </w:rPr>
        <w:t>и</w:t>
      </w:r>
      <w:r w:rsidRPr="00796790">
        <w:rPr>
          <w:rFonts w:ascii="Times New Roman" w:eastAsia="Calibri" w:hAnsi="Times New Roman" w:cs="Times New Roman"/>
          <w:sz w:val="24"/>
          <w:szCs w:val="24"/>
          <w:lang w:eastAsia="ru-RU"/>
        </w:rPr>
        <w:t>, названи</w:t>
      </w:r>
      <w:r w:rsidR="004D7C82" w:rsidRPr="00796790">
        <w:rPr>
          <w:rFonts w:ascii="Times New Roman" w:eastAsia="Calibri" w:hAnsi="Times New Roman" w:cs="Times New Roman"/>
          <w:sz w:val="24"/>
          <w:szCs w:val="24"/>
          <w:lang w:eastAsia="ru-RU"/>
        </w:rPr>
        <w:t>и</w:t>
      </w:r>
      <w:r w:rsidRPr="00796790">
        <w:rPr>
          <w:rFonts w:ascii="Times New Roman" w:eastAsia="Calibri" w:hAnsi="Times New Roman" w:cs="Times New Roman"/>
          <w:sz w:val="24"/>
          <w:szCs w:val="24"/>
          <w:lang w:eastAsia="ru-RU"/>
        </w:rPr>
        <w:t>, банковских реквизитов и т.д., эта Сторона обязана в течение 10 (</w:t>
      </w:r>
      <w:r w:rsidR="0097469F"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есяти) календарных дней письменно известить об этом другую Сторону.</w:t>
      </w:r>
    </w:p>
    <w:p w14:paraId="0E4ADCCC" w14:textId="459FED08" w:rsidR="00382D1E" w:rsidRPr="00796790" w:rsidRDefault="0013073B" w:rsidP="00732C58">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.3. Договор составлен в 2 (</w:t>
      </w:r>
      <w:r w:rsidR="0097469F"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вух) экземплярах, имеющих одинаковую юридическую силу, по одному экземпляру для каждой Стороны.</w:t>
      </w:r>
    </w:p>
    <w:p w14:paraId="69054810" w14:textId="12907957" w:rsidR="00382D1E" w:rsidRPr="00796790" w:rsidRDefault="0013073B" w:rsidP="00732C58">
      <w:pPr>
        <w:spacing w:after="0" w:line="240" w:lineRule="auto"/>
        <w:ind w:firstLine="720"/>
        <w:jc w:val="both"/>
        <w:rPr>
          <w:rFonts w:ascii="Times New Roman" w:eastAsia="Calibri" w:hAnsi="Times New Roman" w:cs="Times New Roman"/>
          <w:b/>
          <w:iCs/>
          <w:sz w:val="24"/>
          <w:szCs w:val="24"/>
          <w:lang w:eastAsia="ru-RU"/>
        </w:rPr>
      </w:pPr>
      <w:r w:rsidRPr="00796790">
        <w:rPr>
          <w:rFonts w:ascii="Times New Roman" w:eastAsia="Calibri" w:hAnsi="Times New Roman" w:cs="Times New Roman"/>
          <w:b/>
          <w:iCs/>
          <w:sz w:val="24"/>
          <w:szCs w:val="24"/>
          <w:lang w:eastAsia="ru-RU"/>
        </w:rPr>
        <w:t>1</w:t>
      </w:r>
      <w:r w:rsidR="004D7C82" w:rsidRPr="00796790">
        <w:rPr>
          <w:rFonts w:ascii="Times New Roman" w:eastAsia="Calibri" w:hAnsi="Times New Roman" w:cs="Times New Roman"/>
          <w:b/>
          <w:iCs/>
          <w:sz w:val="24"/>
          <w:szCs w:val="24"/>
          <w:lang w:eastAsia="ru-RU"/>
        </w:rPr>
        <w:t>4</w:t>
      </w:r>
      <w:r w:rsidRPr="00796790">
        <w:rPr>
          <w:rFonts w:ascii="Times New Roman" w:eastAsia="Calibri" w:hAnsi="Times New Roman" w:cs="Times New Roman"/>
          <w:b/>
          <w:iCs/>
          <w:sz w:val="24"/>
          <w:szCs w:val="24"/>
          <w:lang w:eastAsia="ru-RU"/>
        </w:rPr>
        <w:t xml:space="preserve">.4. Следующие приложения к Договору, оформленные Сторонами, являются его неотъемлемой частью: </w:t>
      </w:r>
    </w:p>
    <w:p w14:paraId="0AAA725F" w14:textId="64FC8EB4" w:rsidR="00382D1E" w:rsidRPr="00796790" w:rsidRDefault="0013073B" w:rsidP="00732C58">
      <w:pPr>
        <w:spacing w:after="0" w:line="240" w:lineRule="auto"/>
        <w:ind w:firstLine="720"/>
        <w:jc w:val="both"/>
        <w:rPr>
          <w:rFonts w:ascii="Times New Roman" w:eastAsia="Calibri" w:hAnsi="Times New Roman" w:cs="Times New Roman"/>
          <w:b/>
          <w:iCs/>
          <w:sz w:val="24"/>
          <w:szCs w:val="24"/>
          <w:lang w:eastAsia="ru-RU"/>
        </w:rPr>
      </w:pPr>
      <w:r w:rsidRPr="00796790">
        <w:rPr>
          <w:rFonts w:ascii="Times New Roman" w:eastAsia="Calibri" w:hAnsi="Times New Roman" w:cs="Times New Roman"/>
          <w:b/>
          <w:iCs/>
          <w:sz w:val="24"/>
          <w:szCs w:val="24"/>
          <w:lang w:eastAsia="ru-RU"/>
        </w:rPr>
        <w:t xml:space="preserve">- Приложение № 1. Спецификация </w:t>
      </w:r>
      <w:r w:rsidR="003B79DD" w:rsidRPr="00796790">
        <w:rPr>
          <w:rFonts w:ascii="Times New Roman" w:eastAsia="Calibri" w:hAnsi="Times New Roman" w:cs="Times New Roman"/>
          <w:b/>
          <w:iCs/>
          <w:sz w:val="24"/>
          <w:szCs w:val="24"/>
          <w:lang w:eastAsia="ru-RU"/>
        </w:rPr>
        <w:t>Товар</w:t>
      </w:r>
      <w:r w:rsidR="00F92306" w:rsidRPr="00796790">
        <w:rPr>
          <w:rFonts w:ascii="Times New Roman" w:eastAsia="Calibri" w:hAnsi="Times New Roman" w:cs="Times New Roman"/>
          <w:b/>
          <w:iCs/>
          <w:sz w:val="24"/>
          <w:szCs w:val="24"/>
          <w:lang w:eastAsia="ru-RU"/>
        </w:rPr>
        <w:t>а</w:t>
      </w:r>
      <w:r w:rsidRPr="00796790">
        <w:rPr>
          <w:rFonts w:ascii="Times New Roman" w:eastAsia="Calibri" w:hAnsi="Times New Roman" w:cs="Times New Roman"/>
          <w:b/>
          <w:iCs/>
          <w:sz w:val="24"/>
          <w:szCs w:val="24"/>
          <w:lang w:eastAsia="ru-RU"/>
        </w:rPr>
        <w:t>.</w:t>
      </w:r>
    </w:p>
    <w:p w14:paraId="47F250D9" w14:textId="77777777" w:rsidR="00382D1E" w:rsidRDefault="0013073B" w:rsidP="00732C58">
      <w:pPr>
        <w:spacing w:after="0" w:line="240" w:lineRule="auto"/>
        <w:ind w:firstLine="720"/>
        <w:jc w:val="both"/>
        <w:rPr>
          <w:rFonts w:ascii="Times New Roman" w:eastAsia="Calibri" w:hAnsi="Times New Roman" w:cs="Times New Roman"/>
          <w:b/>
          <w:iCs/>
          <w:sz w:val="24"/>
          <w:szCs w:val="24"/>
          <w:lang w:eastAsia="ru-RU"/>
        </w:rPr>
      </w:pPr>
      <w:r w:rsidRPr="00796790">
        <w:rPr>
          <w:rFonts w:ascii="Times New Roman" w:eastAsia="Calibri" w:hAnsi="Times New Roman" w:cs="Times New Roman"/>
          <w:b/>
          <w:iCs/>
          <w:sz w:val="24"/>
          <w:szCs w:val="24"/>
          <w:lang w:eastAsia="ru-RU"/>
        </w:rPr>
        <w:t>- Приложение № 2. Акт о выявленных нарушениях условий Договора.</w:t>
      </w:r>
    </w:p>
    <w:p w14:paraId="25D36358" w14:textId="270D7824" w:rsidR="00647E66" w:rsidRPr="00647E66" w:rsidRDefault="00647E66" w:rsidP="00732C58">
      <w:pPr>
        <w:spacing w:after="0" w:line="240" w:lineRule="auto"/>
        <w:ind w:firstLine="720"/>
        <w:jc w:val="both"/>
        <w:rPr>
          <w:rFonts w:ascii="Times New Roman" w:eastAsia="Calibri" w:hAnsi="Times New Roman" w:cs="Times New Roman"/>
          <w:b/>
          <w:iCs/>
          <w:sz w:val="24"/>
          <w:szCs w:val="24"/>
          <w:lang w:eastAsia="ru-RU"/>
        </w:rPr>
      </w:pPr>
      <w:r>
        <w:rPr>
          <w:rFonts w:ascii="Times New Roman" w:eastAsia="Calibri" w:hAnsi="Times New Roman" w:cs="Times New Roman"/>
          <w:b/>
          <w:iCs/>
          <w:sz w:val="24"/>
          <w:szCs w:val="24"/>
          <w:lang w:eastAsia="ru-RU"/>
        </w:rPr>
        <w:t>- Приложение № 3 Техническое задание</w:t>
      </w:r>
      <w:r w:rsidR="00837F83">
        <w:rPr>
          <w:rFonts w:ascii="Times New Roman" w:eastAsia="Calibri" w:hAnsi="Times New Roman" w:cs="Times New Roman"/>
          <w:b/>
          <w:iCs/>
          <w:sz w:val="24"/>
          <w:szCs w:val="24"/>
          <w:lang w:eastAsia="ru-RU"/>
        </w:rPr>
        <w:t xml:space="preserve"> (с эскизом).</w:t>
      </w:r>
    </w:p>
    <w:p w14:paraId="3614605C" w14:textId="71BD7DF3" w:rsidR="00382D1E" w:rsidRPr="00796790" w:rsidRDefault="0013073B" w:rsidP="00732C58">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.5. Вопросы, не урегулированные Договором, разрешаются в соответствии с действующим законодательством Российской Федерации.</w:t>
      </w:r>
    </w:p>
    <w:p w14:paraId="46C186DB" w14:textId="4674B7BA" w:rsidR="00382D1E" w:rsidRPr="00796790" w:rsidRDefault="0013073B" w:rsidP="00732C58">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.6. Уступка прав требований, возникших из настоящего Договора, запрещена без согласия второй стороны.</w:t>
      </w:r>
    </w:p>
    <w:p w14:paraId="095F6CCF" w14:textId="3398B3D0" w:rsidR="00382D1E" w:rsidRPr="00796790" w:rsidRDefault="0013073B" w:rsidP="00732C58">
      <w:pPr>
        <w:spacing w:after="0" w:line="240" w:lineRule="auto"/>
        <w:ind w:right="-1" w:firstLine="720"/>
        <w:contextualSpacing/>
        <w:jc w:val="both"/>
        <w:rPr>
          <w:rFonts w:ascii="Times New Roman" w:eastAsia="Times New Roman" w:hAnsi="Times New Roman" w:cs="Times New Roman"/>
          <w:bCs/>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 xml:space="preserve">.7. </w:t>
      </w:r>
      <w:r w:rsidRPr="00796790">
        <w:rPr>
          <w:rFonts w:ascii="Times New Roman" w:eastAsia="Times New Roman" w:hAnsi="Times New Roman" w:cs="Times New Roman"/>
          <w:bCs/>
          <w:sz w:val="24"/>
          <w:szCs w:val="24"/>
          <w:lang w:eastAsia="ru-RU"/>
        </w:rPr>
        <w:t>Все извещения и уведомления, с которыми настоящий Договор или закон связывает правовые последствия для его Сторон (далее – юридически значимые сообщения) должны направляться способами, позволяющими однозначно идентифицировать отправителя и получателя таких юридически значимых сообщений, включая, но не ограничиваясь: посредством электросвязи (телефон, факс) или информационно-телекоммуникационной сети «Интернет» (электронная почта и пр.), с обязательной последующей передачей соответствующих письменных документов на бумажном носителе в течение 20 (</w:t>
      </w:r>
      <w:r w:rsidR="0097469F" w:rsidRPr="00796790">
        <w:rPr>
          <w:rFonts w:ascii="Times New Roman" w:eastAsia="Times New Roman" w:hAnsi="Times New Roman" w:cs="Times New Roman"/>
          <w:bCs/>
          <w:sz w:val="24"/>
          <w:szCs w:val="24"/>
          <w:lang w:eastAsia="ru-RU"/>
        </w:rPr>
        <w:t>д</w:t>
      </w:r>
      <w:r w:rsidRPr="00796790">
        <w:rPr>
          <w:rFonts w:ascii="Times New Roman" w:eastAsia="Times New Roman" w:hAnsi="Times New Roman" w:cs="Times New Roman"/>
          <w:bCs/>
          <w:sz w:val="24"/>
          <w:szCs w:val="24"/>
          <w:lang w:eastAsia="ru-RU"/>
        </w:rPr>
        <w:t>вадцати) рабочих дней с даты отправления документов указанными выше способами.</w:t>
      </w:r>
    </w:p>
    <w:p w14:paraId="2CDDEE3C" w14:textId="0436F674" w:rsidR="00382D1E" w:rsidRPr="00796790" w:rsidRDefault="0013073B" w:rsidP="00732C58">
      <w:pPr>
        <w:spacing w:after="0" w:line="240" w:lineRule="auto"/>
        <w:ind w:right="-1" w:firstLine="720"/>
        <w:contextualSpacing/>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 xml:space="preserve">Юридически значимое сообщение влечет для получающей Стороны соответствующие правовые последствия с момента доставки этого сообщения ему или его </w:t>
      </w:r>
      <w:r w:rsidR="004D7C82" w:rsidRPr="00796790">
        <w:rPr>
          <w:rFonts w:ascii="Times New Roman" w:eastAsia="Times New Roman" w:hAnsi="Times New Roman" w:cs="Times New Roman"/>
          <w:bCs/>
          <w:sz w:val="24"/>
          <w:szCs w:val="24"/>
          <w:lang w:eastAsia="ru-RU"/>
        </w:rPr>
        <w:t xml:space="preserve">уполномоченному </w:t>
      </w:r>
      <w:r w:rsidRPr="00796790">
        <w:rPr>
          <w:rFonts w:ascii="Times New Roman" w:eastAsia="Times New Roman" w:hAnsi="Times New Roman" w:cs="Times New Roman"/>
          <w:bCs/>
          <w:sz w:val="24"/>
          <w:szCs w:val="24"/>
          <w:lang w:eastAsia="ru-RU"/>
        </w:rPr>
        <w:t>представителю. При этом юридически значимое сообщение считается доставленным,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092DA4" w14:textId="4B9962FB" w:rsidR="00382D1E" w:rsidRPr="00796790" w:rsidRDefault="0013073B" w:rsidP="00732C58">
      <w:pPr>
        <w:spacing w:after="0" w:line="240" w:lineRule="auto"/>
        <w:ind w:right="-1" w:firstLine="720"/>
        <w:contextualSpacing/>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Письменный документ на бумажном носителе признается надлежаще оформленным (надлежащим документом), если он содержит наименование и/или местонахождение Стороны в соответствии с е</w:t>
      </w:r>
      <w:r w:rsidR="004D7C82" w:rsidRPr="00796790">
        <w:rPr>
          <w:rFonts w:ascii="Times New Roman" w:eastAsia="Times New Roman" w:hAnsi="Times New Roman" w:cs="Times New Roman"/>
          <w:bCs/>
          <w:sz w:val="24"/>
          <w:szCs w:val="24"/>
          <w:lang w:eastAsia="ru-RU"/>
        </w:rPr>
        <w:t>ё</w:t>
      </w:r>
      <w:r w:rsidRPr="00796790">
        <w:rPr>
          <w:rFonts w:ascii="Times New Roman" w:eastAsia="Times New Roman" w:hAnsi="Times New Roman" w:cs="Times New Roman"/>
          <w:bCs/>
          <w:sz w:val="24"/>
          <w:szCs w:val="24"/>
          <w:lang w:eastAsia="ru-RU"/>
        </w:rPr>
        <w:t xml:space="preserve"> учредительными документами, основной государственный регистрационный номер (ОГРН) и/или идентификационный номер налогоплательщика (ИНН), либо другие реквизиты, позволяющие идентифицировать эту Сторону, подписан собственноручной подписью уполномоченного лица, и однозначно определяющий волеизъявление этой Стороны.</w:t>
      </w:r>
    </w:p>
    <w:p w14:paraId="5028CF1C" w14:textId="567722C8" w:rsidR="00382D1E" w:rsidRPr="00796790" w:rsidRDefault="0013073B" w:rsidP="00732C58">
      <w:pPr>
        <w:spacing w:line="240" w:lineRule="auto"/>
        <w:ind w:right="-1" w:firstLine="720"/>
        <w:contextualSpacing/>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 xml:space="preserve">Юридически значимое сообщение в виде электронного документа, направленное по электронным каналам связи, признается равнозначным соответствующему письменному документу на бумажном носителе, подписанному собственноручной подписью, если этот электронный документ содержит реквизиты и условия, указанные </w:t>
      </w:r>
      <w:r w:rsidR="007932B0" w:rsidRPr="00796790">
        <w:rPr>
          <w:rFonts w:ascii="Times New Roman" w:eastAsia="Times New Roman" w:hAnsi="Times New Roman" w:cs="Times New Roman"/>
          <w:bCs/>
          <w:sz w:val="24"/>
          <w:szCs w:val="24"/>
          <w:lang w:eastAsia="ru-RU"/>
        </w:rPr>
        <w:t>в настоящем</w:t>
      </w:r>
      <w:r w:rsidRPr="00796790">
        <w:rPr>
          <w:rFonts w:ascii="Times New Roman" w:eastAsia="Times New Roman" w:hAnsi="Times New Roman" w:cs="Times New Roman"/>
          <w:bCs/>
          <w:sz w:val="24"/>
          <w:szCs w:val="24"/>
          <w:lang w:eastAsia="ru-RU"/>
        </w:rPr>
        <w:t xml:space="preserve"> пункте Договора.</w:t>
      </w:r>
    </w:p>
    <w:p w14:paraId="79125133" w14:textId="55A4FDCA" w:rsidR="00382D1E" w:rsidRPr="00796790" w:rsidRDefault="0013073B" w:rsidP="00732C58">
      <w:pPr>
        <w:spacing w:before="240" w:after="0" w:line="240" w:lineRule="auto"/>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1</w:t>
      </w:r>
      <w:r w:rsidR="004D7C82" w:rsidRPr="00796790">
        <w:rPr>
          <w:rFonts w:ascii="Times New Roman" w:eastAsia="Calibri" w:hAnsi="Times New Roman" w:cs="Times New Roman"/>
          <w:b/>
          <w:bCs/>
          <w:sz w:val="24"/>
          <w:szCs w:val="24"/>
          <w:lang w:eastAsia="ru-RU"/>
        </w:rPr>
        <w:t>5</w:t>
      </w:r>
      <w:r w:rsidRPr="00796790">
        <w:rPr>
          <w:rFonts w:ascii="Times New Roman" w:eastAsia="Calibri" w:hAnsi="Times New Roman" w:cs="Times New Roman"/>
          <w:b/>
          <w:bCs/>
          <w:sz w:val="24"/>
          <w:szCs w:val="24"/>
          <w:lang w:eastAsia="ru-RU"/>
        </w:rPr>
        <w:t>. Юридические адреса</w:t>
      </w:r>
      <w:r w:rsidR="004D7C82" w:rsidRPr="00796790">
        <w:rPr>
          <w:rFonts w:ascii="Times New Roman" w:eastAsia="Calibri" w:hAnsi="Times New Roman" w:cs="Times New Roman"/>
          <w:b/>
          <w:bCs/>
          <w:sz w:val="24"/>
          <w:szCs w:val="24"/>
          <w:lang w:eastAsia="ru-RU"/>
        </w:rPr>
        <w:t xml:space="preserve">, </w:t>
      </w:r>
      <w:r w:rsidRPr="00796790">
        <w:rPr>
          <w:rFonts w:ascii="Times New Roman" w:eastAsia="Calibri" w:hAnsi="Times New Roman" w:cs="Times New Roman"/>
          <w:b/>
          <w:bCs/>
          <w:sz w:val="24"/>
          <w:szCs w:val="24"/>
          <w:lang w:eastAsia="ru-RU"/>
        </w:rPr>
        <w:t xml:space="preserve">банковские реквизиты </w:t>
      </w:r>
      <w:r w:rsidR="004D7C82" w:rsidRPr="00796790">
        <w:rPr>
          <w:rFonts w:ascii="Times New Roman" w:eastAsia="Calibri" w:hAnsi="Times New Roman" w:cs="Times New Roman"/>
          <w:b/>
          <w:bCs/>
          <w:sz w:val="24"/>
          <w:szCs w:val="24"/>
          <w:lang w:eastAsia="ru-RU"/>
        </w:rPr>
        <w:t xml:space="preserve">и подписи </w:t>
      </w:r>
      <w:r w:rsidRPr="00796790">
        <w:rPr>
          <w:rFonts w:ascii="Times New Roman" w:eastAsia="Calibri" w:hAnsi="Times New Roman" w:cs="Times New Roman"/>
          <w:b/>
          <w:bCs/>
          <w:sz w:val="24"/>
          <w:szCs w:val="24"/>
          <w:lang w:eastAsia="ru-RU"/>
        </w:rPr>
        <w:t>Сторон</w:t>
      </w:r>
    </w:p>
    <w:tbl>
      <w:tblPr>
        <w:tblW w:w="10065" w:type="dxa"/>
        <w:tblInd w:w="-142" w:type="dxa"/>
        <w:tblLayout w:type="fixed"/>
        <w:tblLook w:val="04A0" w:firstRow="1" w:lastRow="0" w:firstColumn="1" w:lastColumn="0" w:noHBand="0" w:noVBand="1"/>
      </w:tblPr>
      <w:tblGrid>
        <w:gridCol w:w="5104"/>
        <w:gridCol w:w="4961"/>
      </w:tblGrid>
      <w:tr w:rsidR="00382D1E" w:rsidRPr="00796790" w14:paraId="5AE28B36" w14:textId="77777777" w:rsidTr="00FD1D3A">
        <w:tc>
          <w:tcPr>
            <w:tcW w:w="5104" w:type="dxa"/>
          </w:tcPr>
          <w:p w14:paraId="4EC20B36" w14:textId="4B0090F7" w:rsidR="00382D1E" w:rsidRPr="00796790" w:rsidRDefault="0013073B">
            <w:pPr>
              <w:widowControl w:val="0"/>
              <w:spacing w:after="0" w:line="240" w:lineRule="auto"/>
              <w:ind w:left="284"/>
              <w:jc w:val="center"/>
              <w:outlineLvl w:val="0"/>
              <w:rPr>
                <w:rFonts w:ascii="Times New Roman" w:eastAsia="Times New Roman" w:hAnsi="Times New Roman" w:cs="Times New Roman"/>
                <w:kern w:val="2"/>
                <w:sz w:val="24"/>
                <w:szCs w:val="24"/>
                <w:lang w:eastAsia="ru-RU"/>
              </w:rPr>
            </w:pPr>
            <w:r w:rsidRPr="00796790">
              <w:rPr>
                <w:rFonts w:ascii="Times New Roman" w:eastAsia="Times New Roman" w:hAnsi="Times New Roman" w:cs="Times New Roman"/>
                <w:b/>
                <w:kern w:val="2"/>
                <w:sz w:val="24"/>
                <w:szCs w:val="24"/>
                <w:lang w:eastAsia="ru-RU"/>
              </w:rPr>
              <w:t>Покупатель</w:t>
            </w:r>
            <w:r w:rsidR="00FD1D3A" w:rsidRPr="00796790">
              <w:rPr>
                <w:rFonts w:ascii="Times New Roman" w:eastAsia="Times New Roman" w:hAnsi="Times New Roman" w:cs="Times New Roman"/>
                <w:b/>
                <w:kern w:val="2"/>
                <w:sz w:val="24"/>
                <w:szCs w:val="24"/>
                <w:lang w:eastAsia="ru-RU"/>
              </w:rPr>
              <w:t>:</w:t>
            </w:r>
          </w:p>
        </w:tc>
        <w:tc>
          <w:tcPr>
            <w:tcW w:w="4961" w:type="dxa"/>
          </w:tcPr>
          <w:p w14:paraId="0534EFDC" w14:textId="6FC62985" w:rsidR="00382D1E" w:rsidRPr="00796790" w:rsidRDefault="0013073B">
            <w:pPr>
              <w:widowControl w:val="0"/>
              <w:spacing w:after="0" w:line="240" w:lineRule="auto"/>
              <w:ind w:left="284"/>
              <w:jc w:val="center"/>
              <w:outlineLvl w:val="0"/>
              <w:rPr>
                <w:rFonts w:ascii="Times New Roman" w:eastAsia="Times New Roman" w:hAnsi="Times New Roman" w:cs="Times New Roman"/>
                <w:kern w:val="2"/>
                <w:sz w:val="24"/>
                <w:szCs w:val="24"/>
                <w:lang w:eastAsia="ru-RU"/>
              </w:rPr>
            </w:pPr>
            <w:r w:rsidRPr="00796790">
              <w:rPr>
                <w:rFonts w:ascii="Times New Roman" w:eastAsia="Times New Roman" w:hAnsi="Times New Roman" w:cs="Times New Roman"/>
                <w:b/>
                <w:kern w:val="2"/>
                <w:sz w:val="24"/>
                <w:szCs w:val="24"/>
                <w:lang w:eastAsia="ru-RU"/>
              </w:rPr>
              <w:t>Поставщик</w:t>
            </w:r>
            <w:r w:rsidR="00FD1D3A" w:rsidRPr="00796790">
              <w:rPr>
                <w:rFonts w:ascii="Times New Roman" w:eastAsia="Times New Roman" w:hAnsi="Times New Roman" w:cs="Times New Roman"/>
                <w:b/>
                <w:kern w:val="2"/>
                <w:sz w:val="24"/>
                <w:szCs w:val="24"/>
                <w:lang w:eastAsia="ru-RU"/>
              </w:rPr>
              <w:t>:</w:t>
            </w:r>
          </w:p>
        </w:tc>
      </w:tr>
      <w:tr w:rsidR="00382D1E" w:rsidRPr="00796790" w14:paraId="3F5E63DE" w14:textId="77777777" w:rsidTr="00FD1D3A">
        <w:tc>
          <w:tcPr>
            <w:tcW w:w="5104" w:type="dxa"/>
          </w:tcPr>
          <w:p w14:paraId="4EAE500D"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 xml:space="preserve">ООО «Мебельная мануфактура Красноярска» </w:t>
            </w:r>
          </w:p>
          <w:p w14:paraId="1041EC3A"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ИНН - 2465346051, КПП - 246501001</w:t>
            </w:r>
          </w:p>
          <w:p w14:paraId="4C1016F4"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ОГРН - 1222400008027</w:t>
            </w:r>
          </w:p>
          <w:p w14:paraId="204D7D16"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Юридический адрес: 660111, Красноярский край, г. Красноярск, ул. Пограничников, 21</w:t>
            </w:r>
          </w:p>
          <w:p w14:paraId="57C484CA"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Почтовый адрес: 660111, Красноярский край, г. Красноярск, а/я 11215</w:t>
            </w:r>
          </w:p>
          <w:p w14:paraId="29272462"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lastRenderedPageBreak/>
              <w:t>Банковские реквизиты:</w:t>
            </w:r>
          </w:p>
          <w:p w14:paraId="5DAB85C3"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 xml:space="preserve">р/с: 40702810431000036811 </w:t>
            </w:r>
          </w:p>
          <w:p w14:paraId="18377298"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к/с: 30101810800000000627</w:t>
            </w:r>
          </w:p>
          <w:p w14:paraId="2233E226"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Красноярское отделение № 8646 ПАО Сбербанк</w:t>
            </w:r>
          </w:p>
          <w:p w14:paraId="3B7796BC" w14:textId="77777777" w:rsidR="00D90B28" w:rsidRPr="00D90B28"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БИК 040407627</w:t>
            </w:r>
          </w:p>
          <w:p w14:paraId="75DE7659" w14:textId="5DC3A895" w:rsidR="00D90B28" w:rsidRPr="00040990"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 xml:space="preserve">Адрес эл. почты: </w:t>
            </w:r>
            <w:proofErr w:type="spellStart"/>
            <w:r w:rsidRPr="00D90B28">
              <w:rPr>
                <w:rFonts w:ascii="Times New Roman" w:eastAsia="Times New Roman" w:hAnsi="Times New Roman" w:cs="Times New Roman"/>
                <w:sz w:val="24"/>
                <w:szCs w:val="24"/>
                <w:lang w:eastAsia="ru-RU"/>
              </w:rPr>
              <w:t>info</w:t>
            </w:r>
            <w:proofErr w:type="spellEnd"/>
            <w:r w:rsidRPr="00D90B28">
              <w:rPr>
                <w:rFonts w:ascii="Times New Roman" w:eastAsia="Times New Roman" w:hAnsi="Times New Roman" w:cs="Times New Roman"/>
                <w:sz w:val="24"/>
                <w:szCs w:val="24"/>
                <w:lang w:eastAsia="ru-RU"/>
              </w:rPr>
              <w:t>@</w:t>
            </w:r>
            <w:proofErr w:type="spellStart"/>
            <w:r w:rsidR="00040990">
              <w:rPr>
                <w:rFonts w:ascii="Times New Roman" w:eastAsia="Times New Roman" w:hAnsi="Times New Roman" w:cs="Times New Roman"/>
                <w:sz w:val="24"/>
                <w:szCs w:val="24"/>
                <w:lang w:val="en-US" w:eastAsia="ru-RU"/>
              </w:rPr>
              <w:t>mmkras</w:t>
            </w:r>
            <w:proofErr w:type="spellEnd"/>
            <w:r w:rsidR="00040990" w:rsidRPr="00040990">
              <w:rPr>
                <w:rFonts w:ascii="Times New Roman" w:eastAsia="Times New Roman" w:hAnsi="Times New Roman" w:cs="Times New Roman"/>
                <w:sz w:val="24"/>
                <w:szCs w:val="24"/>
                <w:lang w:eastAsia="ru-RU"/>
              </w:rPr>
              <w:t>.</w:t>
            </w:r>
            <w:r w:rsidR="00040990">
              <w:rPr>
                <w:rFonts w:ascii="Times New Roman" w:eastAsia="Times New Roman" w:hAnsi="Times New Roman" w:cs="Times New Roman"/>
                <w:sz w:val="24"/>
                <w:szCs w:val="24"/>
                <w:lang w:val="en-US" w:eastAsia="ru-RU"/>
              </w:rPr>
              <w:t>com</w:t>
            </w:r>
          </w:p>
          <w:p w14:paraId="737A4E30" w14:textId="726F1C2E" w:rsidR="00523758" w:rsidRPr="00796790" w:rsidRDefault="00D90B28" w:rsidP="00732C58">
            <w:pPr>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Телефон: 8-908-022-14-73</w:t>
            </w:r>
          </w:p>
        </w:tc>
        <w:tc>
          <w:tcPr>
            <w:tcW w:w="4961" w:type="dxa"/>
          </w:tcPr>
          <w:p w14:paraId="19A08D6E" w14:textId="77777777" w:rsidR="00382D1E" w:rsidRPr="00796790" w:rsidRDefault="00382D1E" w:rsidP="00035312">
            <w:pPr>
              <w:spacing w:after="0" w:line="240" w:lineRule="auto"/>
              <w:rPr>
                <w:rFonts w:ascii="Times New Roman" w:eastAsia="Times New Roman" w:hAnsi="Times New Roman" w:cs="Times New Roman"/>
                <w:sz w:val="24"/>
                <w:szCs w:val="24"/>
                <w:lang w:eastAsia="ru-RU"/>
              </w:rPr>
            </w:pPr>
          </w:p>
        </w:tc>
      </w:tr>
      <w:tr w:rsidR="00382D1E" w:rsidRPr="00796790" w14:paraId="742D1A48" w14:textId="77777777" w:rsidTr="00FD1D3A">
        <w:tc>
          <w:tcPr>
            <w:tcW w:w="5104" w:type="dxa"/>
          </w:tcPr>
          <w:p w14:paraId="232A0A40" w14:textId="77777777" w:rsidR="00382D1E" w:rsidRPr="00796790" w:rsidRDefault="00382D1E">
            <w:pPr>
              <w:spacing w:after="0" w:line="240" w:lineRule="auto"/>
              <w:rPr>
                <w:rFonts w:ascii="Times New Roman" w:eastAsia="Times New Roman" w:hAnsi="Times New Roman" w:cs="Times New Roman"/>
                <w:sz w:val="24"/>
                <w:szCs w:val="24"/>
                <w:lang w:eastAsia="ru-RU"/>
              </w:rPr>
            </w:pPr>
          </w:p>
          <w:p w14:paraId="1ED8017C" w14:textId="7C5FADB0" w:rsidR="00382D1E" w:rsidRPr="00796790" w:rsidRDefault="0013073B">
            <w:pPr>
              <w:spacing w:after="0" w:line="240" w:lineRule="auto"/>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_______________________/</w:t>
            </w:r>
            <w:r w:rsidR="00035312">
              <w:rPr>
                <w:rFonts w:ascii="Times New Roman" w:eastAsia="Times New Roman" w:hAnsi="Times New Roman" w:cs="Times New Roman"/>
                <w:sz w:val="24"/>
                <w:szCs w:val="24"/>
                <w:lang w:eastAsia="ru-RU"/>
              </w:rPr>
              <w:t>С.В. Васильченко</w:t>
            </w:r>
          </w:p>
          <w:p w14:paraId="5FBDA96B" w14:textId="77777777" w:rsidR="00382D1E" w:rsidRPr="00796790" w:rsidRDefault="0013073B">
            <w:pPr>
              <w:spacing w:after="0" w:line="240" w:lineRule="auto"/>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М.П.</w:t>
            </w:r>
          </w:p>
        </w:tc>
        <w:tc>
          <w:tcPr>
            <w:tcW w:w="4961" w:type="dxa"/>
          </w:tcPr>
          <w:p w14:paraId="0A1950A1" w14:textId="77777777" w:rsidR="00382D1E" w:rsidRPr="00796790" w:rsidRDefault="00382D1E">
            <w:pPr>
              <w:spacing w:after="0" w:line="240" w:lineRule="auto"/>
              <w:rPr>
                <w:rFonts w:ascii="Times New Roman" w:eastAsia="Times New Roman" w:hAnsi="Times New Roman" w:cs="Times New Roman"/>
                <w:sz w:val="24"/>
                <w:szCs w:val="24"/>
                <w:lang w:eastAsia="ru-RU"/>
              </w:rPr>
            </w:pPr>
          </w:p>
          <w:p w14:paraId="0836F367" w14:textId="77777777" w:rsidR="00382D1E" w:rsidRPr="00796790" w:rsidRDefault="0013073B">
            <w:pPr>
              <w:spacing w:after="0" w:line="240" w:lineRule="auto"/>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_______________________/____________/</w:t>
            </w:r>
          </w:p>
          <w:p w14:paraId="3F2471C3" w14:textId="77777777" w:rsidR="00382D1E" w:rsidRPr="00796790" w:rsidRDefault="0013073B">
            <w:pPr>
              <w:spacing w:after="0" w:line="240" w:lineRule="auto"/>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М.П.</w:t>
            </w:r>
          </w:p>
        </w:tc>
      </w:tr>
    </w:tbl>
    <w:p w14:paraId="354D7087" w14:textId="77777777" w:rsidR="00916F4D" w:rsidRDefault="00916F4D">
      <w:pPr>
        <w:spacing w:after="0" w:line="240" w:lineRule="auto"/>
        <w:rPr>
          <w:rFonts w:ascii="Times New Roman" w:hAnsi="Times New Roman" w:cs="Times New Roman"/>
          <w:sz w:val="20"/>
        </w:rPr>
      </w:pPr>
      <w:r>
        <w:rPr>
          <w:rFonts w:ascii="Times New Roman" w:hAnsi="Times New Roman" w:cs="Times New Roman"/>
          <w:sz w:val="20"/>
        </w:rPr>
        <w:br w:type="page"/>
      </w:r>
    </w:p>
    <w:p w14:paraId="38CE172D" w14:textId="7D9732C4" w:rsidR="00382D1E" w:rsidRPr="00796790" w:rsidRDefault="0013073B">
      <w:pPr>
        <w:spacing w:after="0"/>
        <w:jc w:val="right"/>
        <w:rPr>
          <w:rFonts w:ascii="Times New Roman" w:hAnsi="Times New Roman" w:cs="Times New Roman"/>
          <w:sz w:val="20"/>
        </w:rPr>
      </w:pPr>
      <w:r w:rsidRPr="00796790">
        <w:rPr>
          <w:rFonts w:ascii="Times New Roman" w:hAnsi="Times New Roman" w:cs="Times New Roman"/>
          <w:sz w:val="20"/>
        </w:rPr>
        <w:lastRenderedPageBreak/>
        <w:t xml:space="preserve">Приложение № 1 </w:t>
      </w:r>
    </w:p>
    <w:p w14:paraId="555BF116" w14:textId="1C8177E9" w:rsidR="00382D1E" w:rsidRPr="00796790" w:rsidRDefault="0013073B">
      <w:pPr>
        <w:spacing w:after="0"/>
        <w:jc w:val="right"/>
        <w:rPr>
          <w:rFonts w:ascii="Times New Roman" w:hAnsi="Times New Roman" w:cs="Times New Roman"/>
          <w:sz w:val="20"/>
        </w:rPr>
      </w:pPr>
      <w:r w:rsidRPr="00796790">
        <w:rPr>
          <w:rFonts w:ascii="Times New Roman" w:hAnsi="Times New Roman" w:cs="Times New Roman"/>
          <w:sz w:val="20"/>
        </w:rPr>
        <w:t xml:space="preserve">к договору </w:t>
      </w:r>
      <w:r w:rsidR="00FD1D3A" w:rsidRPr="00796790">
        <w:rPr>
          <w:rFonts w:ascii="Times New Roman" w:hAnsi="Times New Roman" w:cs="Times New Roman"/>
          <w:sz w:val="20"/>
        </w:rPr>
        <w:t>от «____» ___________ 202</w:t>
      </w:r>
      <w:r w:rsidR="00040990" w:rsidRPr="00AD1C67">
        <w:rPr>
          <w:rFonts w:ascii="Times New Roman" w:hAnsi="Times New Roman" w:cs="Times New Roman"/>
          <w:sz w:val="20"/>
        </w:rPr>
        <w:t>6</w:t>
      </w:r>
      <w:r w:rsidR="00FD1D3A" w:rsidRPr="00796790">
        <w:rPr>
          <w:rFonts w:ascii="Times New Roman" w:hAnsi="Times New Roman" w:cs="Times New Roman"/>
          <w:sz w:val="20"/>
        </w:rPr>
        <w:t>г</w:t>
      </w:r>
      <w:r w:rsidR="00806C0B" w:rsidRPr="00796790">
        <w:rPr>
          <w:rFonts w:ascii="Times New Roman" w:hAnsi="Times New Roman" w:cs="Times New Roman"/>
          <w:sz w:val="20"/>
        </w:rPr>
        <w:t>.</w:t>
      </w:r>
      <w:r w:rsidR="00FD1D3A" w:rsidRPr="00796790">
        <w:rPr>
          <w:rFonts w:ascii="Times New Roman" w:hAnsi="Times New Roman" w:cs="Times New Roman"/>
          <w:sz w:val="20"/>
        </w:rPr>
        <w:t xml:space="preserve"> </w:t>
      </w:r>
      <w:r w:rsidRPr="00796790">
        <w:rPr>
          <w:rFonts w:ascii="Times New Roman" w:hAnsi="Times New Roman" w:cs="Times New Roman"/>
          <w:sz w:val="20"/>
        </w:rPr>
        <w:t>№ ______</w:t>
      </w:r>
    </w:p>
    <w:p w14:paraId="433CCDBB" w14:textId="77777777" w:rsidR="00382D1E" w:rsidRPr="00796790" w:rsidRDefault="00382D1E">
      <w:pPr>
        <w:spacing w:after="0"/>
        <w:jc w:val="center"/>
        <w:rPr>
          <w:rFonts w:ascii="Times New Roman" w:hAnsi="Times New Roman" w:cs="Times New Roman"/>
          <w:b/>
          <w:caps/>
        </w:rPr>
      </w:pPr>
    </w:p>
    <w:p w14:paraId="0EAD58A0" w14:textId="413E548F" w:rsidR="00382D1E" w:rsidRPr="00796790" w:rsidRDefault="0013073B">
      <w:pPr>
        <w:spacing w:after="0"/>
        <w:jc w:val="center"/>
        <w:rPr>
          <w:rFonts w:ascii="Times New Roman" w:hAnsi="Times New Roman" w:cs="Times New Roman"/>
          <w:b/>
          <w:caps/>
        </w:rPr>
      </w:pPr>
      <w:r w:rsidRPr="00796790">
        <w:rPr>
          <w:rFonts w:ascii="Times New Roman" w:hAnsi="Times New Roman" w:cs="Times New Roman"/>
          <w:b/>
          <w:caps/>
        </w:rPr>
        <w:t>Спецификация</w:t>
      </w:r>
      <w:r w:rsidRPr="00796790">
        <w:t xml:space="preserve"> </w:t>
      </w:r>
      <w:r w:rsidRPr="00796790">
        <w:rPr>
          <w:rFonts w:ascii="Times New Roman" w:hAnsi="Times New Roman" w:cs="Times New Roman"/>
          <w:b/>
          <w:caps/>
        </w:rPr>
        <w:t>Товар</w:t>
      </w:r>
      <w:r w:rsidR="00FD1D3A" w:rsidRPr="00796790">
        <w:rPr>
          <w:rFonts w:ascii="Times New Roman" w:hAnsi="Times New Roman" w:cs="Times New Roman"/>
          <w:b/>
          <w:caps/>
        </w:rPr>
        <w:t>А</w:t>
      </w:r>
    </w:p>
    <w:p w14:paraId="2B2DB5DD" w14:textId="77777777" w:rsidR="00382D1E" w:rsidRPr="00796790" w:rsidRDefault="00382D1E">
      <w:pPr>
        <w:pStyle w:val="ad"/>
        <w:rPr>
          <w:rFonts w:ascii="Times New Roman" w:hAnsi="Times New Roman"/>
        </w:rPr>
      </w:pPr>
    </w:p>
    <w:p w14:paraId="13A69A8E" w14:textId="435FA71D" w:rsidR="00382D1E" w:rsidRPr="00055C1D" w:rsidRDefault="0013073B">
      <w:pPr>
        <w:spacing w:after="0"/>
        <w:rPr>
          <w:rFonts w:ascii="Times New Roman" w:hAnsi="Times New Roman" w:cs="Times New Roman"/>
          <w:sz w:val="24"/>
          <w:szCs w:val="24"/>
        </w:rPr>
      </w:pPr>
      <w:r w:rsidRPr="00796790">
        <w:rPr>
          <w:rFonts w:ascii="Times New Roman" w:hAnsi="Times New Roman" w:cs="Times New Roman"/>
          <w:sz w:val="24"/>
          <w:szCs w:val="24"/>
        </w:rPr>
        <w:t>Покупатель: ООО «</w:t>
      </w:r>
      <w:r w:rsidR="008C026A" w:rsidRPr="008C026A">
        <w:rPr>
          <w:rFonts w:ascii="Times New Roman" w:hAnsi="Times New Roman" w:cs="Times New Roman"/>
          <w:sz w:val="24"/>
          <w:szCs w:val="24"/>
        </w:rPr>
        <w:t>Мебельная мануфактура Красноярска</w:t>
      </w:r>
      <w:r w:rsidR="00055C1D">
        <w:rPr>
          <w:rFonts w:ascii="Times New Roman" w:hAnsi="Times New Roman" w:cs="Times New Roman"/>
          <w:sz w:val="24"/>
          <w:szCs w:val="24"/>
        </w:rPr>
        <w:t>»</w:t>
      </w:r>
    </w:p>
    <w:p w14:paraId="7984070F" w14:textId="77777777" w:rsidR="00382D1E" w:rsidRPr="00796790" w:rsidRDefault="0013073B">
      <w:pPr>
        <w:spacing w:after="0"/>
        <w:rPr>
          <w:rFonts w:ascii="Times New Roman" w:hAnsi="Times New Roman" w:cs="Times New Roman"/>
          <w:sz w:val="24"/>
          <w:szCs w:val="24"/>
        </w:rPr>
      </w:pPr>
      <w:r w:rsidRPr="00796790">
        <w:rPr>
          <w:rFonts w:ascii="Times New Roman" w:hAnsi="Times New Roman" w:cs="Times New Roman"/>
          <w:sz w:val="24"/>
          <w:szCs w:val="24"/>
        </w:rPr>
        <w:t>Поставщик: __________________________________</w:t>
      </w:r>
    </w:p>
    <w:p w14:paraId="590FC39B" w14:textId="77777777" w:rsidR="00382D1E" w:rsidRDefault="00382D1E">
      <w:pPr>
        <w:spacing w:after="0"/>
        <w:rPr>
          <w:rFonts w:ascii="Times New Roman" w:hAnsi="Times New Roman" w:cs="Times New Roman"/>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4733"/>
        <w:gridCol w:w="1154"/>
        <w:gridCol w:w="991"/>
        <w:gridCol w:w="2680"/>
      </w:tblGrid>
      <w:tr w:rsidR="00FA7FF8" w:rsidRPr="00E5111C" w14:paraId="4B71A805" w14:textId="043CFE4B" w:rsidTr="00055C1D">
        <w:trPr>
          <w:trHeight w:val="633"/>
        </w:trPr>
        <w:tc>
          <w:tcPr>
            <w:tcW w:w="246" w:type="pct"/>
            <w:hideMark/>
          </w:tcPr>
          <w:p w14:paraId="3A998348" w14:textId="77777777" w:rsidR="00FA7FF8" w:rsidRPr="00AD1C67" w:rsidRDefault="00FA7FF8" w:rsidP="00467DD0">
            <w:pPr>
              <w:pStyle w:val="ad"/>
              <w:rPr>
                <w:rFonts w:ascii="Times New Roman" w:hAnsi="Times New Roman"/>
                <w:sz w:val="20"/>
                <w:szCs w:val="20"/>
              </w:rPr>
            </w:pPr>
            <w:r w:rsidRPr="00AD1C67">
              <w:rPr>
                <w:rFonts w:ascii="Times New Roman" w:hAnsi="Times New Roman"/>
                <w:sz w:val="20"/>
                <w:szCs w:val="20"/>
              </w:rPr>
              <w:t>№ п/п</w:t>
            </w:r>
          </w:p>
        </w:tc>
        <w:tc>
          <w:tcPr>
            <w:tcW w:w="2354" w:type="pct"/>
            <w:hideMark/>
          </w:tcPr>
          <w:p w14:paraId="096843C1" w14:textId="77777777" w:rsidR="00FA7FF8" w:rsidRPr="00AD1C67" w:rsidRDefault="00FA7FF8" w:rsidP="00467DD0">
            <w:pPr>
              <w:pStyle w:val="ad"/>
              <w:rPr>
                <w:rFonts w:ascii="Times New Roman" w:hAnsi="Times New Roman"/>
                <w:sz w:val="20"/>
                <w:szCs w:val="20"/>
              </w:rPr>
            </w:pPr>
            <w:r w:rsidRPr="00AD1C67">
              <w:rPr>
                <w:rFonts w:ascii="Times New Roman" w:hAnsi="Times New Roman"/>
                <w:sz w:val="20"/>
                <w:szCs w:val="20"/>
              </w:rPr>
              <w:t>Наименование, артикул, маркировка, применяемое оборудование</w:t>
            </w:r>
          </w:p>
        </w:tc>
        <w:tc>
          <w:tcPr>
            <w:tcW w:w="574" w:type="pct"/>
            <w:vAlign w:val="center"/>
          </w:tcPr>
          <w:p w14:paraId="7F35BBC6" w14:textId="22C32BDA" w:rsidR="00FA7FF8" w:rsidRPr="00AD1C67" w:rsidRDefault="00FA7FF8" w:rsidP="00467DD0">
            <w:pPr>
              <w:pStyle w:val="ad"/>
              <w:jc w:val="center"/>
              <w:rPr>
                <w:rFonts w:ascii="Times New Roman" w:hAnsi="Times New Roman"/>
                <w:sz w:val="20"/>
                <w:szCs w:val="20"/>
              </w:rPr>
            </w:pPr>
            <w:r w:rsidRPr="00AD1C67">
              <w:rPr>
                <w:rFonts w:ascii="Times New Roman" w:hAnsi="Times New Roman"/>
                <w:sz w:val="20"/>
                <w:szCs w:val="20"/>
              </w:rPr>
              <w:t>Кол-во, шт.</w:t>
            </w:r>
          </w:p>
        </w:tc>
        <w:tc>
          <w:tcPr>
            <w:tcW w:w="493" w:type="pct"/>
          </w:tcPr>
          <w:p w14:paraId="7DC8CD5B" w14:textId="0839292A" w:rsidR="00FA7FF8" w:rsidRPr="00AD1C67" w:rsidRDefault="00FA7FF8" w:rsidP="00467DD0">
            <w:pPr>
              <w:pStyle w:val="ad"/>
              <w:jc w:val="center"/>
              <w:rPr>
                <w:rFonts w:ascii="Times New Roman" w:hAnsi="Times New Roman"/>
                <w:sz w:val="20"/>
                <w:szCs w:val="20"/>
              </w:rPr>
            </w:pPr>
            <w:r w:rsidRPr="00AD1C67">
              <w:rPr>
                <w:rFonts w:ascii="Times New Roman" w:hAnsi="Times New Roman"/>
                <w:sz w:val="20"/>
                <w:szCs w:val="20"/>
              </w:rPr>
              <w:t>Цена за ед. руб. с НДС</w:t>
            </w:r>
          </w:p>
        </w:tc>
        <w:tc>
          <w:tcPr>
            <w:tcW w:w="1334" w:type="pct"/>
          </w:tcPr>
          <w:p w14:paraId="32F44722" w14:textId="59BEFC00" w:rsidR="00FA7FF8" w:rsidRPr="00AD1C67" w:rsidRDefault="00FA7FF8" w:rsidP="00467DD0">
            <w:pPr>
              <w:pStyle w:val="ad"/>
              <w:jc w:val="center"/>
              <w:rPr>
                <w:rFonts w:ascii="Times New Roman" w:hAnsi="Times New Roman"/>
                <w:sz w:val="20"/>
                <w:szCs w:val="20"/>
              </w:rPr>
            </w:pPr>
            <w:r w:rsidRPr="00AD1C67">
              <w:rPr>
                <w:rFonts w:ascii="Times New Roman" w:hAnsi="Times New Roman"/>
                <w:sz w:val="20"/>
                <w:szCs w:val="20"/>
              </w:rPr>
              <w:t>Стоимость всего, руб. с НДС</w:t>
            </w:r>
          </w:p>
        </w:tc>
      </w:tr>
      <w:tr w:rsidR="00055C1D" w:rsidRPr="00E5111C" w14:paraId="713E95ED" w14:textId="6059AC8E" w:rsidTr="00055C1D">
        <w:trPr>
          <w:trHeight w:val="322"/>
        </w:trPr>
        <w:tc>
          <w:tcPr>
            <w:tcW w:w="246" w:type="pct"/>
            <w:noWrap/>
            <w:vAlign w:val="center"/>
            <w:hideMark/>
          </w:tcPr>
          <w:p w14:paraId="6247A2DA" w14:textId="480436D7" w:rsidR="00055C1D" w:rsidRPr="00AD1C67" w:rsidRDefault="00055C1D" w:rsidP="00055C1D">
            <w:pPr>
              <w:pStyle w:val="ad"/>
              <w:numPr>
                <w:ilvl w:val="0"/>
                <w:numId w:val="1"/>
              </w:numPr>
              <w:rPr>
                <w:rFonts w:ascii="Times New Roman" w:hAnsi="Times New Roman"/>
                <w:sz w:val="20"/>
                <w:szCs w:val="20"/>
              </w:rPr>
            </w:pPr>
          </w:p>
        </w:tc>
        <w:tc>
          <w:tcPr>
            <w:tcW w:w="2354" w:type="pct"/>
            <w:hideMark/>
          </w:tcPr>
          <w:p w14:paraId="2B2A2008" w14:textId="23F97738" w:rsidR="00055C1D" w:rsidRPr="00AD1C67" w:rsidRDefault="00055C1D" w:rsidP="00055C1D">
            <w:pPr>
              <w:pStyle w:val="ad"/>
              <w:rPr>
                <w:rFonts w:ascii="Times New Roman" w:hAnsi="Times New Roman"/>
                <w:sz w:val="20"/>
                <w:szCs w:val="20"/>
              </w:rPr>
            </w:pPr>
            <w:r w:rsidRPr="00AD1C67">
              <w:rPr>
                <w:rFonts w:ascii="Times New Roman" w:hAnsi="Times New Roman"/>
                <w:sz w:val="20"/>
                <w:szCs w:val="20"/>
              </w:rPr>
              <w:t>Лента конвейерная ПУ цвет черный, 736х15960 мм., с замком CX1-SP-SS + Направляющие ПУ снизу , ПУ UE.A08 2 шт. (по краям согласно эскиза отступ от края до оси 6,5 мм) + Направляющие ПУ сверху UE.A08, белый 11 шт. по транспортирующей стороне согласно эскиза (шаг 70 мм.)</w:t>
            </w:r>
          </w:p>
        </w:tc>
        <w:tc>
          <w:tcPr>
            <w:tcW w:w="574" w:type="pct"/>
            <w:vAlign w:val="center"/>
          </w:tcPr>
          <w:p w14:paraId="61EA36A0" w14:textId="6E529741" w:rsidR="00055C1D" w:rsidRPr="00AD1C67" w:rsidRDefault="00055C1D" w:rsidP="00055C1D">
            <w:pPr>
              <w:pStyle w:val="ad"/>
              <w:jc w:val="center"/>
              <w:rPr>
                <w:rFonts w:ascii="Times New Roman" w:hAnsi="Times New Roman"/>
                <w:sz w:val="20"/>
                <w:szCs w:val="20"/>
              </w:rPr>
            </w:pPr>
            <w:r w:rsidRPr="00AD1C67">
              <w:rPr>
                <w:rFonts w:ascii="Times New Roman" w:hAnsi="Times New Roman"/>
                <w:sz w:val="20"/>
                <w:szCs w:val="20"/>
              </w:rPr>
              <w:t>2</w:t>
            </w:r>
          </w:p>
        </w:tc>
        <w:tc>
          <w:tcPr>
            <w:tcW w:w="493" w:type="pct"/>
            <w:vAlign w:val="center"/>
          </w:tcPr>
          <w:p w14:paraId="5E6DB746" w14:textId="77777777" w:rsidR="00055C1D" w:rsidRPr="00AD1C67" w:rsidRDefault="00055C1D" w:rsidP="00055C1D">
            <w:pPr>
              <w:pStyle w:val="ad"/>
              <w:jc w:val="center"/>
              <w:rPr>
                <w:rFonts w:ascii="Times New Roman" w:hAnsi="Times New Roman"/>
                <w:sz w:val="20"/>
                <w:szCs w:val="20"/>
              </w:rPr>
            </w:pPr>
          </w:p>
        </w:tc>
        <w:tc>
          <w:tcPr>
            <w:tcW w:w="1334" w:type="pct"/>
            <w:vAlign w:val="center"/>
          </w:tcPr>
          <w:p w14:paraId="6B3DAF2E" w14:textId="77777777" w:rsidR="00055C1D" w:rsidRPr="00AD1C67" w:rsidRDefault="00055C1D" w:rsidP="00055C1D">
            <w:pPr>
              <w:pStyle w:val="ad"/>
              <w:rPr>
                <w:rFonts w:ascii="Times New Roman" w:hAnsi="Times New Roman"/>
                <w:sz w:val="20"/>
                <w:szCs w:val="20"/>
              </w:rPr>
            </w:pPr>
          </w:p>
        </w:tc>
      </w:tr>
      <w:tr w:rsidR="00055C1D" w:rsidRPr="00E5111C" w14:paraId="23A1767B" w14:textId="77777777" w:rsidTr="00055C1D">
        <w:trPr>
          <w:trHeight w:val="322"/>
        </w:trPr>
        <w:tc>
          <w:tcPr>
            <w:tcW w:w="246" w:type="pct"/>
            <w:noWrap/>
            <w:vAlign w:val="center"/>
          </w:tcPr>
          <w:p w14:paraId="35F7ECE4" w14:textId="77777777" w:rsidR="00055C1D" w:rsidRPr="00AD1C67" w:rsidRDefault="00055C1D" w:rsidP="00055C1D">
            <w:pPr>
              <w:pStyle w:val="ad"/>
              <w:numPr>
                <w:ilvl w:val="0"/>
                <w:numId w:val="1"/>
              </w:numPr>
              <w:rPr>
                <w:rFonts w:ascii="Times New Roman" w:hAnsi="Times New Roman"/>
                <w:sz w:val="20"/>
                <w:szCs w:val="20"/>
              </w:rPr>
            </w:pPr>
          </w:p>
        </w:tc>
        <w:tc>
          <w:tcPr>
            <w:tcW w:w="2354" w:type="pct"/>
          </w:tcPr>
          <w:p w14:paraId="0347C95D" w14:textId="40B0A431" w:rsidR="00055C1D" w:rsidRPr="00AD1C67" w:rsidRDefault="00055C1D" w:rsidP="00055C1D">
            <w:pPr>
              <w:pStyle w:val="ad"/>
              <w:rPr>
                <w:rFonts w:ascii="Times New Roman" w:hAnsi="Times New Roman"/>
                <w:sz w:val="20"/>
                <w:szCs w:val="20"/>
              </w:rPr>
            </w:pPr>
            <w:r w:rsidRPr="00AD1C67">
              <w:rPr>
                <w:rFonts w:ascii="Times New Roman" w:hAnsi="Times New Roman"/>
                <w:sz w:val="20"/>
                <w:szCs w:val="20"/>
              </w:rPr>
              <w:t xml:space="preserve">Лента конвейерная ПУ черный, 385х9620 мм., с замком CX1-SP-SS- + Направляющие снизу ПУ UE.A08, по краям </w:t>
            </w:r>
            <w:r w:rsidR="00AD1C67" w:rsidRPr="00AD1C67">
              <w:rPr>
                <w:rFonts w:ascii="Times New Roman" w:hAnsi="Times New Roman"/>
                <w:sz w:val="20"/>
                <w:szCs w:val="20"/>
              </w:rPr>
              <w:t>согласно эскизу</w:t>
            </w:r>
            <w:r w:rsidRPr="00AD1C67">
              <w:rPr>
                <w:rFonts w:ascii="Times New Roman" w:hAnsi="Times New Roman"/>
                <w:sz w:val="20"/>
                <w:szCs w:val="20"/>
              </w:rPr>
              <w:t xml:space="preserve">, отступ от края до оси 6,5 мм.) + Направляющие сверху ПУ UE.A08, цвет белый, 6 шт. (по транспортирующей стороне </w:t>
            </w:r>
            <w:r w:rsidR="00AD1C67" w:rsidRPr="00AD1C67">
              <w:rPr>
                <w:rFonts w:ascii="Times New Roman" w:hAnsi="Times New Roman"/>
                <w:sz w:val="20"/>
                <w:szCs w:val="20"/>
              </w:rPr>
              <w:t>согласно эскизу</w:t>
            </w:r>
            <w:r w:rsidRPr="00AD1C67">
              <w:rPr>
                <w:rFonts w:ascii="Times New Roman" w:hAnsi="Times New Roman"/>
                <w:sz w:val="20"/>
                <w:szCs w:val="20"/>
              </w:rPr>
              <w:t>, шаг 70 мм)</w:t>
            </w:r>
          </w:p>
        </w:tc>
        <w:tc>
          <w:tcPr>
            <w:tcW w:w="574" w:type="pct"/>
            <w:vAlign w:val="center"/>
          </w:tcPr>
          <w:p w14:paraId="7404A2CA" w14:textId="71818D80" w:rsidR="00055C1D" w:rsidRPr="00AD1C67" w:rsidRDefault="00055C1D" w:rsidP="00055C1D">
            <w:pPr>
              <w:pStyle w:val="ad"/>
              <w:jc w:val="center"/>
              <w:rPr>
                <w:rFonts w:ascii="Times New Roman" w:hAnsi="Times New Roman"/>
                <w:sz w:val="20"/>
                <w:szCs w:val="20"/>
              </w:rPr>
            </w:pPr>
            <w:r w:rsidRPr="00AD1C67">
              <w:rPr>
                <w:rFonts w:ascii="Times New Roman" w:hAnsi="Times New Roman"/>
                <w:sz w:val="20"/>
                <w:szCs w:val="20"/>
              </w:rPr>
              <w:t>2</w:t>
            </w:r>
          </w:p>
        </w:tc>
        <w:tc>
          <w:tcPr>
            <w:tcW w:w="493" w:type="pct"/>
            <w:vAlign w:val="center"/>
          </w:tcPr>
          <w:p w14:paraId="70E60D74" w14:textId="77777777" w:rsidR="00055C1D" w:rsidRPr="00AD1C67" w:rsidRDefault="00055C1D" w:rsidP="00055C1D">
            <w:pPr>
              <w:pStyle w:val="ad"/>
              <w:jc w:val="center"/>
              <w:rPr>
                <w:rFonts w:ascii="Times New Roman" w:hAnsi="Times New Roman"/>
                <w:sz w:val="20"/>
                <w:szCs w:val="20"/>
              </w:rPr>
            </w:pPr>
          </w:p>
        </w:tc>
        <w:tc>
          <w:tcPr>
            <w:tcW w:w="1334" w:type="pct"/>
            <w:vAlign w:val="center"/>
          </w:tcPr>
          <w:p w14:paraId="449F0577" w14:textId="77777777" w:rsidR="00055C1D" w:rsidRPr="00AD1C67" w:rsidRDefault="00055C1D" w:rsidP="00055C1D">
            <w:pPr>
              <w:pStyle w:val="ad"/>
              <w:rPr>
                <w:rFonts w:ascii="Times New Roman" w:hAnsi="Times New Roman"/>
                <w:sz w:val="20"/>
                <w:szCs w:val="20"/>
              </w:rPr>
            </w:pPr>
          </w:p>
        </w:tc>
      </w:tr>
      <w:tr w:rsidR="00055C1D" w:rsidRPr="00E5111C" w14:paraId="3BF450F9" w14:textId="77777777" w:rsidTr="00055C1D">
        <w:trPr>
          <w:trHeight w:val="542"/>
        </w:trPr>
        <w:tc>
          <w:tcPr>
            <w:tcW w:w="246" w:type="pct"/>
            <w:noWrap/>
            <w:vAlign w:val="center"/>
          </w:tcPr>
          <w:p w14:paraId="180B11CA" w14:textId="77777777" w:rsidR="00055C1D" w:rsidRPr="00AD1C67" w:rsidRDefault="00055C1D" w:rsidP="00055C1D">
            <w:pPr>
              <w:pStyle w:val="ad"/>
              <w:numPr>
                <w:ilvl w:val="0"/>
                <w:numId w:val="1"/>
              </w:numPr>
              <w:rPr>
                <w:rFonts w:ascii="Times New Roman" w:hAnsi="Times New Roman"/>
                <w:sz w:val="20"/>
                <w:szCs w:val="20"/>
              </w:rPr>
            </w:pPr>
          </w:p>
        </w:tc>
        <w:tc>
          <w:tcPr>
            <w:tcW w:w="2354" w:type="pct"/>
          </w:tcPr>
          <w:p w14:paraId="7BB6331E" w14:textId="19D19943" w:rsidR="00055C1D" w:rsidRPr="00AD1C67" w:rsidRDefault="00055C1D" w:rsidP="00055C1D">
            <w:pPr>
              <w:pStyle w:val="ad"/>
              <w:rPr>
                <w:rFonts w:ascii="Times New Roman" w:hAnsi="Times New Roman"/>
                <w:sz w:val="20"/>
                <w:szCs w:val="20"/>
              </w:rPr>
            </w:pPr>
            <w:r w:rsidRPr="00AD1C67">
              <w:rPr>
                <w:rFonts w:ascii="Times New Roman" w:hAnsi="Times New Roman"/>
                <w:sz w:val="20"/>
                <w:szCs w:val="20"/>
              </w:rPr>
              <w:t xml:space="preserve">Лента конвейерная с </w:t>
            </w:r>
            <w:proofErr w:type="spellStart"/>
            <w:r w:rsidRPr="00AD1C67">
              <w:rPr>
                <w:rFonts w:ascii="Times New Roman" w:hAnsi="Times New Roman"/>
                <w:sz w:val="20"/>
                <w:szCs w:val="20"/>
              </w:rPr>
              <w:t>механич</w:t>
            </w:r>
            <w:proofErr w:type="spellEnd"/>
            <w:r w:rsidRPr="00AD1C67">
              <w:rPr>
                <w:rFonts w:ascii="Times New Roman" w:hAnsi="Times New Roman"/>
                <w:sz w:val="20"/>
                <w:szCs w:val="20"/>
              </w:rPr>
              <w:t xml:space="preserve">. соединителем для UV сушки 1300х5900 </w:t>
            </w:r>
            <w:proofErr w:type="gramStart"/>
            <w:r w:rsidRPr="00AD1C67">
              <w:rPr>
                <w:rFonts w:ascii="Times New Roman" w:hAnsi="Times New Roman"/>
                <w:sz w:val="20"/>
                <w:szCs w:val="20"/>
              </w:rPr>
              <w:t>мм,+</w:t>
            </w:r>
            <w:proofErr w:type="gramEnd"/>
            <w:r w:rsidRPr="00AD1C67">
              <w:rPr>
                <w:rFonts w:ascii="Times New Roman" w:hAnsi="Times New Roman"/>
                <w:sz w:val="20"/>
                <w:szCs w:val="20"/>
              </w:rPr>
              <w:t xml:space="preserve"> А40XSP-SS</w:t>
            </w:r>
          </w:p>
        </w:tc>
        <w:tc>
          <w:tcPr>
            <w:tcW w:w="574" w:type="pct"/>
            <w:vAlign w:val="center"/>
          </w:tcPr>
          <w:p w14:paraId="17D41213" w14:textId="121E4F21" w:rsidR="00055C1D" w:rsidRPr="00AD1C67" w:rsidRDefault="00055C1D" w:rsidP="00055C1D">
            <w:pPr>
              <w:pStyle w:val="ad"/>
              <w:jc w:val="center"/>
              <w:rPr>
                <w:rFonts w:ascii="Times New Roman" w:hAnsi="Times New Roman"/>
                <w:sz w:val="20"/>
                <w:szCs w:val="20"/>
              </w:rPr>
            </w:pPr>
            <w:r w:rsidRPr="00AD1C67">
              <w:rPr>
                <w:rFonts w:ascii="Times New Roman" w:hAnsi="Times New Roman"/>
                <w:sz w:val="20"/>
                <w:szCs w:val="20"/>
              </w:rPr>
              <w:t>2</w:t>
            </w:r>
          </w:p>
        </w:tc>
        <w:tc>
          <w:tcPr>
            <w:tcW w:w="493" w:type="pct"/>
            <w:vAlign w:val="center"/>
          </w:tcPr>
          <w:p w14:paraId="3DC6187A" w14:textId="77777777" w:rsidR="00055C1D" w:rsidRPr="00AD1C67" w:rsidRDefault="00055C1D" w:rsidP="00055C1D">
            <w:pPr>
              <w:pStyle w:val="ad"/>
              <w:jc w:val="center"/>
              <w:rPr>
                <w:rFonts w:ascii="Times New Roman" w:hAnsi="Times New Roman"/>
                <w:sz w:val="20"/>
                <w:szCs w:val="20"/>
              </w:rPr>
            </w:pPr>
          </w:p>
        </w:tc>
        <w:tc>
          <w:tcPr>
            <w:tcW w:w="1334" w:type="pct"/>
            <w:vAlign w:val="center"/>
          </w:tcPr>
          <w:p w14:paraId="73A5D549" w14:textId="77777777" w:rsidR="00055C1D" w:rsidRPr="00AD1C67" w:rsidRDefault="00055C1D" w:rsidP="00055C1D">
            <w:pPr>
              <w:pStyle w:val="ad"/>
              <w:rPr>
                <w:rFonts w:ascii="Times New Roman" w:hAnsi="Times New Roman"/>
                <w:sz w:val="20"/>
                <w:szCs w:val="20"/>
              </w:rPr>
            </w:pPr>
          </w:p>
        </w:tc>
      </w:tr>
      <w:tr w:rsidR="00055C1D" w:rsidRPr="00E5111C" w14:paraId="63C914AC" w14:textId="77777777" w:rsidTr="00055C1D">
        <w:trPr>
          <w:trHeight w:val="322"/>
        </w:trPr>
        <w:tc>
          <w:tcPr>
            <w:tcW w:w="246" w:type="pct"/>
            <w:noWrap/>
            <w:vAlign w:val="center"/>
          </w:tcPr>
          <w:p w14:paraId="26D33940" w14:textId="77777777" w:rsidR="00055C1D" w:rsidRPr="00AD1C67" w:rsidRDefault="00055C1D" w:rsidP="00055C1D">
            <w:pPr>
              <w:pStyle w:val="ad"/>
              <w:numPr>
                <w:ilvl w:val="0"/>
                <w:numId w:val="1"/>
              </w:numPr>
              <w:rPr>
                <w:rFonts w:ascii="Times New Roman" w:hAnsi="Times New Roman"/>
                <w:sz w:val="20"/>
                <w:szCs w:val="20"/>
              </w:rPr>
            </w:pPr>
          </w:p>
        </w:tc>
        <w:tc>
          <w:tcPr>
            <w:tcW w:w="2354" w:type="pct"/>
          </w:tcPr>
          <w:p w14:paraId="1E77A948" w14:textId="77777777" w:rsidR="00055C1D" w:rsidRPr="00AD1C67" w:rsidRDefault="00055C1D" w:rsidP="00055C1D">
            <w:pPr>
              <w:pStyle w:val="ad"/>
              <w:rPr>
                <w:rFonts w:ascii="Times New Roman" w:hAnsi="Times New Roman"/>
                <w:sz w:val="20"/>
                <w:szCs w:val="20"/>
                <w:lang w:val="en-US"/>
              </w:rPr>
            </w:pPr>
            <w:r w:rsidRPr="00AD1C67">
              <w:rPr>
                <w:rFonts w:ascii="Times New Roman" w:hAnsi="Times New Roman"/>
                <w:sz w:val="20"/>
                <w:szCs w:val="20"/>
              </w:rPr>
              <w:t xml:space="preserve">Лента конвейерная </w:t>
            </w:r>
            <w:proofErr w:type="spellStart"/>
            <w:r w:rsidRPr="00AD1C67">
              <w:rPr>
                <w:rFonts w:ascii="Times New Roman" w:hAnsi="Times New Roman"/>
                <w:sz w:val="20"/>
                <w:szCs w:val="20"/>
              </w:rPr>
              <w:t>беск</w:t>
            </w:r>
            <w:proofErr w:type="spellEnd"/>
            <w:r w:rsidRPr="00AD1C67">
              <w:rPr>
                <w:rFonts w:ascii="Times New Roman" w:hAnsi="Times New Roman"/>
                <w:sz w:val="20"/>
                <w:szCs w:val="20"/>
              </w:rPr>
              <w:t xml:space="preserve">. </w:t>
            </w:r>
          </w:p>
          <w:p w14:paraId="10480918" w14:textId="76AB2357" w:rsidR="00055C1D" w:rsidRPr="00AD1C67" w:rsidRDefault="00055C1D" w:rsidP="00055C1D">
            <w:pPr>
              <w:pStyle w:val="ad"/>
              <w:rPr>
                <w:rFonts w:ascii="Times New Roman" w:hAnsi="Times New Roman"/>
                <w:sz w:val="20"/>
                <w:szCs w:val="20"/>
              </w:rPr>
            </w:pPr>
            <w:proofErr w:type="spellStart"/>
            <w:r w:rsidRPr="00AD1C67">
              <w:rPr>
                <w:rFonts w:ascii="Times New Roman" w:hAnsi="Times New Roman"/>
                <w:sz w:val="20"/>
                <w:szCs w:val="20"/>
              </w:rPr>
              <w:t>Venjakob</w:t>
            </w:r>
            <w:proofErr w:type="spellEnd"/>
            <w:r w:rsidRPr="00AD1C67">
              <w:rPr>
                <w:rFonts w:ascii="Times New Roman" w:hAnsi="Times New Roman"/>
                <w:sz w:val="20"/>
                <w:szCs w:val="20"/>
              </w:rPr>
              <w:t xml:space="preserve"> 1700х5300 мм.</w:t>
            </w:r>
          </w:p>
        </w:tc>
        <w:tc>
          <w:tcPr>
            <w:tcW w:w="574" w:type="pct"/>
            <w:vAlign w:val="center"/>
          </w:tcPr>
          <w:p w14:paraId="3691A414" w14:textId="2FCE608F" w:rsidR="00055C1D" w:rsidRPr="00AD1C67" w:rsidRDefault="00055C1D" w:rsidP="00055C1D">
            <w:pPr>
              <w:pStyle w:val="ad"/>
              <w:jc w:val="center"/>
              <w:rPr>
                <w:rFonts w:ascii="Times New Roman" w:hAnsi="Times New Roman"/>
                <w:sz w:val="20"/>
                <w:szCs w:val="20"/>
              </w:rPr>
            </w:pPr>
            <w:r w:rsidRPr="00AD1C67">
              <w:rPr>
                <w:rFonts w:ascii="Times New Roman" w:hAnsi="Times New Roman"/>
                <w:sz w:val="20"/>
                <w:szCs w:val="20"/>
              </w:rPr>
              <w:t>1</w:t>
            </w:r>
          </w:p>
        </w:tc>
        <w:tc>
          <w:tcPr>
            <w:tcW w:w="493" w:type="pct"/>
            <w:vAlign w:val="center"/>
          </w:tcPr>
          <w:p w14:paraId="0C505C40" w14:textId="77777777" w:rsidR="00055C1D" w:rsidRPr="00AD1C67" w:rsidRDefault="00055C1D" w:rsidP="00055C1D">
            <w:pPr>
              <w:pStyle w:val="ad"/>
              <w:jc w:val="center"/>
              <w:rPr>
                <w:rFonts w:ascii="Times New Roman" w:hAnsi="Times New Roman"/>
                <w:sz w:val="20"/>
                <w:szCs w:val="20"/>
              </w:rPr>
            </w:pPr>
          </w:p>
        </w:tc>
        <w:tc>
          <w:tcPr>
            <w:tcW w:w="1334" w:type="pct"/>
            <w:vAlign w:val="center"/>
          </w:tcPr>
          <w:p w14:paraId="01EFB395" w14:textId="77777777" w:rsidR="00055C1D" w:rsidRPr="00AD1C67" w:rsidRDefault="00055C1D" w:rsidP="00055C1D">
            <w:pPr>
              <w:pStyle w:val="ad"/>
              <w:rPr>
                <w:rFonts w:ascii="Times New Roman" w:hAnsi="Times New Roman"/>
                <w:sz w:val="20"/>
                <w:szCs w:val="20"/>
              </w:rPr>
            </w:pPr>
          </w:p>
        </w:tc>
      </w:tr>
      <w:tr w:rsidR="00055C1D" w:rsidRPr="00E5111C" w14:paraId="3408A25D" w14:textId="77777777" w:rsidTr="00055C1D">
        <w:trPr>
          <w:trHeight w:val="289"/>
        </w:trPr>
        <w:tc>
          <w:tcPr>
            <w:tcW w:w="2599" w:type="pct"/>
            <w:gridSpan w:val="2"/>
            <w:noWrap/>
          </w:tcPr>
          <w:p w14:paraId="4DF60BE3" w14:textId="55311C3A" w:rsidR="00055C1D" w:rsidRPr="00AD1C67" w:rsidRDefault="00055C1D" w:rsidP="007D6643">
            <w:pPr>
              <w:pStyle w:val="ad"/>
              <w:jc w:val="right"/>
              <w:rPr>
                <w:rFonts w:ascii="Times New Roman" w:hAnsi="Times New Roman"/>
                <w:b/>
                <w:bCs/>
                <w:sz w:val="20"/>
                <w:szCs w:val="20"/>
              </w:rPr>
            </w:pPr>
            <w:r w:rsidRPr="00AD1C67">
              <w:rPr>
                <w:rFonts w:ascii="Times New Roman" w:hAnsi="Times New Roman"/>
                <w:b/>
                <w:bCs/>
                <w:sz w:val="20"/>
                <w:szCs w:val="20"/>
              </w:rPr>
              <w:t>Итого:</w:t>
            </w:r>
          </w:p>
        </w:tc>
        <w:tc>
          <w:tcPr>
            <w:tcW w:w="574" w:type="pct"/>
            <w:shd w:val="clear" w:color="000000" w:fill="FFFFFF"/>
            <w:vAlign w:val="center"/>
          </w:tcPr>
          <w:p w14:paraId="7332EACA" w14:textId="296E395D" w:rsidR="00055C1D" w:rsidRPr="00AD1C67" w:rsidRDefault="007C279F" w:rsidP="001C4861">
            <w:pPr>
              <w:pStyle w:val="ad"/>
              <w:jc w:val="center"/>
              <w:rPr>
                <w:rFonts w:ascii="Times New Roman" w:hAnsi="Times New Roman"/>
                <w:b/>
                <w:bCs/>
                <w:sz w:val="20"/>
                <w:szCs w:val="20"/>
                <w:lang w:val="en-US"/>
              </w:rPr>
            </w:pPr>
            <w:r w:rsidRPr="00AD1C67">
              <w:rPr>
                <w:rFonts w:ascii="Times New Roman" w:hAnsi="Times New Roman"/>
                <w:b/>
                <w:bCs/>
                <w:sz w:val="20"/>
                <w:szCs w:val="20"/>
                <w:lang w:val="en-US"/>
              </w:rPr>
              <w:t>7</w:t>
            </w:r>
          </w:p>
        </w:tc>
        <w:tc>
          <w:tcPr>
            <w:tcW w:w="493" w:type="pct"/>
            <w:shd w:val="clear" w:color="000000" w:fill="FFFFFF"/>
          </w:tcPr>
          <w:p w14:paraId="036633BC" w14:textId="77777777" w:rsidR="00055C1D" w:rsidRPr="00AD1C67" w:rsidRDefault="00055C1D" w:rsidP="00467DD0">
            <w:pPr>
              <w:pStyle w:val="ad"/>
              <w:jc w:val="center"/>
              <w:rPr>
                <w:rFonts w:ascii="Times New Roman" w:hAnsi="Times New Roman"/>
                <w:sz w:val="20"/>
                <w:szCs w:val="20"/>
              </w:rPr>
            </w:pPr>
          </w:p>
        </w:tc>
        <w:tc>
          <w:tcPr>
            <w:tcW w:w="1334" w:type="pct"/>
            <w:shd w:val="clear" w:color="000000" w:fill="FFFFFF"/>
          </w:tcPr>
          <w:p w14:paraId="02DB5997" w14:textId="77777777" w:rsidR="00055C1D" w:rsidRPr="00AD1C67" w:rsidRDefault="00055C1D" w:rsidP="00467DD0">
            <w:pPr>
              <w:pStyle w:val="ad"/>
              <w:jc w:val="center"/>
              <w:rPr>
                <w:rFonts w:ascii="Times New Roman" w:hAnsi="Times New Roman"/>
                <w:sz w:val="20"/>
                <w:szCs w:val="20"/>
              </w:rPr>
            </w:pPr>
          </w:p>
        </w:tc>
      </w:tr>
    </w:tbl>
    <w:p w14:paraId="43EE51BD" w14:textId="77777777" w:rsidR="00812124" w:rsidRPr="00124009" w:rsidRDefault="00812124" w:rsidP="00732C58">
      <w:pPr>
        <w:suppressAutoHyphens w:val="0"/>
        <w:spacing w:after="0" w:line="240" w:lineRule="auto"/>
        <w:rPr>
          <w:rFonts w:ascii="Times New Roman" w:eastAsia="Times New Roman" w:hAnsi="Times New Roman" w:cs="Times New Roman"/>
          <w:b/>
          <w:sz w:val="24"/>
          <w:szCs w:val="24"/>
          <w:lang w:eastAsia="ru-RU"/>
        </w:rPr>
      </w:pPr>
    </w:p>
    <w:p w14:paraId="24543EA5" w14:textId="77777777" w:rsidR="00812124" w:rsidRPr="00124009" w:rsidRDefault="00812124">
      <w:pPr>
        <w:spacing w:after="0"/>
        <w:rPr>
          <w:rFonts w:ascii="Times New Roman" w:hAnsi="Times New Roman" w:cs="Times New Roman"/>
          <w:sz w:val="24"/>
          <w:szCs w:val="24"/>
        </w:rPr>
      </w:pPr>
    </w:p>
    <w:tbl>
      <w:tblPr>
        <w:tblW w:w="10190" w:type="dxa"/>
        <w:tblInd w:w="5" w:type="dxa"/>
        <w:tblLayout w:type="fixed"/>
        <w:tblLook w:val="04A0" w:firstRow="1" w:lastRow="0" w:firstColumn="1" w:lastColumn="0" w:noHBand="0" w:noVBand="1"/>
      </w:tblPr>
      <w:tblGrid>
        <w:gridCol w:w="2263"/>
        <w:gridCol w:w="7927"/>
      </w:tblGrid>
      <w:tr w:rsidR="00382D1E" w:rsidRPr="00124009" w14:paraId="5AD82F8D" w14:textId="77777777" w:rsidTr="00055C1D">
        <w:trPr>
          <w:trHeight w:val="290"/>
        </w:trPr>
        <w:tc>
          <w:tcPr>
            <w:tcW w:w="2263" w:type="dxa"/>
          </w:tcPr>
          <w:p w14:paraId="6FEA9A9D" w14:textId="77777777" w:rsidR="00382D1E" w:rsidRPr="00124009" w:rsidRDefault="0013073B">
            <w:pPr>
              <w:spacing w:after="0"/>
              <w:rPr>
                <w:rFonts w:ascii="Times New Roman" w:hAnsi="Times New Roman" w:cs="Times New Roman"/>
                <w:b/>
                <w:bCs/>
                <w:color w:val="000000"/>
                <w:sz w:val="24"/>
                <w:szCs w:val="24"/>
              </w:rPr>
            </w:pPr>
            <w:r w:rsidRPr="00124009">
              <w:rPr>
                <w:rFonts w:ascii="Times New Roman" w:hAnsi="Times New Roman" w:cs="Times New Roman"/>
                <w:b/>
                <w:bCs/>
                <w:color w:val="000000"/>
                <w:sz w:val="24"/>
                <w:szCs w:val="24"/>
              </w:rPr>
              <w:t xml:space="preserve">Сумма прописью: </w:t>
            </w:r>
          </w:p>
        </w:tc>
        <w:tc>
          <w:tcPr>
            <w:tcW w:w="7927" w:type="dxa"/>
          </w:tcPr>
          <w:p w14:paraId="163A6F9A" w14:textId="77777777" w:rsidR="00382D1E" w:rsidRPr="00124009" w:rsidRDefault="0013073B">
            <w:pPr>
              <w:spacing w:after="0"/>
              <w:rPr>
                <w:rFonts w:ascii="Times New Roman" w:hAnsi="Times New Roman" w:cs="Times New Roman"/>
                <w:color w:val="000000"/>
                <w:sz w:val="24"/>
                <w:szCs w:val="24"/>
              </w:rPr>
            </w:pPr>
            <w:r w:rsidRPr="00124009">
              <w:rPr>
                <w:rFonts w:ascii="Times New Roman" w:hAnsi="Times New Roman" w:cs="Times New Roman"/>
                <w:color w:val="000000"/>
                <w:sz w:val="24"/>
                <w:szCs w:val="24"/>
              </w:rPr>
              <w:t>_____________________________________ рублей _____ копеек</w:t>
            </w:r>
          </w:p>
        </w:tc>
      </w:tr>
    </w:tbl>
    <w:p w14:paraId="2130FC36" w14:textId="77777777" w:rsidR="00812124" w:rsidRDefault="00812124">
      <w:pPr>
        <w:spacing w:after="0"/>
        <w:rPr>
          <w:rFonts w:ascii="Times New Roman" w:hAnsi="Times New Roman" w:cs="Times New Roman"/>
          <w:sz w:val="24"/>
          <w:szCs w:val="24"/>
        </w:rPr>
      </w:pPr>
    </w:p>
    <w:p w14:paraId="25C29287" w14:textId="77777777" w:rsidR="00124009" w:rsidRDefault="00124009">
      <w:pPr>
        <w:spacing w:after="0"/>
        <w:rPr>
          <w:rFonts w:ascii="Times New Roman" w:hAnsi="Times New Roman" w:cs="Times New Roman"/>
          <w:sz w:val="24"/>
          <w:szCs w:val="24"/>
        </w:rPr>
      </w:pPr>
    </w:p>
    <w:p w14:paraId="172A07C1" w14:textId="77777777" w:rsidR="00124009" w:rsidRDefault="00124009">
      <w:pPr>
        <w:spacing w:after="0"/>
        <w:rPr>
          <w:rFonts w:ascii="Times New Roman" w:hAnsi="Times New Roman" w:cs="Times New Roman"/>
          <w:sz w:val="24"/>
          <w:szCs w:val="24"/>
        </w:rPr>
      </w:pPr>
    </w:p>
    <w:p w14:paraId="0127ACD8" w14:textId="77777777" w:rsidR="00382D1E" w:rsidRPr="00124009" w:rsidRDefault="0013073B">
      <w:pPr>
        <w:widowControl w:val="0"/>
        <w:spacing w:after="0"/>
        <w:jc w:val="center"/>
        <w:rPr>
          <w:rFonts w:ascii="Times New Roman" w:hAnsi="Times New Roman" w:cs="Times New Roman"/>
          <w:b/>
          <w:sz w:val="24"/>
          <w:szCs w:val="24"/>
        </w:rPr>
      </w:pPr>
      <w:r w:rsidRPr="00124009">
        <w:rPr>
          <w:rFonts w:ascii="Times New Roman" w:hAnsi="Times New Roman" w:cs="Times New Roman"/>
          <w:b/>
          <w:sz w:val="24"/>
          <w:szCs w:val="24"/>
        </w:rPr>
        <w:t>ПОДПИСИ СТОРОН:</w:t>
      </w:r>
    </w:p>
    <w:p w14:paraId="6A1E78E3" w14:textId="77777777" w:rsidR="00382D1E" w:rsidRPr="00124009" w:rsidRDefault="00382D1E">
      <w:pPr>
        <w:spacing w:after="0"/>
        <w:ind w:firstLine="539"/>
        <w:jc w:val="both"/>
        <w:outlineLvl w:val="5"/>
        <w:rPr>
          <w:rFonts w:ascii="Times New Roman" w:hAnsi="Times New Roman" w:cs="Times New Roman"/>
          <w:bCs/>
          <w:sz w:val="24"/>
          <w:szCs w:val="24"/>
          <w:lang w:eastAsia="x-none"/>
        </w:rPr>
      </w:pPr>
    </w:p>
    <w:tbl>
      <w:tblPr>
        <w:tblW w:w="10385" w:type="dxa"/>
        <w:jc w:val="center"/>
        <w:tblLayout w:type="fixed"/>
        <w:tblLook w:val="04A0" w:firstRow="1" w:lastRow="0" w:firstColumn="1" w:lastColumn="0" w:noHBand="0" w:noVBand="1"/>
      </w:tblPr>
      <w:tblGrid>
        <w:gridCol w:w="5067"/>
        <w:gridCol w:w="5318"/>
      </w:tblGrid>
      <w:tr w:rsidR="00382D1E" w:rsidRPr="00124009" w14:paraId="0114D491" w14:textId="77777777" w:rsidTr="008036BD">
        <w:trPr>
          <w:jc w:val="center"/>
        </w:trPr>
        <w:tc>
          <w:tcPr>
            <w:tcW w:w="5067" w:type="dxa"/>
          </w:tcPr>
          <w:p w14:paraId="2E1092EE" w14:textId="77777777" w:rsidR="00382D1E" w:rsidRPr="00124009" w:rsidRDefault="0013073B">
            <w:pPr>
              <w:spacing w:after="0" w:line="360" w:lineRule="auto"/>
              <w:rPr>
                <w:rFonts w:ascii="Times New Roman" w:hAnsi="Times New Roman" w:cs="Times New Roman"/>
                <w:b/>
                <w:sz w:val="24"/>
                <w:szCs w:val="24"/>
                <w:lang w:eastAsia="x-none"/>
              </w:rPr>
            </w:pPr>
            <w:r w:rsidRPr="00124009">
              <w:rPr>
                <w:rFonts w:ascii="Times New Roman" w:hAnsi="Times New Roman" w:cs="Times New Roman"/>
                <w:b/>
                <w:sz w:val="24"/>
                <w:szCs w:val="24"/>
              </w:rPr>
              <w:t xml:space="preserve">Поставщик:  </w:t>
            </w:r>
          </w:p>
        </w:tc>
        <w:tc>
          <w:tcPr>
            <w:tcW w:w="5317" w:type="dxa"/>
          </w:tcPr>
          <w:p w14:paraId="4CE17A12" w14:textId="77777777" w:rsidR="00382D1E" w:rsidRPr="00124009" w:rsidRDefault="0013073B">
            <w:pPr>
              <w:spacing w:after="0" w:line="360" w:lineRule="auto"/>
              <w:rPr>
                <w:rFonts w:ascii="Times New Roman" w:hAnsi="Times New Roman" w:cs="Times New Roman"/>
                <w:sz w:val="24"/>
                <w:szCs w:val="24"/>
                <w:lang w:eastAsia="x-none"/>
              </w:rPr>
            </w:pPr>
            <w:r w:rsidRPr="00124009">
              <w:rPr>
                <w:rFonts w:ascii="Times New Roman" w:hAnsi="Times New Roman" w:cs="Times New Roman"/>
                <w:b/>
                <w:sz w:val="24"/>
                <w:szCs w:val="24"/>
              </w:rPr>
              <w:t>Покупатель:</w:t>
            </w:r>
          </w:p>
        </w:tc>
      </w:tr>
      <w:tr w:rsidR="00382D1E" w:rsidRPr="00124009" w14:paraId="19E1E9D0" w14:textId="77777777" w:rsidTr="008036BD">
        <w:trPr>
          <w:jc w:val="center"/>
        </w:trPr>
        <w:tc>
          <w:tcPr>
            <w:tcW w:w="5067" w:type="dxa"/>
          </w:tcPr>
          <w:p w14:paraId="172B71DB" w14:textId="77777777" w:rsidR="00382D1E" w:rsidRPr="00124009" w:rsidRDefault="0013073B">
            <w:pPr>
              <w:spacing w:after="0" w:line="360" w:lineRule="auto"/>
              <w:rPr>
                <w:rFonts w:ascii="Times New Roman" w:hAnsi="Times New Roman" w:cs="Times New Roman"/>
                <w:b/>
                <w:sz w:val="24"/>
                <w:szCs w:val="24"/>
                <w:lang w:eastAsia="x-none"/>
              </w:rPr>
            </w:pPr>
            <w:r w:rsidRPr="00124009">
              <w:rPr>
                <w:rFonts w:ascii="Times New Roman" w:hAnsi="Times New Roman" w:cs="Times New Roman"/>
                <w:b/>
                <w:sz w:val="24"/>
                <w:szCs w:val="24"/>
                <w:lang w:eastAsia="x-none"/>
              </w:rPr>
              <w:t>________________</w:t>
            </w:r>
          </w:p>
        </w:tc>
        <w:tc>
          <w:tcPr>
            <w:tcW w:w="5317" w:type="dxa"/>
          </w:tcPr>
          <w:p w14:paraId="4F375C6F" w14:textId="0924B029" w:rsidR="00382D1E" w:rsidRPr="00124009" w:rsidRDefault="0013073B" w:rsidP="008036BD">
            <w:pPr>
              <w:spacing w:after="0" w:line="360" w:lineRule="auto"/>
              <w:rPr>
                <w:rFonts w:ascii="Times New Roman" w:hAnsi="Times New Roman" w:cs="Times New Roman"/>
                <w:b/>
                <w:sz w:val="24"/>
                <w:szCs w:val="24"/>
              </w:rPr>
            </w:pPr>
            <w:r w:rsidRPr="00124009">
              <w:rPr>
                <w:rFonts w:ascii="Times New Roman" w:hAnsi="Times New Roman" w:cs="Times New Roman"/>
                <w:b/>
                <w:sz w:val="24"/>
                <w:szCs w:val="24"/>
              </w:rPr>
              <w:t>ООО «Мебельн</w:t>
            </w:r>
            <w:r w:rsidR="008C026A" w:rsidRPr="00124009">
              <w:rPr>
                <w:rFonts w:ascii="Times New Roman" w:hAnsi="Times New Roman" w:cs="Times New Roman"/>
                <w:b/>
                <w:sz w:val="24"/>
                <w:szCs w:val="24"/>
              </w:rPr>
              <w:t>ая мануфактура Красноярска</w:t>
            </w:r>
            <w:r w:rsidRPr="00124009">
              <w:rPr>
                <w:rFonts w:ascii="Times New Roman" w:hAnsi="Times New Roman" w:cs="Times New Roman"/>
                <w:b/>
                <w:sz w:val="24"/>
                <w:szCs w:val="24"/>
              </w:rPr>
              <w:t>»</w:t>
            </w:r>
          </w:p>
        </w:tc>
      </w:tr>
      <w:tr w:rsidR="00382D1E" w:rsidRPr="00124009" w14:paraId="702478E1" w14:textId="77777777" w:rsidTr="008036BD">
        <w:trPr>
          <w:jc w:val="center"/>
        </w:trPr>
        <w:tc>
          <w:tcPr>
            <w:tcW w:w="5067" w:type="dxa"/>
          </w:tcPr>
          <w:p w14:paraId="0AD3A217" w14:textId="77777777" w:rsidR="00382D1E" w:rsidRPr="00124009" w:rsidRDefault="0013073B">
            <w:pPr>
              <w:spacing w:after="0"/>
              <w:rPr>
                <w:rFonts w:ascii="Times New Roman" w:hAnsi="Times New Roman" w:cs="Times New Roman"/>
                <w:sz w:val="24"/>
                <w:szCs w:val="24"/>
                <w:lang w:eastAsia="x-none"/>
              </w:rPr>
            </w:pPr>
            <w:r w:rsidRPr="00124009">
              <w:rPr>
                <w:rFonts w:ascii="Times New Roman" w:hAnsi="Times New Roman" w:cs="Times New Roman"/>
                <w:sz w:val="24"/>
                <w:szCs w:val="24"/>
              </w:rPr>
              <w:t xml:space="preserve"> </w:t>
            </w:r>
          </w:p>
        </w:tc>
        <w:tc>
          <w:tcPr>
            <w:tcW w:w="5317" w:type="dxa"/>
          </w:tcPr>
          <w:p w14:paraId="73FDF171" w14:textId="77777777" w:rsidR="00382D1E" w:rsidRPr="00124009" w:rsidRDefault="0013073B">
            <w:pPr>
              <w:spacing w:after="0"/>
              <w:rPr>
                <w:rFonts w:ascii="Times New Roman" w:hAnsi="Times New Roman" w:cs="Times New Roman"/>
                <w:sz w:val="24"/>
                <w:szCs w:val="24"/>
                <w:lang w:eastAsia="x-none"/>
              </w:rPr>
            </w:pPr>
            <w:r w:rsidRPr="00124009">
              <w:rPr>
                <w:rFonts w:ascii="Times New Roman" w:hAnsi="Times New Roman" w:cs="Times New Roman"/>
                <w:sz w:val="24"/>
                <w:szCs w:val="24"/>
              </w:rPr>
              <w:t xml:space="preserve"> </w:t>
            </w:r>
          </w:p>
        </w:tc>
      </w:tr>
      <w:tr w:rsidR="00382D1E" w:rsidRPr="00124009" w14:paraId="6594CB69" w14:textId="77777777" w:rsidTr="008036BD">
        <w:trPr>
          <w:jc w:val="center"/>
        </w:trPr>
        <w:tc>
          <w:tcPr>
            <w:tcW w:w="5067" w:type="dxa"/>
          </w:tcPr>
          <w:p w14:paraId="695A3BA5" w14:textId="77777777" w:rsidR="00382D1E" w:rsidRPr="00124009" w:rsidRDefault="0013073B">
            <w:pPr>
              <w:spacing w:after="0" w:line="360" w:lineRule="auto"/>
              <w:rPr>
                <w:rFonts w:ascii="Times New Roman" w:hAnsi="Times New Roman" w:cs="Times New Roman"/>
                <w:sz w:val="24"/>
                <w:szCs w:val="24"/>
                <w:lang w:eastAsia="x-none"/>
              </w:rPr>
            </w:pPr>
            <w:r w:rsidRPr="00124009">
              <w:rPr>
                <w:rFonts w:ascii="Times New Roman" w:hAnsi="Times New Roman" w:cs="Times New Roman"/>
                <w:sz w:val="24"/>
                <w:szCs w:val="24"/>
                <w:lang w:eastAsia="x-none"/>
              </w:rPr>
              <w:t>_________________ /</w:t>
            </w:r>
            <w:r w:rsidRPr="00124009">
              <w:rPr>
                <w:rFonts w:ascii="Times New Roman" w:hAnsi="Times New Roman" w:cs="Times New Roman"/>
                <w:sz w:val="24"/>
                <w:szCs w:val="24"/>
              </w:rPr>
              <w:t xml:space="preserve"> ______________ </w:t>
            </w:r>
          </w:p>
          <w:p w14:paraId="45AF0B66" w14:textId="77777777" w:rsidR="00382D1E" w:rsidRPr="00124009" w:rsidRDefault="0013073B">
            <w:pPr>
              <w:spacing w:after="0" w:line="360" w:lineRule="auto"/>
              <w:rPr>
                <w:rFonts w:ascii="Times New Roman" w:hAnsi="Times New Roman" w:cs="Times New Roman"/>
                <w:sz w:val="24"/>
                <w:szCs w:val="24"/>
                <w:lang w:eastAsia="x-none"/>
              </w:rPr>
            </w:pPr>
            <w:proofErr w:type="spellStart"/>
            <w:r w:rsidRPr="00124009">
              <w:rPr>
                <w:rFonts w:ascii="Times New Roman" w:hAnsi="Times New Roman" w:cs="Times New Roman"/>
                <w:sz w:val="24"/>
                <w:szCs w:val="24"/>
              </w:rPr>
              <w:t>м.п</w:t>
            </w:r>
            <w:proofErr w:type="spellEnd"/>
            <w:r w:rsidRPr="00124009">
              <w:rPr>
                <w:rFonts w:ascii="Times New Roman" w:hAnsi="Times New Roman" w:cs="Times New Roman"/>
                <w:sz w:val="24"/>
                <w:szCs w:val="24"/>
                <w:lang w:eastAsia="x-none"/>
              </w:rPr>
              <w:t>.</w:t>
            </w:r>
          </w:p>
        </w:tc>
        <w:tc>
          <w:tcPr>
            <w:tcW w:w="5317" w:type="dxa"/>
          </w:tcPr>
          <w:p w14:paraId="4624F555" w14:textId="10C3127A" w:rsidR="00382D1E" w:rsidRPr="00124009" w:rsidRDefault="0013073B">
            <w:pPr>
              <w:spacing w:after="0" w:line="360" w:lineRule="auto"/>
              <w:rPr>
                <w:rFonts w:ascii="Times New Roman" w:hAnsi="Times New Roman" w:cs="Times New Roman"/>
                <w:sz w:val="24"/>
                <w:szCs w:val="24"/>
              </w:rPr>
            </w:pPr>
            <w:r w:rsidRPr="00124009">
              <w:rPr>
                <w:rFonts w:ascii="Times New Roman" w:hAnsi="Times New Roman" w:cs="Times New Roman"/>
                <w:sz w:val="24"/>
                <w:szCs w:val="24"/>
              </w:rPr>
              <w:t xml:space="preserve">___________________/ </w:t>
            </w:r>
            <w:r w:rsidR="00124009" w:rsidRPr="00124009">
              <w:rPr>
                <w:rFonts w:ascii="Times New Roman" w:hAnsi="Times New Roman" w:cs="Times New Roman"/>
                <w:sz w:val="24"/>
                <w:szCs w:val="24"/>
              </w:rPr>
              <w:t>Васильченко С.В.</w:t>
            </w:r>
          </w:p>
          <w:p w14:paraId="12E490D4" w14:textId="77777777" w:rsidR="00382D1E" w:rsidRPr="00124009" w:rsidRDefault="0013073B">
            <w:pPr>
              <w:spacing w:after="0" w:line="360" w:lineRule="auto"/>
              <w:rPr>
                <w:rFonts w:ascii="Times New Roman" w:hAnsi="Times New Roman" w:cs="Times New Roman"/>
                <w:sz w:val="24"/>
                <w:szCs w:val="24"/>
              </w:rPr>
            </w:pPr>
            <w:proofErr w:type="spellStart"/>
            <w:r w:rsidRPr="00124009">
              <w:rPr>
                <w:rFonts w:ascii="Times New Roman" w:hAnsi="Times New Roman" w:cs="Times New Roman"/>
                <w:sz w:val="24"/>
                <w:szCs w:val="24"/>
              </w:rPr>
              <w:t>м.п</w:t>
            </w:r>
            <w:proofErr w:type="spellEnd"/>
            <w:r w:rsidRPr="00124009">
              <w:rPr>
                <w:rFonts w:ascii="Times New Roman" w:hAnsi="Times New Roman" w:cs="Times New Roman"/>
                <w:sz w:val="24"/>
                <w:szCs w:val="24"/>
              </w:rPr>
              <w:t>.</w:t>
            </w:r>
          </w:p>
        </w:tc>
      </w:tr>
    </w:tbl>
    <w:p w14:paraId="2E08023B" w14:textId="64698B96" w:rsidR="00916F4D" w:rsidRDefault="00916F4D" w:rsidP="007932B0">
      <w:pPr>
        <w:tabs>
          <w:tab w:val="left" w:pos="8640"/>
        </w:tabs>
        <w:spacing w:after="0" w:line="240" w:lineRule="auto"/>
        <w:rPr>
          <w:rFonts w:ascii="Times New Roman" w:eastAsia="Calibri" w:hAnsi="Times New Roman" w:cs="Times New Roman"/>
          <w:kern w:val="2"/>
          <w:sz w:val="20"/>
          <w:szCs w:val="20"/>
          <w:lang w:eastAsia="ru-RU"/>
        </w:rPr>
      </w:pPr>
    </w:p>
    <w:p w14:paraId="401CDDD2" w14:textId="77777777" w:rsidR="00916F4D" w:rsidRDefault="00916F4D">
      <w:pPr>
        <w:spacing w:after="0" w:line="240" w:lineRule="auto"/>
        <w:rPr>
          <w:rFonts w:ascii="Times New Roman" w:eastAsia="Calibri" w:hAnsi="Times New Roman" w:cs="Times New Roman"/>
          <w:kern w:val="2"/>
          <w:sz w:val="20"/>
          <w:szCs w:val="20"/>
          <w:lang w:eastAsia="ru-RU"/>
        </w:rPr>
      </w:pPr>
      <w:r>
        <w:rPr>
          <w:rFonts w:ascii="Times New Roman" w:eastAsia="Calibri" w:hAnsi="Times New Roman" w:cs="Times New Roman"/>
          <w:kern w:val="2"/>
          <w:sz w:val="20"/>
          <w:szCs w:val="20"/>
          <w:lang w:eastAsia="ru-RU"/>
        </w:rPr>
        <w:br w:type="page"/>
      </w:r>
    </w:p>
    <w:p w14:paraId="22059C65" w14:textId="314137D7" w:rsidR="00382D1E" w:rsidRPr="00796790" w:rsidRDefault="0013073B">
      <w:pPr>
        <w:spacing w:after="0" w:line="240" w:lineRule="auto"/>
        <w:ind w:left="5664"/>
        <w:jc w:val="right"/>
        <w:rPr>
          <w:rFonts w:ascii="Times New Roman" w:eastAsia="Calibri" w:hAnsi="Times New Roman" w:cs="Times New Roman"/>
          <w:kern w:val="2"/>
          <w:sz w:val="20"/>
          <w:szCs w:val="20"/>
          <w:lang w:eastAsia="ru-RU"/>
        </w:rPr>
      </w:pPr>
      <w:r w:rsidRPr="00796790">
        <w:rPr>
          <w:rFonts w:ascii="Times New Roman" w:eastAsia="Calibri" w:hAnsi="Times New Roman" w:cs="Times New Roman"/>
          <w:kern w:val="2"/>
          <w:sz w:val="20"/>
          <w:szCs w:val="20"/>
          <w:lang w:eastAsia="ru-RU"/>
        </w:rPr>
        <w:lastRenderedPageBreak/>
        <w:t>Приложение № 2</w:t>
      </w:r>
    </w:p>
    <w:p w14:paraId="4C4D8636" w14:textId="1275E843" w:rsidR="00382D1E" w:rsidRPr="00796790" w:rsidRDefault="0013073B">
      <w:pPr>
        <w:spacing w:after="0" w:line="240" w:lineRule="auto"/>
        <w:jc w:val="right"/>
        <w:rPr>
          <w:rFonts w:ascii="Times New Roman" w:eastAsia="Calibri" w:hAnsi="Times New Roman" w:cs="Times New Roman"/>
          <w:kern w:val="2"/>
          <w:sz w:val="20"/>
          <w:szCs w:val="20"/>
          <w:lang w:eastAsia="ru-RU"/>
        </w:rPr>
      </w:pPr>
      <w:r w:rsidRPr="00796790">
        <w:rPr>
          <w:rFonts w:ascii="Times New Roman" w:eastAsia="Calibri" w:hAnsi="Times New Roman" w:cs="Times New Roman"/>
          <w:kern w:val="2"/>
          <w:sz w:val="20"/>
          <w:szCs w:val="20"/>
          <w:lang w:eastAsia="ru-RU"/>
        </w:rPr>
        <w:t xml:space="preserve">к договору </w:t>
      </w:r>
      <w:r w:rsidR="00806C0B" w:rsidRPr="00796790">
        <w:rPr>
          <w:rFonts w:ascii="Times New Roman" w:eastAsia="Calibri" w:hAnsi="Times New Roman" w:cs="Times New Roman"/>
          <w:kern w:val="2"/>
          <w:sz w:val="20"/>
          <w:szCs w:val="20"/>
          <w:lang w:eastAsia="ru-RU"/>
        </w:rPr>
        <w:t>от «____» __________ 202</w:t>
      </w:r>
      <w:r w:rsidR="00040990" w:rsidRPr="00124009">
        <w:rPr>
          <w:rFonts w:ascii="Times New Roman" w:eastAsia="Calibri" w:hAnsi="Times New Roman" w:cs="Times New Roman"/>
          <w:kern w:val="2"/>
          <w:sz w:val="20"/>
          <w:szCs w:val="20"/>
          <w:lang w:eastAsia="ru-RU"/>
        </w:rPr>
        <w:t>6</w:t>
      </w:r>
      <w:r w:rsidR="00806C0B" w:rsidRPr="00796790">
        <w:rPr>
          <w:rFonts w:ascii="Times New Roman" w:eastAsia="Calibri" w:hAnsi="Times New Roman" w:cs="Times New Roman"/>
          <w:kern w:val="2"/>
          <w:sz w:val="20"/>
          <w:szCs w:val="20"/>
          <w:lang w:eastAsia="ru-RU"/>
        </w:rPr>
        <w:t xml:space="preserve">г. </w:t>
      </w:r>
      <w:r w:rsidRPr="00796790">
        <w:rPr>
          <w:rFonts w:ascii="Times New Roman" w:eastAsia="Calibri" w:hAnsi="Times New Roman" w:cs="Times New Roman"/>
          <w:kern w:val="2"/>
          <w:sz w:val="20"/>
          <w:szCs w:val="20"/>
          <w:lang w:eastAsia="ru-RU"/>
        </w:rPr>
        <w:t>№ ______</w:t>
      </w:r>
    </w:p>
    <w:p w14:paraId="2FB8D5BC" w14:textId="77777777" w:rsidR="00382D1E" w:rsidRPr="00796790" w:rsidRDefault="00382D1E">
      <w:pPr>
        <w:spacing w:after="0" w:line="240" w:lineRule="auto"/>
        <w:rPr>
          <w:rFonts w:ascii="Times New Roman" w:eastAsia="Calibri" w:hAnsi="Times New Roman" w:cs="Times New Roman"/>
          <w:kern w:val="2"/>
          <w:sz w:val="24"/>
          <w:szCs w:val="24"/>
          <w:lang w:eastAsia="ru-RU"/>
        </w:rPr>
      </w:pPr>
    </w:p>
    <w:p w14:paraId="60EC4963" w14:textId="77777777" w:rsidR="00382D1E" w:rsidRPr="00035312" w:rsidRDefault="0013073B" w:rsidP="007932B0">
      <w:pPr>
        <w:spacing w:after="0" w:line="240" w:lineRule="auto"/>
        <w:rPr>
          <w:rFonts w:ascii="Times New Roman" w:eastAsia="Calibri" w:hAnsi="Times New Roman" w:cs="Times New Roman"/>
          <w:b/>
          <w:i/>
          <w:iCs/>
          <w:kern w:val="2"/>
          <w:sz w:val="28"/>
          <w:szCs w:val="28"/>
          <w:lang w:eastAsia="ru-RU"/>
        </w:rPr>
      </w:pPr>
      <w:r w:rsidRPr="00035312">
        <w:rPr>
          <w:rFonts w:ascii="Times New Roman" w:eastAsia="Calibri" w:hAnsi="Times New Roman" w:cs="Times New Roman"/>
          <w:b/>
          <w:i/>
          <w:iCs/>
          <w:kern w:val="2"/>
          <w:sz w:val="28"/>
          <w:szCs w:val="28"/>
          <w:lang w:eastAsia="ru-RU"/>
        </w:rPr>
        <w:t>Форма</w:t>
      </w:r>
    </w:p>
    <w:p w14:paraId="63C84EBA" w14:textId="77777777" w:rsidR="00382D1E" w:rsidRPr="00796790" w:rsidRDefault="0013073B">
      <w:pPr>
        <w:spacing w:after="0" w:line="240" w:lineRule="auto"/>
        <w:jc w:val="center"/>
        <w:rPr>
          <w:rFonts w:ascii="Times New Roman" w:eastAsia="Calibri" w:hAnsi="Times New Roman" w:cs="Times New Roman"/>
          <w:b/>
          <w:kern w:val="2"/>
          <w:sz w:val="24"/>
          <w:szCs w:val="24"/>
          <w:lang w:eastAsia="ru-RU"/>
        </w:rPr>
      </w:pPr>
      <w:r w:rsidRPr="00796790">
        <w:rPr>
          <w:rFonts w:ascii="Times New Roman" w:eastAsia="Calibri" w:hAnsi="Times New Roman" w:cs="Times New Roman"/>
          <w:b/>
          <w:kern w:val="2"/>
          <w:sz w:val="24"/>
          <w:szCs w:val="24"/>
          <w:lang w:eastAsia="ru-RU"/>
        </w:rPr>
        <w:t>Акт о выявленных нарушениях условий Договора</w:t>
      </w:r>
    </w:p>
    <w:p w14:paraId="168127C4" w14:textId="77777777" w:rsidR="00382D1E" w:rsidRPr="00796790" w:rsidRDefault="0013073B">
      <w:pPr>
        <w:spacing w:after="0" w:line="240" w:lineRule="auto"/>
        <w:jc w:val="center"/>
        <w:rPr>
          <w:rFonts w:ascii="Times New Roman" w:eastAsia="Calibri" w:hAnsi="Times New Roman" w:cs="Times New Roman"/>
          <w:b/>
          <w:kern w:val="2"/>
          <w:sz w:val="24"/>
          <w:szCs w:val="24"/>
          <w:lang w:eastAsia="ru-RU"/>
        </w:rPr>
      </w:pPr>
      <w:r w:rsidRPr="00796790">
        <w:rPr>
          <w:rFonts w:ascii="Times New Roman" w:eastAsia="Calibri" w:hAnsi="Times New Roman" w:cs="Times New Roman"/>
          <w:b/>
          <w:kern w:val="2"/>
          <w:sz w:val="24"/>
          <w:szCs w:val="24"/>
          <w:lang w:eastAsia="ru-RU"/>
        </w:rPr>
        <w:t>о качестве/количестве/ассортименте Товара</w:t>
      </w:r>
    </w:p>
    <w:p w14:paraId="73DF36C8" w14:textId="77777777" w:rsidR="00382D1E" w:rsidRPr="00796790" w:rsidRDefault="00382D1E">
      <w:pPr>
        <w:spacing w:after="0" w:line="240" w:lineRule="auto"/>
        <w:rPr>
          <w:rFonts w:ascii="Times New Roman" w:eastAsia="Calibri" w:hAnsi="Times New Roman" w:cs="Times New Roman"/>
          <w:b/>
          <w:kern w:val="2"/>
          <w:sz w:val="24"/>
          <w:szCs w:val="24"/>
          <w:lang w:eastAsia="ru-RU"/>
        </w:rPr>
      </w:pPr>
    </w:p>
    <w:p w14:paraId="554599C8" w14:textId="0BB387F0" w:rsidR="00382D1E" w:rsidRPr="00796790" w:rsidRDefault="0013073B">
      <w:pPr>
        <w:spacing w:after="0" w:line="240" w:lineRule="auto"/>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г. Красноярск</w:t>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t xml:space="preserve">     </w:t>
      </w:r>
      <w:r w:rsidRPr="00796790">
        <w:rPr>
          <w:rFonts w:ascii="Times New Roman" w:eastAsia="Calibri" w:hAnsi="Times New Roman" w:cs="Times New Roman"/>
          <w:kern w:val="2"/>
          <w:sz w:val="24"/>
          <w:szCs w:val="24"/>
          <w:lang w:eastAsia="ru-RU"/>
        </w:rPr>
        <w:tab/>
        <w:t xml:space="preserve">              </w:t>
      </w:r>
      <w:proofErr w:type="gramStart"/>
      <w:r w:rsidRPr="00796790">
        <w:rPr>
          <w:rFonts w:ascii="Times New Roman" w:eastAsia="Calibri" w:hAnsi="Times New Roman" w:cs="Times New Roman"/>
          <w:kern w:val="2"/>
          <w:sz w:val="24"/>
          <w:szCs w:val="24"/>
          <w:lang w:eastAsia="ru-RU"/>
        </w:rPr>
        <w:t xml:space="preserve">   «</w:t>
      </w:r>
      <w:proofErr w:type="gramEnd"/>
      <w:r w:rsidRPr="00796790">
        <w:rPr>
          <w:rFonts w:ascii="Times New Roman" w:eastAsia="Calibri" w:hAnsi="Times New Roman" w:cs="Times New Roman"/>
          <w:kern w:val="2"/>
          <w:sz w:val="24"/>
          <w:szCs w:val="24"/>
          <w:lang w:eastAsia="ru-RU"/>
        </w:rPr>
        <w:t>___» __________202</w:t>
      </w:r>
      <w:r w:rsidR="00040990" w:rsidRPr="004E4ACC">
        <w:rPr>
          <w:rFonts w:ascii="Times New Roman" w:eastAsia="Calibri" w:hAnsi="Times New Roman" w:cs="Times New Roman"/>
          <w:kern w:val="2"/>
          <w:sz w:val="24"/>
          <w:szCs w:val="24"/>
          <w:lang w:eastAsia="ru-RU"/>
        </w:rPr>
        <w:t>6</w:t>
      </w:r>
      <w:r w:rsidRPr="00796790">
        <w:rPr>
          <w:rFonts w:ascii="Times New Roman" w:eastAsia="Calibri" w:hAnsi="Times New Roman" w:cs="Times New Roman"/>
          <w:kern w:val="2"/>
          <w:sz w:val="24"/>
          <w:szCs w:val="24"/>
          <w:lang w:eastAsia="ru-RU"/>
        </w:rPr>
        <w:t xml:space="preserve"> г.</w:t>
      </w:r>
    </w:p>
    <w:p w14:paraId="6A2962B3" w14:textId="77777777" w:rsidR="00382D1E" w:rsidRPr="00796790" w:rsidRDefault="00382D1E">
      <w:pPr>
        <w:spacing w:after="0" w:line="240" w:lineRule="auto"/>
        <w:rPr>
          <w:rFonts w:ascii="Times New Roman" w:eastAsia="Calibri" w:hAnsi="Times New Roman" w:cs="Times New Roman"/>
          <w:kern w:val="2"/>
          <w:sz w:val="24"/>
          <w:szCs w:val="24"/>
          <w:lang w:eastAsia="ru-RU"/>
        </w:rPr>
      </w:pPr>
    </w:p>
    <w:p w14:paraId="50BC4D16" w14:textId="46B15A35"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Общество с ограниченной ответственностью «</w:t>
      </w:r>
      <w:r w:rsidR="008C026A" w:rsidRPr="008C026A">
        <w:rPr>
          <w:rFonts w:ascii="Times New Roman" w:eastAsia="Calibri" w:hAnsi="Times New Roman" w:cs="Times New Roman"/>
          <w:kern w:val="2"/>
          <w:sz w:val="24"/>
          <w:szCs w:val="24"/>
          <w:lang w:eastAsia="ru-RU"/>
        </w:rPr>
        <w:t>Мебельная мануфактура Красноярска</w:t>
      </w:r>
      <w:r w:rsidRPr="00796790">
        <w:rPr>
          <w:rFonts w:ascii="Times New Roman" w:eastAsia="Calibri" w:hAnsi="Times New Roman" w:cs="Times New Roman"/>
          <w:kern w:val="2"/>
          <w:sz w:val="24"/>
          <w:szCs w:val="24"/>
          <w:lang w:eastAsia="ru-RU"/>
        </w:rPr>
        <w:t>» (ООО «</w:t>
      </w:r>
      <w:r w:rsidR="008C026A">
        <w:rPr>
          <w:rFonts w:ascii="Times New Roman" w:eastAsia="Calibri" w:hAnsi="Times New Roman" w:cs="Times New Roman"/>
          <w:kern w:val="2"/>
          <w:sz w:val="24"/>
          <w:szCs w:val="24"/>
          <w:lang w:eastAsia="ru-RU"/>
        </w:rPr>
        <w:t>ММК</w:t>
      </w:r>
      <w:r w:rsidRPr="00796790">
        <w:rPr>
          <w:rFonts w:ascii="Times New Roman" w:eastAsia="Calibri" w:hAnsi="Times New Roman" w:cs="Times New Roman"/>
          <w:kern w:val="2"/>
          <w:sz w:val="24"/>
          <w:szCs w:val="24"/>
          <w:lang w:eastAsia="ru-RU"/>
        </w:rPr>
        <w:t xml:space="preserve">»), именуемое в дальнейшем Покупатель, в лице ______________________, действующего на основании __________________, с одной стороны, и </w:t>
      </w:r>
    </w:p>
    <w:p w14:paraId="62E61996" w14:textId="48A47AA8"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 xml:space="preserve">_____________________________________________________________________ (______________________), именуемое в дальнейшем Поставщик в лице _______________________, действующего на основании ______________, с другой стороны, а при совместном упоминании Стороны, составили настоящий акт о том, что: </w:t>
      </w:r>
    </w:p>
    <w:p w14:paraId="30706C1B" w14:textId="77777777" w:rsidR="00382D1E" w:rsidRPr="00796790" w:rsidRDefault="00382D1E">
      <w:pPr>
        <w:spacing w:after="0" w:line="240" w:lineRule="auto"/>
        <w:jc w:val="both"/>
        <w:rPr>
          <w:rFonts w:ascii="Times New Roman" w:eastAsia="Calibri" w:hAnsi="Times New Roman" w:cs="Times New Roman"/>
          <w:kern w:val="2"/>
          <w:sz w:val="24"/>
          <w:szCs w:val="24"/>
          <w:lang w:eastAsia="ru-RU"/>
        </w:rPr>
      </w:pPr>
    </w:p>
    <w:p w14:paraId="63F00EC4" w14:textId="1EF79F9C"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 xml:space="preserve">1. В рамках Договора поставки </w:t>
      </w:r>
      <w:r w:rsidR="00806C0B" w:rsidRPr="00796790">
        <w:rPr>
          <w:rFonts w:ascii="Times New Roman" w:eastAsia="Calibri" w:hAnsi="Times New Roman" w:cs="Times New Roman"/>
          <w:kern w:val="2"/>
          <w:sz w:val="24"/>
          <w:szCs w:val="24"/>
          <w:lang w:eastAsia="ru-RU"/>
        </w:rPr>
        <w:t xml:space="preserve">от «___» _________ 20__ г. </w:t>
      </w:r>
      <w:r w:rsidRPr="00796790">
        <w:rPr>
          <w:rFonts w:ascii="Times New Roman" w:eastAsia="Calibri" w:hAnsi="Times New Roman" w:cs="Times New Roman"/>
          <w:kern w:val="2"/>
          <w:sz w:val="24"/>
          <w:szCs w:val="24"/>
          <w:lang w:eastAsia="ru-RU"/>
        </w:rPr>
        <w:t>№ ________ (далее – Договор) в ходе сдачи-при</w:t>
      </w:r>
      <w:r w:rsidR="00806C0B" w:rsidRPr="00796790">
        <w:rPr>
          <w:rFonts w:ascii="Times New Roman" w:eastAsia="Calibri" w:hAnsi="Times New Roman" w:cs="Times New Roman"/>
          <w:kern w:val="2"/>
          <w:sz w:val="24"/>
          <w:szCs w:val="24"/>
          <w:lang w:eastAsia="ru-RU"/>
        </w:rPr>
        <w:t>ё</w:t>
      </w:r>
      <w:r w:rsidRPr="00796790">
        <w:rPr>
          <w:rFonts w:ascii="Times New Roman" w:eastAsia="Calibri" w:hAnsi="Times New Roman" w:cs="Times New Roman"/>
          <w:kern w:val="2"/>
          <w:sz w:val="24"/>
          <w:szCs w:val="24"/>
          <w:lang w:eastAsia="ru-RU"/>
        </w:rPr>
        <w:t>мки Товара, были выявлены следующие нарушения условий Договора о качестве/количестве/ассортименте Товара:</w:t>
      </w:r>
    </w:p>
    <w:p w14:paraId="0B734F92" w14:textId="77777777"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1.1.    _____________;</w:t>
      </w:r>
    </w:p>
    <w:p w14:paraId="61C049C3" w14:textId="77777777"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1.2.    _____________.</w:t>
      </w:r>
    </w:p>
    <w:p w14:paraId="28DAA0BF" w14:textId="696B2CAA"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 xml:space="preserve">2. Требование </w:t>
      </w:r>
      <w:r w:rsidR="00806C0B" w:rsidRPr="00796790">
        <w:rPr>
          <w:rFonts w:ascii="Times New Roman" w:eastAsia="Calibri" w:hAnsi="Times New Roman" w:cs="Times New Roman"/>
          <w:kern w:val="2"/>
          <w:sz w:val="24"/>
          <w:szCs w:val="24"/>
          <w:lang w:eastAsia="ru-RU"/>
        </w:rPr>
        <w:t>Покупателя</w:t>
      </w:r>
      <w:r w:rsidRPr="00796790">
        <w:rPr>
          <w:rFonts w:ascii="Times New Roman" w:eastAsia="Calibri" w:hAnsi="Times New Roman" w:cs="Times New Roman"/>
          <w:kern w:val="2"/>
          <w:sz w:val="24"/>
          <w:szCs w:val="24"/>
          <w:lang w:eastAsia="ru-RU"/>
        </w:rPr>
        <w:t>: устранить выявленные недостатки Товара/доукомплектовать поставленную партию Товара в срок не позднее ____ (_____) рабочих дней с даты подписания акта обеими Сторонами.</w:t>
      </w:r>
    </w:p>
    <w:p w14:paraId="6655903B" w14:textId="77777777"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3. Срок ответственного хранения не принятого Покупателем Товара устанавливается равным 5 (Пять) календарных дней с момента составления настоящего Акта.</w:t>
      </w:r>
    </w:p>
    <w:p w14:paraId="7B8B2742" w14:textId="77777777"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4. Настоящий акт о выявленных нарушениях условий Договора о качестве/количестве/ассортименте Товара составлен в 2 (двух) подлинных экземплярах, имеющих равную юридическую силу, по одному экземпляру для каждой из Сторон.</w:t>
      </w:r>
    </w:p>
    <w:p w14:paraId="246E0A89" w14:textId="77777777" w:rsidR="00382D1E" w:rsidRPr="00796790" w:rsidRDefault="00382D1E">
      <w:pPr>
        <w:spacing w:after="0" w:line="240" w:lineRule="auto"/>
        <w:jc w:val="both"/>
        <w:rPr>
          <w:rFonts w:ascii="Times New Roman" w:eastAsia="Calibri" w:hAnsi="Times New Roman" w:cs="Times New Roman"/>
          <w:bCs/>
          <w:kern w:val="2"/>
          <w:sz w:val="24"/>
          <w:szCs w:val="24"/>
          <w:lang w:eastAsia="ru-RU"/>
        </w:rPr>
      </w:pPr>
    </w:p>
    <w:p w14:paraId="2C96F17A" w14:textId="77777777" w:rsidR="00382D1E" w:rsidRPr="00796790" w:rsidRDefault="00382D1E">
      <w:pPr>
        <w:spacing w:after="0" w:line="240" w:lineRule="auto"/>
        <w:jc w:val="both"/>
        <w:rPr>
          <w:rFonts w:ascii="Times New Roman" w:eastAsia="Calibri" w:hAnsi="Times New Roman" w:cs="Times New Roman"/>
          <w:bCs/>
          <w:kern w:val="2"/>
          <w:sz w:val="24"/>
          <w:szCs w:val="24"/>
          <w:lang w:eastAsia="ru-RU"/>
        </w:rPr>
      </w:pPr>
    </w:p>
    <w:tbl>
      <w:tblPr>
        <w:tblW w:w="10385" w:type="dxa"/>
        <w:jc w:val="center"/>
        <w:tblLayout w:type="fixed"/>
        <w:tblLook w:val="04A0" w:firstRow="1" w:lastRow="0" w:firstColumn="1" w:lastColumn="0" w:noHBand="0" w:noVBand="1"/>
      </w:tblPr>
      <w:tblGrid>
        <w:gridCol w:w="5067"/>
        <w:gridCol w:w="5318"/>
      </w:tblGrid>
      <w:tr w:rsidR="00124009" w:rsidRPr="00124009" w14:paraId="5194757E" w14:textId="77777777" w:rsidTr="003D5FB3">
        <w:trPr>
          <w:jc w:val="center"/>
        </w:trPr>
        <w:tc>
          <w:tcPr>
            <w:tcW w:w="5067" w:type="dxa"/>
          </w:tcPr>
          <w:p w14:paraId="4A0724FF" w14:textId="77777777" w:rsidR="00124009" w:rsidRPr="00124009" w:rsidRDefault="00124009" w:rsidP="003D5FB3">
            <w:pPr>
              <w:spacing w:after="0" w:line="360" w:lineRule="auto"/>
              <w:rPr>
                <w:rFonts w:ascii="Times New Roman" w:hAnsi="Times New Roman" w:cs="Times New Roman"/>
                <w:b/>
                <w:sz w:val="24"/>
                <w:szCs w:val="24"/>
                <w:lang w:eastAsia="x-none"/>
              </w:rPr>
            </w:pPr>
            <w:r w:rsidRPr="00124009">
              <w:rPr>
                <w:rFonts w:ascii="Times New Roman" w:hAnsi="Times New Roman" w:cs="Times New Roman"/>
                <w:b/>
                <w:sz w:val="24"/>
                <w:szCs w:val="24"/>
              </w:rPr>
              <w:t xml:space="preserve">Поставщик:  </w:t>
            </w:r>
          </w:p>
        </w:tc>
        <w:tc>
          <w:tcPr>
            <w:tcW w:w="5317" w:type="dxa"/>
          </w:tcPr>
          <w:p w14:paraId="0F232022" w14:textId="77777777" w:rsidR="00124009" w:rsidRPr="00124009" w:rsidRDefault="00124009" w:rsidP="003D5FB3">
            <w:pPr>
              <w:spacing w:after="0" w:line="360" w:lineRule="auto"/>
              <w:rPr>
                <w:rFonts w:ascii="Times New Roman" w:hAnsi="Times New Roman" w:cs="Times New Roman"/>
                <w:sz w:val="24"/>
                <w:szCs w:val="24"/>
                <w:lang w:eastAsia="x-none"/>
              </w:rPr>
            </w:pPr>
            <w:r w:rsidRPr="00124009">
              <w:rPr>
                <w:rFonts w:ascii="Times New Roman" w:hAnsi="Times New Roman" w:cs="Times New Roman"/>
                <w:b/>
                <w:sz w:val="24"/>
                <w:szCs w:val="24"/>
              </w:rPr>
              <w:t>Покупатель:</w:t>
            </w:r>
          </w:p>
        </w:tc>
      </w:tr>
      <w:tr w:rsidR="00124009" w:rsidRPr="00124009" w14:paraId="5B8160E5" w14:textId="77777777" w:rsidTr="003D5FB3">
        <w:trPr>
          <w:jc w:val="center"/>
        </w:trPr>
        <w:tc>
          <w:tcPr>
            <w:tcW w:w="5067" w:type="dxa"/>
          </w:tcPr>
          <w:p w14:paraId="476C4501" w14:textId="77777777" w:rsidR="00124009" w:rsidRPr="00124009" w:rsidRDefault="00124009" w:rsidP="003D5FB3">
            <w:pPr>
              <w:spacing w:after="0" w:line="360" w:lineRule="auto"/>
              <w:rPr>
                <w:rFonts w:ascii="Times New Roman" w:hAnsi="Times New Roman" w:cs="Times New Roman"/>
                <w:b/>
                <w:sz w:val="24"/>
                <w:szCs w:val="24"/>
                <w:lang w:eastAsia="x-none"/>
              </w:rPr>
            </w:pPr>
            <w:r w:rsidRPr="00124009">
              <w:rPr>
                <w:rFonts w:ascii="Times New Roman" w:hAnsi="Times New Roman" w:cs="Times New Roman"/>
                <w:b/>
                <w:sz w:val="24"/>
                <w:szCs w:val="24"/>
                <w:lang w:eastAsia="x-none"/>
              </w:rPr>
              <w:t>________________</w:t>
            </w:r>
          </w:p>
        </w:tc>
        <w:tc>
          <w:tcPr>
            <w:tcW w:w="5317" w:type="dxa"/>
          </w:tcPr>
          <w:p w14:paraId="1FA0163A" w14:textId="77777777" w:rsidR="00124009" w:rsidRPr="00124009" w:rsidRDefault="00124009" w:rsidP="003D5FB3">
            <w:pPr>
              <w:spacing w:after="0" w:line="360" w:lineRule="auto"/>
              <w:rPr>
                <w:rFonts w:ascii="Times New Roman" w:hAnsi="Times New Roman" w:cs="Times New Roman"/>
                <w:b/>
                <w:sz w:val="24"/>
                <w:szCs w:val="24"/>
              </w:rPr>
            </w:pPr>
            <w:r w:rsidRPr="00124009">
              <w:rPr>
                <w:rFonts w:ascii="Times New Roman" w:hAnsi="Times New Roman" w:cs="Times New Roman"/>
                <w:b/>
                <w:sz w:val="24"/>
                <w:szCs w:val="24"/>
              </w:rPr>
              <w:t>ООО «Мебельная мануфактура Красноярска»</w:t>
            </w:r>
          </w:p>
        </w:tc>
      </w:tr>
      <w:tr w:rsidR="00124009" w:rsidRPr="00124009" w14:paraId="3586A3E0" w14:textId="77777777" w:rsidTr="003D5FB3">
        <w:trPr>
          <w:jc w:val="center"/>
        </w:trPr>
        <w:tc>
          <w:tcPr>
            <w:tcW w:w="5067" w:type="dxa"/>
          </w:tcPr>
          <w:p w14:paraId="0D6F2961" w14:textId="77777777" w:rsidR="00124009" w:rsidRPr="00124009" w:rsidRDefault="00124009" w:rsidP="003D5FB3">
            <w:pPr>
              <w:spacing w:after="0"/>
              <w:rPr>
                <w:rFonts w:ascii="Times New Roman" w:hAnsi="Times New Roman" w:cs="Times New Roman"/>
                <w:sz w:val="24"/>
                <w:szCs w:val="24"/>
                <w:lang w:eastAsia="x-none"/>
              </w:rPr>
            </w:pPr>
            <w:r w:rsidRPr="00124009">
              <w:rPr>
                <w:rFonts w:ascii="Times New Roman" w:hAnsi="Times New Roman" w:cs="Times New Roman"/>
                <w:sz w:val="24"/>
                <w:szCs w:val="24"/>
              </w:rPr>
              <w:t xml:space="preserve"> </w:t>
            </w:r>
          </w:p>
        </w:tc>
        <w:tc>
          <w:tcPr>
            <w:tcW w:w="5317" w:type="dxa"/>
          </w:tcPr>
          <w:p w14:paraId="7C932F33" w14:textId="77777777" w:rsidR="00124009" w:rsidRPr="00124009" w:rsidRDefault="00124009" w:rsidP="003D5FB3">
            <w:pPr>
              <w:spacing w:after="0"/>
              <w:rPr>
                <w:rFonts w:ascii="Times New Roman" w:hAnsi="Times New Roman" w:cs="Times New Roman"/>
                <w:sz w:val="24"/>
                <w:szCs w:val="24"/>
                <w:lang w:eastAsia="x-none"/>
              </w:rPr>
            </w:pPr>
            <w:r w:rsidRPr="00124009">
              <w:rPr>
                <w:rFonts w:ascii="Times New Roman" w:hAnsi="Times New Roman" w:cs="Times New Roman"/>
                <w:sz w:val="24"/>
                <w:szCs w:val="24"/>
              </w:rPr>
              <w:t xml:space="preserve"> </w:t>
            </w:r>
          </w:p>
        </w:tc>
      </w:tr>
      <w:tr w:rsidR="00124009" w:rsidRPr="00124009" w14:paraId="5181CDA8" w14:textId="77777777" w:rsidTr="003D5FB3">
        <w:trPr>
          <w:jc w:val="center"/>
        </w:trPr>
        <w:tc>
          <w:tcPr>
            <w:tcW w:w="5067" w:type="dxa"/>
          </w:tcPr>
          <w:p w14:paraId="09499508" w14:textId="77777777" w:rsidR="00124009" w:rsidRPr="00124009" w:rsidRDefault="00124009" w:rsidP="003D5FB3">
            <w:pPr>
              <w:spacing w:after="0" w:line="360" w:lineRule="auto"/>
              <w:rPr>
                <w:rFonts w:ascii="Times New Roman" w:hAnsi="Times New Roman" w:cs="Times New Roman"/>
                <w:sz w:val="24"/>
                <w:szCs w:val="24"/>
                <w:lang w:eastAsia="x-none"/>
              </w:rPr>
            </w:pPr>
            <w:r w:rsidRPr="00124009">
              <w:rPr>
                <w:rFonts w:ascii="Times New Roman" w:hAnsi="Times New Roman" w:cs="Times New Roman"/>
                <w:sz w:val="24"/>
                <w:szCs w:val="24"/>
                <w:lang w:eastAsia="x-none"/>
              </w:rPr>
              <w:t>_________________ /</w:t>
            </w:r>
            <w:r w:rsidRPr="00124009">
              <w:rPr>
                <w:rFonts w:ascii="Times New Roman" w:hAnsi="Times New Roman" w:cs="Times New Roman"/>
                <w:sz w:val="24"/>
                <w:szCs w:val="24"/>
              </w:rPr>
              <w:t xml:space="preserve"> ______________ </w:t>
            </w:r>
          </w:p>
          <w:p w14:paraId="66E70069" w14:textId="77777777" w:rsidR="00124009" w:rsidRPr="00124009" w:rsidRDefault="00124009" w:rsidP="003D5FB3">
            <w:pPr>
              <w:spacing w:after="0" w:line="360" w:lineRule="auto"/>
              <w:rPr>
                <w:rFonts w:ascii="Times New Roman" w:hAnsi="Times New Roman" w:cs="Times New Roman"/>
                <w:sz w:val="24"/>
                <w:szCs w:val="24"/>
                <w:lang w:eastAsia="x-none"/>
              </w:rPr>
            </w:pPr>
            <w:proofErr w:type="spellStart"/>
            <w:r w:rsidRPr="00124009">
              <w:rPr>
                <w:rFonts w:ascii="Times New Roman" w:hAnsi="Times New Roman" w:cs="Times New Roman"/>
                <w:sz w:val="24"/>
                <w:szCs w:val="24"/>
              </w:rPr>
              <w:t>м.п</w:t>
            </w:r>
            <w:proofErr w:type="spellEnd"/>
            <w:r w:rsidRPr="00124009">
              <w:rPr>
                <w:rFonts w:ascii="Times New Roman" w:hAnsi="Times New Roman" w:cs="Times New Roman"/>
                <w:sz w:val="24"/>
                <w:szCs w:val="24"/>
                <w:lang w:eastAsia="x-none"/>
              </w:rPr>
              <w:t>.</w:t>
            </w:r>
          </w:p>
        </w:tc>
        <w:tc>
          <w:tcPr>
            <w:tcW w:w="5317" w:type="dxa"/>
          </w:tcPr>
          <w:p w14:paraId="4707B84D" w14:textId="77777777" w:rsidR="00124009" w:rsidRPr="00124009" w:rsidRDefault="00124009" w:rsidP="003D5FB3">
            <w:pPr>
              <w:spacing w:after="0" w:line="360" w:lineRule="auto"/>
              <w:rPr>
                <w:rFonts w:ascii="Times New Roman" w:hAnsi="Times New Roman" w:cs="Times New Roman"/>
                <w:sz w:val="24"/>
                <w:szCs w:val="24"/>
              </w:rPr>
            </w:pPr>
            <w:r w:rsidRPr="00124009">
              <w:rPr>
                <w:rFonts w:ascii="Times New Roman" w:hAnsi="Times New Roman" w:cs="Times New Roman"/>
                <w:sz w:val="24"/>
                <w:szCs w:val="24"/>
              </w:rPr>
              <w:t>___________________/ Васильченко С.В.</w:t>
            </w:r>
          </w:p>
          <w:p w14:paraId="0E363AFE" w14:textId="77777777" w:rsidR="00124009" w:rsidRPr="00124009" w:rsidRDefault="00124009" w:rsidP="003D5FB3">
            <w:pPr>
              <w:spacing w:after="0" w:line="360" w:lineRule="auto"/>
              <w:rPr>
                <w:rFonts w:ascii="Times New Roman" w:hAnsi="Times New Roman" w:cs="Times New Roman"/>
                <w:sz w:val="24"/>
                <w:szCs w:val="24"/>
              </w:rPr>
            </w:pPr>
            <w:proofErr w:type="spellStart"/>
            <w:r w:rsidRPr="00124009">
              <w:rPr>
                <w:rFonts w:ascii="Times New Roman" w:hAnsi="Times New Roman" w:cs="Times New Roman"/>
                <w:sz w:val="24"/>
                <w:szCs w:val="24"/>
              </w:rPr>
              <w:t>м.п</w:t>
            </w:r>
            <w:proofErr w:type="spellEnd"/>
            <w:r w:rsidRPr="00124009">
              <w:rPr>
                <w:rFonts w:ascii="Times New Roman" w:hAnsi="Times New Roman" w:cs="Times New Roman"/>
                <w:sz w:val="24"/>
                <w:szCs w:val="24"/>
              </w:rPr>
              <w:t>.</w:t>
            </w:r>
          </w:p>
        </w:tc>
      </w:tr>
    </w:tbl>
    <w:p w14:paraId="6A459DFF" w14:textId="77777777" w:rsidR="00647E66" w:rsidRDefault="00647E66">
      <w:pPr>
        <w:spacing w:after="0" w:line="240" w:lineRule="auto"/>
      </w:pPr>
      <w:r>
        <w:br w:type="page"/>
      </w:r>
    </w:p>
    <w:p w14:paraId="1893CA9B" w14:textId="4C903068" w:rsidR="00647E66" w:rsidRPr="00796790" w:rsidRDefault="00647E66" w:rsidP="00647E66">
      <w:pPr>
        <w:spacing w:after="0"/>
        <w:jc w:val="right"/>
        <w:rPr>
          <w:rFonts w:ascii="Times New Roman" w:hAnsi="Times New Roman" w:cs="Times New Roman"/>
          <w:sz w:val="20"/>
        </w:rPr>
      </w:pPr>
      <w:r w:rsidRPr="00796790">
        <w:rPr>
          <w:rFonts w:ascii="Times New Roman" w:hAnsi="Times New Roman" w:cs="Times New Roman"/>
          <w:sz w:val="20"/>
        </w:rPr>
        <w:lastRenderedPageBreak/>
        <w:t xml:space="preserve">Приложение № </w:t>
      </w:r>
      <w:r>
        <w:rPr>
          <w:rFonts w:ascii="Times New Roman" w:hAnsi="Times New Roman" w:cs="Times New Roman"/>
          <w:sz w:val="20"/>
        </w:rPr>
        <w:t>3</w:t>
      </w:r>
      <w:r w:rsidRPr="00796790">
        <w:rPr>
          <w:rFonts w:ascii="Times New Roman" w:hAnsi="Times New Roman" w:cs="Times New Roman"/>
          <w:sz w:val="20"/>
        </w:rPr>
        <w:t xml:space="preserve"> </w:t>
      </w:r>
    </w:p>
    <w:p w14:paraId="0F9E1128" w14:textId="4EA39D9B" w:rsidR="00647E66" w:rsidRDefault="00647E66" w:rsidP="00647E66">
      <w:pPr>
        <w:spacing w:after="0"/>
        <w:jc w:val="right"/>
        <w:rPr>
          <w:rFonts w:ascii="Times New Roman" w:hAnsi="Times New Roman" w:cs="Times New Roman"/>
          <w:sz w:val="20"/>
        </w:rPr>
      </w:pPr>
      <w:r w:rsidRPr="00796790">
        <w:rPr>
          <w:rFonts w:ascii="Times New Roman" w:hAnsi="Times New Roman" w:cs="Times New Roman"/>
          <w:sz w:val="20"/>
        </w:rPr>
        <w:t>к договору от «____» ___________ 202</w:t>
      </w:r>
      <w:r w:rsidRPr="00647E66">
        <w:rPr>
          <w:rFonts w:ascii="Times New Roman" w:hAnsi="Times New Roman" w:cs="Times New Roman"/>
          <w:sz w:val="20"/>
        </w:rPr>
        <w:t>6</w:t>
      </w:r>
      <w:r w:rsidR="009B437C" w:rsidRPr="009B437C">
        <w:rPr>
          <w:rFonts w:ascii="Times New Roman" w:hAnsi="Times New Roman" w:cs="Times New Roman"/>
          <w:sz w:val="20"/>
        </w:rPr>
        <w:t xml:space="preserve"> </w:t>
      </w:r>
      <w:r w:rsidRPr="00796790">
        <w:rPr>
          <w:rFonts w:ascii="Times New Roman" w:hAnsi="Times New Roman" w:cs="Times New Roman"/>
          <w:sz w:val="20"/>
        </w:rPr>
        <w:t>г. № ______</w:t>
      </w:r>
    </w:p>
    <w:p w14:paraId="6BEAF7C1" w14:textId="209B2487" w:rsidR="00647E66" w:rsidRPr="00837F83" w:rsidRDefault="00647E66" w:rsidP="00C433B9">
      <w:pPr>
        <w:spacing w:after="0"/>
        <w:rPr>
          <w:rFonts w:ascii="Times New Roman" w:hAnsi="Times New Roman" w:cs="Times New Roman"/>
          <w:b/>
          <w:bCs/>
          <w:sz w:val="24"/>
          <w:szCs w:val="24"/>
        </w:rPr>
      </w:pPr>
      <w:r w:rsidRPr="00837F83">
        <w:rPr>
          <w:rFonts w:ascii="Times New Roman" w:hAnsi="Times New Roman" w:cs="Times New Roman"/>
          <w:b/>
          <w:bCs/>
          <w:sz w:val="24"/>
          <w:szCs w:val="24"/>
        </w:rPr>
        <w:t>ТЕХНИЧЕСКОЕ</w:t>
      </w:r>
      <w:r w:rsidRPr="00837F83">
        <w:rPr>
          <w:rFonts w:ascii="Times New Roman" w:hAnsi="Times New Roman" w:cs="Times New Roman"/>
          <w:b/>
          <w:bCs/>
          <w:sz w:val="24"/>
          <w:szCs w:val="24"/>
        </w:rPr>
        <w:tab/>
        <w:t>ЗАДАНИЕ</w:t>
      </w:r>
    </w:p>
    <w:tbl>
      <w:tblPr>
        <w:tblW w:w="9923" w:type="dxa"/>
        <w:jc w:val="center"/>
        <w:tblLook w:val="04A0" w:firstRow="1" w:lastRow="0" w:firstColumn="1" w:lastColumn="0" w:noHBand="0" w:noVBand="1"/>
      </w:tblPr>
      <w:tblGrid>
        <w:gridCol w:w="530"/>
        <w:gridCol w:w="1438"/>
        <w:gridCol w:w="2914"/>
        <w:gridCol w:w="742"/>
        <w:gridCol w:w="769"/>
        <w:gridCol w:w="3530"/>
      </w:tblGrid>
      <w:tr w:rsidR="00C433B9" w:rsidRPr="00C433B9" w14:paraId="75BF17FD" w14:textId="77777777" w:rsidTr="009B437C">
        <w:trPr>
          <w:trHeight w:val="570"/>
          <w:jc w:val="center"/>
        </w:trPr>
        <w:tc>
          <w:tcPr>
            <w:tcW w:w="530" w:type="dxa"/>
            <w:tcBorders>
              <w:top w:val="single" w:sz="4" w:space="0" w:color="auto"/>
              <w:left w:val="single" w:sz="4" w:space="0" w:color="auto"/>
              <w:bottom w:val="single" w:sz="4" w:space="0" w:color="auto"/>
              <w:right w:val="single" w:sz="4" w:space="0" w:color="auto"/>
            </w:tcBorders>
            <w:hideMark/>
          </w:tcPr>
          <w:p w14:paraId="7624FA8C" w14:textId="77777777"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 п/п</w:t>
            </w:r>
          </w:p>
        </w:tc>
        <w:tc>
          <w:tcPr>
            <w:tcW w:w="4352" w:type="dxa"/>
            <w:gridSpan w:val="2"/>
            <w:tcBorders>
              <w:top w:val="single" w:sz="4" w:space="0" w:color="auto"/>
              <w:left w:val="single" w:sz="4" w:space="0" w:color="auto"/>
              <w:bottom w:val="single" w:sz="4" w:space="0" w:color="auto"/>
              <w:right w:val="single" w:sz="4" w:space="0" w:color="auto"/>
            </w:tcBorders>
            <w:vAlign w:val="center"/>
            <w:hideMark/>
          </w:tcPr>
          <w:p w14:paraId="18AB0052" w14:textId="24468DC1" w:rsidR="00C433B9" w:rsidRPr="00AD1C67" w:rsidRDefault="00C433B9" w:rsidP="009B437C">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Наименование изделия</w:t>
            </w:r>
          </w:p>
        </w:tc>
        <w:tc>
          <w:tcPr>
            <w:tcW w:w="742" w:type="dxa"/>
            <w:tcBorders>
              <w:top w:val="single" w:sz="4" w:space="0" w:color="auto"/>
              <w:left w:val="nil"/>
              <w:bottom w:val="single" w:sz="4" w:space="0" w:color="auto"/>
              <w:right w:val="single" w:sz="4" w:space="0" w:color="auto"/>
            </w:tcBorders>
            <w:vAlign w:val="center"/>
            <w:hideMark/>
          </w:tcPr>
          <w:p w14:paraId="733812C4" w14:textId="77777777" w:rsidR="00C433B9" w:rsidRPr="00AD1C67" w:rsidRDefault="00C433B9" w:rsidP="009B437C">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Ед. Изм.</w:t>
            </w:r>
          </w:p>
        </w:tc>
        <w:tc>
          <w:tcPr>
            <w:tcW w:w="769" w:type="dxa"/>
            <w:tcBorders>
              <w:top w:val="single" w:sz="4" w:space="0" w:color="auto"/>
              <w:left w:val="nil"/>
              <w:bottom w:val="single" w:sz="4" w:space="0" w:color="auto"/>
              <w:right w:val="single" w:sz="4" w:space="0" w:color="auto"/>
            </w:tcBorders>
            <w:vAlign w:val="center"/>
            <w:hideMark/>
          </w:tcPr>
          <w:p w14:paraId="4934E642" w14:textId="77777777" w:rsidR="00C433B9" w:rsidRPr="00AD1C67" w:rsidRDefault="00C433B9" w:rsidP="009B437C">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Кол-во</w:t>
            </w:r>
          </w:p>
        </w:tc>
        <w:tc>
          <w:tcPr>
            <w:tcW w:w="3530" w:type="dxa"/>
            <w:tcBorders>
              <w:top w:val="single" w:sz="4" w:space="0" w:color="auto"/>
              <w:left w:val="nil"/>
              <w:bottom w:val="single" w:sz="4" w:space="0" w:color="auto"/>
              <w:right w:val="single" w:sz="4" w:space="0" w:color="auto"/>
            </w:tcBorders>
            <w:vAlign w:val="center"/>
            <w:hideMark/>
          </w:tcPr>
          <w:p w14:paraId="0D7251F7" w14:textId="77777777" w:rsidR="00C433B9" w:rsidRPr="00AD1C67" w:rsidRDefault="00C433B9" w:rsidP="009B437C">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Примечание</w:t>
            </w:r>
          </w:p>
        </w:tc>
      </w:tr>
      <w:tr w:rsidR="00C433B9" w:rsidRPr="00C433B9" w14:paraId="3B28B0DE" w14:textId="77777777" w:rsidTr="00837F83">
        <w:trPr>
          <w:trHeight w:val="570"/>
          <w:jc w:val="center"/>
        </w:trPr>
        <w:tc>
          <w:tcPr>
            <w:tcW w:w="530" w:type="dxa"/>
            <w:tcBorders>
              <w:top w:val="nil"/>
              <w:left w:val="single" w:sz="4" w:space="0" w:color="auto"/>
              <w:bottom w:val="single" w:sz="4" w:space="0" w:color="auto"/>
              <w:right w:val="single" w:sz="4" w:space="0" w:color="auto"/>
            </w:tcBorders>
            <w:hideMark/>
          </w:tcPr>
          <w:p w14:paraId="3F084C02" w14:textId="77777777"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1</w:t>
            </w:r>
          </w:p>
        </w:tc>
        <w:tc>
          <w:tcPr>
            <w:tcW w:w="1438" w:type="dxa"/>
            <w:tcBorders>
              <w:top w:val="single" w:sz="4" w:space="0" w:color="auto"/>
              <w:left w:val="single" w:sz="4" w:space="0" w:color="auto"/>
              <w:bottom w:val="single" w:sz="4" w:space="0" w:color="auto"/>
              <w:right w:val="single" w:sz="4" w:space="0" w:color="auto"/>
            </w:tcBorders>
          </w:tcPr>
          <w:p w14:paraId="3C58AF62" w14:textId="77777777"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rPr>
              <w:t>Лента конвейерная</w:t>
            </w:r>
          </w:p>
        </w:tc>
        <w:tc>
          <w:tcPr>
            <w:tcW w:w="2914" w:type="dxa"/>
            <w:tcBorders>
              <w:top w:val="nil"/>
              <w:left w:val="nil"/>
              <w:bottom w:val="single" w:sz="4" w:space="0" w:color="auto"/>
              <w:right w:val="single" w:sz="4" w:space="0" w:color="auto"/>
            </w:tcBorders>
          </w:tcPr>
          <w:p w14:paraId="314D2775" w14:textId="77777777"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rPr>
              <w:t>Лента конвейерная ПУ цвет черный, 736х15960 мм., с замком CX1-SP-SS + Направляющие ПУ снизу , ПУ UE.A08 2 шт. (по краям согласно эскиза отступ от края до оси 6,5 мм) + Направляющие ПУ сверху UE.A08, белый 11 шт. по транспортирующей стороне согласно эскиза (шаг 70 мм.)</w:t>
            </w:r>
          </w:p>
        </w:tc>
        <w:tc>
          <w:tcPr>
            <w:tcW w:w="742" w:type="dxa"/>
            <w:tcBorders>
              <w:top w:val="nil"/>
              <w:left w:val="nil"/>
              <w:bottom w:val="single" w:sz="4" w:space="0" w:color="auto"/>
              <w:right w:val="single" w:sz="4" w:space="0" w:color="auto"/>
            </w:tcBorders>
            <w:vAlign w:val="center"/>
          </w:tcPr>
          <w:p w14:paraId="77EF79B5" w14:textId="77777777" w:rsidR="00C433B9" w:rsidRPr="00AD1C67" w:rsidRDefault="00C433B9" w:rsidP="00837F83">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Шт.</w:t>
            </w:r>
          </w:p>
        </w:tc>
        <w:tc>
          <w:tcPr>
            <w:tcW w:w="769" w:type="dxa"/>
            <w:tcBorders>
              <w:top w:val="nil"/>
              <w:left w:val="nil"/>
              <w:bottom w:val="single" w:sz="4" w:space="0" w:color="auto"/>
              <w:right w:val="single" w:sz="4" w:space="0" w:color="auto"/>
            </w:tcBorders>
            <w:vAlign w:val="center"/>
          </w:tcPr>
          <w:p w14:paraId="391D1C86" w14:textId="77777777" w:rsidR="00C433B9" w:rsidRPr="00AD1C67" w:rsidRDefault="00C433B9" w:rsidP="00837F83">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2</w:t>
            </w:r>
          </w:p>
        </w:tc>
        <w:tc>
          <w:tcPr>
            <w:tcW w:w="3530" w:type="dxa"/>
            <w:tcBorders>
              <w:top w:val="nil"/>
              <w:left w:val="nil"/>
              <w:bottom w:val="single" w:sz="4" w:space="0" w:color="auto"/>
              <w:right w:val="single" w:sz="4" w:space="0" w:color="auto"/>
            </w:tcBorders>
          </w:tcPr>
          <w:p w14:paraId="6618CA27" w14:textId="77777777" w:rsidR="00837F83"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 xml:space="preserve">Производство Европа. Китай, Турция, Индия и пр. </w:t>
            </w:r>
            <w:r w:rsidRPr="00AD1C67">
              <w:rPr>
                <w:rFonts w:ascii="Times New Roman" w:hAnsi="Times New Roman" w:cs="Times New Roman"/>
                <w:b/>
                <w:bCs/>
                <w:sz w:val="20"/>
                <w:szCs w:val="20"/>
                <w:lang w:eastAsia="ru-RU"/>
              </w:rPr>
              <w:t>не рассматриваются</w:t>
            </w:r>
            <w:r w:rsidRPr="00AD1C67">
              <w:rPr>
                <w:rFonts w:ascii="Times New Roman" w:hAnsi="Times New Roman" w:cs="Times New Roman"/>
                <w:sz w:val="20"/>
                <w:szCs w:val="20"/>
                <w:lang w:eastAsia="ru-RU"/>
              </w:rPr>
              <w:t xml:space="preserve">. </w:t>
            </w:r>
          </w:p>
          <w:p w14:paraId="2CDC1F9E" w14:textId="3E3DDB74"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 xml:space="preserve">Предпочтение материалу ленты типа </w:t>
            </w:r>
            <w:r w:rsidRPr="00AD1C67">
              <w:rPr>
                <w:rFonts w:ascii="Times New Roman" w:hAnsi="Times New Roman" w:cs="Times New Roman"/>
                <w:sz w:val="20"/>
                <w:szCs w:val="20"/>
                <w:lang w:val="en-US" w:eastAsia="ru-RU"/>
              </w:rPr>
              <w:t>PN</w:t>
            </w:r>
            <w:r w:rsidRPr="00AD1C67">
              <w:rPr>
                <w:rFonts w:ascii="Times New Roman" w:hAnsi="Times New Roman" w:cs="Times New Roman"/>
                <w:sz w:val="20"/>
                <w:szCs w:val="20"/>
                <w:lang w:eastAsia="ru-RU"/>
              </w:rPr>
              <w:t>20/</w:t>
            </w:r>
            <w:r w:rsidRPr="00AD1C67">
              <w:rPr>
                <w:rFonts w:ascii="Times New Roman" w:hAnsi="Times New Roman" w:cs="Times New Roman"/>
                <w:sz w:val="20"/>
                <w:szCs w:val="20"/>
                <w:lang w:val="en-US" w:eastAsia="ru-RU"/>
              </w:rPr>
              <w:t>A</w:t>
            </w:r>
            <w:r w:rsidRPr="00AD1C67">
              <w:rPr>
                <w:rFonts w:ascii="Times New Roman" w:hAnsi="Times New Roman" w:cs="Times New Roman"/>
                <w:sz w:val="20"/>
                <w:szCs w:val="20"/>
                <w:lang w:eastAsia="ru-RU"/>
              </w:rPr>
              <w:t>.</w:t>
            </w:r>
          </w:p>
          <w:p w14:paraId="13B5A932" w14:textId="77777777"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 xml:space="preserve">Изготовить направляющие ПУ из материала </w:t>
            </w:r>
            <w:r w:rsidRPr="00AD1C67">
              <w:rPr>
                <w:rFonts w:ascii="Times New Roman" w:hAnsi="Times New Roman" w:cs="Times New Roman"/>
                <w:b/>
                <w:bCs/>
                <w:sz w:val="20"/>
                <w:szCs w:val="20"/>
                <w:lang w:eastAsia="ru-RU"/>
              </w:rPr>
              <w:t>белого цвета</w:t>
            </w:r>
            <w:r w:rsidRPr="00AD1C67">
              <w:rPr>
                <w:rFonts w:ascii="Times New Roman" w:hAnsi="Times New Roman" w:cs="Times New Roman"/>
                <w:sz w:val="20"/>
                <w:szCs w:val="20"/>
                <w:lang w:eastAsia="ru-RU"/>
              </w:rPr>
              <w:t>.</w:t>
            </w:r>
          </w:p>
        </w:tc>
      </w:tr>
      <w:tr w:rsidR="00C433B9" w:rsidRPr="00C433B9" w14:paraId="6BB4EEAC" w14:textId="77777777" w:rsidTr="00837F83">
        <w:trPr>
          <w:trHeight w:val="570"/>
          <w:jc w:val="center"/>
        </w:trPr>
        <w:tc>
          <w:tcPr>
            <w:tcW w:w="530" w:type="dxa"/>
            <w:tcBorders>
              <w:top w:val="nil"/>
              <w:left w:val="single" w:sz="4" w:space="0" w:color="auto"/>
              <w:bottom w:val="single" w:sz="4" w:space="0" w:color="auto"/>
              <w:right w:val="single" w:sz="4" w:space="0" w:color="auto"/>
            </w:tcBorders>
          </w:tcPr>
          <w:p w14:paraId="2315F5FD" w14:textId="77777777"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2</w:t>
            </w:r>
          </w:p>
        </w:tc>
        <w:tc>
          <w:tcPr>
            <w:tcW w:w="1438" w:type="dxa"/>
            <w:tcBorders>
              <w:top w:val="single" w:sz="4" w:space="0" w:color="auto"/>
              <w:left w:val="single" w:sz="4" w:space="0" w:color="auto"/>
              <w:bottom w:val="single" w:sz="4" w:space="0" w:color="auto"/>
              <w:right w:val="single" w:sz="4" w:space="0" w:color="auto"/>
            </w:tcBorders>
          </w:tcPr>
          <w:p w14:paraId="1C8AAD60" w14:textId="77777777" w:rsidR="00C433B9"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Лента конвейерная</w:t>
            </w:r>
          </w:p>
        </w:tc>
        <w:tc>
          <w:tcPr>
            <w:tcW w:w="2914" w:type="dxa"/>
            <w:tcBorders>
              <w:top w:val="nil"/>
              <w:left w:val="nil"/>
              <w:bottom w:val="single" w:sz="4" w:space="0" w:color="auto"/>
              <w:right w:val="single" w:sz="4" w:space="0" w:color="auto"/>
            </w:tcBorders>
          </w:tcPr>
          <w:p w14:paraId="0F29F3C6" w14:textId="532FA81D" w:rsidR="00C433B9"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 xml:space="preserve">Лента конвейерная ПУ черный, 385х9620 мм., с замком CX1-SP-SS- + Направляющие снизу ПУ UE.A08, по краям </w:t>
            </w:r>
            <w:r w:rsidR="00AD1C67" w:rsidRPr="00AD1C67">
              <w:rPr>
                <w:rFonts w:ascii="Times New Roman" w:hAnsi="Times New Roman" w:cs="Times New Roman"/>
                <w:sz w:val="20"/>
                <w:szCs w:val="20"/>
              </w:rPr>
              <w:t>согласно эскизу</w:t>
            </w:r>
            <w:r w:rsidRPr="00AD1C67">
              <w:rPr>
                <w:rFonts w:ascii="Times New Roman" w:hAnsi="Times New Roman" w:cs="Times New Roman"/>
                <w:sz w:val="20"/>
                <w:szCs w:val="20"/>
              </w:rPr>
              <w:t xml:space="preserve">, отступ от края до оси 6,5 мм.) + Направляющие сверху ПУ UE.A08, цвет белый, 6 шт. (по транспортирующей стороне </w:t>
            </w:r>
            <w:proofErr w:type="gramStart"/>
            <w:r w:rsidRPr="00AD1C67">
              <w:rPr>
                <w:rFonts w:ascii="Times New Roman" w:hAnsi="Times New Roman" w:cs="Times New Roman"/>
                <w:sz w:val="20"/>
                <w:szCs w:val="20"/>
              </w:rPr>
              <w:t>согласно эскиза</w:t>
            </w:r>
            <w:proofErr w:type="gramEnd"/>
            <w:r w:rsidRPr="00AD1C67">
              <w:rPr>
                <w:rFonts w:ascii="Times New Roman" w:hAnsi="Times New Roman" w:cs="Times New Roman"/>
                <w:sz w:val="20"/>
                <w:szCs w:val="20"/>
              </w:rPr>
              <w:t>, шаг 70 мм)</w:t>
            </w:r>
          </w:p>
        </w:tc>
        <w:tc>
          <w:tcPr>
            <w:tcW w:w="742" w:type="dxa"/>
            <w:tcBorders>
              <w:top w:val="nil"/>
              <w:left w:val="nil"/>
              <w:bottom w:val="single" w:sz="4" w:space="0" w:color="auto"/>
              <w:right w:val="single" w:sz="4" w:space="0" w:color="auto"/>
            </w:tcBorders>
            <w:vAlign w:val="center"/>
          </w:tcPr>
          <w:p w14:paraId="5779B9BC" w14:textId="77777777" w:rsidR="00C433B9" w:rsidRPr="00AD1C67" w:rsidRDefault="00C433B9" w:rsidP="00837F83">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Шт.</w:t>
            </w:r>
          </w:p>
        </w:tc>
        <w:tc>
          <w:tcPr>
            <w:tcW w:w="769" w:type="dxa"/>
            <w:tcBorders>
              <w:top w:val="nil"/>
              <w:left w:val="nil"/>
              <w:bottom w:val="single" w:sz="4" w:space="0" w:color="auto"/>
              <w:right w:val="single" w:sz="4" w:space="0" w:color="auto"/>
            </w:tcBorders>
            <w:vAlign w:val="center"/>
          </w:tcPr>
          <w:p w14:paraId="73D75416" w14:textId="77777777" w:rsidR="00C433B9" w:rsidRPr="00AD1C67" w:rsidRDefault="00C433B9" w:rsidP="00837F83">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2</w:t>
            </w:r>
          </w:p>
        </w:tc>
        <w:tc>
          <w:tcPr>
            <w:tcW w:w="3530" w:type="dxa"/>
            <w:tcBorders>
              <w:top w:val="nil"/>
              <w:left w:val="nil"/>
              <w:bottom w:val="single" w:sz="4" w:space="0" w:color="auto"/>
              <w:right w:val="single" w:sz="4" w:space="0" w:color="auto"/>
            </w:tcBorders>
          </w:tcPr>
          <w:p w14:paraId="2D3E2676" w14:textId="77777777" w:rsidR="00837F83"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 xml:space="preserve">Производство Европа. Китай, Турция, Индия и пр. </w:t>
            </w:r>
            <w:r w:rsidRPr="00AD1C67">
              <w:rPr>
                <w:rFonts w:ascii="Times New Roman" w:hAnsi="Times New Roman" w:cs="Times New Roman"/>
                <w:b/>
                <w:bCs/>
                <w:sz w:val="20"/>
                <w:szCs w:val="20"/>
                <w:lang w:eastAsia="ru-RU"/>
              </w:rPr>
              <w:t>не рассматриваются.</w:t>
            </w:r>
            <w:r w:rsidRPr="00AD1C67">
              <w:rPr>
                <w:rFonts w:ascii="Times New Roman" w:hAnsi="Times New Roman" w:cs="Times New Roman"/>
                <w:sz w:val="20"/>
                <w:szCs w:val="20"/>
                <w:lang w:eastAsia="ru-RU"/>
              </w:rPr>
              <w:t xml:space="preserve"> </w:t>
            </w:r>
          </w:p>
          <w:p w14:paraId="26C1B453" w14:textId="0FB1A61B"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 xml:space="preserve">Предпочтение материалу ленты типа </w:t>
            </w:r>
            <w:r w:rsidRPr="00AD1C67">
              <w:rPr>
                <w:rFonts w:ascii="Times New Roman" w:hAnsi="Times New Roman" w:cs="Times New Roman"/>
                <w:sz w:val="20"/>
                <w:szCs w:val="20"/>
                <w:lang w:val="en-US" w:eastAsia="ru-RU"/>
              </w:rPr>
              <w:t>PN</w:t>
            </w:r>
            <w:r w:rsidRPr="00AD1C67">
              <w:rPr>
                <w:rFonts w:ascii="Times New Roman" w:hAnsi="Times New Roman" w:cs="Times New Roman"/>
                <w:sz w:val="20"/>
                <w:szCs w:val="20"/>
                <w:lang w:eastAsia="ru-RU"/>
              </w:rPr>
              <w:t>20/</w:t>
            </w:r>
            <w:r w:rsidRPr="00AD1C67">
              <w:rPr>
                <w:rFonts w:ascii="Times New Roman" w:hAnsi="Times New Roman" w:cs="Times New Roman"/>
                <w:sz w:val="20"/>
                <w:szCs w:val="20"/>
                <w:lang w:val="en-US" w:eastAsia="ru-RU"/>
              </w:rPr>
              <w:t>A</w:t>
            </w:r>
          </w:p>
          <w:p w14:paraId="702F9004" w14:textId="77777777" w:rsidR="00C433B9"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lang w:eastAsia="ru-RU"/>
              </w:rPr>
              <w:t xml:space="preserve">Изготовить направляющие ПУ из материала </w:t>
            </w:r>
            <w:r w:rsidRPr="00AD1C67">
              <w:rPr>
                <w:rFonts w:ascii="Times New Roman" w:hAnsi="Times New Roman" w:cs="Times New Roman"/>
                <w:b/>
                <w:bCs/>
                <w:sz w:val="20"/>
                <w:szCs w:val="20"/>
                <w:lang w:eastAsia="ru-RU"/>
              </w:rPr>
              <w:t>белого цвета</w:t>
            </w:r>
            <w:r w:rsidRPr="00AD1C67">
              <w:rPr>
                <w:rFonts w:ascii="Times New Roman" w:hAnsi="Times New Roman" w:cs="Times New Roman"/>
                <w:sz w:val="20"/>
                <w:szCs w:val="20"/>
                <w:lang w:eastAsia="ru-RU"/>
              </w:rPr>
              <w:t>.</w:t>
            </w:r>
          </w:p>
        </w:tc>
      </w:tr>
      <w:tr w:rsidR="00C433B9" w:rsidRPr="00C433B9" w14:paraId="32B2590B" w14:textId="77777777" w:rsidTr="00837F83">
        <w:trPr>
          <w:trHeight w:val="570"/>
          <w:jc w:val="center"/>
        </w:trPr>
        <w:tc>
          <w:tcPr>
            <w:tcW w:w="530" w:type="dxa"/>
            <w:tcBorders>
              <w:top w:val="nil"/>
              <w:left w:val="single" w:sz="4" w:space="0" w:color="auto"/>
              <w:bottom w:val="single" w:sz="4" w:space="0" w:color="auto"/>
              <w:right w:val="single" w:sz="4" w:space="0" w:color="auto"/>
            </w:tcBorders>
          </w:tcPr>
          <w:p w14:paraId="17353B31" w14:textId="77777777" w:rsidR="00C433B9" w:rsidRPr="00AD1C67" w:rsidRDefault="00C433B9" w:rsidP="00C433B9">
            <w:pPr>
              <w:spacing w:after="0" w:line="240" w:lineRule="auto"/>
              <w:rPr>
                <w:rFonts w:ascii="Times New Roman" w:hAnsi="Times New Roman" w:cs="Times New Roman"/>
                <w:sz w:val="20"/>
                <w:szCs w:val="20"/>
                <w:lang w:eastAsia="ru-RU"/>
              </w:rPr>
            </w:pPr>
            <w:r w:rsidRPr="00AD1C67">
              <w:rPr>
                <w:rFonts w:ascii="Times New Roman" w:hAnsi="Times New Roman" w:cs="Times New Roman"/>
                <w:sz w:val="20"/>
                <w:szCs w:val="20"/>
                <w:lang w:eastAsia="ru-RU"/>
              </w:rPr>
              <w:t>3</w:t>
            </w:r>
          </w:p>
        </w:tc>
        <w:tc>
          <w:tcPr>
            <w:tcW w:w="1438" w:type="dxa"/>
            <w:tcBorders>
              <w:top w:val="single" w:sz="4" w:space="0" w:color="auto"/>
              <w:left w:val="single" w:sz="4" w:space="0" w:color="auto"/>
              <w:bottom w:val="single" w:sz="4" w:space="0" w:color="auto"/>
              <w:right w:val="single" w:sz="4" w:space="0" w:color="auto"/>
            </w:tcBorders>
          </w:tcPr>
          <w:p w14:paraId="702C8045" w14:textId="77777777" w:rsidR="00C433B9"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Лента конвейерная</w:t>
            </w:r>
          </w:p>
        </w:tc>
        <w:tc>
          <w:tcPr>
            <w:tcW w:w="2914" w:type="dxa"/>
            <w:tcBorders>
              <w:top w:val="nil"/>
              <w:left w:val="nil"/>
              <w:bottom w:val="single" w:sz="4" w:space="0" w:color="auto"/>
              <w:right w:val="single" w:sz="4" w:space="0" w:color="auto"/>
            </w:tcBorders>
          </w:tcPr>
          <w:p w14:paraId="53011106" w14:textId="44564FBD" w:rsidR="00C433B9" w:rsidRPr="00AD1C67" w:rsidRDefault="00C433B9" w:rsidP="00837F83">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 xml:space="preserve">с </w:t>
            </w:r>
            <w:proofErr w:type="spellStart"/>
            <w:r w:rsidRPr="00AD1C67">
              <w:rPr>
                <w:rFonts w:ascii="Times New Roman" w:hAnsi="Times New Roman" w:cs="Times New Roman"/>
                <w:sz w:val="20"/>
                <w:szCs w:val="20"/>
              </w:rPr>
              <w:t>механич</w:t>
            </w:r>
            <w:proofErr w:type="spellEnd"/>
            <w:r w:rsidRPr="00AD1C67">
              <w:rPr>
                <w:rFonts w:ascii="Times New Roman" w:hAnsi="Times New Roman" w:cs="Times New Roman"/>
                <w:sz w:val="20"/>
                <w:szCs w:val="20"/>
              </w:rPr>
              <w:t xml:space="preserve">. соединителем для UV сушки 1300х5900 </w:t>
            </w:r>
            <w:proofErr w:type="gramStart"/>
            <w:r w:rsidRPr="00AD1C67">
              <w:rPr>
                <w:rFonts w:ascii="Times New Roman" w:hAnsi="Times New Roman" w:cs="Times New Roman"/>
                <w:sz w:val="20"/>
                <w:szCs w:val="20"/>
              </w:rPr>
              <w:t>мм,+</w:t>
            </w:r>
            <w:proofErr w:type="gramEnd"/>
            <w:r w:rsidRPr="00AD1C67">
              <w:rPr>
                <w:rFonts w:ascii="Times New Roman" w:hAnsi="Times New Roman" w:cs="Times New Roman"/>
                <w:sz w:val="20"/>
                <w:szCs w:val="20"/>
              </w:rPr>
              <w:t xml:space="preserve"> А40XSP-SS</w:t>
            </w:r>
          </w:p>
        </w:tc>
        <w:tc>
          <w:tcPr>
            <w:tcW w:w="742" w:type="dxa"/>
            <w:tcBorders>
              <w:top w:val="nil"/>
              <w:left w:val="nil"/>
              <w:bottom w:val="single" w:sz="4" w:space="0" w:color="auto"/>
              <w:right w:val="single" w:sz="4" w:space="0" w:color="auto"/>
            </w:tcBorders>
            <w:vAlign w:val="center"/>
          </w:tcPr>
          <w:p w14:paraId="6AF6E706" w14:textId="77777777" w:rsidR="00C433B9" w:rsidRPr="00AD1C67" w:rsidRDefault="00C433B9" w:rsidP="00837F83">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Шт.</w:t>
            </w:r>
          </w:p>
        </w:tc>
        <w:tc>
          <w:tcPr>
            <w:tcW w:w="769" w:type="dxa"/>
            <w:tcBorders>
              <w:top w:val="nil"/>
              <w:left w:val="nil"/>
              <w:bottom w:val="single" w:sz="4" w:space="0" w:color="auto"/>
              <w:right w:val="single" w:sz="4" w:space="0" w:color="auto"/>
            </w:tcBorders>
            <w:vAlign w:val="center"/>
          </w:tcPr>
          <w:p w14:paraId="1D09B4D6" w14:textId="77777777" w:rsidR="00C433B9" w:rsidRPr="00AD1C67" w:rsidRDefault="00C433B9" w:rsidP="00837F83">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2</w:t>
            </w:r>
          </w:p>
        </w:tc>
        <w:tc>
          <w:tcPr>
            <w:tcW w:w="3530" w:type="dxa"/>
            <w:tcBorders>
              <w:top w:val="nil"/>
              <w:left w:val="nil"/>
              <w:bottom w:val="single" w:sz="4" w:space="0" w:color="auto"/>
              <w:right w:val="single" w:sz="4" w:space="0" w:color="auto"/>
            </w:tcBorders>
          </w:tcPr>
          <w:p w14:paraId="186B3FB3" w14:textId="77777777" w:rsidR="00C433B9"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Производство Европа.</w:t>
            </w:r>
          </w:p>
          <w:p w14:paraId="65777437" w14:textId="75E50126" w:rsidR="00C433B9"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 xml:space="preserve">Две тканевые прокладки, устойчивость к </w:t>
            </w:r>
            <w:r w:rsidRPr="00AD1C67">
              <w:rPr>
                <w:rFonts w:ascii="Times New Roman" w:hAnsi="Times New Roman" w:cs="Times New Roman"/>
                <w:sz w:val="20"/>
                <w:szCs w:val="20"/>
                <w:lang w:val="en-US"/>
              </w:rPr>
              <w:t>UV</w:t>
            </w:r>
            <w:r w:rsidRPr="00AD1C67">
              <w:rPr>
                <w:rFonts w:ascii="Times New Roman" w:hAnsi="Times New Roman" w:cs="Times New Roman"/>
                <w:sz w:val="20"/>
                <w:szCs w:val="20"/>
              </w:rPr>
              <w:t xml:space="preserve">, </w:t>
            </w:r>
            <w:r w:rsidR="00837F83" w:rsidRPr="00AD1C67">
              <w:rPr>
                <w:rFonts w:ascii="Times New Roman" w:hAnsi="Times New Roman" w:cs="Times New Roman"/>
                <w:sz w:val="20"/>
                <w:szCs w:val="20"/>
              </w:rPr>
              <w:t xml:space="preserve">покрытие </w:t>
            </w:r>
            <w:r w:rsidRPr="00AD1C67">
              <w:rPr>
                <w:rFonts w:ascii="Times New Roman" w:hAnsi="Times New Roman" w:cs="Times New Roman"/>
                <w:sz w:val="20"/>
                <w:szCs w:val="20"/>
              </w:rPr>
              <w:t xml:space="preserve">ленты и промежуточный слой между слоями ткани из </w:t>
            </w:r>
            <w:r w:rsidR="00AD1C67" w:rsidRPr="00AD1C67">
              <w:rPr>
                <w:rFonts w:ascii="Times New Roman" w:hAnsi="Times New Roman" w:cs="Times New Roman"/>
                <w:sz w:val="20"/>
                <w:szCs w:val="20"/>
              </w:rPr>
              <w:t>силикона,</w:t>
            </w:r>
            <w:r w:rsidRPr="00AD1C67">
              <w:rPr>
                <w:rFonts w:ascii="Times New Roman" w:hAnsi="Times New Roman" w:cs="Times New Roman"/>
                <w:sz w:val="20"/>
                <w:szCs w:val="20"/>
              </w:rPr>
              <w:t xml:space="preserve"> температурный диапазон до +130 С.  </w:t>
            </w:r>
            <w:r w:rsidR="00AD1C67" w:rsidRPr="00AD1C67">
              <w:rPr>
                <w:rFonts w:ascii="Times New Roman" w:hAnsi="Times New Roman" w:cs="Times New Roman"/>
                <w:sz w:val="20"/>
                <w:szCs w:val="20"/>
              </w:rPr>
              <w:t>Лента с замком,</w:t>
            </w:r>
            <w:r w:rsidRPr="00AD1C67">
              <w:rPr>
                <w:rFonts w:ascii="Times New Roman" w:hAnsi="Times New Roman" w:cs="Times New Roman"/>
                <w:sz w:val="20"/>
                <w:szCs w:val="20"/>
              </w:rPr>
              <w:t xml:space="preserve"> </w:t>
            </w:r>
            <w:r w:rsidRPr="00AD1C67">
              <w:rPr>
                <w:rFonts w:ascii="Times New Roman" w:hAnsi="Times New Roman" w:cs="Times New Roman"/>
                <w:b/>
                <w:bCs/>
                <w:sz w:val="20"/>
                <w:szCs w:val="20"/>
              </w:rPr>
              <w:t>не оставляющим следов</w:t>
            </w:r>
            <w:r w:rsidRPr="00AD1C67">
              <w:rPr>
                <w:rFonts w:ascii="Times New Roman" w:hAnsi="Times New Roman" w:cs="Times New Roman"/>
                <w:sz w:val="20"/>
                <w:szCs w:val="20"/>
              </w:rPr>
              <w:t xml:space="preserve"> на заготовке.</w:t>
            </w:r>
          </w:p>
        </w:tc>
      </w:tr>
      <w:tr w:rsidR="00C433B9" w:rsidRPr="00C433B9" w14:paraId="5884BEC2" w14:textId="77777777" w:rsidTr="00837F83">
        <w:trPr>
          <w:trHeight w:val="570"/>
          <w:jc w:val="center"/>
        </w:trPr>
        <w:tc>
          <w:tcPr>
            <w:tcW w:w="530" w:type="dxa"/>
            <w:tcBorders>
              <w:top w:val="single" w:sz="4" w:space="0" w:color="auto"/>
              <w:left w:val="single" w:sz="4" w:space="0" w:color="auto"/>
              <w:bottom w:val="single" w:sz="4" w:space="0" w:color="auto"/>
              <w:right w:val="single" w:sz="4" w:space="0" w:color="auto"/>
            </w:tcBorders>
          </w:tcPr>
          <w:p w14:paraId="74E2E01D" w14:textId="13C75214" w:rsidR="00C433B9" w:rsidRPr="00AD1C67" w:rsidRDefault="00C433B9" w:rsidP="00C433B9">
            <w:pPr>
              <w:spacing w:after="0" w:line="240" w:lineRule="auto"/>
              <w:rPr>
                <w:rFonts w:ascii="Times New Roman" w:hAnsi="Times New Roman" w:cs="Times New Roman"/>
                <w:sz w:val="20"/>
                <w:szCs w:val="20"/>
                <w:lang w:val="en-US" w:eastAsia="ru-RU"/>
              </w:rPr>
            </w:pPr>
            <w:r w:rsidRPr="00AD1C67">
              <w:rPr>
                <w:rFonts w:ascii="Times New Roman" w:hAnsi="Times New Roman" w:cs="Times New Roman"/>
                <w:sz w:val="20"/>
                <w:szCs w:val="20"/>
                <w:lang w:val="en-US" w:eastAsia="ru-RU"/>
              </w:rPr>
              <w:t>4</w:t>
            </w:r>
          </w:p>
        </w:tc>
        <w:tc>
          <w:tcPr>
            <w:tcW w:w="1438" w:type="dxa"/>
            <w:tcBorders>
              <w:top w:val="single" w:sz="4" w:space="0" w:color="auto"/>
              <w:left w:val="single" w:sz="4" w:space="0" w:color="auto"/>
              <w:bottom w:val="single" w:sz="4" w:space="0" w:color="auto"/>
              <w:right w:val="single" w:sz="4" w:space="0" w:color="auto"/>
            </w:tcBorders>
          </w:tcPr>
          <w:p w14:paraId="3EBCA5DB" w14:textId="77777777" w:rsidR="00C433B9"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Лента конвейерная</w:t>
            </w:r>
          </w:p>
        </w:tc>
        <w:tc>
          <w:tcPr>
            <w:tcW w:w="2914" w:type="dxa"/>
            <w:tcBorders>
              <w:top w:val="single" w:sz="4" w:space="0" w:color="auto"/>
              <w:left w:val="nil"/>
              <w:bottom w:val="single" w:sz="4" w:space="0" w:color="auto"/>
              <w:right w:val="single" w:sz="4" w:space="0" w:color="auto"/>
            </w:tcBorders>
          </w:tcPr>
          <w:p w14:paraId="66339CFF" w14:textId="77777777" w:rsidR="00C433B9"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 xml:space="preserve">Лента </w:t>
            </w:r>
            <w:proofErr w:type="spellStart"/>
            <w:r w:rsidRPr="00AD1C67">
              <w:rPr>
                <w:rFonts w:ascii="Times New Roman" w:hAnsi="Times New Roman" w:cs="Times New Roman"/>
                <w:sz w:val="20"/>
                <w:szCs w:val="20"/>
              </w:rPr>
              <w:t>конв</w:t>
            </w:r>
            <w:proofErr w:type="spellEnd"/>
            <w:r w:rsidRPr="00AD1C67">
              <w:rPr>
                <w:rFonts w:ascii="Times New Roman" w:hAnsi="Times New Roman" w:cs="Times New Roman"/>
                <w:sz w:val="20"/>
                <w:szCs w:val="20"/>
              </w:rPr>
              <w:t xml:space="preserve">. </w:t>
            </w:r>
            <w:proofErr w:type="spellStart"/>
            <w:r w:rsidRPr="00AD1C67">
              <w:rPr>
                <w:rFonts w:ascii="Times New Roman" w:hAnsi="Times New Roman" w:cs="Times New Roman"/>
                <w:sz w:val="20"/>
                <w:szCs w:val="20"/>
              </w:rPr>
              <w:t>беск</w:t>
            </w:r>
            <w:proofErr w:type="spellEnd"/>
            <w:r w:rsidRPr="00AD1C67">
              <w:rPr>
                <w:rFonts w:ascii="Times New Roman" w:hAnsi="Times New Roman" w:cs="Times New Roman"/>
                <w:sz w:val="20"/>
                <w:szCs w:val="20"/>
              </w:rPr>
              <w:t xml:space="preserve">. </w:t>
            </w:r>
            <w:proofErr w:type="spellStart"/>
            <w:r w:rsidRPr="00AD1C67">
              <w:rPr>
                <w:rFonts w:ascii="Times New Roman" w:hAnsi="Times New Roman" w:cs="Times New Roman"/>
                <w:sz w:val="20"/>
                <w:szCs w:val="20"/>
              </w:rPr>
              <w:t>Venjakob</w:t>
            </w:r>
            <w:proofErr w:type="spellEnd"/>
            <w:r w:rsidRPr="00AD1C67">
              <w:rPr>
                <w:rFonts w:ascii="Times New Roman" w:hAnsi="Times New Roman" w:cs="Times New Roman"/>
                <w:sz w:val="20"/>
                <w:szCs w:val="20"/>
              </w:rPr>
              <w:t xml:space="preserve"> 1700х5300 мм.</w:t>
            </w:r>
          </w:p>
        </w:tc>
        <w:tc>
          <w:tcPr>
            <w:tcW w:w="742" w:type="dxa"/>
            <w:tcBorders>
              <w:top w:val="single" w:sz="4" w:space="0" w:color="auto"/>
              <w:left w:val="nil"/>
              <w:bottom w:val="single" w:sz="4" w:space="0" w:color="auto"/>
              <w:right w:val="single" w:sz="4" w:space="0" w:color="auto"/>
            </w:tcBorders>
            <w:vAlign w:val="center"/>
          </w:tcPr>
          <w:p w14:paraId="651AC5B1" w14:textId="77777777" w:rsidR="00C433B9" w:rsidRPr="00AD1C67" w:rsidRDefault="00C433B9" w:rsidP="00837F83">
            <w:pPr>
              <w:spacing w:after="0" w:line="240" w:lineRule="auto"/>
              <w:jc w:val="center"/>
              <w:rPr>
                <w:rFonts w:ascii="Times New Roman" w:hAnsi="Times New Roman" w:cs="Times New Roman"/>
                <w:sz w:val="20"/>
                <w:szCs w:val="20"/>
                <w:lang w:eastAsia="ru-RU"/>
              </w:rPr>
            </w:pPr>
            <w:r w:rsidRPr="00AD1C67">
              <w:rPr>
                <w:rFonts w:ascii="Times New Roman" w:hAnsi="Times New Roman" w:cs="Times New Roman"/>
                <w:sz w:val="20"/>
                <w:szCs w:val="20"/>
                <w:lang w:eastAsia="ru-RU"/>
              </w:rPr>
              <w:t>Шт.</w:t>
            </w:r>
          </w:p>
        </w:tc>
        <w:tc>
          <w:tcPr>
            <w:tcW w:w="769" w:type="dxa"/>
            <w:tcBorders>
              <w:top w:val="single" w:sz="4" w:space="0" w:color="auto"/>
              <w:left w:val="nil"/>
              <w:bottom w:val="single" w:sz="4" w:space="0" w:color="auto"/>
              <w:right w:val="single" w:sz="4" w:space="0" w:color="auto"/>
            </w:tcBorders>
            <w:vAlign w:val="center"/>
          </w:tcPr>
          <w:p w14:paraId="4F1EF616" w14:textId="77777777" w:rsidR="00C433B9" w:rsidRPr="00AD1C67" w:rsidRDefault="00C433B9" w:rsidP="00837F83">
            <w:pPr>
              <w:spacing w:after="0" w:line="240" w:lineRule="auto"/>
              <w:jc w:val="center"/>
              <w:rPr>
                <w:rFonts w:ascii="Times New Roman" w:hAnsi="Times New Roman" w:cs="Times New Roman"/>
                <w:sz w:val="20"/>
                <w:szCs w:val="20"/>
                <w:lang w:val="en-US" w:eastAsia="ru-RU"/>
              </w:rPr>
            </w:pPr>
            <w:r w:rsidRPr="00AD1C67">
              <w:rPr>
                <w:rFonts w:ascii="Times New Roman" w:hAnsi="Times New Roman" w:cs="Times New Roman"/>
                <w:sz w:val="20"/>
                <w:szCs w:val="20"/>
                <w:lang w:val="en-US" w:eastAsia="ru-RU"/>
              </w:rPr>
              <w:t>1</w:t>
            </w:r>
          </w:p>
        </w:tc>
        <w:tc>
          <w:tcPr>
            <w:tcW w:w="3530" w:type="dxa"/>
            <w:tcBorders>
              <w:top w:val="single" w:sz="4" w:space="0" w:color="auto"/>
              <w:left w:val="nil"/>
              <w:bottom w:val="single" w:sz="4" w:space="0" w:color="auto"/>
              <w:right w:val="single" w:sz="4" w:space="0" w:color="auto"/>
            </w:tcBorders>
          </w:tcPr>
          <w:p w14:paraId="7694639B" w14:textId="28F6F1C0" w:rsidR="00837F83"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 xml:space="preserve">Лента с устойчивым к механическому истиранию ПУ </w:t>
            </w:r>
            <w:r w:rsidR="00AD1C67" w:rsidRPr="00AD1C67">
              <w:rPr>
                <w:rFonts w:ascii="Times New Roman" w:hAnsi="Times New Roman" w:cs="Times New Roman"/>
                <w:sz w:val="20"/>
                <w:szCs w:val="20"/>
              </w:rPr>
              <w:t>скребками,</w:t>
            </w:r>
            <w:r w:rsidRPr="00AD1C67">
              <w:rPr>
                <w:rFonts w:ascii="Times New Roman" w:hAnsi="Times New Roman" w:cs="Times New Roman"/>
                <w:sz w:val="20"/>
                <w:szCs w:val="20"/>
              </w:rPr>
              <w:t xml:space="preserve"> максимально глянцевое </w:t>
            </w:r>
            <w:r w:rsidR="00AD1C67" w:rsidRPr="00AD1C67">
              <w:rPr>
                <w:rFonts w:ascii="Times New Roman" w:hAnsi="Times New Roman" w:cs="Times New Roman"/>
                <w:sz w:val="20"/>
                <w:szCs w:val="20"/>
              </w:rPr>
              <w:t>покрытие,</w:t>
            </w:r>
            <w:r w:rsidRPr="00AD1C67">
              <w:rPr>
                <w:rFonts w:ascii="Times New Roman" w:hAnsi="Times New Roman" w:cs="Times New Roman"/>
                <w:sz w:val="20"/>
                <w:szCs w:val="20"/>
              </w:rPr>
              <w:t xml:space="preserve"> постоянный длительный контакт </w:t>
            </w:r>
            <w:r w:rsidR="00AD1C67" w:rsidRPr="00AD1C67">
              <w:rPr>
                <w:rFonts w:ascii="Times New Roman" w:hAnsi="Times New Roman" w:cs="Times New Roman"/>
                <w:sz w:val="20"/>
                <w:szCs w:val="20"/>
              </w:rPr>
              <w:t>с:</w:t>
            </w:r>
            <w:r w:rsidRPr="00AD1C67">
              <w:rPr>
                <w:rFonts w:ascii="Times New Roman" w:hAnsi="Times New Roman" w:cs="Times New Roman"/>
                <w:sz w:val="20"/>
                <w:szCs w:val="20"/>
              </w:rPr>
              <w:t xml:space="preserve"> 640 </w:t>
            </w:r>
            <w:r w:rsidR="00AD1C67" w:rsidRPr="00AD1C67">
              <w:rPr>
                <w:rFonts w:ascii="Times New Roman" w:hAnsi="Times New Roman" w:cs="Times New Roman"/>
                <w:sz w:val="20"/>
                <w:szCs w:val="20"/>
              </w:rPr>
              <w:t>растворителем,</w:t>
            </w:r>
            <w:r w:rsidRPr="00AD1C67">
              <w:rPr>
                <w:rFonts w:ascii="Times New Roman" w:hAnsi="Times New Roman" w:cs="Times New Roman"/>
                <w:sz w:val="20"/>
                <w:szCs w:val="20"/>
              </w:rPr>
              <w:t xml:space="preserve"> смывкой Body 700, наличие набухания ленты </w:t>
            </w:r>
            <w:r w:rsidRPr="00AD1C67">
              <w:rPr>
                <w:rFonts w:ascii="Times New Roman" w:hAnsi="Times New Roman" w:cs="Times New Roman"/>
                <w:b/>
                <w:bCs/>
                <w:sz w:val="20"/>
                <w:szCs w:val="20"/>
              </w:rPr>
              <w:t>не допускается</w:t>
            </w:r>
            <w:r w:rsidRPr="00AD1C67">
              <w:rPr>
                <w:rFonts w:ascii="Times New Roman" w:hAnsi="Times New Roman" w:cs="Times New Roman"/>
                <w:sz w:val="20"/>
                <w:szCs w:val="20"/>
              </w:rPr>
              <w:t>.</w:t>
            </w:r>
          </w:p>
          <w:p w14:paraId="5BB7E955" w14:textId="77777777" w:rsidR="00837F83"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Возможность быстрой замены красящего состава и цвета.</w:t>
            </w:r>
          </w:p>
          <w:p w14:paraId="7DA50397" w14:textId="77777777" w:rsidR="00837F83" w:rsidRPr="00AD1C67" w:rsidRDefault="00C433B9"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 xml:space="preserve">Без дополнительного омывания ленты. </w:t>
            </w:r>
          </w:p>
          <w:p w14:paraId="592AC2EC" w14:textId="17953FA6" w:rsidR="00C433B9" w:rsidRPr="00AD1C67" w:rsidRDefault="00AD1C67" w:rsidP="00C433B9">
            <w:pPr>
              <w:spacing w:after="0" w:line="240" w:lineRule="auto"/>
              <w:rPr>
                <w:rFonts w:ascii="Times New Roman" w:hAnsi="Times New Roman" w:cs="Times New Roman"/>
                <w:sz w:val="20"/>
                <w:szCs w:val="20"/>
              </w:rPr>
            </w:pPr>
            <w:r w:rsidRPr="00AD1C67">
              <w:rPr>
                <w:rFonts w:ascii="Times New Roman" w:hAnsi="Times New Roman" w:cs="Times New Roman"/>
                <w:sz w:val="20"/>
                <w:szCs w:val="20"/>
              </w:rPr>
              <w:t>Полиуретан,</w:t>
            </w:r>
            <w:r w:rsidR="00C433B9" w:rsidRPr="00AD1C67">
              <w:rPr>
                <w:rFonts w:ascii="Times New Roman" w:hAnsi="Times New Roman" w:cs="Times New Roman"/>
                <w:sz w:val="20"/>
                <w:szCs w:val="20"/>
              </w:rPr>
              <w:t xml:space="preserve"> ПВХ и т.п. </w:t>
            </w:r>
            <w:r w:rsidR="00C433B9" w:rsidRPr="00AD1C67">
              <w:rPr>
                <w:rFonts w:ascii="Times New Roman" w:hAnsi="Times New Roman" w:cs="Times New Roman"/>
                <w:b/>
                <w:bCs/>
                <w:sz w:val="20"/>
                <w:szCs w:val="20"/>
              </w:rPr>
              <w:t>не рассматриваются.</w:t>
            </w:r>
          </w:p>
        </w:tc>
      </w:tr>
    </w:tbl>
    <w:p w14:paraId="08DB41C0" w14:textId="77777777" w:rsidR="00837F83" w:rsidRDefault="00837F83">
      <w:r>
        <w:br w:type="page"/>
      </w:r>
    </w:p>
    <w:tbl>
      <w:tblPr>
        <w:tblW w:w="992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23"/>
      </w:tblGrid>
      <w:tr w:rsidR="00837F83" w:rsidRPr="00C433B9" w14:paraId="411D704F" w14:textId="77777777" w:rsidTr="00837F83">
        <w:trPr>
          <w:trHeight w:val="570"/>
          <w:jc w:val="center"/>
        </w:trPr>
        <w:tc>
          <w:tcPr>
            <w:tcW w:w="9923" w:type="dxa"/>
            <w:vAlign w:val="center"/>
          </w:tcPr>
          <w:p w14:paraId="50A41098" w14:textId="697D9576" w:rsidR="00837F83" w:rsidRPr="00837F83" w:rsidRDefault="00837F83" w:rsidP="00837F83">
            <w:pPr>
              <w:spacing w:after="0" w:line="240" w:lineRule="auto"/>
              <w:jc w:val="center"/>
              <w:rPr>
                <w:rFonts w:cstheme="minorHAnsi"/>
                <w:b/>
                <w:bCs/>
                <w:sz w:val="40"/>
                <w:szCs w:val="40"/>
              </w:rPr>
            </w:pPr>
            <w:r w:rsidRPr="00837F83">
              <w:rPr>
                <w:rFonts w:cstheme="minorHAnsi"/>
                <w:b/>
                <w:bCs/>
                <w:sz w:val="40"/>
                <w:szCs w:val="40"/>
              </w:rPr>
              <w:lastRenderedPageBreak/>
              <w:t>ЭСКИЗ</w:t>
            </w:r>
          </w:p>
        </w:tc>
      </w:tr>
    </w:tbl>
    <w:p w14:paraId="09AF12B2" w14:textId="0C72A1EF" w:rsidR="00647E66" w:rsidRDefault="00C433B9" w:rsidP="00647E66">
      <w:pPr>
        <w:spacing w:after="0"/>
        <w:jc w:val="center"/>
        <w:rPr>
          <w:rFonts w:ascii="Times New Roman" w:hAnsi="Times New Roman" w:cs="Times New Roman"/>
          <w:sz w:val="24"/>
          <w:szCs w:val="24"/>
        </w:rPr>
      </w:pPr>
      <w:r w:rsidRPr="00C433B9">
        <w:rPr>
          <w:rFonts w:ascii="Times New Roman" w:hAnsi="Times New Roman" w:cs="Times New Roman"/>
          <w:noProof/>
          <w:sz w:val="24"/>
          <w:szCs w:val="24"/>
        </w:rPr>
        <w:drawing>
          <wp:inline distT="0" distB="0" distL="0" distR="0" wp14:anchorId="24BB09C5" wp14:editId="17EA3DB8">
            <wp:extent cx="6390640" cy="4518660"/>
            <wp:effectExtent l="0" t="0" r="0" b="0"/>
            <wp:docPr id="409370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70120" name=""/>
                    <pic:cNvPicPr/>
                  </pic:nvPicPr>
                  <pic:blipFill>
                    <a:blip r:embed="rId7"/>
                    <a:stretch>
                      <a:fillRect/>
                    </a:stretch>
                  </pic:blipFill>
                  <pic:spPr>
                    <a:xfrm>
                      <a:off x="0" y="0"/>
                      <a:ext cx="6390640" cy="4518660"/>
                    </a:xfrm>
                    <a:prstGeom prst="rect">
                      <a:avLst/>
                    </a:prstGeom>
                  </pic:spPr>
                </pic:pic>
              </a:graphicData>
            </a:graphic>
          </wp:inline>
        </w:drawing>
      </w:r>
    </w:p>
    <w:p w14:paraId="2747F0FF" w14:textId="70667CE1" w:rsidR="00C433B9" w:rsidRPr="00647E66" w:rsidRDefault="00C433B9" w:rsidP="00647E66">
      <w:pPr>
        <w:spacing w:after="0"/>
        <w:jc w:val="center"/>
        <w:rPr>
          <w:rFonts w:ascii="Times New Roman" w:hAnsi="Times New Roman" w:cs="Times New Roman"/>
          <w:sz w:val="24"/>
          <w:szCs w:val="24"/>
        </w:rPr>
      </w:pPr>
      <w:r w:rsidRPr="00C433B9">
        <w:rPr>
          <w:rFonts w:ascii="Times New Roman" w:hAnsi="Times New Roman" w:cs="Times New Roman"/>
          <w:noProof/>
          <w:sz w:val="24"/>
          <w:szCs w:val="24"/>
        </w:rPr>
        <w:drawing>
          <wp:inline distT="0" distB="0" distL="0" distR="0" wp14:anchorId="26D1C4EB" wp14:editId="6572BCE6">
            <wp:extent cx="6390640" cy="4516120"/>
            <wp:effectExtent l="0" t="0" r="0" b="0"/>
            <wp:docPr id="2043463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63148" name=""/>
                    <pic:cNvPicPr/>
                  </pic:nvPicPr>
                  <pic:blipFill>
                    <a:blip r:embed="rId8"/>
                    <a:stretch>
                      <a:fillRect/>
                    </a:stretch>
                  </pic:blipFill>
                  <pic:spPr>
                    <a:xfrm>
                      <a:off x="0" y="0"/>
                      <a:ext cx="6390640" cy="4516120"/>
                    </a:xfrm>
                    <a:prstGeom prst="rect">
                      <a:avLst/>
                    </a:prstGeom>
                  </pic:spPr>
                </pic:pic>
              </a:graphicData>
            </a:graphic>
          </wp:inline>
        </w:drawing>
      </w:r>
    </w:p>
    <w:sectPr w:rsidR="00C433B9" w:rsidRPr="00647E66">
      <w:footerReference w:type="default" r:id="rId9"/>
      <w:pgSz w:w="11906" w:h="16838"/>
      <w:pgMar w:top="851" w:right="566" w:bottom="624" w:left="1276" w:header="0" w:footer="56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64C0E" w14:textId="77777777" w:rsidR="00341D3C" w:rsidRPr="00796790" w:rsidRDefault="00341D3C">
      <w:pPr>
        <w:spacing w:after="0" w:line="240" w:lineRule="auto"/>
      </w:pPr>
      <w:r w:rsidRPr="00796790">
        <w:separator/>
      </w:r>
    </w:p>
  </w:endnote>
  <w:endnote w:type="continuationSeparator" w:id="0">
    <w:p w14:paraId="390B3164" w14:textId="77777777" w:rsidR="00341D3C" w:rsidRPr="00796790" w:rsidRDefault="00341D3C">
      <w:pPr>
        <w:spacing w:after="0" w:line="240" w:lineRule="auto"/>
      </w:pPr>
      <w:r w:rsidRPr="00796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803315"/>
      <w:docPartObj>
        <w:docPartGallery w:val="Page Numbers (Bottom of Page)"/>
        <w:docPartUnique/>
      </w:docPartObj>
    </w:sdtPr>
    <w:sdtContent>
      <w:p w14:paraId="494CC3E0" w14:textId="2E3D95E0" w:rsidR="00382D1E" w:rsidRPr="00916F4D" w:rsidRDefault="0013073B" w:rsidP="00916F4D">
        <w:pPr>
          <w:pStyle w:val="a4"/>
          <w:jc w:val="right"/>
          <w:rPr>
            <w:rFonts w:ascii="Times New Roman" w:hAnsi="Times New Roman" w:cs="Times New Roman"/>
            <w:sz w:val="18"/>
            <w:szCs w:val="18"/>
          </w:rPr>
        </w:pPr>
        <w:r w:rsidRPr="00796790">
          <w:rPr>
            <w:rFonts w:ascii="Times New Roman" w:hAnsi="Times New Roman" w:cs="Times New Roman"/>
            <w:sz w:val="18"/>
            <w:szCs w:val="18"/>
          </w:rPr>
          <w:fldChar w:fldCharType="begin"/>
        </w:r>
        <w:r w:rsidRPr="00796790">
          <w:rPr>
            <w:rFonts w:ascii="Times New Roman" w:hAnsi="Times New Roman" w:cs="Times New Roman"/>
            <w:sz w:val="18"/>
            <w:szCs w:val="18"/>
          </w:rPr>
          <w:instrText xml:space="preserve"> PAGE </w:instrText>
        </w:r>
        <w:r w:rsidRPr="00796790">
          <w:rPr>
            <w:rFonts w:ascii="Times New Roman" w:hAnsi="Times New Roman" w:cs="Times New Roman"/>
            <w:sz w:val="18"/>
            <w:szCs w:val="18"/>
          </w:rPr>
          <w:fldChar w:fldCharType="separate"/>
        </w:r>
        <w:r w:rsidRPr="00796790">
          <w:rPr>
            <w:rFonts w:ascii="Times New Roman" w:hAnsi="Times New Roman" w:cs="Times New Roman"/>
            <w:sz w:val="18"/>
            <w:szCs w:val="18"/>
          </w:rPr>
          <w:t>10</w:t>
        </w:r>
        <w:r w:rsidRPr="00796790">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22681" w14:textId="77777777" w:rsidR="00341D3C" w:rsidRPr="00796790" w:rsidRDefault="00341D3C">
      <w:pPr>
        <w:spacing w:after="0" w:line="240" w:lineRule="auto"/>
      </w:pPr>
      <w:r w:rsidRPr="00796790">
        <w:separator/>
      </w:r>
    </w:p>
  </w:footnote>
  <w:footnote w:type="continuationSeparator" w:id="0">
    <w:p w14:paraId="7F22C0C2" w14:textId="77777777" w:rsidR="00341D3C" w:rsidRPr="00796790" w:rsidRDefault="00341D3C">
      <w:pPr>
        <w:spacing w:after="0" w:line="240" w:lineRule="auto"/>
      </w:pPr>
      <w:r w:rsidRPr="0079679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5395A"/>
    <w:multiLevelType w:val="hybridMultilevel"/>
    <w:tmpl w:val="C23037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84701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1E"/>
    <w:rsid w:val="0001575A"/>
    <w:rsid w:val="00035312"/>
    <w:rsid w:val="00040990"/>
    <w:rsid w:val="000520A9"/>
    <w:rsid w:val="0005477A"/>
    <w:rsid w:val="00055C1D"/>
    <w:rsid w:val="00062A7E"/>
    <w:rsid w:val="00066F06"/>
    <w:rsid w:val="000A46A0"/>
    <w:rsid w:val="00124009"/>
    <w:rsid w:val="0013073B"/>
    <w:rsid w:val="00145A46"/>
    <w:rsid w:val="001B1304"/>
    <w:rsid w:val="001C4861"/>
    <w:rsid w:val="001D15C6"/>
    <w:rsid w:val="00215FF0"/>
    <w:rsid w:val="00237CA3"/>
    <w:rsid w:val="002763ED"/>
    <w:rsid w:val="002A46D0"/>
    <w:rsid w:val="002D68BC"/>
    <w:rsid w:val="00341D3C"/>
    <w:rsid w:val="0036520D"/>
    <w:rsid w:val="00382D1E"/>
    <w:rsid w:val="003A0CB7"/>
    <w:rsid w:val="003A41CA"/>
    <w:rsid w:val="003B4FE6"/>
    <w:rsid w:val="003B79DD"/>
    <w:rsid w:val="003C62A3"/>
    <w:rsid w:val="003C7665"/>
    <w:rsid w:val="00425287"/>
    <w:rsid w:val="00447DE4"/>
    <w:rsid w:val="00470342"/>
    <w:rsid w:val="00480657"/>
    <w:rsid w:val="004909D6"/>
    <w:rsid w:val="004C5968"/>
    <w:rsid w:val="004D7C82"/>
    <w:rsid w:val="004E4ACC"/>
    <w:rsid w:val="00523758"/>
    <w:rsid w:val="005841AF"/>
    <w:rsid w:val="00597B00"/>
    <w:rsid w:val="005A11D0"/>
    <w:rsid w:val="005E5AC8"/>
    <w:rsid w:val="005F4EB4"/>
    <w:rsid w:val="005F7F65"/>
    <w:rsid w:val="006274FA"/>
    <w:rsid w:val="00647E66"/>
    <w:rsid w:val="00661CD1"/>
    <w:rsid w:val="00692A99"/>
    <w:rsid w:val="006D7179"/>
    <w:rsid w:val="007314B7"/>
    <w:rsid w:val="00732C58"/>
    <w:rsid w:val="007525C6"/>
    <w:rsid w:val="0075466D"/>
    <w:rsid w:val="007932B0"/>
    <w:rsid w:val="00796790"/>
    <w:rsid w:val="007A05D2"/>
    <w:rsid w:val="007C279F"/>
    <w:rsid w:val="007D6643"/>
    <w:rsid w:val="008036BD"/>
    <w:rsid w:val="00806C0B"/>
    <w:rsid w:val="00812124"/>
    <w:rsid w:val="00822F38"/>
    <w:rsid w:val="00837F83"/>
    <w:rsid w:val="00865236"/>
    <w:rsid w:val="00877B8B"/>
    <w:rsid w:val="008B3E62"/>
    <w:rsid w:val="008C026A"/>
    <w:rsid w:val="00901A2B"/>
    <w:rsid w:val="0091349A"/>
    <w:rsid w:val="00916F4D"/>
    <w:rsid w:val="0094110E"/>
    <w:rsid w:val="0094460D"/>
    <w:rsid w:val="009578C3"/>
    <w:rsid w:val="0097469F"/>
    <w:rsid w:val="009B437C"/>
    <w:rsid w:val="009D09AE"/>
    <w:rsid w:val="009F027E"/>
    <w:rsid w:val="009F6B96"/>
    <w:rsid w:val="00A34960"/>
    <w:rsid w:val="00A56285"/>
    <w:rsid w:val="00A841F1"/>
    <w:rsid w:val="00A955EB"/>
    <w:rsid w:val="00AC034F"/>
    <w:rsid w:val="00AC2E1F"/>
    <w:rsid w:val="00AD1C67"/>
    <w:rsid w:val="00AE3FB2"/>
    <w:rsid w:val="00B94C9E"/>
    <w:rsid w:val="00BB6B67"/>
    <w:rsid w:val="00BE208A"/>
    <w:rsid w:val="00C0549B"/>
    <w:rsid w:val="00C058D7"/>
    <w:rsid w:val="00C433B9"/>
    <w:rsid w:val="00C93F22"/>
    <w:rsid w:val="00CC00B5"/>
    <w:rsid w:val="00D37583"/>
    <w:rsid w:val="00D55C94"/>
    <w:rsid w:val="00D60AE2"/>
    <w:rsid w:val="00D67FE3"/>
    <w:rsid w:val="00D7561C"/>
    <w:rsid w:val="00D90B28"/>
    <w:rsid w:val="00DF4482"/>
    <w:rsid w:val="00E06E05"/>
    <w:rsid w:val="00E27589"/>
    <w:rsid w:val="00E73ECB"/>
    <w:rsid w:val="00E83F7D"/>
    <w:rsid w:val="00EB1FE8"/>
    <w:rsid w:val="00EB2909"/>
    <w:rsid w:val="00ED7321"/>
    <w:rsid w:val="00F0143B"/>
    <w:rsid w:val="00F612DC"/>
    <w:rsid w:val="00F90626"/>
    <w:rsid w:val="00F92306"/>
    <w:rsid w:val="00FA7FF8"/>
    <w:rsid w:val="00FC4236"/>
    <w:rsid w:val="00FD1D3A"/>
    <w:rsid w:val="00FE0A80"/>
    <w:rsid w:val="00FE52B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5AF44"/>
  <w15:docId w15:val="{1B8FC9F0-7345-4E64-82B3-9438217E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C6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C94C6F"/>
  </w:style>
  <w:style w:type="character" w:styleId="a5">
    <w:name w:val="Hyperlink"/>
    <w:basedOn w:val="a0"/>
    <w:uiPriority w:val="99"/>
    <w:unhideWhenUsed/>
    <w:rsid w:val="00BE2CD6"/>
    <w:rPr>
      <w:color w:val="0000FF" w:themeColor="hyperlink"/>
      <w:u w:val="single"/>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ab">
    <w:name w:val="Колонтитул"/>
    <w:basedOn w:val="a"/>
    <w:qFormat/>
  </w:style>
  <w:style w:type="paragraph" w:styleId="a4">
    <w:name w:val="footer"/>
    <w:basedOn w:val="a"/>
    <w:link w:val="a3"/>
    <w:uiPriority w:val="99"/>
    <w:unhideWhenUsed/>
    <w:rsid w:val="00C94C6F"/>
    <w:pPr>
      <w:tabs>
        <w:tab w:val="center" w:pos="4677"/>
        <w:tab w:val="right" w:pos="9355"/>
      </w:tabs>
      <w:spacing w:after="0" w:line="240" w:lineRule="auto"/>
    </w:pPr>
  </w:style>
  <w:style w:type="paragraph" w:customStyle="1" w:styleId="1">
    <w:name w:val="Нумерованный список1"/>
    <w:basedOn w:val="a"/>
    <w:qFormat/>
    <w:rsid w:val="00C94C6F"/>
    <w:pPr>
      <w:spacing w:before="60" w:after="0" w:line="360" w:lineRule="auto"/>
      <w:jc w:val="both"/>
    </w:pPr>
    <w:rPr>
      <w:rFonts w:ascii="Times New Roman" w:eastAsia="Times New Roman" w:hAnsi="Times New Roman" w:cs="Times New Roman"/>
      <w:sz w:val="28"/>
      <w:szCs w:val="28"/>
      <w:lang w:eastAsia="zh-CN"/>
    </w:rPr>
  </w:style>
  <w:style w:type="paragraph" w:styleId="ac">
    <w:name w:val="List Paragraph"/>
    <w:basedOn w:val="a"/>
    <w:uiPriority w:val="34"/>
    <w:qFormat/>
    <w:rsid w:val="00827C03"/>
    <w:pPr>
      <w:ind w:left="720"/>
      <w:contextualSpacing/>
    </w:pPr>
  </w:style>
  <w:style w:type="paragraph" w:styleId="ad">
    <w:name w:val="No Spacing"/>
    <w:uiPriority w:val="1"/>
    <w:qFormat/>
    <w:rsid w:val="00191F03"/>
    <w:rPr>
      <w:rFonts w:eastAsia="Times New Roman" w:cs="Times New Roman"/>
      <w:lang w:eastAsia="ru-RU"/>
    </w:rPr>
  </w:style>
  <w:style w:type="paragraph" w:styleId="ae">
    <w:name w:val="annotation text"/>
    <w:basedOn w:val="a"/>
    <w:link w:val="af"/>
    <w:uiPriority w:val="99"/>
    <w:semiHidden/>
    <w:unhideWhenUsed/>
    <w:pPr>
      <w:spacing w:line="240" w:lineRule="auto"/>
    </w:pPr>
    <w:rPr>
      <w:sz w:val="20"/>
      <w:szCs w:val="20"/>
    </w:rPr>
  </w:style>
  <w:style w:type="character" w:customStyle="1" w:styleId="af">
    <w:name w:val="Текст примечания Знак"/>
    <w:basedOn w:val="a0"/>
    <w:link w:val="ae"/>
    <w:uiPriority w:val="99"/>
    <w:semiHidden/>
    <w:rPr>
      <w:sz w:val="20"/>
      <w:szCs w:val="20"/>
    </w:rPr>
  </w:style>
  <w:style w:type="character" w:styleId="af0">
    <w:name w:val="annotation reference"/>
    <w:basedOn w:val="a0"/>
    <w:uiPriority w:val="99"/>
    <w:semiHidden/>
    <w:unhideWhenUsed/>
    <w:rPr>
      <w:sz w:val="16"/>
      <w:szCs w:val="16"/>
    </w:rPr>
  </w:style>
  <w:style w:type="character" w:styleId="af1">
    <w:name w:val="Strong"/>
    <w:basedOn w:val="a0"/>
    <w:uiPriority w:val="22"/>
    <w:qFormat/>
    <w:rsid w:val="007D6643"/>
    <w:rPr>
      <w:b/>
      <w:bCs/>
    </w:rPr>
  </w:style>
  <w:style w:type="paragraph" w:styleId="af2">
    <w:name w:val="header"/>
    <w:basedOn w:val="a"/>
    <w:link w:val="af3"/>
    <w:uiPriority w:val="99"/>
    <w:unhideWhenUsed/>
    <w:rsid w:val="00916F4D"/>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916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365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5123</Words>
  <Characters>29202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Мешалова Светлана Олеговна</dc:creator>
  <dc:description/>
  <cp:lastModifiedBy>Нечухаев Владислав Григорьевич</cp:lastModifiedBy>
  <cp:revision>3</cp:revision>
  <dcterms:created xsi:type="dcterms:W3CDTF">2026-08-17T10:00:00Z</dcterms:created>
  <dcterms:modified xsi:type="dcterms:W3CDTF">2026-08-18T09:07:00Z</dcterms:modified>
  <cp:contentStatus/>
  <dc:language>ru-RU</dc:language>
</cp:coreProperties>
</file>