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35" w:rsidRDefault="00145A35">
      <w:pPr>
        <w:jc w:val="right"/>
        <w:rPr>
          <w:rFonts w:ascii="Times New Roman" w:hAnsi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E02E61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145A35" w:rsidRDefault="00145A35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08B8" w:rsidRDefault="00E02E61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 24.10.</w:t>
      </w:r>
      <w:r w:rsidR="000608B8" w:rsidRPr="000608B8">
        <w:rPr>
          <w:rFonts w:ascii="Times New Roman" w:hAnsi="Times New Roman" w:cs="Times New Roman"/>
          <w:sz w:val="24"/>
          <w:szCs w:val="24"/>
          <w:lang w:eastAsia="ru-RU"/>
        </w:rPr>
        <w:t>80.190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</w:t>
      </w:r>
      <w:r w:rsidR="000608B8" w:rsidRPr="000608B8">
        <w:rPr>
          <w:rFonts w:ascii="Times New Roman" w:hAnsi="Times New Roman" w:cs="Times New Roman"/>
          <w:sz w:val="24"/>
          <w:szCs w:val="24"/>
          <w:lang w:eastAsia="ru-RU"/>
        </w:rPr>
        <w:t>продукции черно</w:t>
      </w:r>
      <w:r w:rsidR="000608B8">
        <w:rPr>
          <w:rFonts w:ascii="Times New Roman" w:hAnsi="Times New Roman" w:cs="Times New Roman"/>
          <w:sz w:val="24"/>
          <w:szCs w:val="24"/>
          <w:lang w:val="en-US" w:eastAsia="ru-RU"/>
        </w:rPr>
        <w:t>го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металлопроката </w:t>
      </w:r>
    </w:p>
    <w:p w:rsidR="00145A35" w:rsidRDefault="00E02E61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</w:p>
    <w:p w:rsidR="00145A35" w:rsidRDefault="00145A35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Лот №</w:t>
      </w: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E02E61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Toc160194732"/>
      <w:bookmarkStart w:id="2" w:name="_Toc131074122"/>
      <w:bookmarkStart w:id="3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1"/>
      <w:bookmarkEnd w:id="2"/>
      <w:bookmarkEnd w:id="3"/>
    </w:p>
    <w:p w:rsidR="00145A35" w:rsidRDefault="00145A35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продукции………………………….………………………….………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продукции…………………………………….……………..…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продукции……………………………………….…………….…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продукции……………………...………………………………...4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…………………………….…….……...…..4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145A35" w:rsidRDefault="00145A35">
      <w:pPr>
        <w:pStyle w:val="af7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A35" w:rsidRDefault="00145A35">
      <w:pPr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E02E61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4" w:name="_Toc125473240"/>
      <w:bookmarkStart w:id="5" w:name="_Toc160194733"/>
      <w:bookmarkStart w:id="6" w:name="_Toc51339692"/>
      <w:bookmarkStart w:id="7" w:name="_Toc75446566"/>
      <w:r>
        <w:rPr>
          <w:sz w:val="24"/>
          <w:szCs w:val="24"/>
          <w:lang w:val="ru-RU"/>
        </w:rPr>
        <w:t>Общие сведения</w:t>
      </w:r>
      <w:bookmarkEnd w:id="4"/>
      <w:bookmarkEnd w:id="5"/>
      <w:bookmarkEnd w:id="6"/>
      <w:bookmarkEnd w:id="7"/>
    </w:p>
    <w:p w:rsidR="00145A35" w:rsidRDefault="00145A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25473241"/>
      <w:bookmarkStart w:id="9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145A35" w:rsidRDefault="000608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 24.10.</w:t>
      </w:r>
      <w:r w:rsidRPr="000608B8">
        <w:rPr>
          <w:rFonts w:ascii="Times New Roman" w:hAnsi="Times New Roman" w:cs="Times New Roman"/>
          <w:sz w:val="24"/>
          <w:szCs w:val="24"/>
          <w:lang w:eastAsia="ru-RU"/>
        </w:rPr>
        <w:t>80.190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</w:t>
      </w:r>
      <w:r w:rsidRPr="000608B8">
        <w:rPr>
          <w:rFonts w:ascii="Times New Roman" w:hAnsi="Times New Roman" w:cs="Times New Roman"/>
          <w:sz w:val="24"/>
          <w:szCs w:val="24"/>
          <w:lang w:eastAsia="ru-RU"/>
        </w:rPr>
        <w:t>продукции черно</w:t>
      </w:r>
      <w:r w:rsidRPr="000608B8">
        <w:rPr>
          <w:rFonts w:ascii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металлопроката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2E61"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  <w:r w:rsidR="00E02E61">
        <w:rPr>
          <w:rFonts w:ascii="Times New Roman" w:hAnsi="Times New Roman" w:cs="Times New Roman"/>
          <w:i/>
          <w:sz w:val="24"/>
          <w:szCs w:val="24"/>
        </w:rPr>
        <w:t>(далее продукция).</w:t>
      </w:r>
    </w:p>
    <w:p w:rsidR="00145A35" w:rsidRDefault="00145A35">
      <w:pPr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25473242"/>
      <w:bookmarkStart w:id="11" w:name="_Toc1601947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 w:rsidR="00145A35" w:rsidRDefault="00F047E7">
      <w:pPr>
        <w:pStyle w:val="Default"/>
        <w:numPr>
          <w:ilvl w:val="0"/>
          <w:numId w:val="7"/>
        </w:numPr>
        <w:ind w:left="284" w:hanging="284"/>
        <w:jc w:val="both"/>
        <w:textAlignment w:val="baseline"/>
        <w:rPr>
          <w:shd w:val="clear" w:color="auto" w:fill="FFFF00"/>
        </w:rPr>
      </w:pPr>
      <w:r w:rsidRPr="00F047E7">
        <w:t xml:space="preserve">Продукция закупается для изготовления поворотного устройства рабочего колеса (вспомогательный инструмент) и </w:t>
      </w:r>
      <w:r w:rsidR="00604C65" w:rsidRPr="00F047E7">
        <w:t>использования</w:t>
      </w:r>
      <w:r w:rsidRPr="00F047E7">
        <w:t xml:space="preserve"> в производственной деятельности Северо-Кавказского филиала</w:t>
      </w:r>
      <w:r w:rsidR="00E02E61">
        <w:rPr>
          <w:shd w:val="clear" w:color="auto" w:fill="FFFFFF"/>
        </w:rPr>
        <w:t>.</w:t>
      </w:r>
    </w:p>
    <w:p w:rsidR="00145A35" w:rsidRDefault="00145A35">
      <w:pPr>
        <w:pStyle w:val="Default"/>
        <w:jc w:val="both"/>
        <w:textAlignment w:val="baseline"/>
        <w:rPr>
          <w:shd w:val="clear" w:color="auto" w:fill="FFFF00"/>
        </w:rPr>
      </w:pPr>
    </w:p>
    <w:p w:rsidR="00145A35" w:rsidRDefault="00E02E61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75446573"/>
      <w:bookmarkStart w:id="13" w:name="_Toc51339693"/>
      <w:bookmarkStart w:id="14" w:name="_Toc160194736"/>
      <w:bookmarkStart w:id="15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145A35" w:rsidRDefault="00E02E61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145A35" w:rsidRDefault="00E02E61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75446575"/>
      <w:bookmarkStart w:id="18" w:name="_Toc160194737"/>
      <w:bookmarkStart w:id="19" w:name="_Toc12547325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145A35" w:rsidRDefault="00E02E61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51339695"/>
      <w:bookmarkStart w:id="21" w:name="_Toc75446576"/>
      <w:bookmarkStart w:id="22" w:name="_Toc160194738"/>
      <w:bookmarkStart w:id="23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121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11"/>
        <w:gridCol w:w="5908"/>
        <w:gridCol w:w="1503"/>
        <w:gridCol w:w="2099"/>
      </w:tblGrid>
      <w:tr w:rsidR="00145A35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45A35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400х2300х20мм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х2300х20мм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400х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х2300х20мм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047E7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7E7" w:rsidRDefault="00F047E7" w:rsidP="00F047E7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47E7" w:rsidRDefault="00F047E7" w:rsidP="00F047E7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47E7" w:rsidRPr="00F047E7" w:rsidRDefault="00F047E7" w:rsidP="00F047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47E7" w:rsidRPr="00F047E7" w:rsidRDefault="00F047E7" w:rsidP="00F047E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х20мм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0мм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F047E7" w:rsidP="00F047E7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47E7">
              <w:rPr>
                <w:rFonts w:ascii="Times New Roman" w:hAnsi="Times New Roman" w:cs="Times New Roman"/>
                <w:sz w:val="24"/>
                <w:szCs w:val="24"/>
              </w:rPr>
              <w:t>Сталь листовая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F047E7" w:rsidRDefault="00F047E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профильная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Ст3, 250х250х12мм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604C65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65">
              <w:rPr>
                <w:rFonts w:ascii="Times New Roman" w:hAnsi="Times New Roman" w:cs="Times New Roman"/>
                <w:sz w:val="24"/>
                <w:szCs w:val="24"/>
              </w:rPr>
              <w:t>Двутавр</w:t>
            </w:r>
            <w:proofErr w:type="spellEnd"/>
            <w:r w:rsidRPr="00604C65">
              <w:rPr>
                <w:rFonts w:ascii="Times New Roman" w:hAnsi="Times New Roman" w:cs="Times New Roman"/>
                <w:sz w:val="24"/>
                <w:szCs w:val="24"/>
              </w:rPr>
              <w:t xml:space="preserve"> широкополочный 40Ш2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04C65">
              <w:rPr>
                <w:rFonts w:ascii="Times New Roman" w:hAnsi="Times New Roman" w:cs="Times New Roman"/>
                <w:sz w:val="24"/>
                <w:szCs w:val="24"/>
              </w:rPr>
              <w:t>390х300х10х16мм, длина 2400 мм</w:t>
            </w:r>
            <w:r w:rsidR="00E02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04C6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C65" w:rsidRDefault="00604C65" w:rsidP="00604C6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C65" w:rsidRDefault="00604C65" w:rsidP="00604C65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65">
              <w:rPr>
                <w:rFonts w:ascii="Times New Roman" w:hAnsi="Times New Roman" w:cs="Times New Roman"/>
                <w:sz w:val="24"/>
                <w:szCs w:val="24"/>
              </w:rPr>
              <w:t>Двутавр</w:t>
            </w:r>
            <w:proofErr w:type="spellEnd"/>
            <w:r w:rsidRPr="00604C65">
              <w:rPr>
                <w:rFonts w:ascii="Times New Roman" w:hAnsi="Times New Roman" w:cs="Times New Roman"/>
                <w:sz w:val="24"/>
                <w:szCs w:val="24"/>
              </w:rPr>
              <w:t xml:space="preserve"> широкополочный 40Ш2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04C65">
              <w:rPr>
                <w:rFonts w:ascii="Times New Roman" w:hAnsi="Times New Roman" w:cs="Times New Roman"/>
                <w:sz w:val="24"/>
                <w:szCs w:val="24"/>
              </w:rPr>
              <w:t>390х300х10х16мм, длина 2700 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C65" w:rsidRPr="00604C65" w:rsidRDefault="00604C65" w:rsidP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6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C65" w:rsidRPr="00604C65" w:rsidRDefault="00604C65" w:rsidP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tabs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Уголок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Ст3 100х100х10мм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</w:tbl>
    <w:p w:rsidR="00145A35" w:rsidRDefault="00145A3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604C65" w:rsidRDefault="00604C6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604C65" w:rsidRDefault="00604C6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604C65" w:rsidRDefault="00604C6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604C65" w:rsidRDefault="00604C6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145A35" w:rsidRDefault="00E02E61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1339697"/>
      <w:bookmarkStart w:id="26" w:name="_Toc50125127"/>
      <w:bookmarkStart w:id="27" w:name="_Toc125473253"/>
      <w:bookmarkStart w:id="28" w:name="_Toc160194740"/>
      <w:bookmarkStart w:id="29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197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680"/>
        <w:gridCol w:w="4039"/>
        <w:gridCol w:w="2411"/>
        <w:gridCol w:w="3067"/>
      </w:tblGrid>
      <w:tr w:rsidR="00145A3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145A3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45A35">
        <w:trPr>
          <w:trHeight w:val="73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0608B8" w:rsidP="00E02E6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24.10.</w:t>
            </w:r>
            <w:r w:rsidRPr="00060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80.190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Поставка </w:t>
            </w:r>
            <w:r w:rsidRPr="00060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продукции черно</w:t>
            </w:r>
            <w:r w:rsidRPr="000608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металлопроката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2E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нужд Северо-Кавказского филиала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5A35" w:rsidRDefault="00E02E61" w:rsidP="00604C6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604C65" w:rsidRPr="00604C6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 календарных дней с даты подписания договора</w:t>
            </w:r>
          </w:p>
        </w:tc>
      </w:tr>
    </w:tbl>
    <w:p w:rsidR="00145A35" w:rsidRDefault="00145A35">
      <w:pPr>
        <w:pStyle w:val="4"/>
        <w:widowControl w:val="0"/>
        <w:spacing w:after="0"/>
        <w:jc w:val="both"/>
        <w:rPr>
          <w:shd w:val="clear" w:color="auto" w:fill="FFFFFF"/>
        </w:rPr>
      </w:pPr>
    </w:p>
    <w:p w:rsidR="00145A35" w:rsidRDefault="00E02E61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1" w:name="_Toc125473255"/>
      <w:r>
        <w:t>Требования к качеству продукции</w:t>
      </w:r>
      <w:bookmarkEnd w:id="31"/>
    </w:p>
    <w:p w:rsidR="00145A35" w:rsidRDefault="00E02E61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Toc125473256"/>
      <w:bookmarkStart w:id="33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bookmarkStart w:id="34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p w:rsidR="00145A35" w:rsidRDefault="00145A3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1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901"/>
        <w:gridCol w:w="1329"/>
        <w:gridCol w:w="1378"/>
        <w:gridCol w:w="722"/>
        <w:gridCol w:w="5731"/>
      </w:tblGrid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45A35">
        <w:trPr>
          <w:trHeight w:val="44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604C6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Pr="00604C65" w:rsidRDefault="00604C6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 w:rsidP="00604C65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4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Ст3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D809AF" w:rsidRDefault="00E02E61" w:rsidP="00D809AF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 w:rsidR="00604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</w:t>
            </w:r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04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604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604C6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 w:rsidR="00E02E61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</w:tr>
      <w:tr w:rsidR="00604C6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4C65" w:rsidRPr="00604C65" w:rsidRDefault="00604C65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4C65" w:rsidRDefault="00604C6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2300</w:t>
            </w:r>
          </w:p>
        </w:tc>
      </w:tr>
      <w:tr w:rsidR="00604C6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4C65" w:rsidRPr="00604C65" w:rsidRDefault="00604C65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04C65" w:rsidRDefault="00604C6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C65" w:rsidRDefault="00604C6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1.5.3.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1.7.1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1.7.2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1.7.3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1.8.1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1.8.2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1.8.3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pStyle w:val="afd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P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P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42114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65">
              <w:rPr>
                <w:rFonts w:ascii="Times New Roman" w:hAnsi="Times New Roman" w:cs="Times New Roman"/>
                <w:b/>
                <w:sz w:val="24"/>
                <w:szCs w:val="24"/>
              </w:rPr>
              <w:t>Сталь листовая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D809AF" w:rsidP="0042114E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14637-2024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Pr="00604C65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P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</w:t>
            </w:r>
          </w:p>
        </w:tc>
      </w:tr>
      <w:tr w:rsidR="0042114E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P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4E" w:rsidRDefault="0042114E" w:rsidP="004211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D809AF" w:rsidRDefault="00D809A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Труба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профильная</w:t>
            </w:r>
            <w:proofErr w:type="spellEnd"/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Ст3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ГОСТ </w:t>
            </w:r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30245-03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D809AF" w:rsidRDefault="00D809A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Двутавр</w:t>
            </w:r>
            <w:proofErr w:type="spellEnd"/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ГОСТ </w:t>
            </w:r>
            <w:r w:rsidR="00D8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35087-2024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Конструкция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P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Широкополочный</w:t>
            </w:r>
            <w:proofErr w:type="spellEnd"/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Обозначение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40Ш2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1.13.6.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1.13.7.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1.13.8.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1.13.9.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2400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D809A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Двутавр</w:t>
            </w:r>
            <w:proofErr w:type="spellEnd"/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ГОСТ 35087-2024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Конструкция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Широкополочный</w:t>
            </w:r>
            <w:proofErr w:type="spellEnd"/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Обозначение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40Ш2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1.1.4.6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1.14.7.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1.14.8.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1.14.9.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91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стальной</w:t>
            </w:r>
            <w:proofErr w:type="spellEnd"/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8509-93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1D1F59" w:rsidRDefault="001D1F59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1.17.4.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1D1F59" w:rsidRDefault="001D1F59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809A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P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1.17.5.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Pr="001D1F59" w:rsidRDefault="001D1F59" w:rsidP="00D809A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качества (при наличии)</w:t>
            </w:r>
          </w:p>
        </w:tc>
        <w:tc>
          <w:tcPr>
            <w:tcW w:w="573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D809AF">
        <w:trPr>
          <w:trHeight w:val="409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573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3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8B8" w:rsidRDefault="000608B8" w:rsidP="000608B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0608B8" w:rsidRDefault="000608B8" w:rsidP="000608B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Гидроремонт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ВКК» в</w:t>
            </w:r>
          </w:p>
          <w:p w:rsidR="000608B8" w:rsidRDefault="000608B8" w:rsidP="000608B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Заюково,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Баксанский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р-н,                                                   с. Заюково , Улица Кирова 546 литера «А»</w:t>
            </w:r>
          </w:p>
          <w:p w:rsidR="000608B8" w:rsidRDefault="000608B8" w:rsidP="000608B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 w:rsidR="00D809AF" w:rsidRDefault="000608B8" w:rsidP="000608B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3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 w:rsidR="00D809AF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AF" w:rsidRDefault="00D809AF" w:rsidP="00D809AF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 w:rsidR="00D809AF" w:rsidRDefault="00D809AF" w:rsidP="00D809A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145A35" w:rsidRDefault="00145A35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sectPr w:rsidR="00145A35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C65" w:rsidRDefault="00604C65">
      <w:r>
        <w:separator/>
      </w:r>
    </w:p>
  </w:endnote>
  <w:endnote w:type="continuationSeparator" w:id="0">
    <w:p w:rsidR="00604C65" w:rsidRDefault="0060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65" w:rsidRDefault="00604C65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0608B8">
      <w:rPr>
        <w:noProof/>
      </w:rPr>
      <w:t>2</w:t>
    </w:r>
    <w:r>
      <w:fldChar w:fldCharType="end"/>
    </w:r>
  </w:p>
  <w:p w:rsidR="00604C65" w:rsidRDefault="00604C6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C65" w:rsidRDefault="00604C65">
      <w:r>
        <w:separator/>
      </w:r>
    </w:p>
  </w:footnote>
  <w:footnote w:type="continuationSeparator" w:id="0">
    <w:p w:rsidR="00604C65" w:rsidRDefault="0060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272"/>
    <w:multiLevelType w:val="multilevel"/>
    <w:tmpl w:val="8486B03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21108A"/>
    <w:multiLevelType w:val="multilevel"/>
    <w:tmpl w:val="5AE6B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25D75746"/>
    <w:multiLevelType w:val="multilevel"/>
    <w:tmpl w:val="DEA887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20A5F5A"/>
    <w:multiLevelType w:val="multilevel"/>
    <w:tmpl w:val="84C29960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4" w15:restartNumberingAfterBreak="0">
    <w:nsid w:val="3B7F3C4D"/>
    <w:multiLevelType w:val="multilevel"/>
    <w:tmpl w:val="170C945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5" w15:restartNumberingAfterBreak="0">
    <w:nsid w:val="3E737D81"/>
    <w:multiLevelType w:val="multilevel"/>
    <w:tmpl w:val="327E9988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6" w15:restartNumberingAfterBreak="0">
    <w:nsid w:val="5AC27F33"/>
    <w:multiLevelType w:val="multilevel"/>
    <w:tmpl w:val="2076C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F972098"/>
    <w:multiLevelType w:val="multilevel"/>
    <w:tmpl w:val="2FE247E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35"/>
    <w:rsid w:val="000608B8"/>
    <w:rsid w:val="00145A35"/>
    <w:rsid w:val="001D1F59"/>
    <w:rsid w:val="002F332F"/>
    <w:rsid w:val="0042114E"/>
    <w:rsid w:val="004257BE"/>
    <w:rsid w:val="00604C65"/>
    <w:rsid w:val="00D809AF"/>
    <w:rsid w:val="00E02E61"/>
    <w:rsid w:val="00F047E7"/>
    <w:rsid w:val="00F1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0A83"/>
  <w15:docId w15:val="{7265D1A8-E7F1-4197-8D3E-D367366C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F6633-D42B-4842-B71B-5709EB69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Дугужев Эльдар Мухамедович</cp:lastModifiedBy>
  <cp:revision>4</cp:revision>
  <cp:lastPrinted>2024-11-27T12:27:00Z</cp:lastPrinted>
  <dcterms:created xsi:type="dcterms:W3CDTF">2026-08-18T08:57:00Z</dcterms:created>
  <dcterms:modified xsi:type="dcterms:W3CDTF">2026-08-18T11:11:00Z</dcterms:modified>
  <dc:language>ru-RU</dc:language>
</cp:coreProperties>
</file>