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1DCB8F7" w14:textId="77777777" w:rsidR="000E6B8D" w:rsidRPr="000E6B8D" w:rsidRDefault="00BA2816" w:rsidP="000E6B8D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Arial"/>
          <w:sz w:val="24"/>
          <w:szCs w:val="24"/>
          <w:lang w:eastAsia="ru-RU"/>
        </w:rPr>
      </w:pPr>
      <w:r w:rsidRPr="00A52738">
        <w:rPr>
          <w:rFonts w:ascii="Times New Roman" w:eastAsia="Times New Roman" w:hAnsi="Times New Roman" w:cs="Arial"/>
          <w:sz w:val="24"/>
          <w:szCs w:val="24"/>
          <w:lang w:eastAsia="ru-RU"/>
        </w:rPr>
        <w:t xml:space="preserve">        </w:t>
      </w:r>
      <w:r w:rsidR="000E6B8D" w:rsidRPr="000E6B8D">
        <w:rPr>
          <w:rFonts w:ascii="Times New Roman" w:eastAsia="Times New Roman" w:hAnsi="Times New Roman" w:cs="Arial"/>
          <w:sz w:val="24"/>
          <w:szCs w:val="24"/>
          <w:lang w:eastAsia="ru-RU"/>
        </w:rPr>
        <w:t>Утверждаю</w:t>
      </w:r>
    </w:p>
    <w:p w14:paraId="7F9C4661" w14:textId="77777777" w:rsidR="000E6B8D" w:rsidRDefault="000E6B8D" w:rsidP="000E6B8D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Arial"/>
          <w:sz w:val="24"/>
          <w:szCs w:val="24"/>
          <w:lang w:eastAsia="ru-RU"/>
        </w:rPr>
      </w:pPr>
      <w:r w:rsidRPr="000E6B8D">
        <w:rPr>
          <w:rFonts w:ascii="Times New Roman" w:eastAsia="Times New Roman" w:hAnsi="Times New Roman" w:cs="Arial"/>
          <w:sz w:val="24"/>
          <w:szCs w:val="24"/>
          <w:lang w:eastAsia="ru-RU"/>
        </w:rPr>
        <w:t>Р</w:t>
      </w:r>
      <w:r>
        <w:rPr>
          <w:rFonts w:ascii="Times New Roman" w:eastAsia="Times New Roman" w:hAnsi="Times New Roman" w:cs="Arial"/>
          <w:sz w:val="24"/>
          <w:szCs w:val="24"/>
          <w:lang w:eastAsia="ru-RU"/>
        </w:rPr>
        <w:t>уководитель отдела безопасности</w:t>
      </w:r>
    </w:p>
    <w:p w14:paraId="2BB09042" w14:textId="53C675A6" w:rsidR="000E6B8D" w:rsidRPr="000E6B8D" w:rsidRDefault="000E6B8D" w:rsidP="000E6B8D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Arial"/>
          <w:sz w:val="24"/>
          <w:szCs w:val="24"/>
          <w:lang w:eastAsia="ru-RU"/>
        </w:rPr>
      </w:pPr>
      <w:r w:rsidRPr="000E6B8D">
        <w:rPr>
          <w:rFonts w:ascii="Times New Roman" w:eastAsia="Times New Roman" w:hAnsi="Times New Roman" w:cs="Arial"/>
          <w:sz w:val="24"/>
          <w:szCs w:val="24"/>
          <w:lang w:eastAsia="ru-RU"/>
        </w:rPr>
        <w:t>УФПС Иркутской области</w:t>
      </w:r>
    </w:p>
    <w:p w14:paraId="2F9AF41E" w14:textId="77777777" w:rsidR="000E6B8D" w:rsidRPr="000E6B8D" w:rsidRDefault="000E6B8D" w:rsidP="000E6B8D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Arial"/>
          <w:sz w:val="24"/>
          <w:szCs w:val="24"/>
          <w:lang w:eastAsia="ru-RU"/>
        </w:rPr>
      </w:pPr>
      <w:r w:rsidRPr="000E6B8D">
        <w:rPr>
          <w:rFonts w:ascii="Times New Roman" w:eastAsia="Times New Roman" w:hAnsi="Times New Roman" w:cs="Arial"/>
          <w:sz w:val="24"/>
          <w:szCs w:val="24"/>
          <w:lang w:eastAsia="ru-RU"/>
        </w:rPr>
        <w:t>_________ В.В. Черников</w:t>
      </w:r>
    </w:p>
    <w:p w14:paraId="4352AE97" w14:textId="6693E8F4" w:rsidR="00BA2816" w:rsidRPr="00A52738" w:rsidRDefault="000E6B8D" w:rsidP="000E6B8D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Arial"/>
          <w:sz w:val="24"/>
          <w:szCs w:val="24"/>
          <w:lang w:eastAsia="ru-RU"/>
        </w:rPr>
      </w:pPr>
      <w:r w:rsidRPr="000E6B8D">
        <w:rPr>
          <w:rFonts w:ascii="Times New Roman" w:eastAsia="Times New Roman" w:hAnsi="Times New Roman" w:cs="Arial"/>
          <w:sz w:val="24"/>
          <w:szCs w:val="24"/>
          <w:lang w:eastAsia="ru-RU"/>
        </w:rPr>
        <w:t>«___» _____________2026 г.</w:t>
      </w:r>
    </w:p>
    <w:p w14:paraId="0CED8906" w14:textId="77777777" w:rsidR="000E6B8D" w:rsidRDefault="000E6B8D" w:rsidP="00DA664B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Times New Roman" w:eastAsia="Times New Roman" w:hAnsi="Times New Roman" w:cs="Arial"/>
          <w:sz w:val="24"/>
          <w:szCs w:val="24"/>
          <w:lang w:eastAsia="ru-RU"/>
        </w:rPr>
      </w:pPr>
    </w:p>
    <w:p w14:paraId="5600B976" w14:textId="250D5E76" w:rsidR="00BA2816" w:rsidRPr="000E6B8D" w:rsidRDefault="00BA2816" w:rsidP="00DA664B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Times New Roman" w:eastAsia="Times New Roman" w:hAnsi="Times New Roman" w:cs="Arial"/>
          <w:b/>
          <w:sz w:val="24"/>
          <w:szCs w:val="24"/>
          <w:lang w:eastAsia="ru-RU"/>
        </w:rPr>
      </w:pPr>
      <w:r w:rsidRPr="000E6B8D">
        <w:rPr>
          <w:rFonts w:ascii="Times New Roman" w:eastAsia="Times New Roman" w:hAnsi="Times New Roman" w:cs="Arial"/>
          <w:b/>
          <w:sz w:val="24"/>
          <w:szCs w:val="24"/>
          <w:lang w:eastAsia="ru-RU"/>
        </w:rPr>
        <w:t>ТЕХНИЧЕСКОЕ ЗАДАНИЕ</w:t>
      </w:r>
    </w:p>
    <w:p w14:paraId="74D7BF34" w14:textId="6EA4F91F" w:rsidR="00BA2816" w:rsidRPr="00020935" w:rsidRDefault="00BA2816" w:rsidP="006D2E81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Arial"/>
          <w:b/>
          <w:sz w:val="24"/>
          <w:szCs w:val="24"/>
          <w:lang w:eastAsia="ru-RU"/>
        </w:rPr>
      </w:pPr>
      <w:r w:rsidRPr="00A52738">
        <w:rPr>
          <w:rFonts w:ascii="Times New Roman" w:eastAsia="Times New Roman" w:hAnsi="Times New Roman"/>
          <w:sz w:val="24"/>
          <w:szCs w:val="24"/>
          <w:lang w:eastAsia="ru-RU"/>
        </w:rPr>
        <w:t xml:space="preserve">на </w:t>
      </w:r>
      <w:r w:rsidR="00020935" w:rsidRPr="00020935">
        <w:rPr>
          <w:rFonts w:ascii="Times New Roman" w:eastAsia="Times New Roman" w:hAnsi="Times New Roman" w:cs="Arial"/>
          <w:b/>
          <w:sz w:val="24"/>
          <w:szCs w:val="24"/>
          <w:lang w:eastAsia="ru-RU"/>
        </w:rPr>
        <w:t xml:space="preserve">Оказание услуг по охране объектов почтовой связи </w:t>
      </w:r>
      <w:r w:rsidR="006D2E81">
        <w:rPr>
          <w:rFonts w:ascii="Times New Roman" w:eastAsia="Times New Roman" w:hAnsi="Times New Roman" w:cs="Arial"/>
          <w:b/>
          <w:sz w:val="24"/>
          <w:szCs w:val="24"/>
          <w:lang w:eastAsia="ru-RU"/>
        </w:rPr>
        <w:t xml:space="preserve">(комнат хранения оружия) Ангарского почтамта </w:t>
      </w:r>
      <w:r w:rsidR="00020935" w:rsidRPr="00020935">
        <w:rPr>
          <w:rFonts w:ascii="Times New Roman" w:eastAsia="Times New Roman" w:hAnsi="Times New Roman" w:cs="Arial"/>
          <w:b/>
          <w:sz w:val="24"/>
          <w:szCs w:val="24"/>
          <w:lang w:eastAsia="ru-RU"/>
        </w:rPr>
        <w:t>УФПС</w:t>
      </w:r>
      <w:r w:rsidR="006D2E81">
        <w:rPr>
          <w:rFonts w:ascii="Times New Roman" w:eastAsia="Times New Roman" w:hAnsi="Times New Roman" w:cs="Arial"/>
          <w:b/>
          <w:sz w:val="24"/>
          <w:szCs w:val="24"/>
          <w:lang w:eastAsia="ru-RU"/>
        </w:rPr>
        <w:t xml:space="preserve"> </w:t>
      </w:r>
      <w:r w:rsidR="00020935" w:rsidRPr="00020935">
        <w:rPr>
          <w:rFonts w:ascii="Times New Roman" w:eastAsia="Times New Roman" w:hAnsi="Times New Roman" w:cs="Arial"/>
          <w:b/>
          <w:sz w:val="24"/>
          <w:szCs w:val="24"/>
          <w:lang w:eastAsia="ru-RU"/>
        </w:rPr>
        <w:t>Иркутской области с помощью технических средств охраны</w:t>
      </w:r>
    </w:p>
    <w:p w14:paraId="13CF17D8" w14:textId="77777777" w:rsidR="00BA2816" w:rsidRPr="00A52738" w:rsidRDefault="00BA2816" w:rsidP="00DA664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Arial"/>
          <w:sz w:val="24"/>
          <w:szCs w:val="24"/>
          <w:lang w:eastAsia="ru-RU"/>
        </w:rPr>
      </w:pPr>
    </w:p>
    <w:p w14:paraId="638AAF9C" w14:textId="0BB44A01" w:rsidR="00BA2816" w:rsidRPr="00A52738" w:rsidRDefault="00BA2816" w:rsidP="00DA664B">
      <w:pPr>
        <w:widowControl w:val="0"/>
        <w:numPr>
          <w:ilvl w:val="0"/>
          <w:numId w:val="26"/>
        </w:numPr>
        <w:tabs>
          <w:tab w:val="left" w:pos="851"/>
        </w:tabs>
        <w:autoSpaceDE w:val="0"/>
        <w:autoSpaceDN w:val="0"/>
        <w:adjustRightInd w:val="0"/>
        <w:spacing w:after="0" w:line="240" w:lineRule="auto"/>
        <w:ind w:left="0" w:firstLine="709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A52738">
        <w:rPr>
          <w:rFonts w:ascii="Times New Roman" w:eastAsia="Times New Roman" w:hAnsi="Times New Roman"/>
          <w:b/>
          <w:sz w:val="24"/>
          <w:szCs w:val="24"/>
          <w:lang w:eastAsia="ru-RU"/>
        </w:rPr>
        <w:t>ПЕРЕЧЕНЬ ПРИНЯТЫХ ТЕРМИНОВ И СОКРАЩЕНИЙ</w:t>
      </w:r>
    </w:p>
    <w:p w14:paraId="5A7FDC7F" w14:textId="77777777" w:rsidR="00BA2816" w:rsidRPr="00A52738" w:rsidRDefault="00BA2816" w:rsidP="00DA664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tbl>
      <w:tblPr>
        <w:tblW w:w="9639" w:type="dxa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709"/>
        <w:gridCol w:w="2268"/>
        <w:gridCol w:w="6662"/>
      </w:tblGrid>
      <w:tr w:rsidR="00BA2816" w:rsidRPr="00A52738" w14:paraId="55E5ED51" w14:textId="77777777" w:rsidTr="00DA664B">
        <w:trPr>
          <w:trHeight w:val="20"/>
          <w:tblHeader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3AD265" w14:textId="77777777" w:rsidR="00BA2816" w:rsidRPr="00A52738" w:rsidRDefault="00BA2816" w:rsidP="00DA664B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A52738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№ п/п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A659DD" w14:textId="77777777" w:rsidR="00BA2816" w:rsidRPr="00A52738" w:rsidRDefault="00BA2816" w:rsidP="00DA664B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A52738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Термин/ Сокращение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D23FCA" w14:textId="77777777" w:rsidR="00BA2816" w:rsidRPr="00A52738" w:rsidRDefault="00BA2816" w:rsidP="00DA664B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A52738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Расшифровка термина/сокращения</w:t>
            </w:r>
          </w:p>
        </w:tc>
      </w:tr>
      <w:tr w:rsidR="00BA2816" w:rsidRPr="00A52738" w14:paraId="4E5C1606" w14:textId="77777777" w:rsidTr="00DA664B">
        <w:trPr>
          <w:trHeight w:val="2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CE1A75" w14:textId="77777777" w:rsidR="00BA2816" w:rsidRPr="00A52738" w:rsidRDefault="00BA2816" w:rsidP="00DA664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52738">
              <w:rPr>
                <w:rFonts w:ascii="Times New Roman" w:hAnsi="Times New Roman"/>
                <w:color w:val="000000"/>
                <w:sz w:val="24"/>
                <w:szCs w:val="24"/>
              </w:rPr>
              <w:t>1.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D9F922" w14:textId="77777777" w:rsidR="00BA2816" w:rsidRPr="00A52738" w:rsidRDefault="00BA2816" w:rsidP="00DA664B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52738">
              <w:rPr>
                <w:rFonts w:ascii="Times New Roman" w:hAnsi="Times New Roman"/>
                <w:color w:val="000000"/>
                <w:sz w:val="24"/>
                <w:szCs w:val="24"/>
              </w:rPr>
              <w:t>АРМ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37664B" w14:textId="5D99E309" w:rsidR="00BA2816" w:rsidRPr="00A52738" w:rsidRDefault="00BA2816" w:rsidP="00DA664B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5273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Автоматизированное рабочее место </w:t>
            </w:r>
            <w:r w:rsidR="005A3192" w:rsidRPr="00A52738">
              <w:rPr>
                <w:rFonts w:ascii="Times New Roman" w:hAnsi="Times New Roman"/>
                <w:color w:val="000000"/>
                <w:sz w:val="24"/>
                <w:szCs w:val="24"/>
              </w:rPr>
              <w:t>–</w:t>
            </w:r>
            <w:r w:rsidRPr="00A5273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персональное рабочее место, обеспечивающее автоматизацию взаимодействия сотрудника ПЦО с СЦН</w:t>
            </w:r>
          </w:p>
        </w:tc>
      </w:tr>
      <w:tr w:rsidR="00BA2816" w:rsidRPr="00A52738" w14:paraId="35F1567E" w14:textId="77777777" w:rsidTr="00DA664B">
        <w:trPr>
          <w:trHeight w:val="2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C5C8A9" w14:textId="77777777" w:rsidR="00BA2816" w:rsidRPr="00A52738" w:rsidRDefault="00BA2816" w:rsidP="00DA664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52738">
              <w:rPr>
                <w:rFonts w:ascii="Times New Roman" w:hAnsi="Times New Roman"/>
                <w:color w:val="000000"/>
                <w:sz w:val="24"/>
                <w:szCs w:val="24"/>
              </w:rPr>
              <w:t>2.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AFC51F" w14:textId="77777777" w:rsidR="00BA2816" w:rsidRPr="00A52738" w:rsidRDefault="00BA2816" w:rsidP="00DA664B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52738">
              <w:rPr>
                <w:rFonts w:ascii="Times New Roman" w:hAnsi="Times New Roman"/>
                <w:color w:val="000000"/>
                <w:sz w:val="24"/>
                <w:szCs w:val="24"/>
              </w:rPr>
              <w:t>ГБР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2A2C46" w14:textId="77777777" w:rsidR="00BA2816" w:rsidRPr="00A52738" w:rsidRDefault="00BA2816" w:rsidP="00DA664B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52738">
              <w:rPr>
                <w:rFonts w:ascii="Times New Roman" w:hAnsi="Times New Roman"/>
                <w:color w:val="000000"/>
                <w:sz w:val="24"/>
                <w:szCs w:val="24"/>
              </w:rPr>
              <w:t>Группы быстрого реагирования – это мобильные группы, оснащенные огнестрельным оружием, средствами связи, средствами индивидуальной защиты, имеющие в распоряжении служебный автомобиль, которые при поступлении сигнала тревоги осуществляют срочный выезд по полученному сигналу и предпринимают необходимые действия</w:t>
            </w:r>
          </w:p>
        </w:tc>
      </w:tr>
      <w:tr w:rsidR="00BA2816" w:rsidRPr="00A52738" w14:paraId="62FE39E5" w14:textId="77777777" w:rsidTr="00DA664B">
        <w:trPr>
          <w:trHeight w:val="2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8FEA2E" w14:textId="77777777" w:rsidR="00BA2816" w:rsidRPr="00A52738" w:rsidRDefault="00BA2816" w:rsidP="00DA664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52738">
              <w:rPr>
                <w:rFonts w:ascii="Times New Roman" w:hAnsi="Times New Roman"/>
                <w:color w:val="000000"/>
                <w:sz w:val="24"/>
                <w:szCs w:val="24"/>
              </w:rPr>
              <w:t>3.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17A859" w14:textId="77777777" w:rsidR="00BA2816" w:rsidRPr="00A52738" w:rsidRDefault="00BA2816" w:rsidP="00DA664B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52738">
              <w:rPr>
                <w:rFonts w:ascii="Times New Roman" w:hAnsi="Times New Roman"/>
                <w:color w:val="000000"/>
                <w:sz w:val="24"/>
                <w:szCs w:val="24"/>
              </w:rPr>
              <w:t>ГОСТ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A23CAA" w14:textId="77777777" w:rsidR="00BA2816" w:rsidRPr="00A52738" w:rsidRDefault="00BA2816" w:rsidP="00DA664B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52738">
              <w:rPr>
                <w:rFonts w:ascii="Times New Roman" w:hAnsi="Times New Roman"/>
                <w:color w:val="000000"/>
                <w:sz w:val="24"/>
                <w:szCs w:val="24"/>
              </w:rPr>
              <w:t>Государственный стандарт, который устанавливает требования государства к качеству товаров, работ и услуг</w:t>
            </w:r>
          </w:p>
        </w:tc>
      </w:tr>
      <w:tr w:rsidR="00BA2816" w:rsidRPr="00A52738" w14:paraId="390A2DAE" w14:textId="77777777" w:rsidTr="00DA664B">
        <w:trPr>
          <w:trHeight w:val="2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FFF4DC" w14:textId="77777777" w:rsidR="00BA2816" w:rsidRPr="00A52738" w:rsidRDefault="00BA2816" w:rsidP="00DA664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52738">
              <w:rPr>
                <w:rFonts w:ascii="Times New Roman" w:hAnsi="Times New Roman"/>
                <w:color w:val="000000"/>
                <w:sz w:val="24"/>
                <w:szCs w:val="24"/>
              </w:rPr>
              <w:t>4.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61809F" w14:textId="77777777" w:rsidR="00BA2816" w:rsidRPr="00A52738" w:rsidRDefault="00BA2816" w:rsidP="00DA664B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5273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Заказчик, Общество, АО «Почта России» 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9058C3" w14:textId="77777777" w:rsidR="00BA2816" w:rsidRPr="00A52738" w:rsidRDefault="00BA2816" w:rsidP="00DA664B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5273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Акционерное общество «Почта России» </w:t>
            </w:r>
          </w:p>
          <w:p w14:paraId="5EA9F433" w14:textId="77777777" w:rsidR="00BA2816" w:rsidRPr="00A52738" w:rsidRDefault="00BA2816" w:rsidP="00DA664B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BA2816" w:rsidRPr="00A52738" w14:paraId="790D3828" w14:textId="77777777" w:rsidTr="00DA664B">
        <w:trPr>
          <w:trHeight w:val="2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874E4B" w14:textId="77777777" w:rsidR="00BA2816" w:rsidRPr="00A52738" w:rsidRDefault="00BA2816" w:rsidP="00DA664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52738">
              <w:rPr>
                <w:rFonts w:ascii="Times New Roman" w:hAnsi="Times New Roman"/>
                <w:color w:val="000000"/>
                <w:sz w:val="24"/>
                <w:szCs w:val="24"/>
              </w:rPr>
              <w:t>5.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D3642C" w14:textId="77777777" w:rsidR="00BA2816" w:rsidRPr="00A52738" w:rsidRDefault="00BA2816" w:rsidP="00DA664B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52738">
              <w:rPr>
                <w:rFonts w:ascii="Times New Roman" w:hAnsi="Times New Roman"/>
                <w:color w:val="000000"/>
                <w:sz w:val="24"/>
                <w:szCs w:val="24"/>
              </w:rPr>
              <w:t>Имущество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B6A60F" w14:textId="38D88BDB" w:rsidR="00BA2816" w:rsidRPr="00A52738" w:rsidRDefault="00BA2816" w:rsidP="00DA664B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5273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Совокупность </w:t>
            </w:r>
            <w:hyperlink r:id="rId8" w:history="1">
              <w:r w:rsidRPr="00A52738">
                <w:rPr>
                  <w:rFonts w:ascii="Times New Roman" w:eastAsia="Times New Roman" w:hAnsi="Times New Roman"/>
                  <w:color w:val="000000"/>
                  <w:sz w:val="24"/>
                  <w:szCs w:val="24"/>
                  <w:lang w:eastAsia="ru-RU"/>
                </w:rPr>
                <w:t>вещей</w:t>
              </w:r>
            </w:hyperlink>
            <w:r w:rsidR="004C37BE" w:rsidRPr="00A5273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, находящихся в</w:t>
            </w:r>
            <w:r w:rsidRPr="00A5273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hyperlink r:id="rId9" w:history="1">
              <w:r w:rsidRPr="00A52738">
                <w:rPr>
                  <w:rFonts w:ascii="Times New Roman" w:eastAsia="Times New Roman" w:hAnsi="Times New Roman"/>
                  <w:color w:val="000000"/>
                  <w:sz w:val="24"/>
                  <w:szCs w:val="24"/>
                  <w:lang w:eastAsia="ru-RU"/>
                </w:rPr>
                <w:t>собственности</w:t>
              </w:r>
            </w:hyperlink>
            <w:r w:rsidR="004C37BE" w:rsidRPr="00A5273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A5273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Заказчика, включая машины, механизмы, технологическое оборудование, денежные средства и другие материальные ценности, используемые в производственной деятельности, охраняемые подразделениями охраны и находящиеся в зданиях (помещениях), оборудованных действующими техническими средствами охранной и тревожной сигнализации</w:t>
            </w:r>
          </w:p>
        </w:tc>
      </w:tr>
      <w:tr w:rsidR="00BA2816" w:rsidRPr="00A52738" w14:paraId="7C29A6E7" w14:textId="77777777" w:rsidTr="00DA664B">
        <w:trPr>
          <w:trHeight w:val="2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3044E7" w14:textId="77777777" w:rsidR="00BA2816" w:rsidRPr="00A52738" w:rsidRDefault="00BA2816" w:rsidP="00DA664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52738">
              <w:rPr>
                <w:rFonts w:ascii="Times New Roman" w:hAnsi="Times New Roman"/>
                <w:color w:val="000000"/>
                <w:sz w:val="24"/>
                <w:szCs w:val="24"/>
              </w:rPr>
              <w:t>6.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D01AD2" w14:textId="77777777" w:rsidR="00BA2816" w:rsidRPr="00A52738" w:rsidRDefault="00BA2816" w:rsidP="00DA664B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52738">
              <w:rPr>
                <w:rFonts w:ascii="Times New Roman" w:hAnsi="Times New Roman"/>
                <w:color w:val="000000"/>
                <w:sz w:val="24"/>
                <w:szCs w:val="24"/>
              </w:rPr>
              <w:t>Инструкция пользователя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A1E061" w14:textId="195D671D" w:rsidR="00BA2816" w:rsidRPr="00A52738" w:rsidRDefault="00BA2816" w:rsidP="00DA664B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52738">
              <w:rPr>
                <w:rFonts w:ascii="Times New Roman" w:hAnsi="Times New Roman"/>
                <w:color w:val="000000"/>
                <w:sz w:val="24"/>
                <w:szCs w:val="24"/>
              </w:rPr>
              <w:t>Документ, предоставляющий сотрудникам Заказчика информационную помощь при осуществлении проверки работоспособности КТС</w:t>
            </w:r>
            <w:r w:rsidR="002266D2" w:rsidRPr="00A52738">
              <w:rPr>
                <w:rFonts w:ascii="Times New Roman" w:hAnsi="Times New Roman"/>
                <w:color w:val="000000"/>
                <w:sz w:val="24"/>
                <w:szCs w:val="24"/>
              </w:rPr>
              <w:t>О</w:t>
            </w:r>
          </w:p>
        </w:tc>
      </w:tr>
      <w:tr w:rsidR="00BA2816" w:rsidRPr="00A52738" w14:paraId="38BA1F11" w14:textId="77777777" w:rsidTr="00DA664B">
        <w:trPr>
          <w:trHeight w:val="2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F4D890" w14:textId="77777777" w:rsidR="00BA2816" w:rsidRPr="00A52738" w:rsidRDefault="00BA2816" w:rsidP="00DA664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52738">
              <w:rPr>
                <w:rFonts w:ascii="Times New Roman" w:hAnsi="Times New Roman"/>
                <w:color w:val="000000"/>
                <w:sz w:val="24"/>
                <w:szCs w:val="24"/>
              </w:rPr>
              <w:t>7.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24F4D7" w14:textId="77777777" w:rsidR="00BA2816" w:rsidRPr="00A52738" w:rsidRDefault="00BA2816" w:rsidP="00DA664B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52738">
              <w:rPr>
                <w:rFonts w:ascii="Times New Roman" w:hAnsi="Times New Roman"/>
                <w:color w:val="000000"/>
                <w:sz w:val="24"/>
                <w:szCs w:val="24"/>
              </w:rPr>
              <w:t>Исполнитель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D19E7E" w14:textId="77777777" w:rsidR="00BA2816" w:rsidRPr="00A52738" w:rsidRDefault="00BA2816" w:rsidP="00DA664B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5273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Физическое или юридическое лицо, оказывающее Услуги по договору, заключаемому с Заказчиком </w:t>
            </w:r>
          </w:p>
        </w:tc>
      </w:tr>
      <w:tr w:rsidR="00BA2816" w:rsidRPr="00A52738" w14:paraId="2C935054" w14:textId="77777777" w:rsidTr="00DA664B">
        <w:trPr>
          <w:trHeight w:val="2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469A1A" w14:textId="77777777" w:rsidR="00BA2816" w:rsidRPr="00A52738" w:rsidRDefault="00BA2816" w:rsidP="00DA664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52738">
              <w:rPr>
                <w:rFonts w:ascii="Times New Roman" w:hAnsi="Times New Roman"/>
                <w:color w:val="000000"/>
                <w:sz w:val="24"/>
                <w:szCs w:val="24"/>
              </w:rPr>
              <w:t>8.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92C9DC" w14:textId="77777777" w:rsidR="00BA2816" w:rsidRPr="00A52738" w:rsidRDefault="00BA2816" w:rsidP="00DA664B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52738">
              <w:rPr>
                <w:rFonts w:ascii="Times New Roman" w:hAnsi="Times New Roman"/>
                <w:color w:val="000000"/>
                <w:sz w:val="24"/>
                <w:szCs w:val="24"/>
              </w:rPr>
              <w:t>КТС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56E4C5" w14:textId="77777777" w:rsidR="00BA2816" w:rsidRPr="00A52738" w:rsidRDefault="00BA2816" w:rsidP="00DA664B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52738">
              <w:rPr>
                <w:rFonts w:ascii="Times New Roman" w:hAnsi="Times New Roman"/>
                <w:color w:val="000000"/>
                <w:sz w:val="24"/>
                <w:szCs w:val="24"/>
              </w:rPr>
              <w:t>Кнопка тревожной сигнализации</w:t>
            </w:r>
          </w:p>
        </w:tc>
      </w:tr>
      <w:tr w:rsidR="00BA2816" w:rsidRPr="00A52738" w14:paraId="21012B3E" w14:textId="77777777" w:rsidTr="00DA664B">
        <w:trPr>
          <w:trHeight w:val="2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7D7C9C" w14:textId="77777777" w:rsidR="00BA2816" w:rsidRPr="00A52738" w:rsidRDefault="00BA2816" w:rsidP="00DA664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52738">
              <w:rPr>
                <w:rFonts w:ascii="Times New Roman" w:hAnsi="Times New Roman"/>
                <w:color w:val="000000"/>
                <w:sz w:val="24"/>
                <w:szCs w:val="24"/>
              </w:rPr>
              <w:t>9.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223B33" w14:textId="77777777" w:rsidR="00BA2816" w:rsidRPr="00A52738" w:rsidRDefault="00BA2816" w:rsidP="00DA664B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52738">
              <w:rPr>
                <w:rFonts w:ascii="Times New Roman" w:hAnsi="Times New Roman"/>
                <w:color w:val="000000"/>
                <w:sz w:val="24"/>
                <w:szCs w:val="24"/>
              </w:rPr>
              <w:t>КТСО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45D4CA" w14:textId="77777777" w:rsidR="00BA2816" w:rsidRPr="00A52738" w:rsidRDefault="00BA2816" w:rsidP="00DA664B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52738">
              <w:rPr>
                <w:rFonts w:ascii="Times New Roman" w:hAnsi="Times New Roman"/>
                <w:color w:val="000000"/>
                <w:sz w:val="24"/>
                <w:szCs w:val="24"/>
              </w:rPr>
              <w:t>Комплекс технических средств охраны</w:t>
            </w:r>
          </w:p>
        </w:tc>
      </w:tr>
      <w:tr w:rsidR="00BA2816" w:rsidRPr="00A52738" w14:paraId="284803B8" w14:textId="77777777" w:rsidTr="00DA664B">
        <w:trPr>
          <w:trHeight w:val="2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E4A58B" w14:textId="77777777" w:rsidR="00BA2816" w:rsidRPr="00A52738" w:rsidRDefault="00BA2816" w:rsidP="00DA664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52738">
              <w:rPr>
                <w:rFonts w:ascii="Times New Roman" w:hAnsi="Times New Roman"/>
                <w:color w:val="000000"/>
                <w:sz w:val="24"/>
                <w:szCs w:val="24"/>
              </w:rPr>
              <w:t>10.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AF8BEF" w14:textId="77777777" w:rsidR="00BA2816" w:rsidRPr="00A52738" w:rsidRDefault="00BA2816" w:rsidP="00DA664B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52738">
              <w:rPr>
                <w:rFonts w:ascii="Times New Roman" w:hAnsi="Times New Roman"/>
                <w:color w:val="000000"/>
                <w:sz w:val="24"/>
                <w:szCs w:val="24"/>
              </w:rPr>
              <w:t>КХО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97F968" w14:textId="77777777" w:rsidR="00BA2816" w:rsidRPr="00A52738" w:rsidRDefault="00BA2816" w:rsidP="00DA664B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52738">
              <w:rPr>
                <w:rFonts w:ascii="Times New Roman" w:hAnsi="Times New Roman"/>
                <w:color w:val="000000"/>
                <w:sz w:val="24"/>
                <w:szCs w:val="24"/>
              </w:rPr>
              <w:t>Комната хранения оружия</w:t>
            </w:r>
          </w:p>
        </w:tc>
      </w:tr>
      <w:tr w:rsidR="00BA2816" w:rsidRPr="00A52738" w14:paraId="00BD6FDE" w14:textId="77777777" w:rsidTr="00DA664B">
        <w:trPr>
          <w:trHeight w:val="2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C363E9" w14:textId="77777777" w:rsidR="00BA2816" w:rsidRPr="00A52738" w:rsidRDefault="00BA2816" w:rsidP="00DA664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52738">
              <w:rPr>
                <w:rFonts w:ascii="Times New Roman" w:hAnsi="Times New Roman"/>
                <w:color w:val="000000"/>
                <w:sz w:val="24"/>
                <w:szCs w:val="24"/>
              </w:rPr>
              <w:t>11.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DCD914" w14:textId="77777777" w:rsidR="00BA2816" w:rsidRPr="00A52738" w:rsidRDefault="00BA2816" w:rsidP="00DA664B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52738">
              <w:rPr>
                <w:rFonts w:ascii="Times New Roman" w:hAnsi="Times New Roman"/>
                <w:color w:val="000000"/>
                <w:sz w:val="24"/>
                <w:szCs w:val="24"/>
              </w:rPr>
              <w:t>ОПС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80C2C8" w14:textId="77777777" w:rsidR="00BA2816" w:rsidRPr="00A52738" w:rsidRDefault="00BA2816" w:rsidP="00DA664B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52738">
              <w:rPr>
                <w:rFonts w:ascii="Times New Roman" w:hAnsi="Times New Roman"/>
                <w:color w:val="000000"/>
                <w:sz w:val="24"/>
                <w:szCs w:val="24"/>
              </w:rPr>
              <w:t>Отделение почтовой связи</w:t>
            </w:r>
          </w:p>
        </w:tc>
      </w:tr>
      <w:tr w:rsidR="00BA2816" w:rsidRPr="00A52738" w14:paraId="56517D80" w14:textId="77777777" w:rsidTr="00DA664B">
        <w:trPr>
          <w:trHeight w:val="2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7938C3" w14:textId="77777777" w:rsidR="00BA2816" w:rsidRPr="00A52738" w:rsidRDefault="00BA2816" w:rsidP="00DA664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52738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12.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839BFD" w14:textId="77777777" w:rsidR="00BA2816" w:rsidRPr="00A52738" w:rsidRDefault="00BA2816" w:rsidP="00DA664B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52738">
              <w:rPr>
                <w:rFonts w:ascii="Times New Roman" w:hAnsi="Times New Roman"/>
                <w:color w:val="000000"/>
                <w:sz w:val="24"/>
                <w:szCs w:val="24"/>
              </w:rPr>
              <w:t>Охраняемый объект, Объект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03DD66" w14:textId="417B33FE" w:rsidR="00BA2816" w:rsidRPr="00A52738" w:rsidRDefault="00BA2816" w:rsidP="00DA664B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5273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Объект почтовой связи </w:t>
            </w:r>
            <w:r w:rsidR="004C37BE" w:rsidRPr="00A52738">
              <w:rPr>
                <w:rFonts w:ascii="Times New Roman" w:hAnsi="Times New Roman"/>
                <w:color w:val="000000"/>
                <w:sz w:val="24"/>
                <w:szCs w:val="24"/>
              </w:rPr>
              <w:t>–</w:t>
            </w:r>
            <w:r w:rsidRPr="00A5273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объект недвижимого имущества (здание, часть здания, помещение), принадлежащий Обществу на праве собственности или ином виде права, охраняемый подразделениями охраны и оборудованный действующими техническими средствами охранной и тревожной сигнализации</w:t>
            </w:r>
          </w:p>
        </w:tc>
      </w:tr>
      <w:tr w:rsidR="00BA2816" w:rsidRPr="00A52738" w14:paraId="57FC3B71" w14:textId="77777777" w:rsidTr="00DA664B">
        <w:trPr>
          <w:trHeight w:val="2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48837A" w14:textId="77777777" w:rsidR="00BA2816" w:rsidRPr="00A52738" w:rsidRDefault="00BA2816" w:rsidP="00DA664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52738">
              <w:rPr>
                <w:rFonts w:ascii="Times New Roman" w:hAnsi="Times New Roman"/>
                <w:color w:val="000000"/>
                <w:sz w:val="24"/>
                <w:szCs w:val="24"/>
              </w:rPr>
              <w:t>13.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E888FA" w14:textId="77777777" w:rsidR="00BA2816" w:rsidRPr="00A52738" w:rsidRDefault="00BA2816" w:rsidP="00DA664B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52738">
              <w:rPr>
                <w:rFonts w:ascii="Times New Roman" w:hAnsi="Times New Roman"/>
                <w:color w:val="000000"/>
                <w:sz w:val="24"/>
                <w:szCs w:val="24"/>
              </w:rPr>
              <w:t>Представитель Заказчика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DBDEB9" w14:textId="0531788E" w:rsidR="00BA2816" w:rsidRPr="00A52738" w:rsidRDefault="00BA2816" w:rsidP="00DA664B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52738">
              <w:rPr>
                <w:rFonts w:ascii="Times New Roman" w:hAnsi="Times New Roman"/>
                <w:color w:val="000000"/>
                <w:sz w:val="24"/>
                <w:szCs w:val="24"/>
              </w:rPr>
              <w:t>Административно-хозяйственный персонал Охраняемого о</w:t>
            </w:r>
            <w:r w:rsidR="00641423" w:rsidRPr="00A52738">
              <w:rPr>
                <w:rFonts w:ascii="Times New Roman" w:hAnsi="Times New Roman"/>
                <w:color w:val="000000"/>
                <w:sz w:val="24"/>
                <w:szCs w:val="24"/>
              </w:rPr>
              <w:t>бъекта, имеющий право допуска на</w:t>
            </w:r>
            <w:r w:rsidRPr="00A5273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A52738">
              <w:rPr>
                <w:rFonts w:ascii="Times New Roman" w:hAnsi="Times New Roman"/>
                <w:color w:val="000000"/>
                <w:sz w:val="24"/>
                <w:szCs w:val="24"/>
              </w:rPr>
              <w:br/>
              <w:t>Объект по коду и/</w:t>
            </w:r>
            <w:r w:rsidR="00B507F9" w:rsidRPr="00A5273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A52738">
              <w:rPr>
                <w:rFonts w:ascii="Times New Roman" w:hAnsi="Times New Roman"/>
                <w:color w:val="000000"/>
                <w:sz w:val="24"/>
                <w:szCs w:val="24"/>
              </w:rPr>
              <w:t>или другим идентификационным признакам и несущий материальную ответственность за охраняемое Имущество</w:t>
            </w:r>
          </w:p>
        </w:tc>
      </w:tr>
      <w:tr w:rsidR="00BA2816" w:rsidRPr="00A52738" w14:paraId="0BCDB84F" w14:textId="77777777" w:rsidTr="00DA664B">
        <w:trPr>
          <w:trHeight w:val="2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814EE6" w14:textId="77777777" w:rsidR="00BA2816" w:rsidRPr="00A52738" w:rsidRDefault="00BA2816" w:rsidP="00DA664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52738">
              <w:rPr>
                <w:rFonts w:ascii="Times New Roman" w:hAnsi="Times New Roman"/>
                <w:color w:val="000000"/>
                <w:sz w:val="24"/>
                <w:szCs w:val="24"/>
              </w:rPr>
              <w:t>14.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BC6FCC" w14:textId="77777777" w:rsidR="00BA2816" w:rsidRPr="00A52738" w:rsidRDefault="00BA2816" w:rsidP="00DA664B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52738">
              <w:rPr>
                <w:rFonts w:ascii="Times New Roman" w:hAnsi="Times New Roman"/>
                <w:color w:val="000000"/>
                <w:sz w:val="24"/>
                <w:szCs w:val="24"/>
              </w:rPr>
              <w:t>ПЦН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19BF54" w14:textId="77777777" w:rsidR="00BA2816" w:rsidRPr="00A52738" w:rsidRDefault="00BA2816" w:rsidP="00DA664B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52738">
              <w:rPr>
                <w:rFonts w:ascii="Times New Roman" w:hAnsi="Times New Roman"/>
                <w:color w:val="000000"/>
                <w:sz w:val="24"/>
                <w:szCs w:val="24"/>
              </w:rPr>
              <w:t>Пульт централизованного наблюдения – часть системы централизованного наблюдения в составе подсистемы пультовой на базе автоматизированного рабочего места дежурного оператора</w:t>
            </w:r>
          </w:p>
        </w:tc>
      </w:tr>
      <w:tr w:rsidR="00BA2816" w:rsidRPr="00A52738" w14:paraId="5B77C4C8" w14:textId="77777777" w:rsidTr="00DA664B">
        <w:trPr>
          <w:trHeight w:val="2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246A6A" w14:textId="77777777" w:rsidR="00BA2816" w:rsidRPr="00A52738" w:rsidRDefault="00BA2816" w:rsidP="00DA664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52738">
              <w:rPr>
                <w:rFonts w:ascii="Times New Roman" w:hAnsi="Times New Roman"/>
                <w:color w:val="000000"/>
                <w:sz w:val="24"/>
                <w:szCs w:val="24"/>
              </w:rPr>
              <w:t>15.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135BCC" w14:textId="77777777" w:rsidR="00BA2816" w:rsidRPr="00A52738" w:rsidRDefault="00BA2816" w:rsidP="00DA664B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52738">
              <w:rPr>
                <w:rFonts w:ascii="Times New Roman" w:hAnsi="Times New Roman"/>
                <w:color w:val="000000"/>
                <w:sz w:val="24"/>
                <w:szCs w:val="24"/>
              </w:rPr>
              <w:t>ПЦО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B55B2E" w14:textId="0A4CCD80" w:rsidR="00BA2816" w:rsidRPr="00A52738" w:rsidRDefault="00BA2816" w:rsidP="00DA664B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5273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Пункт централизованной охраны (мониторинговый центр) </w:t>
            </w:r>
            <w:r w:rsidR="004C37BE" w:rsidRPr="00A52738">
              <w:rPr>
                <w:rFonts w:ascii="Times New Roman" w:hAnsi="Times New Roman"/>
                <w:color w:val="000000"/>
                <w:sz w:val="24"/>
                <w:szCs w:val="24"/>
              </w:rPr>
              <w:t>–</w:t>
            </w:r>
            <w:r w:rsidRPr="00A5273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структурное подразделение организации, обеспечивающей круглосуточную централизованную охрану Объекта с применением системы централизованного наблюдения в целях организации оперативного реагирования при поступлении информации о проникновении (попытке проникновения), а также о возникновении криминальных и технологических угроз</w:t>
            </w:r>
          </w:p>
        </w:tc>
      </w:tr>
      <w:tr w:rsidR="00BA2816" w:rsidRPr="00A52738" w14:paraId="29746BA4" w14:textId="77777777" w:rsidTr="00DA664B">
        <w:trPr>
          <w:trHeight w:val="2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C51B07" w14:textId="77777777" w:rsidR="00BA2816" w:rsidRPr="00A52738" w:rsidRDefault="00BA2816" w:rsidP="00DA664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52738">
              <w:rPr>
                <w:rFonts w:ascii="Times New Roman" w:hAnsi="Times New Roman"/>
                <w:color w:val="000000"/>
                <w:sz w:val="24"/>
                <w:szCs w:val="24"/>
              </w:rPr>
              <w:t>16.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AAA45F" w14:textId="77777777" w:rsidR="00BA2816" w:rsidRPr="00A52738" w:rsidRDefault="00BA2816" w:rsidP="00DA664B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52738">
              <w:rPr>
                <w:rFonts w:ascii="Times New Roman" w:hAnsi="Times New Roman"/>
                <w:color w:val="000000"/>
                <w:sz w:val="24"/>
                <w:szCs w:val="24"/>
              </w:rPr>
              <w:t>РХИ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70BFA1" w14:textId="77777777" w:rsidR="00BA2816" w:rsidRPr="00A52738" w:rsidRDefault="00BA2816" w:rsidP="00DA664B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52738">
              <w:rPr>
                <w:rFonts w:ascii="Times New Roman" w:hAnsi="Times New Roman"/>
                <w:color w:val="000000"/>
                <w:sz w:val="24"/>
                <w:szCs w:val="24"/>
              </w:rPr>
              <w:t>Разрешение на хранение и использование оружия и патронов к нему</w:t>
            </w:r>
          </w:p>
        </w:tc>
      </w:tr>
      <w:tr w:rsidR="00BA2816" w:rsidRPr="00A52738" w14:paraId="7061FBC0" w14:textId="77777777" w:rsidTr="00DA664B">
        <w:trPr>
          <w:trHeight w:val="2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52387C" w14:textId="77777777" w:rsidR="00BA2816" w:rsidRPr="00A52738" w:rsidRDefault="00BA2816" w:rsidP="00DA664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52738">
              <w:rPr>
                <w:rFonts w:ascii="Times New Roman" w:hAnsi="Times New Roman"/>
                <w:color w:val="000000"/>
                <w:sz w:val="24"/>
                <w:szCs w:val="24"/>
              </w:rPr>
              <w:t>17.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4DD8F1" w14:textId="77777777" w:rsidR="00BA2816" w:rsidRPr="00A52738" w:rsidRDefault="00BA2816" w:rsidP="00DA664B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52738">
              <w:rPr>
                <w:rFonts w:ascii="Times New Roman" w:hAnsi="Times New Roman"/>
                <w:color w:val="000000"/>
                <w:sz w:val="24"/>
                <w:szCs w:val="24"/>
              </w:rPr>
              <w:t>СОТС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8884F8" w14:textId="77777777" w:rsidR="00BA2816" w:rsidRPr="00A52738" w:rsidRDefault="00BA2816" w:rsidP="00DA664B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52738">
              <w:rPr>
                <w:rFonts w:ascii="Times New Roman" w:hAnsi="Times New Roman"/>
                <w:color w:val="000000"/>
                <w:sz w:val="24"/>
                <w:szCs w:val="24"/>
              </w:rPr>
              <w:t>Система охранной и тревожной сигнализации</w:t>
            </w:r>
          </w:p>
        </w:tc>
      </w:tr>
      <w:tr w:rsidR="00BA2816" w:rsidRPr="00A52738" w14:paraId="68C51366" w14:textId="77777777" w:rsidTr="00DA664B">
        <w:trPr>
          <w:trHeight w:val="2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03F6E6" w14:textId="77777777" w:rsidR="00BA2816" w:rsidRPr="00A52738" w:rsidRDefault="00BA2816" w:rsidP="00DA664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52738">
              <w:rPr>
                <w:rFonts w:ascii="Times New Roman" w:hAnsi="Times New Roman"/>
                <w:color w:val="000000"/>
                <w:sz w:val="24"/>
                <w:szCs w:val="24"/>
              </w:rPr>
              <w:t>18.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23C307" w14:textId="77777777" w:rsidR="00BA2816" w:rsidRPr="00A52738" w:rsidRDefault="00BA2816" w:rsidP="00DA664B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52738">
              <w:rPr>
                <w:rFonts w:ascii="Times New Roman" w:hAnsi="Times New Roman"/>
                <w:color w:val="000000"/>
                <w:sz w:val="24"/>
                <w:szCs w:val="24"/>
              </w:rPr>
              <w:t>Стороны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FDA58E" w14:textId="77777777" w:rsidR="00BA2816" w:rsidRPr="00A52738" w:rsidRDefault="00BA2816" w:rsidP="00DA664B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52738">
              <w:rPr>
                <w:rFonts w:ascii="Times New Roman" w:hAnsi="Times New Roman"/>
                <w:color w:val="000000"/>
                <w:sz w:val="24"/>
                <w:szCs w:val="24"/>
              </w:rPr>
              <w:t>Заказчик и Исполнитель</w:t>
            </w:r>
          </w:p>
        </w:tc>
      </w:tr>
      <w:tr w:rsidR="00BA2816" w:rsidRPr="00A52738" w14:paraId="05F2E43A" w14:textId="77777777" w:rsidTr="00DA664B">
        <w:trPr>
          <w:trHeight w:val="2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860F96" w14:textId="77777777" w:rsidR="00BA2816" w:rsidRPr="00A52738" w:rsidRDefault="00BA2816" w:rsidP="00DA664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52738">
              <w:rPr>
                <w:rFonts w:ascii="Times New Roman" w:hAnsi="Times New Roman"/>
                <w:color w:val="000000"/>
                <w:sz w:val="24"/>
                <w:szCs w:val="24"/>
              </w:rPr>
              <w:t>19.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10DE0A" w14:textId="77777777" w:rsidR="00BA2816" w:rsidRPr="00A52738" w:rsidRDefault="00BA2816" w:rsidP="00DA664B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52738">
              <w:rPr>
                <w:rFonts w:ascii="Times New Roman" w:hAnsi="Times New Roman"/>
                <w:color w:val="000000"/>
                <w:sz w:val="24"/>
                <w:szCs w:val="24"/>
              </w:rPr>
              <w:t>СЦН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22D284" w14:textId="71295527" w:rsidR="00BA2816" w:rsidRPr="00A52738" w:rsidRDefault="00BA2816" w:rsidP="00DA664B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5273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Система централизованного наблюдения </w:t>
            </w:r>
            <w:r w:rsidR="004C37BE" w:rsidRPr="00A52738">
              <w:rPr>
                <w:rFonts w:ascii="Times New Roman" w:hAnsi="Times New Roman"/>
                <w:color w:val="000000"/>
                <w:sz w:val="24"/>
                <w:szCs w:val="24"/>
              </w:rPr>
              <w:t>–</w:t>
            </w:r>
            <w:r w:rsidRPr="00A5273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совокупность программно-аппаратных средств и модулей, взаимодействующих в едином информационном поле, предназначенная для обнаружения криминальных и иных угроз на Охраняемых объектах, передачи данной информации на ПЦО, приема информации подсистемой пультовой и представления в заданном виде на ПЦН</w:t>
            </w:r>
          </w:p>
        </w:tc>
      </w:tr>
      <w:tr w:rsidR="00BA2816" w:rsidRPr="00A52738" w14:paraId="01F0842A" w14:textId="77777777" w:rsidTr="00DA664B">
        <w:trPr>
          <w:trHeight w:val="2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2A497B" w14:textId="77777777" w:rsidR="00BA2816" w:rsidRPr="00A52738" w:rsidRDefault="00BA2816" w:rsidP="00DA664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52738">
              <w:rPr>
                <w:rFonts w:ascii="Times New Roman" w:hAnsi="Times New Roman"/>
                <w:color w:val="000000"/>
                <w:sz w:val="24"/>
                <w:szCs w:val="24"/>
              </w:rPr>
              <w:t>20.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51C74E" w14:textId="77777777" w:rsidR="00BA2816" w:rsidRPr="00A52738" w:rsidRDefault="00BA2816" w:rsidP="00DA664B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52738">
              <w:rPr>
                <w:rFonts w:ascii="Times New Roman" w:hAnsi="Times New Roman"/>
                <w:color w:val="000000"/>
                <w:sz w:val="24"/>
                <w:szCs w:val="24"/>
              </w:rPr>
              <w:t>ТЗ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57CA16" w14:textId="77777777" w:rsidR="00BA2816" w:rsidRPr="00A52738" w:rsidRDefault="00BA2816" w:rsidP="00DA664B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52738">
              <w:rPr>
                <w:rFonts w:ascii="Times New Roman" w:hAnsi="Times New Roman"/>
                <w:color w:val="000000"/>
                <w:sz w:val="24"/>
                <w:szCs w:val="24"/>
              </w:rPr>
              <w:t>Техническое задание</w:t>
            </w:r>
          </w:p>
        </w:tc>
      </w:tr>
      <w:tr w:rsidR="00BA2816" w:rsidRPr="00A52738" w14:paraId="1822F7CE" w14:textId="77777777" w:rsidTr="00DA664B">
        <w:trPr>
          <w:trHeight w:val="2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0AEE64" w14:textId="77777777" w:rsidR="00BA2816" w:rsidRPr="00A52738" w:rsidRDefault="00BA2816" w:rsidP="00DA664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52738">
              <w:rPr>
                <w:rFonts w:ascii="Times New Roman" w:hAnsi="Times New Roman"/>
                <w:color w:val="000000"/>
                <w:sz w:val="24"/>
                <w:szCs w:val="24"/>
              </w:rPr>
              <w:t>21.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682F79" w14:textId="77777777" w:rsidR="00BA2816" w:rsidRPr="00A52738" w:rsidRDefault="00BA2816" w:rsidP="00DA664B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52738">
              <w:rPr>
                <w:rFonts w:ascii="Times New Roman" w:hAnsi="Times New Roman"/>
                <w:color w:val="000000"/>
                <w:sz w:val="24"/>
                <w:szCs w:val="24"/>
              </w:rPr>
              <w:t>Услуги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F207D3" w14:textId="7A0771FC" w:rsidR="00BA2816" w:rsidRPr="00A52738" w:rsidRDefault="00020935" w:rsidP="0002093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20935">
              <w:rPr>
                <w:rFonts w:ascii="Times New Roman" w:eastAsia="Times New Roman" w:hAnsi="Times New Roman" w:cs="Arial"/>
                <w:sz w:val="24"/>
                <w:szCs w:val="24"/>
                <w:lang w:eastAsia="ru-RU"/>
              </w:rPr>
              <w:t xml:space="preserve">Оказание услуг по охране объектов почтовой связи </w:t>
            </w:r>
            <w:r w:rsidR="006D2E81">
              <w:rPr>
                <w:rFonts w:ascii="Times New Roman" w:eastAsia="Times New Roman" w:hAnsi="Times New Roman" w:cs="Arial"/>
                <w:sz w:val="24"/>
                <w:szCs w:val="24"/>
                <w:lang w:eastAsia="ru-RU"/>
              </w:rPr>
              <w:t xml:space="preserve">(комнат хранения оружия) Ангарского почтамта </w:t>
            </w:r>
            <w:r w:rsidRPr="00020935">
              <w:rPr>
                <w:rFonts w:ascii="Times New Roman" w:eastAsia="Times New Roman" w:hAnsi="Times New Roman" w:cs="Arial"/>
                <w:sz w:val="24"/>
                <w:szCs w:val="24"/>
                <w:lang w:eastAsia="ru-RU"/>
              </w:rPr>
              <w:t>УФПС</w:t>
            </w:r>
            <w:r>
              <w:rPr>
                <w:rFonts w:ascii="Times New Roman" w:eastAsia="Times New Roman" w:hAnsi="Times New Roman" w:cs="Arial"/>
                <w:sz w:val="24"/>
                <w:szCs w:val="24"/>
                <w:lang w:eastAsia="ru-RU"/>
              </w:rPr>
              <w:t xml:space="preserve">  </w:t>
            </w:r>
            <w:r w:rsidRPr="00020935">
              <w:rPr>
                <w:rFonts w:ascii="Times New Roman" w:eastAsia="Times New Roman" w:hAnsi="Times New Roman" w:cs="Arial"/>
                <w:sz w:val="24"/>
                <w:szCs w:val="24"/>
                <w:lang w:eastAsia="ru-RU"/>
              </w:rPr>
              <w:t>Иркутской области с помощью технических средств охраны</w:t>
            </w:r>
          </w:p>
        </w:tc>
      </w:tr>
      <w:tr w:rsidR="00BA2816" w:rsidRPr="00A52738" w14:paraId="600E9D00" w14:textId="77777777" w:rsidTr="00DA664B">
        <w:trPr>
          <w:trHeight w:val="2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895EA0" w14:textId="77777777" w:rsidR="00BA2816" w:rsidRPr="00A52738" w:rsidRDefault="00BA2816" w:rsidP="00DA664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52738">
              <w:rPr>
                <w:rFonts w:ascii="Times New Roman" w:hAnsi="Times New Roman"/>
                <w:color w:val="000000"/>
                <w:sz w:val="24"/>
                <w:szCs w:val="24"/>
              </w:rPr>
              <w:t>22.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FFC9DD" w14:textId="77777777" w:rsidR="00BA2816" w:rsidRPr="00A52738" w:rsidRDefault="00BA2816" w:rsidP="00DA664B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52738">
              <w:rPr>
                <w:rFonts w:ascii="Times New Roman" w:hAnsi="Times New Roman"/>
                <w:color w:val="000000"/>
                <w:sz w:val="24"/>
                <w:szCs w:val="24"/>
              </w:rPr>
              <w:t>УФПС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EFDD6D" w14:textId="11874097" w:rsidR="00BA2816" w:rsidRPr="00A52738" w:rsidRDefault="00BA2816" w:rsidP="00DA664B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5273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Управление федеральной почтовой связи </w:t>
            </w:r>
            <w:r w:rsidR="002266D2" w:rsidRPr="00A52738">
              <w:rPr>
                <w:rFonts w:ascii="Times New Roman" w:hAnsi="Times New Roman"/>
                <w:color w:val="000000"/>
                <w:sz w:val="24"/>
                <w:szCs w:val="24"/>
              </w:rPr>
              <w:t>Иркутской области</w:t>
            </w:r>
          </w:p>
        </w:tc>
      </w:tr>
    </w:tbl>
    <w:p w14:paraId="2BA9FEDD" w14:textId="77777777" w:rsidR="00BA2816" w:rsidRPr="00A52738" w:rsidRDefault="00BA2816" w:rsidP="00DA664B">
      <w:pPr>
        <w:widowControl w:val="0"/>
        <w:tabs>
          <w:tab w:val="left" w:pos="851"/>
        </w:tabs>
        <w:autoSpaceDE w:val="0"/>
        <w:autoSpaceDN w:val="0"/>
        <w:adjustRightInd w:val="0"/>
        <w:spacing w:after="0" w:line="240" w:lineRule="auto"/>
        <w:ind w:left="709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14:paraId="33A33369" w14:textId="77777777" w:rsidR="00BA2816" w:rsidRPr="00A52738" w:rsidRDefault="00BA2816" w:rsidP="00DA664B">
      <w:pPr>
        <w:widowControl w:val="0"/>
        <w:numPr>
          <w:ilvl w:val="0"/>
          <w:numId w:val="26"/>
        </w:numPr>
        <w:tabs>
          <w:tab w:val="left" w:pos="851"/>
        </w:tabs>
        <w:autoSpaceDE w:val="0"/>
        <w:autoSpaceDN w:val="0"/>
        <w:adjustRightInd w:val="0"/>
        <w:spacing w:after="0" w:line="240" w:lineRule="auto"/>
        <w:ind w:left="0" w:firstLine="709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A52738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НАИМЕНОВАНИЕ УСЛУГИ</w:t>
      </w:r>
    </w:p>
    <w:p w14:paraId="32D8F125" w14:textId="20A94054" w:rsidR="002266D2" w:rsidRPr="00A52738" w:rsidRDefault="00020935" w:rsidP="00DA664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020935">
        <w:rPr>
          <w:rFonts w:ascii="Times New Roman" w:eastAsia="Times New Roman" w:hAnsi="Times New Roman" w:cs="Arial"/>
          <w:sz w:val="24"/>
          <w:szCs w:val="24"/>
          <w:lang w:eastAsia="ru-RU"/>
        </w:rPr>
        <w:t xml:space="preserve">Оказание услуг по охране объектов почтовой связи </w:t>
      </w:r>
      <w:r w:rsidR="006D2E81">
        <w:rPr>
          <w:rFonts w:ascii="Times New Roman" w:eastAsia="Times New Roman" w:hAnsi="Times New Roman" w:cs="Arial"/>
          <w:sz w:val="24"/>
          <w:szCs w:val="24"/>
          <w:lang w:eastAsia="ru-RU"/>
        </w:rPr>
        <w:t xml:space="preserve">(комнат хранения оружия) Ангарского почтамта </w:t>
      </w:r>
      <w:r w:rsidRPr="00020935">
        <w:rPr>
          <w:rFonts w:ascii="Times New Roman" w:eastAsia="Times New Roman" w:hAnsi="Times New Roman" w:cs="Arial"/>
          <w:sz w:val="24"/>
          <w:szCs w:val="24"/>
          <w:lang w:eastAsia="ru-RU"/>
        </w:rPr>
        <w:t>УФПС</w:t>
      </w:r>
      <w:r>
        <w:rPr>
          <w:rFonts w:ascii="Times New Roman" w:eastAsia="Times New Roman" w:hAnsi="Times New Roman" w:cs="Arial"/>
          <w:sz w:val="24"/>
          <w:szCs w:val="24"/>
          <w:lang w:eastAsia="ru-RU"/>
        </w:rPr>
        <w:t xml:space="preserve">  </w:t>
      </w:r>
      <w:r w:rsidRPr="00020935">
        <w:rPr>
          <w:rFonts w:ascii="Times New Roman" w:eastAsia="Times New Roman" w:hAnsi="Times New Roman" w:cs="Arial"/>
          <w:sz w:val="24"/>
          <w:szCs w:val="24"/>
          <w:lang w:eastAsia="ru-RU"/>
        </w:rPr>
        <w:t>Иркутской области с помощью технических средств охраны</w:t>
      </w:r>
      <w:r w:rsidR="00BA2816" w:rsidRPr="00A52738">
        <w:rPr>
          <w:rFonts w:ascii="Times New Roman" w:eastAsia="Times New Roman" w:hAnsi="Times New Roman"/>
          <w:sz w:val="24"/>
          <w:szCs w:val="24"/>
          <w:lang w:eastAsia="ru-RU"/>
        </w:rPr>
        <w:t xml:space="preserve">. </w:t>
      </w:r>
    </w:p>
    <w:p w14:paraId="4668CDA2" w14:textId="4CB76636" w:rsidR="00BA2816" w:rsidRPr="00A52738" w:rsidRDefault="00BA2816" w:rsidP="00DA664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Arial"/>
          <w:i/>
          <w:color w:val="5B9BD5" w:themeColor="accent1"/>
          <w:sz w:val="24"/>
          <w:szCs w:val="24"/>
          <w:lang w:eastAsia="ru-RU"/>
        </w:rPr>
      </w:pPr>
      <w:r w:rsidRPr="00A52738">
        <w:rPr>
          <w:rFonts w:ascii="Times New Roman" w:eastAsia="Times New Roman" w:hAnsi="Times New Roman" w:cs="Arial"/>
          <w:i/>
          <w:color w:val="5B9BD5" w:themeColor="accent1"/>
          <w:sz w:val="24"/>
          <w:szCs w:val="24"/>
          <w:lang w:eastAsia="ru-RU"/>
        </w:rPr>
        <w:t xml:space="preserve"> </w:t>
      </w:r>
    </w:p>
    <w:p w14:paraId="3DA5A53B" w14:textId="77777777" w:rsidR="00BA2816" w:rsidRPr="00A52738" w:rsidRDefault="00BA2816" w:rsidP="00DA664B">
      <w:pPr>
        <w:widowControl w:val="0"/>
        <w:numPr>
          <w:ilvl w:val="0"/>
          <w:numId w:val="26"/>
        </w:numPr>
        <w:tabs>
          <w:tab w:val="left" w:pos="851"/>
        </w:tabs>
        <w:autoSpaceDE w:val="0"/>
        <w:autoSpaceDN w:val="0"/>
        <w:adjustRightInd w:val="0"/>
        <w:spacing w:after="0" w:line="240" w:lineRule="auto"/>
        <w:ind w:left="0" w:firstLine="709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A52738">
        <w:rPr>
          <w:rFonts w:ascii="Times New Roman" w:eastAsia="Times New Roman" w:hAnsi="Times New Roman"/>
          <w:b/>
          <w:sz w:val="24"/>
          <w:szCs w:val="24"/>
          <w:lang w:eastAsia="ru-RU"/>
        </w:rPr>
        <w:lastRenderedPageBreak/>
        <w:t>ОПИСАНИЕ УСЛУГИ, ЦЕЛЬ И ЗАДАЧИ</w:t>
      </w:r>
    </w:p>
    <w:p w14:paraId="75BC9901" w14:textId="77777777" w:rsidR="00BA2816" w:rsidRPr="00A52738" w:rsidRDefault="00BA2816" w:rsidP="00DA664B">
      <w:pPr>
        <w:widowControl w:val="0"/>
        <w:numPr>
          <w:ilvl w:val="0"/>
          <w:numId w:val="27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 w:cs="Arial"/>
          <w:sz w:val="24"/>
          <w:szCs w:val="24"/>
          <w:lang w:eastAsia="ru-RU"/>
        </w:rPr>
      </w:pPr>
      <w:r w:rsidRPr="00A52738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A52738">
        <w:rPr>
          <w:rFonts w:ascii="Times New Roman" w:eastAsia="Times New Roman" w:hAnsi="Times New Roman" w:cs="Arial"/>
          <w:sz w:val="24"/>
          <w:szCs w:val="24"/>
          <w:lang w:eastAsia="ru-RU"/>
        </w:rPr>
        <w:t xml:space="preserve">Обеспечение круглосуточной централизованной охраны Объектов Заказчика с применением систем (-ы) централизованного наблюдения в целях организации оперативного реагирования при поступлении информации о проникновении (попытке проникновения), а также о возникновении криминальных угроз. </w:t>
      </w:r>
    </w:p>
    <w:p w14:paraId="5F46C348" w14:textId="77777777" w:rsidR="00BA2816" w:rsidRPr="00A52738" w:rsidRDefault="00BA2816" w:rsidP="00DA664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Arial"/>
          <w:sz w:val="24"/>
          <w:szCs w:val="24"/>
          <w:lang w:eastAsia="ru-RU"/>
        </w:rPr>
      </w:pPr>
      <w:r w:rsidRPr="00A52738">
        <w:rPr>
          <w:rFonts w:ascii="Times New Roman" w:eastAsia="Times New Roman" w:hAnsi="Times New Roman" w:cs="Arial"/>
          <w:sz w:val="24"/>
          <w:szCs w:val="24"/>
          <w:lang w:eastAsia="ru-RU"/>
        </w:rPr>
        <w:t>Использование в целях обеспечения централизованной охраны КТСО, не причиняющих вреда жизни и здоровью граждан, и окружающей среде, средств оперативной радио- и телефонной связи, в том числе:</w:t>
      </w:r>
    </w:p>
    <w:p w14:paraId="38BE8E2D" w14:textId="03FE7709" w:rsidR="00BA2816" w:rsidRPr="00A52738" w:rsidRDefault="00BA2816" w:rsidP="00DA664B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A52738">
        <w:rPr>
          <w:rFonts w:ascii="Times New Roman" w:eastAsia="Times New Roman" w:hAnsi="Times New Roman"/>
          <w:sz w:val="24"/>
          <w:szCs w:val="24"/>
          <w:lang w:eastAsia="ru-RU"/>
        </w:rPr>
        <w:t xml:space="preserve">1) </w:t>
      </w:r>
      <w:r w:rsidR="002266D2" w:rsidRPr="00A52738">
        <w:rPr>
          <w:rFonts w:ascii="Times New Roman" w:eastAsia="Times New Roman" w:hAnsi="Times New Roman" w:cs="Arial"/>
          <w:i/>
          <w:sz w:val="24"/>
          <w:szCs w:val="24"/>
          <w:lang w:eastAsia="ru-RU"/>
        </w:rPr>
        <w:t>система</w:t>
      </w:r>
      <w:r w:rsidRPr="00A52738">
        <w:rPr>
          <w:rFonts w:ascii="Times New Roman" w:eastAsia="Times New Roman" w:hAnsi="Times New Roman" w:cs="Arial"/>
          <w:i/>
          <w:sz w:val="24"/>
          <w:szCs w:val="24"/>
          <w:lang w:eastAsia="ru-RU"/>
        </w:rPr>
        <w:t xml:space="preserve"> охранной</w:t>
      </w:r>
      <w:r w:rsidR="002266D2" w:rsidRPr="00A52738">
        <w:rPr>
          <w:rFonts w:ascii="Times New Roman" w:eastAsia="Times New Roman" w:hAnsi="Times New Roman" w:cs="Arial"/>
          <w:i/>
          <w:sz w:val="24"/>
          <w:szCs w:val="24"/>
          <w:lang w:eastAsia="ru-RU"/>
        </w:rPr>
        <w:t>, пожарной</w:t>
      </w:r>
      <w:r w:rsidRPr="00A52738">
        <w:rPr>
          <w:rFonts w:ascii="Times New Roman" w:eastAsia="Times New Roman" w:hAnsi="Times New Roman" w:cs="Arial"/>
          <w:i/>
          <w:sz w:val="24"/>
          <w:szCs w:val="24"/>
          <w:lang w:eastAsia="ru-RU"/>
        </w:rPr>
        <w:t xml:space="preserve"> и тревожной сигнализации</w:t>
      </w:r>
      <w:r w:rsidRPr="00A52738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A5273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– для оперативного и гарантированного обнаружения</w:t>
      </w:r>
      <w:r w:rsidR="00C52AAE" w:rsidRPr="00A5273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 w:rsidRPr="00A5273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и оповещения службы </w:t>
      </w:r>
      <w:r w:rsidRPr="00A52738">
        <w:rPr>
          <w:rFonts w:ascii="Times New Roman" w:eastAsia="Times New Roman" w:hAnsi="Times New Roman"/>
          <w:sz w:val="24"/>
          <w:szCs w:val="24"/>
          <w:lang w:eastAsia="ru-RU"/>
        </w:rPr>
        <w:t>безопасности о несанкционированном проникновении на охраняемый Объект и/</w:t>
      </w:r>
      <w:r w:rsidR="00091321" w:rsidRPr="00A52738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A52738">
        <w:rPr>
          <w:rFonts w:ascii="Times New Roman" w:eastAsia="Times New Roman" w:hAnsi="Times New Roman"/>
          <w:sz w:val="24"/>
          <w:szCs w:val="24"/>
          <w:lang w:eastAsia="ru-RU"/>
        </w:rPr>
        <w:t xml:space="preserve">или вызова группы быстрого реагирования в случае возникновения нештатных ситуаций; </w:t>
      </w:r>
    </w:p>
    <w:p w14:paraId="01613935" w14:textId="0724F1AB" w:rsidR="00BA2816" w:rsidRPr="00A52738" w:rsidRDefault="00BA2816" w:rsidP="00DA664B">
      <w:pPr>
        <w:widowControl w:val="0"/>
        <w:tabs>
          <w:tab w:val="left" w:pos="8505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A52738">
        <w:rPr>
          <w:rFonts w:ascii="Times New Roman" w:eastAsia="Times New Roman" w:hAnsi="Times New Roman"/>
          <w:sz w:val="24"/>
          <w:szCs w:val="24"/>
          <w:lang w:eastAsia="ru-RU"/>
        </w:rPr>
        <w:t>2)</w:t>
      </w:r>
      <w:r w:rsidR="002266D2" w:rsidRPr="00A52738">
        <w:rPr>
          <w:rFonts w:ascii="Times New Roman" w:eastAsia="Times New Roman" w:hAnsi="Times New Roman"/>
          <w:i/>
          <w:sz w:val="24"/>
          <w:szCs w:val="24"/>
          <w:lang w:eastAsia="ru-RU"/>
        </w:rPr>
        <w:t xml:space="preserve"> система</w:t>
      </w:r>
      <w:r w:rsidRPr="00A52738">
        <w:rPr>
          <w:rFonts w:ascii="Times New Roman" w:eastAsia="Times New Roman" w:hAnsi="Times New Roman"/>
          <w:i/>
          <w:sz w:val="24"/>
          <w:szCs w:val="24"/>
          <w:lang w:eastAsia="ru-RU"/>
        </w:rPr>
        <w:t xml:space="preserve"> тревожной сигнализации</w:t>
      </w:r>
      <w:r w:rsidRPr="00A52738">
        <w:rPr>
          <w:rFonts w:ascii="Arial" w:eastAsia="Times New Roman" w:hAnsi="Arial" w:cs="Arial"/>
          <w:sz w:val="24"/>
          <w:szCs w:val="24"/>
          <w:vertAlign w:val="superscript"/>
          <w:lang w:eastAsia="ru-RU"/>
        </w:rPr>
        <w:footnoteReference w:id="1"/>
      </w:r>
      <w:r w:rsidRPr="00A52738">
        <w:rPr>
          <w:rFonts w:ascii="Times New Roman" w:eastAsia="Times New Roman" w:hAnsi="Times New Roman"/>
          <w:i/>
          <w:sz w:val="24"/>
          <w:szCs w:val="24"/>
          <w:lang w:eastAsia="ru-RU"/>
        </w:rPr>
        <w:t xml:space="preserve"> </w:t>
      </w:r>
      <w:r w:rsidRPr="00A52738">
        <w:rPr>
          <w:rFonts w:ascii="Times New Roman" w:eastAsia="Times New Roman" w:hAnsi="Times New Roman"/>
          <w:sz w:val="24"/>
          <w:szCs w:val="24"/>
          <w:lang w:eastAsia="ru-RU"/>
        </w:rPr>
        <w:t>– для вызова группы быстрого реагирования на Охраняемый объект в случае возникновения нештатных ситуаций (разбойных нападений, попыток грабежа, хулиганских действий), в которых могут пострадать жизнь и здоровье персонала и посетителей, а также причинен материальный ущерб;</w:t>
      </w:r>
    </w:p>
    <w:p w14:paraId="09DC461A" w14:textId="4A10ECEF" w:rsidR="00BA2816" w:rsidRPr="00A52738" w:rsidRDefault="00BA2816" w:rsidP="00DA664B">
      <w:pPr>
        <w:widowControl w:val="0"/>
        <w:tabs>
          <w:tab w:val="left" w:pos="8505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A52738">
        <w:rPr>
          <w:rFonts w:ascii="Times New Roman" w:eastAsia="Times New Roman" w:hAnsi="Times New Roman" w:cs="Arial"/>
          <w:sz w:val="24"/>
          <w:szCs w:val="24"/>
          <w:lang w:eastAsia="ru-RU"/>
        </w:rPr>
        <w:t>3)</w:t>
      </w:r>
      <w:r w:rsidR="002266D2" w:rsidRPr="00A52738">
        <w:rPr>
          <w:rFonts w:ascii="Times New Roman" w:eastAsia="Times New Roman" w:hAnsi="Times New Roman" w:cs="Arial"/>
          <w:i/>
          <w:sz w:val="24"/>
          <w:szCs w:val="24"/>
          <w:lang w:eastAsia="ru-RU"/>
        </w:rPr>
        <w:t xml:space="preserve"> подсистема</w:t>
      </w:r>
      <w:r w:rsidRPr="00A52738">
        <w:rPr>
          <w:rFonts w:ascii="Times New Roman" w:eastAsia="Times New Roman" w:hAnsi="Times New Roman" w:cs="Arial"/>
          <w:i/>
          <w:sz w:val="24"/>
          <w:szCs w:val="24"/>
          <w:lang w:eastAsia="ru-RU"/>
        </w:rPr>
        <w:t xml:space="preserve"> передачи информации</w:t>
      </w:r>
      <w:r w:rsidR="00B507F9" w:rsidRPr="00A52738">
        <w:rPr>
          <w:rFonts w:ascii="Times New Roman" w:eastAsia="Times New Roman" w:hAnsi="Times New Roman"/>
          <w:sz w:val="24"/>
          <w:szCs w:val="24"/>
          <w:lang w:eastAsia="ru-RU"/>
        </w:rPr>
        <w:t xml:space="preserve"> –</w:t>
      </w:r>
      <w:r w:rsidRPr="00A52738">
        <w:rPr>
          <w:rFonts w:ascii="Times New Roman" w:eastAsia="Times New Roman" w:hAnsi="Times New Roman"/>
          <w:sz w:val="24"/>
          <w:szCs w:val="24"/>
          <w:lang w:eastAsia="ru-RU"/>
        </w:rPr>
        <w:t xml:space="preserve"> для передачи информации между подсистемами объектовыми и подсистемой пультовой и представляет собой совокупность совместно действующих технических средств и модулей, объединенных каналами передачи информации.</w:t>
      </w:r>
    </w:p>
    <w:p w14:paraId="627A0E7D" w14:textId="702C7053" w:rsidR="00BA2816" w:rsidRPr="00A52738" w:rsidRDefault="00BA2816" w:rsidP="00DA664B">
      <w:pPr>
        <w:widowControl w:val="0"/>
        <w:tabs>
          <w:tab w:val="left" w:pos="8505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A52738">
        <w:rPr>
          <w:rFonts w:ascii="Times New Roman" w:eastAsia="Times New Roman" w:hAnsi="Times New Roman" w:cs="Arial"/>
          <w:sz w:val="24"/>
          <w:szCs w:val="24"/>
          <w:lang w:eastAsia="ru-RU"/>
        </w:rPr>
        <w:t xml:space="preserve">4) </w:t>
      </w:r>
      <w:r w:rsidR="002266D2" w:rsidRPr="00A52738">
        <w:rPr>
          <w:rFonts w:ascii="Times New Roman" w:eastAsia="Times New Roman" w:hAnsi="Times New Roman" w:cs="Arial"/>
          <w:i/>
          <w:sz w:val="24"/>
          <w:szCs w:val="24"/>
          <w:lang w:eastAsia="ru-RU"/>
        </w:rPr>
        <w:t>подсистема пультовая</w:t>
      </w:r>
      <w:r w:rsidR="00B507F9" w:rsidRPr="00A52738">
        <w:rPr>
          <w:rFonts w:ascii="Times New Roman" w:eastAsia="Times New Roman" w:hAnsi="Times New Roman"/>
          <w:sz w:val="24"/>
          <w:szCs w:val="24"/>
          <w:lang w:eastAsia="ru-RU"/>
        </w:rPr>
        <w:t xml:space="preserve"> –</w:t>
      </w:r>
      <w:r w:rsidRPr="00A52738">
        <w:rPr>
          <w:rFonts w:ascii="Times New Roman" w:eastAsia="Times New Roman" w:hAnsi="Times New Roman"/>
          <w:sz w:val="24"/>
          <w:szCs w:val="24"/>
          <w:lang w:eastAsia="ru-RU"/>
        </w:rPr>
        <w:t xml:space="preserve"> для приема, обработки, регистрации, представления в заданном виде и хранения тревожной, контрольно-диагностической, служебной, видео- и другой информации, сформированной на Охраняемом(-ых) объекте(-ах) и приня</w:t>
      </w:r>
      <w:r w:rsidR="00BB3F8F" w:rsidRPr="00A52738">
        <w:rPr>
          <w:rFonts w:ascii="Times New Roman" w:eastAsia="Times New Roman" w:hAnsi="Times New Roman"/>
          <w:sz w:val="24"/>
          <w:szCs w:val="24"/>
          <w:lang w:eastAsia="ru-RU"/>
        </w:rPr>
        <w:t>той от подсистем(-ы)</w:t>
      </w:r>
      <w:r w:rsidR="00BB3F8F" w:rsidRPr="00A52738">
        <w:rPr>
          <w:rFonts w:ascii="Times New Roman" w:eastAsia="Times New Roman" w:hAnsi="Times New Roman"/>
          <w:sz w:val="24"/>
          <w:szCs w:val="24"/>
          <w:lang w:eastAsia="ru-RU"/>
        </w:rPr>
        <w:br/>
        <w:t>объектовых</w:t>
      </w:r>
      <w:r w:rsidRPr="00A52738">
        <w:rPr>
          <w:rFonts w:ascii="Times New Roman" w:eastAsia="Times New Roman" w:hAnsi="Times New Roman"/>
          <w:sz w:val="24"/>
          <w:szCs w:val="24"/>
          <w:lang w:eastAsia="ru-RU"/>
        </w:rPr>
        <w:t>(-ой), подсистем(-ы) передачи информации.</w:t>
      </w:r>
    </w:p>
    <w:p w14:paraId="7F8ABBD8" w14:textId="724BA9BA" w:rsidR="00BA2816" w:rsidRPr="00A52738" w:rsidRDefault="00BA2816" w:rsidP="00DA664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A52738">
        <w:rPr>
          <w:rFonts w:ascii="Times New Roman" w:eastAsia="Times New Roman" w:hAnsi="Times New Roman" w:cs="Arial"/>
          <w:sz w:val="24"/>
          <w:szCs w:val="24"/>
          <w:lang w:eastAsia="ru-RU"/>
        </w:rPr>
        <w:t>5)</w:t>
      </w:r>
      <w:r w:rsidRPr="00A52738">
        <w:rPr>
          <w:rFonts w:ascii="Times New Roman" w:eastAsia="Times New Roman" w:hAnsi="Times New Roman" w:cs="Arial"/>
          <w:i/>
          <w:sz w:val="24"/>
          <w:szCs w:val="24"/>
          <w:lang w:eastAsia="ru-RU"/>
        </w:rPr>
        <w:t xml:space="preserve"> средство активной защиты</w:t>
      </w:r>
      <w:r w:rsidRPr="00A52738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C52AAE" w:rsidRPr="00A52738">
        <w:rPr>
          <w:rFonts w:ascii="Times New Roman" w:eastAsia="Times New Roman" w:hAnsi="Times New Roman"/>
          <w:sz w:val="24"/>
          <w:szCs w:val="24"/>
          <w:lang w:eastAsia="ru-RU"/>
        </w:rPr>
        <w:t>–</w:t>
      </w:r>
      <w:r w:rsidRPr="00A52738">
        <w:rPr>
          <w:rFonts w:ascii="Times New Roman" w:eastAsia="Times New Roman" w:hAnsi="Times New Roman"/>
          <w:sz w:val="24"/>
          <w:szCs w:val="24"/>
          <w:lang w:eastAsia="ru-RU"/>
        </w:rPr>
        <w:t xml:space="preserve"> для психологического и/</w:t>
      </w:r>
      <w:r w:rsidR="00C52AAE" w:rsidRPr="00A52738">
        <w:rPr>
          <w:rFonts w:ascii="Times New Roman" w:eastAsia="Times New Roman" w:hAnsi="Times New Roman"/>
          <w:sz w:val="24"/>
          <w:szCs w:val="24"/>
          <w:lang w:eastAsia="ru-RU"/>
        </w:rPr>
        <w:t> </w:t>
      </w:r>
      <w:r w:rsidRPr="00A52738">
        <w:rPr>
          <w:rFonts w:ascii="Times New Roman" w:eastAsia="Times New Roman" w:hAnsi="Times New Roman"/>
          <w:sz w:val="24"/>
          <w:szCs w:val="24"/>
          <w:lang w:eastAsia="ru-RU"/>
        </w:rPr>
        <w:t>или физического воздействия на нарушителя, а также создания в окружающем пространстве условий, препятствующих осуществлению противоправных действий и привлечения внимания к Охраняемому объекту или предмету охраны (металлический ящик, сейф, постамат и т.д.).</w:t>
      </w:r>
    </w:p>
    <w:p w14:paraId="08553B51" w14:textId="1905BE83" w:rsidR="00BA2816" w:rsidRPr="00A52738" w:rsidRDefault="00BA2816" w:rsidP="00DA664B">
      <w:pPr>
        <w:widowControl w:val="0"/>
        <w:numPr>
          <w:ilvl w:val="0"/>
          <w:numId w:val="27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A52738">
        <w:rPr>
          <w:rFonts w:ascii="Times New Roman" w:eastAsia="Times New Roman" w:hAnsi="Times New Roman"/>
          <w:sz w:val="24"/>
          <w:szCs w:val="24"/>
          <w:lang w:eastAsia="ru-RU"/>
        </w:rPr>
        <w:t xml:space="preserve"> Цель: обеспечение безопасности сотрудников и посетителей, сохранности Имущества на Охраняемых объектах УФПС </w:t>
      </w:r>
      <w:r w:rsidR="002266D2" w:rsidRPr="00A52738">
        <w:rPr>
          <w:rFonts w:ascii="Times New Roman" w:eastAsia="Times New Roman" w:hAnsi="Times New Roman"/>
          <w:sz w:val="24"/>
          <w:szCs w:val="24"/>
          <w:lang w:eastAsia="ru-RU"/>
        </w:rPr>
        <w:t>Иркутской области</w:t>
      </w:r>
      <w:r w:rsidRPr="00A52738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86488F" w:rsidRPr="00A52738">
        <w:rPr>
          <w:rFonts w:ascii="Times New Roman" w:eastAsia="Times New Roman" w:hAnsi="Times New Roman"/>
          <w:sz w:val="24"/>
          <w:szCs w:val="24"/>
          <w:lang w:eastAsia="ru-RU"/>
        </w:rPr>
        <w:t>посредством</w:t>
      </w:r>
      <w:r w:rsidRPr="00A52738">
        <w:rPr>
          <w:rFonts w:ascii="Times New Roman" w:eastAsia="Times New Roman" w:hAnsi="Times New Roman"/>
          <w:sz w:val="24"/>
          <w:szCs w:val="24"/>
          <w:lang w:eastAsia="ru-RU"/>
        </w:rPr>
        <w:t xml:space="preserve"> СЦН.</w:t>
      </w:r>
    </w:p>
    <w:p w14:paraId="48D150FE" w14:textId="18202ACE" w:rsidR="00BA2816" w:rsidRPr="00A52738" w:rsidRDefault="00BA2816" w:rsidP="00DA664B">
      <w:pPr>
        <w:widowControl w:val="0"/>
        <w:numPr>
          <w:ilvl w:val="0"/>
          <w:numId w:val="27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/>
          <w:strike/>
          <w:sz w:val="24"/>
          <w:szCs w:val="24"/>
          <w:lang w:eastAsia="ru-RU"/>
        </w:rPr>
      </w:pPr>
      <w:r w:rsidRPr="00A52738">
        <w:rPr>
          <w:rFonts w:ascii="Times New Roman" w:eastAsia="Times New Roman" w:hAnsi="Times New Roman"/>
          <w:sz w:val="24"/>
          <w:szCs w:val="24"/>
          <w:lang w:eastAsia="ru-RU"/>
        </w:rPr>
        <w:t xml:space="preserve"> Задачи: обеспечение круглосуточной централизованной охраны Объектов УФПС </w:t>
      </w:r>
      <w:r w:rsidR="002266D2" w:rsidRPr="00A52738">
        <w:rPr>
          <w:rFonts w:ascii="Times New Roman" w:eastAsia="Times New Roman" w:hAnsi="Times New Roman"/>
          <w:sz w:val="24"/>
          <w:szCs w:val="24"/>
          <w:lang w:eastAsia="ru-RU"/>
        </w:rPr>
        <w:t xml:space="preserve">Иркутской области </w:t>
      </w:r>
      <w:r w:rsidRPr="00A52738">
        <w:rPr>
          <w:rFonts w:ascii="Times New Roman" w:eastAsia="Times New Roman" w:hAnsi="Times New Roman"/>
          <w:sz w:val="24"/>
          <w:szCs w:val="24"/>
          <w:lang w:eastAsia="ru-RU"/>
        </w:rPr>
        <w:t>с организацией оперативного реагирования при поступлении информации о проникновении (попытке проникновения), пресечение противоправных посягательств (разбойных нападений, попыток грабежа, хулиганских действий) на Охраняемых объектах, а также о возникновении криминальных угроз Обществу.</w:t>
      </w:r>
    </w:p>
    <w:p w14:paraId="2516DA15" w14:textId="77777777" w:rsidR="002266D2" w:rsidRPr="00A52738" w:rsidRDefault="002266D2" w:rsidP="00DA664B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left="709"/>
        <w:jc w:val="both"/>
        <w:rPr>
          <w:rFonts w:ascii="Times New Roman" w:eastAsia="Times New Roman" w:hAnsi="Times New Roman"/>
          <w:strike/>
          <w:sz w:val="24"/>
          <w:szCs w:val="24"/>
          <w:lang w:eastAsia="ru-RU"/>
        </w:rPr>
      </w:pPr>
    </w:p>
    <w:p w14:paraId="6DCE3210" w14:textId="77777777" w:rsidR="00BA2816" w:rsidRPr="00A52738" w:rsidRDefault="00BA2816" w:rsidP="00DA664B">
      <w:pPr>
        <w:widowControl w:val="0"/>
        <w:numPr>
          <w:ilvl w:val="0"/>
          <w:numId w:val="26"/>
        </w:numPr>
        <w:tabs>
          <w:tab w:val="left" w:pos="851"/>
        </w:tabs>
        <w:autoSpaceDE w:val="0"/>
        <w:autoSpaceDN w:val="0"/>
        <w:adjustRightInd w:val="0"/>
        <w:spacing w:after="0" w:line="240" w:lineRule="auto"/>
        <w:ind w:left="0" w:firstLine="709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A52738">
        <w:rPr>
          <w:rFonts w:ascii="Times New Roman" w:eastAsia="Times New Roman" w:hAnsi="Times New Roman"/>
          <w:b/>
          <w:sz w:val="24"/>
          <w:szCs w:val="24"/>
          <w:lang w:eastAsia="ru-RU"/>
        </w:rPr>
        <w:t>ТРЕБОВАНИЯ К СРОКУ И МЕСТУ ОКАЗАНИЯ УСЛУГ</w:t>
      </w:r>
    </w:p>
    <w:p w14:paraId="27DB2E42" w14:textId="77777777" w:rsidR="000E6B8D" w:rsidRPr="006D292B" w:rsidRDefault="00BA2816" w:rsidP="000E6B8D">
      <w:pPr>
        <w:numPr>
          <w:ilvl w:val="0"/>
          <w:numId w:val="28"/>
        </w:numPr>
        <w:shd w:val="clear" w:color="auto" w:fill="FFFFFF"/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HAnsi" w:hAnsi="Times New Roman"/>
          <w:sz w:val="24"/>
          <w:szCs w:val="24"/>
        </w:rPr>
      </w:pPr>
      <w:r w:rsidRPr="00A52738">
        <w:rPr>
          <w:rFonts w:ascii="Times New Roman" w:eastAsiaTheme="minorHAnsi" w:hAnsi="Times New Roman" w:cstheme="minorBidi"/>
          <w:sz w:val="24"/>
          <w:szCs w:val="24"/>
        </w:rPr>
        <w:t xml:space="preserve"> </w:t>
      </w:r>
      <w:r w:rsidR="000E6B8D" w:rsidRPr="00A52738">
        <w:rPr>
          <w:rFonts w:ascii="Times New Roman" w:eastAsiaTheme="minorHAnsi" w:hAnsi="Times New Roman"/>
          <w:sz w:val="24"/>
          <w:szCs w:val="24"/>
        </w:rPr>
        <w:t xml:space="preserve">Начало </w:t>
      </w:r>
      <w:r w:rsidR="000E6B8D" w:rsidRPr="006D292B">
        <w:rPr>
          <w:rFonts w:ascii="Times New Roman" w:eastAsiaTheme="minorHAnsi" w:hAnsi="Times New Roman"/>
          <w:sz w:val="24"/>
          <w:szCs w:val="24"/>
        </w:rPr>
        <w:t>оказания Услуг: с момента подписания договора.</w:t>
      </w:r>
    </w:p>
    <w:p w14:paraId="1E8A5087" w14:textId="77777777" w:rsidR="000E6B8D" w:rsidRPr="00A52738" w:rsidRDefault="000E6B8D" w:rsidP="000E6B8D">
      <w:pPr>
        <w:shd w:val="clear" w:color="auto" w:fill="FFFFFF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Theme="minorHAnsi" w:hAnsi="Times New Roman"/>
          <w:sz w:val="24"/>
          <w:szCs w:val="24"/>
        </w:rPr>
      </w:pPr>
      <w:r w:rsidRPr="006D292B">
        <w:rPr>
          <w:rFonts w:ascii="Times New Roman" w:eastAsiaTheme="minorHAnsi" w:hAnsi="Times New Roman"/>
          <w:sz w:val="24"/>
          <w:szCs w:val="24"/>
        </w:rPr>
        <w:t xml:space="preserve">Срок окончания оказания Услуг: по истечении </w:t>
      </w:r>
      <w:r>
        <w:rPr>
          <w:rFonts w:ascii="Times New Roman" w:eastAsiaTheme="minorHAnsi" w:hAnsi="Times New Roman"/>
          <w:sz w:val="24"/>
          <w:szCs w:val="24"/>
        </w:rPr>
        <w:t>36</w:t>
      </w:r>
      <w:r w:rsidRPr="006D292B">
        <w:rPr>
          <w:rFonts w:ascii="Times New Roman" w:eastAsiaTheme="minorHAnsi" w:hAnsi="Times New Roman"/>
          <w:sz w:val="24"/>
          <w:szCs w:val="24"/>
        </w:rPr>
        <w:t xml:space="preserve"> месяцев </w:t>
      </w:r>
      <w:r>
        <w:rPr>
          <w:rFonts w:ascii="Times New Roman" w:eastAsiaTheme="minorHAnsi" w:hAnsi="Times New Roman"/>
          <w:sz w:val="24"/>
          <w:szCs w:val="24"/>
        </w:rPr>
        <w:t>с момента начала оказания Услуг</w:t>
      </w:r>
      <w:r w:rsidRPr="00A52738">
        <w:rPr>
          <w:rFonts w:ascii="Times New Roman" w:eastAsiaTheme="minorHAnsi" w:hAnsi="Times New Roman"/>
          <w:i/>
          <w:sz w:val="24"/>
          <w:szCs w:val="24"/>
        </w:rPr>
        <w:t>.</w:t>
      </w:r>
    </w:p>
    <w:p w14:paraId="5E10A2D0" w14:textId="32D2C5CF" w:rsidR="00BA2816" w:rsidRPr="00A52738" w:rsidRDefault="00BA2816" w:rsidP="00DA664B">
      <w:pPr>
        <w:numPr>
          <w:ilvl w:val="0"/>
          <w:numId w:val="28"/>
        </w:numPr>
        <w:shd w:val="clear" w:color="auto" w:fill="FFFFFF"/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HAnsi" w:hAnsi="Times New Roman" w:cstheme="minorBidi"/>
          <w:sz w:val="24"/>
          <w:szCs w:val="24"/>
        </w:rPr>
      </w:pPr>
      <w:r w:rsidRPr="00A52738">
        <w:rPr>
          <w:rFonts w:ascii="Times New Roman" w:eastAsiaTheme="minorHAnsi" w:hAnsi="Times New Roman" w:cstheme="minorBidi"/>
          <w:sz w:val="24"/>
          <w:szCs w:val="24"/>
        </w:rPr>
        <w:t xml:space="preserve">Место оказания Услуг </w:t>
      </w:r>
      <w:r w:rsidR="00065E49" w:rsidRPr="00A52738">
        <w:rPr>
          <w:rFonts w:ascii="Times New Roman" w:eastAsiaTheme="minorHAnsi" w:hAnsi="Times New Roman" w:cstheme="minorBidi"/>
          <w:sz w:val="24"/>
          <w:szCs w:val="24"/>
        </w:rPr>
        <w:t>–</w:t>
      </w:r>
      <w:r w:rsidRPr="00A52738">
        <w:rPr>
          <w:rFonts w:ascii="Times New Roman" w:eastAsiaTheme="minorHAnsi" w:hAnsi="Times New Roman" w:cstheme="minorBidi"/>
          <w:sz w:val="24"/>
          <w:szCs w:val="24"/>
        </w:rPr>
        <w:t xml:space="preserve"> в соответствии с Перечнем охраняемых объектов почтовой связи </w:t>
      </w:r>
      <w:r w:rsidRPr="00A52738">
        <w:rPr>
          <w:rFonts w:ascii="Times New Roman" w:eastAsiaTheme="minorHAnsi" w:hAnsi="Times New Roman"/>
          <w:sz w:val="24"/>
          <w:szCs w:val="24"/>
        </w:rPr>
        <w:t>УФПС</w:t>
      </w:r>
      <w:r w:rsidR="002266D2" w:rsidRPr="00A52738">
        <w:rPr>
          <w:rFonts w:ascii="Times New Roman" w:eastAsiaTheme="minorHAnsi" w:hAnsi="Times New Roman"/>
          <w:sz w:val="24"/>
          <w:szCs w:val="24"/>
        </w:rPr>
        <w:t xml:space="preserve"> </w:t>
      </w:r>
      <w:r w:rsidR="002266D2" w:rsidRPr="00A52738">
        <w:rPr>
          <w:rFonts w:ascii="Times New Roman" w:eastAsia="Times New Roman" w:hAnsi="Times New Roman"/>
          <w:sz w:val="24"/>
          <w:szCs w:val="24"/>
          <w:lang w:eastAsia="ru-RU"/>
        </w:rPr>
        <w:t>Иркутской области</w:t>
      </w:r>
      <w:r w:rsidR="002266D2" w:rsidRPr="00A52738">
        <w:rPr>
          <w:rFonts w:ascii="Times New Roman" w:eastAsiaTheme="minorHAnsi" w:hAnsi="Times New Roman"/>
          <w:sz w:val="24"/>
          <w:szCs w:val="24"/>
        </w:rPr>
        <w:t xml:space="preserve"> </w:t>
      </w:r>
      <w:r w:rsidRPr="00A52738">
        <w:rPr>
          <w:rFonts w:ascii="Times New Roman" w:eastAsiaTheme="minorHAnsi" w:hAnsi="Times New Roman" w:cstheme="minorBidi"/>
          <w:sz w:val="24"/>
          <w:szCs w:val="24"/>
        </w:rPr>
        <w:t>Общества (приложение № 1 к ТЗ).</w:t>
      </w:r>
    </w:p>
    <w:p w14:paraId="3F42EACA" w14:textId="77777777" w:rsidR="00BA2816" w:rsidRPr="00A52738" w:rsidRDefault="00BA2816" w:rsidP="00DA664B">
      <w:pPr>
        <w:shd w:val="clear" w:color="auto" w:fill="FFFFFF"/>
        <w:tabs>
          <w:tab w:val="left" w:pos="1134"/>
        </w:tabs>
        <w:autoSpaceDE w:val="0"/>
        <w:autoSpaceDN w:val="0"/>
        <w:adjustRightInd w:val="0"/>
        <w:spacing w:after="0" w:line="240" w:lineRule="auto"/>
        <w:ind w:left="709"/>
        <w:contextualSpacing/>
        <w:jc w:val="both"/>
        <w:rPr>
          <w:rFonts w:ascii="Times New Roman" w:eastAsiaTheme="minorHAnsi" w:hAnsi="Times New Roman" w:cstheme="minorBidi"/>
          <w:sz w:val="24"/>
          <w:szCs w:val="24"/>
        </w:rPr>
      </w:pPr>
    </w:p>
    <w:p w14:paraId="05363070" w14:textId="77777777" w:rsidR="00BA2816" w:rsidRPr="00A52738" w:rsidRDefault="00BA2816" w:rsidP="00DA664B">
      <w:pPr>
        <w:widowControl w:val="0"/>
        <w:numPr>
          <w:ilvl w:val="0"/>
          <w:numId w:val="26"/>
        </w:numPr>
        <w:tabs>
          <w:tab w:val="left" w:pos="851"/>
        </w:tabs>
        <w:autoSpaceDE w:val="0"/>
        <w:autoSpaceDN w:val="0"/>
        <w:adjustRightInd w:val="0"/>
        <w:spacing w:after="0" w:line="240" w:lineRule="auto"/>
        <w:ind w:left="0" w:firstLine="709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A52738">
        <w:rPr>
          <w:rFonts w:ascii="Times New Roman" w:eastAsia="Times New Roman" w:hAnsi="Times New Roman"/>
          <w:b/>
          <w:sz w:val="24"/>
          <w:szCs w:val="24"/>
          <w:lang w:eastAsia="ru-RU"/>
        </w:rPr>
        <w:t>ХАРАКТЕРИСТИКИ ОКАЗЫВАЕМЫХ УСЛУГ</w:t>
      </w:r>
    </w:p>
    <w:p w14:paraId="3C38AF6F" w14:textId="5FC5797A" w:rsidR="00BA2816" w:rsidRPr="00A52738" w:rsidRDefault="00BA2816" w:rsidP="00DA664B">
      <w:pPr>
        <w:widowControl w:val="0"/>
        <w:numPr>
          <w:ilvl w:val="0"/>
          <w:numId w:val="29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A52738">
        <w:rPr>
          <w:rFonts w:ascii="Times New Roman" w:eastAsia="Times New Roman" w:hAnsi="Times New Roman"/>
          <w:sz w:val="24"/>
          <w:szCs w:val="24"/>
          <w:lang w:eastAsia="ru-RU"/>
        </w:rPr>
        <w:t xml:space="preserve"> Требования Заказчика к обеспечению круглосуточной централизов</w:t>
      </w:r>
      <w:r w:rsidR="00F93DC2" w:rsidRPr="00A52738">
        <w:rPr>
          <w:rFonts w:ascii="Times New Roman" w:eastAsia="Times New Roman" w:hAnsi="Times New Roman"/>
          <w:sz w:val="24"/>
          <w:szCs w:val="24"/>
          <w:lang w:eastAsia="ru-RU"/>
        </w:rPr>
        <w:t>анной охраны Объектов Заказчика</w:t>
      </w:r>
      <w:r w:rsidRPr="00A52738">
        <w:rPr>
          <w:rFonts w:ascii="Times New Roman" w:eastAsia="Times New Roman" w:hAnsi="Times New Roman"/>
          <w:sz w:val="24"/>
          <w:szCs w:val="24"/>
          <w:lang w:eastAsia="ru-RU"/>
        </w:rPr>
        <w:t xml:space="preserve"> с применением СЦН в целях организации оперативного реагирования при поступлении информации о проникновении (попытке проникновения), а также о возникновении криминальных и технологических угроз установлены с учетом положений ГОСТ Р 56102.1-2014 Системы централизованного наблюдения. Часть 1. Общие положения (Переиздание) и ГОСТ Р 55017-20</w:t>
      </w:r>
      <w:r w:rsidR="007A7C3D">
        <w:rPr>
          <w:rFonts w:ascii="Times New Roman" w:eastAsia="Times New Roman" w:hAnsi="Times New Roman"/>
          <w:sz w:val="24"/>
          <w:szCs w:val="24"/>
          <w:lang w:eastAsia="ru-RU"/>
        </w:rPr>
        <w:t>21</w:t>
      </w:r>
      <w:r w:rsidRPr="00A52738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Pr="00A52738">
        <w:rPr>
          <w:rFonts w:ascii="Times New Roman" w:eastAsia="Times New Roman" w:hAnsi="Times New Roman"/>
          <w:sz w:val="24"/>
          <w:szCs w:val="24"/>
          <w:lang w:eastAsia="ru-RU"/>
        </w:rPr>
        <w:t>Пульты централизованного наблюдения для использования в системах противокриминальной защиты. Требования к информации.</w:t>
      </w:r>
      <w:r w:rsidRPr="00A52738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</w:t>
      </w:r>
    </w:p>
    <w:p w14:paraId="65AF02DF" w14:textId="77777777" w:rsidR="00BA2816" w:rsidRPr="00A52738" w:rsidRDefault="00BA2816" w:rsidP="00DA664B">
      <w:pPr>
        <w:widowControl w:val="0"/>
        <w:numPr>
          <w:ilvl w:val="0"/>
          <w:numId w:val="29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A52738">
        <w:rPr>
          <w:rFonts w:ascii="Times New Roman" w:eastAsia="Times New Roman" w:hAnsi="Times New Roman"/>
          <w:sz w:val="24"/>
          <w:szCs w:val="24"/>
          <w:lang w:eastAsia="ru-RU"/>
        </w:rPr>
        <w:t xml:space="preserve"> Централизованная охрана Объектов предусматривает осуществление следующих мероприятий:</w:t>
      </w:r>
    </w:p>
    <w:p w14:paraId="060E2525" w14:textId="1239EE06" w:rsidR="00BA2816" w:rsidRPr="00A52738" w:rsidRDefault="00BA2816" w:rsidP="00DA664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A52738"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>1) оказание услуги охраны Имущества, находящегося на Объектах З</w:t>
      </w:r>
      <w:r w:rsidR="00FE4342" w:rsidRPr="00A52738">
        <w:rPr>
          <w:rFonts w:ascii="Times New Roman" w:eastAsia="Times New Roman" w:hAnsi="Times New Roman"/>
          <w:sz w:val="24"/>
          <w:szCs w:val="24"/>
          <w:lang w:eastAsia="ru-RU"/>
        </w:rPr>
        <w:t xml:space="preserve">аказчика (согласно </w:t>
      </w:r>
      <w:r w:rsidR="00954959" w:rsidRPr="00A52738">
        <w:rPr>
          <w:rFonts w:ascii="Times New Roman" w:eastAsia="Times New Roman" w:hAnsi="Times New Roman"/>
          <w:sz w:val="24"/>
          <w:szCs w:val="24"/>
          <w:lang w:eastAsia="ru-RU"/>
        </w:rPr>
        <w:t>приложению №</w:t>
      </w:r>
      <w:r w:rsidR="00F93DC2" w:rsidRPr="00A52738">
        <w:rPr>
          <w:rFonts w:ascii="Times New Roman" w:eastAsia="Times New Roman" w:hAnsi="Times New Roman"/>
          <w:sz w:val="24"/>
          <w:szCs w:val="24"/>
          <w:lang w:eastAsia="ru-RU"/>
        </w:rPr>
        <w:t> </w:t>
      </w:r>
      <w:r w:rsidR="00954959" w:rsidRPr="00A52738">
        <w:rPr>
          <w:rFonts w:ascii="Times New Roman" w:eastAsia="Times New Roman" w:hAnsi="Times New Roman"/>
          <w:sz w:val="24"/>
          <w:szCs w:val="24"/>
          <w:lang w:eastAsia="ru-RU"/>
        </w:rPr>
        <w:t>1 к ТЗ</w:t>
      </w:r>
      <w:r w:rsidRPr="00A52738">
        <w:rPr>
          <w:rFonts w:ascii="Times New Roman" w:eastAsia="Times New Roman" w:hAnsi="Times New Roman"/>
          <w:sz w:val="24"/>
          <w:szCs w:val="24"/>
          <w:lang w:eastAsia="ru-RU"/>
        </w:rPr>
        <w:t>), в соответствии с законодательством Российской Федерации с использованием средств оперативной радио- и телефонной связи,</w:t>
      </w:r>
      <w:r w:rsidRPr="00A52738" w:rsidDel="00F14EE3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A52738">
        <w:rPr>
          <w:rFonts w:ascii="Times New Roman" w:eastAsia="Times New Roman" w:hAnsi="Times New Roman"/>
          <w:sz w:val="24"/>
          <w:szCs w:val="24"/>
          <w:lang w:eastAsia="ru-RU"/>
        </w:rPr>
        <w:t>технических и иных средств, не причиняющих вреда жизни, здоровью граждан и окружающей среде;</w:t>
      </w:r>
    </w:p>
    <w:p w14:paraId="67B3A0C8" w14:textId="6613B144" w:rsidR="00BA2816" w:rsidRPr="00A52738" w:rsidRDefault="00BA2816" w:rsidP="00DA664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A52738">
        <w:rPr>
          <w:rFonts w:ascii="Times New Roman" w:eastAsia="Times New Roman" w:hAnsi="Times New Roman"/>
          <w:sz w:val="24"/>
          <w:szCs w:val="24"/>
          <w:lang w:eastAsia="ru-RU"/>
        </w:rPr>
        <w:t xml:space="preserve">2) осуществление наблюдения и контроля за соблюдением на Охраняемых объектах УФПС </w:t>
      </w:r>
      <w:r w:rsidR="002266D2" w:rsidRPr="00A52738">
        <w:rPr>
          <w:rFonts w:ascii="Times New Roman" w:eastAsia="Times New Roman" w:hAnsi="Times New Roman"/>
          <w:sz w:val="24"/>
          <w:szCs w:val="24"/>
          <w:lang w:eastAsia="ru-RU"/>
        </w:rPr>
        <w:t xml:space="preserve">Иркутской области </w:t>
      </w:r>
      <w:r w:rsidRPr="00A52738">
        <w:rPr>
          <w:rFonts w:ascii="Times New Roman" w:eastAsia="Times New Roman" w:hAnsi="Times New Roman"/>
          <w:sz w:val="24"/>
          <w:szCs w:val="24"/>
          <w:lang w:eastAsia="ru-RU"/>
        </w:rPr>
        <w:t>Общества установленного режима доступа и безопасности по каналам связи с использованием КТСО;</w:t>
      </w:r>
    </w:p>
    <w:p w14:paraId="712BF62A" w14:textId="77777777" w:rsidR="00BA2816" w:rsidRPr="00A52738" w:rsidRDefault="00BA2816" w:rsidP="00DA664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A52738">
        <w:rPr>
          <w:rFonts w:ascii="Times New Roman" w:eastAsia="Times New Roman" w:hAnsi="Times New Roman"/>
          <w:sz w:val="24"/>
          <w:szCs w:val="24"/>
          <w:lang w:eastAsia="ru-RU"/>
        </w:rPr>
        <w:t>3) реализация комплекса мероприятий по созданию системы оповещения представителей Заказчика и групп быстрого реагирования Исполнителя при поступлении сигнала «Тревога» путем передачи данных:</w:t>
      </w:r>
    </w:p>
    <w:p w14:paraId="3E8F9D79" w14:textId="77777777" w:rsidR="00BA2816" w:rsidRPr="00A52738" w:rsidRDefault="00BA2816" w:rsidP="00DA664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tbl>
      <w:tblPr>
        <w:tblW w:w="9923" w:type="dxa"/>
        <w:tblInd w:w="-5" w:type="dxa"/>
        <w:tblLayout w:type="fixed"/>
        <w:tblLook w:val="0000" w:firstRow="0" w:lastRow="0" w:firstColumn="0" w:lastColumn="0" w:noHBand="0" w:noVBand="0"/>
      </w:tblPr>
      <w:tblGrid>
        <w:gridCol w:w="2127"/>
        <w:gridCol w:w="5953"/>
        <w:gridCol w:w="1843"/>
      </w:tblGrid>
      <w:tr w:rsidR="00BA2816" w:rsidRPr="00A52738" w14:paraId="5951D732" w14:textId="77777777" w:rsidTr="00DA664B"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698FA4F" w14:textId="77777777" w:rsidR="00BA2816" w:rsidRPr="00A52738" w:rsidRDefault="00BA2816" w:rsidP="00DA664B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52738">
              <w:rPr>
                <w:rFonts w:ascii="Times New Roman" w:hAnsi="Times New Roman"/>
                <w:sz w:val="24"/>
                <w:szCs w:val="24"/>
              </w:rPr>
              <w:t>Определение нештатной ситуации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5C769E3" w14:textId="77777777" w:rsidR="00BA2816" w:rsidRPr="00A52738" w:rsidRDefault="00BA2816" w:rsidP="00DA664B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52738">
              <w:rPr>
                <w:rFonts w:ascii="Times New Roman" w:hAnsi="Times New Roman"/>
                <w:sz w:val="24"/>
                <w:szCs w:val="24"/>
              </w:rPr>
              <w:t>Порядок реализации мероприятий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E36045A" w14:textId="77777777" w:rsidR="00BA2816" w:rsidRPr="00A52738" w:rsidRDefault="00BA2816" w:rsidP="00DA664B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52738">
              <w:rPr>
                <w:rFonts w:ascii="Times New Roman" w:hAnsi="Times New Roman"/>
                <w:sz w:val="24"/>
                <w:szCs w:val="24"/>
              </w:rPr>
              <w:t>Максимальное время выполнения мероприятий</w:t>
            </w:r>
          </w:p>
        </w:tc>
      </w:tr>
      <w:tr w:rsidR="00BA2816" w:rsidRPr="00A52738" w14:paraId="4265F4FB" w14:textId="77777777" w:rsidTr="00DA664B"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3B98596" w14:textId="77777777" w:rsidR="00BA2816" w:rsidRPr="00A52738" w:rsidRDefault="00BA2816" w:rsidP="00DA664B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52738">
              <w:rPr>
                <w:rFonts w:ascii="Times New Roman" w:hAnsi="Times New Roman"/>
                <w:sz w:val="24"/>
                <w:szCs w:val="24"/>
              </w:rPr>
              <w:t>Поступление на ПЦО сигнала «Тревога» (</w:t>
            </w:r>
            <w:r w:rsidRPr="00A52738">
              <w:rPr>
                <w:rFonts w:ascii="Times New Roman" w:hAnsi="Times New Roman"/>
                <w:bCs/>
                <w:sz w:val="24"/>
                <w:szCs w:val="24"/>
              </w:rPr>
              <w:t>извещение о проникновении на Объект, извещение о нападении)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F469EF6" w14:textId="69E305ED" w:rsidR="00BA2816" w:rsidRPr="00A52738" w:rsidRDefault="00BA2816" w:rsidP="00DA664B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52738">
              <w:rPr>
                <w:rFonts w:ascii="Times New Roman" w:hAnsi="Times New Roman"/>
                <w:sz w:val="24"/>
                <w:szCs w:val="24"/>
              </w:rPr>
              <w:t>Технические средства Исполнителя в автоматическом режиме формируют уведомление о сигнале «Тревога», диспетчер передает сообщение на мобильный телефон ГБР Исполнителя и, при необходимости, представителя Заказчика, ответственного за сохранность Имущества Общества. Сообщение должно содержать адрес Объекта, с кот</w:t>
            </w:r>
            <w:r w:rsidR="00BE53E0" w:rsidRPr="00A52738">
              <w:rPr>
                <w:rFonts w:ascii="Times New Roman" w:hAnsi="Times New Roman"/>
                <w:sz w:val="24"/>
                <w:szCs w:val="24"/>
              </w:rPr>
              <w:t>орого поступил сигнал «Тревога»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34D2A8C" w14:textId="77777777" w:rsidR="00BA2816" w:rsidRPr="00A52738" w:rsidRDefault="00BA2816" w:rsidP="00DA664B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52738">
              <w:rPr>
                <w:rFonts w:ascii="Times New Roman" w:hAnsi="Times New Roman"/>
                <w:sz w:val="24"/>
                <w:szCs w:val="24"/>
              </w:rPr>
              <w:t>1 минута</w:t>
            </w:r>
          </w:p>
        </w:tc>
      </w:tr>
    </w:tbl>
    <w:p w14:paraId="5C741CE6" w14:textId="77777777" w:rsidR="00BA2816" w:rsidRPr="00A52738" w:rsidRDefault="00BA2816" w:rsidP="00DA664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6D857A9E" w14:textId="77777777" w:rsidR="00BA2816" w:rsidRPr="00A52738" w:rsidRDefault="00BA2816" w:rsidP="00DA664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A52738">
        <w:rPr>
          <w:rFonts w:ascii="Times New Roman" w:eastAsia="Times New Roman" w:hAnsi="Times New Roman"/>
          <w:sz w:val="24"/>
          <w:szCs w:val="24"/>
          <w:lang w:eastAsia="ru-RU"/>
        </w:rPr>
        <w:t xml:space="preserve">4) оповещение уполномоченных представителей Заказчика из числа сотрудников ОПС, ответственных за сохранность материальных ценностей  о фактах несанкционированного проникновения на Объект;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14:paraId="34BE0226" w14:textId="77777777" w:rsidR="00BA2816" w:rsidRPr="00A52738" w:rsidRDefault="00BA2816" w:rsidP="00DA664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A52738">
        <w:rPr>
          <w:rFonts w:ascii="Times New Roman" w:eastAsia="Times New Roman" w:hAnsi="Times New Roman"/>
          <w:sz w:val="24"/>
          <w:szCs w:val="24"/>
          <w:lang w:eastAsia="ru-RU"/>
        </w:rPr>
        <w:t>5) организация и осуществление экстренных выездов групп быстрого реагирования</w:t>
      </w:r>
      <w:r w:rsidRPr="00A52738">
        <w:rPr>
          <w:rFonts w:ascii="Arial" w:eastAsia="Times New Roman" w:hAnsi="Arial" w:cs="Arial"/>
          <w:sz w:val="24"/>
          <w:szCs w:val="24"/>
          <w:vertAlign w:val="superscript"/>
          <w:lang w:eastAsia="ru-RU"/>
        </w:rPr>
        <w:footnoteReference w:id="2"/>
      </w:r>
      <w:r w:rsidRPr="00A52738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Pr="00A52738">
        <w:rPr>
          <w:rFonts w:ascii="Times New Roman" w:eastAsia="Times New Roman" w:hAnsi="Times New Roman"/>
          <w:sz w:val="24"/>
          <w:szCs w:val="24"/>
          <w:lang w:eastAsia="ru-RU"/>
        </w:rPr>
        <w:t>по сигналу «Тревога» в течение времени, необходимого для задержания лиц, совершающих или совершивших противоправные действия на Охраняемом объекте;</w:t>
      </w:r>
    </w:p>
    <w:p w14:paraId="7865444B" w14:textId="32512764" w:rsidR="00BA2816" w:rsidRPr="00A52738" w:rsidRDefault="00BA2816" w:rsidP="00DA664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A52738">
        <w:rPr>
          <w:rFonts w:ascii="Times New Roman" w:eastAsia="Times New Roman" w:hAnsi="Times New Roman"/>
          <w:sz w:val="24"/>
          <w:szCs w:val="24"/>
          <w:lang w:eastAsia="ru-RU"/>
        </w:rPr>
        <w:t xml:space="preserve">6) обеспечение прибытия ГБР на Охраняемый объект в срок не более </w:t>
      </w:r>
      <w:r w:rsidR="00B0225E" w:rsidRPr="00A52738">
        <w:rPr>
          <w:rFonts w:ascii="Times New Roman" w:eastAsia="Times New Roman" w:hAnsi="Times New Roman"/>
          <w:i/>
          <w:sz w:val="24"/>
          <w:szCs w:val="24"/>
          <w:lang w:eastAsia="ru-RU"/>
        </w:rPr>
        <w:t>7 (семи)</w:t>
      </w:r>
      <w:r w:rsidRPr="00A52738">
        <w:rPr>
          <w:rFonts w:ascii="Times New Roman" w:eastAsia="Times New Roman" w:hAnsi="Times New Roman"/>
          <w:sz w:val="24"/>
          <w:szCs w:val="24"/>
          <w:lang w:eastAsia="ru-RU"/>
        </w:rPr>
        <w:t xml:space="preserve"> минут с момента поступления на ПЦО сигнала «Тревога» для задержания лиц, совершающих или совершивших противоправные действия. </w:t>
      </w:r>
    </w:p>
    <w:p w14:paraId="5FF9DEF1" w14:textId="77777777" w:rsidR="00BA2816" w:rsidRPr="00A52738" w:rsidRDefault="00BA2816" w:rsidP="00DA664B">
      <w:pPr>
        <w:widowControl w:val="0"/>
        <w:numPr>
          <w:ilvl w:val="0"/>
          <w:numId w:val="29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A52738">
        <w:rPr>
          <w:rFonts w:ascii="Times New Roman" w:eastAsia="Times New Roman" w:hAnsi="Times New Roman"/>
          <w:sz w:val="24"/>
          <w:szCs w:val="24"/>
          <w:lang w:eastAsia="ru-RU"/>
        </w:rPr>
        <w:t xml:space="preserve"> В соответствии с лицензионными требованиями при осуществлении охраны Объектов (в том числе Имущества) ГБР формируется из сотрудников, имеющих:</w:t>
      </w:r>
    </w:p>
    <w:p w14:paraId="0FEA9A65" w14:textId="108C209E" w:rsidR="00BA2816" w:rsidRPr="00A52738" w:rsidRDefault="00BA2816" w:rsidP="00DA664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A52738">
        <w:rPr>
          <w:rFonts w:ascii="Times New Roman" w:eastAsia="Times New Roman" w:hAnsi="Times New Roman"/>
          <w:sz w:val="24"/>
          <w:szCs w:val="24"/>
          <w:lang w:eastAsia="ru-RU"/>
        </w:rPr>
        <w:t>- свидетельство о присвоении квалификации частного охранника 6 (шестого) разряда в соответствии с Приказом Минздравсоцразвития России от 17</w:t>
      </w:r>
      <w:r w:rsidR="00203F45" w:rsidRPr="00A52738">
        <w:rPr>
          <w:rFonts w:ascii="Times New Roman" w:eastAsia="Times New Roman" w:hAnsi="Times New Roman"/>
          <w:sz w:val="24"/>
          <w:szCs w:val="24"/>
          <w:lang w:eastAsia="ru-RU"/>
        </w:rPr>
        <w:t>.04.</w:t>
      </w:r>
      <w:r w:rsidRPr="00A52738">
        <w:rPr>
          <w:rFonts w:ascii="Times New Roman" w:eastAsia="Times New Roman" w:hAnsi="Times New Roman"/>
          <w:sz w:val="24"/>
          <w:szCs w:val="24"/>
          <w:lang w:eastAsia="ru-RU"/>
        </w:rPr>
        <w:t>2009 № 199;</w:t>
      </w:r>
    </w:p>
    <w:p w14:paraId="3631DC2D" w14:textId="6A0FA2AE" w:rsidR="00BA2816" w:rsidRPr="00A52738" w:rsidRDefault="00BA2816" w:rsidP="00DA664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vertAlign w:val="superscript"/>
          <w:lang w:eastAsia="ru-RU"/>
        </w:rPr>
      </w:pPr>
      <w:r w:rsidRPr="00A52738">
        <w:rPr>
          <w:rFonts w:ascii="Times New Roman" w:eastAsia="Times New Roman" w:hAnsi="Times New Roman"/>
          <w:sz w:val="24"/>
          <w:szCs w:val="24"/>
          <w:lang w:eastAsia="ru-RU"/>
        </w:rPr>
        <w:t>- разрешение на хранение и ношение при исполнении служебных обязанностей служебного огнестрельного оружия и специа</w:t>
      </w:r>
      <w:r w:rsidR="009D096C" w:rsidRPr="00A52738">
        <w:rPr>
          <w:rFonts w:ascii="Times New Roman" w:eastAsia="Times New Roman" w:hAnsi="Times New Roman"/>
          <w:sz w:val="24"/>
          <w:szCs w:val="24"/>
          <w:lang w:eastAsia="ru-RU"/>
        </w:rPr>
        <w:t>льных средств в соответствии с п</w:t>
      </w:r>
      <w:r w:rsidRPr="00A52738">
        <w:rPr>
          <w:rFonts w:ascii="Times New Roman" w:eastAsia="Times New Roman" w:hAnsi="Times New Roman"/>
          <w:sz w:val="24"/>
          <w:szCs w:val="24"/>
          <w:lang w:eastAsia="ru-RU"/>
        </w:rPr>
        <w:t xml:space="preserve">остановлением Правительства Российской Федерации от </w:t>
      </w:r>
      <w:r w:rsidR="00203F45" w:rsidRPr="00A52738">
        <w:rPr>
          <w:rFonts w:ascii="Times New Roman" w:eastAsia="Times New Roman" w:hAnsi="Times New Roman"/>
          <w:sz w:val="24"/>
          <w:szCs w:val="24"/>
          <w:lang w:eastAsia="ru-RU"/>
        </w:rPr>
        <w:t>0</w:t>
      </w:r>
      <w:r w:rsidRPr="00A52738">
        <w:rPr>
          <w:rFonts w:ascii="Times New Roman" w:eastAsia="Times New Roman" w:hAnsi="Times New Roman"/>
          <w:sz w:val="24"/>
          <w:szCs w:val="24"/>
          <w:lang w:eastAsia="ru-RU"/>
        </w:rPr>
        <w:t>9</w:t>
      </w:r>
      <w:r w:rsidR="00203F45" w:rsidRPr="00A52738">
        <w:rPr>
          <w:rFonts w:ascii="Times New Roman" w:eastAsia="Times New Roman" w:hAnsi="Times New Roman"/>
          <w:sz w:val="24"/>
          <w:szCs w:val="24"/>
          <w:lang w:eastAsia="ru-RU"/>
        </w:rPr>
        <w:t>.09.</w:t>
      </w:r>
      <w:r w:rsidRPr="00A52738">
        <w:rPr>
          <w:rFonts w:ascii="Times New Roman" w:eastAsia="Times New Roman" w:hAnsi="Times New Roman"/>
          <w:sz w:val="24"/>
          <w:szCs w:val="24"/>
          <w:lang w:eastAsia="ru-RU"/>
        </w:rPr>
        <w:t>2015 № 948.</w:t>
      </w:r>
    </w:p>
    <w:p w14:paraId="31D868C4" w14:textId="1A64E6BA" w:rsidR="00BA2816" w:rsidRPr="00A52738" w:rsidRDefault="00BA2816" w:rsidP="00DA664B">
      <w:pPr>
        <w:widowControl w:val="0"/>
        <w:numPr>
          <w:ilvl w:val="0"/>
          <w:numId w:val="29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A52738">
        <w:rPr>
          <w:rFonts w:ascii="Times New Roman" w:eastAsia="Times New Roman" w:hAnsi="Times New Roman"/>
          <w:sz w:val="24"/>
          <w:szCs w:val="24"/>
          <w:lang w:eastAsia="ru-RU"/>
        </w:rPr>
        <w:t xml:space="preserve"> ГБР при прибытии на Объект по сигналу «Тревога» должна быть экипирована специальными средствами в соответствии с </w:t>
      </w:r>
      <w:r w:rsidR="009D096C" w:rsidRPr="00A52738">
        <w:rPr>
          <w:rFonts w:ascii="Times New Roman" w:eastAsia="Times New Roman" w:hAnsi="Times New Roman"/>
          <w:sz w:val="24"/>
          <w:szCs w:val="24"/>
          <w:lang w:eastAsia="ru-RU"/>
        </w:rPr>
        <w:t>п</w:t>
      </w:r>
      <w:r w:rsidRPr="00A52738">
        <w:rPr>
          <w:rFonts w:ascii="Times New Roman" w:eastAsia="Times New Roman" w:hAnsi="Times New Roman"/>
          <w:sz w:val="24"/>
          <w:szCs w:val="24"/>
          <w:lang w:eastAsia="ru-RU"/>
        </w:rPr>
        <w:t>остановлением Правительства Российск</w:t>
      </w:r>
      <w:r w:rsidR="009D096C" w:rsidRPr="00A52738">
        <w:rPr>
          <w:rFonts w:ascii="Times New Roman" w:eastAsia="Times New Roman" w:hAnsi="Times New Roman"/>
          <w:sz w:val="24"/>
          <w:szCs w:val="24"/>
          <w:lang w:eastAsia="ru-RU"/>
        </w:rPr>
        <w:t xml:space="preserve">ой Федерации от </w:t>
      </w:r>
      <w:r w:rsidR="00203F45" w:rsidRPr="00A52738">
        <w:rPr>
          <w:rFonts w:ascii="Times New Roman" w:eastAsia="Times New Roman" w:hAnsi="Times New Roman"/>
          <w:sz w:val="24"/>
          <w:szCs w:val="24"/>
          <w:lang w:eastAsia="ru-RU"/>
        </w:rPr>
        <w:t>0</w:t>
      </w:r>
      <w:r w:rsidR="009D096C" w:rsidRPr="00A52738">
        <w:rPr>
          <w:rFonts w:ascii="Times New Roman" w:eastAsia="Times New Roman" w:hAnsi="Times New Roman"/>
          <w:sz w:val="24"/>
          <w:szCs w:val="24"/>
          <w:lang w:eastAsia="ru-RU"/>
        </w:rPr>
        <w:t>9</w:t>
      </w:r>
      <w:r w:rsidR="00203F45" w:rsidRPr="00A52738">
        <w:rPr>
          <w:rFonts w:ascii="Times New Roman" w:eastAsia="Times New Roman" w:hAnsi="Times New Roman"/>
          <w:sz w:val="24"/>
          <w:szCs w:val="24"/>
          <w:lang w:eastAsia="ru-RU"/>
        </w:rPr>
        <w:t>.09.</w:t>
      </w:r>
      <w:r w:rsidR="009D096C" w:rsidRPr="00A52738">
        <w:rPr>
          <w:rFonts w:ascii="Times New Roman" w:eastAsia="Times New Roman" w:hAnsi="Times New Roman"/>
          <w:sz w:val="24"/>
          <w:szCs w:val="24"/>
          <w:lang w:eastAsia="ru-RU"/>
        </w:rPr>
        <w:t>2015</w:t>
      </w:r>
      <w:r w:rsidRPr="00A52738">
        <w:rPr>
          <w:rFonts w:ascii="Times New Roman" w:eastAsia="Times New Roman" w:hAnsi="Times New Roman"/>
          <w:sz w:val="24"/>
          <w:szCs w:val="24"/>
          <w:lang w:eastAsia="ru-RU"/>
        </w:rPr>
        <w:t xml:space="preserve"> № 948 и ГОСТ Р 59044-2020 Национальный стандарт Российской Федерации. Охранная деятельность. Оказание охранных услуг, связанных с принятием соответствующих мер реагирования на сигнальную информацию технических средств охраны. Общие требования.</w:t>
      </w:r>
    </w:p>
    <w:p w14:paraId="5637E671" w14:textId="4B187EA5" w:rsidR="00BA2816" w:rsidRPr="00A52738" w:rsidRDefault="00BA2816" w:rsidP="00DA664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A52738">
        <w:rPr>
          <w:rFonts w:ascii="Times New Roman" w:eastAsia="Times New Roman" w:hAnsi="Times New Roman"/>
          <w:sz w:val="24"/>
          <w:szCs w:val="24"/>
          <w:lang w:eastAsia="ru-RU"/>
        </w:rPr>
        <w:t>Наличие у сотрудников (экипажа ГБР), осуществляющих охранные функции по принятию мер реагирования на сигнальную информацию, связи с дежурным подразделением охранной организации и соответствующей дежурной частью органов внутре</w:t>
      </w:r>
      <w:r w:rsidR="0044283E" w:rsidRPr="00A52738">
        <w:rPr>
          <w:rFonts w:ascii="Times New Roman" w:eastAsia="Times New Roman" w:hAnsi="Times New Roman"/>
          <w:sz w:val="24"/>
          <w:szCs w:val="24"/>
          <w:lang w:eastAsia="ru-RU"/>
        </w:rPr>
        <w:t>нних дел в соответствии с п. 4 п</w:t>
      </w:r>
      <w:r w:rsidRPr="00A52738">
        <w:rPr>
          <w:rFonts w:ascii="Times New Roman" w:eastAsia="Times New Roman" w:hAnsi="Times New Roman"/>
          <w:sz w:val="24"/>
          <w:szCs w:val="24"/>
          <w:lang w:eastAsia="ru-RU"/>
        </w:rPr>
        <w:t xml:space="preserve">остановления Правительства Российской Федерации от </w:t>
      </w:r>
      <w:r w:rsidR="00C34D72" w:rsidRPr="00A52738">
        <w:rPr>
          <w:rFonts w:ascii="Times New Roman" w:eastAsia="Times New Roman" w:hAnsi="Times New Roman"/>
          <w:sz w:val="24"/>
          <w:szCs w:val="24"/>
          <w:lang w:eastAsia="ru-RU"/>
        </w:rPr>
        <w:t>0</w:t>
      </w:r>
      <w:r w:rsidRPr="00A52738">
        <w:rPr>
          <w:rFonts w:ascii="Times New Roman" w:eastAsia="Times New Roman" w:hAnsi="Times New Roman"/>
          <w:sz w:val="24"/>
          <w:szCs w:val="24"/>
          <w:lang w:eastAsia="ru-RU"/>
        </w:rPr>
        <w:t>9</w:t>
      </w:r>
      <w:r w:rsidR="00C34D72" w:rsidRPr="00A52738">
        <w:rPr>
          <w:rFonts w:ascii="Times New Roman" w:eastAsia="Times New Roman" w:hAnsi="Times New Roman"/>
          <w:sz w:val="24"/>
          <w:szCs w:val="24"/>
          <w:lang w:eastAsia="ru-RU"/>
        </w:rPr>
        <w:t>.09.</w:t>
      </w:r>
      <w:r w:rsidRPr="00A52738">
        <w:rPr>
          <w:rFonts w:ascii="Times New Roman" w:eastAsia="Times New Roman" w:hAnsi="Times New Roman"/>
          <w:sz w:val="24"/>
          <w:szCs w:val="24"/>
          <w:lang w:eastAsia="ru-RU"/>
        </w:rPr>
        <w:t>2015 № 948.</w:t>
      </w:r>
    </w:p>
    <w:p w14:paraId="39906294" w14:textId="77777777" w:rsidR="00BA2816" w:rsidRPr="00A52738" w:rsidRDefault="00BA2816" w:rsidP="00DA664B">
      <w:pPr>
        <w:widowControl w:val="0"/>
        <w:numPr>
          <w:ilvl w:val="0"/>
          <w:numId w:val="29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A52738">
        <w:rPr>
          <w:rFonts w:ascii="Times New Roman" w:eastAsia="Times New Roman" w:hAnsi="Times New Roman"/>
          <w:sz w:val="24"/>
          <w:szCs w:val="24"/>
          <w:lang w:eastAsia="ru-RU"/>
        </w:rPr>
        <w:t xml:space="preserve"> Исполнителю необходимо обеспечить получение достоверной информации и </w:t>
      </w:r>
      <w:r w:rsidRPr="00A52738"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 xml:space="preserve">эффективного контроля по каналам связи (основному и дублирующему) о состоянии объектового оборудования Охраняемых объектов независимо от форм и видов их технического оснащения КТСО с передачей информации по каналам связи. </w:t>
      </w:r>
    </w:p>
    <w:p w14:paraId="7322A653" w14:textId="396542F7" w:rsidR="00BA2816" w:rsidRPr="00A52738" w:rsidRDefault="00BA2816" w:rsidP="00DA664B">
      <w:pPr>
        <w:widowControl w:val="0"/>
        <w:numPr>
          <w:ilvl w:val="0"/>
          <w:numId w:val="29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A52738">
        <w:rPr>
          <w:rFonts w:ascii="Times New Roman" w:eastAsia="Times New Roman" w:hAnsi="Times New Roman"/>
          <w:sz w:val="24"/>
          <w:szCs w:val="24"/>
          <w:lang w:eastAsia="ru-RU"/>
        </w:rPr>
        <w:t xml:space="preserve"> Исполнителю необходимо обеспечить идентификацию сигнала «Тревога», поступающего с объектового оборудования Охраняемых объектов УФПС </w:t>
      </w:r>
      <w:r w:rsidR="005D5F56" w:rsidRPr="00A52738">
        <w:rPr>
          <w:rFonts w:ascii="Times New Roman" w:eastAsia="Times New Roman" w:hAnsi="Times New Roman"/>
          <w:sz w:val="24"/>
          <w:szCs w:val="24"/>
          <w:lang w:eastAsia="ru-RU"/>
        </w:rPr>
        <w:t xml:space="preserve">Иркутской области </w:t>
      </w:r>
      <w:r w:rsidRPr="00A52738">
        <w:rPr>
          <w:rFonts w:ascii="Times New Roman" w:eastAsia="Times New Roman" w:hAnsi="Times New Roman"/>
          <w:sz w:val="24"/>
          <w:szCs w:val="24"/>
          <w:lang w:eastAsia="ru-RU"/>
        </w:rPr>
        <w:t>Общества на ПЦО Исполнителя, по следующему перечню причин поступления сигнала:</w:t>
      </w:r>
    </w:p>
    <w:p w14:paraId="1353A0D6" w14:textId="3B573BF4" w:rsidR="00BA2816" w:rsidRPr="00A52738" w:rsidRDefault="0044283E" w:rsidP="00DA664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A52738">
        <w:rPr>
          <w:rFonts w:ascii="Times New Roman" w:eastAsia="Times New Roman" w:hAnsi="Times New Roman"/>
          <w:sz w:val="24"/>
          <w:szCs w:val="24"/>
          <w:lang w:eastAsia="ru-RU"/>
        </w:rPr>
        <w:t>«Извещение о проникновении» –</w:t>
      </w:r>
      <w:r w:rsidR="00BA2816" w:rsidRPr="00A52738">
        <w:rPr>
          <w:rFonts w:ascii="Times New Roman" w:eastAsia="Times New Roman" w:hAnsi="Times New Roman"/>
          <w:sz w:val="24"/>
          <w:szCs w:val="24"/>
          <w:lang w:eastAsia="ru-RU"/>
        </w:rPr>
        <w:t xml:space="preserve"> сообщение о несанкционированном проникновении (попытке несанкционированного проникновения) на Охраняемый объект, сформированное в результате срабатывания охранного извещателя;</w:t>
      </w:r>
    </w:p>
    <w:p w14:paraId="0A4DEDC3" w14:textId="188A081B" w:rsidR="00BA2816" w:rsidRPr="00A52738" w:rsidRDefault="00BA2816" w:rsidP="00DA664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A52738">
        <w:rPr>
          <w:rFonts w:ascii="Times New Roman" w:eastAsia="Times New Roman" w:hAnsi="Times New Roman"/>
          <w:sz w:val="24"/>
          <w:szCs w:val="24"/>
          <w:lang w:eastAsia="ru-RU"/>
        </w:rPr>
        <w:t>«Извещ</w:t>
      </w:r>
      <w:r w:rsidR="00760763" w:rsidRPr="00A52738">
        <w:rPr>
          <w:rFonts w:ascii="Times New Roman" w:eastAsia="Times New Roman" w:hAnsi="Times New Roman"/>
          <w:sz w:val="24"/>
          <w:szCs w:val="24"/>
          <w:lang w:eastAsia="ru-RU"/>
        </w:rPr>
        <w:t>ение о нападении» –</w:t>
      </w:r>
      <w:r w:rsidRPr="00A52738">
        <w:rPr>
          <w:rFonts w:ascii="Times New Roman" w:eastAsia="Times New Roman" w:hAnsi="Times New Roman"/>
          <w:sz w:val="24"/>
          <w:szCs w:val="24"/>
          <w:lang w:eastAsia="ru-RU"/>
        </w:rPr>
        <w:t xml:space="preserve"> сообщение о возникновении криминальной или террористической угрозы на Охраняемом объекте, сформированное при приведении в действие КТС.</w:t>
      </w:r>
    </w:p>
    <w:p w14:paraId="6AA71845" w14:textId="77777777" w:rsidR="00BA2816" w:rsidRPr="00A52738" w:rsidRDefault="00BA2816" w:rsidP="00DA664B">
      <w:pPr>
        <w:widowControl w:val="0"/>
        <w:numPr>
          <w:ilvl w:val="0"/>
          <w:numId w:val="29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A52738">
        <w:rPr>
          <w:rFonts w:ascii="Times New Roman" w:eastAsia="Times New Roman" w:hAnsi="Times New Roman"/>
          <w:sz w:val="24"/>
          <w:szCs w:val="24"/>
          <w:lang w:eastAsia="ru-RU"/>
        </w:rPr>
        <w:t xml:space="preserve"> Исполнителю необходимо организовать и обеспечить контроль технического состояния объектового оборудования, смонтированного на Охраняемых объектах.</w:t>
      </w:r>
    </w:p>
    <w:p w14:paraId="275B0561" w14:textId="42694A42" w:rsidR="00BA2816" w:rsidRPr="00A52738" w:rsidRDefault="00BA2816" w:rsidP="00DA664B">
      <w:pPr>
        <w:widowControl w:val="0"/>
        <w:numPr>
          <w:ilvl w:val="0"/>
          <w:numId w:val="29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A52738">
        <w:rPr>
          <w:rFonts w:ascii="Times New Roman" w:eastAsia="Times New Roman" w:hAnsi="Times New Roman"/>
          <w:sz w:val="24"/>
          <w:szCs w:val="24"/>
          <w:lang w:eastAsia="ru-RU"/>
        </w:rPr>
        <w:t xml:space="preserve"> В случаях проникновения, нападения на Охраняемый объект Исполнителю необходимо обеспечить соответствие действий сотрудников ГБР требованиям нормативных правовых актов и нормативных документов, указанных в п. 6.1 ТЗ.</w:t>
      </w:r>
    </w:p>
    <w:p w14:paraId="69EA2CCF" w14:textId="77777777" w:rsidR="00BA2816" w:rsidRPr="00A52738" w:rsidRDefault="00BA2816" w:rsidP="00DA664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A52738">
        <w:rPr>
          <w:rFonts w:ascii="Times New Roman" w:eastAsia="Times New Roman" w:hAnsi="Times New Roman"/>
          <w:sz w:val="24"/>
          <w:szCs w:val="24"/>
          <w:lang w:eastAsia="ru-RU"/>
        </w:rPr>
        <w:t>Исполнитель обязан обеспечивать в ночное время доставку ответственных, доверенных лиц (представителей) Заказчика к Охраняемому объекту и обратно (при необходимости) за свой счет (в порядке, исключающем необходимость оплаты Заказчиком дополнительных услуг).</w:t>
      </w:r>
    </w:p>
    <w:p w14:paraId="57C5E17B" w14:textId="77777777" w:rsidR="00BA2816" w:rsidRPr="00A52738" w:rsidRDefault="00BA2816" w:rsidP="00DA664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A52738">
        <w:rPr>
          <w:rFonts w:ascii="Times New Roman" w:eastAsia="Times New Roman" w:hAnsi="Times New Roman"/>
          <w:sz w:val="24"/>
          <w:szCs w:val="24"/>
          <w:lang w:eastAsia="ru-RU"/>
        </w:rPr>
        <w:t>Исполнитель несет материальную ответственность за причиненный ущерб Заказчику в порядке и размере, установленных договором.</w:t>
      </w:r>
    </w:p>
    <w:p w14:paraId="5D68152E" w14:textId="77777777" w:rsidR="00BA2816" w:rsidRPr="00A52738" w:rsidRDefault="00BA2816" w:rsidP="00DA664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7D017C52" w14:textId="77777777" w:rsidR="00BA2816" w:rsidRPr="00A52738" w:rsidRDefault="00BA2816" w:rsidP="00DA664B">
      <w:pPr>
        <w:widowControl w:val="0"/>
        <w:numPr>
          <w:ilvl w:val="0"/>
          <w:numId w:val="26"/>
        </w:numPr>
        <w:tabs>
          <w:tab w:val="left" w:pos="851"/>
        </w:tabs>
        <w:autoSpaceDE w:val="0"/>
        <w:autoSpaceDN w:val="0"/>
        <w:adjustRightInd w:val="0"/>
        <w:spacing w:after="0" w:line="240" w:lineRule="auto"/>
        <w:ind w:left="0" w:firstLine="709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A52738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A52738">
        <w:rPr>
          <w:rFonts w:ascii="Times New Roman" w:eastAsia="Times New Roman" w:hAnsi="Times New Roman"/>
          <w:b/>
          <w:sz w:val="24"/>
          <w:szCs w:val="24"/>
          <w:lang w:eastAsia="ru-RU"/>
        </w:rPr>
        <w:t>ТРЕБОВАНИЯ К ПОРЯДКУ ОКАЗАНИЯ УСЛУГ</w:t>
      </w:r>
    </w:p>
    <w:p w14:paraId="744581BE" w14:textId="68EC0B6E" w:rsidR="00BA2816" w:rsidRPr="00A52738" w:rsidRDefault="00BA2816" w:rsidP="00DA664B">
      <w:pPr>
        <w:widowControl w:val="0"/>
        <w:numPr>
          <w:ilvl w:val="0"/>
          <w:numId w:val="30"/>
        </w:numPr>
        <w:tabs>
          <w:tab w:val="left" w:pos="1276"/>
        </w:tabs>
        <w:autoSpaceDE w:val="0"/>
        <w:autoSpaceDN w:val="0"/>
        <w:adjustRightInd w:val="0"/>
        <w:spacing w:after="0" w:line="240" w:lineRule="auto"/>
        <w:ind w:left="0" w:firstLine="709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A52738">
        <w:rPr>
          <w:rFonts w:ascii="Times New Roman" w:eastAsia="Times New Roman" w:hAnsi="Times New Roman"/>
          <w:b/>
          <w:sz w:val="24"/>
          <w:szCs w:val="24"/>
          <w:lang w:eastAsia="ru-RU"/>
        </w:rPr>
        <w:t>Требования к качеству оказываемых услуг</w:t>
      </w:r>
    </w:p>
    <w:p w14:paraId="298F4EF6" w14:textId="77777777" w:rsidR="00BA2816" w:rsidRPr="00A52738" w:rsidRDefault="00BA2816" w:rsidP="00DA664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Arial"/>
          <w:sz w:val="24"/>
          <w:szCs w:val="24"/>
          <w:lang w:eastAsia="ru-RU"/>
        </w:rPr>
      </w:pPr>
      <w:r w:rsidRPr="00A52738">
        <w:rPr>
          <w:rFonts w:ascii="Times New Roman" w:eastAsia="Times New Roman" w:hAnsi="Times New Roman" w:cs="Arial"/>
          <w:sz w:val="24"/>
          <w:szCs w:val="24"/>
          <w:lang w:eastAsia="ru-RU"/>
        </w:rPr>
        <w:t>При оказании Услуг Исполнитель обязан руководствоваться следующими нормативными правовыми актами и нормативными документами:</w:t>
      </w:r>
    </w:p>
    <w:p w14:paraId="79D4ED6F" w14:textId="5D78A298" w:rsidR="00BA2816" w:rsidRPr="00A52738" w:rsidRDefault="00BA2816" w:rsidP="00DA664B">
      <w:pPr>
        <w:numPr>
          <w:ilvl w:val="0"/>
          <w:numId w:val="25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/>
          <w:color w:val="000000" w:themeColor="text1"/>
          <w:kern w:val="36"/>
          <w:sz w:val="24"/>
          <w:szCs w:val="24"/>
          <w:lang w:eastAsia="ru-RU"/>
        </w:rPr>
      </w:pPr>
      <w:r w:rsidRPr="00A52738">
        <w:rPr>
          <w:rFonts w:ascii="Times New Roman" w:eastAsia="Times New Roman" w:hAnsi="Times New Roman"/>
          <w:color w:val="000000" w:themeColor="text1"/>
          <w:kern w:val="36"/>
          <w:sz w:val="24"/>
          <w:szCs w:val="24"/>
          <w:lang w:eastAsia="ru-RU"/>
        </w:rPr>
        <w:t>Закон Р</w:t>
      </w:r>
      <w:r w:rsidR="00C34D72" w:rsidRPr="00A52738">
        <w:rPr>
          <w:rFonts w:ascii="Times New Roman" w:eastAsia="Times New Roman" w:hAnsi="Times New Roman"/>
          <w:color w:val="000000" w:themeColor="text1"/>
          <w:kern w:val="36"/>
          <w:sz w:val="24"/>
          <w:szCs w:val="24"/>
          <w:lang w:eastAsia="ru-RU"/>
        </w:rPr>
        <w:t xml:space="preserve">оссийской </w:t>
      </w:r>
      <w:r w:rsidRPr="00A52738">
        <w:rPr>
          <w:rFonts w:ascii="Times New Roman" w:eastAsia="Times New Roman" w:hAnsi="Times New Roman"/>
          <w:color w:val="000000" w:themeColor="text1"/>
          <w:kern w:val="36"/>
          <w:sz w:val="24"/>
          <w:szCs w:val="24"/>
          <w:lang w:eastAsia="ru-RU"/>
        </w:rPr>
        <w:t>Ф</w:t>
      </w:r>
      <w:r w:rsidR="00C34D72" w:rsidRPr="00A52738">
        <w:rPr>
          <w:rFonts w:ascii="Times New Roman" w:eastAsia="Times New Roman" w:hAnsi="Times New Roman"/>
          <w:color w:val="000000" w:themeColor="text1"/>
          <w:kern w:val="36"/>
          <w:sz w:val="24"/>
          <w:szCs w:val="24"/>
          <w:lang w:eastAsia="ru-RU"/>
        </w:rPr>
        <w:t>едерации от 11.03.1992 № 2487-1 «</w:t>
      </w:r>
      <w:r w:rsidRPr="00A52738">
        <w:rPr>
          <w:rFonts w:ascii="Times New Roman" w:eastAsia="Times New Roman" w:hAnsi="Times New Roman"/>
          <w:color w:val="000000" w:themeColor="text1"/>
          <w:kern w:val="36"/>
          <w:sz w:val="24"/>
          <w:szCs w:val="24"/>
          <w:lang w:eastAsia="ru-RU"/>
        </w:rPr>
        <w:t>О частной детективной и охранной деят</w:t>
      </w:r>
      <w:r w:rsidR="00C34D72" w:rsidRPr="00A52738">
        <w:rPr>
          <w:rFonts w:ascii="Times New Roman" w:eastAsia="Times New Roman" w:hAnsi="Times New Roman"/>
          <w:color w:val="000000" w:themeColor="text1"/>
          <w:kern w:val="36"/>
          <w:sz w:val="24"/>
          <w:szCs w:val="24"/>
          <w:lang w:eastAsia="ru-RU"/>
        </w:rPr>
        <w:t>ельности в Российской Федерации»</w:t>
      </w:r>
      <w:r w:rsidRPr="00A52738">
        <w:rPr>
          <w:rFonts w:ascii="Times New Roman" w:eastAsia="Times New Roman" w:hAnsi="Times New Roman"/>
          <w:color w:val="000000" w:themeColor="text1"/>
          <w:kern w:val="36"/>
          <w:sz w:val="24"/>
          <w:szCs w:val="24"/>
          <w:lang w:eastAsia="ru-RU"/>
        </w:rPr>
        <w:t>;</w:t>
      </w:r>
    </w:p>
    <w:p w14:paraId="78A5B2C2" w14:textId="6771DF52" w:rsidR="00BA2816" w:rsidRPr="00A52738" w:rsidRDefault="00BA2816" w:rsidP="00DA664B">
      <w:pPr>
        <w:numPr>
          <w:ilvl w:val="0"/>
          <w:numId w:val="25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/>
          <w:color w:val="000000" w:themeColor="text1"/>
          <w:kern w:val="36"/>
          <w:sz w:val="24"/>
          <w:szCs w:val="24"/>
          <w:lang w:eastAsia="ru-RU"/>
        </w:rPr>
      </w:pPr>
      <w:r w:rsidRPr="00A52738">
        <w:rPr>
          <w:rFonts w:ascii="Times New Roman" w:eastAsia="Times New Roman" w:hAnsi="Times New Roman"/>
          <w:color w:val="000000" w:themeColor="text1"/>
          <w:kern w:val="36"/>
          <w:sz w:val="24"/>
          <w:szCs w:val="24"/>
          <w:lang w:eastAsia="ru-RU"/>
        </w:rPr>
        <w:t xml:space="preserve">Федеральный закон от 13.12.1996 № 150-ФЗ </w:t>
      </w:r>
      <w:r w:rsidR="00C34D72" w:rsidRPr="00A52738">
        <w:rPr>
          <w:rFonts w:ascii="Times New Roman" w:eastAsia="Times New Roman" w:hAnsi="Times New Roman"/>
          <w:color w:val="000000" w:themeColor="text1"/>
          <w:kern w:val="36"/>
          <w:sz w:val="24"/>
          <w:szCs w:val="24"/>
          <w:lang w:eastAsia="ru-RU"/>
        </w:rPr>
        <w:t>«Об оружии»</w:t>
      </w:r>
      <w:r w:rsidRPr="00A52738">
        <w:rPr>
          <w:rFonts w:ascii="Times New Roman" w:eastAsia="Times New Roman" w:hAnsi="Times New Roman"/>
          <w:color w:val="000000" w:themeColor="text1"/>
          <w:kern w:val="36"/>
          <w:sz w:val="24"/>
          <w:szCs w:val="24"/>
          <w:lang w:eastAsia="ru-RU"/>
        </w:rPr>
        <w:t>;</w:t>
      </w:r>
    </w:p>
    <w:p w14:paraId="07C7AB00" w14:textId="321C55EA" w:rsidR="00BA2816" w:rsidRPr="00A52738" w:rsidRDefault="00BA2816" w:rsidP="00DA664B">
      <w:pPr>
        <w:numPr>
          <w:ilvl w:val="0"/>
          <w:numId w:val="25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/>
          <w:color w:val="000000" w:themeColor="text1"/>
          <w:kern w:val="36"/>
          <w:sz w:val="24"/>
          <w:szCs w:val="24"/>
          <w:lang w:eastAsia="ru-RU"/>
        </w:rPr>
      </w:pPr>
      <w:r w:rsidRPr="00A52738">
        <w:rPr>
          <w:rFonts w:ascii="Times New Roman" w:eastAsia="Times New Roman" w:hAnsi="Times New Roman"/>
          <w:color w:val="000000" w:themeColor="text1"/>
          <w:kern w:val="36"/>
          <w:sz w:val="24"/>
          <w:szCs w:val="24"/>
          <w:lang w:eastAsia="ru-RU"/>
        </w:rPr>
        <w:t xml:space="preserve">Федеральный закон от 27.07.2006 № 152-ФЗ </w:t>
      </w:r>
      <w:r w:rsidR="00703100" w:rsidRPr="00A52738">
        <w:rPr>
          <w:rFonts w:ascii="Times New Roman" w:eastAsia="Times New Roman" w:hAnsi="Times New Roman"/>
          <w:color w:val="000000" w:themeColor="text1"/>
          <w:kern w:val="36"/>
          <w:sz w:val="24"/>
          <w:szCs w:val="24"/>
          <w:lang w:eastAsia="ru-RU"/>
        </w:rPr>
        <w:t>«О персональных данных»</w:t>
      </w:r>
      <w:r w:rsidRPr="00A52738">
        <w:rPr>
          <w:rFonts w:ascii="Times New Roman" w:eastAsia="Times New Roman" w:hAnsi="Times New Roman"/>
          <w:color w:val="000000" w:themeColor="text1"/>
          <w:kern w:val="36"/>
          <w:sz w:val="24"/>
          <w:szCs w:val="24"/>
          <w:lang w:eastAsia="ru-RU"/>
        </w:rPr>
        <w:t>;</w:t>
      </w:r>
    </w:p>
    <w:p w14:paraId="11F7CF7B" w14:textId="27A3CFDB" w:rsidR="00BA2816" w:rsidRPr="00A52738" w:rsidRDefault="00BA2816" w:rsidP="00DA664B">
      <w:pPr>
        <w:numPr>
          <w:ilvl w:val="0"/>
          <w:numId w:val="25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/>
          <w:color w:val="000000" w:themeColor="text1"/>
          <w:kern w:val="36"/>
          <w:sz w:val="24"/>
          <w:szCs w:val="24"/>
          <w:lang w:eastAsia="ru-RU"/>
        </w:rPr>
      </w:pPr>
      <w:r w:rsidRPr="00A52738">
        <w:rPr>
          <w:rFonts w:ascii="Times New Roman" w:eastAsia="Times New Roman" w:hAnsi="Times New Roman"/>
          <w:color w:val="000000" w:themeColor="text1"/>
          <w:kern w:val="36"/>
          <w:sz w:val="24"/>
          <w:szCs w:val="24"/>
          <w:lang w:eastAsia="ru-RU"/>
        </w:rPr>
        <w:t>Постановление Правительства Р</w:t>
      </w:r>
      <w:r w:rsidR="00703100" w:rsidRPr="00A52738">
        <w:rPr>
          <w:rFonts w:ascii="Times New Roman" w:eastAsia="Times New Roman" w:hAnsi="Times New Roman"/>
          <w:color w:val="000000" w:themeColor="text1"/>
          <w:kern w:val="36"/>
          <w:sz w:val="24"/>
          <w:szCs w:val="24"/>
          <w:lang w:eastAsia="ru-RU"/>
        </w:rPr>
        <w:t xml:space="preserve">оссийской </w:t>
      </w:r>
      <w:r w:rsidRPr="00A52738">
        <w:rPr>
          <w:rFonts w:ascii="Times New Roman" w:eastAsia="Times New Roman" w:hAnsi="Times New Roman"/>
          <w:color w:val="000000" w:themeColor="text1"/>
          <w:kern w:val="36"/>
          <w:sz w:val="24"/>
          <w:szCs w:val="24"/>
          <w:lang w:eastAsia="ru-RU"/>
        </w:rPr>
        <w:t>Ф</w:t>
      </w:r>
      <w:r w:rsidR="00703100" w:rsidRPr="00A52738">
        <w:rPr>
          <w:rFonts w:ascii="Times New Roman" w:eastAsia="Times New Roman" w:hAnsi="Times New Roman"/>
          <w:color w:val="000000" w:themeColor="text1"/>
          <w:kern w:val="36"/>
          <w:sz w:val="24"/>
          <w:szCs w:val="24"/>
          <w:lang w:eastAsia="ru-RU"/>
        </w:rPr>
        <w:t>едерации от 23.06.2011 № 498 «</w:t>
      </w:r>
      <w:r w:rsidRPr="00A52738">
        <w:rPr>
          <w:rFonts w:ascii="Times New Roman" w:eastAsia="Times New Roman" w:hAnsi="Times New Roman"/>
          <w:color w:val="000000" w:themeColor="text1"/>
          <w:kern w:val="36"/>
          <w:sz w:val="24"/>
          <w:szCs w:val="24"/>
          <w:lang w:eastAsia="ru-RU"/>
        </w:rPr>
        <w:t xml:space="preserve">О некоторых вопросах осуществления частной детективной (сыскной) </w:t>
      </w:r>
      <w:r w:rsidR="00703100" w:rsidRPr="00A52738">
        <w:rPr>
          <w:rFonts w:ascii="Times New Roman" w:eastAsia="Times New Roman" w:hAnsi="Times New Roman"/>
          <w:color w:val="000000" w:themeColor="text1"/>
          <w:kern w:val="36"/>
          <w:sz w:val="24"/>
          <w:szCs w:val="24"/>
          <w:lang w:eastAsia="ru-RU"/>
        </w:rPr>
        <w:t>и частной охранной деятельности» (вместе с «</w:t>
      </w:r>
      <w:r w:rsidRPr="00A52738">
        <w:rPr>
          <w:rFonts w:ascii="Times New Roman" w:eastAsia="Times New Roman" w:hAnsi="Times New Roman"/>
          <w:color w:val="000000" w:themeColor="text1"/>
          <w:kern w:val="36"/>
          <w:sz w:val="24"/>
          <w:szCs w:val="24"/>
          <w:lang w:eastAsia="ru-RU"/>
        </w:rPr>
        <w:t>Положением о лицензировании частной дет</w:t>
      </w:r>
      <w:r w:rsidR="00703100" w:rsidRPr="00A52738">
        <w:rPr>
          <w:rFonts w:ascii="Times New Roman" w:eastAsia="Times New Roman" w:hAnsi="Times New Roman"/>
          <w:color w:val="000000" w:themeColor="text1"/>
          <w:kern w:val="36"/>
          <w:sz w:val="24"/>
          <w:szCs w:val="24"/>
          <w:lang w:eastAsia="ru-RU"/>
        </w:rPr>
        <w:t>ективной (сыскной) деятельности», «</w:t>
      </w:r>
      <w:r w:rsidRPr="00A52738">
        <w:rPr>
          <w:rFonts w:ascii="Times New Roman" w:eastAsia="Times New Roman" w:hAnsi="Times New Roman"/>
          <w:color w:val="000000" w:themeColor="text1"/>
          <w:kern w:val="36"/>
          <w:sz w:val="24"/>
          <w:szCs w:val="24"/>
          <w:lang w:eastAsia="ru-RU"/>
        </w:rPr>
        <w:t>Положением о лицензировани</w:t>
      </w:r>
      <w:r w:rsidR="00703100" w:rsidRPr="00A52738">
        <w:rPr>
          <w:rFonts w:ascii="Times New Roman" w:eastAsia="Times New Roman" w:hAnsi="Times New Roman"/>
          <w:color w:val="000000" w:themeColor="text1"/>
          <w:kern w:val="36"/>
          <w:sz w:val="24"/>
          <w:szCs w:val="24"/>
          <w:lang w:eastAsia="ru-RU"/>
        </w:rPr>
        <w:t>и частной охранной деятельности», «</w:t>
      </w:r>
      <w:r w:rsidRPr="00A52738">
        <w:rPr>
          <w:rFonts w:ascii="Times New Roman" w:eastAsia="Times New Roman" w:hAnsi="Times New Roman"/>
          <w:color w:val="000000" w:themeColor="text1"/>
          <w:kern w:val="36"/>
          <w:sz w:val="24"/>
          <w:szCs w:val="24"/>
          <w:lang w:eastAsia="ru-RU"/>
        </w:rPr>
        <w:t xml:space="preserve">Правилами ведения реестра лицензий на осуществление частной охранной деятельности и </w:t>
      </w:r>
      <w:r w:rsidR="00703100" w:rsidRPr="00A52738">
        <w:rPr>
          <w:rFonts w:ascii="Times New Roman" w:eastAsia="Times New Roman" w:hAnsi="Times New Roman"/>
          <w:color w:val="000000" w:themeColor="text1"/>
          <w:kern w:val="36"/>
          <w:sz w:val="24"/>
          <w:szCs w:val="24"/>
          <w:lang w:eastAsia="ru-RU"/>
        </w:rPr>
        <w:t>предоставления сведений из него», «</w:t>
      </w:r>
      <w:r w:rsidRPr="00A52738">
        <w:rPr>
          <w:rFonts w:ascii="Times New Roman" w:eastAsia="Times New Roman" w:hAnsi="Times New Roman"/>
          <w:color w:val="000000" w:themeColor="text1"/>
          <w:kern w:val="36"/>
          <w:sz w:val="24"/>
          <w:szCs w:val="24"/>
          <w:lang w:eastAsia="ru-RU"/>
        </w:rPr>
        <w:t>Правилами уведомления частной охранной организацией органов внутренних дел о начале и об окончании оказания охранных услуг, изменении с</w:t>
      </w:r>
      <w:r w:rsidR="0023475C" w:rsidRPr="00A52738">
        <w:rPr>
          <w:rFonts w:ascii="Times New Roman" w:eastAsia="Times New Roman" w:hAnsi="Times New Roman"/>
          <w:color w:val="000000" w:themeColor="text1"/>
          <w:kern w:val="36"/>
          <w:sz w:val="24"/>
          <w:szCs w:val="24"/>
          <w:lang w:eastAsia="ru-RU"/>
        </w:rPr>
        <w:t>остава учредителей (участников)»</w:t>
      </w:r>
      <w:r w:rsidRPr="00A52738">
        <w:rPr>
          <w:rFonts w:ascii="Times New Roman" w:eastAsia="Times New Roman" w:hAnsi="Times New Roman"/>
          <w:color w:val="000000" w:themeColor="text1"/>
          <w:kern w:val="36"/>
          <w:sz w:val="24"/>
          <w:szCs w:val="24"/>
          <w:lang w:eastAsia="ru-RU"/>
        </w:rPr>
        <w:t>);</w:t>
      </w:r>
    </w:p>
    <w:p w14:paraId="6ADF692A" w14:textId="7567CB6B" w:rsidR="00BA2816" w:rsidRPr="00A52738" w:rsidRDefault="00BA2816" w:rsidP="00DA664B">
      <w:pPr>
        <w:numPr>
          <w:ilvl w:val="0"/>
          <w:numId w:val="25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/>
          <w:color w:val="000000" w:themeColor="text1"/>
          <w:kern w:val="36"/>
          <w:sz w:val="24"/>
          <w:szCs w:val="24"/>
          <w:lang w:eastAsia="ru-RU"/>
        </w:rPr>
      </w:pPr>
      <w:r w:rsidRPr="00A52738">
        <w:rPr>
          <w:rFonts w:ascii="Times New Roman" w:eastAsia="Times New Roman" w:hAnsi="Times New Roman"/>
          <w:color w:val="000000" w:themeColor="text1"/>
          <w:kern w:val="36"/>
          <w:sz w:val="24"/>
          <w:szCs w:val="24"/>
          <w:lang w:eastAsia="ru-RU"/>
        </w:rPr>
        <w:t>Постановление Правительства Р</w:t>
      </w:r>
      <w:r w:rsidR="0023475C" w:rsidRPr="00A52738">
        <w:rPr>
          <w:rFonts w:ascii="Times New Roman" w:eastAsia="Times New Roman" w:hAnsi="Times New Roman"/>
          <w:color w:val="000000" w:themeColor="text1"/>
          <w:kern w:val="36"/>
          <w:sz w:val="24"/>
          <w:szCs w:val="24"/>
          <w:lang w:eastAsia="ru-RU"/>
        </w:rPr>
        <w:t xml:space="preserve">оссийской </w:t>
      </w:r>
      <w:r w:rsidRPr="00A52738">
        <w:rPr>
          <w:rFonts w:ascii="Times New Roman" w:eastAsia="Times New Roman" w:hAnsi="Times New Roman"/>
          <w:color w:val="000000" w:themeColor="text1"/>
          <w:kern w:val="36"/>
          <w:sz w:val="24"/>
          <w:szCs w:val="24"/>
          <w:lang w:eastAsia="ru-RU"/>
        </w:rPr>
        <w:t>Ф</w:t>
      </w:r>
      <w:r w:rsidR="0023475C" w:rsidRPr="00A52738">
        <w:rPr>
          <w:rFonts w:ascii="Times New Roman" w:eastAsia="Times New Roman" w:hAnsi="Times New Roman"/>
          <w:color w:val="000000" w:themeColor="text1"/>
          <w:kern w:val="36"/>
          <w:sz w:val="24"/>
          <w:szCs w:val="24"/>
          <w:lang w:eastAsia="ru-RU"/>
        </w:rPr>
        <w:t>едерации от 14.08.1992 № 587 «</w:t>
      </w:r>
      <w:r w:rsidRPr="00A52738">
        <w:rPr>
          <w:rFonts w:ascii="Times New Roman" w:eastAsia="Times New Roman" w:hAnsi="Times New Roman"/>
          <w:color w:val="000000" w:themeColor="text1"/>
          <w:kern w:val="36"/>
          <w:sz w:val="24"/>
          <w:szCs w:val="24"/>
          <w:lang w:eastAsia="ru-RU"/>
        </w:rPr>
        <w:t xml:space="preserve">Вопросы частной детективной (сыскной) </w:t>
      </w:r>
      <w:r w:rsidR="0023475C" w:rsidRPr="00A52738">
        <w:rPr>
          <w:rFonts w:ascii="Times New Roman" w:eastAsia="Times New Roman" w:hAnsi="Times New Roman"/>
          <w:color w:val="000000" w:themeColor="text1"/>
          <w:kern w:val="36"/>
          <w:sz w:val="24"/>
          <w:szCs w:val="24"/>
          <w:lang w:eastAsia="ru-RU"/>
        </w:rPr>
        <w:t>и частной охранной деятельности»</w:t>
      </w:r>
      <w:r w:rsidRPr="00A52738">
        <w:rPr>
          <w:rFonts w:ascii="Times New Roman" w:eastAsia="Times New Roman" w:hAnsi="Times New Roman"/>
          <w:color w:val="000000" w:themeColor="text1"/>
          <w:kern w:val="36"/>
          <w:sz w:val="24"/>
          <w:szCs w:val="24"/>
          <w:lang w:eastAsia="ru-RU"/>
        </w:rPr>
        <w:t>;</w:t>
      </w:r>
    </w:p>
    <w:p w14:paraId="17D2550A" w14:textId="74FF4B17" w:rsidR="00BA2816" w:rsidRPr="00A52738" w:rsidRDefault="00BA2816" w:rsidP="00DA664B">
      <w:pPr>
        <w:numPr>
          <w:ilvl w:val="0"/>
          <w:numId w:val="25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/>
          <w:color w:val="000000" w:themeColor="text1"/>
          <w:kern w:val="36"/>
          <w:sz w:val="24"/>
          <w:szCs w:val="24"/>
          <w:lang w:eastAsia="ru-RU"/>
        </w:rPr>
      </w:pPr>
      <w:r w:rsidRPr="00A52738">
        <w:rPr>
          <w:rFonts w:ascii="Times New Roman" w:eastAsia="Times New Roman" w:hAnsi="Times New Roman"/>
          <w:color w:val="000000" w:themeColor="text1"/>
          <w:kern w:val="36"/>
          <w:sz w:val="24"/>
          <w:szCs w:val="24"/>
          <w:lang w:eastAsia="ru-RU"/>
        </w:rPr>
        <w:t xml:space="preserve">Постановление Правительства </w:t>
      </w:r>
      <w:r w:rsidR="0023475C" w:rsidRPr="00A52738">
        <w:rPr>
          <w:rFonts w:ascii="Times New Roman" w:eastAsia="Times New Roman" w:hAnsi="Times New Roman"/>
          <w:color w:val="000000" w:themeColor="text1"/>
          <w:kern w:val="36"/>
          <w:sz w:val="24"/>
          <w:szCs w:val="24"/>
          <w:lang w:eastAsia="ru-RU"/>
        </w:rPr>
        <w:t>Российской Федерации от 09.09.2015 № 948 «</w:t>
      </w:r>
      <w:r w:rsidRPr="00A52738">
        <w:rPr>
          <w:rFonts w:ascii="Times New Roman" w:eastAsia="Times New Roman" w:hAnsi="Times New Roman"/>
          <w:color w:val="000000" w:themeColor="text1"/>
          <w:kern w:val="36"/>
          <w:sz w:val="24"/>
          <w:szCs w:val="24"/>
          <w:lang w:eastAsia="ru-RU"/>
        </w:rPr>
        <w:t>О внесении изменений в некоторые акты Пра</w:t>
      </w:r>
      <w:r w:rsidR="0023475C" w:rsidRPr="00A52738">
        <w:rPr>
          <w:rFonts w:ascii="Times New Roman" w:eastAsia="Times New Roman" w:hAnsi="Times New Roman"/>
          <w:color w:val="000000" w:themeColor="text1"/>
          <w:kern w:val="36"/>
          <w:sz w:val="24"/>
          <w:szCs w:val="24"/>
          <w:lang w:eastAsia="ru-RU"/>
        </w:rPr>
        <w:t>вительства Российской Федерации»</w:t>
      </w:r>
      <w:r w:rsidRPr="00A52738">
        <w:rPr>
          <w:rFonts w:ascii="Times New Roman" w:eastAsia="Times New Roman" w:hAnsi="Times New Roman"/>
          <w:color w:val="000000" w:themeColor="text1"/>
          <w:kern w:val="36"/>
          <w:sz w:val="24"/>
          <w:szCs w:val="24"/>
          <w:lang w:eastAsia="ru-RU"/>
        </w:rPr>
        <w:t>;</w:t>
      </w:r>
    </w:p>
    <w:p w14:paraId="7B151FF2" w14:textId="3F3972A0" w:rsidR="00BA2816" w:rsidRDefault="00BA2816" w:rsidP="00DA664B">
      <w:pPr>
        <w:numPr>
          <w:ilvl w:val="0"/>
          <w:numId w:val="25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/>
          <w:color w:val="000000" w:themeColor="text1"/>
          <w:kern w:val="36"/>
          <w:sz w:val="24"/>
          <w:szCs w:val="24"/>
          <w:lang w:eastAsia="ru-RU"/>
        </w:rPr>
      </w:pPr>
      <w:r w:rsidRPr="00A52738">
        <w:rPr>
          <w:rFonts w:ascii="Times New Roman" w:eastAsia="Times New Roman" w:hAnsi="Times New Roman"/>
          <w:color w:val="000000" w:themeColor="text1"/>
          <w:kern w:val="36"/>
          <w:sz w:val="24"/>
          <w:szCs w:val="24"/>
          <w:lang w:eastAsia="ru-RU"/>
        </w:rPr>
        <w:t xml:space="preserve">Постановление Правительства </w:t>
      </w:r>
      <w:r w:rsidR="00696641" w:rsidRPr="00A52738">
        <w:rPr>
          <w:rFonts w:ascii="Times New Roman" w:eastAsia="Times New Roman" w:hAnsi="Times New Roman"/>
          <w:color w:val="000000" w:themeColor="text1"/>
          <w:kern w:val="36"/>
          <w:sz w:val="24"/>
          <w:szCs w:val="24"/>
          <w:lang w:eastAsia="ru-RU"/>
        </w:rPr>
        <w:t>Российской Федерации от 21.07.1998 № 814 «</w:t>
      </w:r>
      <w:r w:rsidRPr="00A52738">
        <w:rPr>
          <w:rFonts w:ascii="Times New Roman" w:eastAsia="Times New Roman" w:hAnsi="Times New Roman"/>
          <w:color w:val="000000" w:themeColor="text1"/>
          <w:kern w:val="36"/>
          <w:sz w:val="24"/>
          <w:szCs w:val="24"/>
          <w:lang w:eastAsia="ru-RU"/>
        </w:rPr>
        <w:t xml:space="preserve">О мерах по регулированию оборота гражданского и служебного оружия и патронов к нему на </w:t>
      </w:r>
      <w:r w:rsidR="00696641" w:rsidRPr="00A52738">
        <w:rPr>
          <w:rFonts w:ascii="Times New Roman" w:eastAsia="Times New Roman" w:hAnsi="Times New Roman"/>
          <w:color w:val="000000" w:themeColor="text1"/>
          <w:kern w:val="36"/>
          <w:sz w:val="24"/>
          <w:szCs w:val="24"/>
          <w:lang w:eastAsia="ru-RU"/>
        </w:rPr>
        <w:t>территории Российской Федерации» (вместе с «</w:t>
      </w:r>
      <w:r w:rsidRPr="00A52738">
        <w:rPr>
          <w:rFonts w:ascii="Times New Roman" w:eastAsia="Times New Roman" w:hAnsi="Times New Roman"/>
          <w:color w:val="000000" w:themeColor="text1"/>
          <w:kern w:val="36"/>
          <w:sz w:val="24"/>
          <w:szCs w:val="24"/>
          <w:lang w:eastAsia="ru-RU"/>
        </w:rPr>
        <w:t xml:space="preserve">Правилами оборота гражданского и служебного оружия и патронов к нему на </w:t>
      </w:r>
      <w:r w:rsidR="00696641" w:rsidRPr="00A52738">
        <w:rPr>
          <w:rFonts w:ascii="Times New Roman" w:eastAsia="Times New Roman" w:hAnsi="Times New Roman"/>
          <w:color w:val="000000" w:themeColor="text1"/>
          <w:kern w:val="36"/>
          <w:sz w:val="24"/>
          <w:szCs w:val="24"/>
          <w:lang w:eastAsia="ru-RU"/>
        </w:rPr>
        <w:t>территории Российской Федерации», «</w:t>
      </w:r>
      <w:r w:rsidRPr="00A52738">
        <w:rPr>
          <w:rFonts w:ascii="Times New Roman" w:eastAsia="Times New Roman" w:hAnsi="Times New Roman"/>
          <w:color w:val="000000" w:themeColor="text1"/>
          <w:kern w:val="36"/>
          <w:sz w:val="24"/>
          <w:szCs w:val="24"/>
          <w:lang w:eastAsia="ru-RU"/>
        </w:rPr>
        <w:t>Положением о ведении и издании Государственного кадастра гражданского и служебного оружия и п</w:t>
      </w:r>
      <w:r w:rsidR="00696641" w:rsidRPr="00A52738">
        <w:rPr>
          <w:rFonts w:ascii="Times New Roman" w:eastAsia="Times New Roman" w:hAnsi="Times New Roman"/>
          <w:color w:val="000000" w:themeColor="text1"/>
          <w:kern w:val="36"/>
          <w:sz w:val="24"/>
          <w:szCs w:val="24"/>
          <w:lang w:eastAsia="ru-RU"/>
        </w:rPr>
        <w:t>атронов к нему»</w:t>
      </w:r>
      <w:r w:rsidRPr="00A52738">
        <w:rPr>
          <w:rFonts w:ascii="Times New Roman" w:eastAsia="Times New Roman" w:hAnsi="Times New Roman"/>
          <w:color w:val="000000" w:themeColor="text1"/>
          <w:kern w:val="36"/>
          <w:sz w:val="24"/>
          <w:szCs w:val="24"/>
          <w:lang w:eastAsia="ru-RU"/>
        </w:rPr>
        <w:t>);</w:t>
      </w:r>
    </w:p>
    <w:p w14:paraId="19EF4A8E" w14:textId="5DD3EB1D" w:rsidR="004316A7" w:rsidRPr="00A52738" w:rsidRDefault="004316A7" w:rsidP="00DA664B">
      <w:pPr>
        <w:numPr>
          <w:ilvl w:val="0"/>
          <w:numId w:val="25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/>
          <w:color w:val="000000" w:themeColor="text1"/>
          <w:kern w:val="36"/>
          <w:sz w:val="24"/>
          <w:szCs w:val="24"/>
          <w:lang w:eastAsia="ru-RU"/>
        </w:rPr>
      </w:pPr>
      <w:r w:rsidRPr="00E271FC">
        <w:rPr>
          <w:rFonts w:ascii="Times New Roman" w:eastAsia="Times New Roman" w:hAnsi="Times New Roman"/>
          <w:color w:val="000000" w:themeColor="text1"/>
          <w:kern w:val="36"/>
          <w:sz w:val="24"/>
          <w:szCs w:val="24"/>
          <w:lang w:eastAsia="ru-RU"/>
        </w:rPr>
        <w:t xml:space="preserve">Постановление Правительства РФ от </w:t>
      </w:r>
      <w:r w:rsidR="001B14E6">
        <w:rPr>
          <w:rFonts w:ascii="Times New Roman" w:eastAsia="Times New Roman" w:hAnsi="Times New Roman"/>
          <w:color w:val="000000" w:themeColor="text1"/>
          <w:kern w:val="36"/>
          <w:sz w:val="24"/>
          <w:szCs w:val="24"/>
          <w:lang w:eastAsia="ru-RU"/>
        </w:rPr>
        <w:t>08.06.2023</w:t>
      </w:r>
      <w:r w:rsidRPr="00E271FC">
        <w:rPr>
          <w:rFonts w:ascii="Times New Roman" w:eastAsia="Times New Roman" w:hAnsi="Times New Roman"/>
          <w:color w:val="000000" w:themeColor="text1"/>
          <w:kern w:val="36"/>
          <w:sz w:val="24"/>
          <w:szCs w:val="24"/>
          <w:lang w:eastAsia="ru-RU"/>
        </w:rPr>
        <w:t xml:space="preserve"> </w:t>
      </w:r>
      <w:r w:rsidRPr="0081537F">
        <w:rPr>
          <w:rFonts w:ascii="Times New Roman" w:eastAsia="Times New Roman" w:hAnsi="Times New Roman"/>
          <w:color w:val="000000" w:themeColor="text1"/>
          <w:kern w:val="36"/>
          <w:sz w:val="24"/>
          <w:szCs w:val="24"/>
          <w:lang w:eastAsia="ru-RU"/>
        </w:rPr>
        <w:t xml:space="preserve">N </w:t>
      </w:r>
      <w:r w:rsidR="001B14E6">
        <w:rPr>
          <w:rFonts w:ascii="Times New Roman" w:eastAsia="Times New Roman" w:hAnsi="Times New Roman"/>
          <w:color w:val="000000" w:themeColor="text1"/>
          <w:kern w:val="36"/>
          <w:sz w:val="24"/>
          <w:szCs w:val="24"/>
          <w:lang w:eastAsia="ru-RU"/>
        </w:rPr>
        <w:t>944</w:t>
      </w:r>
      <w:r w:rsidRPr="00E271FC">
        <w:rPr>
          <w:rFonts w:ascii="Times New Roman" w:eastAsia="Times New Roman" w:hAnsi="Times New Roman"/>
          <w:color w:val="000000" w:themeColor="text1"/>
          <w:kern w:val="36"/>
          <w:sz w:val="24"/>
          <w:szCs w:val="24"/>
          <w:lang w:eastAsia="ru-RU"/>
        </w:rPr>
        <w:t xml:space="preserve"> "Об утверждении требований к антитеррористической защищенности объектов (территорий), находящихся в ведении Министерства цифрового развития, связи и массовых коммуникаций Российской Федерации, Федеральной службы по надзору в сфере связи, информационных технологий и массовых коммуникаций, а также подведомственных им организаций, и формы паспорта безопасности таких объектов (территорий)"</w:t>
      </w:r>
    </w:p>
    <w:p w14:paraId="74777368" w14:textId="76CC03D2" w:rsidR="00BA2816" w:rsidRPr="00A52738" w:rsidRDefault="00BA2816" w:rsidP="00DA664B">
      <w:pPr>
        <w:numPr>
          <w:ilvl w:val="0"/>
          <w:numId w:val="25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/>
          <w:color w:val="000000" w:themeColor="text1"/>
          <w:kern w:val="36"/>
          <w:sz w:val="24"/>
          <w:szCs w:val="24"/>
          <w:lang w:eastAsia="ru-RU"/>
        </w:rPr>
      </w:pPr>
      <w:r w:rsidRPr="00A52738">
        <w:rPr>
          <w:rFonts w:ascii="Times New Roman" w:eastAsia="Times New Roman" w:hAnsi="Times New Roman"/>
          <w:color w:val="000000" w:themeColor="text1"/>
          <w:kern w:val="36"/>
          <w:sz w:val="24"/>
          <w:szCs w:val="24"/>
          <w:lang w:eastAsia="ru-RU"/>
        </w:rPr>
        <w:lastRenderedPageBreak/>
        <w:t xml:space="preserve">Приказ </w:t>
      </w:r>
      <w:r w:rsidR="00696641" w:rsidRPr="00A52738">
        <w:rPr>
          <w:rFonts w:ascii="Times New Roman" w:eastAsia="Times New Roman" w:hAnsi="Times New Roman"/>
          <w:color w:val="000000" w:themeColor="text1"/>
          <w:kern w:val="36"/>
          <w:sz w:val="24"/>
          <w:szCs w:val="24"/>
          <w:lang w:eastAsia="ru-RU"/>
        </w:rPr>
        <w:t>МВД России от 12.04.1999 № 288 «</w:t>
      </w:r>
      <w:r w:rsidRPr="00A52738">
        <w:rPr>
          <w:rFonts w:ascii="Times New Roman" w:eastAsia="Times New Roman" w:hAnsi="Times New Roman"/>
          <w:color w:val="000000" w:themeColor="text1"/>
          <w:kern w:val="36"/>
          <w:sz w:val="24"/>
          <w:szCs w:val="24"/>
          <w:lang w:eastAsia="ru-RU"/>
        </w:rPr>
        <w:t>О мерах по реализации Постановления Правительства Российской Федерации от</w:t>
      </w:r>
      <w:r w:rsidR="00696641" w:rsidRPr="00A52738">
        <w:rPr>
          <w:rFonts w:ascii="Times New Roman" w:eastAsia="Times New Roman" w:hAnsi="Times New Roman"/>
          <w:color w:val="000000" w:themeColor="text1"/>
          <w:kern w:val="36"/>
          <w:sz w:val="24"/>
          <w:szCs w:val="24"/>
          <w:lang w:eastAsia="ru-RU"/>
        </w:rPr>
        <w:t xml:space="preserve"> 21.07.1998 № 814» (вместе с «</w:t>
      </w:r>
      <w:r w:rsidRPr="00A52738">
        <w:rPr>
          <w:rFonts w:ascii="Times New Roman" w:eastAsia="Times New Roman" w:hAnsi="Times New Roman"/>
          <w:color w:val="000000" w:themeColor="text1"/>
          <w:kern w:val="36"/>
          <w:sz w:val="24"/>
          <w:szCs w:val="24"/>
          <w:lang w:eastAsia="ru-RU"/>
        </w:rPr>
        <w:t xml:space="preserve">Инструкцией по организации работы органов внутренних дел по контролю за оборотом гражданского и служебного оружия и патронов к нему на </w:t>
      </w:r>
      <w:r w:rsidR="00696641" w:rsidRPr="00A52738">
        <w:rPr>
          <w:rFonts w:ascii="Times New Roman" w:eastAsia="Times New Roman" w:hAnsi="Times New Roman"/>
          <w:color w:val="000000" w:themeColor="text1"/>
          <w:kern w:val="36"/>
          <w:sz w:val="24"/>
          <w:szCs w:val="24"/>
          <w:lang w:eastAsia="ru-RU"/>
        </w:rPr>
        <w:t>территории Российской Федерации») (з</w:t>
      </w:r>
      <w:r w:rsidRPr="00A52738">
        <w:rPr>
          <w:rFonts w:ascii="Times New Roman" w:eastAsia="Times New Roman" w:hAnsi="Times New Roman"/>
          <w:color w:val="000000" w:themeColor="text1"/>
          <w:kern w:val="36"/>
          <w:sz w:val="24"/>
          <w:szCs w:val="24"/>
          <w:lang w:eastAsia="ru-RU"/>
        </w:rPr>
        <w:t>арегистрировано в Минюсте России 24.06.1999 № 1814);</w:t>
      </w:r>
    </w:p>
    <w:p w14:paraId="25935D96" w14:textId="0AA2B17E" w:rsidR="00BA2816" w:rsidRPr="00A52738" w:rsidRDefault="00BA2816" w:rsidP="00DA664B">
      <w:pPr>
        <w:numPr>
          <w:ilvl w:val="0"/>
          <w:numId w:val="25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/>
          <w:color w:val="000000" w:themeColor="text1"/>
          <w:kern w:val="36"/>
          <w:sz w:val="24"/>
          <w:szCs w:val="24"/>
          <w:lang w:eastAsia="ru-RU"/>
        </w:rPr>
      </w:pPr>
      <w:r w:rsidRPr="00A52738">
        <w:rPr>
          <w:rFonts w:ascii="Times New Roman" w:eastAsiaTheme="minorHAnsi" w:hAnsi="Times New Roman"/>
          <w:sz w:val="24"/>
          <w:szCs w:val="24"/>
        </w:rPr>
        <w:t>Приказ Минздравсоцразвития России от 17</w:t>
      </w:r>
      <w:r w:rsidR="00696641" w:rsidRPr="00A52738">
        <w:rPr>
          <w:rFonts w:ascii="Times New Roman" w:eastAsiaTheme="minorHAnsi" w:hAnsi="Times New Roman"/>
          <w:sz w:val="24"/>
          <w:szCs w:val="24"/>
        </w:rPr>
        <w:t>.04.</w:t>
      </w:r>
      <w:r w:rsidRPr="00A52738">
        <w:rPr>
          <w:rFonts w:ascii="Times New Roman" w:eastAsiaTheme="minorHAnsi" w:hAnsi="Times New Roman"/>
          <w:sz w:val="24"/>
          <w:szCs w:val="24"/>
        </w:rPr>
        <w:t>2009 № 199;</w:t>
      </w:r>
    </w:p>
    <w:p w14:paraId="217A0043" w14:textId="5A41F585" w:rsidR="00BA2816" w:rsidRPr="00A52738" w:rsidRDefault="00601443" w:rsidP="00DA664B">
      <w:pPr>
        <w:numPr>
          <w:ilvl w:val="0"/>
          <w:numId w:val="25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/>
          <w:color w:val="000000" w:themeColor="text1"/>
          <w:kern w:val="36"/>
          <w:sz w:val="24"/>
          <w:szCs w:val="24"/>
          <w:lang w:eastAsia="ru-RU"/>
        </w:rPr>
      </w:pPr>
      <w:r w:rsidRPr="00A52738">
        <w:rPr>
          <w:rFonts w:ascii="Times New Roman" w:eastAsia="Times New Roman" w:hAnsi="Times New Roman"/>
          <w:color w:val="000000" w:themeColor="text1"/>
          <w:kern w:val="36"/>
          <w:sz w:val="24"/>
          <w:szCs w:val="24"/>
          <w:lang w:eastAsia="ru-RU"/>
        </w:rPr>
        <w:t>ГОСТ </w:t>
      </w:r>
      <w:r w:rsidR="00BA2816" w:rsidRPr="00A52738">
        <w:rPr>
          <w:rFonts w:ascii="Times New Roman" w:eastAsia="Times New Roman" w:hAnsi="Times New Roman"/>
          <w:color w:val="000000" w:themeColor="text1"/>
          <w:kern w:val="36"/>
          <w:sz w:val="24"/>
          <w:szCs w:val="24"/>
          <w:lang w:eastAsia="ru-RU"/>
        </w:rPr>
        <w:t>Р</w:t>
      </w:r>
      <w:r w:rsidRPr="00A52738">
        <w:rPr>
          <w:rFonts w:ascii="Times New Roman" w:eastAsia="Times New Roman" w:hAnsi="Times New Roman"/>
          <w:color w:val="000000" w:themeColor="text1"/>
          <w:kern w:val="36"/>
          <w:sz w:val="24"/>
          <w:szCs w:val="24"/>
          <w:lang w:eastAsia="ru-RU"/>
        </w:rPr>
        <w:t> </w:t>
      </w:r>
      <w:r w:rsidR="00BA2816" w:rsidRPr="00A52738">
        <w:rPr>
          <w:rFonts w:ascii="Times New Roman" w:eastAsia="Times New Roman" w:hAnsi="Times New Roman"/>
          <w:color w:val="000000" w:themeColor="text1"/>
          <w:kern w:val="36"/>
          <w:sz w:val="24"/>
          <w:szCs w:val="24"/>
          <w:lang w:eastAsia="ru-RU"/>
        </w:rPr>
        <w:t>56102.1-2014. Национальный стандарт Российской Федерации. Системы централизованного наблюдения. Часть 1. Общие положения;</w:t>
      </w:r>
    </w:p>
    <w:p w14:paraId="6068C9BA" w14:textId="77777777" w:rsidR="00BA2816" w:rsidRPr="00A52738" w:rsidRDefault="00BA2816" w:rsidP="00DA664B">
      <w:pPr>
        <w:numPr>
          <w:ilvl w:val="0"/>
          <w:numId w:val="25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/>
          <w:color w:val="000000" w:themeColor="text1"/>
          <w:kern w:val="36"/>
          <w:sz w:val="24"/>
          <w:szCs w:val="24"/>
          <w:lang w:eastAsia="ru-RU"/>
        </w:rPr>
      </w:pPr>
      <w:r w:rsidRPr="00A52738">
        <w:rPr>
          <w:rFonts w:ascii="Times New Roman" w:eastAsia="Times New Roman" w:hAnsi="Times New Roman"/>
          <w:color w:val="000000" w:themeColor="text1"/>
          <w:kern w:val="36"/>
          <w:sz w:val="24"/>
          <w:szCs w:val="24"/>
          <w:lang w:eastAsia="ru-RU"/>
        </w:rPr>
        <w:t xml:space="preserve">ГОСТ Р 59044-2020. Национальный стандарт Российской Федерации. Охранная деятельность. Оказание охранных услуг, связанных с принятием соответствующих мер реагирования на сигнальную информацию технических средств охраны. Общие требования; </w:t>
      </w:r>
    </w:p>
    <w:p w14:paraId="2F0FD809" w14:textId="030000F3" w:rsidR="00BA2816" w:rsidRPr="00A52738" w:rsidRDefault="00BA2816" w:rsidP="00DA664B">
      <w:pPr>
        <w:numPr>
          <w:ilvl w:val="0"/>
          <w:numId w:val="25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/>
          <w:color w:val="000000" w:themeColor="text1"/>
          <w:kern w:val="36"/>
          <w:sz w:val="24"/>
          <w:szCs w:val="24"/>
          <w:lang w:eastAsia="ru-RU"/>
        </w:rPr>
      </w:pPr>
      <w:r w:rsidRPr="00A52738">
        <w:rPr>
          <w:rFonts w:ascii="Times New Roman" w:eastAsia="Times New Roman" w:hAnsi="Times New Roman"/>
          <w:color w:val="000000" w:themeColor="text1"/>
          <w:kern w:val="36"/>
          <w:sz w:val="24"/>
          <w:szCs w:val="24"/>
          <w:lang w:eastAsia="ru-RU"/>
        </w:rPr>
        <w:t>ГОСТ Р 55017-20</w:t>
      </w:r>
      <w:r w:rsidR="007A7C3D">
        <w:rPr>
          <w:rFonts w:ascii="Times New Roman" w:eastAsia="Times New Roman" w:hAnsi="Times New Roman"/>
          <w:color w:val="000000" w:themeColor="text1"/>
          <w:kern w:val="36"/>
          <w:sz w:val="24"/>
          <w:szCs w:val="24"/>
          <w:lang w:eastAsia="ru-RU"/>
        </w:rPr>
        <w:t>21</w:t>
      </w:r>
      <w:r w:rsidRPr="00A52738">
        <w:rPr>
          <w:rFonts w:ascii="Times New Roman" w:eastAsia="Times New Roman" w:hAnsi="Times New Roman"/>
          <w:color w:val="000000" w:themeColor="text1"/>
          <w:kern w:val="36"/>
          <w:sz w:val="24"/>
          <w:szCs w:val="24"/>
          <w:lang w:eastAsia="ru-RU"/>
        </w:rPr>
        <w:t>. Национальный стандарт Российской Федерации. Пульты централизованного наблюдения для использования в системах противокриминальной защиты. Требования к информации;</w:t>
      </w:r>
    </w:p>
    <w:p w14:paraId="0DDFA797" w14:textId="77777777" w:rsidR="00BA2816" w:rsidRPr="00A52738" w:rsidRDefault="00BA2816" w:rsidP="00DA664B">
      <w:pPr>
        <w:numPr>
          <w:ilvl w:val="0"/>
          <w:numId w:val="25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/>
          <w:color w:val="000000" w:themeColor="text1"/>
          <w:kern w:val="36"/>
          <w:sz w:val="24"/>
          <w:szCs w:val="24"/>
          <w:lang w:eastAsia="ru-RU"/>
        </w:rPr>
      </w:pPr>
      <w:r w:rsidRPr="00A52738">
        <w:rPr>
          <w:rFonts w:ascii="Times New Roman" w:eastAsia="Times New Roman" w:hAnsi="Times New Roman"/>
          <w:color w:val="000000" w:themeColor="text1"/>
          <w:kern w:val="36"/>
          <w:sz w:val="24"/>
          <w:szCs w:val="24"/>
          <w:lang w:eastAsia="ru-RU"/>
        </w:rPr>
        <w:t>ГОСТ Р 54101-2010. Национальный стандарт Российской Федерации. Средства автоматизации и системы управления. Средства и системы обеспечения безопасности. Техническое обслуживание и текущий ремонт;</w:t>
      </w:r>
    </w:p>
    <w:p w14:paraId="582D08EC" w14:textId="77777777" w:rsidR="00BA2816" w:rsidRPr="00A52738" w:rsidRDefault="00BA2816" w:rsidP="00DA664B">
      <w:pPr>
        <w:numPr>
          <w:ilvl w:val="0"/>
          <w:numId w:val="25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/>
          <w:color w:val="000000" w:themeColor="text1"/>
          <w:kern w:val="36"/>
          <w:sz w:val="24"/>
          <w:szCs w:val="24"/>
          <w:lang w:eastAsia="ru-RU"/>
        </w:rPr>
      </w:pPr>
      <w:r w:rsidRPr="00A52738">
        <w:rPr>
          <w:rFonts w:ascii="Times New Roman" w:eastAsia="Times New Roman" w:hAnsi="Times New Roman"/>
          <w:color w:val="000000" w:themeColor="text1"/>
          <w:kern w:val="36"/>
          <w:sz w:val="24"/>
          <w:szCs w:val="24"/>
          <w:lang w:eastAsia="ru-RU"/>
        </w:rPr>
        <w:t>ГОСТ Р 53704-2009. Национальный стандарт Российской Федерации. Системы безопасности комплексные и интегрированные. Общие технические требования;</w:t>
      </w:r>
    </w:p>
    <w:p w14:paraId="52BC20FF" w14:textId="77777777" w:rsidR="00BA2816" w:rsidRPr="00A52738" w:rsidRDefault="00BA2816" w:rsidP="00DA664B">
      <w:pPr>
        <w:numPr>
          <w:ilvl w:val="0"/>
          <w:numId w:val="25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/>
          <w:color w:val="000000" w:themeColor="text1"/>
          <w:kern w:val="36"/>
          <w:sz w:val="24"/>
          <w:szCs w:val="24"/>
          <w:lang w:eastAsia="ru-RU"/>
        </w:rPr>
      </w:pPr>
      <w:r w:rsidRPr="00A52738">
        <w:rPr>
          <w:rFonts w:ascii="Times New Roman" w:eastAsia="Times New Roman" w:hAnsi="Times New Roman"/>
          <w:color w:val="000000" w:themeColor="text1"/>
          <w:kern w:val="36"/>
          <w:sz w:val="24"/>
          <w:szCs w:val="24"/>
          <w:lang w:eastAsia="ru-RU"/>
        </w:rPr>
        <w:t>ГОСТ Р 52551-2016. Национальный стандарт Российской Федерации. Системы охраны и безопасности. Термины и определения;</w:t>
      </w:r>
    </w:p>
    <w:p w14:paraId="164AB99F" w14:textId="77777777" w:rsidR="00BA2816" w:rsidRPr="00A52738" w:rsidRDefault="00BA2816" w:rsidP="00DA664B">
      <w:pPr>
        <w:numPr>
          <w:ilvl w:val="0"/>
          <w:numId w:val="25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/>
          <w:color w:val="000000" w:themeColor="text1"/>
          <w:kern w:val="36"/>
          <w:sz w:val="24"/>
          <w:szCs w:val="24"/>
          <w:lang w:eastAsia="ru-RU"/>
        </w:rPr>
      </w:pPr>
      <w:r w:rsidRPr="00A52738">
        <w:rPr>
          <w:rFonts w:ascii="Times New Roman" w:eastAsia="Times New Roman" w:hAnsi="Times New Roman"/>
          <w:color w:val="000000" w:themeColor="text1"/>
          <w:kern w:val="36"/>
          <w:sz w:val="24"/>
          <w:szCs w:val="24"/>
          <w:lang w:eastAsia="ru-RU"/>
        </w:rPr>
        <w:t>ГОСТ Р 52435-2015. Национальный стандарт Российской Федерации. Технические средства охранной сигнализации. Классификация. Общие технические требования и методы испытаний;</w:t>
      </w:r>
    </w:p>
    <w:p w14:paraId="4BBFBA37" w14:textId="34A6E238" w:rsidR="00BA2816" w:rsidRPr="00A52738" w:rsidRDefault="00BA2816" w:rsidP="00DA664B">
      <w:pPr>
        <w:numPr>
          <w:ilvl w:val="0"/>
          <w:numId w:val="25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/>
          <w:color w:val="000000" w:themeColor="text1"/>
          <w:kern w:val="36"/>
          <w:sz w:val="24"/>
          <w:szCs w:val="24"/>
          <w:lang w:eastAsia="ru-RU"/>
        </w:rPr>
      </w:pPr>
      <w:r w:rsidRPr="00A52738">
        <w:rPr>
          <w:rFonts w:ascii="Times New Roman" w:eastAsia="Times New Roman" w:hAnsi="Times New Roman"/>
          <w:color w:val="000000" w:themeColor="text1"/>
          <w:kern w:val="36"/>
          <w:sz w:val="24"/>
          <w:szCs w:val="24"/>
          <w:lang w:eastAsia="ru-RU"/>
        </w:rPr>
        <w:t>ГОСТ Р 52907-2008. Национальный стандарт Российской Федерации. Источники электропитания радиоэлектронной аппаратуры. Термины и определения.</w:t>
      </w:r>
    </w:p>
    <w:p w14:paraId="1D3D7BF5" w14:textId="405550D3" w:rsidR="00D85B2C" w:rsidRPr="00D85B2C" w:rsidRDefault="00BA2816" w:rsidP="00DA664B">
      <w:pPr>
        <w:widowControl w:val="0"/>
        <w:numPr>
          <w:ilvl w:val="0"/>
          <w:numId w:val="30"/>
        </w:numPr>
        <w:tabs>
          <w:tab w:val="left" w:pos="1276"/>
        </w:tabs>
        <w:autoSpaceDE w:val="0"/>
        <w:autoSpaceDN w:val="0"/>
        <w:adjustRightInd w:val="0"/>
        <w:spacing w:after="0" w:line="240" w:lineRule="auto"/>
        <w:ind w:left="0" w:firstLine="709"/>
        <w:rPr>
          <w:rFonts w:ascii="Times New Roman" w:eastAsia="Times New Roman" w:hAnsi="Times New Roman"/>
          <w:b/>
          <w:strike/>
          <w:sz w:val="24"/>
          <w:szCs w:val="24"/>
          <w:lang w:eastAsia="ru-RU"/>
        </w:rPr>
      </w:pPr>
      <w:r w:rsidRPr="00A52738">
        <w:rPr>
          <w:rFonts w:ascii="Times New Roman" w:eastAsia="Times New Roman" w:hAnsi="Times New Roman"/>
          <w:b/>
          <w:sz w:val="24"/>
          <w:szCs w:val="24"/>
          <w:lang w:eastAsia="ru-RU"/>
        </w:rPr>
        <w:t>Условия оказания услуг</w:t>
      </w:r>
    </w:p>
    <w:p w14:paraId="45361B51" w14:textId="13A12B3A" w:rsidR="00BA2816" w:rsidRDefault="00BA2816" w:rsidP="00DA664B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left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A52738">
        <w:rPr>
          <w:rFonts w:ascii="Times New Roman" w:eastAsia="Times New Roman" w:hAnsi="Times New Roman"/>
          <w:sz w:val="24"/>
          <w:szCs w:val="24"/>
          <w:lang w:eastAsia="ru-RU"/>
        </w:rPr>
        <w:t>Подключение и охрана Объектов:</w:t>
      </w:r>
    </w:p>
    <w:p w14:paraId="527A962B" w14:textId="72D0D445" w:rsidR="00A41DF7" w:rsidRPr="00D85B2C" w:rsidRDefault="00A41DF7" w:rsidP="00DA664B">
      <w:pPr>
        <w:pStyle w:val="a3"/>
        <w:widowControl w:val="0"/>
        <w:numPr>
          <w:ilvl w:val="2"/>
          <w:numId w:val="26"/>
        </w:numPr>
        <w:tabs>
          <w:tab w:val="left" w:pos="1701"/>
        </w:tabs>
        <w:autoSpaceDE w:val="0"/>
        <w:autoSpaceDN w:val="0"/>
        <w:adjustRightInd w:val="0"/>
        <w:spacing w:after="0" w:line="240" w:lineRule="auto"/>
        <w:ind w:left="1418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D85B2C">
        <w:rPr>
          <w:rFonts w:ascii="Times New Roman" w:eastAsia="Times New Roman" w:hAnsi="Times New Roman"/>
          <w:sz w:val="24"/>
          <w:szCs w:val="24"/>
          <w:lang w:eastAsia="ru-RU"/>
        </w:rPr>
        <w:t>Подключение объекта к ПЦО.</w:t>
      </w:r>
    </w:p>
    <w:p w14:paraId="43DFCB8F" w14:textId="21892D88" w:rsidR="00A41DF7" w:rsidRDefault="00D85B2C" w:rsidP="00DA664B">
      <w:pPr>
        <w:pStyle w:val="a3"/>
        <w:widowControl w:val="0"/>
        <w:numPr>
          <w:ilvl w:val="3"/>
          <w:numId w:val="26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A41DF7" w:rsidRPr="00D85B2C">
        <w:rPr>
          <w:rFonts w:ascii="Times New Roman" w:eastAsia="Times New Roman" w:hAnsi="Times New Roman"/>
          <w:sz w:val="24"/>
          <w:szCs w:val="24"/>
          <w:lang w:eastAsia="ru-RU"/>
        </w:rPr>
        <w:t>Исполнитель обязан принять, адаптировать и подключить на Пункт централизованной охраны (мониторинговый центр) действующие системы безопасности, смонтированные на Объектах УФПС Иркутской области АО «Почта России».</w:t>
      </w:r>
    </w:p>
    <w:p w14:paraId="7B9101EA" w14:textId="16D79246" w:rsidR="00A41DF7" w:rsidRDefault="00A41DF7" w:rsidP="00DA664B">
      <w:pPr>
        <w:pStyle w:val="a3"/>
        <w:widowControl w:val="0"/>
        <w:numPr>
          <w:ilvl w:val="3"/>
          <w:numId w:val="26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D85B2C">
        <w:rPr>
          <w:rFonts w:ascii="Times New Roman" w:eastAsia="Times New Roman" w:hAnsi="Times New Roman"/>
          <w:sz w:val="24"/>
          <w:szCs w:val="24"/>
          <w:lang w:eastAsia="ru-RU"/>
        </w:rPr>
        <w:t>Выполнить обследование Объектов, принимаемых под охрану на предмет соответствия оборудованности объектов требованиям, предъявляемым к средствам инженерно-технической укрепленности АО Почта России. Результат обследования оформить Актом первичного обследования, подписанным Сторонами.</w:t>
      </w:r>
    </w:p>
    <w:p w14:paraId="05036D77" w14:textId="48B43350" w:rsidR="00A41DF7" w:rsidRDefault="00A41DF7" w:rsidP="00DA664B">
      <w:pPr>
        <w:pStyle w:val="a3"/>
        <w:widowControl w:val="0"/>
        <w:numPr>
          <w:ilvl w:val="3"/>
          <w:numId w:val="26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D85B2C">
        <w:rPr>
          <w:rFonts w:ascii="Times New Roman" w:eastAsia="Times New Roman" w:hAnsi="Times New Roman"/>
          <w:sz w:val="24"/>
          <w:szCs w:val="24"/>
          <w:lang w:eastAsia="ru-RU"/>
        </w:rPr>
        <w:t xml:space="preserve">При необходимости, если потребуется для адаптации электронных средств систем безопасности к используемому Исполнителем способу передачи сигнала по каналам связи от извещателей до ПЦО, производить установку оконечной аппаратуры к этим системам. Установка и обслуживание оконечной аппаратуры производится за счет собственных средств Исполнителя. </w:t>
      </w:r>
    </w:p>
    <w:p w14:paraId="6F8B20A8" w14:textId="2C134535" w:rsidR="00A41DF7" w:rsidRDefault="00A41DF7" w:rsidP="00DA664B">
      <w:pPr>
        <w:pStyle w:val="a3"/>
        <w:widowControl w:val="0"/>
        <w:numPr>
          <w:ilvl w:val="3"/>
          <w:numId w:val="26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D85B2C">
        <w:rPr>
          <w:rFonts w:ascii="Times New Roman" w:eastAsia="Times New Roman" w:hAnsi="Times New Roman"/>
          <w:sz w:val="24"/>
          <w:szCs w:val="24"/>
          <w:lang w:eastAsia="ru-RU"/>
        </w:rPr>
        <w:t>Срок подключения объектового оборудования по всем Объектам к мониторинговому центру Исполнителя – в течении 1 календарного месяца, в соответствии с Графиком переключения (график согласовывается с Заказчиком в течение 2 (двух) рабочих дней с момента подписания Договора).</w:t>
      </w:r>
    </w:p>
    <w:p w14:paraId="4770B03C" w14:textId="14CE8658" w:rsidR="00A41DF7" w:rsidRDefault="00A41DF7" w:rsidP="00DA664B">
      <w:pPr>
        <w:pStyle w:val="a3"/>
        <w:widowControl w:val="0"/>
        <w:numPr>
          <w:ilvl w:val="3"/>
          <w:numId w:val="26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D85B2C">
        <w:rPr>
          <w:rFonts w:ascii="Times New Roman" w:eastAsia="Times New Roman" w:hAnsi="Times New Roman"/>
          <w:sz w:val="24"/>
          <w:szCs w:val="24"/>
          <w:lang w:eastAsia="ru-RU"/>
        </w:rPr>
        <w:t>Переключение объектового оборудования при смене Исполнителя по договору должно быть проведено с условием не прерывающегося нахождения объектов УФПС под охраной.</w:t>
      </w:r>
    </w:p>
    <w:p w14:paraId="4925DA85" w14:textId="7367AF3A" w:rsidR="00A41DF7" w:rsidRDefault="00A41DF7" w:rsidP="00DA664B">
      <w:pPr>
        <w:pStyle w:val="a3"/>
        <w:widowControl w:val="0"/>
        <w:numPr>
          <w:ilvl w:val="3"/>
          <w:numId w:val="26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D85B2C">
        <w:rPr>
          <w:rFonts w:ascii="Times New Roman" w:eastAsia="Times New Roman" w:hAnsi="Times New Roman"/>
          <w:sz w:val="24"/>
          <w:szCs w:val="24"/>
          <w:lang w:eastAsia="ru-RU"/>
        </w:rPr>
        <w:t>Оказываемые Услуги должны соответствовать требованиям государственных стандартов Российской Федерации, указанных в п. 6.1 ТЗ, а оборудование, подлежащее в соответствии с законодательством Российской Федерации обязательной сертификации, должно иметь сертификаты соответствия.</w:t>
      </w:r>
    </w:p>
    <w:p w14:paraId="13B1E5A1" w14:textId="3A2FDF67" w:rsidR="00BA2816" w:rsidRPr="00D85B2C" w:rsidRDefault="00A41DF7" w:rsidP="00DA664B">
      <w:pPr>
        <w:pStyle w:val="a3"/>
        <w:widowControl w:val="0"/>
        <w:numPr>
          <w:ilvl w:val="3"/>
          <w:numId w:val="26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D85B2C">
        <w:rPr>
          <w:rFonts w:ascii="Times New Roman" w:eastAsia="Times New Roman" w:hAnsi="Times New Roman"/>
          <w:sz w:val="24"/>
          <w:szCs w:val="24"/>
          <w:lang w:eastAsia="ru-RU"/>
        </w:rPr>
        <w:t xml:space="preserve">Действия Заказчика по постановке Объекта под охрану и снятия с охраны регулируются инструкцией пользователя, разработанной Исполнителем и согласованной с Заказчиком. Инструкция пользователя разрабатывается Исполнителем в течение 3 (трёх) рабочих </w:t>
      </w:r>
      <w:r w:rsidRPr="00D85B2C"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>дней после заключения договора и согласовывается Заказчиком в течение 2 (двух) рабочих дней после ее получения от Исполнителя</w:t>
      </w:r>
      <w:r w:rsidR="00BA2816" w:rsidRPr="00D85B2C">
        <w:rPr>
          <w:rFonts w:ascii="Times New Roman" w:eastAsia="Times New Roman" w:hAnsi="Times New Roman"/>
          <w:sz w:val="24"/>
          <w:szCs w:val="24"/>
          <w:lang w:eastAsia="ru-RU"/>
        </w:rPr>
        <w:t>.</w:t>
      </w:r>
    </w:p>
    <w:p w14:paraId="2AC303B1" w14:textId="03FC21B7" w:rsidR="00BA2816" w:rsidRPr="0081537F" w:rsidRDefault="00A41DF7" w:rsidP="00DA664B">
      <w:pPr>
        <w:pStyle w:val="a3"/>
        <w:widowControl w:val="0"/>
        <w:numPr>
          <w:ilvl w:val="2"/>
          <w:numId w:val="26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81537F">
        <w:rPr>
          <w:rFonts w:ascii="Times New Roman" w:eastAsia="Times New Roman" w:hAnsi="Times New Roman"/>
          <w:sz w:val="24"/>
          <w:szCs w:val="24"/>
          <w:lang w:eastAsia="ru-RU"/>
        </w:rPr>
        <w:t>Р</w:t>
      </w:r>
      <w:r w:rsidR="00BA2816" w:rsidRPr="0081537F">
        <w:rPr>
          <w:rFonts w:ascii="Times New Roman" w:eastAsia="Times New Roman" w:hAnsi="Times New Roman"/>
          <w:sz w:val="24"/>
          <w:szCs w:val="24"/>
          <w:lang w:eastAsia="ru-RU"/>
        </w:rPr>
        <w:t>ежим охраны Объекта на ПЦО:</w:t>
      </w:r>
    </w:p>
    <w:p w14:paraId="16716B9B" w14:textId="77777777" w:rsidR="00BA2816" w:rsidRPr="00A52738" w:rsidRDefault="00BA2816" w:rsidP="00DA664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A52738">
        <w:rPr>
          <w:rFonts w:ascii="Times New Roman" w:eastAsia="Times New Roman" w:hAnsi="Times New Roman"/>
          <w:sz w:val="24"/>
          <w:szCs w:val="24"/>
          <w:lang w:eastAsia="ru-RU"/>
        </w:rPr>
        <w:t>Обеспечить наблюдение и контроль за соблюдением на Объектах установленного режима доступа и безопасности по не менее чем 2 (двум) каналам связи (основному и дублирующему) с использованием КТСО, смонтированных на Объектах Заказчика.</w:t>
      </w:r>
    </w:p>
    <w:p w14:paraId="1839C5AB" w14:textId="77777777" w:rsidR="00BA2816" w:rsidRPr="00A52738" w:rsidRDefault="00BA2816" w:rsidP="00DA664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A52738">
        <w:rPr>
          <w:rFonts w:ascii="Times New Roman" w:eastAsia="Times New Roman" w:hAnsi="Times New Roman"/>
          <w:sz w:val="24"/>
          <w:szCs w:val="24"/>
          <w:lang w:eastAsia="ru-RU"/>
        </w:rPr>
        <w:t>Обеспечить надлежащий режим охраны имущества на Объектах:</w:t>
      </w:r>
    </w:p>
    <w:p w14:paraId="7B60F8F9" w14:textId="0E88AB4A" w:rsidR="00BA2816" w:rsidRPr="00A52738" w:rsidRDefault="00BA2816" w:rsidP="00DA664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A52738">
        <w:rPr>
          <w:rFonts w:ascii="Times New Roman" w:eastAsia="Times New Roman" w:hAnsi="Times New Roman"/>
          <w:sz w:val="24"/>
          <w:szCs w:val="24"/>
          <w:lang w:eastAsia="ru-RU"/>
        </w:rPr>
        <w:t xml:space="preserve">КТС – в часы работы (с момента снятия до момента постановки охранной сигнализации) отделений почтовой связи УФПС </w:t>
      </w:r>
      <w:r w:rsidR="005D5F56" w:rsidRPr="00A52738">
        <w:rPr>
          <w:rFonts w:ascii="Times New Roman" w:eastAsia="Times New Roman" w:hAnsi="Times New Roman"/>
          <w:sz w:val="24"/>
          <w:szCs w:val="24"/>
          <w:lang w:eastAsia="ru-RU"/>
        </w:rPr>
        <w:t>Иркутской области</w:t>
      </w:r>
    </w:p>
    <w:p w14:paraId="523C7014" w14:textId="7F5821F6" w:rsidR="00BA2816" w:rsidRPr="00A52738" w:rsidRDefault="00BA2816" w:rsidP="00DA664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A52738">
        <w:rPr>
          <w:rFonts w:ascii="Times New Roman" w:eastAsia="Times New Roman" w:hAnsi="Times New Roman"/>
          <w:sz w:val="24"/>
          <w:szCs w:val="24"/>
          <w:lang w:eastAsia="ru-RU"/>
        </w:rPr>
        <w:t xml:space="preserve">Режим работы системы </w:t>
      </w:r>
      <w:r w:rsidR="0064508D" w:rsidRPr="00A52738">
        <w:rPr>
          <w:rFonts w:ascii="Times New Roman" w:eastAsia="Times New Roman" w:hAnsi="Times New Roman"/>
          <w:sz w:val="24"/>
          <w:szCs w:val="24"/>
          <w:lang w:eastAsia="ru-RU"/>
        </w:rPr>
        <w:t>охранно-пожарной</w:t>
      </w:r>
      <w:r w:rsidR="00FE4342" w:rsidRPr="00A52738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A52738">
        <w:rPr>
          <w:rFonts w:ascii="Times New Roman" w:eastAsia="Times New Roman" w:hAnsi="Times New Roman"/>
          <w:sz w:val="24"/>
          <w:szCs w:val="24"/>
          <w:lang w:eastAsia="ru-RU"/>
        </w:rPr>
        <w:t xml:space="preserve">сигнализации: </w:t>
      </w:r>
    </w:p>
    <w:p w14:paraId="73A48069" w14:textId="77777777" w:rsidR="00BA2816" w:rsidRPr="00A52738" w:rsidRDefault="00BA2816" w:rsidP="00DA664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A52738">
        <w:rPr>
          <w:rFonts w:ascii="Times New Roman" w:eastAsia="Times New Roman" w:hAnsi="Times New Roman"/>
          <w:sz w:val="24"/>
          <w:szCs w:val="24"/>
          <w:lang w:eastAsia="ru-RU"/>
        </w:rPr>
        <w:t>- в выходные и праздничные дни – круглосуточно;</w:t>
      </w:r>
    </w:p>
    <w:p w14:paraId="08DF317C" w14:textId="77777777" w:rsidR="00BA2816" w:rsidRPr="00A52738" w:rsidRDefault="00BA2816" w:rsidP="00DA664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A52738">
        <w:rPr>
          <w:rFonts w:ascii="Times New Roman" w:eastAsia="Times New Roman" w:hAnsi="Times New Roman"/>
          <w:sz w:val="24"/>
          <w:szCs w:val="24"/>
          <w:lang w:eastAsia="ru-RU"/>
        </w:rPr>
        <w:t xml:space="preserve">- в рабочие дни – с момента постановки до момента снятия с пульта Исполнителя. </w:t>
      </w:r>
    </w:p>
    <w:p w14:paraId="757A26E7" w14:textId="77777777" w:rsidR="00BA2816" w:rsidRPr="00A52738" w:rsidRDefault="00BA2816" w:rsidP="00DA664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A52738">
        <w:rPr>
          <w:rFonts w:ascii="Times New Roman" w:eastAsia="Times New Roman" w:hAnsi="Times New Roman"/>
          <w:sz w:val="24"/>
          <w:szCs w:val="24"/>
          <w:lang w:eastAsia="ru-RU"/>
        </w:rPr>
        <w:t>Готовность ГБР к прибытию на Объект в установленные нормативные сроки – круглосуточно.</w:t>
      </w:r>
    </w:p>
    <w:p w14:paraId="6A336958" w14:textId="5B3DBA78" w:rsidR="00BA2816" w:rsidRPr="00A52738" w:rsidRDefault="00BA2816" w:rsidP="00DA664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A52738">
        <w:rPr>
          <w:rFonts w:ascii="Times New Roman" w:eastAsia="Times New Roman" w:hAnsi="Times New Roman"/>
          <w:sz w:val="24"/>
          <w:szCs w:val="24"/>
          <w:lang w:eastAsia="ru-RU"/>
        </w:rPr>
        <w:t xml:space="preserve">Готовность к работе КТСО, каналов связи, используемых для наблюдения за Объектом, приема и передачи служебной информации (тестирующих сигналов и сигнала «Тревога») </w:t>
      </w:r>
      <w:r w:rsidR="00235E9B" w:rsidRPr="00A52738">
        <w:rPr>
          <w:rFonts w:ascii="Times New Roman" w:eastAsia="Times New Roman" w:hAnsi="Times New Roman"/>
          <w:sz w:val="24"/>
          <w:szCs w:val="24"/>
          <w:lang w:eastAsia="ru-RU"/>
        </w:rPr>
        <w:t>–</w:t>
      </w:r>
      <w:r w:rsidRPr="00A52738">
        <w:rPr>
          <w:rFonts w:ascii="Times New Roman" w:eastAsia="Times New Roman" w:hAnsi="Times New Roman"/>
          <w:sz w:val="24"/>
          <w:szCs w:val="24"/>
          <w:lang w:eastAsia="ru-RU"/>
        </w:rPr>
        <w:t xml:space="preserve"> круглосуточно.</w:t>
      </w:r>
    </w:p>
    <w:p w14:paraId="515D57DE" w14:textId="7FB7F9CB" w:rsidR="00BA2816" w:rsidRPr="00A52738" w:rsidRDefault="00BA2816" w:rsidP="00DA664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A52738">
        <w:rPr>
          <w:rFonts w:ascii="Times New Roman" w:eastAsia="Times New Roman" w:hAnsi="Times New Roman"/>
          <w:sz w:val="24"/>
          <w:szCs w:val="24"/>
          <w:lang w:eastAsia="ru-RU"/>
        </w:rPr>
        <w:t xml:space="preserve">В случае выявления невозможности принять Объект под охрану системами охранной сигнализации Исполнитель обязан оповестить о неисправности организацию, отвечающую за работоспособность охранной сигнализации по телефону и выставить вооруженную физическую охрану Объекта не менее чем из двух охранников, входящих в ГБР, до устранения неисправности охранной сигнализации организацией, отвечающей за ее работоспособность. Также Исполнитель обязан оповестить о невозможности принять Объект под охрану представителя Заказчика. </w:t>
      </w:r>
    </w:p>
    <w:p w14:paraId="0500C601" w14:textId="77777777" w:rsidR="00BA2816" w:rsidRPr="00A52738" w:rsidRDefault="00BA2816" w:rsidP="00DA664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A52738">
        <w:rPr>
          <w:rFonts w:ascii="Times New Roman" w:eastAsia="Times New Roman" w:hAnsi="Times New Roman"/>
          <w:sz w:val="24"/>
          <w:szCs w:val="24"/>
          <w:lang w:eastAsia="ru-RU"/>
        </w:rPr>
        <w:t>При использовании телефонных каналов связи Объекта для передачи служебной информации смонтированных на Объекте КТСО (сигнала «Тревога», тестирующих и иных сигналов), Исполнитель обязан обеспечить порядок передачи информации, который безусловно исключает необходимость оплаты Заказчиком услуг междугородней телефонной связи.</w:t>
      </w:r>
    </w:p>
    <w:p w14:paraId="09B8CC7D" w14:textId="77777777" w:rsidR="00BA2816" w:rsidRPr="00A52738" w:rsidRDefault="00BA2816" w:rsidP="00DA664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A52738">
        <w:rPr>
          <w:rFonts w:ascii="Times New Roman" w:eastAsia="Times New Roman" w:hAnsi="Times New Roman"/>
          <w:sz w:val="24"/>
          <w:szCs w:val="24"/>
          <w:lang w:eastAsia="ru-RU"/>
        </w:rPr>
        <w:t>Обеспечение Исполнителем установленного режима охраны Объектов, на которых изменилась конфигурация КТСО</w:t>
      </w:r>
      <w:r w:rsidRPr="00A52738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Pr="00A52738">
        <w:rPr>
          <w:rFonts w:ascii="Times New Roman" w:eastAsia="Times New Roman" w:hAnsi="Times New Roman"/>
          <w:sz w:val="24"/>
          <w:szCs w:val="24"/>
          <w:lang w:eastAsia="ru-RU"/>
        </w:rPr>
        <w:t>(по согласованию Сторон).</w:t>
      </w:r>
    </w:p>
    <w:p w14:paraId="11898CC3" w14:textId="3885C11E" w:rsidR="00BA2816" w:rsidRPr="00A52738" w:rsidRDefault="00BA2816" w:rsidP="00DA664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A52738">
        <w:rPr>
          <w:rFonts w:ascii="Times New Roman" w:eastAsia="Times New Roman" w:hAnsi="Times New Roman"/>
          <w:sz w:val="24"/>
          <w:szCs w:val="24"/>
          <w:lang w:eastAsia="ru-RU"/>
        </w:rPr>
        <w:t>Исполнитель предусматривает возможн</w:t>
      </w:r>
      <w:r w:rsidR="00953E9E" w:rsidRPr="00A52738">
        <w:rPr>
          <w:rFonts w:ascii="Times New Roman" w:eastAsia="Times New Roman" w:hAnsi="Times New Roman"/>
          <w:sz w:val="24"/>
          <w:szCs w:val="24"/>
          <w:lang w:eastAsia="ru-RU"/>
        </w:rPr>
        <w:t>ость принятия под охрану Объектов или помещений</w:t>
      </w:r>
      <w:r w:rsidRPr="00A52738">
        <w:rPr>
          <w:rFonts w:ascii="Times New Roman" w:eastAsia="Times New Roman" w:hAnsi="Times New Roman"/>
          <w:sz w:val="24"/>
          <w:szCs w:val="24"/>
          <w:lang w:eastAsia="ru-RU"/>
        </w:rPr>
        <w:t xml:space="preserve"> УФПС </w:t>
      </w:r>
      <w:r w:rsidR="00953E9E" w:rsidRPr="00A52738">
        <w:rPr>
          <w:rFonts w:ascii="Times New Roman" w:eastAsia="Times New Roman" w:hAnsi="Times New Roman"/>
          <w:sz w:val="24"/>
          <w:szCs w:val="24"/>
          <w:lang w:eastAsia="ru-RU"/>
        </w:rPr>
        <w:t xml:space="preserve">Иркутской области </w:t>
      </w:r>
      <w:r w:rsidRPr="00A52738">
        <w:rPr>
          <w:rFonts w:ascii="Times New Roman" w:eastAsia="Times New Roman" w:hAnsi="Times New Roman"/>
          <w:sz w:val="24"/>
          <w:szCs w:val="24"/>
          <w:lang w:eastAsia="ru-RU"/>
        </w:rPr>
        <w:t>Общества после завершения их капитального ремонта</w:t>
      </w:r>
      <w:r w:rsidR="00F7089D" w:rsidRPr="00A52738">
        <w:rPr>
          <w:sz w:val="24"/>
          <w:szCs w:val="24"/>
        </w:rPr>
        <w:t xml:space="preserve"> </w:t>
      </w:r>
      <w:r w:rsidR="00F7089D" w:rsidRPr="00A52738">
        <w:rPr>
          <w:rFonts w:ascii="Times New Roman" w:eastAsia="Times New Roman" w:hAnsi="Times New Roman"/>
          <w:sz w:val="24"/>
          <w:szCs w:val="24"/>
          <w:lang w:eastAsia="ru-RU"/>
        </w:rPr>
        <w:t>без увеличения стоимости услуг по заключённому с Заказчиком договору</w:t>
      </w:r>
      <w:r w:rsidRPr="00A52738">
        <w:rPr>
          <w:rFonts w:ascii="Times New Roman" w:eastAsia="Times New Roman" w:hAnsi="Times New Roman"/>
          <w:sz w:val="24"/>
          <w:szCs w:val="24"/>
          <w:lang w:eastAsia="ru-RU"/>
        </w:rPr>
        <w:t>.</w:t>
      </w:r>
    </w:p>
    <w:p w14:paraId="64E9D4E7" w14:textId="3E6C38B7" w:rsidR="00BA2816" w:rsidRPr="00A52738" w:rsidRDefault="00BA2816" w:rsidP="00DA664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A52738">
        <w:rPr>
          <w:rFonts w:ascii="Times New Roman" w:eastAsia="Times New Roman" w:hAnsi="Times New Roman"/>
          <w:sz w:val="24"/>
          <w:szCs w:val="24"/>
          <w:lang w:eastAsia="ru-RU"/>
        </w:rPr>
        <w:t>Исполнитель предусматривает возможнос</w:t>
      </w:r>
      <w:r w:rsidR="00953E9E" w:rsidRPr="00A52738">
        <w:rPr>
          <w:rFonts w:ascii="Times New Roman" w:eastAsia="Times New Roman" w:hAnsi="Times New Roman"/>
          <w:sz w:val="24"/>
          <w:szCs w:val="24"/>
          <w:lang w:eastAsia="ru-RU"/>
        </w:rPr>
        <w:t>ть принятия под охрану помещений</w:t>
      </w:r>
      <w:r w:rsidRPr="00A52738">
        <w:rPr>
          <w:rFonts w:ascii="Times New Roman" w:eastAsia="Times New Roman" w:hAnsi="Times New Roman"/>
          <w:sz w:val="24"/>
          <w:szCs w:val="24"/>
          <w:lang w:eastAsia="ru-RU"/>
        </w:rPr>
        <w:t xml:space="preserve"> УФПС </w:t>
      </w:r>
      <w:r w:rsidR="00953E9E" w:rsidRPr="00A52738">
        <w:rPr>
          <w:rFonts w:ascii="Times New Roman" w:eastAsia="Times New Roman" w:hAnsi="Times New Roman"/>
          <w:sz w:val="24"/>
          <w:szCs w:val="24"/>
          <w:lang w:eastAsia="ru-RU"/>
        </w:rPr>
        <w:t>Иркутской области Общества, ранее не находивших</w:t>
      </w:r>
      <w:r w:rsidRPr="00A52738">
        <w:rPr>
          <w:rFonts w:ascii="Times New Roman" w:eastAsia="Times New Roman" w:hAnsi="Times New Roman"/>
          <w:sz w:val="24"/>
          <w:szCs w:val="24"/>
          <w:lang w:eastAsia="ru-RU"/>
        </w:rPr>
        <w:t>ся под охраной,</w:t>
      </w:r>
      <w:r w:rsidRPr="00A52738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Pr="00A52738">
        <w:rPr>
          <w:rFonts w:ascii="Times New Roman" w:eastAsia="Times New Roman" w:hAnsi="Times New Roman"/>
          <w:sz w:val="24"/>
          <w:szCs w:val="24"/>
          <w:lang w:eastAsia="ru-RU"/>
        </w:rPr>
        <w:t>без увеличения стоимости услуг по заключенному с Заказчиком договору.</w:t>
      </w:r>
    </w:p>
    <w:p w14:paraId="7B0C7AAF" w14:textId="77777777" w:rsidR="001C7D55" w:rsidRDefault="00BA2816" w:rsidP="00DA664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A52738">
        <w:rPr>
          <w:rFonts w:ascii="Times New Roman" w:eastAsia="Times New Roman" w:hAnsi="Times New Roman"/>
          <w:sz w:val="24"/>
          <w:szCs w:val="24"/>
          <w:lang w:eastAsia="ru-RU"/>
        </w:rPr>
        <w:t xml:space="preserve">Заказчик оповещает Исполнителя не позднее чем за 10 (десять) рабочих дней о проведении капитального ремонта помещений и переоборудования Объектов, об изменении на них режима работы, профиля работы, появления новых или изменения мест хранения ценностей, о переустановке крупногабаритной мебели, оборудования в помещениях, охраняемых инфракрасными извещателями, а также о проведении мероприятий, вследствие которых может потребоваться изменение режима и порядка охраны. </w:t>
      </w:r>
      <w:r w:rsidR="00C17F27" w:rsidRPr="00A52738">
        <w:rPr>
          <w:rFonts w:ascii="Times New Roman" w:eastAsia="Times New Roman" w:hAnsi="Times New Roman"/>
          <w:sz w:val="24"/>
          <w:szCs w:val="24"/>
          <w:lang w:eastAsia="ru-RU"/>
        </w:rPr>
        <w:t>При изменении адреса О</w:t>
      </w:r>
      <w:r w:rsidR="001C6FBE" w:rsidRPr="00A52738">
        <w:rPr>
          <w:rFonts w:ascii="Times New Roman" w:eastAsia="Times New Roman" w:hAnsi="Times New Roman"/>
          <w:sz w:val="24"/>
          <w:szCs w:val="24"/>
          <w:lang w:eastAsia="ru-RU"/>
        </w:rPr>
        <w:t>храняемого объекта датой начала оказания Услуг по новому адресу Объекта является дата прекращения предоставления Услуг по предыдущему адресу размещения Объекта.</w:t>
      </w:r>
    </w:p>
    <w:p w14:paraId="04150F53" w14:textId="77777777" w:rsidR="00BA2816" w:rsidRPr="00A52738" w:rsidRDefault="00BA2816" w:rsidP="00DA664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A52738">
        <w:rPr>
          <w:rFonts w:ascii="Times New Roman" w:eastAsia="Times New Roman" w:hAnsi="Times New Roman"/>
          <w:sz w:val="24"/>
          <w:szCs w:val="24"/>
          <w:lang w:eastAsia="ru-RU"/>
        </w:rPr>
        <w:t>Заказчик имеет право проверять готовность КТСО на любом Объекте в части:</w:t>
      </w:r>
    </w:p>
    <w:p w14:paraId="36F9A5B1" w14:textId="77777777" w:rsidR="00BA2816" w:rsidRPr="00A52738" w:rsidRDefault="00BA2816" w:rsidP="00DA664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A52738">
        <w:rPr>
          <w:rFonts w:ascii="Times New Roman" w:eastAsia="Times New Roman" w:hAnsi="Times New Roman"/>
          <w:sz w:val="24"/>
          <w:szCs w:val="24"/>
          <w:lang w:eastAsia="ru-RU"/>
        </w:rPr>
        <w:t>- готовности охранной, тревожной сигнализации к выдаче тревожного сигнала на ПЦН охранной организации с его идентификацией;</w:t>
      </w:r>
    </w:p>
    <w:p w14:paraId="2256362B" w14:textId="77777777" w:rsidR="00BA2816" w:rsidRPr="00A52738" w:rsidRDefault="00BA2816" w:rsidP="00DA664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A52738">
        <w:rPr>
          <w:rFonts w:ascii="Times New Roman" w:eastAsia="Times New Roman" w:hAnsi="Times New Roman"/>
          <w:sz w:val="24"/>
          <w:szCs w:val="24"/>
          <w:lang w:eastAsia="ru-RU"/>
        </w:rPr>
        <w:t>- времени прохождения тревожного сигнала;</w:t>
      </w:r>
    </w:p>
    <w:p w14:paraId="6068D24E" w14:textId="77777777" w:rsidR="00BA2816" w:rsidRPr="00A52738" w:rsidRDefault="00BA2816" w:rsidP="00DA664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A52738">
        <w:rPr>
          <w:rFonts w:ascii="Times New Roman" w:eastAsia="Times New Roman" w:hAnsi="Times New Roman"/>
          <w:sz w:val="24"/>
          <w:szCs w:val="24"/>
          <w:lang w:eastAsia="ru-RU"/>
        </w:rPr>
        <w:t>- времени прибытия ГБР.</w:t>
      </w:r>
    </w:p>
    <w:p w14:paraId="3058ED81" w14:textId="77777777" w:rsidR="00BA2816" w:rsidRPr="00A52738" w:rsidRDefault="00BA2816" w:rsidP="00DA664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A52738">
        <w:rPr>
          <w:rFonts w:ascii="Times New Roman" w:eastAsia="Times New Roman" w:hAnsi="Times New Roman"/>
          <w:sz w:val="24"/>
          <w:szCs w:val="24"/>
          <w:lang w:eastAsia="ru-RU"/>
        </w:rPr>
        <w:t>Перед проверкой Заказчиком КТС оповещение оператора ПЦО об этой проверке осуществляется непосредственно с Охраняемого объекта. Действия Заказчика при проверке КТС на Объектах регламентируются инструкцией пользователя, разработанной Исполнителем и согласованной с Заказчиком.</w:t>
      </w:r>
    </w:p>
    <w:p w14:paraId="5E9C284E" w14:textId="77777777" w:rsidR="00BA2816" w:rsidRPr="00A52738" w:rsidRDefault="00BA2816" w:rsidP="00DA664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A52738">
        <w:rPr>
          <w:rFonts w:ascii="Times New Roman" w:eastAsia="Times New Roman" w:hAnsi="Times New Roman"/>
          <w:sz w:val="24"/>
          <w:szCs w:val="24"/>
          <w:lang w:eastAsia="ru-RU"/>
        </w:rPr>
        <w:t xml:space="preserve">Заказчик уведомляет Исполнителя обо всех нарушениях и недостатках в оказании Услуг для принятия им необходимых мер по их устранению в соответствии с условиями договора на </w:t>
      </w:r>
      <w:r w:rsidRPr="00A52738"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>оказание услуг и требованиями настоящего ТЗ.</w:t>
      </w:r>
    </w:p>
    <w:p w14:paraId="27C32C40" w14:textId="77777777" w:rsidR="00BA2816" w:rsidRPr="00A52738" w:rsidRDefault="00BA2816" w:rsidP="00DA664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A52738">
        <w:rPr>
          <w:rFonts w:ascii="Times New Roman" w:eastAsia="Times New Roman" w:hAnsi="Times New Roman"/>
          <w:sz w:val="24"/>
          <w:szCs w:val="24"/>
          <w:lang w:eastAsia="ru-RU"/>
        </w:rPr>
        <w:t>Представитель Заказчика обязан выезжать на Объект по вызову охраны (срабатывание средств охранной сигнализации, нарушение целостности Объекта) для выяснения причин в любое время суток. Представитель Заказчика обязан иметь при себе ключи от Охраняемых объектов.</w:t>
      </w:r>
    </w:p>
    <w:p w14:paraId="05856D05" w14:textId="054BA09D" w:rsidR="00BA2816" w:rsidRPr="00A52738" w:rsidRDefault="00BA2816" w:rsidP="00DA664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A52738">
        <w:rPr>
          <w:rFonts w:ascii="Times New Roman" w:eastAsia="Times New Roman" w:hAnsi="Times New Roman"/>
          <w:sz w:val="24"/>
          <w:szCs w:val="24"/>
          <w:lang w:eastAsia="ru-RU"/>
        </w:rPr>
        <w:t xml:space="preserve">Исполнитель обеспечивает доставку представителя Заказчика на Объект для выяснения причин срабатывания средств охранной сигнализации, нарушения целостности Объекта в нерабочие часы в соответствии с графиком </w:t>
      </w:r>
      <w:r w:rsidR="00622448">
        <w:rPr>
          <w:rFonts w:ascii="Times New Roman" w:eastAsia="Times New Roman" w:hAnsi="Times New Roman"/>
          <w:sz w:val="24"/>
          <w:szCs w:val="24"/>
          <w:lang w:eastAsia="ru-RU"/>
        </w:rPr>
        <w:t xml:space="preserve">работы отделений почтовой связи </w:t>
      </w:r>
      <w:r w:rsidR="00622448" w:rsidRPr="00622448">
        <w:rPr>
          <w:rFonts w:ascii="Times New Roman" w:eastAsia="Times New Roman" w:hAnsi="Times New Roman"/>
          <w:sz w:val="24"/>
          <w:szCs w:val="24"/>
          <w:lang w:eastAsia="ru-RU"/>
        </w:rPr>
        <w:t>и обратно (при необходимости) за свой счет (в порядке, исключающем необходимость оплаты Заказчиком дополнительных услуг).</w:t>
      </w:r>
      <w:r w:rsidRPr="00A52738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</w:p>
    <w:p w14:paraId="1603C50B" w14:textId="64DF2FAC" w:rsidR="00BA2816" w:rsidRPr="00DA664B" w:rsidRDefault="00BA2816" w:rsidP="00DA664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A52738">
        <w:rPr>
          <w:rFonts w:ascii="Times New Roman" w:eastAsia="Times New Roman" w:hAnsi="Times New Roman"/>
          <w:sz w:val="24"/>
          <w:szCs w:val="24"/>
          <w:lang w:eastAsia="ru-RU"/>
        </w:rPr>
        <w:t>При отсутствии представителя Заказчика дальнейшая охрана Объектов осуществляется сотрудниками ГБР до его прибытия. Факт отсутствия представителя Заказчика подтверждается актом Исполнителя.</w:t>
      </w:r>
      <w:r w:rsidRPr="00A52738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                                                                                              </w:t>
      </w:r>
    </w:p>
    <w:p w14:paraId="29AB04D9" w14:textId="77777777" w:rsidR="00BA2816" w:rsidRPr="00A52738" w:rsidRDefault="00BA2816" w:rsidP="00DA664B">
      <w:pPr>
        <w:widowControl w:val="0"/>
        <w:numPr>
          <w:ilvl w:val="0"/>
          <w:numId w:val="30"/>
        </w:numPr>
        <w:tabs>
          <w:tab w:val="left" w:pos="1276"/>
        </w:tabs>
        <w:autoSpaceDE w:val="0"/>
        <w:autoSpaceDN w:val="0"/>
        <w:adjustRightInd w:val="0"/>
        <w:spacing w:after="0" w:line="240" w:lineRule="auto"/>
        <w:ind w:left="0" w:firstLine="709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A52738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Требования к безопасности                                    </w:t>
      </w:r>
    </w:p>
    <w:p w14:paraId="2A3A9465" w14:textId="1DD13EC5" w:rsidR="00BA2816" w:rsidRPr="00A52738" w:rsidRDefault="00BA2816" w:rsidP="00DA664B">
      <w:pPr>
        <w:widowControl w:val="0"/>
        <w:tabs>
          <w:tab w:val="left" w:pos="1276"/>
        </w:tabs>
        <w:autoSpaceDE w:val="0"/>
        <w:autoSpaceDN w:val="0"/>
        <w:adjustRightInd w:val="0"/>
        <w:spacing w:after="0" w:line="240" w:lineRule="auto"/>
        <w:ind w:left="709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A52738">
        <w:rPr>
          <w:rFonts w:ascii="Times New Roman" w:eastAsia="Times New Roman" w:hAnsi="Times New Roman"/>
          <w:sz w:val="24"/>
          <w:szCs w:val="24"/>
          <w:lang w:eastAsia="ru-RU"/>
        </w:rPr>
        <w:t>Не установлены.</w:t>
      </w:r>
      <w:r w:rsidRPr="00A52738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</w:t>
      </w:r>
      <w:r w:rsidR="00F66F74" w:rsidRPr="00A52738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   </w:t>
      </w:r>
      <w:r w:rsidRPr="00A52738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                                      </w:t>
      </w:r>
    </w:p>
    <w:p w14:paraId="245B9F57" w14:textId="77777777" w:rsidR="00BA2816" w:rsidRPr="00A52738" w:rsidRDefault="00BA2816" w:rsidP="00DA664B">
      <w:pPr>
        <w:widowControl w:val="0"/>
        <w:numPr>
          <w:ilvl w:val="0"/>
          <w:numId w:val="30"/>
        </w:numPr>
        <w:tabs>
          <w:tab w:val="left" w:pos="1276"/>
        </w:tabs>
        <w:autoSpaceDE w:val="0"/>
        <w:autoSpaceDN w:val="0"/>
        <w:adjustRightInd w:val="0"/>
        <w:spacing w:after="0" w:line="240" w:lineRule="auto"/>
        <w:ind w:left="0" w:firstLine="709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A52738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Требования к конфиденциальности</w:t>
      </w:r>
    </w:p>
    <w:p w14:paraId="69FC8C5E" w14:textId="77777777" w:rsidR="00BA2816" w:rsidRPr="00A52738" w:rsidRDefault="00BA2816" w:rsidP="00DA664B">
      <w:pPr>
        <w:widowControl w:val="0"/>
        <w:tabs>
          <w:tab w:val="left" w:pos="217"/>
          <w:tab w:val="left" w:pos="358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A52738">
        <w:rPr>
          <w:rFonts w:ascii="Times New Roman" w:eastAsia="Times New Roman" w:hAnsi="Times New Roman"/>
          <w:sz w:val="24"/>
          <w:szCs w:val="24"/>
          <w:lang w:eastAsia="ru-RU"/>
        </w:rPr>
        <w:t>По взаимному согласию Сторон конфиденциальной признается конкретная информация, касающаяся предмета оказания услуг, хода их выполнения и полученных результатов. Исполнитель обязан обеспечить защиту конфиденциальной информации, ставшей ему доступной. Исполнитель гарантирует соблюдение третьими лицами условий конфиденциальности. Вышеперечисленные обязательства действуют во все время оказания Исполнителем услуг, а также в течение трех лет после окончания этих услуг.</w:t>
      </w:r>
    </w:p>
    <w:p w14:paraId="18A1E218" w14:textId="77777777" w:rsidR="00BA2816" w:rsidRPr="00A52738" w:rsidRDefault="00BA2816" w:rsidP="00DA664B">
      <w:pPr>
        <w:widowControl w:val="0"/>
        <w:tabs>
          <w:tab w:val="left" w:pos="217"/>
          <w:tab w:val="left" w:pos="358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A52738">
        <w:rPr>
          <w:rFonts w:ascii="Times New Roman" w:eastAsia="Times New Roman" w:hAnsi="Times New Roman"/>
          <w:sz w:val="24"/>
          <w:szCs w:val="24"/>
          <w:lang w:eastAsia="ru-RU"/>
        </w:rPr>
        <w:t>Заказчик в течение 10 (десяти) рабочих дней с даты заключения договора передает по акту приема-передачи Исполнителю персональные данные уполномоченных представителей Заказчика для обработки (нарочно на бумажном носителе).</w:t>
      </w:r>
    </w:p>
    <w:p w14:paraId="156B746F" w14:textId="77777777" w:rsidR="00BA2816" w:rsidRPr="00A52738" w:rsidRDefault="00BA2816" w:rsidP="00DA664B">
      <w:pPr>
        <w:widowControl w:val="0"/>
        <w:tabs>
          <w:tab w:val="left" w:pos="217"/>
          <w:tab w:val="left" w:pos="358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A52738">
        <w:rPr>
          <w:rFonts w:ascii="Times New Roman" w:eastAsia="Times New Roman" w:hAnsi="Times New Roman"/>
          <w:sz w:val="24"/>
          <w:szCs w:val="24"/>
          <w:lang w:eastAsia="ru-RU"/>
        </w:rPr>
        <w:t>В случае необходимости дополнения, изменения персональных данных уполномоченных представителей Заказчик обязан своевременно предоставлять измененные данные нарочно (на бумажном носителе).</w:t>
      </w:r>
    </w:p>
    <w:p w14:paraId="032B4B5D" w14:textId="42C10FEC" w:rsidR="00BA2816" w:rsidRPr="00A52738" w:rsidRDefault="00BA2816" w:rsidP="00DA664B">
      <w:pPr>
        <w:widowControl w:val="0"/>
        <w:tabs>
          <w:tab w:val="left" w:pos="217"/>
          <w:tab w:val="left" w:pos="358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A52738">
        <w:rPr>
          <w:rFonts w:ascii="Times New Roman" w:eastAsia="Times New Roman" w:hAnsi="Times New Roman"/>
          <w:sz w:val="24"/>
          <w:szCs w:val="24"/>
          <w:lang w:eastAsia="ru-RU"/>
        </w:rPr>
        <w:t xml:space="preserve">В соответствии с Федеральным законом от 27.07.2006 № 152-ФЗ </w:t>
      </w:r>
      <w:r w:rsidRPr="00A52738">
        <w:rPr>
          <w:rFonts w:ascii="Times New Roman" w:eastAsia="Times New Roman" w:hAnsi="Times New Roman"/>
          <w:sz w:val="24"/>
          <w:szCs w:val="24"/>
          <w:lang w:eastAsia="ru-RU"/>
        </w:rPr>
        <w:br/>
        <w:t>«О персональных данных» и с целью защиты прав и свобод сотрудников, соискателей, посетителей, клиентов Заказчика, при обработке их персональных данных в ходе исполнения договорных обязательств, Исполнитель обязан соблюдать конфиденциальность сведений о персональных данных сотрудников, соискателей, посетителей, клиентов Заказчика, ставшие ему известными при осуществлении сбора, систематизации, накопления, хранения, уточнения (обновления, изменения), использования, обезличивания, блокирования и уничтожения персональных данных.</w:t>
      </w:r>
    </w:p>
    <w:p w14:paraId="2EF6D11B" w14:textId="77777777" w:rsidR="00BA2816" w:rsidRPr="00A52738" w:rsidRDefault="00BA2816" w:rsidP="00DA664B">
      <w:pPr>
        <w:widowControl w:val="0"/>
        <w:numPr>
          <w:ilvl w:val="0"/>
          <w:numId w:val="30"/>
        </w:numPr>
        <w:tabs>
          <w:tab w:val="left" w:pos="1276"/>
        </w:tabs>
        <w:autoSpaceDE w:val="0"/>
        <w:autoSpaceDN w:val="0"/>
        <w:adjustRightInd w:val="0"/>
        <w:spacing w:after="0" w:line="240" w:lineRule="auto"/>
        <w:ind w:left="0" w:firstLine="709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A52738">
        <w:rPr>
          <w:rFonts w:ascii="Times New Roman" w:eastAsia="Times New Roman" w:hAnsi="Times New Roman"/>
          <w:b/>
          <w:sz w:val="24"/>
          <w:szCs w:val="24"/>
          <w:lang w:eastAsia="ru-RU"/>
        </w:rPr>
        <w:t>Требования по приемке услуг</w:t>
      </w:r>
    </w:p>
    <w:p w14:paraId="4DC0B3A1" w14:textId="5305D021" w:rsidR="00BA2816" w:rsidRPr="00A52738" w:rsidRDefault="00BA2816" w:rsidP="00DA664B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A52738">
        <w:rPr>
          <w:rFonts w:ascii="Times New Roman" w:eastAsia="Times New Roman" w:hAnsi="Times New Roman"/>
          <w:sz w:val="24"/>
          <w:szCs w:val="24"/>
          <w:lang w:eastAsia="ru-RU"/>
        </w:rPr>
        <w:t xml:space="preserve">Приемка услуг осуществляется Заказчиком ежемесячно в течение </w:t>
      </w:r>
      <w:r w:rsidR="00FA6556">
        <w:rPr>
          <w:rFonts w:ascii="Times New Roman" w:eastAsia="Times New Roman" w:hAnsi="Times New Roman"/>
          <w:sz w:val="24"/>
          <w:szCs w:val="24"/>
          <w:lang w:eastAsia="ru-RU"/>
        </w:rPr>
        <w:t>1</w:t>
      </w:r>
      <w:r w:rsidRPr="00A52738">
        <w:rPr>
          <w:rFonts w:ascii="Times New Roman" w:eastAsia="Times New Roman" w:hAnsi="Times New Roman"/>
          <w:sz w:val="24"/>
          <w:szCs w:val="24"/>
          <w:lang w:eastAsia="ru-RU"/>
        </w:rPr>
        <w:t>5</w:t>
      </w:r>
      <w:r w:rsidR="002D4DC8" w:rsidRPr="00A52738">
        <w:rPr>
          <w:rFonts w:ascii="Times New Roman" w:eastAsia="Times New Roman" w:hAnsi="Times New Roman"/>
          <w:sz w:val="24"/>
          <w:szCs w:val="24"/>
          <w:lang w:eastAsia="ru-RU"/>
        </w:rPr>
        <w:t> </w:t>
      </w:r>
      <w:r w:rsidRPr="00A52738">
        <w:rPr>
          <w:rFonts w:ascii="Times New Roman" w:eastAsia="Times New Roman" w:hAnsi="Times New Roman"/>
          <w:sz w:val="24"/>
          <w:szCs w:val="24"/>
          <w:lang w:eastAsia="ru-RU"/>
        </w:rPr>
        <w:t>(</w:t>
      </w:r>
      <w:r w:rsidR="00FA6556">
        <w:rPr>
          <w:rFonts w:ascii="Times New Roman" w:eastAsia="Times New Roman" w:hAnsi="Times New Roman"/>
          <w:sz w:val="24"/>
          <w:szCs w:val="24"/>
          <w:lang w:eastAsia="ru-RU"/>
        </w:rPr>
        <w:t>пятнадцати</w:t>
      </w:r>
      <w:r w:rsidRPr="00A52738">
        <w:rPr>
          <w:rFonts w:ascii="Times New Roman" w:eastAsia="Times New Roman" w:hAnsi="Times New Roman"/>
          <w:sz w:val="24"/>
          <w:szCs w:val="24"/>
          <w:lang w:eastAsia="ru-RU"/>
        </w:rPr>
        <w:t xml:space="preserve">) </w:t>
      </w:r>
      <w:r w:rsidR="00FA6556">
        <w:rPr>
          <w:rFonts w:ascii="Times New Roman" w:eastAsia="Times New Roman" w:hAnsi="Times New Roman"/>
          <w:sz w:val="24"/>
          <w:szCs w:val="24"/>
          <w:lang w:eastAsia="ru-RU"/>
        </w:rPr>
        <w:t>календарных</w:t>
      </w:r>
      <w:r w:rsidRPr="00A52738">
        <w:rPr>
          <w:rFonts w:ascii="Times New Roman" w:eastAsia="Times New Roman" w:hAnsi="Times New Roman"/>
          <w:sz w:val="24"/>
          <w:szCs w:val="24"/>
          <w:lang w:eastAsia="ru-RU"/>
        </w:rPr>
        <w:t xml:space="preserve"> дней со дня предоставления отчетных документов в соответствии с п. 6.6 Т</w:t>
      </w:r>
      <w:r w:rsidR="002D4DC8" w:rsidRPr="00A52738">
        <w:rPr>
          <w:rFonts w:ascii="Times New Roman" w:eastAsia="Times New Roman" w:hAnsi="Times New Roman"/>
          <w:sz w:val="24"/>
          <w:szCs w:val="24"/>
          <w:lang w:eastAsia="ru-RU"/>
        </w:rPr>
        <w:t>З</w:t>
      </w:r>
      <w:r w:rsidRPr="00A52738">
        <w:rPr>
          <w:rFonts w:ascii="Times New Roman" w:eastAsia="Times New Roman" w:hAnsi="Times New Roman"/>
          <w:sz w:val="24"/>
          <w:szCs w:val="24"/>
          <w:lang w:eastAsia="ru-RU"/>
        </w:rPr>
        <w:t>. Отчетным периодом является календарный месяц.</w:t>
      </w:r>
    </w:p>
    <w:p w14:paraId="532BB8C5" w14:textId="44E06D70" w:rsidR="00BA2816" w:rsidRPr="00DA664B" w:rsidRDefault="00BA2816" w:rsidP="00DA664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A52738">
        <w:rPr>
          <w:rFonts w:ascii="Times New Roman" w:eastAsia="Times New Roman" w:hAnsi="Times New Roman"/>
          <w:sz w:val="24"/>
          <w:szCs w:val="24"/>
          <w:lang w:eastAsia="ru-RU"/>
        </w:rPr>
        <w:t>По итогам приемки Заказчик подписывает в двух экземплярах Акт сдачи-приемки оказанных услуг и один экземпляр направляет Исполнителю нарочно либо отказывается от приемки услуг.</w:t>
      </w:r>
    </w:p>
    <w:p w14:paraId="4F5C517B" w14:textId="77777777" w:rsidR="00BA2816" w:rsidRPr="00A52738" w:rsidRDefault="00BA2816" w:rsidP="00DA664B">
      <w:pPr>
        <w:widowControl w:val="0"/>
        <w:numPr>
          <w:ilvl w:val="0"/>
          <w:numId w:val="30"/>
        </w:numPr>
        <w:tabs>
          <w:tab w:val="left" w:pos="1276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A52738">
        <w:rPr>
          <w:rFonts w:ascii="Times New Roman" w:eastAsia="Times New Roman" w:hAnsi="Times New Roman"/>
          <w:b/>
          <w:sz w:val="24"/>
          <w:szCs w:val="24"/>
          <w:lang w:eastAsia="ru-RU"/>
        </w:rPr>
        <w:t>Требования по передаче заказчику закупки технических и иных документов (оформление результатов оказанных услуг)</w:t>
      </w:r>
    </w:p>
    <w:p w14:paraId="23AEB573" w14:textId="31F444CF" w:rsidR="00BA2816" w:rsidRPr="00A52738" w:rsidRDefault="00BA2816" w:rsidP="00DA664B">
      <w:pPr>
        <w:widowControl w:val="0"/>
        <w:tabs>
          <w:tab w:val="left" w:pos="217"/>
          <w:tab w:val="left" w:pos="358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A52738">
        <w:rPr>
          <w:rFonts w:ascii="Times New Roman" w:eastAsia="Times New Roman" w:hAnsi="Times New Roman"/>
          <w:sz w:val="24"/>
          <w:szCs w:val="24"/>
          <w:lang w:eastAsia="ru-RU"/>
        </w:rPr>
        <w:t>Исполнитель не позднее 5 (пяти) рабочих дней с даты окончания отчетного периода после окончания оказания Услуг направляет Заказчику Акт сдачи-приемки оказанных Услуг</w:t>
      </w:r>
      <w:r w:rsidRPr="00A52738">
        <w:rPr>
          <w:rFonts w:ascii="Times New Roman" w:hAnsi="Times New Roman"/>
          <w:sz w:val="24"/>
          <w:szCs w:val="24"/>
        </w:rPr>
        <w:t xml:space="preserve"> </w:t>
      </w:r>
      <w:r w:rsidR="002D4DC8" w:rsidRPr="00A52738">
        <w:rPr>
          <w:rFonts w:ascii="Times New Roman" w:hAnsi="Times New Roman"/>
          <w:sz w:val="24"/>
          <w:szCs w:val="24"/>
        </w:rPr>
        <w:t xml:space="preserve">в </w:t>
      </w:r>
      <w:r w:rsidRPr="00A52738">
        <w:rPr>
          <w:rFonts w:ascii="Times New Roman" w:eastAsia="Times New Roman" w:hAnsi="Times New Roman"/>
          <w:sz w:val="24"/>
          <w:szCs w:val="24"/>
          <w:lang w:eastAsia="ru-RU"/>
        </w:rPr>
        <w:t>двух экземплярах, подписанный уполномоченным лицом Исполнителя и заверенный печатью.</w:t>
      </w:r>
    </w:p>
    <w:p w14:paraId="0073C77C" w14:textId="00C2CC34" w:rsidR="00BA2816" w:rsidRPr="00A52738" w:rsidRDefault="00BA2816" w:rsidP="00DA664B">
      <w:pPr>
        <w:widowControl w:val="0"/>
        <w:tabs>
          <w:tab w:val="left" w:pos="217"/>
          <w:tab w:val="left" w:pos="358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A52738">
        <w:rPr>
          <w:rFonts w:ascii="Times New Roman" w:eastAsia="Times New Roman" w:hAnsi="Times New Roman"/>
          <w:sz w:val="24"/>
          <w:szCs w:val="24"/>
          <w:lang w:eastAsia="ru-RU"/>
        </w:rPr>
        <w:t xml:space="preserve">Акт первичного обследования объектов оформляется и передается Заказчику в одном экземпляре на бумажном носителе для каждого объекта в течение </w:t>
      </w:r>
      <w:r w:rsidR="00FE4342" w:rsidRPr="00A52738">
        <w:rPr>
          <w:rFonts w:ascii="Times New Roman" w:eastAsia="Times New Roman" w:hAnsi="Times New Roman"/>
          <w:sz w:val="24"/>
          <w:szCs w:val="24"/>
          <w:lang w:eastAsia="ru-RU"/>
        </w:rPr>
        <w:t>2</w:t>
      </w:r>
      <w:r w:rsidRPr="00A52738">
        <w:rPr>
          <w:rFonts w:ascii="Times New Roman" w:eastAsia="Times New Roman" w:hAnsi="Times New Roman"/>
          <w:sz w:val="24"/>
          <w:szCs w:val="24"/>
          <w:lang w:eastAsia="ru-RU"/>
        </w:rPr>
        <w:t xml:space="preserve"> (</w:t>
      </w:r>
      <w:r w:rsidR="00FE4342" w:rsidRPr="00A52738">
        <w:rPr>
          <w:rFonts w:ascii="Times New Roman" w:eastAsia="Times New Roman" w:hAnsi="Times New Roman"/>
          <w:i/>
          <w:sz w:val="24"/>
          <w:szCs w:val="24"/>
          <w:lang w:eastAsia="ru-RU"/>
        </w:rPr>
        <w:t>двух</w:t>
      </w:r>
      <w:r w:rsidRPr="00A52738">
        <w:rPr>
          <w:rFonts w:ascii="Times New Roman" w:eastAsia="Times New Roman" w:hAnsi="Times New Roman"/>
          <w:sz w:val="24"/>
          <w:szCs w:val="24"/>
          <w:lang w:eastAsia="ru-RU"/>
        </w:rPr>
        <w:t>) рабочих дней с даты заключения договора.</w:t>
      </w:r>
    </w:p>
    <w:p w14:paraId="40CE7EE6" w14:textId="77777777" w:rsidR="003074A4" w:rsidRPr="00A52738" w:rsidRDefault="003074A4" w:rsidP="00DA664B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688D2703" w14:textId="3D483DEE" w:rsidR="00BA2816" w:rsidRDefault="00BA2816" w:rsidP="00DA664B">
      <w:pPr>
        <w:widowControl w:val="0"/>
        <w:numPr>
          <w:ilvl w:val="0"/>
          <w:numId w:val="26"/>
        </w:numPr>
        <w:tabs>
          <w:tab w:val="left" w:pos="851"/>
        </w:tabs>
        <w:autoSpaceDE w:val="0"/>
        <w:autoSpaceDN w:val="0"/>
        <w:adjustRightInd w:val="0"/>
        <w:spacing w:after="0" w:line="240" w:lineRule="auto"/>
        <w:ind w:left="0" w:firstLine="709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A52738">
        <w:rPr>
          <w:rFonts w:ascii="Times New Roman" w:eastAsia="Times New Roman" w:hAnsi="Times New Roman"/>
          <w:b/>
          <w:sz w:val="24"/>
          <w:szCs w:val="24"/>
          <w:lang w:eastAsia="ru-RU"/>
        </w:rPr>
        <w:t>ТРЕБОВАНИЯ К ГАРАНТИЙНЫМ ОБЯЗАТЕЛЬСТВАМ ОКАЗЫВАЕМЫХ УСЛУГ</w:t>
      </w:r>
    </w:p>
    <w:p w14:paraId="1289FE21" w14:textId="5A572CD4" w:rsidR="00A518B2" w:rsidRDefault="00A518B2" w:rsidP="00DA664B">
      <w:pPr>
        <w:pStyle w:val="a3"/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A518B2">
        <w:rPr>
          <w:rFonts w:ascii="Times New Roman" w:eastAsia="Times New Roman" w:hAnsi="Times New Roman"/>
          <w:sz w:val="24"/>
          <w:szCs w:val="24"/>
          <w:lang w:eastAsia="ru-RU"/>
        </w:rPr>
        <w:t>Не установлены.</w:t>
      </w:r>
    </w:p>
    <w:p w14:paraId="177C9866" w14:textId="77777777" w:rsidR="00A518B2" w:rsidRDefault="00A518B2" w:rsidP="00DA664B">
      <w:pPr>
        <w:widowControl w:val="0"/>
        <w:tabs>
          <w:tab w:val="left" w:pos="851"/>
        </w:tabs>
        <w:autoSpaceDE w:val="0"/>
        <w:autoSpaceDN w:val="0"/>
        <w:adjustRightInd w:val="0"/>
        <w:spacing w:after="0" w:line="240" w:lineRule="auto"/>
        <w:ind w:left="709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14:paraId="413B35CF" w14:textId="15362C88" w:rsidR="00A518B2" w:rsidRPr="00A518B2" w:rsidRDefault="00A518B2" w:rsidP="00DA664B">
      <w:pPr>
        <w:widowControl w:val="0"/>
        <w:numPr>
          <w:ilvl w:val="0"/>
          <w:numId w:val="26"/>
        </w:numPr>
        <w:tabs>
          <w:tab w:val="left" w:pos="851"/>
        </w:tabs>
        <w:autoSpaceDE w:val="0"/>
        <w:autoSpaceDN w:val="0"/>
        <w:adjustRightInd w:val="0"/>
        <w:spacing w:after="0" w:line="240" w:lineRule="auto"/>
        <w:ind w:left="0" w:firstLine="709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A518B2">
        <w:rPr>
          <w:rFonts w:ascii="Times New Roman" w:eastAsia="Times New Roman" w:hAnsi="Times New Roman"/>
          <w:b/>
          <w:sz w:val="24"/>
          <w:szCs w:val="24"/>
          <w:lang w:eastAsia="ru-RU"/>
        </w:rPr>
        <w:t>СПЕЦИАЛЬНЫЕ ТРЕБОВАНИЯ</w:t>
      </w:r>
    </w:p>
    <w:p w14:paraId="676DC69D" w14:textId="77777777" w:rsidR="00850C08" w:rsidRPr="00850C08" w:rsidRDefault="00850C08" w:rsidP="00DA664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850C08">
        <w:rPr>
          <w:rFonts w:ascii="Times New Roman" w:eastAsia="Times New Roman" w:hAnsi="Times New Roman"/>
          <w:sz w:val="24"/>
          <w:szCs w:val="24"/>
          <w:lang w:eastAsia="ru-RU"/>
        </w:rPr>
        <w:t>Организация охраны комнат хранения оружия (КХО) подчиняется жестким требованиям Постановления Правительства РФ № 2090 (и Правил оборота оружия), а также ведомственным актам МВД и Росгвардии). Охрана может осуществляться как силами штатной ведомственной/государственной охраны, так и путем подключения на пульт централизованного наблюдения вневедомственной охраны Росгвардии.</w:t>
      </w:r>
    </w:p>
    <w:p w14:paraId="5C64C69C" w14:textId="41CEC6E9" w:rsidR="00850C08" w:rsidRPr="00850C08" w:rsidRDefault="00850C08" w:rsidP="00DA664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850C08">
        <w:rPr>
          <w:rFonts w:ascii="Times New Roman" w:eastAsia="Times New Roman" w:hAnsi="Times New Roman"/>
          <w:sz w:val="24"/>
          <w:szCs w:val="24"/>
          <w:lang w:eastAsia="ru-RU"/>
        </w:rPr>
        <w:t>Приоритетным является подключение рубежей сигнализации КХО на пульт централизованного наблюдения подразделений вневедомственной охраны войск национальной гвардии (Росгвардии) или органов внутренних дел. (Постановление Правительства РФ от 1 декабря 2021 г. N 2158 “О внесении изменений в постановление Правительства Российской Федерации от 21 июля 1998 г. N 814 и признании утратившим силу пункта 37 перечня объектов, подлежащих обязательной охране войсками национальной гвардии Российской Федерации, утвержденного распоряжением Правительства Российской Федерации от 15 мая 2017 г. N 928-р”).</w:t>
      </w:r>
    </w:p>
    <w:p w14:paraId="6EF20483" w14:textId="21242C1C" w:rsidR="00A518B2" w:rsidRPr="00850C08" w:rsidRDefault="00A518B2" w:rsidP="00DA664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850C08">
        <w:rPr>
          <w:rFonts w:ascii="Times New Roman" w:eastAsia="Times New Roman" w:hAnsi="Times New Roman"/>
          <w:sz w:val="24"/>
          <w:szCs w:val="24"/>
          <w:lang w:eastAsia="ru-RU"/>
        </w:rPr>
        <w:t>Для оказания Услуг Исполнитель обязан соответствовать следующим требованиям:</w:t>
      </w:r>
    </w:p>
    <w:p w14:paraId="55A3F6EC" w14:textId="77777777" w:rsidR="00A518B2" w:rsidRPr="00850C08" w:rsidRDefault="00A518B2" w:rsidP="00DA664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850C08">
        <w:rPr>
          <w:rFonts w:ascii="Times New Roman" w:eastAsia="Times New Roman" w:hAnsi="Times New Roman"/>
          <w:sz w:val="24"/>
          <w:szCs w:val="24"/>
          <w:lang w:eastAsia="ru-RU"/>
        </w:rPr>
        <w:t>1) наличие служебного огнестрельного оружия и специальных средств в соответствии с п. 4 постановления Правительства Российской Федерации от 09.09.2015 № 948;</w:t>
      </w:r>
    </w:p>
    <w:p w14:paraId="0E4493C7" w14:textId="77777777" w:rsidR="00A518B2" w:rsidRPr="00850C08" w:rsidRDefault="00A518B2" w:rsidP="00DA664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850C08">
        <w:rPr>
          <w:rFonts w:ascii="Times New Roman" w:eastAsia="Times New Roman" w:hAnsi="Times New Roman"/>
          <w:sz w:val="24"/>
          <w:szCs w:val="24"/>
          <w:lang w:eastAsia="ru-RU"/>
        </w:rPr>
        <w:t>2) наличие КХО в соответствии с п. 55 раздела XI постановления Правительства Российской Федерации от 21.07.1998 № 814;</w:t>
      </w:r>
    </w:p>
    <w:p w14:paraId="77E5FD2D" w14:textId="77777777" w:rsidR="00A518B2" w:rsidRPr="00850C08" w:rsidRDefault="00A518B2" w:rsidP="00DA664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850C08">
        <w:rPr>
          <w:rFonts w:ascii="Times New Roman" w:eastAsia="Times New Roman" w:hAnsi="Times New Roman"/>
          <w:sz w:val="24"/>
          <w:szCs w:val="24"/>
          <w:lang w:eastAsia="ru-RU"/>
        </w:rPr>
        <w:t>3) наличие РХИ у сотрудника Исполнителя в соответствии с п. 52 раздела X постановления Правительства Российской Федерации от 21.07.1998 № 814;</w:t>
      </w:r>
    </w:p>
    <w:p w14:paraId="4D2E96EA" w14:textId="77777777" w:rsidR="00A518B2" w:rsidRPr="00850C08" w:rsidRDefault="00A518B2" w:rsidP="00DA664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850C08">
        <w:rPr>
          <w:rFonts w:ascii="Times New Roman" w:eastAsia="Times New Roman" w:hAnsi="Times New Roman"/>
          <w:sz w:val="24"/>
          <w:szCs w:val="24"/>
          <w:lang w:eastAsia="ru-RU"/>
        </w:rPr>
        <w:t xml:space="preserve">4) наличие дежурного подразделения с круглосуточным режимом работы в соответствии с п. 4 постановления Правительства Российской Федерации от 09.09.2015 № 948: </w:t>
      </w:r>
    </w:p>
    <w:p w14:paraId="0F607AAF" w14:textId="77777777" w:rsidR="00A518B2" w:rsidRPr="00850C08" w:rsidRDefault="00A518B2" w:rsidP="00DA664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850C08">
        <w:rPr>
          <w:rFonts w:ascii="Times New Roman" w:eastAsia="Times New Roman" w:hAnsi="Times New Roman"/>
          <w:sz w:val="24"/>
          <w:szCs w:val="24"/>
          <w:lang w:eastAsia="ru-RU"/>
        </w:rPr>
        <w:t>а) ПЦО (мониторинговый центр),</w:t>
      </w:r>
    </w:p>
    <w:p w14:paraId="034F3FBA" w14:textId="77777777" w:rsidR="00A518B2" w:rsidRPr="00850C08" w:rsidRDefault="00A518B2" w:rsidP="00DA664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850C08">
        <w:rPr>
          <w:rFonts w:ascii="Times New Roman" w:eastAsia="Times New Roman" w:hAnsi="Times New Roman"/>
          <w:sz w:val="24"/>
          <w:szCs w:val="24"/>
          <w:lang w:eastAsia="ru-RU"/>
        </w:rPr>
        <w:t>б) круглосуточный дежурный штат операторов ПЦО и мобильных групп быстрого реагирования (ГБР);</w:t>
      </w:r>
    </w:p>
    <w:p w14:paraId="124C863C" w14:textId="77777777" w:rsidR="00A518B2" w:rsidRPr="00850C08" w:rsidRDefault="00A518B2" w:rsidP="00DA664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850C08">
        <w:rPr>
          <w:rFonts w:ascii="Times New Roman" w:eastAsia="Times New Roman" w:hAnsi="Times New Roman"/>
          <w:sz w:val="24"/>
          <w:szCs w:val="24"/>
          <w:lang w:eastAsia="ru-RU"/>
        </w:rPr>
        <w:t>5) наличие транспортных средств в соответствии с п. 4 постановления Правительства Российской Федерации от 09.09.2015 № 948;</w:t>
      </w:r>
    </w:p>
    <w:p w14:paraId="0D4D8404" w14:textId="25A46D2B" w:rsidR="00A518B2" w:rsidRPr="00850C08" w:rsidRDefault="00A518B2" w:rsidP="00DA664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850C08">
        <w:rPr>
          <w:rFonts w:ascii="Times New Roman" w:eastAsia="Times New Roman" w:hAnsi="Times New Roman"/>
          <w:sz w:val="24"/>
          <w:szCs w:val="24"/>
          <w:lang w:eastAsia="ru-RU"/>
        </w:rPr>
        <w:t xml:space="preserve">6) наличие у осуществляющих охранные функции по принятию мер реагирования на сигнальную информацию сотрудников Исполнителя связи с дежурным подразделением </w:t>
      </w:r>
      <w:r w:rsidR="00850C08" w:rsidRPr="00850C08">
        <w:rPr>
          <w:rFonts w:ascii="Times New Roman" w:eastAsia="Times New Roman" w:hAnsi="Times New Roman"/>
          <w:sz w:val="24"/>
          <w:szCs w:val="24"/>
          <w:lang w:eastAsia="ru-RU"/>
        </w:rPr>
        <w:t xml:space="preserve">вневедомственной охраны войск национальной гвардии (Росгвардии) </w:t>
      </w:r>
      <w:r w:rsidRPr="00850C08">
        <w:rPr>
          <w:rFonts w:ascii="Times New Roman" w:eastAsia="Times New Roman" w:hAnsi="Times New Roman"/>
          <w:sz w:val="24"/>
          <w:szCs w:val="24"/>
          <w:lang w:eastAsia="ru-RU"/>
        </w:rPr>
        <w:t>и соответствующей дежурной частью органов внутренних дел в соответствии с п. 4 постановления Правительства Российской Федерации от 09.09.2015 № 948.</w:t>
      </w:r>
    </w:p>
    <w:p w14:paraId="72B221D7" w14:textId="7DF0AF84" w:rsidR="003074A4" w:rsidRPr="00A52738" w:rsidRDefault="003074A4" w:rsidP="00DA664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6462B356" w14:textId="77777777" w:rsidR="00BA2816" w:rsidRPr="00A52738" w:rsidRDefault="00BA2816" w:rsidP="00DA664B">
      <w:pPr>
        <w:widowControl w:val="0"/>
        <w:numPr>
          <w:ilvl w:val="0"/>
          <w:numId w:val="26"/>
        </w:numPr>
        <w:tabs>
          <w:tab w:val="left" w:pos="851"/>
        </w:tabs>
        <w:autoSpaceDE w:val="0"/>
        <w:autoSpaceDN w:val="0"/>
        <w:adjustRightInd w:val="0"/>
        <w:spacing w:after="0" w:line="240" w:lineRule="auto"/>
        <w:ind w:left="0" w:firstLine="709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A52738">
        <w:rPr>
          <w:rFonts w:ascii="Times New Roman" w:eastAsia="Times New Roman" w:hAnsi="Times New Roman"/>
          <w:b/>
          <w:sz w:val="24"/>
          <w:szCs w:val="24"/>
          <w:lang w:eastAsia="ru-RU"/>
        </w:rPr>
        <w:t>ПЕРЕЧЕНЬ ПРИЛОЖЕНИЙ</w:t>
      </w:r>
    </w:p>
    <w:p w14:paraId="3986D8C3" w14:textId="77777777" w:rsidR="00BA2816" w:rsidRPr="00A52738" w:rsidRDefault="00BA2816" w:rsidP="00DA664B">
      <w:pPr>
        <w:widowControl w:val="0"/>
        <w:tabs>
          <w:tab w:val="left" w:pos="851"/>
        </w:tabs>
        <w:autoSpaceDE w:val="0"/>
        <w:autoSpaceDN w:val="0"/>
        <w:adjustRightInd w:val="0"/>
        <w:spacing w:after="0" w:line="240" w:lineRule="auto"/>
        <w:ind w:left="709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tbl>
      <w:tblPr>
        <w:tblW w:w="9781" w:type="dxa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1843"/>
        <w:gridCol w:w="7938"/>
      </w:tblGrid>
      <w:tr w:rsidR="005F0015" w:rsidRPr="00A52738" w14:paraId="7AC708AF" w14:textId="77777777" w:rsidTr="00DA664B"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36879C" w14:textId="77777777" w:rsidR="005F0015" w:rsidRPr="00A52738" w:rsidRDefault="005F0015" w:rsidP="00DA66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52738">
              <w:rPr>
                <w:rFonts w:ascii="Times New Roman" w:eastAsia="Times New Roman" w:hAnsi="Times New Roman"/>
                <w:sz w:val="24"/>
                <w:szCs w:val="24"/>
              </w:rPr>
              <w:t>Номер приложения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FD2C30" w14:textId="77777777" w:rsidR="005F0015" w:rsidRPr="00A52738" w:rsidRDefault="005F0015" w:rsidP="00DA66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52738">
              <w:rPr>
                <w:rFonts w:ascii="Times New Roman" w:eastAsia="Times New Roman" w:hAnsi="Times New Roman"/>
                <w:sz w:val="24"/>
                <w:szCs w:val="24"/>
              </w:rPr>
              <w:t>Наименование приложения</w:t>
            </w:r>
          </w:p>
        </w:tc>
      </w:tr>
      <w:tr w:rsidR="005F0015" w:rsidRPr="00A52738" w14:paraId="283F619D" w14:textId="77777777" w:rsidTr="00DA664B"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A50AA0" w14:textId="77777777" w:rsidR="005F0015" w:rsidRPr="00A52738" w:rsidRDefault="005F0015" w:rsidP="00DA66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52738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956914" w14:textId="7DD9B82B" w:rsidR="005F0015" w:rsidRPr="00A52738" w:rsidRDefault="005F0015" w:rsidP="00DA66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52738">
              <w:rPr>
                <w:rFonts w:ascii="Times New Roman" w:eastAsia="Times New Roman" w:hAnsi="Times New Roman"/>
                <w:sz w:val="24"/>
                <w:szCs w:val="24"/>
              </w:rPr>
              <w:t>Перечень охраняемых объектов почтовой связи УФПС Иркутской области Общества</w:t>
            </w:r>
          </w:p>
        </w:tc>
      </w:tr>
    </w:tbl>
    <w:p w14:paraId="2211DBA9" w14:textId="77777777" w:rsidR="00BA2816" w:rsidRPr="00A52738" w:rsidRDefault="00BA2816" w:rsidP="00DA664B">
      <w:pPr>
        <w:spacing w:after="0" w:line="240" w:lineRule="auto"/>
        <w:ind w:left="4820"/>
        <w:jc w:val="right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ectPr w:rsidR="00BA2816" w:rsidRPr="00A52738" w:rsidSect="00DA664B">
          <w:headerReference w:type="default" r:id="rId10"/>
          <w:pgSz w:w="11906" w:h="16838"/>
          <w:pgMar w:top="680" w:right="680" w:bottom="680" w:left="1247" w:header="680" w:footer="680" w:gutter="0"/>
          <w:pgNumType w:start="2"/>
          <w:cols w:space="708"/>
          <w:docGrid w:linePitch="360"/>
        </w:sectPr>
      </w:pPr>
    </w:p>
    <w:p w14:paraId="22249845" w14:textId="77777777" w:rsidR="00BA2816" w:rsidRPr="005B2347" w:rsidRDefault="00BA2816" w:rsidP="00DA664B">
      <w:pPr>
        <w:spacing w:after="0" w:line="240" w:lineRule="auto"/>
        <w:ind w:left="4820"/>
        <w:jc w:val="right"/>
        <w:rPr>
          <w:rFonts w:ascii="Times New Roman" w:eastAsiaTheme="minorHAnsi" w:hAnsi="Times New Roman"/>
          <w:b/>
          <w:sz w:val="24"/>
          <w:szCs w:val="24"/>
          <w:lang w:eastAsia="ru-RU"/>
        </w:rPr>
      </w:pPr>
      <w:r w:rsidRPr="005B2347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lastRenderedPageBreak/>
        <w:t>Приложение № 1 к ТЗ</w:t>
      </w:r>
      <w:r w:rsidRPr="005B2347">
        <w:rPr>
          <w:rFonts w:ascii="Times New Roman" w:eastAsiaTheme="minorHAnsi" w:hAnsi="Times New Roman"/>
          <w:b/>
          <w:sz w:val="24"/>
          <w:szCs w:val="24"/>
        </w:rPr>
        <w:t xml:space="preserve"> </w:t>
      </w:r>
    </w:p>
    <w:p w14:paraId="14A322F8" w14:textId="77777777" w:rsidR="009E2D68" w:rsidRPr="00F7650C" w:rsidRDefault="009E2D68" w:rsidP="009E2D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Times New Roman" w:hAnsi="Times New Roman"/>
          <w:b/>
          <w:sz w:val="24"/>
          <w:szCs w:val="24"/>
        </w:rPr>
      </w:pPr>
      <w:r w:rsidRPr="00F7650C">
        <w:rPr>
          <w:rFonts w:ascii="Times New Roman" w:hAnsi="Times New Roman"/>
          <w:b/>
          <w:sz w:val="24"/>
          <w:szCs w:val="24"/>
        </w:rPr>
        <w:t>Перечень охраняемых объектов почтовой связи УФПС Иркутской области Общества</w:t>
      </w:r>
    </w:p>
    <w:tbl>
      <w:tblPr>
        <w:tblW w:w="5000" w:type="pct"/>
        <w:jc w:val="right"/>
        <w:tblLook w:val="04A0" w:firstRow="1" w:lastRow="0" w:firstColumn="1" w:lastColumn="0" w:noHBand="0" w:noVBand="1"/>
      </w:tblPr>
      <w:tblGrid>
        <w:gridCol w:w="517"/>
        <w:gridCol w:w="1888"/>
        <w:gridCol w:w="2403"/>
        <w:gridCol w:w="1977"/>
        <w:gridCol w:w="1835"/>
        <w:gridCol w:w="1291"/>
      </w:tblGrid>
      <w:tr w:rsidR="009E2D68" w:rsidRPr="005D3225" w14:paraId="745B48C8" w14:textId="77777777" w:rsidTr="00AC349B">
        <w:trPr>
          <w:trHeight w:val="20"/>
          <w:tblHeader/>
          <w:jc w:val="right"/>
        </w:trPr>
        <w:tc>
          <w:tcPr>
            <w:tcW w:w="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1815072" w14:textId="77777777" w:rsidR="009E2D68" w:rsidRPr="009E2D68" w:rsidRDefault="009E2D68" w:rsidP="001011A4">
            <w:pPr>
              <w:rPr>
                <w:rFonts w:ascii="Times New Roman" w:hAnsi="Times New Roman"/>
                <w:b/>
                <w:bCs/>
                <w:color w:val="000000"/>
                <w:sz w:val="17"/>
                <w:szCs w:val="17"/>
              </w:rPr>
            </w:pPr>
            <w:r w:rsidRPr="009E2D68">
              <w:rPr>
                <w:rFonts w:ascii="Times New Roman" w:hAnsi="Times New Roman"/>
                <w:b/>
                <w:bCs/>
                <w:color w:val="000000"/>
                <w:sz w:val="17"/>
                <w:szCs w:val="17"/>
              </w:rPr>
              <w:t>№ пп</w:t>
            </w:r>
          </w:p>
        </w:tc>
        <w:tc>
          <w:tcPr>
            <w:tcW w:w="18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8F802C6" w14:textId="77777777" w:rsidR="009E2D68" w:rsidRPr="009E2D68" w:rsidRDefault="009E2D68" w:rsidP="001011A4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17"/>
                <w:szCs w:val="17"/>
              </w:rPr>
            </w:pPr>
            <w:r w:rsidRPr="009E2D68">
              <w:rPr>
                <w:rFonts w:ascii="Times New Roman" w:hAnsi="Times New Roman"/>
                <w:b/>
                <w:bCs/>
                <w:color w:val="000000"/>
                <w:sz w:val="17"/>
                <w:szCs w:val="17"/>
              </w:rPr>
              <w:t>Наименование объектов, адрес</w:t>
            </w:r>
          </w:p>
        </w:tc>
        <w:tc>
          <w:tcPr>
            <w:tcW w:w="24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D8F4C36" w14:textId="77777777" w:rsidR="009E2D68" w:rsidRPr="009E2D68" w:rsidRDefault="009E2D68" w:rsidP="001011A4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17"/>
                <w:szCs w:val="17"/>
              </w:rPr>
            </w:pPr>
            <w:r w:rsidRPr="009E2D68">
              <w:rPr>
                <w:rFonts w:ascii="Times New Roman" w:hAnsi="Times New Roman"/>
                <w:b/>
                <w:bCs/>
                <w:color w:val="000000"/>
                <w:sz w:val="17"/>
                <w:szCs w:val="17"/>
              </w:rPr>
              <w:t>Наименование услуги</w:t>
            </w:r>
          </w:p>
        </w:tc>
        <w:tc>
          <w:tcPr>
            <w:tcW w:w="1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D6B64C5" w14:textId="391CE726" w:rsidR="009E2D68" w:rsidRPr="009E2D68" w:rsidRDefault="00AC349B" w:rsidP="001011A4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17"/>
                <w:szCs w:val="17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7"/>
                <w:szCs w:val="17"/>
              </w:rPr>
              <w:t>Время охраны</w:t>
            </w:r>
            <w:r w:rsidR="009E2D68" w:rsidRPr="009E2D68">
              <w:rPr>
                <w:rFonts w:ascii="Times New Roman" w:hAnsi="Times New Roman"/>
                <w:b/>
                <w:bCs/>
                <w:color w:val="000000"/>
                <w:sz w:val="17"/>
                <w:szCs w:val="17"/>
              </w:rPr>
              <w:t xml:space="preserve"> объекта</w:t>
            </w:r>
          </w:p>
        </w:tc>
        <w:tc>
          <w:tcPr>
            <w:tcW w:w="1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C05B967" w14:textId="36BCA285" w:rsidR="009E2D68" w:rsidRPr="009E2D68" w:rsidRDefault="00AC349B" w:rsidP="001011A4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17"/>
                <w:szCs w:val="17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7"/>
                <w:szCs w:val="17"/>
              </w:rPr>
              <w:t>Выходные и праздничные дни</w:t>
            </w:r>
          </w:p>
        </w:tc>
        <w:tc>
          <w:tcPr>
            <w:tcW w:w="12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2A6641B" w14:textId="705F955D" w:rsidR="009E2D68" w:rsidRPr="009E2D68" w:rsidRDefault="00AC349B" w:rsidP="001011A4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17"/>
                <w:szCs w:val="17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7"/>
                <w:szCs w:val="17"/>
              </w:rPr>
              <w:t>Тип сигнализации</w:t>
            </w:r>
          </w:p>
        </w:tc>
      </w:tr>
      <w:tr w:rsidR="00AC349B" w:rsidRPr="005D3225" w14:paraId="79B06EEB" w14:textId="77777777" w:rsidTr="00AC349B">
        <w:trPr>
          <w:trHeight w:val="20"/>
          <w:jc w:val="right"/>
        </w:trPr>
        <w:tc>
          <w:tcPr>
            <w:tcW w:w="51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D040CED" w14:textId="77777777" w:rsidR="00AC349B" w:rsidRPr="009E2D68" w:rsidRDefault="00AC349B" w:rsidP="001011A4">
            <w:pPr>
              <w:jc w:val="center"/>
              <w:rPr>
                <w:rFonts w:ascii="Times New Roman" w:hAnsi="Times New Roman"/>
                <w:color w:val="000000"/>
                <w:sz w:val="17"/>
                <w:szCs w:val="17"/>
              </w:rPr>
            </w:pPr>
            <w:r w:rsidRPr="009E2D68">
              <w:rPr>
                <w:rFonts w:ascii="Times New Roman" w:hAnsi="Times New Roman"/>
                <w:color w:val="000000"/>
                <w:sz w:val="17"/>
                <w:szCs w:val="17"/>
              </w:rPr>
              <w:t>1</w:t>
            </w:r>
          </w:p>
        </w:tc>
        <w:tc>
          <w:tcPr>
            <w:tcW w:w="188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206CD91" w14:textId="77777777" w:rsidR="00AC349B" w:rsidRDefault="00AC349B" w:rsidP="001011A4">
            <w:pPr>
              <w:rPr>
                <w:rFonts w:ascii="Times New Roman" w:hAnsi="Times New Roman"/>
                <w:color w:val="000000"/>
                <w:sz w:val="17"/>
                <w:szCs w:val="17"/>
              </w:rPr>
            </w:pPr>
            <w:r>
              <w:rPr>
                <w:rFonts w:ascii="Times New Roman" w:hAnsi="Times New Roman"/>
                <w:color w:val="000000"/>
                <w:sz w:val="17"/>
                <w:szCs w:val="17"/>
              </w:rPr>
              <w:t>КХО Ангарский почтамт</w:t>
            </w:r>
          </w:p>
          <w:p w14:paraId="4F70CC12" w14:textId="10935834" w:rsidR="00AC349B" w:rsidRPr="009E2D68" w:rsidRDefault="00AC349B" w:rsidP="001011A4">
            <w:pPr>
              <w:rPr>
                <w:rFonts w:ascii="Times New Roman" w:hAnsi="Times New Roman"/>
                <w:color w:val="000000"/>
                <w:sz w:val="17"/>
                <w:szCs w:val="17"/>
              </w:rPr>
            </w:pPr>
            <w:r>
              <w:rPr>
                <w:rFonts w:ascii="Times New Roman" w:hAnsi="Times New Roman"/>
                <w:color w:val="000000"/>
                <w:sz w:val="17"/>
                <w:szCs w:val="17"/>
              </w:rPr>
              <w:t>665835, г. Ангарск, квартал 85 А, д. 7</w:t>
            </w:r>
            <w:r w:rsidRPr="009E2D68">
              <w:rPr>
                <w:rFonts w:ascii="Times New Roman" w:hAnsi="Times New Roman"/>
                <w:color w:val="000000"/>
                <w:sz w:val="17"/>
                <w:szCs w:val="17"/>
              </w:rPr>
              <w:t xml:space="preserve"> </w:t>
            </w:r>
          </w:p>
        </w:tc>
        <w:tc>
          <w:tcPr>
            <w:tcW w:w="240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519EA3" w14:textId="77777777" w:rsidR="00AC349B" w:rsidRPr="009E2D68" w:rsidRDefault="00AC349B" w:rsidP="001011A4">
            <w:pPr>
              <w:rPr>
                <w:rFonts w:ascii="Times New Roman" w:hAnsi="Times New Roman"/>
                <w:color w:val="000000"/>
                <w:sz w:val="17"/>
                <w:szCs w:val="17"/>
              </w:rPr>
            </w:pPr>
            <w:r w:rsidRPr="009E2D68">
              <w:rPr>
                <w:rFonts w:ascii="Times New Roman" w:hAnsi="Times New Roman"/>
                <w:color w:val="000000"/>
                <w:sz w:val="17"/>
                <w:szCs w:val="17"/>
              </w:rPr>
              <w:t>Мониторинг и реагирование при срабатывании охранно- пожарной  сигнализации</w:t>
            </w:r>
          </w:p>
        </w:tc>
        <w:tc>
          <w:tcPr>
            <w:tcW w:w="197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73FB3BA" w14:textId="2AD4BB46" w:rsidR="00AC349B" w:rsidRPr="009E2D68" w:rsidRDefault="00AC349B" w:rsidP="00AC349B">
            <w:pPr>
              <w:rPr>
                <w:rFonts w:ascii="Times New Roman" w:hAnsi="Times New Roman"/>
                <w:color w:val="000000"/>
                <w:sz w:val="17"/>
                <w:szCs w:val="17"/>
              </w:rPr>
            </w:pPr>
            <w:r w:rsidRPr="009E2D68">
              <w:rPr>
                <w:rFonts w:ascii="Times New Roman" w:hAnsi="Times New Roman"/>
                <w:color w:val="000000"/>
                <w:sz w:val="17"/>
                <w:szCs w:val="17"/>
              </w:rPr>
              <w:t>с 0</w:t>
            </w:r>
            <w:r>
              <w:rPr>
                <w:rFonts w:ascii="Times New Roman" w:hAnsi="Times New Roman"/>
                <w:color w:val="000000"/>
                <w:sz w:val="17"/>
                <w:szCs w:val="17"/>
              </w:rPr>
              <w:t>9</w:t>
            </w:r>
            <w:r w:rsidRPr="009E2D68">
              <w:rPr>
                <w:rFonts w:ascii="Times New Roman" w:hAnsi="Times New Roman"/>
                <w:color w:val="000000"/>
                <w:sz w:val="17"/>
                <w:szCs w:val="17"/>
              </w:rPr>
              <w:t xml:space="preserve">.00 до </w:t>
            </w:r>
            <w:r>
              <w:rPr>
                <w:rFonts w:ascii="Times New Roman" w:hAnsi="Times New Roman"/>
                <w:color w:val="000000"/>
                <w:sz w:val="17"/>
                <w:szCs w:val="17"/>
              </w:rPr>
              <w:t>08.00</w:t>
            </w:r>
            <w:r w:rsidRPr="009E2D68">
              <w:rPr>
                <w:rFonts w:ascii="Times New Roman" w:hAnsi="Times New Roman"/>
                <w:color w:val="000000"/>
                <w:sz w:val="17"/>
                <w:szCs w:val="17"/>
              </w:rPr>
              <w:br/>
            </w:r>
          </w:p>
        </w:tc>
        <w:tc>
          <w:tcPr>
            <w:tcW w:w="183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DE9840" w14:textId="6BACB148" w:rsidR="00AC349B" w:rsidRPr="009E2D68" w:rsidRDefault="00AC349B" w:rsidP="001011A4">
            <w:pPr>
              <w:rPr>
                <w:rFonts w:ascii="Times New Roman" w:hAnsi="Times New Roman"/>
                <w:color w:val="000000"/>
                <w:sz w:val="17"/>
                <w:szCs w:val="17"/>
              </w:rPr>
            </w:pPr>
            <w:r>
              <w:rPr>
                <w:rFonts w:ascii="Times New Roman" w:hAnsi="Times New Roman"/>
                <w:color w:val="000000"/>
                <w:sz w:val="17"/>
                <w:szCs w:val="17"/>
              </w:rPr>
              <w:t>с 00.00 до 24.00</w:t>
            </w:r>
          </w:p>
        </w:tc>
        <w:tc>
          <w:tcPr>
            <w:tcW w:w="1291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F00EE4" w14:textId="77777777" w:rsidR="00AC349B" w:rsidRDefault="00AC349B" w:rsidP="001011A4">
            <w:pPr>
              <w:jc w:val="center"/>
              <w:rPr>
                <w:rFonts w:ascii="Times New Roman" w:hAnsi="Times New Roman"/>
                <w:color w:val="000000"/>
                <w:sz w:val="17"/>
                <w:szCs w:val="17"/>
              </w:rPr>
            </w:pPr>
            <w:r>
              <w:rPr>
                <w:rFonts w:ascii="Times New Roman" w:hAnsi="Times New Roman"/>
                <w:color w:val="000000"/>
                <w:sz w:val="17"/>
                <w:szCs w:val="17"/>
              </w:rPr>
              <w:t xml:space="preserve">Охранная, </w:t>
            </w:r>
          </w:p>
          <w:p w14:paraId="6BB70BB4" w14:textId="77777777" w:rsidR="00AC349B" w:rsidRDefault="00AC349B" w:rsidP="001011A4">
            <w:pPr>
              <w:jc w:val="center"/>
              <w:rPr>
                <w:rFonts w:ascii="Times New Roman" w:hAnsi="Times New Roman"/>
                <w:color w:val="000000"/>
                <w:sz w:val="17"/>
                <w:szCs w:val="17"/>
              </w:rPr>
            </w:pPr>
            <w:r>
              <w:rPr>
                <w:rFonts w:ascii="Times New Roman" w:hAnsi="Times New Roman"/>
                <w:color w:val="000000"/>
                <w:sz w:val="17"/>
                <w:szCs w:val="17"/>
              </w:rPr>
              <w:t>Тревожная,</w:t>
            </w:r>
          </w:p>
          <w:p w14:paraId="53839322" w14:textId="7D404672" w:rsidR="00AC349B" w:rsidRPr="009E2D68" w:rsidRDefault="00AC349B" w:rsidP="00AC349B">
            <w:pPr>
              <w:jc w:val="center"/>
              <w:rPr>
                <w:rFonts w:ascii="Times New Roman" w:hAnsi="Times New Roman"/>
                <w:color w:val="000000"/>
                <w:sz w:val="17"/>
                <w:szCs w:val="17"/>
              </w:rPr>
            </w:pPr>
            <w:r>
              <w:rPr>
                <w:rFonts w:ascii="Times New Roman" w:hAnsi="Times New Roman"/>
                <w:color w:val="000000"/>
                <w:sz w:val="17"/>
                <w:szCs w:val="17"/>
              </w:rPr>
              <w:t>Пожарная.</w:t>
            </w:r>
          </w:p>
        </w:tc>
      </w:tr>
      <w:tr w:rsidR="00AC349B" w:rsidRPr="005D3225" w14:paraId="4F6C8316" w14:textId="77777777" w:rsidTr="00AC349B">
        <w:trPr>
          <w:trHeight w:val="20"/>
          <w:jc w:val="right"/>
        </w:trPr>
        <w:tc>
          <w:tcPr>
            <w:tcW w:w="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09C2FFA" w14:textId="77777777" w:rsidR="00AC349B" w:rsidRPr="009E2D68" w:rsidRDefault="00AC349B" w:rsidP="001011A4">
            <w:pPr>
              <w:jc w:val="center"/>
              <w:rPr>
                <w:rFonts w:ascii="Times New Roman" w:hAnsi="Times New Roman"/>
                <w:color w:val="000000"/>
                <w:sz w:val="17"/>
                <w:szCs w:val="17"/>
              </w:rPr>
            </w:pPr>
            <w:r w:rsidRPr="009E2D68">
              <w:rPr>
                <w:rFonts w:ascii="Times New Roman" w:hAnsi="Times New Roman"/>
                <w:color w:val="000000"/>
                <w:sz w:val="17"/>
                <w:szCs w:val="17"/>
              </w:rPr>
              <w:t> </w:t>
            </w:r>
          </w:p>
        </w:tc>
        <w:tc>
          <w:tcPr>
            <w:tcW w:w="18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2E92E04" w14:textId="77777777" w:rsidR="00AC349B" w:rsidRPr="009E2D68" w:rsidRDefault="00AC349B" w:rsidP="001011A4">
            <w:pPr>
              <w:rPr>
                <w:rFonts w:ascii="Times New Roman" w:hAnsi="Times New Roman"/>
                <w:color w:val="000000"/>
              </w:rPr>
            </w:pPr>
            <w:r w:rsidRPr="009E2D68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2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96F8AA" w14:textId="77777777" w:rsidR="00AC349B" w:rsidRPr="009E2D68" w:rsidRDefault="00AC349B" w:rsidP="001011A4">
            <w:pPr>
              <w:rPr>
                <w:rFonts w:ascii="Times New Roman" w:hAnsi="Times New Roman"/>
                <w:color w:val="000000"/>
                <w:sz w:val="17"/>
                <w:szCs w:val="17"/>
              </w:rPr>
            </w:pPr>
            <w:r w:rsidRPr="009E2D68">
              <w:rPr>
                <w:rFonts w:ascii="Times New Roman" w:hAnsi="Times New Roman"/>
                <w:color w:val="000000"/>
                <w:sz w:val="17"/>
                <w:szCs w:val="17"/>
              </w:rPr>
              <w:t>Мониторинг и реагирование при срабатывании тревожной сигнализации</w:t>
            </w:r>
          </w:p>
        </w:tc>
        <w:tc>
          <w:tcPr>
            <w:tcW w:w="1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8CE735A" w14:textId="798390CA" w:rsidR="00AC349B" w:rsidRPr="009E2D68" w:rsidRDefault="00AC349B" w:rsidP="00AC349B">
            <w:pPr>
              <w:rPr>
                <w:rFonts w:ascii="Times New Roman" w:hAnsi="Times New Roman"/>
                <w:color w:val="000000"/>
                <w:sz w:val="17"/>
                <w:szCs w:val="17"/>
              </w:rPr>
            </w:pPr>
            <w:r w:rsidRPr="009E2D68">
              <w:rPr>
                <w:rFonts w:ascii="Times New Roman" w:hAnsi="Times New Roman"/>
                <w:color w:val="000000"/>
                <w:sz w:val="17"/>
                <w:szCs w:val="17"/>
              </w:rPr>
              <w:t>с 0</w:t>
            </w:r>
            <w:r>
              <w:rPr>
                <w:rFonts w:ascii="Times New Roman" w:hAnsi="Times New Roman"/>
                <w:color w:val="000000"/>
                <w:sz w:val="17"/>
                <w:szCs w:val="17"/>
              </w:rPr>
              <w:t>8</w:t>
            </w:r>
            <w:r w:rsidRPr="009E2D68">
              <w:rPr>
                <w:rFonts w:ascii="Times New Roman" w:hAnsi="Times New Roman"/>
                <w:color w:val="000000"/>
                <w:sz w:val="17"/>
                <w:szCs w:val="17"/>
              </w:rPr>
              <w:t xml:space="preserve">.00 до </w:t>
            </w:r>
            <w:r>
              <w:rPr>
                <w:rFonts w:ascii="Times New Roman" w:hAnsi="Times New Roman"/>
                <w:color w:val="000000"/>
                <w:sz w:val="17"/>
                <w:szCs w:val="17"/>
              </w:rPr>
              <w:t>09.00</w:t>
            </w:r>
          </w:p>
        </w:tc>
        <w:tc>
          <w:tcPr>
            <w:tcW w:w="1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2C09E8" w14:textId="2DBA6AB5" w:rsidR="00AC349B" w:rsidRPr="009E2D68" w:rsidRDefault="00AC349B" w:rsidP="001011A4">
            <w:pPr>
              <w:rPr>
                <w:rFonts w:ascii="Times New Roman" w:hAnsi="Times New Roman"/>
                <w:color w:val="000000"/>
                <w:sz w:val="17"/>
                <w:szCs w:val="17"/>
              </w:rPr>
            </w:pPr>
            <w:r>
              <w:rPr>
                <w:rFonts w:ascii="Times New Roman" w:hAnsi="Times New Roman"/>
                <w:color w:val="000000"/>
                <w:sz w:val="17"/>
                <w:szCs w:val="17"/>
              </w:rPr>
              <w:t>-</w:t>
            </w:r>
          </w:p>
        </w:tc>
        <w:tc>
          <w:tcPr>
            <w:tcW w:w="1291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84C454" w14:textId="0F66611F" w:rsidR="00AC349B" w:rsidRPr="009E2D68" w:rsidRDefault="00AC349B" w:rsidP="001011A4">
            <w:pPr>
              <w:jc w:val="center"/>
              <w:rPr>
                <w:rFonts w:ascii="Times New Roman" w:hAnsi="Times New Roman"/>
                <w:color w:val="000000"/>
                <w:sz w:val="17"/>
                <w:szCs w:val="17"/>
              </w:rPr>
            </w:pPr>
          </w:p>
        </w:tc>
      </w:tr>
    </w:tbl>
    <w:p w14:paraId="45806E6B" w14:textId="10D713F7" w:rsidR="00AC3AD2" w:rsidRPr="00A52738" w:rsidRDefault="00AC3AD2" w:rsidP="005B2347">
      <w:pPr>
        <w:spacing w:after="0" w:line="240" w:lineRule="auto"/>
        <w:rPr>
          <w:sz w:val="24"/>
          <w:szCs w:val="24"/>
        </w:rPr>
      </w:pPr>
      <w:bookmarkStart w:id="0" w:name="_GoBack"/>
      <w:bookmarkEnd w:id="0"/>
    </w:p>
    <w:sectPr w:rsidR="00AC3AD2" w:rsidRPr="00A52738" w:rsidSect="009E2D68">
      <w:headerReference w:type="default" r:id="rId11"/>
      <w:pgSz w:w="11906" w:h="16838"/>
      <w:pgMar w:top="1134" w:right="851" w:bottom="1134" w:left="1134" w:header="680" w:footer="68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169E589" w14:textId="77777777" w:rsidR="00DE111E" w:rsidRDefault="00DE111E" w:rsidP="00607A16">
      <w:pPr>
        <w:spacing w:after="0" w:line="240" w:lineRule="auto"/>
      </w:pPr>
      <w:r>
        <w:separator/>
      </w:r>
    </w:p>
  </w:endnote>
  <w:endnote w:type="continuationSeparator" w:id="0">
    <w:p w14:paraId="4F8A0039" w14:textId="77777777" w:rsidR="00DE111E" w:rsidRDefault="00DE111E" w:rsidP="00607A1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C868CDC" w14:textId="77777777" w:rsidR="00DE111E" w:rsidRDefault="00DE111E" w:rsidP="00607A16">
      <w:pPr>
        <w:spacing w:after="0" w:line="240" w:lineRule="auto"/>
      </w:pPr>
      <w:r>
        <w:separator/>
      </w:r>
    </w:p>
  </w:footnote>
  <w:footnote w:type="continuationSeparator" w:id="0">
    <w:p w14:paraId="4C07C7C9" w14:textId="77777777" w:rsidR="00DE111E" w:rsidRDefault="00DE111E" w:rsidP="00607A16">
      <w:pPr>
        <w:spacing w:after="0" w:line="240" w:lineRule="auto"/>
      </w:pPr>
      <w:r>
        <w:continuationSeparator/>
      </w:r>
    </w:p>
  </w:footnote>
  <w:footnote w:id="1">
    <w:p w14:paraId="14E9645C" w14:textId="77777777" w:rsidR="001B6D16" w:rsidRDefault="001B6D16" w:rsidP="00BA2816">
      <w:pPr>
        <w:pStyle w:val="a7"/>
      </w:pPr>
      <w:r w:rsidRPr="0015762B">
        <w:rPr>
          <w:rStyle w:val="a9"/>
        </w:rPr>
        <w:footnoteRef/>
      </w:r>
      <w:r>
        <w:t xml:space="preserve"> При наличии</w:t>
      </w:r>
      <w:r w:rsidRPr="0015762B">
        <w:t xml:space="preserve"> на Объекте только </w:t>
      </w:r>
      <w:r>
        <w:t>КТС</w:t>
      </w:r>
      <w:r w:rsidRPr="0015762B">
        <w:t>.</w:t>
      </w:r>
    </w:p>
  </w:footnote>
  <w:footnote w:id="2">
    <w:p w14:paraId="13B3D74B" w14:textId="77777777" w:rsidR="001B6D16" w:rsidRDefault="001B6D16" w:rsidP="00BA2816">
      <w:pPr>
        <w:pStyle w:val="a7"/>
        <w:jc w:val="both"/>
      </w:pPr>
      <w:r>
        <w:rPr>
          <w:rStyle w:val="a9"/>
        </w:rPr>
        <w:footnoteRef/>
      </w:r>
      <w:r>
        <w:t xml:space="preserve"> </w:t>
      </w:r>
      <w:r w:rsidRPr="00960656">
        <w:t>Возможно привлечение групп</w:t>
      </w:r>
      <w:r>
        <w:t xml:space="preserve"> быстрого реагирования</w:t>
      </w:r>
      <w:r w:rsidRPr="00960656">
        <w:t xml:space="preserve"> сторонних организаций при условии наличия у них соответствующей лицензии на данный вид охранной деятельности.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08C3900" w14:textId="0B733CAB" w:rsidR="001B6D16" w:rsidRPr="000F50D8" w:rsidRDefault="001B6D16">
    <w:pPr>
      <w:pStyle w:val="a5"/>
      <w:jc w:val="center"/>
      <w:rPr>
        <w:rFonts w:ascii="Times New Roman" w:hAnsi="Times New Roman"/>
        <w:sz w:val="24"/>
        <w:szCs w:val="24"/>
      </w:rPr>
    </w:pPr>
  </w:p>
  <w:p w14:paraId="2E7385ED" w14:textId="77777777" w:rsidR="001B6D16" w:rsidRPr="00084F65" w:rsidRDefault="001B6D16">
    <w:pPr>
      <w:pStyle w:val="a5"/>
      <w:jc w:val="center"/>
      <w:rPr>
        <w:rFonts w:ascii="Times New Roman" w:hAnsi="Times New Roman"/>
        <w:sz w:val="24"/>
        <w:szCs w:val="24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843199282"/>
      <w:docPartObj>
        <w:docPartGallery w:val="Page Numbers (Top of Page)"/>
        <w:docPartUnique/>
      </w:docPartObj>
    </w:sdtPr>
    <w:sdtEndPr>
      <w:rPr>
        <w:rFonts w:ascii="Times New Roman" w:hAnsi="Times New Roman"/>
        <w:sz w:val="24"/>
        <w:szCs w:val="24"/>
      </w:rPr>
    </w:sdtEndPr>
    <w:sdtContent>
      <w:p w14:paraId="02A09F69" w14:textId="14862795" w:rsidR="001B6D16" w:rsidRPr="000F50D8" w:rsidRDefault="001B6D16">
        <w:pPr>
          <w:pStyle w:val="a5"/>
          <w:jc w:val="center"/>
          <w:rPr>
            <w:rFonts w:ascii="Times New Roman" w:hAnsi="Times New Roman"/>
            <w:sz w:val="24"/>
            <w:szCs w:val="24"/>
          </w:rPr>
        </w:pPr>
        <w:r w:rsidRPr="000F50D8">
          <w:rPr>
            <w:rFonts w:ascii="Times New Roman" w:hAnsi="Times New Roman"/>
            <w:sz w:val="24"/>
            <w:szCs w:val="24"/>
          </w:rPr>
          <w:fldChar w:fldCharType="begin"/>
        </w:r>
        <w:r w:rsidRPr="000F50D8">
          <w:rPr>
            <w:rFonts w:ascii="Times New Roman" w:hAnsi="Times New Roman"/>
            <w:sz w:val="24"/>
            <w:szCs w:val="24"/>
          </w:rPr>
          <w:instrText>PAGE   \* MERGEFORMAT</w:instrText>
        </w:r>
        <w:r w:rsidRPr="000F50D8">
          <w:rPr>
            <w:rFonts w:ascii="Times New Roman" w:hAnsi="Times New Roman"/>
            <w:sz w:val="24"/>
            <w:szCs w:val="24"/>
          </w:rPr>
          <w:fldChar w:fldCharType="separate"/>
        </w:r>
        <w:r w:rsidR="00AE2142">
          <w:rPr>
            <w:rFonts w:ascii="Times New Roman" w:hAnsi="Times New Roman"/>
            <w:noProof/>
            <w:sz w:val="24"/>
            <w:szCs w:val="24"/>
          </w:rPr>
          <w:t>11</w:t>
        </w:r>
        <w:r w:rsidRPr="000F50D8">
          <w:rPr>
            <w:rFonts w:ascii="Times New Roman" w:hAnsi="Times New Roman"/>
            <w:sz w:val="24"/>
            <w:szCs w:val="24"/>
          </w:rPr>
          <w:fldChar w:fldCharType="end"/>
        </w:r>
      </w:p>
    </w:sdtContent>
  </w:sdt>
  <w:p w14:paraId="7B2D6716" w14:textId="79C4C5DE" w:rsidR="001B6D16" w:rsidRPr="00084F65" w:rsidRDefault="001B6D16">
    <w:pPr>
      <w:pStyle w:val="a5"/>
      <w:jc w:val="center"/>
      <w:rPr>
        <w:rFonts w:ascii="Times New Roman" w:hAnsi="Times New Roman"/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4E5D9C"/>
    <w:multiLevelType w:val="multilevel"/>
    <w:tmpl w:val="27289C50"/>
    <w:lvl w:ilvl="0">
      <w:start w:val="8"/>
      <w:numFmt w:val="decimal"/>
      <w:lvlText w:val="%1"/>
      <w:lvlJc w:val="left"/>
      <w:pPr>
        <w:ind w:left="600" w:hanging="600"/>
      </w:pPr>
      <w:rPr>
        <w:rFonts w:hint="default"/>
      </w:rPr>
    </w:lvl>
    <w:lvl w:ilvl="1">
      <w:start w:val="1"/>
      <w:numFmt w:val="bullet"/>
      <w:lvlText w:val=""/>
      <w:lvlJc w:val="left"/>
      <w:pPr>
        <w:ind w:left="1669" w:hanging="600"/>
      </w:pPr>
      <w:rPr>
        <w:rFonts w:ascii="Symbol" w:hAnsi="Symbol" w:hint="default"/>
      </w:rPr>
    </w:lvl>
    <w:lvl w:ilvl="2">
      <w:start w:val="1"/>
      <w:numFmt w:val="bullet"/>
      <w:lvlText w:val=""/>
      <w:lvlJc w:val="left"/>
      <w:pPr>
        <w:ind w:left="2858" w:hanging="720"/>
      </w:pPr>
      <w:rPr>
        <w:rFonts w:ascii="Symbol" w:hAnsi="Symbol" w:hint="default"/>
      </w:rPr>
    </w:lvl>
    <w:lvl w:ilvl="3">
      <w:start w:val="1"/>
      <w:numFmt w:val="decimal"/>
      <w:lvlText w:val="%1.%2.%3.%4"/>
      <w:lvlJc w:val="left"/>
      <w:pPr>
        <w:ind w:left="4287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35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78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785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9283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0712" w:hanging="2160"/>
      </w:pPr>
      <w:rPr>
        <w:rFonts w:hint="default"/>
      </w:rPr>
    </w:lvl>
  </w:abstractNum>
  <w:abstractNum w:abstractNumId="1" w15:restartNumberingAfterBreak="0">
    <w:nsid w:val="0A16161C"/>
    <w:multiLevelType w:val="multilevel"/>
    <w:tmpl w:val="E1C24BCE"/>
    <w:lvl w:ilvl="0">
      <w:start w:val="5"/>
      <w:numFmt w:val="decimal"/>
      <w:lvlText w:val="%1."/>
      <w:lvlJc w:val="left"/>
      <w:pPr>
        <w:ind w:left="660" w:hanging="660"/>
      </w:pPr>
      <w:rPr>
        <w:rFonts w:hint="default"/>
        <w:b/>
        <w:color w:val="000000"/>
        <w:sz w:val="28"/>
        <w:szCs w:val="28"/>
      </w:rPr>
    </w:lvl>
    <w:lvl w:ilvl="1">
      <w:start w:val="1"/>
      <w:numFmt w:val="decimal"/>
      <w:lvlText w:val="%1.%2"/>
      <w:lvlJc w:val="left"/>
      <w:pPr>
        <w:ind w:left="896" w:hanging="660"/>
      </w:pPr>
      <w:rPr>
        <w:rFonts w:hint="default"/>
        <w:b w:val="0"/>
        <w:color w:val="000000"/>
      </w:rPr>
    </w:lvl>
    <w:lvl w:ilvl="2">
      <w:start w:val="6"/>
      <w:numFmt w:val="none"/>
      <w:lvlText w:val="5.3.1."/>
      <w:lvlJc w:val="left"/>
      <w:pPr>
        <w:ind w:left="1192" w:hanging="720"/>
      </w:pPr>
      <w:rPr>
        <w:rFonts w:hint="default"/>
        <w:b w:val="0"/>
        <w:color w:val="000000"/>
      </w:rPr>
    </w:lvl>
    <w:lvl w:ilvl="3">
      <w:start w:val="1"/>
      <w:numFmt w:val="none"/>
      <w:lvlText w:val="5.3.2"/>
      <w:lvlJc w:val="left"/>
      <w:pPr>
        <w:ind w:left="1428" w:hanging="720"/>
      </w:pPr>
      <w:rPr>
        <w:rFonts w:hint="default"/>
        <w:b w:val="0"/>
        <w:color w:val="000000"/>
      </w:rPr>
    </w:lvl>
    <w:lvl w:ilvl="4">
      <w:start w:val="1"/>
      <w:numFmt w:val="none"/>
      <w:lvlText w:val="5.3.3"/>
      <w:lvlJc w:val="left"/>
      <w:pPr>
        <w:ind w:left="2024" w:hanging="1080"/>
      </w:pPr>
      <w:rPr>
        <w:rFonts w:hint="default"/>
        <w:b w:val="0"/>
        <w:color w:val="000000"/>
      </w:rPr>
    </w:lvl>
    <w:lvl w:ilvl="5">
      <w:start w:val="1"/>
      <w:numFmt w:val="none"/>
      <w:lvlText w:val="5.3.4"/>
      <w:lvlJc w:val="left"/>
      <w:pPr>
        <w:ind w:left="2260" w:hanging="1080"/>
      </w:pPr>
      <w:rPr>
        <w:rFonts w:hint="default"/>
        <w:b w:val="0"/>
        <w:color w:val="000000"/>
      </w:rPr>
    </w:lvl>
    <w:lvl w:ilvl="6">
      <w:start w:val="1"/>
      <w:numFmt w:val="none"/>
      <w:lvlText w:val="5.3.5"/>
      <w:lvlJc w:val="left"/>
      <w:pPr>
        <w:ind w:left="2856" w:hanging="1440"/>
      </w:pPr>
      <w:rPr>
        <w:rFonts w:hint="default"/>
        <w:b w:val="0"/>
        <w:color w:val="000000"/>
      </w:rPr>
    </w:lvl>
    <w:lvl w:ilvl="7">
      <w:start w:val="1"/>
      <w:numFmt w:val="none"/>
      <w:lvlText w:val="5.3.6"/>
      <w:lvlJc w:val="left"/>
      <w:pPr>
        <w:ind w:left="3092" w:hanging="1440"/>
      </w:pPr>
      <w:rPr>
        <w:rFonts w:hint="default"/>
        <w:b w:val="0"/>
        <w:color w:val="000000"/>
      </w:rPr>
    </w:lvl>
    <w:lvl w:ilvl="8">
      <w:start w:val="1"/>
      <w:numFmt w:val="none"/>
      <w:lvlText w:val="5.3.7"/>
      <w:lvlJc w:val="left"/>
      <w:pPr>
        <w:ind w:left="3688" w:hanging="1800"/>
      </w:pPr>
      <w:rPr>
        <w:rFonts w:hint="default"/>
        <w:b w:val="0"/>
        <w:color w:val="000000"/>
      </w:rPr>
    </w:lvl>
  </w:abstractNum>
  <w:abstractNum w:abstractNumId="2" w15:restartNumberingAfterBreak="0">
    <w:nsid w:val="0AA162B7"/>
    <w:multiLevelType w:val="hybridMultilevel"/>
    <w:tmpl w:val="9C7E1E2A"/>
    <w:lvl w:ilvl="0" w:tplc="A7E6D218">
      <w:start w:val="1"/>
      <w:numFmt w:val="decimal"/>
      <w:lvlText w:val="4.%1."/>
      <w:lvlJc w:val="left"/>
      <w:pPr>
        <w:ind w:left="1429" w:hanging="360"/>
      </w:pPr>
      <w:rPr>
        <w:rFonts w:hint="default"/>
        <w:b w:val="0"/>
        <w:strike w:val="0"/>
        <w:color w:val="000000" w:themeColor="text1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" w15:restartNumberingAfterBreak="0">
    <w:nsid w:val="0B950189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 w15:restartNumberingAfterBreak="0">
    <w:nsid w:val="0D9E2071"/>
    <w:multiLevelType w:val="multilevel"/>
    <w:tmpl w:val="9566F47C"/>
    <w:lvl w:ilvl="0">
      <w:start w:val="5"/>
      <w:numFmt w:val="decimal"/>
      <w:lvlText w:val="%1"/>
      <w:lvlJc w:val="left"/>
      <w:pPr>
        <w:ind w:left="525" w:hanging="525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879" w:hanging="525"/>
      </w:pPr>
      <w:rPr>
        <w:rFonts w:hint="default"/>
      </w:rPr>
    </w:lvl>
    <w:lvl w:ilvl="2">
      <w:start w:val="6"/>
      <w:numFmt w:val="decimal"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1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278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32" w:hanging="1800"/>
      </w:pPr>
      <w:rPr>
        <w:rFonts w:hint="default"/>
      </w:rPr>
    </w:lvl>
  </w:abstractNum>
  <w:abstractNum w:abstractNumId="5" w15:restartNumberingAfterBreak="0">
    <w:nsid w:val="169346FB"/>
    <w:multiLevelType w:val="hybridMultilevel"/>
    <w:tmpl w:val="BBA894DC"/>
    <w:lvl w:ilvl="0" w:tplc="090EC0B4">
      <w:start w:val="1"/>
      <w:numFmt w:val="decimal"/>
      <w:lvlText w:val="6.2.1.%1"/>
      <w:lvlJc w:val="left"/>
      <w:pPr>
        <w:ind w:left="1485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6B001BC"/>
    <w:multiLevelType w:val="hybridMultilevel"/>
    <w:tmpl w:val="96665268"/>
    <w:lvl w:ilvl="0" w:tplc="58726130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196D1B4A"/>
    <w:multiLevelType w:val="hybridMultilevel"/>
    <w:tmpl w:val="6B3E9A16"/>
    <w:lvl w:ilvl="0" w:tplc="D4683EFC">
      <w:start w:val="1"/>
      <w:numFmt w:val="decimal"/>
      <w:lvlText w:val="5.%1."/>
      <w:lvlJc w:val="left"/>
      <w:pPr>
        <w:ind w:left="2208" w:hanging="360"/>
      </w:pPr>
      <w:rPr>
        <w:rFonts w:hint="default"/>
        <w:b w:val="0"/>
        <w:strike w:val="0"/>
      </w:rPr>
    </w:lvl>
    <w:lvl w:ilvl="1" w:tplc="04190019">
      <w:start w:val="1"/>
      <w:numFmt w:val="lowerLetter"/>
      <w:lvlText w:val="%2."/>
      <w:lvlJc w:val="left"/>
      <w:pPr>
        <w:ind w:left="2928" w:hanging="360"/>
      </w:pPr>
    </w:lvl>
    <w:lvl w:ilvl="2" w:tplc="0419001B" w:tentative="1">
      <w:start w:val="1"/>
      <w:numFmt w:val="lowerRoman"/>
      <w:lvlText w:val="%3."/>
      <w:lvlJc w:val="right"/>
      <w:pPr>
        <w:ind w:left="3648" w:hanging="180"/>
      </w:pPr>
    </w:lvl>
    <w:lvl w:ilvl="3" w:tplc="0419000F" w:tentative="1">
      <w:start w:val="1"/>
      <w:numFmt w:val="decimal"/>
      <w:lvlText w:val="%4."/>
      <w:lvlJc w:val="left"/>
      <w:pPr>
        <w:ind w:left="4368" w:hanging="360"/>
      </w:pPr>
    </w:lvl>
    <w:lvl w:ilvl="4" w:tplc="04190019" w:tentative="1">
      <w:start w:val="1"/>
      <w:numFmt w:val="lowerLetter"/>
      <w:lvlText w:val="%5."/>
      <w:lvlJc w:val="left"/>
      <w:pPr>
        <w:ind w:left="5088" w:hanging="360"/>
      </w:pPr>
    </w:lvl>
    <w:lvl w:ilvl="5" w:tplc="0419001B" w:tentative="1">
      <w:start w:val="1"/>
      <w:numFmt w:val="lowerRoman"/>
      <w:lvlText w:val="%6."/>
      <w:lvlJc w:val="right"/>
      <w:pPr>
        <w:ind w:left="5808" w:hanging="180"/>
      </w:pPr>
    </w:lvl>
    <w:lvl w:ilvl="6" w:tplc="0419000F" w:tentative="1">
      <w:start w:val="1"/>
      <w:numFmt w:val="decimal"/>
      <w:lvlText w:val="%7."/>
      <w:lvlJc w:val="left"/>
      <w:pPr>
        <w:ind w:left="6528" w:hanging="360"/>
      </w:pPr>
    </w:lvl>
    <w:lvl w:ilvl="7" w:tplc="04190019" w:tentative="1">
      <w:start w:val="1"/>
      <w:numFmt w:val="lowerLetter"/>
      <w:lvlText w:val="%8."/>
      <w:lvlJc w:val="left"/>
      <w:pPr>
        <w:ind w:left="7248" w:hanging="360"/>
      </w:pPr>
    </w:lvl>
    <w:lvl w:ilvl="8" w:tplc="0419001B" w:tentative="1">
      <w:start w:val="1"/>
      <w:numFmt w:val="lowerRoman"/>
      <w:lvlText w:val="%9."/>
      <w:lvlJc w:val="right"/>
      <w:pPr>
        <w:ind w:left="7968" w:hanging="180"/>
      </w:pPr>
    </w:lvl>
  </w:abstractNum>
  <w:abstractNum w:abstractNumId="8" w15:restartNumberingAfterBreak="0">
    <w:nsid w:val="1C0D5E60"/>
    <w:multiLevelType w:val="hybridMultilevel"/>
    <w:tmpl w:val="9A6ED826"/>
    <w:lvl w:ilvl="0" w:tplc="5E32FAA2">
      <w:start w:val="1"/>
      <w:numFmt w:val="decimal"/>
      <w:lvlText w:val="12.3.3%1."/>
      <w:lvlJc w:val="left"/>
      <w:pPr>
        <w:ind w:left="19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640" w:hanging="360"/>
      </w:pPr>
    </w:lvl>
    <w:lvl w:ilvl="2" w:tplc="0419001B" w:tentative="1">
      <w:start w:val="1"/>
      <w:numFmt w:val="lowerRoman"/>
      <w:lvlText w:val="%3."/>
      <w:lvlJc w:val="right"/>
      <w:pPr>
        <w:ind w:left="3360" w:hanging="180"/>
      </w:pPr>
    </w:lvl>
    <w:lvl w:ilvl="3" w:tplc="0419000F" w:tentative="1">
      <w:start w:val="1"/>
      <w:numFmt w:val="decimal"/>
      <w:lvlText w:val="%4."/>
      <w:lvlJc w:val="left"/>
      <w:pPr>
        <w:ind w:left="4080" w:hanging="360"/>
      </w:pPr>
    </w:lvl>
    <w:lvl w:ilvl="4" w:tplc="04190019" w:tentative="1">
      <w:start w:val="1"/>
      <w:numFmt w:val="lowerLetter"/>
      <w:lvlText w:val="%5."/>
      <w:lvlJc w:val="left"/>
      <w:pPr>
        <w:ind w:left="4800" w:hanging="360"/>
      </w:pPr>
    </w:lvl>
    <w:lvl w:ilvl="5" w:tplc="0419001B" w:tentative="1">
      <w:start w:val="1"/>
      <w:numFmt w:val="lowerRoman"/>
      <w:lvlText w:val="%6."/>
      <w:lvlJc w:val="right"/>
      <w:pPr>
        <w:ind w:left="5520" w:hanging="180"/>
      </w:pPr>
    </w:lvl>
    <w:lvl w:ilvl="6" w:tplc="0419000F" w:tentative="1">
      <w:start w:val="1"/>
      <w:numFmt w:val="decimal"/>
      <w:lvlText w:val="%7."/>
      <w:lvlJc w:val="left"/>
      <w:pPr>
        <w:ind w:left="6240" w:hanging="360"/>
      </w:pPr>
    </w:lvl>
    <w:lvl w:ilvl="7" w:tplc="04190019" w:tentative="1">
      <w:start w:val="1"/>
      <w:numFmt w:val="lowerLetter"/>
      <w:lvlText w:val="%8."/>
      <w:lvlJc w:val="left"/>
      <w:pPr>
        <w:ind w:left="6960" w:hanging="360"/>
      </w:pPr>
    </w:lvl>
    <w:lvl w:ilvl="8" w:tplc="041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9" w15:restartNumberingAfterBreak="0">
    <w:nsid w:val="1E2937D2"/>
    <w:multiLevelType w:val="hybridMultilevel"/>
    <w:tmpl w:val="91FE492C"/>
    <w:lvl w:ilvl="0" w:tplc="A9E401BC">
      <w:start w:val="1"/>
      <w:numFmt w:val="decimal"/>
      <w:lvlText w:val="6.%1."/>
      <w:lvlJc w:val="left"/>
      <w:pPr>
        <w:ind w:left="1070" w:hanging="360"/>
      </w:pPr>
      <w:rPr>
        <w:rFonts w:hint="default"/>
        <w:b/>
        <w:strike w:val="0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0" w15:restartNumberingAfterBreak="0">
    <w:nsid w:val="1F3D0C52"/>
    <w:multiLevelType w:val="hybridMultilevel"/>
    <w:tmpl w:val="686ED0FC"/>
    <w:lvl w:ilvl="0" w:tplc="073AAADC">
      <w:start w:val="1"/>
      <w:numFmt w:val="decimal"/>
      <w:lvlText w:val="5.%1."/>
      <w:lvlJc w:val="left"/>
      <w:pPr>
        <w:ind w:left="3479" w:hanging="360"/>
      </w:pPr>
      <w:rPr>
        <w:rFonts w:ascii="Times New Roman" w:hAnsi="Times New Roman" w:cs="Times New Roman" w:hint="default"/>
        <w:b w:val="0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1" w15:restartNumberingAfterBreak="0">
    <w:nsid w:val="1FC6330D"/>
    <w:multiLevelType w:val="multilevel"/>
    <w:tmpl w:val="C8F4AE18"/>
    <w:lvl w:ilvl="0">
      <w:start w:val="7"/>
      <w:numFmt w:val="decimal"/>
      <w:lvlText w:val="%1."/>
      <w:lvlJc w:val="left"/>
      <w:pPr>
        <w:ind w:left="144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2280" w:hanging="720"/>
      </w:pPr>
      <w:rPr>
        <w:rFonts w:hint="default"/>
        <w:sz w:val="28"/>
        <w:szCs w:val="28"/>
      </w:rPr>
    </w:lvl>
    <w:lvl w:ilvl="2">
      <w:start w:val="1"/>
      <w:numFmt w:val="decimal"/>
      <w:isLgl/>
      <w:lvlText w:val="%1.%2.%3."/>
      <w:lvlJc w:val="left"/>
      <w:pPr>
        <w:ind w:left="1997" w:hanging="720"/>
      </w:pPr>
      <w:rPr>
        <w:rFonts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52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88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8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240" w:hanging="2160"/>
      </w:pPr>
      <w:rPr>
        <w:rFonts w:hint="default"/>
      </w:rPr>
    </w:lvl>
  </w:abstractNum>
  <w:abstractNum w:abstractNumId="12" w15:restartNumberingAfterBreak="0">
    <w:nsid w:val="219205E1"/>
    <w:multiLevelType w:val="hybridMultilevel"/>
    <w:tmpl w:val="96385698"/>
    <w:lvl w:ilvl="0" w:tplc="947CDA52">
      <w:start w:val="1"/>
      <w:numFmt w:val="bullet"/>
      <w:lvlText w:val=""/>
      <w:lvlJc w:val="left"/>
      <w:pPr>
        <w:ind w:left="362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3" w15:restartNumberingAfterBreak="0">
    <w:nsid w:val="24DA708F"/>
    <w:multiLevelType w:val="multilevel"/>
    <w:tmpl w:val="80D63872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7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40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ind w:left="285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3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1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80" w:hanging="1800"/>
      </w:pPr>
      <w:rPr>
        <w:rFonts w:hint="default"/>
      </w:rPr>
    </w:lvl>
  </w:abstractNum>
  <w:abstractNum w:abstractNumId="14" w15:restartNumberingAfterBreak="0">
    <w:nsid w:val="278D745A"/>
    <w:multiLevelType w:val="hybridMultilevel"/>
    <w:tmpl w:val="10CC9F40"/>
    <w:lvl w:ilvl="0" w:tplc="04A0C106">
      <w:start w:val="1"/>
      <w:numFmt w:val="decimal"/>
      <w:lvlText w:val="3.%1."/>
      <w:lvlJc w:val="left"/>
      <w:pPr>
        <w:ind w:left="1429" w:hanging="360"/>
      </w:pPr>
      <w:rPr>
        <w:rFonts w:hint="default"/>
        <w:b w:val="0"/>
        <w:strike w:val="0"/>
        <w:color w:val="000000" w:themeColor="text1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5" w15:restartNumberingAfterBreak="0">
    <w:nsid w:val="27D31563"/>
    <w:multiLevelType w:val="multilevel"/>
    <w:tmpl w:val="A0D6D046"/>
    <w:lvl w:ilvl="0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075" w:hanging="54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3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05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31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85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025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560" w:hanging="1800"/>
      </w:pPr>
      <w:rPr>
        <w:rFonts w:hint="default"/>
      </w:rPr>
    </w:lvl>
  </w:abstractNum>
  <w:abstractNum w:abstractNumId="16" w15:restartNumberingAfterBreak="0">
    <w:nsid w:val="315E10DA"/>
    <w:multiLevelType w:val="multilevel"/>
    <w:tmpl w:val="484042BC"/>
    <w:lvl w:ilvl="0">
      <w:start w:val="8"/>
      <w:numFmt w:val="decimal"/>
      <w:lvlText w:val="%1."/>
      <w:lvlJc w:val="left"/>
      <w:pPr>
        <w:ind w:left="660" w:hanging="660"/>
      </w:pPr>
      <w:rPr>
        <w:rFonts w:hint="default"/>
        <w:b/>
        <w:color w:val="000000"/>
        <w:sz w:val="24"/>
        <w:szCs w:val="24"/>
      </w:rPr>
    </w:lvl>
    <w:lvl w:ilvl="1">
      <w:start w:val="1"/>
      <w:numFmt w:val="decimal"/>
      <w:lvlText w:val="%1.%2"/>
      <w:lvlJc w:val="left"/>
      <w:pPr>
        <w:ind w:left="896" w:hanging="660"/>
      </w:pPr>
      <w:rPr>
        <w:rFonts w:ascii="Times New Roman" w:hAnsi="Times New Roman" w:cs="Times New Roman" w:hint="default"/>
        <w:b w:val="0"/>
        <w:color w:val="000000"/>
      </w:rPr>
    </w:lvl>
    <w:lvl w:ilvl="2">
      <w:start w:val="6"/>
      <w:numFmt w:val="none"/>
      <w:lvlText w:val="5.3.1."/>
      <w:lvlJc w:val="left"/>
      <w:pPr>
        <w:ind w:left="1192" w:hanging="720"/>
      </w:pPr>
      <w:rPr>
        <w:rFonts w:hint="default"/>
        <w:b w:val="0"/>
        <w:color w:val="000000"/>
      </w:rPr>
    </w:lvl>
    <w:lvl w:ilvl="3">
      <w:start w:val="1"/>
      <w:numFmt w:val="none"/>
      <w:lvlText w:val="5.3.2"/>
      <w:lvlJc w:val="left"/>
      <w:pPr>
        <w:ind w:left="1428" w:hanging="720"/>
      </w:pPr>
      <w:rPr>
        <w:rFonts w:hint="default"/>
        <w:b w:val="0"/>
        <w:color w:val="000000"/>
      </w:rPr>
    </w:lvl>
    <w:lvl w:ilvl="4">
      <w:start w:val="1"/>
      <w:numFmt w:val="none"/>
      <w:lvlText w:val="5.3.3"/>
      <w:lvlJc w:val="left"/>
      <w:pPr>
        <w:ind w:left="2024" w:hanging="1080"/>
      </w:pPr>
      <w:rPr>
        <w:rFonts w:hint="default"/>
        <w:b w:val="0"/>
        <w:color w:val="000000"/>
      </w:rPr>
    </w:lvl>
    <w:lvl w:ilvl="5">
      <w:start w:val="1"/>
      <w:numFmt w:val="none"/>
      <w:lvlText w:val="5.3.4"/>
      <w:lvlJc w:val="left"/>
      <w:pPr>
        <w:ind w:left="2260" w:hanging="1080"/>
      </w:pPr>
      <w:rPr>
        <w:rFonts w:hint="default"/>
        <w:b w:val="0"/>
        <w:color w:val="000000"/>
      </w:rPr>
    </w:lvl>
    <w:lvl w:ilvl="6">
      <w:start w:val="1"/>
      <w:numFmt w:val="none"/>
      <w:lvlText w:val="5.3.5"/>
      <w:lvlJc w:val="left"/>
      <w:pPr>
        <w:ind w:left="2856" w:hanging="1440"/>
      </w:pPr>
      <w:rPr>
        <w:rFonts w:hint="default"/>
        <w:b w:val="0"/>
        <w:color w:val="000000"/>
      </w:rPr>
    </w:lvl>
    <w:lvl w:ilvl="7">
      <w:start w:val="1"/>
      <w:numFmt w:val="none"/>
      <w:lvlText w:val="5.3.6"/>
      <w:lvlJc w:val="left"/>
      <w:pPr>
        <w:ind w:left="3092" w:hanging="1440"/>
      </w:pPr>
      <w:rPr>
        <w:rFonts w:hint="default"/>
        <w:b w:val="0"/>
        <w:color w:val="000000"/>
      </w:rPr>
    </w:lvl>
    <w:lvl w:ilvl="8">
      <w:start w:val="1"/>
      <w:numFmt w:val="none"/>
      <w:lvlText w:val="5.3.7"/>
      <w:lvlJc w:val="left"/>
      <w:pPr>
        <w:ind w:left="3688" w:hanging="1800"/>
      </w:pPr>
      <w:rPr>
        <w:rFonts w:hint="default"/>
        <w:b w:val="0"/>
        <w:color w:val="000000"/>
      </w:rPr>
    </w:lvl>
  </w:abstractNum>
  <w:abstractNum w:abstractNumId="17" w15:restartNumberingAfterBreak="0">
    <w:nsid w:val="338368B7"/>
    <w:multiLevelType w:val="multilevel"/>
    <w:tmpl w:val="09DC967C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  <w:b/>
        <w:sz w:val="24"/>
        <w:szCs w:val="24"/>
      </w:rPr>
    </w:lvl>
    <w:lvl w:ilvl="1">
      <w:start w:val="1"/>
      <w:numFmt w:val="decimal"/>
      <w:isLgl/>
      <w:lvlText w:val="%1.%2"/>
      <w:lvlJc w:val="left"/>
      <w:pPr>
        <w:ind w:left="988" w:hanging="420"/>
      </w:pPr>
      <w:rPr>
        <w:rFonts w:eastAsiaTheme="minorHAnsi" w:hint="default"/>
        <w:b w:val="0"/>
        <w:i w:val="0"/>
      </w:rPr>
    </w:lvl>
    <w:lvl w:ilvl="2">
      <w:start w:val="1"/>
      <w:numFmt w:val="none"/>
      <w:isLgl/>
      <w:lvlText w:val="3.2."/>
      <w:lvlJc w:val="left"/>
      <w:pPr>
        <w:ind w:left="1430" w:hanging="720"/>
      </w:pPr>
      <w:rPr>
        <w:rFonts w:ascii="Times New Roman" w:eastAsiaTheme="minorHAnsi" w:hAnsi="Times New Roman" w:cs="Times New Roman" w:hint="default"/>
        <w:b w:val="0"/>
        <w:color w:val="auto"/>
        <w:sz w:val="26"/>
        <w:szCs w:val="26"/>
      </w:rPr>
    </w:lvl>
    <w:lvl w:ilvl="3">
      <w:start w:val="1"/>
      <w:numFmt w:val="none"/>
      <w:isLgl/>
      <w:lvlText w:val="3.3."/>
      <w:lvlJc w:val="left"/>
      <w:pPr>
        <w:ind w:left="2357" w:hanging="1080"/>
      </w:pPr>
      <w:rPr>
        <w:rFonts w:eastAsiaTheme="minorHAnsi" w:hint="default"/>
        <w:b w:val="0"/>
      </w:rPr>
    </w:lvl>
    <w:lvl w:ilvl="4">
      <w:start w:val="1"/>
      <w:numFmt w:val="none"/>
      <w:isLgl/>
      <w:lvlText w:val="3.4."/>
      <w:lvlJc w:val="left"/>
      <w:pPr>
        <w:ind w:left="1648" w:hanging="1080"/>
      </w:pPr>
      <w:rPr>
        <w:rFonts w:eastAsiaTheme="minorHAnsi" w:hint="default"/>
        <w:b w:val="0"/>
      </w:rPr>
    </w:lvl>
    <w:lvl w:ilvl="5">
      <w:start w:val="1"/>
      <w:numFmt w:val="none"/>
      <w:isLgl/>
      <w:lvlText w:val="3.5."/>
      <w:lvlJc w:val="left"/>
      <w:pPr>
        <w:ind w:left="1800" w:hanging="1440"/>
      </w:pPr>
      <w:rPr>
        <w:rFonts w:eastAsiaTheme="minorHAnsi" w:hint="default"/>
        <w:b w:val="0"/>
      </w:rPr>
    </w:lvl>
    <w:lvl w:ilvl="6">
      <w:start w:val="1"/>
      <w:numFmt w:val="none"/>
      <w:isLgl/>
      <w:lvlText w:val="3.6."/>
      <w:lvlJc w:val="left"/>
      <w:pPr>
        <w:ind w:left="1800" w:hanging="1440"/>
      </w:pPr>
      <w:rPr>
        <w:rFonts w:eastAsiaTheme="minorHAnsi" w:hint="default"/>
        <w:b/>
      </w:rPr>
    </w:lvl>
    <w:lvl w:ilvl="7">
      <w:start w:val="1"/>
      <w:numFmt w:val="none"/>
      <w:isLgl/>
      <w:lvlText w:val="3.7."/>
      <w:lvlJc w:val="left"/>
      <w:pPr>
        <w:ind w:left="2160" w:hanging="1800"/>
      </w:pPr>
      <w:rPr>
        <w:rFonts w:eastAsiaTheme="minorHAnsi" w:hint="default"/>
        <w:b/>
      </w:rPr>
    </w:lvl>
    <w:lvl w:ilvl="8">
      <w:start w:val="1"/>
      <w:numFmt w:val="none"/>
      <w:isLgl/>
      <w:lvlText w:val="3.8."/>
      <w:lvlJc w:val="left"/>
      <w:pPr>
        <w:ind w:left="2520" w:hanging="2160"/>
      </w:pPr>
      <w:rPr>
        <w:rFonts w:eastAsiaTheme="minorHAnsi" w:hint="default"/>
        <w:b/>
      </w:rPr>
    </w:lvl>
  </w:abstractNum>
  <w:abstractNum w:abstractNumId="18" w15:restartNumberingAfterBreak="0">
    <w:nsid w:val="39FE7CF6"/>
    <w:multiLevelType w:val="multilevel"/>
    <w:tmpl w:val="CBCCD42E"/>
    <w:lvl w:ilvl="0">
      <w:start w:val="5"/>
      <w:numFmt w:val="decimal"/>
      <w:lvlText w:val="%1"/>
      <w:lvlJc w:val="left"/>
      <w:pPr>
        <w:ind w:left="525" w:hanging="525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879" w:hanging="52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28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ind w:left="1782" w:hanging="720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1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278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32" w:hanging="1800"/>
      </w:pPr>
      <w:rPr>
        <w:rFonts w:hint="default"/>
      </w:rPr>
    </w:lvl>
  </w:abstractNum>
  <w:abstractNum w:abstractNumId="19" w15:restartNumberingAfterBreak="0">
    <w:nsid w:val="3D63467D"/>
    <w:multiLevelType w:val="hybridMultilevel"/>
    <w:tmpl w:val="E4F41DFE"/>
    <w:lvl w:ilvl="0" w:tplc="DCB4AA08">
      <w:numFmt w:val="decimal"/>
      <w:lvlText w:val="12.3.3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15D549D"/>
    <w:multiLevelType w:val="hybridMultilevel"/>
    <w:tmpl w:val="91C26052"/>
    <w:lvl w:ilvl="0" w:tplc="8F8ED2F4">
      <w:start w:val="1"/>
      <w:numFmt w:val="decimal"/>
      <w:lvlText w:val="%1"/>
      <w:lvlJc w:val="left"/>
      <w:pPr>
        <w:ind w:left="61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34" w:hanging="360"/>
      </w:pPr>
    </w:lvl>
    <w:lvl w:ilvl="2" w:tplc="0419001B" w:tentative="1">
      <w:start w:val="1"/>
      <w:numFmt w:val="lowerRoman"/>
      <w:lvlText w:val="%3."/>
      <w:lvlJc w:val="right"/>
      <w:pPr>
        <w:ind w:left="2054" w:hanging="180"/>
      </w:pPr>
    </w:lvl>
    <w:lvl w:ilvl="3" w:tplc="0419000F" w:tentative="1">
      <w:start w:val="1"/>
      <w:numFmt w:val="decimal"/>
      <w:lvlText w:val="%4."/>
      <w:lvlJc w:val="left"/>
      <w:pPr>
        <w:ind w:left="2774" w:hanging="360"/>
      </w:pPr>
    </w:lvl>
    <w:lvl w:ilvl="4" w:tplc="04190019" w:tentative="1">
      <w:start w:val="1"/>
      <w:numFmt w:val="lowerLetter"/>
      <w:lvlText w:val="%5."/>
      <w:lvlJc w:val="left"/>
      <w:pPr>
        <w:ind w:left="3494" w:hanging="360"/>
      </w:pPr>
    </w:lvl>
    <w:lvl w:ilvl="5" w:tplc="0419001B" w:tentative="1">
      <w:start w:val="1"/>
      <w:numFmt w:val="lowerRoman"/>
      <w:lvlText w:val="%6."/>
      <w:lvlJc w:val="right"/>
      <w:pPr>
        <w:ind w:left="4214" w:hanging="180"/>
      </w:pPr>
    </w:lvl>
    <w:lvl w:ilvl="6" w:tplc="0419000F" w:tentative="1">
      <w:start w:val="1"/>
      <w:numFmt w:val="decimal"/>
      <w:lvlText w:val="%7."/>
      <w:lvlJc w:val="left"/>
      <w:pPr>
        <w:ind w:left="4934" w:hanging="360"/>
      </w:pPr>
    </w:lvl>
    <w:lvl w:ilvl="7" w:tplc="04190019" w:tentative="1">
      <w:start w:val="1"/>
      <w:numFmt w:val="lowerLetter"/>
      <w:lvlText w:val="%8."/>
      <w:lvlJc w:val="left"/>
      <w:pPr>
        <w:ind w:left="5654" w:hanging="360"/>
      </w:pPr>
    </w:lvl>
    <w:lvl w:ilvl="8" w:tplc="0419001B" w:tentative="1">
      <w:start w:val="1"/>
      <w:numFmt w:val="lowerRoman"/>
      <w:lvlText w:val="%9."/>
      <w:lvlJc w:val="right"/>
      <w:pPr>
        <w:ind w:left="6374" w:hanging="180"/>
      </w:pPr>
    </w:lvl>
  </w:abstractNum>
  <w:abstractNum w:abstractNumId="21" w15:restartNumberingAfterBreak="0">
    <w:nsid w:val="42DA6B78"/>
    <w:multiLevelType w:val="hybridMultilevel"/>
    <w:tmpl w:val="28105AEA"/>
    <w:lvl w:ilvl="0" w:tplc="CF7C785A">
      <w:start w:val="1"/>
      <w:numFmt w:val="bullet"/>
      <w:lvlText w:val="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2" w15:restartNumberingAfterBreak="0">
    <w:nsid w:val="48291FC6"/>
    <w:multiLevelType w:val="multilevel"/>
    <w:tmpl w:val="0B622D02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3"/>
      <w:numFmt w:val="decimal"/>
      <w:lvlText w:val="%1.%2."/>
      <w:lvlJc w:val="left"/>
      <w:pPr>
        <w:ind w:left="4046" w:hanging="36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862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3960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540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648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792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9000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10440" w:hanging="1800"/>
      </w:pPr>
      <w:rPr>
        <w:rFonts w:hint="default"/>
        <w:b/>
      </w:rPr>
    </w:lvl>
  </w:abstractNum>
  <w:abstractNum w:abstractNumId="23" w15:restartNumberingAfterBreak="0">
    <w:nsid w:val="4D934F30"/>
    <w:multiLevelType w:val="hybridMultilevel"/>
    <w:tmpl w:val="5A8AF3E8"/>
    <w:lvl w:ilvl="0" w:tplc="E0689F3C">
      <w:start w:val="1"/>
      <w:numFmt w:val="decimal"/>
      <w:lvlText w:val="2.%1"/>
      <w:lvlJc w:val="righ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7C31670"/>
    <w:multiLevelType w:val="hybridMultilevel"/>
    <w:tmpl w:val="36A2393C"/>
    <w:lvl w:ilvl="0" w:tplc="90384ED2">
      <w:numFmt w:val="bullet"/>
      <w:lvlText w:val="-"/>
      <w:lvlJc w:val="left"/>
      <w:pPr>
        <w:ind w:left="1144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6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4" w:hanging="360"/>
      </w:pPr>
      <w:rPr>
        <w:rFonts w:ascii="Wingdings" w:hAnsi="Wingdings" w:hint="default"/>
      </w:rPr>
    </w:lvl>
  </w:abstractNum>
  <w:abstractNum w:abstractNumId="25" w15:restartNumberingAfterBreak="0">
    <w:nsid w:val="5A8A2C11"/>
    <w:multiLevelType w:val="hybridMultilevel"/>
    <w:tmpl w:val="8A3807DC"/>
    <w:lvl w:ilvl="0" w:tplc="090EC0B4">
      <w:start w:val="1"/>
      <w:numFmt w:val="decimal"/>
      <w:lvlText w:val="6.2.1.%1"/>
      <w:lvlJc w:val="left"/>
      <w:pPr>
        <w:ind w:left="148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05" w:hanging="360"/>
      </w:pPr>
    </w:lvl>
    <w:lvl w:ilvl="2" w:tplc="0419001B" w:tentative="1">
      <w:start w:val="1"/>
      <w:numFmt w:val="lowerRoman"/>
      <w:lvlText w:val="%3."/>
      <w:lvlJc w:val="right"/>
      <w:pPr>
        <w:ind w:left="2925" w:hanging="180"/>
      </w:pPr>
    </w:lvl>
    <w:lvl w:ilvl="3" w:tplc="0419000F" w:tentative="1">
      <w:start w:val="1"/>
      <w:numFmt w:val="decimal"/>
      <w:lvlText w:val="%4."/>
      <w:lvlJc w:val="left"/>
      <w:pPr>
        <w:ind w:left="3645" w:hanging="360"/>
      </w:pPr>
    </w:lvl>
    <w:lvl w:ilvl="4" w:tplc="04190019" w:tentative="1">
      <w:start w:val="1"/>
      <w:numFmt w:val="lowerLetter"/>
      <w:lvlText w:val="%5."/>
      <w:lvlJc w:val="left"/>
      <w:pPr>
        <w:ind w:left="4365" w:hanging="360"/>
      </w:pPr>
    </w:lvl>
    <w:lvl w:ilvl="5" w:tplc="0419001B" w:tentative="1">
      <w:start w:val="1"/>
      <w:numFmt w:val="lowerRoman"/>
      <w:lvlText w:val="%6."/>
      <w:lvlJc w:val="right"/>
      <w:pPr>
        <w:ind w:left="5085" w:hanging="180"/>
      </w:pPr>
    </w:lvl>
    <w:lvl w:ilvl="6" w:tplc="0419000F" w:tentative="1">
      <w:start w:val="1"/>
      <w:numFmt w:val="decimal"/>
      <w:lvlText w:val="%7."/>
      <w:lvlJc w:val="left"/>
      <w:pPr>
        <w:ind w:left="5805" w:hanging="360"/>
      </w:pPr>
    </w:lvl>
    <w:lvl w:ilvl="7" w:tplc="04190019" w:tentative="1">
      <w:start w:val="1"/>
      <w:numFmt w:val="lowerLetter"/>
      <w:lvlText w:val="%8."/>
      <w:lvlJc w:val="left"/>
      <w:pPr>
        <w:ind w:left="6525" w:hanging="360"/>
      </w:pPr>
    </w:lvl>
    <w:lvl w:ilvl="8" w:tplc="0419001B" w:tentative="1">
      <w:start w:val="1"/>
      <w:numFmt w:val="lowerRoman"/>
      <w:lvlText w:val="%9."/>
      <w:lvlJc w:val="right"/>
      <w:pPr>
        <w:ind w:left="7245" w:hanging="180"/>
      </w:pPr>
    </w:lvl>
  </w:abstractNum>
  <w:abstractNum w:abstractNumId="26" w15:restartNumberingAfterBreak="0">
    <w:nsid w:val="5B510D63"/>
    <w:multiLevelType w:val="multilevel"/>
    <w:tmpl w:val="5F6C0C90"/>
    <w:lvl w:ilvl="0">
      <w:start w:val="5"/>
      <w:numFmt w:val="decimal"/>
      <w:lvlText w:val="%1"/>
      <w:lvlJc w:val="left"/>
      <w:pPr>
        <w:ind w:left="525" w:hanging="52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879" w:hanging="52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1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278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32" w:hanging="1800"/>
      </w:pPr>
      <w:rPr>
        <w:rFonts w:hint="default"/>
      </w:rPr>
    </w:lvl>
  </w:abstractNum>
  <w:abstractNum w:abstractNumId="27" w15:restartNumberingAfterBreak="0">
    <w:nsid w:val="5CCB21D5"/>
    <w:multiLevelType w:val="multilevel"/>
    <w:tmpl w:val="A13C003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"/>
      <w:lvlJc w:val="left"/>
      <w:pPr>
        <w:ind w:left="1130" w:hanging="420"/>
      </w:pPr>
      <w:rPr>
        <w:rFonts w:eastAsia="Calibri" w:hint="default"/>
        <w:b w:val="0"/>
        <w:i w:val="0"/>
        <w:color w:val="auto"/>
      </w:rPr>
    </w:lvl>
    <w:lvl w:ilvl="2">
      <w:start w:val="1"/>
      <w:numFmt w:val="decimal"/>
      <w:isLgl/>
      <w:lvlText w:val="%1.%2.%3"/>
      <w:lvlJc w:val="left"/>
      <w:pPr>
        <w:ind w:left="1288" w:hanging="720"/>
      </w:pPr>
      <w:rPr>
        <w:rFonts w:eastAsia="Calibri" w:hint="default"/>
        <w:b w:val="0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eastAsia="Calibri" w:hint="default"/>
        <w:b w:val="0"/>
      </w:rPr>
    </w:lvl>
    <w:lvl w:ilvl="4">
      <w:start w:val="1"/>
      <w:numFmt w:val="decimal"/>
      <w:isLgl/>
      <w:lvlText w:val="%1.%2.%3.%4.%5"/>
      <w:lvlJc w:val="left"/>
      <w:pPr>
        <w:ind w:left="1648" w:hanging="1080"/>
      </w:pPr>
      <w:rPr>
        <w:rFonts w:eastAsia="Calibri" w:hint="default"/>
        <w:b w:val="0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eastAsia="Calibri" w:hint="default"/>
        <w:b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eastAsia="Calibri"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eastAsia="Calibri"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2520" w:hanging="2160"/>
      </w:pPr>
      <w:rPr>
        <w:rFonts w:eastAsia="Calibri" w:hint="default"/>
        <w:b/>
      </w:rPr>
    </w:lvl>
  </w:abstractNum>
  <w:abstractNum w:abstractNumId="28" w15:restartNumberingAfterBreak="0">
    <w:nsid w:val="5E84357A"/>
    <w:multiLevelType w:val="hybridMultilevel"/>
    <w:tmpl w:val="90C08204"/>
    <w:lvl w:ilvl="0" w:tplc="947CDA52">
      <w:start w:val="1"/>
      <w:numFmt w:val="bullet"/>
      <w:lvlText w:val=""/>
      <w:lvlJc w:val="left"/>
      <w:pPr>
        <w:ind w:left="286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35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43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50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7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4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71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9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629" w:hanging="360"/>
      </w:pPr>
      <w:rPr>
        <w:rFonts w:ascii="Wingdings" w:hAnsi="Wingdings" w:hint="default"/>
      </w:rPr>
    </w:lvl>
  </w:abstractNum>
  <w:abstractNum w:abstractNumId="29" w15:restartNumberingAfterBreak="0">
    <w:nsid w:val="64BA123E"/>
    <w:multiLevelType w:val="multilevel"/>
    <w:tmpl w:val="4CDCEC44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  <w:color w:val="auto"/>
        <w:lang w:val="en-GB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30" w15:restartNumberingAfterBreak="0">
    <w:nsid w:val="64F851C2"/>
    <w:multiLevelType w:val="hybridMultilevel"/>
    <w:tmpl w:val="6980EFDA"/>
    <w:lvl w:ilvl="0" w:tplc="090EC0B4">
      <w:start w:val="1"/>
      <w:numFmt w:val="decimal"/>
      <w:lvlText w:val="6.2.1.%1"/>
      <w:lvlJc w:val="left"/>
      <w:pPr>
        <w:ind w:left="1429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1" w15:restartNumberingAfterBreak="0">
    <w:nsid w:val="6F9215EE"/>
    <w:multiLevelType w:val="multilevel"/>
    <w:tmpl w:val="DFAAF770"/>
    <w:lvl w:ilvl="0">
      <w:start w:val="1"/>
      <w:numFmt w:val="decimal"/>
      <w:lvlText w:val="%1."/>
      <w:lvlJc w:val="left"/>
      <w:pPr>
        <w:ind w:left="570" w:hanging="57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79" w:hanging="57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32" w15:restartNumberingAfterBreak="0">
    <w:nsid w:val="73031CF9"/>
    <w:multiLevelType w:val="multilevel"/>
    <w:tmpl w:val="EDDCBB8E"/>
    <w:lvl w:ilvl="0">
      <w:start w:val="1"/>
      <w:numFmt w:val="decimal"/>
      <w:lvlText w:val="%1."/>
      <w:lvlJc w:val="left"/>
      <w:pPr>
        <w:ind w:left="1440" w:hanging="360"/>
      </w:pPr>
      <w:rPr>
        <w:b/>
      </w:rPr>
    </w:lvl>
    <w:lvl w:ilvl="1">
      <w:start w:val="1"/>
      <w:numFmt w:val="decimal"/>
      <w:isLgl/>
      <w:lvlText w:val="%1.%2."/>
      <w:lvlJc w:val="left"/>
      <w:pPr>
        <w:ind w:left="1800" w:hanging="720"/>
      </w:pPr>
    </w:lvl>
    <w:lvl w:ilvl="2">
      <w:start w:val="1"/>
      <w:numFmt w:val="decimal"/>
      <w:isLgl/>
      <w:lvlText w:val="%1.%2.%3."/>
      <w:lvlJc w:val="left"/>
      <w:pPr>
        <w:ind w:left="1800" w:hanging="720"/>
      </w:pPr>
    </w:lvl>
    <w:lvl w:ilvl="3">
      <w:start w:val="1"/>
      <w:numFmt w:val="decimal"/>
      <w:isLgl/>
      <w:lvlText w:val="%1.%2.%3.%4."/>
      <w:lvlJc w:val="left"/>
      <w:pPr>
        <w:ind w:left="2160" w:hanging="1080"/>
      </w:pPr>
    </w:lvl>
    <w:lvl w:ilvl="4">
      <w:start w:val="1"/>
      <w:numFmt w:val="decimal"/>
      <w:isLgl/>
      <w:lvlText w:val="%1.%2.%3.%4.%5."/>
      <w:lvlJc w:val="left"/>
      <w:pPr>
        <w:ind w:left="2160" w:hanging="1080"/>
      </w:pPr>
    </w:lvl>
    <w:lvl w:ilvl="5">
      <w:start w:val="1"/>
      <w:numFmt w:val="decimal"/>
      <w:isLgl/>
      <w:lvlText w:val="%1.%2.%3.%4.%5.%6."/>
      <w:lvlJc w:val="left"/>
      <w:pPr>
        <w:ind w:left="2520" w:hanging="1440"/>
      </w:pPr>
    </w:lvl>
    <w:lvl w:ilvl="6">
      <w:start w:val="1"/>
      <w:numFmt w:val="decimal"/>
      <w:isLgl/>
      <w:lvlText w:val="%1.%2.%3.%4.%5.%6.%7."/>
      <w:lvlJc w:val="left"/>
      <w:pPr>
        <w:ind w:left="2880" w:hanging="1800"/>
      </w:pPr>
    </w:lvl>
    <w:lvl w:ilvl="7">
      <w:start w:val="1"/>
      <w:numFmt w:val="decimal"/>
      <w:isLgl/>
      <w:lvlText w:val="%1.%2.%3.%4.%5.%6.%7.%8."/>
      <w:lvlJc w:val="left"/>
      <w:pPr>
        <w:ind w:left="2880" w:hanging="1800"/>
      </w:pPr>
    </w:lvl>
    <w:lvl w:ilvl="8">
      <w:start w:val="1"/>
      <w:numFmt w:val="decimal"/>
      <w:isLgl/>
      <w:lvlText w:val="%1.%2.%3.%4.%5.%6.%7.%8.%9."/>
      <w:lvlJc w:val="left"/>
      <w:pPr>
        <w:ind w:left="3240" w:hanging="2160"/>
      </w:pPr>
    </w:lvl>
  </w:abstractNum>
  <w:abstractNum w:abstractNumId="33" w15:restartNumberingAfterBreak="0">
    <w:nsid w:val="79AC0C7F"/>
    <w:multiLevelType w:val="hybridMultilevel"/>
    <w:tmpl w:val="2BCA45FA"/>
    <w:lvl w:ilvl="0" w:tplc="E6CE23AC">
      <w:start w:val="1"/>
      <w:numFmt w:val="decimal"/>
      <w:lvlText w:val="6.%1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4" w15:restartNumberingAfterBreak="0">
    <w:nsid w:val="79F928A6"/>
    <w:multiLevelType w:val="multilevel"/>
    <w:tmpl w:val="94BC7E2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none"/>
      <w:lvlText w:val="4.1"/>
      <w:lvlJc w:val="left"/>
      <w:pPr>
        <w:ind w:left="792" w:hanging="432"/>
      </w:pPr>
      <w:rPr>
        <w:rFonts w:hint="default"/>
        <w:b w:val="0"/>
        <w:sz w:val="26"/>
        <w:szCs w:val="26"/>
      </w:rPr>
    </w:lvl>
    <w:lvl w:ilvl="2">
      <w:start w:val="1"/>
      <w:numFmt w:val="none"/>
      <w:lvlText w:val="4.2"/>
      <w:lvlJc w:val="left"/>
      <w:pPr>
        <w:ind w:left="1224" w:hanging="504"/>
      </w:pPr>
      <w:rPr>
        <w:rFonts w:hint="default"/>
      </w:rPr>
    </w:lvl>
    <w:lvl w:ilvl="3">
      <w:start w:val="1"/>
      <w:numFmt w:val="none"/>
      <w:lvlText w:val="5.3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5" w15:restartNumberingAfterBreak="0">
    <w:nsid w:val="7B2A3EB6"/>
    <w:multiLevelType w:val="hybridMultilevel"/>
    <w:tmpl w:val="0AAA7C96"/>
    <w:lvl w:ilvl="0" w:tplc="090EC0B4">
      <w:start w:val="1"/>
      <w:numFmt w:val="decimal"/>
      <w:lvlText w:val="6.2.1.%1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6"/>
  </w:num>
  <w:num w:numId="3">
    <w:abstractNumId w:val="34"/>
  </w:num>
  <w:num w:numId="4">
    <w:abstractNumId w:val="17"/>
  </w:num>
  <w:num w:numId="5">
    <w:abstractNumId w:val="28"/>
  </w:num>
  <w:num w:numId="6">
    <w:abstractNumId w:val="12"/>
  </w:num>
  <w:num w:numId="7">
    <w:abstractNumId w:val="23"/>
  </w:num>
  <w:num w:numId="8">
    <w:abstractNumId w:val="1"/>
  </w:num>
  <w:num w:numId="9">
    <w:abstractNumId w:val="18"/>
  </w:num>
  <w:num w:numId="10">
    <w:abstractNumId w:val="26"/>
  </w:num>
  <w:num w:numId="11">
    <w:abstractNumId w:val="4"/>
  </w:num>
  <w:num w:numId="12">
    <w:abstractNumId w:val="21"/>
  </w:num>
  <w:num w:numId="13">
    <w:abstractNumId w:val="13"/>
  </w:num>
  <w:num w:numId="14">
    <w:abstractNumId w:val="16"/>
  </w:num>
  <w:num w:numId="15">
    <w:abstractNumId w:val="6"/>
  </w:num>
  <w:num w:numId="16">
    <w:abstractNumId w:val="28"/>
  </w:num>
  <w:num w:numId="17">
    <w:abstractNumId w:val="33"/>
  </w:num>
  <w:num w:numId="18">
    <w:abstractNumId w:val="7"/>
  </w:num>
  <w:num w:numId="19">
    <w:abstractNumId w:val="32"/>
  </w:num>
  <w:num w:numId="20">
    <w:abstractNumId w:val="0"/>
  </w:num>
  <w:num w:numId="21">
    <w:abstractNumId w:val="27"/>
  </w:num>
  <w:num w:numId="22">
    <w:abstractNumId w:val="29"/>
  </w:num>
  <w:num w:numId="23">
    <w:abstractNumId w:val="20"/>
  </w:num>
  <w:num w:numId="2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24"/>
  </w:num>
  <w:num w:numId="26">
    <w:abstractNumId w:val="15"/>
  </w:num>
  <w:num w:numId="27">
    <w:abstractNumId w:val="14"/>
  </w:num>
  <w:num w:numId="28">
    <w:abstractNumId w:val="2"/>
  </w:num>
  <w:num w:numId="29">
    <w:abstractNumId w:val="10"/>
  </w:num>
  <w:num w:numId="30">
    <w:abstractNumId w:val="9"/>
  </w:num>
  <w:num w:numId="31">
    <w:abstractNumId w:val="22"/>
  </w:num>
  <w:num w:numId="32">
    <w:abstractNumId w:val="11"/>
  </w:num>
  <w:num w:numId="33">
    <w:abstractNumId w:val="5"/>
  </w:num>
  <w:num w:numId="34">
    <w:abstractNumId w:val="35"/>
  </w:num>
  <w:num w:numId="35">
    <w:abstractNumId w:val="25"/>
  </w:num>
  <w:num w:numId="36">
    <w:abstractNumId w:val="8"/>
  </w:num>
  <w:num w:numId="37">
    <w:abstractNumId w:val="19"/>
  </w:num>
  <w:num w:numId="38">
    <w:abstractNumId w:val="30"/>
  </w:num>
  <w:num w:numId="39">
    <w:abstractNumId w:val="3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397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131C3"/>
    <w:rsid w:val="00004A40"/>
    <w:rsid w:val="0000628A"/>
    <w:rsid w:val="000070A9"/>
    <w:rsid w:val="00012F36"/>
    <w:rsid w:val="00014259"/>
    <w:rsid w:val="00015674"/>
    <w:rsid w:val="0001632A"/>
    <w:rsid w:val="0002059C"/>
    <w:rsid w:val="000207AB"/>
    <w:rsid w:val="00020935"/>
    <w:rsid w:val="00024D75"/>
    <w:rsid w:val="00025B4F"/>
    <w:rsid w:val="0003054B"/>
    <w:rsid w:val="00030F7A"/>
    <w:rsid w:val="00037784"/>
    <w:rsid w:val="00037A9E"/>
    <w:rsid w:val="00040DBC"/>
    <w:rsid w:val="00042FFC"/>
    <w:rsid w:val="000432E0"/>
    <w:rsid w:val="0004398F"/>
    <w:rsid w:val="00043C77"/>
    <w:rsid w:val="00046C43"/>
    <w:rsid w:val="00053A02"/>
    <w:rsid w:val="00053A89"/>
    <w:rsid w:val="00054CE3"/>
    <w:rsid w:val="00056704"/>
    <w:rsid w:val="0005790D"/>
    <w:rsid w:val="0005792B"/>
    <w:rsid w:val="00060E62"/>
    <w:rsid w:val="000619D9"/>
    <w:rsid w:val="00062847"/>
    <w:rsid w:val="000631C9"/>
    <w:rsid w:val="0006429C"/>
    <w:rsid w:val="00064BDC"/>
    <w:rsid w:val="00065164"/>
    <w:rsid w:val="000651BE"/>
    <w:rsid w:val="00065CD7"/>
    <w:rsid w:val="00065E49"/>
    <w:rsid w:val="00066E08"/>
    <w:rsid w:val="000670F0"/>
    <w:rsid w:val="00072046"/>
    <w:rsid w:val="000737CF"/>
    <w:rsid w:val="0007481B"/>
    <w:rsid w:val="00076566"/>
    <w:rsid w:val="00081D3F"/>
    <w:rsid w:val="00084D36"/>
    <w:rsid w:val="00084F65"/>
    <w:rsid w:val="00086C59"/>
    <w:rsid w:val="0008761C"/>
    <w:rsid w:val="00087ED2"/>
    <w:rsid w:val="000908D1"/>
    <w:rsid w:val="00090B72"/>
    <w:rsid w:val="00091321"/>
    <w:rsid w:val="000922DA"/>
    <w:rsid w:val="00096A91"/>
    <w:rsid w:val="000A2F1B"/>
    <w:rsid w:val="000A67F9"/>
    <w:rsid w:val="000B1085"/>
    <w:rsid w:val="000B1CF3"/>
    <w:rsid w:val="000B206F"/>
    <w:rsid w:val="000B349C"/>
    <w:rsid w:val="000B38C2"/>
    <w:rsid w:val="000C0C2F"/>
    <w:rsid w:val="000C271C"/>
    <w:rsid w:val="000C4741"/>
    <w:rsid w:val="000C56C6"/>
    <w:rsid w:val="000C5E13"/>
    <w:rsid w:val="000C6046"/>
    <w:rsid w:val="000C62AD"/>
    <w:rsid w:val="000C743B"/>
    <w:rsid w:val="000C7CCD"/>
    <w:rsid w:val="000D11AB"/>
    <w:rsid w:val="000D61B5"/>
    <w:rsid w:val="000D6BDD"/>
    <w:rsid w:val="000D76B8"/>
    <w:rsid w:val="000E1490"/>
    <w:rsid w:val="000E19DD"/>
    <w:rsid w:val="000E340E"/>
    <w:rsid w:val="000E36E3"/>
    <w:rsid w:val="000E4566"/>
    <w:rsid w:val="000E4A1A"/>
    <w:rsid w:val="000E4EC5"/>
    <w:rsid w:val="000E58D8"/>
    <w:rsid w:val="000E6B8D"/>
    <w:rsid w:val="000E7541"/>
    <w:rsid w:val="000F1946"/>
    <w:rsid w:val="000F1C33"/>
    <w:rsid w:val="000F2BBE"/>
    <w:rsid w:val="000F2CBA"/>
    <w:rsid w:val="000F38D9"/>
    <w:rsid w:val="000F4DF5"/>
    <w:rsid w:val="000F50D8"/>
    <w:rsid w:val="000F6729"/>
    <w:rsid w:val="000F70FD"/>
    <w:rsid w:val="0010235A"/>
    <w:rsid w:val="00102719"/>
    <w:rsid w:val="001109E8"/>
    <w:rsid w:val="00115004"/>
    <w:rsid w:val="001154D7"/>
    <w:rsid w:val="00117169"/>
    <w:rsid w:val="00121507"/>
    <w:rsid w:val="00122FAC"/>
    <w:rsid w:val="00123E87"/>
    <w:rsid w:val="00125087"/>
    <w:rsid w:val="00125F8B"/>
    <w:rsid w:val="0012601C"/>
    <w:rsid w:val="001275FC"/>
    <w:rsid w:val="00131CC2"/>
    <w:rsid w:val="00132A0B"/>
    <w:rsid w:val="00133A35"/>
    <w:rsid w:val="00137DBD"/>
    <w:rsid w:val="00140996"/>
    <w:rsid w:val="00140A0E"/>
    <w:rsid w:val="00142AB4"/>
    <w:rsid w:val="00147C74"/>
    <w:rsid w:val="001522EB"/>
    <w:rsid w:val="0015441B"/>
    <w:rsid w:val="001555AF"/>
    <w:rsid w:val="0015762B"/>
    <w:rsid w:val="00165269"/>
    <w:rsid w:val="00170C4C"/>
    <w:rsid w:val="0017165C"/>
    <w:rsid w:val="00174137"/>
    <w:rsid w:val="00175CBC"/>
    <w:rsid w:val="0018248D"/>
    <w:rsid w:val="001831A0"/>
    <w:rsid w:val="0018349D"/>
    <w:rsid w:val="001839B8"/>
    <w:rsid w:val="00184283"/>
    <w:rsid w:val="00185D3C"/>
    <w:rsid w:val="00191721"/>
    <w:rsid w:val="0019398E"/>
    <w:rsid w:val="00194EC4"/>
    <w:rsid w:val="00196328"/>
    <w:rsid w:val="001A1684"/>
    <w:rsid w:val="001A2BF5"/>
    <w:rsid w:val="001A3480"/>
    <w:rsid w:val="001A53FC"/>
    <w:rsid w:val="001A7360"/>
    <w:rsid w:val="001A74A9"/>
    <w:rsid w:val="001A7F96"/>
    <w:rsid w:val="001B08F0"/>
    <w:rsid w:val="001B0922"/>
    <w:rsid w:val="001B09DC"/>
    <w:rsid w:val="001B0A57"/>
    <w:rsid w:val="001B14E6"/>
    <w:rsid w:val="001B3234"/>
    <w:rsid w:val="001B32D1"/>
    <w:rsid w:val="001B3879"/>
    <w:rsid w:val="001B6080"/>
    <w:rsid w:val="001B6D16"/>
    <w:rsid w:val="001C1F28"/>
    <w:rsid w:val="001C3DBE"/>
    <w:rsid w:val="001C4F81"/>
    <w:rsid w:val="001C6A0F"/>
    <w:rsid w:val="001C6FBE"/>
    <w:rsid w:val="001C7D55"/>
    <w:rsid w:val="001D0028"/>
    <w:rsid w:val="001D0F63"/>
    <w:rsid w:val="001D1FA6"/>
    <w:rsid w:val="001E0878"/>
    <w:rsid w:val="001E0A66"/>
    <w:rsid w:val="001E3FC0"/>
    <w:rsid w:val="001E411C"/>
    <w:rsid w:val="001F004D"/>
    <w:rsid w:val="001F031E"/>
    <w:rsid w:val="001F0B01"/>
    <w:rsid w:val="001F5DBA"/>
    <w:rsid w:val="001F79AA"/>
    <w:rsid w:val="001F7BAB"/>
    <w:rsid w:val="001F7F25"/>
    <w:rsid w:val="00201142"/>
    <w:rsid w:val="002025DB"/>
    <w:rsid w:val="002031CB"/>
    <w:rsid w:val="00203F45"/>
    <w:rsid w:val="00207D07"/>
    <w:rsid w:val="00210FA9"/>
    <w:rsid w:val="0021279B"/>
    <w:rsid w:val="00217798"/>
    <w:rsid w:val="0021792A"/>
    <w:rsid w:val="00222852"/>
    <w:rsid w:val="00224B46"/>
    <w:rsid w:val="002266D2"/>
    <w:rsid w:val="00230B08"/>
    <w:rsid w:val="00232F8C"/>
    <w:rsid w:val="00233CA7"/>
    <w:rsid w:val="0023475C"/>
    <w:rsid w:val="002355AD"/>
    <w:rsid w:val="00235E9B"/>
    <w:rsid w:val="00236351"/>
    <w:rsid w:val="002378AF"/>
    <w:rsid w:val="002422B6"/>
    <w:rsid w:val="00243629"/>
    <w:rsid w:val="00245D29"/>
    <w:rsid w:val="00246654"/>
    <w:rsid w:val="00250755"/>
    <w:rsid w:val="00254639"/>
    <w:rsid w:val="00254C54"/>
    <w:rsid w:val="0025609A"/>
    <w:rsid w:val="00256D14"/>
    <w:rsid w:val="0025700B"/>
    <w:rsid w:val="00257CB5"/>
    <w:rsid w:val="00261E09"/>
    <w:rsid w:val="0026239A"/>
    <w:rsid w:val="002646B1"/>
    <w:rsid w:val="00265032"/>
    <w:rsid w:val="0026574D"/>
    <w:rsid w:val="0026753E"/>
    <w:rsid w:val="0027060A"/>
    <w:rsid w:val="00273A12"/>
    <w:rsid w:val="00274BFD"/>
    <w:rsid w:val="00274CBF"/>
    <w:rsid w:val="00280975"/>
    <w:rsid w:val="00281875"/>
    <w:rsid w:val="00281B03"/>
    <w:rsid w:val="00285DFB"/>
    <w:rsid w:val="00286A05"/>
    <w:rsid w:val="002876A8"/>
    <w:rsid w:val="00290CA7"/>
    <w:rsid w:val="00291B66"/>
    <w:rsid w:val="00292490"/>
    <w:rsid w:val="00293D96"/>
    <w:rsid w:val="002954AC"/>
    <w:rsid w:val="00295AB0"/>
    <w:rsid w:val="002965BE"/>
    <w:rsid w:val="002A0491"/>
    <w:rsid w:val="002A1B1D"/>
    <w:rsid w:val="002A2B43"/>
    <w:rsid w:val="002A3015"/>
    <w:rsid w:val="002A6F9E"/>
    <w:rsid w:val="002B43F8"/>
    <w:rsid w:val="002B50FC"/>
    <w:rsid w:val="002C0FA0"/>
    <w:rsid w:val="002C18E9"/>
    <w:rsid w:val="002C62D1"/>
    <w:rsid w:val="002C663A"/>
    <w:rsid w:val="002C6AF1"/>
    <w:rsid w:val="002D0C1C"/>
    <w:rsid w:val="002D28CF"/>
    <w:rsid w:val="002D2C5E"/>
    <w:rsid w:val="002D4DC8"/>
    <w:rsid w:val="002D7618"/>
    <w:rsid w:val="002E2906"/>
    <w:rsid w:val="002E2FA9"/>
    <w:rsid w:val="002E3285"/>
    <w:rsid w:val="002E35B0"/>
    <w:rsid w:val="002F18D1"/>
    <w:rsid w:val="002F40E3"/>
    <w:rsid w:val="002F4FB3"/>
    <w:rsid w:val="002F5DED"/>
    <w:rsid w:val="002F62CD"/>
    <w:rsid w:val="002F641F"/>
    <w:rsid w:val="002F6BA5"/>
    <w:rsid w:val="003015AA"/>
    <w:rsid w:val="00303BFB"/>
    <w:rsid w:val="00304435"/>
    <w:rsid w:val="00305E2C"/>
    <w:rsid w:val="00306BBD"/>
    <w:rsid w:val="003074A4"/>
    <w:rsid w:val="0031133F"/>
    <w:rsid w:val="00311BA9"/>
    <w:rsid w:val="0031285F"/>
    <w:rsid w:val="003129FB"/>
    <w:rsid w:val="00314B70"/>
    <w:rsid w:val="003150A9"/>
    <w:rsid w:val="00316B18"/>
    <w:rsid w:val="0031756E"/>
    <w:rsid w:val="003245D0"/>
    <w:rsid w:val="00326874"/>
    <w:rsid w:val="0032699E"/>
    <w:rsid w:val="00326E05"/>
    <w:rsid w:val="003305E9"/>
    <w:rsid w:val="00330981"/>
    <w:rsid w:val="00330ABA"/>
    <w:rsid w:val="003311F3"/>
    <w:rsid w:val="00336CEA"/>
    <w:rsid w:val="00340D0B"/>
    <w:rsid w:val="00344B0A"/>
    <w:rsid w:val="00344D1F"/>
    <w:rsid w:val="00344E94"/>
    <w:rsid w:val="00345D95"/>
    <w:rsid w:val="00351D7E"/>
    <w:rsid w:val="00352912"/>
    <w:rsid w:val="00352A8E"/>
    <w:rsid w:val="00355458"/>
    <w:rsid w:val="003555ED"/>
    <w:rsid w:val="0036114E"/>
    <w:rsid w:val="003626D8"/>
    <w:rsid w:val="003627A1"/>
    <w:rsid w:val="00363DE7"/>
    <w:rsid w:val="003648FA"/>
    <w:rsid w:val="00365E10"/>
    <w:rsid w:val="0036623C"/>
    <w:rsid w:val="003662C4"/>
    <w:rsid w:val="00373590"/>
    <w:rsid w:val="00374D5D"/>
    <w:rsid w:val="00376466"/>
    <w:rsid w:val="003769A1"/>
    <w:rsid w:val="00381ABB"/>
    <w:rsid w:val="003821E9"/>
    <w:rsid w:val="00382629"/>
    <w:rsid w:val="003831FA"/>
    <w:rsid w:val="00385382"/>
    <w:rsid w:val="00385B5A"/>
    <w:rsid w:val="003860FD"/>
    <w:rsid w:val="003863F5"/>
    <w:rsid w:val="00387A54"/>
    <w:rsid w:val="00390134"/>
    <w:rsid w:val="00394BC2"/>
    <w:rsid w:val="00396698"/>
    <w:rsid w:val="003A10F1"/>
    <w:rsid w:val="003A1421"/>
    <w:rsid w:val="003A40F5"/>
    <w:rsid w:val="003A542B"/>
    <w:rsid w:val="003A61FB"/>
    <w:rsid w:val="003A795C"/>
    <w:rsid w:val="003B5BBF"/>
    <w:rsid w:val="003B7E9E"/>
    <w:rsid w:val="003C0B2F"/>
    <w:rsid w:val="003C6395"/>
    <w:rsid w:val="003C722C"/>
    <w:rsid w:val="003C7635"/>
    <w:rsid w:val="003D28E1"/>
    <w:rsid w:val="003D3DAD"/>
    <w:rsid w:val="003D5B8D"/>
    <w:rsid w:val="003E1F08"/>
    <w:rsid w:val="003E22BA"/>
    <w:rsid w:val="003E2848"/>
    <w:rsid w:val="003E3A0C"/>
    <w:rsid w:val="003E6502"/>
    <w:rsid w:val="003E66B2"/>
    <w:rsid w:val="003E7D23"/>
    <w:rsid w:val="003F2E5F"/>
    <w:rsid w:val="003F3032"/>
    <w:rsid w:val="003F567C"/>
    <w:rsid w:val="00401617"/>
    <w:rsid w:val="0040287D"/>
    <w:rsid w:val="00404834"/>
    <w:rsid w:val="00405329"/>
    <w:rsid w:val="00405FD2"/>
    <w:rsid w:val="004066F6"/>
    <w:rsid w:val="004101BB"/>
    <w:rsid w:val="00416DE6"/>
    <w:rsid w:val="004204D0"/>
    <w:rsid w:val="00420CCA"/>
    <w:rsid w:val="00423C69"/>
    <w:rsid w:val="00424107"/>
    <w:rsid w:val="004243F7"/>
    <w:rsid w:val="00424B1A"/>
    <w:rsid w:val="00430C71"/>
    <w:rsid w:val="004316A7"/>
    <w:rsid w:val="004327D9"/>
    <w:rsid w:val="00433156"/>
    <w:rsid w:val="00434856"/>
    <w:rsid w:val="00434956"/>
    <w:rsid w:val="00434AD7"/>
    <w:rsid w:val="00440A4A"/>
    <w:rsid w:val="0044283E"/>
    <w:rsid w:val="00443A77"/>
    <w:rsid w:val="0044418B"/>
    <w:rsid w:val="00444413"/>
    <w:rsid w:val="00445B62"/>
    <w:rsid w:val="004506A2"/>
    <w:rsid w:val="00452E8D"/>
    <w:rsid w:val="00454437"/>
    <w:rsid w:val="0045776D"/>
    <w:rsid w:val="00461AE9"/>
    <w:rsid w:val="004624AC"/>
    <w:rsid w:val="004635CA"/>
    <w:rsid w:val="00464401"/>
    <w:rsid w:val="00465072"/>
    <w:rsid w:val="00467F70"/>
    <w:rsid w:val="004730C9"/>
    <w:rsid w:val="00473F06"/>
    <w:rsid w:val="00476240"/>
    <w:rsid w:val="0047636E"/>
    <w:rsid w:val="00476DB4"/>
    <w:rsid w:val="00481BED"/>
    <w:rsid w:val="00482C86"/>
    <w:rsid w:val="00484E1F"/>
    <w:rsid w:val="00485B93"/>
    <w:rsid w:val="004907FC"/>
    <w:rsid w:val="004921F4"/>
    <w:rsid w:val="00493EAD"/>
    <w:rsid w:val="00495043"/>
    <w:rsid w:val="004953E6"/>
    <w:rsid w:val="00496578"/>
    <w:rsid w:val="004A1D16"/>
    <w:rsid w:val="004A281A"/>
    <w:rsid w:val="004A2FE0"/>
    <w:rsid w:val="004A5ABB"/>
    <w:rsid w:val="004A757C"/>
    <w:rsid w:val="004A7A08"/>
    <w:rsid w:val="004B0273"/>
    <w:rsid w:val="004B07C9"/>
    <w:rsid w:val="004B147B"/>
    <w:rsid w:val="004B1BE6"/>
    <w:rsid w:val="004B1C33"/>
    <w:rsid w:val="004B2E1B"/>
    <w:rsid w:val="004B4A5B"/>
    <w:rsid w:val="004B6F81"/>
    <w:rsid w:val="004C18DC"/>
    <w:rsid w:val="004C325B"/>
    <w:rsid w:val="004C35C6"/>
    <w:rsid w:val="004C37BE"/>
    <w:rsid w:val="004C4808"/>
    <w:rsid w:val="004C73E9"/>
    <w:rsid w:val="004C7B71"/>
    <w:rsid w:val="004D139E"/>
    <w:rsid w:val="004D3F4F"/>
    <w:rsid w:val="004E05EF"/>
    <w:rsid w:val="004E14ED"/>
    <w:rsid w:val="004E1747"/>
    <w:rsid w:val="004E23A9"/>
    <w:rsid w:val="004E2429"/>
    <w:rsid w:val="004E37A7"/>
    <w:rsid w:val="004E503B"/>
    <w:rsid w:val="004E63BF"/>
    <w:rsid w:val="004F1515"/>
    <w:rsid w:val="004F1ADF"/>
    <w:rsid w:val="004F2A72"/>
    <w:rsid w:val="004F3140"/>
    <w:rsid w:val="004F3D3D"/>
    <w:rsid w:val="004F4780"/>
    <w:rsid w:val="004F4F27"/>
    <w:rsid w:val="004F7B75"/>
    <w:rsid w:val="00504B76"/>
    <w:rsid w:val="0050591C"/>
    <w:rsid w:val="00512A58"/>
    <w:rsid w:val="00514088"/>
    <w:rsid w:val="00523799"/>
    <w:rsid w:val="00524EA3"/>
    <w:rsid w:val="00525578"/>
    <w:rsid w:val="00533642"/>
    <w:rsid w:val="00534856"/>
    <w:rsid w:val="005355CB"/>
    <w:rsid w:val="005366BC"/>
    <w:rsid w:val="0053685C"/>
    <w:rsid w:val="0053769F"/>
    <w:rsid w:val="00537BDE"/>
    <w:rsid w:val="005400FA"/>
    <w:rsid w:val="005406F8"/>
    <w:rsid w:val="00540769"/>
    <w:rsid w:val="00540C82"/>
    <w:rsid w:val="005435C2"/>
    <w:rsid w:val="00543A97"/>
    <w:rsid w:val="0054552E"/>
    <w:rsid w:val="00545588"/>
    <w:rsid w:val="00552DB5"/>
    <w:rsid w:val="00557696"/>
    <w:rsid w:val="005602E7"/>
    <w:rsid w:val="00564933"/>
    <w:rsid w:val="00565508"/>
    <w:rsid w:val="00572747"/>
    <w:rsid w:val="00572A64"/>
    <w:rsid w:val="00572FF3"/>
    <w:rsid w:val="005746A9"/>
    <w:rsid w:val="00576A97"/>
    <w:rsid w:val="00582196"/>
    <w:rsid w:val="005829A3"/>
    <w:rsid w:val="00586AB6"/>
    <w:rsid w:val="00586BAB"/>
    <w:rsid w:val="00587570"/>
    <w:rsid w:val="00591DC3"/>
    <w:rsid w:val="00593A66"/>
    <w:rsid w:val="005951CD"/>
    <w:rsid w:val="00595B14"/>
    <w:rsid w:val="00596A56"/>
    <w:rsid w:val="005A2461"/>
    <w:rsid w:val="005A3192"/>
    <w:rsid w:val="005A3B5D"/>
    <w:rsid w:val="005A3F4D"/>
    <w:rsid w:val="005A650E"/>
    <w:rsid w:val="005A676E"/>
    <w:rsid w:val="005B0384"/>
    <w:rsid w:val="005B0A71"/>
    <w:rsid w:val="005B2347"/>
    <w:rsid w:val="005B486D"/>
    <w:rsid w:val="005B4C41"/>
    <w:rsid w:val="005B7A06"/>
    <w:rsid w:val="005C047E"/>
    <w:rsid w:val="005C1370"/>
    <w:rsid w:val="005C2B3E"/>
    <w:rsid w:val="005C2E52"/>
    <w:rsid w:val="005C3E66"/>
    <w:rsid w:val="005C51A3"/>
    <w:rsid w:val="005C75E7"/>
    <w:rsid w:val="005D1368"/>
    <w:rsid w:val="005D32AB"/>
    <w:rsid w:val="005D5F56"/>
    <w:rsid w:val="005E6847"/>
    <w:rsid w:val="005F0015"/>
    <w:rsid w:val="005F06A2"/>
    <w:rsid w:val="005F1B6F"/>
    <w:rsid w:val="005F4CC4"/>
    <w:rsid w:val="005F5EBD"/>
    <w:rsid w:val="00600297"/>
    <w:rsid w:val="00600717"/>
    <w:rsid w:val="00601443"/>
    <w:rsid w:val="006030BA"/>
    <w:rsid w:val="006036A7"/>
    <w:rsid w:val="00605430"/>
    <w:rsid w:val="00607A16"/>
    <w:rsid w:val="0061423F"/>
    <w:rsid w:val="006149B9"/>
    <w:rsid w:val="00622448"/>
    <w:rsid w:val="00622A3C"/>
    <w:rsid w:val="0062319F"/>
    <w:rsid w:val="00624DCD"/>
    <w:rsid w:val="006265EC"/>
    <w:rsid w:val="00632E75"/>
    <w:rsid w:val="006351DF"/>
    <w:rsid w:val="00636F9B"/>
    <w:rsid w:val="00641423"/>
    <w:rsid w:val="00643C87"/>
    <w:rsid w:val="0064508D"/>
    <w:rsid w:val="006471FC"/>
    <w:rsid w:val="00647283"/>
    <w:rsid w:val="0064742D"/>
    <w:rsid w:val="006478AA"/>
    <w:rsid w:val="00651122"/>
    <w:rsid w:val="00652FA9"/>
    <w:rsid w:val="00654F89"/>
    <w:rsid w:val="00656242"/>
    <w:rsid w:val="00656F53"/>
    <w:rsid w:val="00660C78"/>
    <w:rsid w:val="0066384C"/>
    <w:rsid w:val="00663DD8"/>
    <w:rsid w:val="00670600"/>
    <w:rsid w:val="006706B3"/>
    <w:rsid w:val="006748D5"/>
    <w:rsid w:val="00676240"/>
    <w:rsid w:val="006815A1"/>
    <w:rsid w:val="00685D1B"/>
    <w:rsid w:val="00687C3A"/>
    <w:rsid w:val="00691F7C"/>
    <w:rsid w:val="00693883"/>
    <w:rsid w:val="00693B4B"/>
    <w:rsid w:val="0069502C"/>
    <w:rsid w:val="00696641"/>
    <w:rsid w:val="00696961"/>
    <w:rsid w:val="006A394D"/>
    <w:rsid w:val="006A5BF6"/>
    <w:rsid w:val="006A60DB"/>
    <w:rsid w:val="006A623F"/>
    <w:rsid w:val="006A7307"/>
    <w:rsid w:val="006B2620"/>
    <w:rsid w:val="006B551F"/>
    <w:rsid w:val="006B65DF"/>
    <w:rsid w:val="006C09ED"/>
    <w:rsid w:val="006C1E68"/>
    <w:rsid w:val="006C32D0"/>
    <w:rsid w:val="006C32FD"/>
    <w:rsid w:val="006C51FD"/>
    <w:rsid w:val="006C767F"/>
    <w:rsid w:val="006C7744"/>
    <w:rsid w:val="006C7CF2"/>
    <w:rsid w:val="006D0B37"/>
    <w:rsid w:val="006D2E81"/>
    <w:rsid w:val="006D3441"/>
    <w:rsid w:val="006D4602"/>
    <w:rsid w:val="006D56EB"/>
    <w:rsid w:val="006D77B9"/>
    <w:rsid w:val="006E0339"/>
    <w:rsid w:val="006E2DEB"/>
    <w:rsid w:val="006E6390"/>
    <w:rsid w:val="006E6D79"/>
    <w:rsid w:val="006F2594"/>
    <w:rsid w:val="006F33AC"/>
    <w:rsid w:val="00703100"/>
    <w:rsid w:val="00703496"/>
    <w:rsid w:val="00703925"/>
    <w:rsid w:val="00703A81"/>
    <w:rsid w:val="00713B3E"/>
    <w:rsid w:val="007140DC"/>
    <w:rsid w:val="007152A9"/>
    <w:rsid w:val="007159FF"/>
    <w:rsid w:val="007227B7"/>
    <w:rsid w:val="00725C6B"/>
    <w:rsid w:val="00726D17"/>
    <w:rsid w:val="00730903"/>
    <w:rsid w:val="00730DD6"/>
    <w:rsid w:val="007344A6"/>
    <w:rsid w:val="007408F0"/>
    <w:rsid w:val="007419DA"/>
    <w:rsid w:val="00742676"/>
    <w:rsid w:val="0074350A"/>
    <w:rsid w:val="007469C0"/>
    <w:rsid w:val="00746F80"/>
    <w:rsid w:val="007515B3"/>
    <w:rsid w:val="0075538D"/>
    <w:rsid w:val="007556D3"/>
    <w:rsid w:val="00760763"/>
    <w:rsid w:val="007608BE"/>
    <w:rsid w:val="00761BA3"/>
    <w:rsid w:val="00765E80"/>
    <w:rsid w:val="00766247"/>
    <w:rsid w:val="00767AAC"/>
    <w:rsid w:val="00770181"/>
    <w:rsid w:val="00772586"/>
    <w:rsid w:val="00772C6D"/>
    <w:rsid w:val="00772F09"/>
    <w:rsid w:val="00777C3C"/>
    <w:rsid w:val="0078357A"/>
    <w:rsid w:val="0078398C"/>
    <w:rsid w:val="00783F4B"/>
    <w:rsid w:val="00787265"/>
    <w:rsid w:val="00790C21"/>
    <w:rsid w:val="0079163E"/>
    <w:rsid w:val="00791FF7"/>
    <w:rsid w:val="007959C4"/>
    <w:rsid w:val="007A1EFF"/>
    <w:rsid w:val="007A7A39"/>
    <w:rsid w:val="007A7C3D"/>
    <w:rsid w:val="007A7FE5"/>
    <w:rsid w:val="007B2AD6"/>
    <w:rsid w:val="007B41CF"/>
    <w:rsid w:val="007B5DF2"/>
    <w:rsid w:val="007B614D"/>
    <w:rsid w:val="007C31AD"/>
    <w:rsid w:val="007C465F"/>
    <w:rsid w:val="007C50DF"/>
    <w:rsid w:val="007C7D1D"/>
    <w:rsid w:val="007D02FE"/>
    <w:rsid w:val="007D28E5"/>
    <w:rsid w:val="007D42CE"/>
    <w:rsid w:val="007D71B5"/>
    <w:rsid w:val="007D78CB"/>
    <w:rsid w:val="007E05B5"/>
    <w:rsid w:val="007E0EB5"/>
    <w:rsid w:val="007E63FA"/>
    <w:rsid w:val="007E6C96"/>
    <w:rsid w:val="007E7033"/>
    <w:rsid w:val="007E71D6"/>
    <w:rsid w:val="007E796C"/>
    <w:rsid w:val="007F0D48"/>
    <w:rsid w:val="007F117B"/>
    <w:rsid w:val="007F2907"/>
    <w:rsid w:val="007F3B7B"/>
    <w:rsid w:val="007F688A"/>
    <w:rsid w:val="007F6A64"/>
    <w:rsid w:val="00803C9D"/>
    <w:rsid w:val="00805E34"/>
    <w:rsid w:val="0080789F"/>
    <w:rsid w:val="00807CA7"/>
    <w:rsid w:val="00810FE6"/>
    <w:rsid w:val="0081163C"/>
    <w:rsid w:val="00812F9F"/>
    <w:rsid w:val="0081537F"/>
    <w:rsid w:val="00815F61"/>
    <w:rsid w:val="008201C3"/>
    <w:rsid w:val="0082094E"/>
    <w:rsid w:val="0083138E"/>
    <w:rsid w:val="008325F1"/>
    <w:rsid w:val="00836B23"/>
    <w:rsid w:val="008461B4"/>
    <w:rsid w:val="00846A88"/>
    <w:rsid w:val="00850C08"/>
    <w:rsid w:val="00855F32"/>
    <w:rsid w:val="00855F53"/>
    <w:rsid w:val="008563F9"/>
    <w:rsid w:val="00861024"/>
    <w:rsid w:val="0086348C"/>
    <w:rsid w:val="0086488F"/>
    <w:rsid w:val="008664E4"/>
    <w:rsid w:val="008677F3"/>
    <w:rsid w:val="00870515"/>
    <w:rsid w:val="008736B7"/>
    <w:rsid w:val="00875F9E"/>
    <w:rsid w:val="00876243"/>
    <w:rsid w:val="00882203"/>
    <w:rsid w:val="008848C2"/>
    <w:rsid w:val="008915B6"/>
    <w:rsid w:val="00891E88"/>
    <w:rsid w:val="00893047"/>
    <w:rsid w:val="00893977"/>
    <w:rsid w:val="008955E6"/>
    <w:rsid w:val="008A212F"/>
    <w:rsid w:val="008A2BB9"/>
    <w:rsid w:val="008B1DAB"/>
    <w:rsid w:val="008B22E2"/>
    <w:rsid w:val="008B30BA"/>
    <w:rsid w:val="008B3106"/>
    <w:rsid w:val="008B3BC8"/>
    <w:rsid w:val="008C0048"/>
    <w:rsid w:val="008C2B95"/>
    <w:rsid w:val="008C3A3B"/>
    <w:rsid w:val="008C7B58"/>
    <w:rsid w:val="008D0332"/>
    <w:rsid w:val="008D3A2B"/>
    <w:rsid w:val="008D3AC7"/>
    <w:rsid w:val="008D3FF8"/>
    <w:rsid w:val="008D6804"/>
    <w:rsid w:val="008D6838"/>
    <w:rsid w:val="008E009D"/>
    <w:rsid w:val="008E2625"/>
    <w:rsid w:val="008E41FF"/>
    <w:rsid w:val="008E7D58"/>
    <w:rsid w:val="008F00AF"/>
    <w:rsid w:val="008F0E12"/>
    <w:rsid w:val="008F20E3"/>
    <w:rsid w:val="008F71CE"/>
    <w:rsid w:val="00900404"/>
    <w:rsid w:val="009015A6"/>
    <w:rsid w:val="00903118"/>
    <w:rsid w:val="00904DA3"/>
    <w:rsid w:val="009056E7"/>
    <w:rsid w:val="00910EFC"/>
    <w:rsid w:val="00914114"/>
    <w:rsid w:val="009159DF"/>
    <w:rsid w:val="00916088"/>
    <w:rsid w:val="0092343F"/>
    <w:rsid w:val="00923902"/>
    <w:rsid w:val="00924A50"/>
    <w:rsid w:val="009256CB"/>
    <w:rsid w:val="0092572F"/>
    <w:rsid w:val="00927CB8"/>
    <w:rsid w:val="00931ADE"/>
    <w:rsid w:val="00933E06"/>
    <w:rsid w:val="00935C0A"/>
    <w:rsid w:val="009409D5"/>
    <w:rsid w:val="00942DE7"/>
    <w:rsid w:val="009526DB"/>
    <w:rsid w:val="00952835"/>
    <w:rsid w:val="009529E5"/>
    <w:rsid w:val="00953E9E"/>
    <w:rsid w:val="00954959"/>
    <w:rsid w:val="00956919"/>
    <w:rsid w:val="00960656"/>
    <w:rsid w:val="00962CAB"/>
    <w:rsid w:val="00966FF7"/>
    <w:rsid w:val="009725E4"/>
    <w:rsid w:val="009727B1"/>
    <w:rsid w:val="00972F37"/>
    <w:rsid w:val="00975BBC"/>
    <w:rsid w:val="00980088"/>
    <w:rsid w:val="00980256"/>
    <w:rsid w:val="00980585"/>
    <w:rsid w:val="009807E3"/>
    <w:rsid w:val="00980A42"/>
    <w:rsid w:val="009818F1"/>
    <w:rsid w:val="00981EBF"/>
    <w:rsid w:val="00982C3B"/>
    <w:rsid w:val="00982CD7"/>
    <w:rsid w:val="00983391"/>
    <w:rsid w:val="0098521E"/>
    <w:rsid w:val="00985A08"/>
    <w:rsid w:val="00991151"/>
    <w:rsid w:val="00991B5B"/>
    <w:rsid w:val="009931A0"/>
    <w:rsid w:val="00995B32"/>
    <w:rsid w:val="00996F50"/>
    <w:rsid w:val="00997FE9"/>
    <w:rsid w:val="009A0BE2"/>
    <w:rsid w:val="009A0DAD"/>
    <w:rsid w:val="009A0EC5"/>
    <w:rsid w:val="009A2927"/>
    <w:rsid w:val="009A2A68"/>
    <w:rsid w:val="009A3773"/>
    <w:rsid w:val="009A3AFF"/>
    <w:rsid w:val="009B0853"/>
    <w:rsid w:val="009B092D"/>
    <w:rsid w:val="009B1F87"/>
    <w:rsid w:val="009B22E7"/>
    <w:rsid w:val="009B2E57"/>
    <w:rsid w:val="009B4ED6"/>
    <w:rsid w:val="009C260B"/>
    <w:rsid w:val="009C2E1C"/>
    <w:rsid w:val="009C54D6"/>
    <w:rsid w:val="009C5E60"/>
    <w:rsid w:val="009D0949"/>
    <w:rsid w:val="009D096C"/>
    <w:rsid w:val="009D1500"/>
    <w:rsid w:val="009D16F4"/>
    <w:rsid w:val="009D268D"/>
    <w:rsid w:val="009D28D4"/>
    <w:rsid w:val="009D3C5E"/>
    <w:rsid w:val="009E2A9C"/>
    <w:rsid w:val="009E2D68"/>
    <w:rsid w:val="009E731C"/>
    <w:rsid w:val="009E7C14"/>
    <w:rsid w:val="009F1502"/>
    <w:rsid w:val="009F2734"/>
    <w:rsid w:val="009F31EA"/>
    <w:rsid w:val="009F3573"/>
    <w:rsid w:val="009F4065"/>
    <w:rsid w:val="009F5EB6"/>
    <w:rsid w:val="009F7B22"/>
    <w:rsid w:val="00A05914"/>
    <w:rsid w:val="00A060E5"/>
    <w:rsid w:val="00A074B2"/>
    <w:rsid w:val="00A10BF4"/>
    <w:rsid w:val="00A131C3"/>
    <w:rsid w:val="00A14258"/>
    <w:rsid w:val="00A16251"/>
    <w:rsid w:val="00A16A3C"/>
    <w:rsid w:val="00A20400"/>
    <w:rsid w:val="00A22410"/>
    <w:rsid w:val="00A25896"/>
    <w:rsid w:val="00A27FFA"/>
    <w:rsid w:val="00A31B83"/>
    <w:rsid w:val="00A3225D"/>
    <w:rsid w:val="00A35564"/>
    <w:rsid w:val="00A364DE"/>
    <w:rsid w:val="00A36F08"/>
    <w:rsid w:val="00A41DF7"/>
    <w:rsid w:val="00A438DB"/>
    <w:rsid w:val="00A44B84"/>
    <w:rsid w:val="00A518B2"/>
    <w:rsid w:val="00A52738"/>
    <w:rsid w:val="00A64F6D"/>
    <w:rsid w:val="00A6501C"/>
    <w:rsid w:val="00A6574F"/>
    <w:rsid w:val="00A663C4"/>
    <w:rsid w:val="00A7121A"/>
    <w:rsid w:val="00A714D8"/>
    <w:rsid w:val="00A73BEA"/>
    <w:rsid w:val="00A74167"/>
    <w:rsid w:val="00A75CBD"/>
    <w:rsid w:val="00A837F5"/>
    <w:rsid w:val="00A860E0"/>
    <w:rsid w:val="00A87387"/>
    <w:rsid w:val="00A87924"/>
    <w:rsid w:val="00A920E9"/>
    <w:rsid w:val="00AA399B"/>
    <w:rsid w:val="00AA6647"/>
    <w:rsid w:val="00AB04CD"/>
    <w:rsid w:val="00AB064F"/>
    <w:rsid w:val="00AB0821"/>
    <w:rsid w:val="00AB1737"/>
    <w:rsid w:val="00AB32B0"/>
    <w:rsid w:val="00AB3608"/>
    <w:rsid w:val="00AB4012"/>
    <w:rsid w:val="00AB5547"/>
    <w:rsid w:val="00AB5649"/>
    <w:rsid w:val="00AB6F08"/>
    <w:rsid w:val="00AC284F"/>
    <w:rsid w:val="00AC349B"/>
    <w:rsid w:val="00AC3AD2"/>
    <w:rsid w:val="00AC4071"/>
    <w:rsid w:val="00AC484A"/>
    <w:rsid w:val="00AC7F02"/>
    <w:rsid w:val="00AD0EED"/>
    <w:rsid w:val="00AD12D3"/>
    <w:rsid w:val="00AD343B"/>
    <w:rsid w:val="00AD45D9"/>
    <w:rsid w:val="00AD47A3"/>
    <w:rsid w:val="00AD6B8D"/>
    <w:rsid w:val="00AD7A23"/>
    <w:rsid w:val="00AD7B7C"/>
    <w:rsid w:val="00AE2142"/>
    <w:rsid w:val="00AE24C3"/>
    <w:rsid w:val="00AE2A7A"/>
    <w:rsid w:val="00AE5E11"/>
    <w:rsid w:val="00AE616B"/>
    <w:rsid w:val="00AF0622"/>
    <w:rsid w:val="00AF21AA"/>
    <w:rsid w:val="00AF42C9"/>
    <w:rsid w:val="00AF648E"/>
    <w:rsid w:val="00B01818"/>
    <w:rsid w:val="00B0225E"/>
    <w:rsid w:val="00B038DF"/>
    <w:rsid w:val="00B03CDA"/>
    <w:rsid w:val="00B06AE4"/>
    <w:rsid w:val="00B07BAF"/>
    <w:rsid w:val="00B105AC"/>
    <w:rsid w:val="00B148F2"/>
    <w:rsid w:val="00B14A10"/>
    <w:rsid w:val="00B2049D"/>
    <w:rsid w:val="00B218E7"/>
    <w:rsid w:val="00B24FDE"/>
    <w:rsid w:val="00B25B75"/>
    <w:rsid w:val="00B27118"/>
    <w:rsid w:val="00B32655"/>
    <w:rsid w:val="00B326FD"/>
    <w:rsid w:val="00B32B52"/>
    <w:rsid w:val="00B33A6C"/>
    <w:rsid w:val="00B33F26"/>
    <w:rsid w:val="00B36A7A"/>
    <w:rsid w:val="00B370B4"/>
    <w:rsid w:val="00B37961"/>
    <w:rsid w:val="00B37E19"/>
    <w:rsid w:val="00B40C2D"/>
    <w:rsid w:val="00B41D0D"/>
    <w:rsid w:val="00B425B1"/>
    <w:rsid w:val="00B4286F"/>
    <w:rsid w:val="00B441D8"/>
    <w:rsid w:val="00B4581E"/>
    <w:rsid w:val="00B507F9"/>
    <w:rsid w:val="00B513FD"/>
    <w:rsid w:val="00B5177C"/>
    <w:rsid w:val="00B553E0"/>
    <w:rsid w:val="00B55484"/>
    <w:rsid w:val="00B56499"/>
    <w:rsid w:val="00B57699"/>
    <w:rsid w:val="00B6181F"/>
    <w:rsid w:val="00B6507C"/>
    <w:rsid w:val="00B659E5"/>
    <w:rsid w:val="00B67983"/>
    <w:rsid w:val="00B70A51"/>
    <w:rsid w:val="00B70B1F"/>
    <w:rsid w:val="00B7246F"/>
    <w:rsid w:val="00B725B1"/>
    <w:rsid w:val="00B73877"/>
    <w:rsid w:val="00B75197"/>
    <w:rsid w:val="00B757D5"/>
    <w:rsid w:val="00B776D5"/>
    <w:rsid w:val="00B84112"/>
    <w:rsid w:val="00B84258"/>
    <w:rsid w:val="00B8776D"/>
    <w:rsid w:val="00B9225A"/>
    <w:rsid w:val="00B9225C"/>
    <w:rsid w:val="00B936C3"/>
    <w:rsid w:val="00B94A7A"/>
    <w:rsid w:val="00B95023"/>
    <w:rsid w:val="00B96112"/>
    <w:rsid w:val="00B976AB"/>
    <w:rsid w:val="00BA0FC5"/>
    <w:rsid w:val="00BA2816"/>
    <w:rsid w:val="00BA730F"/>
    <w:rsid w:val="00BA7EFB"/>
    <w:rsid w:val="00BB146E"/>
    <w:rsid w:val="00BB329A"/>
    <w:rsid w:val="00BB3F8F"/>
    <w:rsid w:val="00BB42C8"/>
    <w:rsid w:val="00BB5832"/>
    <w:rsid w:val="00BB7CD5"/>
    <w:rsid w:val="00BC2D6A"/>
    <w:rsid w:val="00BC3EB0"/>
    <w:rsid w:val="00BC45BD"/>
    <w:rsid w:val="00BC4D90"/>
    <w:rsid w:val="00BC5425"/>
    <w:rsid w:val="00BC6CE8"/>
    <w:rsid w:val="00BD07AD"/>
    <w:rsid w:val="00BD229D"/>
    <w:rsid w:val="00BD5BAD"/>
    <w:rsid w:val="00BD6A6A"/>
    <w:rsid w:val="00BE1CD4"/>
    <w:rsid w:val="00BE346F"/>
    <w:rsid w:val="00BE3AB6"/>
    <w:rsid w:val="00BE53E0"/>
    <w:rsid w:val="00BE5C3B"/>
    <w:rsid w:val="00BF05A6"/>
    <w:rsid w:val="00BF3AA4"/>
    <w:rsid w:val="00C009A6"/>
    <w:rsid w:val="00C01346"/>
    <w:rsid w:val="00C014A2"/>
    <w:rsid w:val="00C015A6"/>
    <w:rsid w:val="00C03246"/>
    <w:rsid w:val="00C04707"/>
    <w:rsid w:val="00C0585D"/>
    <w:rsid w:val="00C05DE9"/>
    <w:rsid w:val="00C06168"/>
    <w:rsid w:val="00C10B97"/>
    <w:rsid w:val="00C11086"/>
    <w:rsid w:val="00C11C41"/>
    <w:rsid w:val="00C16E8E"/>
    <w:rsid w:val="00C17F27"/>
    <w:rsid w:val="00C229A3"/>
    <w:rsid w:val="00C22F56"/>
    <w:rsid w:val="00C24F38"/>
    <w:rsid w:val="00C25062"/>
    <w:rsid w:val="00C27142"/>
    <w:rsid w:val="00C3068A"/>
    <w:rsid w:val="00C31267"/>
    <w:rsid w:val="00C32B00"/>
    <w:rsid w:val="00C34D72"/>
    <w:rsid w:val="00C46103"/>
    <w:rsid w:val="00C51CEF"/>
    <w:rsid w:val="00C5227A"/>
    <w:rsid w:val="00C52AAE"/>
    <w:rsid w:val="00C53198"/>
    <w:rsid w:val="00C56CD2"/>
    <w:rsid w:val="00C57A43"/>
    <w:rsid w:val="00C6028C"/>
    <w:rsid w:val="00C603ED"/>
    <w:rsid w:val="00C60C1C"/>
    <w:rsid w:val="00C66C1B"/>
    <w:rsid w:val="00C71308"/>
    <w:rsid w:val="00C71A1B"/>
    <w:rsid w:val="00C741FC"/>
    <w:rsid w:val="00C7550D"/>
    <w:rsid w:val="00C80198"/>
    <w:rsid w:val="00C81072"/>
    <w:rsid w:val="00C8191C"/>
    <w:rsid w:val="00C830F7"/>
    <w:rsid w:val="00C83416"/>
    <w:rsid w:val="00C850F0"/>
    <w:rsid w:val="00C851FE"/>
    <w:rsid w:val="00C86924"/>
    <w:rsid w:val="00C92A60"/>
    <w:rsid w:val="00C9318D"/>
    <w:rsid w:val="00C9403E"/>
    <w:rsid w:val="00C9440A"/>
    <w:rsid w:val="00C971E2"/>
    <w:rsid w:val="00CA1E2C"/>
    <w:rsid w:val="00CA508D"/>
    <w:rsid w:val="00CA6486"/>
    <w:rsid w:val="00CA7CFA"/>
    <w:rsid w:val="00CB056F"/>
    <w:rsid w:val="00CB1035"/>
    <w:rsid w:val="00CB1E1D"/>
    <w:rsid w:val="00CB4762"/>
    <w:rsid w:val="00CB6069"/>
    <w:rsid w:val="00CB783F"/>
    <w:rsid w:val="00CC00D0"/>
    <w:rsid w:val="00CC38A9"/>
    <w:rsid w:val="00CC4B1C"/>
    <w:rsid w:val="00CC5D52"/>
    <w:rsid w:val="00CD14FA"/>
    <w:rsid w:val="00CD252B"/>
    <w:rsid w:val="00CD65D8"/>
    <w:rsid w:val="00CD7047"/>
    <w:rsid w:val="00CD76AF"/>
    <w:rsid w:val="00CE1EB2"/>
    <w:rsid w:val="00CE217B"/>
    <w:rsid w:val="00CE52DD"/>
    <w:rsid w:val="00CE576A"/>
    <w:rsid w:val="00CE6EEE"/>
    <w:rsid w:val="00CF091E"/>
    <w:rsid w:val="00CF1087"/>
    <w:rsid w:val="00CF2B7F"/>
    <w:rsid w:val="00CF3E6C"/>
    <w:rsid w:val="00CF4812"/>
    <w:rsid w:val="00CF699E"/>
    <w:rsid w:val="00CF69B7"/>
    <w:rsid w:val="00D00DD2"/>
    <w:rsid w:val="00D02032"/>
    <w:rsid w:val="00D045F1"/>
    <w:rsid w:val="00D06913"/>
    <w:rsid w:val="00D076E0"/>
    <w:rsid w:val="00D124CC"/>
    <w:rsid w:val="00D12A3E"/>
    <w:rsid w:val="00D12A99"/>
    <w:rsid w:val="00D1442F"/>
    <w:rsid w:val="00D161D8"/>
    <w:rsid w:val="00D2332B"/>
    <w:rsid w:val="00D24567"/>
    <w:rsid w:val="00D24DE2"/>
    <w:rsid w:val="00D24F51"/>
    <w:rsid w:val="00D26C9A"/>
    <w:rsid w:val="00D30647"/>
    <w:rsid w:val="00D3214B"/>
    <w:rsid w:val="00D336D5"/>
    <w:rsid w:val="00D33A00"/>
    <w:rsid w:val="00D35E1A"/>
    <w:rsid w:val="00D364B7"/>
    <w:rsid w:val="00D40479"/>
    <w:rsid w:val="00D41380"/>
    <w:rsid w:val="00D42687"/>
    <w:rsid w:val="00D462F9"/>
    <w:rsid w:val="00D47192"/>
    <w:rsid w:val="00D52861"/>
    <w:rsid w:val="00D53151"/>
    <w:rsid w:val="00D53A33"/>
    <w:rsid w:val="00D560D6"/>
    <w:rsid w:val="00D57ABE"/>
    <w:rsid w:val="00D6262C"/>
    <w:rsid w:val="00D62E6C"/>
    <w:rsid w:val="00D63FDE"/>
    <w:rsid w:val="00D641B5"/>
    <w:rsid w:val="00D65C83"/>
    <w:rsid w:val="00D66E84"/>
    <w:rsid w:val="00D6748D"/>
    <w:rsid w:val="00D710F7"/>
    <w:rsid w:val="00D720AD"/>
    <w:rsid w:val="00D73D48"/>
    <w:rsid w:val="00D740BA"/>
    <w:rsid w:val="00D743E3"/>
    <w:rsid w:val="00D74E7B"/>
    <w:rsid w:val="00D74F2A"/>
    <w:rsid w:val="00D75379"/>
    <w:rsid w:val="00D754FD"/>
    <w:rsid w:val="00D77DD0"/>
    <w:rsid w:val="00D834A5"/>
    <w:rsid w:val="00D84ACE"/>
    <w:rsid w:val="00D85B2C"/>
    <w:rsid w:val="00D86057"/>
    <w:rsid w:val="00D9123A"/>
    <w:rsid w:val="00D95D6F"/>
    <w:rsid w:val="00D96ADB"/>
    <w:rsid w:val="00D97BB7"/>
    <w:rsid w:val="00DA0908"/>
    <w:rsid w:val="00DA11AB"/>
    <w:rsid w:val="00DA1BB7"/>
    <w:rsid w:val="00DA4B29"/>
    <w:rsid w:val="00DA664B"/>
    <w:rsid w:val="00DA6D93"/>
    <w:rsid w:val="00DA7B2C"/>
    <w:rsid w:val="00DB0050"/>
    <w:rsid w:val="00DB379F"/>
    <w:rsid w:val="00DB452E"/>
    <w:rsid w:val="00DB455B"/>
    <w:rsid w:val="00DB4D25"/>
    <w:rsid w:val="00DB5294"/>
    <w:rsid w:val="00DB5FC2"/>
    <w:rsid w:val="00DC350C"/>
    <w:rsid w:val="00DC508E"/>
    <w:rsid w:val="00DC5098"/>
    <w:rsid w:val="00DC68DE"/>
    <w:rsid w:val="00DC6FAF"/>
    <w:rsid w:val="00DD1A1D"/>
    <w:rsid w:val="00DD5971"/>
    <w:rsid w:val="00DD5AA8"/>
    <w:rsid w:val="00DE09A3"/>
    <w:rsid w:val="00DE0DE5"/>
    <w:rsid w:val="00DE111E"/>
    <w:rsid w:val="00DE2A89"/>
    <w:rsid w:val="00DE3A24"/>
    <w:rsid w:val="00DE3EBB"/>
    <w:rsid w:val="00DE458A"/>
    <w:rsid w:val="00DE5EC6"/>
    <w:rsid w:val="00DF1C62"/>
    <w:rsid w:val="00DF55E3"/>
    <w:rsid w:val="00DF7FB9"/>
    <w:rsid w:val="00E00D35"/>
    <w:rsid w:val="00E0246B"/>
    <w:rsid w:val="00E03E6A"/>
    <w:rsid w:val="00E04ACF"/>
    <w:rsid w:val="00E04F07"/>
    <w:rsid w:val="00E10551"/>
    <w:rsid w:val="00E10A55"/>
    <w:rsid w:val="00E1104D"/>
    <w:rsid w:val="00E11A74"/>
    <w:rsid w:val="00E11A92"/>
    <w:rsid w:val="00E125A7"/>
    <w:rsid w:val="00E14158"/>
    <w:rsid w:val="00E142A9"/>
    <w:rsid w:val="00E159E6"/>
    <w:rsid w:val="00E15E65"/>
    <w:rsid w:val="00E16FEB"/>
    <w:rsid w:val="00E22D85"/>
    <w:rsid w:val="00E27111"/>
    <w:rsid w:val="00E27CE6"/>
    <w:rsid w:val="00E27F54"/>
    <w:rsid w:val="00E30ED3"/>
    <w:rsid w:val="00E351AF"/>
    <w:rsid w:val="00E406CD"/>
    <w:rsid w:val="00E41F06"/>
    <w:rsid w:val="00E433E1"/>
    <w:rsid w:val="00E501CF"/>
    <w:rsid w:val="00E50868"/>
    <w:rsid w:val="00E540D9"/>
    <w:rsid w:val="00E5570D"/>
    <w:rsid w:val="00E577CF"/>
    <w:rsid w:val="00E60D69"/>
    <w:rsid w:val="00E60FA3"/>
    <w:rsid w:val="00E61867"/>
    <w:rsid w:val="00E61BF7"/>
    <w:rsid w:val="00E61EB7"/>
    <w:rsid w:val="00E62CFF"/>
    <w:rsid w:val="00E62FF8"/>
    <w:rsid w:val="00E676A1"/>
    <w:rsid w:val="00E70EF4"/>
    <w:rsid w:val="00E72E2A"/>
    <w:rsid w:val="00E8081C"/>
    <w:rsid w:val="00E8173D"/>
    <w:rsid w:val="00E82997"/>
    <w:rsid w:val="00E84647"/>
    <w:rsid w:val="00E84DE1"/>
    <w:rsid w:val="00E852C6"/>
    <w:rsid w:val="00E86464"/>
    <w:rsid w:val="00E9273C"/>
    <w:rsid w:val="00E92C51"/>
    <w:rsid w:val="00E94129"/>
    <w:rsid w:val="00E94E66"/>
    <w:rsid w:val="00E9571E"/>
    <w:rsid w:val="00E96189"/>
    <w:rsid w:val="00E97C15"/>
    <w:rsid w:val="00E97F84"/>
    <w:rsid w:val="00EA08D3"/>
    <w:rsid w:val="00EA2CBE"/>
    <w:rsid w:val="00EA753C"/>
    <w:rsid w:val="00EB1F20"/>
    <w:rsid w:val="00EB7593"/>
    <w:rsid w:val="00EC0CB5"/>
    <w:rsid w:val="00EC28E0"/>
    <w:rsid w:val="00EC3237"/>
    <w:rsid w:val="00EC464F"/>
    <w:rsid w:val="00EC54D8"/>
    <w:rsid w:val="00EC6679"/>
    <w:rsid w:val="00EC6E86"/>
    <w:rsid w:val="00EC7F64"/>
    <w:rsid w:val="00ED1F57"/>
    <w:rsid w:val="00ED430C"/>
    <w:rsid w:val="00ED4426"/>
    <w:rsid w:val="00EE10B4"/>
    <w:rsid w:val="00EE2DF1"/>
    <w:rsid w:val="00EE42F5"/>
    <w:rsid w:val="00EF0C32"/>
    <w:rsid w:val="00EF2152"/>
    <w:rsid w:val="00EF5B94"/>
    <w:rsid w:val="00EF64D8"/>
    <w:rsid w:val="00EF6F1A"/>
    <w:rsid w:val="00F02B6A"/>
    <w:rsid w:val="00F05C12"/>
    <w:rsid w:val="00F06ECC"/>
    <w:rsid w:val="00F07BDC"/>
    <w:rsid w:val="00F113A8"/>
    <w:rsid w:val="00F12DF9"/>
    <w:rsid w:val="00F14EE3"/>
    <w:rsid w:val="00F15E7E"/>
    <w:rsid w:val="00F164C8"/>
    <w:rsid w:val="00F17FC9"/>
    <w:rsid w:val="00F212CD"/>
    <w:rsid w:val="00F21BF3"/>
    <w:rsid w:val="00F21E95"/>
    <w:rsid w:val="00F2209B"/>
    <w:rsid w:val="00F22875"/>
    <w:rsid w:val="00F23597"/>
    <w:rsid w:val="00F252AE"/>
    <w:rsid w:val="00F25DD1"/>
    <w:rsid w:val="00F27AC8"/>
    <w:rsid w:val="00F27B43"/>
    <w:rsid w:val="00F3002F"/>
    <w:rsid w:val="00F337A2"/>
    <w:rsid w:val="00F33D08"/>
    <w:rsid w:val="00F33D63"/>
    <w:rsid w:val="00F3486A"/>
    <w:rsid w:val="00F36898"/>
    <w:rsid w:val="00F42EA6"/>
    <w:rsid w:val="00F4530D"/>
    <w:rsid w:val="00F45704"/>
    <w:rsid w:val="00F45DD7"/>
    <w:rsid w:val="00F45FAF"/>
    <w:rsid w:val="00F505A4"/>
    <w:rsid w:val="00F521E7"/>
    <w:rsid w:val="00F521FF"/>
    <w:rsid w:val="00F5288D"/>
    <w:rsid w:val="00F52E3F"/>
    <w:rsid w:val="00F549BC"/>
    <w:rsid w:val="00F56128"/>
    <w:rsid w:val="00F601C6"/>
    <w:rsid w:val="00F6413B"/>
    <w:rsid w:val="00F65268"/>
    <w:rsid w:val="00F66F74"/>
    <w:rsid w:val="00F66FD7"/>
    <w:rsid w:val="00F67691"/>
    <w:rsid w:val="00F7089D"/>
    <w:rsid w:val="00F70ABB"/>
    <w:rsid w:val="00F70E5D"/>
    <w:rsid w:val="00F73174"/>
    <w:rsid w:val="00F7650C"/>
    <w:rsid w:val="00F82AF1"/>
    <w:rsid w:val="00F8440B"/>
    <w:rsid w:val="00F85742"/>
    <w:rsid w:val="00F85ACE"/>
    <w:rsid w:val="00F861EA"/>
    <w:rsid w:val="00F928C4"/>
    <w:rsid w:val="00F93220"/>
    <w:rsid w:val="00F93DC2"/>
    <w:rsid w:val="00F944FB"/>
    <w:rsid w:val="00F9492D"/>
    <w:rsid w:val="00F964EC"/>
    <w:rsid w:val="00FA0BA7"/>
    <w:rsid w:val="00FA2DAC"/>
    <w:rsid w:val="00FA3040"/>
    <w:rsid w:val="00FA6556"/>
    <w:rsid w:val="00FA7543"/>
    <w:rsid w:val="00FA7FBB"/>
    <w:rsid w:val="00FB4FD5"/>
    <w:rsid w:val="00FB68DB"/>
    <w:rsid w:val="00FC2664"/>
    <w:rsid w:val="00FC2669"/>
    <w:rsid w:val="00FC649C"/>
    <w:rsid w:val="00FC6F62"/>
    <w:rsid w:val="00FC71D9"/>
    <w:rsid w:val="00FC7673"/>
    <w:rsid w:val="00FD0BF0"/>
    <w:rsid w:val="00FD1C72"/>
    <w:rsid w:val="00FD1D1A"/>
    <w:rsid w:val="00FD4BEB"/>
    <w:rsid w:val="00FD592F"/>
    <w:rsid w:val="00FE0C02"/>
    <w:rsid w:val="00FE4342"/>
    <w:rsid w:val="00FE65D5"/>
    <w:rsid w:val="00FE700D"/>
    <w:rsid w:val="00FF0B50"/>
    <w:rsid w:val="00FF1B74"/>
    <w:rsid w:val="00FF2F6C"/>
    <w:rsid w:val="00FF3EAB"/>
    <w:rsid w:val="00FF799C"/>
    <w:rsid w:val="00FF7F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0ADBFA4B"/>
  <w15:chartTrackingRefBased/>
  <w15:docId w15:val="{B308E9FE-E1F2-4BE2-AE41-9265AA1F9C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20935"/>
    <w:pPr>
      <w:spacing w:after="200" w:line="276" w:lineRule="auto"/>
    </w:pPr>
    <w:rPr>
      <w:rFonts w:ascii="Calibri" w:eastAsia="Calibri" w:hAnsi="Calibri" w:cs="Times New Roman"/>
    </w:rPr>
  </w:style>
  <w:style w:type="paragraph" w:styleId="1">
    <w:name w:val="heading 1"/>
    <w:basedOn w:val="a"/>
    <w:next w:val="a"/>
    <w:link w:val="10"/>
    <w:uiPriority w:val="9"/>
    <w:qFormat/>
    <w:rsid w:val="00A131C3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A131C3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F70E5D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131C3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semiHidden/>
    <w:rsid w:val="00A131C3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customStyle="1" w:styleId="ConsPlusNormal">
    <w:name w:val="ConsPlusNormal"/>
    <w:rsid w:val="00A131C3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Title">
    <w:name w:val="ConsPlusTitle"/>
    <w:uiPriority w:val="99"/>
    <w:rsid w:val="00A131C3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styleId="a3">
    <w:name w:val="List Paragraph"/>
    <w:aliases w:val="Bullet List,FooterText,numbered,Paragraphe de liste1,lp1,List Paragraph,Num Bullet 1,Table Number Paragraph,Bullet Number,Bulletr List Paragraph,列出段落,列出段落1,List Paragraph2,List Paragraph21,Listeafsnit1,Parágrafo da Lista1,Bullet list,Лист"/>
    <w:basedOn w:val="a"/>
    <w:link w:val="a4"/>
    <w:uiPriority w:val="34"/>
    <w:qFormat/>
    <w:rsid w:val="00465072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</w:rPr>
  </w:style>
  <w:style w:type="character" w:customStyle="1" w:styleId="a4">
    <w:name w:val="Абзац списка Знак"/>
    <w:aliases w:val="Bullet List Знак,FooterText Знак,numbered Знак,Paragraphe de liste1 Знак,lp1 Знак,List Paragraph Знак,Num Bullet 1 Знак,Table Number Paragraph Знак,Bullet Number Знак,Bulletr List Paragraph Знак,列出段落 Знак,列出段落1 Знак,Listeafsnit1 Знак"/>
    <w:link w:val="a3"/>
    <w:uiPriority w:val="34"/>
    <w:qFormat/>
    <w:locked/>
    <w:rsid w:val="00465072"/>
  </w:style>
  <w:style w:type="paragraph" w:styleId="a5">
    <w:name w:val="header"/>
    <w:basedOn w:val="a"/>
    <w:link w:val="a6"/>
    <w:uiPriority w:val="99"/>
    <w:unhideWhenUsed/>
    <w:rsid w:val="003E1F0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3E1F08"/>
    <w:rPr>
      <w:rFonts w:ascii="Calibri" w:eastAsia="Calibri" w:hAnsi="Calibri" w:cs="Times New Roman"/>
    </w:rPr>
  </w:style>
  <w:style w:type="paragraph" w:customStyle="1" w:styleId="FORMATTEXT">
    <w:name w:val=".FORMATTEXT"/>
    <w:uiPriority w:val="99"/>
    <w:rsid w:val="00607A1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footnote text"/>
    <w:basedOn w:val="a"/>
    <w:link w:val="a8"/>
    <w:uiPriority w:val="99"/>
    <w:semiHidden/>
    <w:unhideWhenUsed/>
    <w:rsid w:val="00607A16"/>
    <w:pPr>
      <w:spacing w:after="0" w:line="240" w:lineRule="auto"/>
    </w:pPr>
    <w:rPr>
      <w:rFonts w:ascii="Times New Roman" w:eastAsia="Times New Roman" w:hAnsi="Times New Roman"/>
      <w:sz w:val="20"/>
      <w:szCs w:val="20"/>
      <w:lang w:eastAsia="ru-RU"/>
    </w:rPr>
  </w:style>
  <w:style w:type="character" w:customStyle="1" w:styleId="a8">
    <w:name w:val="Текст сноски Знак"/>
    <w:basedOn w:val="a0"/>
    <w:link w:val="a7"/>
    <w:uiPriority w:val="99"/>
    <w:semiHidden/>
    <w:rsid w:val="00607A16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9">
    <w:name w:val="footnote reference"/>
    <w:basedOn w:val="a0"/>
    <w:uiPriority w:val="99"/>
    <w:semiHidden/>
    <w:unhideWhenUsed/>
    <w:rsid w:val="00607A16"/>
    <w:rPr>
      <w:vertAlign w:val="superscript"/>
    </w:rPr>
  </w:style>
  <w:style w:type="character" w:customStyle="1" w:styleId="30">
    <w:name w:val="Заголовок 3 Знак"/>
    <w:basedOn w:val="a0"/>
    <w:link w:val="3"/>
    <w:uiPriority w:val="9"/>
    <w:rsid w:val="00F70E5D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aa">
    <w:name w:val="annotation text"/>
    <w:aliases w:val="ct,Used by Word for text of author queries, Знак2,Знак2"/>
    <w:basedOn w:val="a"/>
    <w:link w:val="ab"/>
    <w:uiPriority w:val="99"/>
    <w:unhideWhenUsed/>
    <w:rsid w:val="003E2848"/>
    <w:pPr>
      <w:spacing w:after="0" w:line="240" w:lineRule="auto"/>
    </w:pPr>
    <w:rPr>
      <w:rFonts w:ascii="Times New Roman" w:eastAsia="Times New Roman" w:hAnsi="Times New Roman"/>
      <w:sz w:val="20"/>
      <w:szCs w:val="20"/>
      <w:lang w:eastAsia="ru-RU"/>
    </w:rPr>
  </w:style>
  <w:style w:type="character" w:customStyle="1" w:styleId="ab">
    <w:name w:val="Текст примечания Знак"/>
    <w:aliases w:val="ct Знак,Used by Word for text of author queries Знак, Знак2 Знак,Знак2 Знак"/>
    <w:basedOn w:val="a0"/>
    <w:link w:val="aa"/>
    <w:uiPriority w:val="99"/>
    <w:rsid w:val="003E2848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c">
    <w:name w:val="annotation reference"/>
    <w:basedOn w:val="a0"/>
    <w:uiPriority w:val="99"/>
    <w:unhideWhenUsed/>
    <w:rsid w:val="003E2848"/>
    <w:rPr>
      <w:sz w:val="16"/>
      <w:szCs w:val="16"/>
    </w:rPr>
  </w:style>
  <w:style w:type="paragraph" w:styleId="ad">
    <w:name w:val="Balloon Text"/>
    <w:basedOn w:val="a"/>
    <w:link w:val="ae"/>
    <w:uiPriority w:val="99"/>
    <w:semiHidden/>
    <w:unhideWhenUsed/>
    <w:rsid w:val="003E284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e">
    <w:name w:val="Текст выноски Знак"/>
    <w:basedOn w:val="a0"/>
    <w:link w:val="ad"/>
    <w:uiPriority w:val="99"/>
    <w:semiHidden/>
    <w:rsid w:val="003E2848"/>
    <w:rPr>
      <w:rFonts w:ascii="Segoe UI" w:eastAsia="Calibri" w:hAnsi="Segoe UI" w:cs="Segoe UI"/>
      <w:sz w:val="18"/>
      <w:szCs w:val="18"/>
    </w:rPr>
  </w:style>
  <w:style w:type="paragraph" w:styleId="af">
    <w:name w:val="annotation subject"/>
    <w:basedOn w:val="aa"/>
    <w:next w:val="aa"/>
    <w:link w:val="af0"/>
    <w:uiPriority w:val="99"/>
    <w:semiHidden/>
    <w:unhideWhenUsed/>
    <w:rsid w:val="003E2848"/>
    <w:pPr>
      <w:spacing w:after="200"/>
    </w:pPr>
    <w:rPr>
      <w:rFonts w:ascii="Calibri" w:eastAsia="Calibri" w:hAnsi="Calibri"/>
      <w:b/>
      <w:bCs/>
      <w:lang w:eastAsia="en-US"/>
    </w:rPr>
  </w:style>
  <w:style w:type="character" w:customStyle="1" w:styleId="af0">
    <w:name w:val="Тема примечания Знак"/>
    <w:basedOn w:val="ab"/>
    <w:link w:val="af"/>
    <w:uiPriority w:val="99"/>
    <w:semiHidden/>
    <w:rsid w:val="003E2848"/>
    <w:rPr>
      <w:rFonts w:ascii="Calibri" w:eastAsia="Calibri" w:hAnsi="Calibri" w:cs="Times New Roman"/>
      <w:b/>
      <w:bCs/>
      <w:sz w:val="20"/>
      <w:szCs w:val="20"/>
      <w:lang w:eastAsia="ru-RU"/>
    </w:rPr>
  </w:style>
  <w:style w:type="paragraph" w:styleId="af1">
    <w:name w:val="footer"/>
    <w:basedOn w:val="a"/>
    <w:link w:val="af2"/>
    <w:uiPriority w:val="99"/>
    <w:unhideWhenUsed/>
    <w:rsid w:val="00DA1BB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2">
    <w:name w:val="Нижний колонтитул Знак"/>
    <w:basedOn w:val="a0"/>
    <w:link w:val="af1"/>
    <w:uiPriority w:val="99"/>
    <w:rsid w:val="00DA1BB7"/>
    <w:rPr>
      <w:rFonts w:ascii="Calibri" w:eastAsia="Calibri" w:hAnsi="Calibri" w:cs="Times New Roman"/>
    </w:rPr>
  </w:style>
  <w:style w:type="character" w:customStyle="1" w:styleId="af3">
    <w:name w:val="Основной текст Знак"/>
    <w:aliases w:val="бпОсновной текст Знак,body text Знак"/>
    <w:link w:val="af4"/>
    <w:semiHidden/>
    <w:locked/>
    <w:rsid w:val="00982CD7"/>
    <w:rPr>
      <w:sz w:val="24"/>
      <w:szCs w:val="24"/>
    </w:rPr>
  </w:style>
  <w:style w:type="paragraph" w:styleId="af4">
    <w:name w:val="Body Text"/>
    <w:aliases w:val="бпОсновной текст,body text"/>
    <w:basedOn w:val="a"/>
    <w:link w:val="af3"/>
    <w:semiHidden/>
    <w:unhideWhenUsed/>
    <w:rsid w:val="00982CD7"/>
    <w:pPr>
      <w:spacing w:after="120" w:line="240" w:lineRule="auto"/>
    </w:pPr>
    <w:rPr>
      <w:rFonts w:asciiTheme="minorHAnsi" w:eastAsiaTheme="minorHAnsi" w:hAnsiTheme="minorHAnsi" w:cstheme="minorBidi"/>
      <w:sz w:val="24"/>
      <w:szCs w:val="24"/>
    </w:rPr>
  </w:style>
  <w:style w:type="character" w:customStyle="1" w:styleId="11">
    <w:name w:val="Основной текст Знак1"/>
    <w:basedOn w:val="a0"/>
    <w:uiPriority w:val="99"/>
    <w:semiHidden/>
    <w:rsid w:val="00982CD7"/>
    <w:rPr>
      <w:rFonts w:ascii="Calibri" w:eastAsia="Calibri" w:hAnsi="Calibri" w:cs="Times New Roman"/>
    </w:rPr>
  </w:style>
  <w:style w:type="paragraph" w:styleId="af5">
    <w:name w:val="Revision"/>
    <w:hidden/>
    <w:uiPriority w:val="99"/>
    <w:semiHidden/>
    <w:rsid w:val="009D16F4"/>
    <w:pPr>
      <w:spacing w:after="0" w:line="240" w:lineRule="auto"/>
    </w:pPr>
    <w:rPr>
      <w:rFonts w:ascii="Calibri" w:eastAsia="Calibri" w:hAnsi="Calibri" w:cs="Times New Roman"/>
    </w:rPr>
  </w:style>
  <w:style w:type="character" w:styleId="af6">
    <w:name w:val="Hyperlink"/>
    <w:basedOn w:val="a0"/>
    <w:uiPriority w:val="99"/>
    <w:semiHidden/>
    <w:unhideWhenUsed/>
    <w:rsid w:val="001154D7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5032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203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814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390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397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289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ru.wikipedia.org/wiki/%D0%92%D0%B5%D1%89%D1%8C_(%D0%BF%D1%80%D0%B0%D0%B2%D0%BE)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ru.wikipedia.org/wiki/%D0%A1%D0%BE%D0%B1%D1%81%D1%82%D0%B2%D0%B5%D0%BD%D0%BD%D0%BE%D1%81%D1%82%D1%8C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DC82CCA-FA19-46DC-91C5-3308A5D127C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10</Pages>
  <Words>4441</Words>
  <Characters>25316</Characters>
  <Application>Microsoft Office Word</Application>
  <DocSecurity>0</DocSecurity>
  <Lines>210</Lines>
  <Paragraphs>59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29698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Григорьев Александр Валерьевич</dc:creator>
  <cp:keywords/>
  <dc:description/>
  <cp:lastModifiedBy>Савченко Елена Ивановна</cp:lastModifiedBy>
  <cp:revision>12</cp:revision>
  <cp:lastPrinted>2021-04-23T11:15:00Z</cp:lastPrinted>
  <dcterms:created xsi:type="dcterms:W3CDTF">2026-07-07T07:52:00Z</dcterms:created>
  <dcterms:modified xsi:type="dcterms:W3CDTF">2026-08-19T02:16:00Z</dcterms:modified>
</cp:coreProperties>
</file>