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буровой техникой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в с.Сиктях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Булунских 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 </w:t>
      </w:r>
      <w:r>
        <w:rPr>
          <w:rFonts w:cs="Times New Roman" w:ascii="Times New Roman" w:hAnsi="Times New Roman"/>
          <w:sz w:val="20"/>
          <w:szCs w:val="20"/>
        </w:rPr>
        <w:t>буровой техникой</w:t>
      </w:r>
      <w:r>
        <w:rPr>
          <w:rFonts w:cs="Times New Roman" w:ascii="Times New Roman" w:hAnsi="Times New Roman"/>
          <w:sz w:val="20"/>
          <w:szCs w:val="20"/>
        </w:rPr>
        <w:t xml:space="preserve">  в с.Сиктях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</w:t>
      </w:r>
      <w:r>
        <w:rPr>
          <w:rFonts w:cs="Times New Roman" w:ascii="Times New Roman" w:hAnsi="Times New Roman"/>
          <w:iCs/>
          <w:sz w:val="20"/>
          <w:szCs w:val="20"/>
        </w:rPr>
        <w:t>буровой техникой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с.Сиктях для нужд Булунских 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Буровая техника, диаметр шнека 300мм., глубина бурения не менее 3 метров, шасси 6х6</w:t>
      </w:r>
      <w:r>
        <w:rPr>
          <w:rFonts w:eastAsia="Calibri" w:cs="Times New Roman" w:ascii="Times New Roman" w:hAnsi="Times New Roman"/>
          <w:iCs/>
          <w:kern w:val="0"/>
          <w:sz w:val="20"/>
          <w:szCs w:val="20"/>
          <w:lang w:val="ru-RU" w:eastAsia="en-US" w:bidi="ar-SA"/>
        </w:rPr>
        <w:t>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Буровая техника, диаметр шнека 300мм., глубина бурения не менее 3 метров,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14.06.2027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28.06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7"/>
        <w:gridCol w:w="2997"/>
        <w:gridCol w:w="1809"/>
        <w:gridCol w:w="2576"/>
        <w:gridCol w:w="1853"/>
      </w:tblGrid>
      <w:tr>
        <w:trPr/>
        <w:tc>
          <w:tcPr>
            <w:tcW w:w="54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Буровая техника, диаметр шнека 300мм., глубина бурения не менее 3 метров, шасси 6х6</w:t>
            </w:r>
          </w:p>
        </w:tc>
        <w:tc>
          <w:tcPr>
            <w:tcW w:w="18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AlterOffice/2025.3.0.0$Linux_X86_64 LibreOffice_project/4ba31b6a4271509a884f95065d0a726e9cb2bdbb</Application>
  <AppVersion>15.0000</AppVersion>
  <Pages>2</Pages>
  <Words>201</Words>
  <Characters>1178</Characters>
  <CharactersWithSpaces>1343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2026-08-19T13:29:36Z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