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«ОКПД2 - 52.21.29.000. Оказание услуг погрузчика в с.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Бясь-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Кюель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для нужд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Олекминского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РЭС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Оказание услуг погрузчика  в с.</w:t>
      </w:r>
      <w:r>
        <w:rPr>
          <w:rFonts w:cs="Times New Roman" w:ascii="Times New Roman" w:hAnsi="Times New Roman"/>
          <w:sz w:val="20"/>
          <w:szCs w:val="20"/>
        </w:rPr>
        <w:t>Бясь</w:t>
      </w:r>
      <w:r>
        <w:rPr>
          <w:rFonts w:cs="Times New Roman" w:ascii="Times New Roman" w:hAnsi="Times New Roman"/>
          <w:sz w:val="20"/>
          <w:szCs w:val="20"/>
        </w:rPr>
        <w:t xml:space="preserve">-Кюель для нужд </w:t>
      </w:r>
      <w:r>
        <w:rPr>
          <w:rFonts w:cs="Times New Roman" w:ascii="Times New Roman" w:hAnsi="Times New Roman"/>
          <w:sz w:val="20"/>
          <w:szCs w:val="20"/>
        </w:rPr>
        <w:t>Олекмин</w:t>
      </w:r>
      <w:r>
        <w:rPr>
          <w:rFonts w:cs="Times New Roman" w:ascii="Times New Roman" w:hAnsi="Times New Roman"/>
          <w:sz w:val="20"/>
          <w:szCs w:val="20"/>
        </w:rPr>
        <w:t>ского РЭС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По заявке АО «Сахаэнерго» организовать работы погрузчика в черте с.</w:t>
      </w:r>
      <w:r>
        <w:rPr>
          <w:rFonts w:cs="Times New Roman" w:ascii="Times New Roman" w:hAnsi="Times New Roman"/>
          <w:iCs/>
          <w:sz w:val="20"/>
          <w:szCs w:val="20"/>
        </w:rPr>
        <w:t>Бясь</w:t>
      </w:r>
      <w:r>
        <w:rPr>
          <w:rFonts w:cs="Times New Roman" w:ascii="Times New Roman" w:hAnsi="Times New Roman"/>
          <w:iCs/>
          <w:sz w:val="20"/>
          <w:szCs w:val="20"/>
        </w:rPr>
        <w:t xml:space="preserve">-Кюель для нужд </w:t>
      </w:r>
      <w:r>
        <w:rPr>
          <w:rFonts w:cs="Times New Roman" w:ascii="Times New Roman" w:hAnsi="Times New Roman"/>
          <w:iCs/>
          <w:sz w:val="20"/>
          <w:szCs w:val="20"/>
        </w:rPr>
        <w:t>Олекмин</w:t>
      </w:r>
      <w:r>
        <w:rPr>
          <w:rFonts w:cs="Times New Roman" w:ascii="Times New Roman" w:hAnsi="Times New Roman"/>
          <w:iCs/>
          <w:sz w:val="20"/>
          <w:szCs w:val="20"/>
        </w:rPr>
        <w:t>ского РЭС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спецтехника: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1. Погрузчик фронтальный с объемом ковша не менее 3 куб.м.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773"/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5395"/>
        <w:gridCol w:w="1576"/>
        <w:gridCol w:w="2270"/>
      </w:tblGrid>
      <w:tr>
        <w:trPr/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оказания услуг</w:t>
            </w:r>
          </w:p>
        </w:tc>
        <w:tc>
          <w:tcPr>
            <w:tcW w:w="22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Погрузчик фронтальный с объемом ковша не менее 3 куб.м.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С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01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.2027 по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5.0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.2027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773"/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7"/>
        <w:gridCol w:w="2997"/>
        <w:gridCol w:w="1809"/>
        <w:gridCol w:w="2576"/>
        <w:gridCol w:w="1853"/>
      </w:tblGrid>
      <w:tr>
        <w:trPr/>
        <w:tc>
          <w:tcPr>
            <w:tcW w:w="54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0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8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Погрузчик фронтальный с объемом ковша не менее 3 куб.м.</w:t>
            </w:r>
          </w:p>
        </w:tc>
        <w:tc>
          <w:tcPr>
            <w:tcW w:w="180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с даты подписания договора</w:t>
            </w:r>
          </w:p>
        </w:tc>
        <w:tc>
          <w:tcPr>
            <w:tcW w:w="25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до полного исполнения обязательств по договору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4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Table Grid"/>
    <w:basedOn w:val="7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4">
    <w:name w:val="Заголовок 1 Знак1"/>
    <w:basedOn w:val="745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5">
    <w:name w:val="Сетка таблицы2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6">
    <w:name w:val="Сетка таблицы5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Application>AlterOffice/2025.3.0.0$Linux_X86_64 LibreOffice_project/4ba31b6a4271509a884f95065d0a726e9cb2bdbb</Application>
  <AppVersion>15.0000</AppVersion>
  <Pages>2</Pages>
  <Words>186</Words>
  <Characters>1114</Characters>
  <CharactersWithSpaces>1264</CharactersWithSpaces>
  <Paragraphs>38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2026-08-19T13:37:16Z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