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C702F5" w14:textId="77777777" w:rsidR="00745754" w:rsidRDefault="00745754" w:rsidP="00745754">
      <w:pPr>
        <w:tabs>
          <w:tab w:val="left" w:pos="4820"/>
        </w:tabs>
        <w:spacing w:line="256" w:lineRule="auto"/>
        <w:ind w:firstLine="567"/>
        <w:jc w:val="center"/>
        <w:rPr>
          <w:rFonts w:ascii="Times New Roman" w:eastAsia="Calibri" w:hAnsi="Times New Roman" w:cs="Times New Roman"/>
          <w:b/>
        </w:rPr>
      </w:pPr>
      <w:bookmarkStart w:id="0" w:name="_GoBack"/>
      <w:bookmarkEnd w:id="0"/>
      <w:r>
        <w:rPr>
          <w:rFonts w:ascii="Times New Roman" w:eastAsia="Calibri" w:hAnsi="Times New Roman" w:cs="Times New Roman"/>
          <w:b/>
        </w:rPr>
        <w:t>Уважаемые участники!</w:t>
      </w:r>
    </w:p>
    <w:p w14:paraId="10C97C4C" w14:textId="50A77D19" w:rsidR="00057F36" w:rsidRPr="00057F36" w:rsidRDefault="00057F36" w:rsidP="001F63F5">
      <w:pPr>
        <w:tabs>
          <w:tab w:val="left" w:pos="4820"/>
        </w:tabs>
        <w:spacing w:line="256" w:lineRule="auto"/>
        <w:ind w:firstLine="567"/>
        <w:jc w:val="both"/>
        <w:rPr>
          <w:rFonts w:ascii="Times New Roman" w:eastAsia="Calibri" w:hAnsi="Times New Roman" w:cs="Times New Roman"/>
        </w:rPr>
      </w:pPr>
      <w:r w:rsidRPr="00057F36">
        <w:rPr>
          <w:rFonts w:ascii="Times New Roman" w:eastAsia="Calibri" w:hAnsi="Times New Roman" w:cs="Times New Roman"/>
        </w:rPr>
        <w:t>УФПС</w:t>
      </w:r>
      <w:r w:rsidR="006507C0">
        <w:rPr>
          <w:rFonts w:ascii="Times New Roman" w:eastAsia="Calibri" w:hAnsi="Times New Roman" w:cs="Times New Roman"/>
        </w:rPr>
        <w:t xml:space="preserve"> </w:t>
      </w:r>
      <w:r w:rsidR="00F07817">
        <w:rPr>
          <w:rFonts w:ascii="Times New Roman" w:eastAsia="Calibri" w:hAnsi="Times New Roman" w:cs="Times New Roman"/>
        </w:rPr>
        <w:t>Курганской</w:t>
      </w:r>
      <w:r w:rsidRPr="0046761C">
        <w:rPr>
          <w:rFonts w:ascii="Times New Roman" w:eastAsia="Calibri" w:hAnsi="Times New Roman" w:cs="Times New Roman"/>
        </w:rPr>
        <w:t xml:space="preserve"> </w:t>
      </w:r>
      <w:r w:rsidRPr="00057F36">
        <w:rPr>
          <w:rFonts w:ascii="Times New Roman" w:eastAsia="Calibri" w:hAnsi="Times New Roman" w:cs="Times New Roman"/>
        </w:rPr>
        <w:t>области АО «Почта России» просит Вас предоставить ценовую информацию в отношении следующего предмета закупки:</w:t>
      </w:r>
      <w:r w:rsidR="0046761C">
        <w:rPr>
          <w:rFonts w:ascii="Times New Roman" w:eastAsia="Calibri" w:hAnsi="Times New Roman" w:cs="Times New Roman"/>
        </w:rPr>
        <w:t xml:space="preserve"> </w:t>
      </w:r>
      <w:r w:rsidR="00B62314" w:rsidRPr="00B62314">
        <w:rPr>
          <w:rFonts w:ascii="Times New Roman" w:eastAsia="Calibri" w:hAnsi="Times New Roman" w:cs="Times New Roman"/>
          <w:b/>
        </w:rPr>
        <w:t xml:space="preserve">Оказание услуг по </w:t>
      </w:r>
      <w:r w:rsidR="00066D95" w:rsidRPr="00066D95">
        <w:rPr>
          <w:rFonts w:ascii="Times New Roman" w:eastAsia="Calibri" w:hAnsi="Times New Roman" w:cs="Times New Roman"/>
          <w:b/>
        </w:rPr>
        <w:t>проведению периодических медицинских осмотров работников для нужд УФПС Курганской области в г. Макушино</w:t>
      </w:r>
      <w:r w:rsidRPr="00057F36">
        <w:rPr>
          <w:rFonts w:ascii="Times New Roman" w:eastAsia="Calibri" w:hAnsi="Times New Roman" w:cs="Times New Roman"/>
        </w:rPr>
        <w:t xml:space="preserve"> в соответствии с нижеприведенными условиями:</w:t>
      </w:r>
    </w:p>
    <w:tbl>
      <w:tblPr>
        <w:tblpPr w:leftFromText="180" w:rightFromText="180" w:bottomFromText="160" w:vertAnchor="text" w:horzAnchor="margin" w:tblpX="137" w:tblpY="229"/>
        <w:tblW w:w="9488" w:type="dxa"/>
        <w:tblLook w:val="04A0" w:firstRow="1" w:lastRow="0" w:firstColumn="1" w:lastColumn="0" w:noHBand="0" w:noVBand="1"/>
      </w:tblPr>
      <w:tblGrid>
        <w:gridCol w:w="562"/>
        <w:gridCol w:w="3402"/>
        <w:gridCol w:w="5524"/>
      </w:tblGrid>
      <w:tr w:rsidR="00057F36" w:rsidRPr="00057F36" w14:paraId="72BEE0DB" w14:textId="77777777" w:rsidTr="00BD209D">
        <w:trPr>
          <w:trHeight w:val="558"/>
        </w:trPr>
        <w:tc>
          <w:tcPr>
            <w:tcW w:w="562" w:type="dxa"/>
            <w:tcBorders>
              <w:top w:val="single" w:sz="4" w:space="0" w:color="auto"/>
              <w:left w:val="single" w:sz="4" w:space="0" w:color="auto"/>
              <w:bottom w:val="single" w:sz="4" w:space="0" w:color="auto"/>
              <w:right w:val="single" w:sz="4" w:space="0" w:color="auto"/>
            </w:tcBorders>
            <w:noWrap/>
            <w:vAlign w:val="center"/>
            <w:hideMark/>
          </w:tcPr>
          <w:p w14:paraId="1CB23CDD"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1</w:t>
            </w:r>
          </w:p>
        </w:tc>
        <w:tc>
          <w:tcPr>
            <w:tcW w:w="3402" w:type="dxa"/>
            <w:tcBorders>
              <w:top w:val="single" w:sz="4" w:space="0" w:color="auto"/>
              <w:left w:val="nil"/>
              <w:bottom w:val="single" w:sz="4" w:space="0" w:color="auto"/>
              <w:right w:val="single" w:sz="4" w:space="0" w:color="auto"/>
            </w:tcBorders>
            <w:vAlign w:val="center"/>
            <w:hideMark/>
          </w:tcPr>
          <w:p w14:paraId="7CD5A82C"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Описание товара/ работ/ услуг</w:t>
            </w:r>
          </w:p>
        </w:tc>
        <w:tc>
          <w:tcPr>
            <w:tcW w:w="5524" w:type="dxa"/>
            <w:tcBorders>
              <w:top w:val="single" w:sz="4" w:space="0" w:color="auto"/>
              <w:left w:val="nil"/>
              <w:bottom w:val="single" w:sz="4" w:space="0" w:color="auto"/>
              <w:right w:val="single" w:sz="4" w:space="0" w:color="auto"/>
            </w:tcBorders>
            <w:noWrap/>
            <w:vAlign w:val="center"/>
            <w:hideMark/>
          </w:tcPr>
          <w:p w14:paraId="2BA1A189" w14:textId="7CB4CDF0" w:rsidR="00057F36" w:rsidRPr="00262066" w:rsidRDefault="00F07817" w:rsidP="008A1215">
            <w:pPr>
              <w:tabs>
                <w:tab w:val="left" w:pos="4820"/>
              </w:tabs>
              <w:spacing w:line="256" w:lineRule="auto"/>
              <w:rPr>
                <w:rFonts w:ascii="Times New Roman" w:eastAsia="Calibri" w:hAnsi="Times New Roman" w:cs="Times New Roman"/>
                <w:i/>
              </w:rPr>
            </w:pPr>
            <w:r w:rsidRPr="00F07817">
              <w:rPr>
                <w:rFonts w:ascii="Times New Roman" w:eastAsia="Calibri" w:hAnsi="Times New Roman" w:cs="Times New Roman"/>
                <w:i/>
              </w:rPr>
              <w:t xml:space="preserve">Оказание услуг по </w:t>
            </w:r>
            <w:r w:rsidR="00066D95" w:rsidRPr="00066D95">
              <w:rPr>
                <w:rFonts w:ascii="Times New Roman" w:eastAsia="Calibri" w:hAnsi="Times New Roman" w:cs="Times New Roman"/>
                <w:i/>
              </w:rPr>
              <w:t>проведению периодических медицинских осмотров работников для нужд УФПС Курганской области в г. Макушино</w:t>
            </w:r>
          </w:p>
        </w:tc>
      </w:tr>
      <w:tr w:rsidR="00057F36" w:rsidRPr="00057F36" w14:paraId="22120D21" w14:textId="77777777" w:rsidTr="000634E0">
        <w:trPr>
          <w:trHeight w:val="278"/>
        </w:trPr>
        <w:tc>
          <w:tcPr>
            <w:tcW w:w="562" w:type="dxa"/>
            <w:tcBorders>
              <w:top w:val="single" w:sz="4" w:space="0" w:color="auto"/>
              <w:left w:val="single" w:sz="4" w:space="0" w:color="auto"/>
              <w:bottom w:val="single" w:sz="4" w:space="0" w:color="auto"/>
              <w:right w:val="single" w:sz="4" w:space="0" w:color="auto"/>
            </w:tcBorders>
            <w:noWrap/>
            <w:vAlign w:val="center"/>
          </w:tcPr>
          <w:p w14:paraId="1FC51477" w14:textId="77777777" w:rsidR="00057F36" w:rsidRPr="00057F36" w:rsidRDefault="00057F36" w:rsidP="00057F36">
            <w:pPr>
              <w:spacing w:line="256" w:lineRule="auto"/>
              <w:contextualSpacing/>
              <w:rPr>
                <w:rFonts w:ascii="Times New Roman" w:eastAsia="Calibri" w:hAnsi="Times New Roman" w:cs="Times New Roman"/>
              </w:rPr>
            </w:pPr>
            <w:r w:rsidRPr="00057F36">
              <w:rPr>
                <w:rFonts w:ascii="Times New Roman" w:eastAsia="Calibri" w:hAnsi="Times New Roman" w:cs="Times New Roman"/>
              </w:rPr>
              <w:t>2</w:t>
            </w:r>
          </w:p>
        </w:tc>
        <w:tc>
          <w:tcPr>
            <w:tcW w:w="3402" w:type="dxa"/>
            <w:tcBorders>
              <w:top w:val="single" w:sz="4" w:space="0" w:color="auto"/>
              <w:left w:val="nil"/>
              <w:bottom w:val="single" w:sz="4" w:space="0" w:color="auto"/>
              <w:right w:val="single" w:sz="4" w:space="0" w:color="auto"/>
            </w:tcBorders>
            <w:vAlign w:val="center"/>
          </w:tcPr>
          <w:p w14:paraId="66AEEA13"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 xml:space="preserve">ОКПД2 </w:t>
            </w:r>
          </w:p>
        </w:tc>
        <w:tc>
          <w:tcPr>
            <w:tcW w:w="5524" w:type="dxa"/>
            <w:tcBorders>
              <w:top w:val="single" w:sz="4" w:space="0" w:color="auto"/>
              <w:left w:val="nil"/>
              <w:bottom w:val="single" w:sz="4" w:space="0" w:color="auto"/>
              <w:right w:val="single" w:sz="4" w:space="0" w:color="auto"/>
            </w:tcBorders>
            <w:noWrap/>
            <w:vAlign w:val="center"/>
          </w:tcPr>
          <w:p w14:paraId="5F56DABA" w14:textId="77777777" w:rsidR="00057F36" w:rsidRPr="00262066" w:rsidRDefault="00226360" w:rsidP="00DA3D2E">
            <w:pPr>
              <w:tabs>
                <w:tab w:val="left" w:pos="4820"/>
              </w:tabs>
              <w:spacing w:line="256" w:lineRule="auto"/>
              <w:rPr>
                <w:rFonts w:ascii="Times New Roman" w:hAnsi="Times New Roman" w:cs="Times New Roman"/>
                <w:i/>
              </w:rPr>
            </w:pPr>
            <w:r>
              <w:rPr>
                <w:rFonts w:ascii="Times New Roman" w:hAnsi="Times New Roman" w:cs="Times New Roman"/>
                <w:i/>
              </w:rPr>
              <w:t>86.10.19.000 Услуги больниц прочие</w:t>
            </w:r>
          </w:p>
        </w:tc>
      </w:tr>
      <w:tr w:rsidR="00057F36" w:rsidRPr="00057F36" w14:paraId="47075278"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298E729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3</w:t>
            </w:r>
          </w:p>
        </w:tc>
        <w:tc>
          <w:tcPr>
            <w:tcW w:w="3402" w:type="dxa"/>
            <w:tcBorders>
              <w:top w:val="nil"/>
              <w:left w:val="nil"/>
              <w:bottom w:val="single" w:sz="4" w:space="0" w:color="auto"/>
              <w:right w:val="single" w:sz="4" w:space="0" w:color="auto"/>
            </w:tcBorders>
            <w:vAlign w:val="center"/>
            <w:hideMark/>
          </w:tcPr>
          <w:p w14:paraId="58D00A1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Единица измерения</w:t>
            </w:r>
          </w:p>
        </w:tc>
        <w:tc>
          <w:tcPr>
            <w:tcW w:w="5524" w:type="dxa"/>
            <w:tcBorders>
              <w:top w:val="nil"/>
              <w:left w:val="nil"/>
              <w:bottom w:val="single" w:sz="4" w:space="0" w:color="auto"/>
              <w:right w:val="single" w:sz="4" w:space="0" w:color="auto"/>
            </w:tcBorders>
            <w:noWrap/>
            <w:vAlign w:val="center"/>
            <w:hideMark/>
          </w:tcPr>
          <w:p w14:paraId="4020D7E5" w14:textId="77777777" w:rsidR="00057F36" w:rsidRPr="00262066" w:rsidRDefault="00226360"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Условная единица</w:t>
            </w:r>
          </w:p>
        </w:tc>
      </w:tr>
      <w:tr w:rsidR="00057F36" w:rsidRPr="00057F36" w14:paraId="5BC03A5A" w14:textId="77777777" w:rsidTr="000634E0">
        <w:trPr>
          <w:trHeight w:val="612"/>
        </w:trPr>
        <w:tc>
          <w:tcPr>
            <w:tcW w:w="562" w:type="dxa"/>
            <w:tcBorders>
              <w:top w:val="nil"/>
              <w:left w:val="single" w:sz="4" w:space="0" w:color="auto"/>
              <w:bottom w:val="single" w:sz="4" w:space="0" w:color="auto"/>
              <w:right w:val="single" w:sz="4" w:space="0" w:color="auto"/>
            </w:tcBorders>
            <w:noWrap/>
            <w:vAlign w:val="center"/>
            <w:hideMark/>
          </w:tcPr>
          <w:p w14:paraId="7EF39D1B"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4</w:t>
            </w:r>
          </w:p>
        </w:tc>
        <w:tc>
          <w:tcPr>
            <w:tcW w:w="3402" w:type="dxa"/>
            <w:tcBorders>
              <w:top w:val="nil"/>
              <w:left w:val="nil"/>
              <w:bottom w:val="single" w:sz="4" w:space="0" w:color="auto"/>
              <w:right w:val="single" w:sz="4" w:space="0" w:color="auto"/>
            </w:tcBorders>
            <w:vAlign w:val="center"/>
            <w:hideMark/>
          </w:tcPr>
          <w:p w14:paraId="62DF1B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Количество/ объем товара/ работ/ услуг</w:t>
            </w:r>
          </w:p>
        </w:tc>
        <w:tc>
          <w:tcPr>
            <w:tcW w:w="5524" w:type="dxa"/>
            <w:tcBorders>
              <w:top w:val="nil"/>
              <w:left w:val="nil"/>
              <w:bottom w:val="single" w:sz="4" w:space="0" w:color="auto"/>
              <w:right w:val="single" w:sz="4" w:space="0" w:color="auto"/>
            </w:tcBorders>
            <w:noWrap/>
            <w:hideMark/>
          </w:tcPr>
          <w:p w14:paraId="241BDB7E" w14:textId="0315E838" w:rsidR="00057F36" w:rsidRPr="00262066" w:rsidRDefault="00057F36" w:rsidP="00F164EF">
            <w:pPr>
              <w:tabs>
                <w:tab w:val="left" w:pos="4820"/>
              </w:tabs>
              <w:spacing w:line="254" w:lineRule="auto"/>
              <w:ind w:hanging="113"/>
              <w:rPr>
                <w:rFonts w:ascii="Times New Roman" w:eastAsia="Calibri" w:hAnsi="Times New Roman" w:cs="Times New Roman"/>
                <w:i/>
                <w:color w:val="000000"/>
              </w:rPr>
            </w:pPr>
            <w:r w:rsidRPr="00262066">
              <w:rPr>
                <w:rFonts w:ascii="Times New Roman" w:eastAsia="Calibri" w:hAnsi="Times New Roman" w:cs="Times New Roman"/>
                <w:i/>
                <w:color w:val="000000"/>
              </w:rPr>
              <w:t xml:space="preserve"> </w:t>
            </w:r>
            <w:r w:rsidR="00066D95">
              <w:rPr>
                <w:rFonts w:ascii="Times New Roman" w:eastAsia="Calibri" w:hAnsi="Times New Roman" w:cs="Times New Roman"/>
                <w:i/>
                <w:color w:val="000000"/>
              </w:rPr>
              <w:t>6</w:t>
            </w:r>
            <w:r w:rsidR="00BD4635" w:rsidRPr="00262066">
              <w:rPr>
                <w:rFonts w:ascii="Times New Roman" w:eastAsia="Calibri" w:hAnsi="Times New Roman" w:cs="Times New Roman"/>
                <w:i/>
                <w:color w:val="000000"/>
              </w:rPr>
              <w:t>,</w:t>
            </w:r>
            <w:r w:rsidR="00F07817">
              <w:rPr>
                <w:rFonts w:ascii="Times New Roman" w:eastAsia="Calibri" w:hAnsi="Times New Roman" w:cs="Times New Roman"/>
                <w:i/>
                <w:color w:val="000000"/>
              </w:rPr>
              <w:t xml:space="preserve"> </w:t>
            </w:r>
            <w:r w:rsidR="00BD4635" w:rsidRPr="00262066">
              <w:rPr>
                <w:rFonts w:ascii="Times New Roman" w:eastAsia="Calibri" w:hAnsi="Times New Roman" w:cs="Times New Roman"/>
                <w:i/>
              </w:rPr>
              <w:t>в</w:t>
            </w:r>
            <w:r w:rsidRPr="00262066">
              <w:rPr>
                <w:rFonts w:ascii="Times New Roman" w:eastAsia="Calibri" w:hAnsi="Times New Roman" w:cs="Times New Roman"/>
                <w:i/>
              </w:rPr>
              <w:t xml:space="preserve"> соответствии с Техническим заданием</w:t>
            </w:r>
          </w:p>
        </w:tc>
      </w:tr>
      <w:tr w:rsidR="00057F36" w:rsidRPr="00057F36" w14:paraId="221FD4CE"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788B76C5"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5</w:t>
            </w:r>
          </w:p>
        </w:tc>
        <w:tc>
          <w:tcPr>
            <w:tcW w:w="3402" w:type="dxa"/>
            <w:tcBorders>
              <w:top w:val="nil"/>
              <w:left w:val="nil"/>
              <w:bottom w:val="single" w:sz="4" w:space="0" w:color="auto"/>
              <w:right w:val="single" w:sz="4" w:space="0" w:color="auto"/>
            </w:tcBorders>
            <w:vAlign w:val="center"/>
            <w:hideMark/>
          </w:tcPr>
          <w:p w14:paraId="195848DF"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порядку поставки товара/ выполнения работ/ оказания услуг</w:t>
            </w:r>
          </w:p>
        </w:tc>
        <w:tc>
          <w:tcPr>
            <w:tcW w:w="5524" w:type="dxa"/>
            <w:tcBorders>
              <w:top w:val="nil"/>
              <w:left w:val="nil"/>
              <w:bottom w:val="single" w:sz="4" w:space="0" w:color="auto"/>
              <w:right w:val="single" w:sz="4" w:space="0" w:color="auto"/>
            </w:tcBorders>
            <w:noWrap/>
            <w:hideMark/>
          </w:tcPr>
          <w:p w14:paraId="6AF05CAA" w14:textId="77777777" w:rsidR="00057F36" w:rsidRPr="00262066" w:rsidRDefault="00ED1451" w:rsidP="00F164EF">
            <w:pPr>
              <w:tabs>
                <w:tab w:val="left" w:pos="4820"/>
              </w:tabs>
              <w:spacing w:line="254" w:lineRule="auto"/>
              <w:ind w:firstLine="34"/>
              <w:rPr>
                <w:rFonts w:ascii="Times New Roman" w:eastAsia="Calibri" w:hAnsi="Times New Roman" w:cs="Times New Roman"/>
                <w:i/>
                <w:color w:val="000000"/>
              </w:rPr>
            </w:pPr>
            <w:r w:rsidRPr="00ED1451">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00B62314">
              <w:t xml:space="preserve"> </w:t>
            </w:r>
            <w:r w:rsidR="00B62314" w:rsidRPr="00B62314">
              <w:rPr>
                <w:rFonts w:ascii="Times New Roman" w:eastAsia="Calibri" w:hAnsi="Times New Roman" w:cs="Times New Roman"/>
                <w:i/>
              </w:rPr>
              <w:t>с момента заключения договора</w:t>
            </w:r>
          </w:p>
        </w:tc>
      </w:tr>
      <w:tr w:rsidR="00057F36" w:rsidRPr="00057F36" w14:paraId="6EC056E8" w14:textId="77777777" w:rsidTr="000634E0">
        <w:trPr>
          <w:trHeight w:val="490"/>
        </w:trPr>
        <w:tc>
          <w:tcPr>
            <w:tcW w:w="562" w:type="dxa"/>
            <w:tcBorders>
              <w:top w:val="single" w:sz="4" w:space="0" w:color="auto"/>
              <w:left w:val="single" w:sz="4" w:space="0" w:color="auto"/>
              <w:bottom w:val="single" w:sz="4" w:space="0" w:color="auto"/>
              <w:right w:val="single" w:sz="4" w:space="0" w:color="auto"/>
            </w:tcBorders>
            <w:noWrap/>
            <w:vAlign w:val="center"/>
          </w:tcPr>
          <w:p w14:paraId="3A339DCE"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6</w:t>
            </w:r>
          </w:p>
        </w:tc>
        <w:tc>
          <w:tcPr>
            <w:tcW w:w="3402" w:type="dxa"/>
            <w:tcBorders>
              <w:top w:val="single" w:sz="4" w:space="0" w:color="auto"/>
              <w:left w:val="nil"/>
              <w:bottom w:val="single" w:sz="4" w:space="0" w:color="auto"/>
              <w:right w:val="single" w:sz="4" w:space="0" w:color="auto"/>
            </w:tcBorders>
            <w:vAlign w:val="center"/>
            <w:hideMark/>
          </w:tcPr>
          <w:p w14:paraId="6939BFCD"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Место поставки товара/ выполнения работ/ оказания услуг</w:t>
            </w:r>
          </w:p>
        </w:tc>
        <w:tc>
          <w:tcPr>
            <w:tcW w:w="5524" w:type="dxa"/>
            <w:tcBorders>
              <w:top w:val="single" w:sz="4" w:space="0" w:color="auto"/>
              <w:left w:val="nil"/>
              <w:bottom w:val="single" w:sz="4" w:space="0" w:color="auto"/>
              <w:right w:val="single" w:sz="4" w:space="0" w:color="auto"/>
            </w:tcBorders>
            <w:noWrap/>
            <w:hideMark/>
          </w:tcPr>
          <w:p w14:paraId="677FFEC0" w14:textId="770C03F8" w:rsidR="00ED1451" w:rsidRPr="00ED1451" w:rsidRDefault="00B62314" w:rsidP="00ED1451">
            <w:pPr>
              <w:tabs>
                <w:tab w:val="left" w:pos="4820"/>
              </w:tabs>
              <w:spacing w:after="0" w:line="240" w:lineRule="auto"/>
              <w:rPr>
                <w:rFonts w:ascii="Times New Roman" w:eastAsia="Calibri" w:hAnsi="Times New Roman" w:cs="Times New Roman"/>
                <w:i/>
              </w:rPr>
            </w:pPr>
            <w:r w:rsidRPr="00B62314">
              <w:rPr>
                <w:rFonts w:ascii="Times New Roman" w:eastAsia="Calibri" w:hAnsi="Times New Roman" w:cs="Times New Roman"/>
                <w:i/>
              </w:rPr>
              <w:t xml:space="preserve">Услуги оказываются по месту непосредственного нахождения Исполнителя: Курганская область, г. </w:t>
            </w:r>
            <w:r w:rsidR="00066D95">
              <w:rPr>
                <w:rFonts w:ascii="Times New Roman" w:eastAsia="Calibri" w:hAnsi="Times New Roman" w:cs="Times New Roman"/>
                <w:i/>
              </w:rPr>
              <w:t>Макушино</w:t>
            </w:r>
            <w:r w:rsidR="00ED1451" w:rsidRPr="00ED1451">
              <w:rPr>
                <w:rFonts w:ascii="Times New Roman" w:eastAsia="Calibri" w:hAnsi="Times New Roman" w:cs="Times New Roman"/>
                <w:i/>
              </w:rPr>
              <w:t xml:space="preserve"> </w:t>
            </w:r>
          </w:p>
          <w:p w14:paraId="345CFF71" w14:textId="77777777" w:rsidR="00057F36" w:rsidRPr="00262066" w:rsidRDefault="00057F36" w:rsidP="003446CC">
            <w:pPr>
              <w:tabs>
                <w:tab w:val="left" w:pos="4820"/>
              </w:tabs>
              <w:spacing w:after="0" w:line="240" w:lineRule="auto"/>
              <w:ind w:firstLine="34"/>
              <w:rPr>
                <w:rFonts w:ascii="Times New Roman" w:eastAsia="Calibri" w:hAnsi="Times New Roman" w:cs="Times New Roman"/>
                <w:i/>
                <w:color w:val="000000"/>
              </w:rPr>
            </w:pPr>
          </w:p>
        </w:tc>
      </w:tr>
      <w:tr w:rsidR="00057F36" w:rsidRPr="00057F36" w14:paraId="61F6644D" w14:textId="77777777" w:rsidTr="000634E0">
        <w:trPr>
          <w:trHeight w:val="490"/>
        </w:trPr>
        <w:tc>
          <w:tcPr>
            <w:tcW w:w="562" w:type="dxa"/>
            <w:tcBorders>
              <w:top w:val="nil"/>
              <w:left w:val="single" w:sz="4" w:space="0" w:color="auto"/>
              <w:bottom w:val="single" w:sz="4" w:space="0" w:color="auto"/>
              <w:right w:val="single" w:sz="4" w:space="0" w:color="auto"/>
            </w:tcBorders>
            <w:noWrap/>
            <w:vAlign w:val="center"/>
          </w:tcPr>
          <w:p w14:paraId="63D2FFB6" w14:textId="77777777" w:rsidR="00057F36" w:rsidRPr="00057F36" w:rsidRDefault="00057F36" w:rsidP="00057F36">
            <w:pPr>
              <w:tabs>
                <w:tab w:val="left" w:pos="4820"/>
              </w:tabs>
              <w:spacing w:line="254" w:lineRule="auto"/>
              <w:ind w:right="10"/>
              <w:contextualSpacing/>
              <w:rPr>
                <w:rFonts w:ascii="Times New Roman" w:eastAsia="Calibri" w:hAnsi="Times New Roman" w:cs="Times New Roman"/>
                <w:color w:val="000000"/>
              </w:rPr>
            </w:pPr>
            <w:r w:rsidRPr="00057F36">
              <w:rPr>
                <w:rFonts w:ascii="Times New Roman" w:eastAsia="Calibri" w:hAnsi="Times New Roman" w:cs="Times New Roman"/>
                <w:color w:val="000000"/>
              </w:rPr>
              <w:t>7</w:t>
            </w:r>
          </w:p>
        </w:tc>
        <w:tc>
          <w:tcPr>
            <w:tcW w:w="3402" w:type="dxa"/>
            <w:tcBorders>
              <w:top w:val="nil"/>
              <w:left w:val="nil"/>
              <w:bottom w:val="single" w:sz="4" w:space="0" w:color="auto"/>
              <w:right w:val="single" w:sz="4" w:space="0" w:color="auto"/>
            </w:tcBorders>
            <w:vAlign w:val="center"/>
            <w:hideMark/>
          </w:tcPr>
          <w:p w14:paraId="30A8C5A8" w14:textId="77777777" w:rsidR="00057F36" w:rsidRPr="00057F36" w:rsidRDefault="00057F36" w:rsidP="00057F36">
            <w:pPr>
              <w:tabs>
                <w:tab w:val="left" w:pos="1457"/>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Срок (периодичность, график) поставки товара/ выполнения работ/оказания услуг</w:t>
            </w:r>
          </w:p>
        </w:tc>
        <w:tc>
          <w:tcPr>
            <w:tcW w:w="5524" w:type="dxa"/>
            <w:tcBorders>
              <w:top w:val="nil"/>
              <w:left w:val="nil"/>
              <w:bottom w:val="single" w:sz="4" w:space="0" w:color="auto"/>
              <w:right w:val="single" w:sz="4" w:space="0" w:color="auto"/>
            </w:tcBorders>
            <w:noWrap/>
            <w:hideMark/>
          </w:tcPr>
          <w:p w14:paraId="55B37E05" w14:textId="77777777" w:rsidR="00057F36" w:rsidRPr="00262066" w:rsidRDefault="00B62314" w:rsidP="00F164EF">
            <w:pPr>
              <w:tabs>
                <w:tab w:val="left" w:pos="4820"/>
              </w:tabs>
              <w:spacing w:line="254" w:lineRule="auto"/>
              <w:rPr>
                <w:rFonts w:ascii="Times New Roman" w:eastAsia="Calibri" w:hAnsi="Times New Roman" w:cs="Times New Roman"/>
                <w:i/>
              </w:rPr>
            </w:pPr>
            <w:r w:rsidRPr="00B62314">
              <w:rPr>
                <w:rFonts w:ascii="Times New Roman" w:eastAsia="Calibri" w:hAnsi="Times New Roman" w:cs="Times New Roman"/>
                <w:i/>
              </w:rPr>
              <w:t xml:space="preserve">с момента заключения договора в течение </w:t>
            </w:r>
            <w:r w:rsidR="00F164EF">
              <w:rPr>
                <w:rFonts w:ascii="Times New Roman" w:eastAsia="Calibri" w:hAnsi="Times New Roman" w:cs="Times New Roman"/>
                <w:i/>
              </w:rPr>
              <w:t>12 месяцев</w:t>
            </w:r>
            <w:r w:rsidRPr="00B62314">
              <w:rPr>
                <w:rFonts w:ascii="Times New Roman" w:eastAsia="Calibri" w:hAnsi="Times New Roman" w:cs="Times New Roman"/>
                <w:i/>
              </w:rPr>
              <w:t xml:space="preserve"> с момента заключения договора</w:t>
            </w:r>
          </w:p>
        </w:tc>
      </w:tr>
      <w:tr w:rsidR="00057F36" w:rsidRPr="00057F36" w14:paraId="5EE927BB"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4472B9AF"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8</w:t>
            </w:r>
          </w:p>
        </w:tc>
        <w:tc>
          <w:tcPr>
            <w:tcW w:w="3402" w:type="dxa"/>
            <w:tcBorders>
              <w:top w:val="single" w:sz="4" w:space="0" w:color="auto"/>
              <w:left w:val="nil"/>
              <w:bottom w:val="single" w:sz="4" w:space="0" w:color="auto"/>
              <w:right w:val="single" w:sz="4" w:space="0" w:color="auto"/>
            </w:tcBorders>
            <w:vAlign w:val="center"/>
            <w:hideMark/>
          </w:tcPr>
          <w:p w14:paraId="004A5501"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Предполагаемые сроки проведения закупки</w:t>
            </w:r>
          </w:p>
        </w:tc>
        <w:tc>
          <w:tcPr>
            <w:tcW w:w="5524" w:type="dxa"/>
            <w:tcBorders>
              <w:top w:val="single" w:sz="4" w:space="0" w:color="auto"/>
              <w:left w:val="nil"/>
              <w:bottom w:val="single" w:sz="4" w:space="0" w:color="auto"/>
              <w:right w:val="single" w:sz="4" w:space="0" w:color="auto"/>
            </w:tcBorders>
            <w:noWrap/>
            <w:vAlign w:val="center"/>
            <w:hideMark/>
          </w:tcPr>
          <w:p w14:paraId="3EABC674" w14:textId="68D44CA1" w:rsidR="00057F36" w:rsidRPr="00262066" w:rsidRDefault="00F07817" w:rsidP="00057F36">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сентябрь</w:t>
            </w:r>
            <w:r w:rsidR="000F5E68" w:rsidRPr="00D73694">
              <w:rPr>
                <w:rFonts w:ascii="Times New Roman" w:eastAsia="Calibri" w:hAnsi="Times New Roman" w:cs="Times New Roman"/>
                <w:i/>
              </w:rPr>
              <w:t xml:space="preserve"> 2026</w:t>
            </w:r>
          </w:p>
        </w:tc>
      </w:tr>
      <w:tr w:rsidR="00D0028A" w:rsidRPr="00057F36" w14:paraId="4B3EEDF5" w14:textId="77777777" w:rsidTr="000634E0">
        <w:trPr>
          <w:trHeight w:val="367"/>
        </w:trPr>
        <w:tc>
          <w:tcPr>
            <w:tcW w:w="562" w:type="dxa"/>
            <w:tcBorders>
              <w:top w:val="single" w:sz="4" w:space="0" w:color="auto"/>
              <w:left w:val="single" w:sz="4" w:space="0" w:color="auto"/>
              <w:bottom w:val="single" w:sz="4" w:space="0" w:color="auto"/>
              <w:right w:val="single" w:sz="4" w:space="0" w:color="auto"/>
            </w:tcBorders>
            <w:noWrap/>
            <w:vAlign w:val="center"/>
          </w:tcPr>
          <w:p w14:paraId="31A6261F" w14:textId="77777777" w:rsidR="00D0028A" w:rsidRPr="00057F36" w:rsidRDefault="00D0028A" w:rsidP="00057F36">
            <w:pPr>
              <w:spacing w:line="256" w:lineRule="auto"/>
              <w:contextualSpacing/>
              <w:rPr>
                <w:rFonts w:ascii="Times New Roman" w:eastAsia="Calibri" w:hAnsi="Times New Roman" w:cs="Times New Roman"/>
                <w:color w:val="000000"/>
              </w:rPr>
            </w:pPr>
            <w:r>
              <w:rPr>
                <w:rFonts w:ascii="Times New Roman" w:eastAsia="Calibri" w:hAnsi="Times New Roman" w:cs="Times New Roman"/>
                <w:color w:val="000000"/>
              </w:rPr>
              <w:t>9</w:t>
            </w:r>
          </w:p>
        </w:tc>
        <w:tc>
          <w:tcPr>
            <w:tcW w:w="3402" w:type="dxa"/>
            <w:tcBorders>
              <w:top w:val="single" w:sz="4" w:space="0" w:color="auto"/>
              <w:left w:val="nil"/>
              <w:bottom w:val="single" w:sz="4" w:space="0" w:color="auto"/>
              <w:right w:val="single" w:sz="4" w:space="0" w:color="auto"/>
            </w:tcBorders>
            <w:vAlign w:val="center"/>
          </w:tcPr>
          <w:p w14:paraId="4E115066" w14:textId="77777777" w:rsidR="00D0028A" w:rsidRPr="00057F36" w:rsidRDefault="00D0028A" w:rsidP="00057F36">
            <w:pPr>
              <w:tabs>
                <w:tab w:val="left" w:pos="4820"/>
              </w:tabs>
              <w:spacing w:line="254" w:lineRule="auto"/>
              <w:rPr>
                <w:rFonts w:ascii="Times New Roman" w:eastAsia="Calibri" w:hAnsi="Times New Roman" w:cs="Times New Roman"/>
                <w:color w:val="000000"/>
              </w:rPr>
            </w:pPr>
            <w:r w:rsidRPr="00D0028A">
              <w:rPr>
                <w:rFonts w:ascii="Times New Roman" w:eastAsia="Calibri" w:hAnsi="Times New Roman" w:cs="Times New Roman"/>
                <w:color w:val="000000"/>
              </w:rPr>
              <w:t>Порядок оплаты</w:t>
            </w:r>
          </w:p>
        </w:tc>
        <w:tc>
          <w:tcPr>
            <w:tcW w:w="5524" w:type="dxa"/>
            <w:tcBorders>
              <w:top w:val="single" w:sz="4" w:space="0" w:color="auto"/>
              <w:left w:val="nil"/>
              <w:bottom w:val="single" w:sz="4" w:space="0" w:color="auto"/>
              <w:right w:val="single" w:sz="4" w:space="0" w:color="auto"/>
            </w:tcBorders>
            <w:noWrap/>
            <w:vAlign w:val="center"/>
          </w:tcPr>
          <w:p w14:paraId="09462A6E"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является субъектом МСП:</w:t>
            </w:r>
          </w:p>
          <w:p w14:paraId="63D67B7A"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7 (семи) рабочих дней с даты подписания соответствующего Акта.</w:t>
            </w:r>
          </w:p>
          <w:p w14:paraId="364BD608" w14:textId="77777777" w:rsidR="00956468" w:rsidRPr="00956468" w:rsidRDefault="00956468" w:rsidP="00956468">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В случае, если участник закупочной процедуры не является субъектом МСП:</w:t>
            </w:r>
          </w:p>
          <w:p w14:paraId="165EBB2A" w14:textId="48005D1B" w:rsidR="00D0028A" w:rsidRPr="00956468" w:rsidRDefault="00956468" w:rsidP="00262066">
            <w:pPr>
              <w:tabs>
                <w:tab w:val="left" w:pos="4820"/>
              </w:tabs>
              <w:spacing w:line="254" w:lineRule="auto"/>
              <w:jc w:val="both"/>
              <w:rPr>
                <w:rFonts w:ascii="Times New Roman" w:eastAsia="Calibri" w:hAnsi="Times New Roman" w:cs="Times New Roman"/>
                <w:i/>
              </w:rPr>
            </w:pPr>
            <w:r w:rsidRPr="00956468">
              <w:rPr>
                <w:rFonts w:ascii="Times New Roman" w:eastAsia="Calibri" w:hAnsi="Times New Roman" w:cs="Times New Roman"/>
                <w:i/>
              </w:rPr>
              <w:t xml:space="preserve"> Оплата производится в течение 90 (девяноста) </w:t>
            </w:r>
            <w:r w:rsidR="00B0669F">
              <w:rPr>
                <w:rFonts w:ascii="Times New Roman" w:eastAsia="Calibri" w:hAnsi="Times New Roman" w:cs="Times New Roman"/>
                <w:i/>
              </w:rPr>
              <w:t>рабочих</w:t>
            </w:r>
            <w:r w:rsidRPr="00956468">
              <w:rPr>
                <w:rFonts w:ascii="Times New Roman" w:eastAsia="Calibri" w:hAnsi="Times New Roman" w:cs="Times New Roman"/>
                <w:i/>
              </w:rPr>
              <w:t xml:space="preserve"> дней с даты подписания соответствующего Акта.</w:t>
            </w:r>
          </w:p>
        </w:tc>
      </w:tr>
      <w:tr w:rsidR="00057F36" w:rsidRPr="00057F36" w14:paraId="29BD8F4A"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483BB69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10</w:t>
            </w:r>
          </w:p>
        </w:tc>
        <w:tc>
          <w:tcPr>
            <w:tcW w:w="3402" w:type="dxa"/>
            <w:tcBorders>
              <w:top w:val="nil"/>
              <w:left w:val="nil"/>
              <w:bottom w:val="single" w:sz="4" w:space="0" w:color="auto"/>
              <w:right w:val="single" w:sz="4" w:space="0" w:color="auto"/>
            </w:tcBorders>
            <w:vAlign w:val="center"/>
            <w:hideMark/>
          </w:tcPr>
          <w:p w14:paraId="35D83F28" w14:textId="77777777" w:rsidR="00057F36" w:rsidRPr="00057F36" w:rsidRDefault="00057F36" w:rsidP="00057F36">
            <w:pPr>
              <w:tabs>
                <w:tab w:val="left" w:pos="4820"/>
              </w:tabs>
              <w:spacing w:line="254" w:lineRule="auto"/>
              <w:rPr>
                <w:rFonts w:ascii="Times New Roman" w:eastAsia="Calibri" w:hAnsi="Times New Roman" w:cs="Times New Roman"/>
                <w:color w:val="000000"/>
              </w:rPr>
            </w:pPr>
            <w:r w:rsidRPr="00057F36">
              <w:rPr>
                <w:rFonts w:ascii="Times New Roman" w:eastAsia="Calibri" w:hAnsi="Times New Roman" w:cs="Times New Roman"/>
                <w:color w:val="000000"/>
              </w:rPr>
              <w:t>Размер обеспечения исполнения договора</w:t>
            </w:r>
          </w:p>
        </w:tc>
        <w:tc>
          <w:tcPr>
            <w:tcW w:w="5524" w:type="dxa"/>
            <w:tcBorders>
              <w:top w:val="nil"/>
              <w:left w:val="nil"/>
              <w:bottom w:val="single" w:sz="4" w:space="0" w:color="auto"/>
              <w:right w:val="single" w:sz="4" w:space="0" w:color="auto"/>
            </w:tcBorders>
            <w:noWrap/>
            <w:vAlign w:val="center"/>
            <w:hideMark/>
          </w:tcPr>
          <w:p w14:paraId="43FBB0E1" w14:textId="77777777" w:rsidR="00057F36" w:rsidRPr="00262066" w:rsidRDefault="002A5AE7" w:rsidP="00695F38">
            <w:pPr>
              <w:tabs>
                <w:tab w:val="left" w:pos="4820"/>
              </w:tabs>
              <w:spacing w:line="254" w:lineRule="auto"/>
              <w:rPr>
                <w:rFonts w:ascii="Times New Roman" w:eastAsia="Calibri" w:hAnsi="Times New Roman" w:cs="Times New Roman"/>
                <w:i/>
                <w:color w:val="000000"/>
              </w:rPr>
            </w:pPr>
            <w:r>
              <w:rPr>
                <w:rFonts w:ascii="Times New Roman" w:eastAsia="Calibri" w:hAnsi="Times New Roman" w:cs="Times New Roman"/>
                <w:i/>
              </w:rPr>
              <w:t>Не установлено</w:t>
            </w:r>
          </w:p>
        </w:tc>
      </w:tr>
      <w:tr w:rsidR="00057F36" w:rsidRPr="00057F36" w14:paraId="0CA7990E" w14:textId="77777777" w:rsidTr="000634E0">
        <w:trPr>
          <w:trHeight w:val="278"/>
        </w:trPr>
        <w:tc>
          <w:tcPr>
            <w:tcW w:w="562" w:type="dxa"/>
            <w:tcBorders>
              <w:top w:val="nil"/>
              <w:left w:val="single" w:sz="4" w:space="0" w:color="auto"/>
              <w:bottom w:val="single" w:sz="4" w:space="0" w:color="auto"/>
              <w:right w:val="single" w:sz="4" w:space="0" w:color="auto"/>
            </w:tcBorders>
            <w:noWrap/>
            <w:vAlign w:val="center"/>
            <w:hideMark/>
          </w:tcPr>
          <w:p w14:paraId="682EE4C5" w14:textId="77777777" w:rsidR="00057F36" w:rsidRPr="00057F36" w:rsidRDefault="00057F36" w:rsidP="00057F36">
            <w:pPr>
              <w:spacing w:line="256" w:lineRule="auto"/>
              <w:contextualSpacing/>
              <w:rPr>
                <w:rFonts w:ascii="Times New Roman" w:eastAsia="Calibri" w:hAnsi="Times New Roman" w:cs="Times New Roman"/>
                <w:color w:val="000000"/>
              </w:rPr>
            </w:pPr>
            <w:r w:rsidRPr="00057F36">
              <w:rPr>
                <w:rFonts w:ascii="Times New Roman" w:eastAsia="Calibri" w:hAnsi="Times New Roman" w:cs="Times New Roman"/>
                <w:color w:val="000000"/>
              </w:rPr>
              <w:t>11</w:t>
            </w:r>
          </w:p>
        </w:tc>
        <w:tc>
          <w:tcPr>
            <w:tcW w:w="3402" w:type="dxa"/>
            <w:tcBorders>
              <w:top w:val="nil"/>
              <w:left w:val="nil"/>
              <w:bottom w:val="single" w:sz="4" w:space="0" w:color="auto"/>
              <w:right w:val="single" w:sz="4" w:space="0" w:color="auto"/>
            </w:tcBorders>
            <w:vAlign w:val="center"/>
            <w:hideMark/>
          </w:tcPr>
          <w:p w14:paraId="6A0B4011" w14:textId="77777777" w:rsidR="00057F36" w:rsidRPr="00057F36" w:rsidRDefault="00057F36" w:rsidP="00057F36">
            <w:pPr>
              <w:tabs>
                <w:tab w:val="left" w:pos="4820"/>
              </w:tabs>
              <w:spacing w:line="256" w:lineRule="auto"/>
              <w:rPr>
                <w:rFonts w:ascii="Times New Roman" w:eastAsia="Calibri" w:hAnsi="Times New Roman" w:cs="Times New Roman"/>
                <w:color w:val="000000"/>
              </w:rPr>
            </w:pPr>
            <w:r w:rsidRPr="00057F36">
              <w:rPr>
                <w:rFonts w:ascii="Times New Roman" w:eastAsia="Calibri" w:hAnsi="Times New Roman" w:cs="Times New Roman"/>
                <w:color w:val="000000"/>
              </w:rPr>
              <w:t>Требования к гарантийному сроку товара/работы/ услуги и (или) объему предоставления гарантий их качества</w:t>
            </w:r>
          </w:p>
        </w:tc>
        <w:tc>
          <w:tcPr>
            <w:tcW w:w="5524" w:type="dxa"/>
            <w:tcBorders>
              <w:top w:val="nil"/>
              <w:left w:val="nil"/>
              <w:bottom w:val="single" w:sz="4" w:space="0" w:color="auto"/>
              <w:right w:val="single" w:sz="4" w:space="0" w:color="auto"/>
            </w:tcBorders>
            <w:noWrap/>
            <w:vAlign w:val="center"/>
            <w:hideMark/>
          </w:tcPr>
          <w:p w14:paraId="4CA5B899" w14:textId="77777777" w:rsidR="00057F36" w:rsidRPr="00262066" w:rsidRDefault="00024D1B" w:rsidP="00057F36">
            <w:pPr>
              <w:tabs>
                <w:tab w:val="left" w:pos="4820"/>
              </w:tabs>
              <w:spacing w:line="256" w:lineRule="auto"/>
              <w:ind w:firstLine="34"/>
              <w:rPr>
                <w:rFonts w:ascii="Times New Roman" w:eastAsia="Calibri" w:hAnsi="Times New Roman" w:cs="Times New Roman"/>
                <w:i/>
                <w:color w:val="000000"/>
              </w:rPr>
            </w:pPr>
            <w:r w:rsidRPr="00024D1B">
              <w:rPr>
                <w:rFonts w:ascii="Times New Roman" w:eastAsia="Calibri" w:hAnsi="Times New Roman" w:cs="Times New Roman"/>
                <w:i/>
              </w:rPr>
              <w:t xml:space="preserve">Не применимо </w:t>
            </w:r>
          </w:p>
        </w:tc>
      </w:tr>
    </w:tbl>
    <w:p w14:paraId="14A76EE7" w14:textId="77777777" w:rsidR="00A27C2A" w:rsidRDefault="00A27C2A" w:rsidP="00BD209D">
      <w:pPr>
        <w:tabs>
          <w:tab w:val="left" w:pos="567"/>
        </w:tabs>
        <w:spacing w:after="0" w:line="240" w:lineRule="auto"/>
        <w:ind w:firstLine="624"/>
        <w:jc w:val="both"/>
        <w:rPr>
          <w:rFonts w:ascii="Times New Roman" w:eastAsia="Calibri" w:hAnsi="Times New Roman" w:cs="Times New Roman"/>
          <w:color w:val="FF0000"/>
        </w:rPr>
      </w:pPr>
    </w:p>
    <w:p w14:paraId="76564BF6" w14:textId="77777777" w:rsidR="00A27C2A" w:rsidRPr="009C5DC6" w:rsidRDefault="00A27C2A" w:rsidP="00A27C2A">
      <w:pPr>
        <w:tabs>
          <w:tab w:val="left" w:pos="567"/>
        </w:tabs>
        <w:spacing w:after="0" w:line="240" w:lineRule="auto"/>
        <w:ind w:firstLine="624"/>
        <w:jc w:val="both"/>
        <w:rPr>
          <w:rFonts w:ascii="Times New Roman" w:eastAsia="Calibri" w:hAnsi="Times New Roman" w:cs="Times New Roman"/>
        </w:rPr>
      </w:pPr>
      <w:r w:rsidRPr="009C5DC6">
        <w:rPr>
          <w:rFonts w:ascii="Times New Roman" w:eastAsia="Calibri" w:hAnsi="Times New Roman" w:cs="Times New Roman"/>
        </w:rPr>
        <w:t xml:space="preserve">Просим предоставить ценовое предложение в соответствии с информацией, указанной в данном запросе, в течение 7 календарных дней, посредством электронной почты: </w:t>
      </w:r>
      <w:r w:rsidRPr="009C5DC6">
        <w:rPr>
          <w:rFonts w:ascii="Times New Roman" w:eastAsia="Calibri" w:hAnsi="Times New Roman" w:cs="Times New Roman"/>
        </w:rPr>
        <w:br/>
      </w:r>
      <w:r w:rsidR="001D1206" w:rsidRPr="009C5DC6">
        <w:rPr>
          <w:rFonts w:ascii="Times New Roman" w:eastAsia="Calibri" w:hAnsi="Times New Roman" w:cs="Times New Roman"/>
        </w:rPr>
        <w:t>offer-R74</w:t>
      </w:r>
      <w:r w:rsidRPr="009C5DC6">
        <w:rPr>
          <w:rFonts w:ascii="Times New Roman" w:eastAsia="Calibri" w:hAnsi="Times New Roman" w:cs="Times New Roman"/>
        </w:rPr>
        <w:t>@russianpost.ru</w:t>
      </w:r>
    </w:p>
    <w:p w14:paraId="766A6794" w14:textId="45C8639E" w:rsidR="0001063C" w:rsidRDefault="00A27C2A" w:rsidP="00F07817">
      <w:pPr>
        <w:tabs>
          <w:tab w:val="left" w:pos="567"/>
        </w:tabs>
        <w:spacing w:after="0" w:line="240" w:lineRule="auto"/>
        <w:ind w:firstLine="624"/>
        <w:jc w:val="both"/>
        <w:rPr>
          <w:rFonts w:ascii="Times New Roman" w:eastAsia="Calibri" w:hAnsi="Times New Roman" w:cs="Times New Roman"/>
        </w:rPr>
      </w:pPr>
      <w:r w:rsidRPr="00D65BD5">
        <w:rPr>
          <w:rFonts w:ascii="Times New Roman" w:eastAsia="Calibri" w:hAnsi="Times New Roman" w:cs="Times New Roman"/>
        </w:rPr>
        <w:lastRenderedPageBreak/>
        <w:t xml:space="preserve">Контактное лицо Инициатора закупки </w:t>
      </w:r>
      <w:r w:rsidR="00B62314">
        <w:rPr>
          <w:rFonts w:ascii="Times New Roman" w:eastAsia="Calibri" w:hAnsi="Times New Roman" w:cs="Times New Roman"/>
        </w:rPr>
        <w:t>Кишкопарова Н.И.</w:t>
      </w:r>
      <w:r w:rsidRPr="00D65BD5">
        <w:rPr>
          <w:rFonts w:ascii="Times New Roman" w:eastAsia="Calibri" w:hAnsi="Times New Roman" w:cs="Times New Roman"/>
        </w:rPr>
        <w:t>, телефон +7 (3522) 422-550, доб. 2</w:t>
      </w:r>
      <w:r w:rsidR="00B62314">
        <w:rPr>
          <w:rFonts w:ascii="Times New Roman" w:eastAsia="Calibri" w:hAnsi="Times New Roman" w:cs="Times New Roman"/>
        </w:rPr>
        <w:t>230</w:t>
      </w:r>
      <w:r w:rsidR="0001063C" w:rsidRPr="00D65BD5">
        <w:rPr>
          <w:rFonts w:ascii="Times New Roman" w:eastAsia="Calibri" w:hAnsi="Times New Roman" w:cs="Times New Roman"/>
        </w:rPr>
        <w:t>,</w:t>
      </w:r>
      <w:r w:rsidRPr="00D65BD5">
        <w:rPr>
          <w:rFonts w:ascii="Times New Roman" w:eastAsia="Calibri" w:hAnsi="Times New Roman" w:cs="Times New Roman"/>
        </w:rPr>
        <w:t xml:space="preserve"> </w:t>
      </w:r>
      <w:r w:rsidR="0001063C" w:rsidRPr="00D65BD5">
        <w:rPr>
          <w:rFonts w:ascii="Times New Roman" w:eastAsia="Calibri" w:hAnsi="Times New Roman" w:cs="Times New Roman"/>
        </w:rPr>
        <w:t>+7 (</w:t>
      </w:r>
      <w:r w:rsidR="00B62314">
        <w:rPr>
          <w:rFonts w:ascii="Times New Roman" w:eastAsia="Calibri" w:hAnsi="Times New Roman" w:cs="Times New Roman"/>
        </w:rPr>
        <w:t>908)0005873</w:t>
      </w:r>
      <w:r w:rsidR="0001063C" w:rsidRPr="00D65BD5">
        <w:rPr>
          <w:rFonts w:ascii="Times New Roman" w:eastAsia="Calibri" w:hAnsi="Times New Roman" w:cs="Times New Roman"/>
        </w:rPr>
        <w:t xml:space="preserve">, </w:t>
      </w:r>
      <w:hyperlink r:id="rId7" w:history="1">
        <w:r w:rsidR="00F07817" w:rsidRPr="00AF7AD3">
          <w:rPr>
            <w:rStyle w:val="a8"/>
            <w:rFonts w:ascii="Times New Roman" w:eastAsia="Calibri" w:hAnsi="Times New Roman" w:cs="Times New Roman"/>
          </w:rPr>
          <w:t>Natalia.Kishkoparova@russianpost.ru</w:t>
        </w:r>
      </w:hyperlink>
    </w:p>
    <w:p w14:paraId="376682B1" w14:textId="77777777" w:rsidR="00F07817" w:rsidRPr="00F07817" w:rsidRDefault="00F07817" w:rsidP="00F07817">
      <w:pPr>
        <w:tabs>
          <w:tab w:val="left" w:pos="567"/>
        </w:tabs>
        <w:spacing w:after="0" w:line="240" w:lineRule="auto"/>
        <w:ind w:firstLine="624"/>
        <w:jc w:val="both"/>
        <w:rPr>
          <w:rFonts w:ascii="Times New Roman" w:eastAsia="Calibri" w:hAnsi="Times New Roman" w:cs="Times New Roman"/>
        </w:rPr>
      </w:pPr>
    </w:p>
    <w:p w14:paraId="6B1484CF" w14:textId="77777777" w:rsidR="00057F36" w:rsidRPr="00057F36" w:rsidRDefault="00057F36" w:rsidP="00057F36">
      <w:pPr>
        <w:tabs>
          <w:tab w:val="left" w:pos="567"/>
        </w:tabs>
        <w:spacing w:line="256" w:lineRule="auto"/>
        <w:rPr>
          <w:rFonts w:ascii="Times New Roman" w:eastAsia="Calibri" w:hAnsi="Times New Roman" w:cs="Times New Roman"/>
        </w:rPr>
      </w:pPr>
      <w:r w:rsidRPr="00057F36">
        <w:rPr>
          <w:rFonts w:ascii="Times New Roman" w:eastAsia="Calibri" w:hAnsi="Times New Roman" w:cs="Times New Roman"/>
        </w:rPr>
        <w:t>Предоставляемое ценовое предложение должно содержать:</w:t>
      </w:r>
    </w:p>
    <w:p w14:paraId="0D37F6B5" w14:textId="77777777" w:rsidR="00057F36" w:rsidRP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информацию о цене за единицу товара/ работы/ услуги, а также общей сумме ценового предложения, включающей в себя все налоги, сборы и иные обязательные платежи контрагента, направившего ответ;</w:t>
      </w:r>
    </w:p>
    <w:p w14:paraId="37003AD2"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срок действия ценового предложения;</w:t>
      </w:r>
    </w:p>
    <w:p w14:paraId="1EDD658E" w14:textId="77777777" w:rsidR="00057F36" w:rsidRPr="00057F36" w:rsidRDefault="00057F36" w:rsidP="00057F36">
      <w:pPr>
        <w:numPr>
          <w:ilvl w:val="0"/>
          <w:numId w:val="2"/>
        </w:numPr>
        <w:tabs>
          <w:tab w:val="left" w:pos="426"/>
          <w:tab w:val="left" w:pos="4820"/>
        </w:tabs>
        <w:spacing w:before="100" w:beforeAutospacing="1" w:after="100" w:afterAutospacing="1"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расчет предлагаемой цены с целью предупреждения намеренного завышения или занижения цен товара/ работ/ услуг;</w:t>
      </w:r>
    </w:p>
    <w:p w14:paraId="2E8DB534" w14:textId="77777777" w:rsidR="00057F36" w:rsidRDefault="00057F36" w:rsidP="00057F36">
      <w:pPr>
        <w:numPr>
          <w:ilvl w:val="0"/>
          <w:numId w:val="2"/>
        </w:numPr>
        <w:tabs>
          <w:tab w:val="left" w:pos="426"/>
          <w:tab w:val="left" w:pos="4820"/>
        </w:tabs>
        <w:spacing w:after="0" w:line="240" w:lineRule="auto"/>
        <w:contextualSpacing/>
        <w:jc w:val="both"/>
        <w:rPr>
          <w:rFonts w:ascii="Times New Roman" w:eastAsia="Calibri" w:hAnsi="Times New Roman" w:cs="Times New Roman"/>
        </w:rPr>
      </w:pPr>
      <w:r w:rsidRPr="00057F36">
        <w:rPr>
          <w:rFonts w:ascii="Times New Roman" w:eastAsia="Calibri" w:hAnsi="Times New Roman" w:cs="Times New Roman"/>
        </w:rPr>
        <w:t>свед</w:t>
      </w:r>
      <w:r w:rsidR="006F2A1B">
        <w:rPr>
          <w:rFonts w:ascii="Times New Roman" w:eastAsia="Calibri" w:hAnsi="Times New Roman" w:cs="Times New Roman"/>
        </w:rPr>
        <w:t>ения об ИНН/ ОГРН (при наличии).</w:t>
      </w:r>
    </w:p>
    <w:p w14:paraId="0D6D63B6" w14:textId="77777777" w:rsidR="00057F36" w:rsidRPr="00057F36" w:rsidRDefault="00057F36" w:rsidP="00057F36">
      <w:pPr>
        <w:tabs>
          <w:tab w:val="left" w:pos="426"/>
          <w:tab w:val="left" w:pos="4820"/>
        </w:tabs>
        <w:spacing w:line="256" w:lineRule="auto"/>
        <w:contextualSpacing/>
        <w:jc w:val="both"/>
        <w:rPr>
          <w:rFonts w:ascii="Times New Roman" w:eastAsia="Calibri" w:hAnsi="Times New Roman" w:cs="Times New Roman"/>
        </w:rPr>
      </w:pPr>
      <w:r w:rsidRPr="00057F36">
        <w:rPr>
          <w:rFonts w:ascii="Times New Roman" w:eastAsia="Calibri" w:hAnsi="Times New Roman" w:cs="Times New Roman"/>
        </w:rPr>
        <w:t>Одновременно с этим, ценовое предложение будет зарегистрировано при наличии:</w:t>
      </w:r>
    </w:p>
    <w:p w14:paraId="3896EC19"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официального бланка</w:t>
      </w:r>
      <w:r w:rsidR="00F52B3D">
        <w:rPr>
          <w:rFonts w:ascii="Times New Roman" w:eastAsia="Calibri" w:hAnsi="Times New Roman" w:cs="Times New Roman"/>
        </w:rPr>
        <w:t xml:space="preserve"> </w:t>
      </w:r>
      <w:r w:rsidR="00F52B3D" w:rsidRPr="00F52B3D">
        <w:rPr>
          <w:rFonts w:ascii="Times New Roman" w:eastAsia="Calibri" w:hAnsi="Times New Roman" w:cs="Times New Roman"/>
        </w:rPr>
        <w:t xml:space="preserve">(при наличии) </w:t>
      </w:r>
      <w:r w:rsidR="00F52B3D" w:rsidRPr="00057F36">
        <w:rPr>
          <w:rFonts w:ascii="Times New Roman" w:eastAsia="Calibri" w:hAnsi="Times New Roman" w:cs="Times New Roman"/>
        </w:rPr>
        <w:t>и</w:t>
      </w:r>
      <w:r w:rsidRPr="00057F36">
        <w:rPr>
          <w:rFonts w:ascii="Times New Roman" w:eastAsia="Calibri" w:hAnsi="Times New Roman" w:cs="Times New Roman"/>
        </w:rPr>
        <w:t xml:space="preserve"> подписи лица – представителя отправителя;</w:t>
      </w:r>
    </w:p>
    <w:p w14:paraId="10EC50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номера исходящего запроса либо номера процедуры запроса цен ТРУ на ЭП (указывается в случае, если данное ценовое предложение подается в ответ на размещенный на ЭП запрос цен ТРУ);</w:t>
      </w:r>
    </w:p>
    <w:p w14:paraId="54DEDAC7" w14:textId="77777777" w:rsidR="00057F36" w:rsidRPr="00057F36" w:rsidRDefault="00057F36" w:rsidP="00057F36">
      <w:pPr>
        <w:numPr>
          <w:ilvl w:val="0"/>
          <w:numId w:val="3"/>
        </w:numPr>
        <w:tabs>
          <w:tab w:val="left" w:pos="426"/>
          <w:tab w:val="left" w:pos="4820"/>
        </w:tabs>
        <w:spacing w:before="100" w:beforeAutospacing="1" w:after="100" w:afterAutospacing="1"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наименования (предмета) договора;</w:t>
      </w:r>
    </w:p>
    <w:p w14:paraId="047BE268"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ФИО контактного лица от Инициатора закупки, электронной почты, телефона (указано в адресном запросе или в запросе цен ТРУ на ЭП);</w:t>
      </w:r>
    </w:p>
    <w:p w14:paraId="1FA968A7" w14:textId="77777777" w:rsidR="00057F36" w:rsidRPr="00057F36" w:rsidRDefault="00057F36" w:rsidP="00057F36">
      <w:pPr>
        <w:numPr>
          <w:ilvl w:val="0"/>
          <w:numId w:val="3"/>
        </w:numPr>
        <w:tabs>
          <w:tab w:val="left" w:pos="426"/>
          <w:tab w:val="left" w:pos="4820"/>
        </w:tabs>
        <w:spacing w:after="0" w:line="240" w:lineRule="auto"/>
        <w:ind w:left="720"/>
        <w:contextualSpacing/>
        <w:jc w:val="both"/>
        <w:rPr>
          <w:rFonts w:ascii="Times New Roman" w:eastAsia="Calibri" w:hAnsi="Times New Roman" w:cs="Times New Roman"/>
        </w:rPr>
      </w:pPr>
      <w:r w:rsidRPr="00057F36">
        <w:rPr>
          <w:rFonts w:ascii="Times New Roman" w:eastAsia="Calibri" w:hAnsi="Times New Roman" w:cs="Times New Roman"/>
        </w:rPr>
        <w:t xml:space="preserve">полного наименования </w:t>
      </w:r>
      <w:r w:rsidR="00F52B3D">
        <w:rPr>
          <w:rFonts w:ascii="Times New Roman" w:eastAsia="Calibri" w:hAnsi="Times New Roman" w:cs="Times New Roman"/>
        </w:rPr>
        <w:t>получателя УФПС Челябинской области АО «Почта России»</w:t>
      </w:r>
      <w:r w:rsidRPr="00057F36">
        <w:rPr>
          <w:rFonts w:ascii="Times New Roman" w:eastAsia="Calibri" w:hAnsi="Times New Roman" w:cs="Times New Roman"/>
        </w:rPr>
        <w:t>.</w:t>
      </w:r>
    </w:p>
    <w:p w14:paraId="4120A356" w14:textId="77777777" w:rsidR="00057F36" w:rsidRPr="00EC193D" w:rsidRDefault="00057F36" w:rsidP="00057F36">
      <w:pPr>
        <w:tabs>
          <w:tab w:val="left" w:pos="426"/>
          <w:tab w:val="left" w:pos="4820"/>
        </w:tabs>
        <w:spacing w:line="256" w:lineRule="auto"/>
        <w:contextualSpacing/>
        <w:jc w:val="both"/>
        <w:rPr>
          <w:rFonts w:ascii="Times New Roman" w:eastAsia="Calibri" w:hAnsi="Times New Roman" w:cs="Times New Roman"/>
          <w:color w:val="FF0000"/>
        </w:rPr>
      </w:pPr>
      <w:r w:rsidRPr="00057F36">
        <w:rPr>
          <w:rFonts w:ascii="Times New Roman" w:eastAsia="Calibri" w:hAnsi="Times New Roman" w:cs="Times New Roman"/>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C26FDD3" w14:textId="77777777" w:rsidR="00057F36" w:rsidRPr="00057F36" w:rsidRDefault="00057F36" w:rsidP="00BD209D">
      <w:pPr>
        <w:spacing w:after="0" w:line="240" w:lineRule="auto"/>
        <w:rPr>
          <w:rFonts w:ascii="Times New Roman" w:eastAsia="Times New Roman" w:hAnsi="Times New Roman" w:cs="Times New Roman"/>
          <w:color w:val="000000"/>
          <w:sz w:val="18"/>
          <w:szCs w:val="18"/>
          <w:lang w:eastAsia="ru-RU"/>
        </w:rPr>
      </w:pPr>
    </w:p>
    <w:tbl>
      <w:tblPr>
        <w:tblStyle w:val="1"/>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8"/>
        <w:gridCol w:w="7537"/>
      </w:tblGrid>
      <w:tr w:rsidR="00057F36" w:rsidRPr="00057F36" w14:paraId="27B0225F" w14:textId="77777777" w:rsidTr="000634E0">
        <w:tc>
          <w:tcPr>
            <w:tcW w:w="1808" w:type="dxa"/>
          </w:tcPr>
          <w:p w14:paraId="1EE44A7E" w14:textId="77777777" w:rsidR="00057F36" w:rsidRPr="00057F36" w:rsidRDefault="00604A2C" w:rsidP="00DA3D2E">
            <w:pPr>
              <w:ind w:right="-430"/>
              <w:rPr>
                <w:rFonts w:ascii="Times New Roman" w:eastAsia="Calibri" w:hAnsi="Times New Roman" w:cs="Times New Roman"/>
              </w:rPr>
            </w:pPr>
            <w:r>
              <w:rPr>
                <w:rFonts w:ascii="Times New Roman" w:eastAsia="Calibri" w:hAnsi="Times New Roman" w:cs="Times New Roman"/>
              </w:rPr>
              <w:t>Приложения</w:t>
            </w:r>
            <w:r w:rsidR="00057F36" w:rsidRPr="00057F36">
              <w:rPr>
                <w:rFonts w:ascii="Times New Roman" w:eastAsia="Calibri" w:hAnsi="Times New Roman" w:cs="Times New Roman"/>
              </w:rPr>
              <w:t>:</w:t>
            </w:r>
          </w:p>
        </w:tc>
        <w:tc>
          <w:tcPr>
            <w:tcW w:w="7537" w:type="dxa"/>
          </w:tcPr>
          <w:p w14:paraId="370A7826" w14:textId="77777777" w:rsidR="00057F36" w:rsidRPr="00057F36" w:rsidRDefault="00E87B23" w:rsidP="00DA3D2E">
            <w:pPr>
              <w:numPr>
                <w:ilvl w:val="0"/>
                <w:numId w:val="1"/>
              </w:numPr>
              <w:contextualSpacing/>
              <w:rPr>
                <w:rFonts w:ascii="Times New Roman" w:eastAsia="Calibri" w:hAnsi="Times New Roman" w:cs="Times New Roman"/>
              </w:rPr>
            </w:pPr>
            <w:r>
              <w:rPr>
                <w:rFonts w:ascii="Times New Roman" w:eastAsia="Calibri" w:hAnsi="Times New Roman" w:cs="Times New Roman"/>
              </w:rPr>
              <w:t>Техническое задани</w:t>
            </w:r>
            <w:r w:rsidR="00FB02B6">
              <w:rPr>
                <w:rFonts w:ascii="Times New Roman" w:eastAsia="Calibri" w:hAnsi="Times New Roman" w:cs="Times New Roman"/>
              </w:rPr>
              <w:t>е</w:t>
            </w:r>
            <w:r>
              <w:rPr>
                <w:rFonts w:ascii="Times New Roman" w:eastAsia="Calibri" w:hAnsi="Times New Roman" w:cs="Times New Roman"/>
              </w:rPr>
              <w:t>;</w:t>
            </w:r>
            <w:r w:rsidR="00DA3D2E">
              <w:rPr>
                <w:rFonts w:ascii="Times New Roman" w:eastAsia="Calibri" w:hAnsi="Times New Roman" w:cs="Times New Roman"/>
              </w:rPr>
              <w:t xml:space="preserve"> </w:t>
            </w:r>
          </w:p>
        </w:tc>
      </w:tr>
      <w:tr w:rsidR="00057F36" w:rsidRPr="00057F36" w14:paraId="1D648261" w14:textId="77777777" w:rsidTr="000634E0">
        <w:tc>
          <w:tcPr>
            <w:tcW w:w="1808" w:type="dxa"/>
          </w:tcPr>
          <w:p w14:paraId="2B2364D0" w14:textId="77777777" w:rsidR="00057F36" w:rsidRPr="00057F36" w:rsidRDefault="00057F36" w:rsidP="00057F36">
            <w:pPr>
              <w:spacing w:line="256" w:lineRule="auto"/>
              <w:rPr>
                <w:rFonts w:ascii="Times New Roman" w:eastAsia="Calibri" w:hAnsi="Times New Roman" w:cs="Times New Roman"/>
              </w:rPr>
            </w:pPr>
          </w:p>
        </w:tc>
        <w:tc>
          <w:tcPr>
            <w:tcW w:w="7537" w:type="dxa"/>
          </w:tcPr>
          <w:p w14:paraId="07DF5249" w14:textId="4C0F0055" w:rsidR="00057F36" w:rsidRPr="00057F36" w:rsidRDefault="00057F36" w:rsidP="00057F36">
            <w:pPr>
              <w:numPr>
                <w:ilvl w:val="0"/>
                <w:numId w:val="1"/>
              </w:numPr>
              <w:contextualSpacing/>
              <w:rPr>
                <w:rFonts w:ascii="Times New Roman" w:eastAsia="Calibri" w:hAnsi="Times New Roman" w:cs="Times New Roman"/>
              </w:rPr>
            </w:pPr>
            <w:r w:rsidRPr="00057F36">
              <w:rPr>
                <w:rFonts w:ascii="Times New Roman" w:eastAsia="Calibri" w:hAnsi="Times New Roman" w:cs="Times New Roman"/>
              </w:rPr>
              <w:t>Форма ответа на запрос</w:t>
            </w:r>
            <w:r w:rsidR="00E87B23">
              <w:rPr>
                <w:rFonts w:ascii="Times New Roman" w:eastAsia="Calibri" w:hAnsi="Times New Roman" w:cs="Times New Roman"/>
              </w:rPr>
              <w:t xml:space="preserve"> на представление </w:t>
            </w:r>
            <w:r w:rsidRPr="00057F36">
              <w:rPr>
                <w:rFonts w:ascii="Times New Roman" w:eastAsia="Calibri" w:hAnsi="Times New Roman" w:cs="Times New Roman"/>
              </w:rPr>
              <w:t>ценовой информации в эл. виде.</w:t>
            </w:r>
          </w:p>
        </w:tc>
      </w:tr>
    </w:tbl>
    <w:p w14:paraId="33EA7E22" w14:textId="77777777" w:rsidR="00057F36" w:rsidRPr="00057F36" w:rsidRDefault="00057F36" w:rsidP="00057F36">
      <w:pPr>
        <w:spacing w:after="0" w:line="240" w:lineRule="auto"/>
        <w:ind w:right="-1"/>
        <w:contextualSpacing/>
        <w:rPr>
          <w:rFonts w:ascii="Times New Roman" w:eastAsia="Calibri" w:hAnsi="Times New Roman" w:cs="Times New Roman"/>
        </w:rPr>
      </w:pPr>
    </w:p>
    <w:sectPr w:rsidR="00057F36" w:rsidRPr="00057F3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1DAE12" w14:textId="77777777" w:rsidR="00B27038" w:rsidRDefault="00B27038" w:rsidP="00057F36">
      <w:pPr>
        <w:spacing w:after="0" w:line="240" w:lineRule="auto"/>
      </w:pPr>
      <w:r>
        <w:separator/>
      </w:r>
    </w:p>
  </w:endnote>
  <w:endnote w:type="continuationSeparator" w:id="0">
    <w:p w14:paraId="1D925457" w14:textId="77777777" w:rsidR="00B27038" w:rsidRDefault="00B27038" w:rsidP="00057F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C9CF19" w14:textId="77777777" w:rsidR="00B27038" w:rsidRDefault="00B27038" w:rsidP="00057F36">
      <w:pPr>
        <w:spacing w:after="0" w:line="240" w:lineRule="auto"/>
      </w:pPr>
      <w:r>
        <w:separator/>
      </w:r>
    </w:p>
  </w:footnote>
  <w:footnote w:type="continuationSeparator" w:id="0">
    <w:p w14:paraId="7DDC370D" w14:textId="77777777" w:rsidR="00B27038" w:rsidRDefault="00B27038" w:rsidP="00057F3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1037B"/>
    <w:multiLevelType w:val="hybridMultilevel"/>
    <w:tmpl w:val="D3644AEE"/>
    <w:lvl w:ilvl="0" w:tplc="FC6ED42A">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1"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5EEE08E4"/>
    <w:multiLevelType w:val="multilevel"/>
    <w:tmpl w:val="E51E4754"/>
    <w:lvl w:ilvl="0">
      <w:start w:val="1"/>
      <w:numFmt w:val="decimal"/>
      <w:suff w:val="space"/>
      <w:lvlText w:val="%1."/>
      <w:lvlJc w:val="left"/>
      <w:pPr>
        <w:ind w:left="0" w:firstLine="709"/>
      </w:pPr>
      <w:rPr>
        <w:rFonts w:hint="default"/>
        <w:b/>
      </w:rPr>
    </w:lvl>
    <w:lvl w:ilvl="1">
      <w:start w:val="1"/>
      <w:numFmt w:val="decimal"/>
      <w:isLgl/>
      <w:lvlText w:val="%1.%2."/>
      <w:lvlJc w:val="left"/>
      <w:pPr>
        <w:ind w:left="1800" w:hanging="720"/>
      </w:pPr>
      <w:rPr>
        <w:rFonts w:hint="default"/>
      </w:rPr>
    </w:lvl>
    <w:lvl w:ilvl="2">
      <w:start w:val="1"/>
      <w:numFmt w:val="decimal"/>
      <w:isLgl/>
      <w:suff w:val="space"/>
      <w:lvlText w:val="%1.%2.%3."/>
      <w:lvlJc w:val="left"/>
      <w:pPr>
        <w:ind w:left="0" w:firstLine="709"/>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08BF"/>
    <w:rsid w:val="0001063C"/>
    <w:rsid w:val="00015647"/>
    <w:rsid w:val="00024D1B"/>
    <w:rsid w:val="00030D05"/>
    <w:rsid w:val="00057F36"/>
    <w:rsid w:val="00066D95"/>
    <w:rsid w:val="00090510"/>
    <w:rsid w:val="000A0DCA"/>
    <w:rsid w:val="000F5E68"/>
    <w:rsid w:val="001049BA"/>
    <w:rsid w:val="00154282"/>
    <w:rsid w:val="001B662B"/>
    <w:rsid w:val="001C2851"/>
    <w:rsid w:val="001D1206"/>
    <w:rsid w:val="001F5F77"/>
    <w:rsid w:val="001F63F5"/>
    <w:rsid w:val="00226360"/>
    <w:rsid w:val="00262066"/>
    <w:rsid w:val="002A1D30"/>
    <w:rsid w:val="002A5AE7"/>
    <w:rsid w:val="00304C06"/>
    <w:rsid w:val="003360F9"/>
    <w:rsid w:val="003446CC"/>
    <w:rsid w:val="00350FFD"/>
    <w:rsid w:val="0036450E"/>
    <w:rsid w:val="003753F6"/>
    <w:rsid w:val="003B2A93"/>
    <w:rsid w:val="003C1DF9"/>
    <w:rsid w:val="003D7C91"/>
    <w:rsid w:val="003F40EC"/>
    <w:rsid w:val="00420886"/>
    <w:rsid w:val="0046761C"/>
    <w:rsid w:val="004A5984"/>
    <w:rsid w:val="004F7189"/>
    <w:rsid w:val="0057699A"/>
    <w:rsid w:val="00604A2C"/>
    <w:rsid w:val="00627EE8"/>
    <w:rsid w:val="00646BAB"/>
    <w:rsid w:val="006507C0"/>
    <w:rsid w:val="00695F38"/>
    <w:rsid w:val="006B4789"/>
    <w:rsid w:val="006F2A1B"/>
    <w:rsid w:val="00745754"/>
    <w:rsid w:val="00763BEF"/>
    <w:rsid w:val="00794943"/>
    <w:rsid w:val="007C6F6E"/>
    <w:rsid w:val="00834AFD"/>
    <w:rsid w:val="00836B56"/>
    <w:rsid w:val="0084423A"/>
    <w:rsid w:val="008A1215"/>
    <w:rsid w:val="008F3D51"/>
    <w:rsid w:val="009369C2"/>
    <w:rsid w:val="00956468"/>
    <w:rsid w:val="009C5DC6"/>
    <w:rsid w:val="009E08BF"/>
    <w:rsid w:val="00A27C2A"/>
    <w:rsid w:val="00A53177"/>
    <w:rsid w:val="00AC295D"/>
    <w:rsid w:val="00AC68C8"/>
    <w:rsid w:val="00AE1A6C"/>
    <w:rsid w:val="00AF305A"/>
    <w:rsid w:val="00B0485A"/>
    <w:rsid w:val="00B0669F"/>
    <w:rsid w:val="00B27038"/>
    <w:rsid w:val="00B60927"/>
    <w:rsid w:val="00B62314"/>
    <w:rsid w:val="00B8358F"/>
    <w:rsid w:val="00B86C90"/>
    <w:rsid w:val="00BD209D"/>
    <w:rsid w:val="00BD4635"/>
    <w:rsid w:val="00C02BD2"/>
    <w:rsid w:val="00C278F2"/>
    <w:rsid w:val="00C8454A"/>
    <w:rsid w:val="00C929CE"/>
    <w:rsid w:val="00CB07B3"/>
    <w:rsid w:val="00D0028A"/>
    <w:rsid w:val="00D177D2"/>
    <w:rsid w:val="00D56AA1"/>
    <w:rsid w:val="00D65BD5"/>
    <w:rsid w:val="00D73694"/>
    <w:rsid w:val="00D85FE9"/>
    <w:rsid w:val="00DA3D2E"/>
    <w:rsid w:val="00DF5774"/>
    <w:rsid w:val="00E35C5F"/>
    <w:rsid w:val="00E7325F"/>
    <w:rsid w:val="00E8646F"/>
    <w:rsid w:val="00E87B23"/>
    <w:rsid w:val="00EC193D"/>
    <w:rsid w:val="00EC2BF0"/>
    <w:rsid w:val="00ED1451"/>
    <w:rsid w:val="00F07817"/>
    <w:rsid w:val="00F164EF"/>
    <w:rsid w:val="00F521B7"/>
    <w:rsid w:val="00F52B3D"/>
    <w:rsid w:val="00F81F4A"/>
    <w:rsid w:val="00FB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BF0021"/>
  <w15:chartTrackingRefBased/>
  <w15:docId w15:val="{DFF23B7D-F36C-4594-A0B8-F46BD5BC5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Сетка таблицы1"/>
    <w:basedOn w:val="a1"/>
    <w:next w:val="a3"/>
    <w:uiPriority w:val="39"/>
    <w:rsid w:val="00057F36"/>
    <w:pPr>
      <w:spacing w:after="0" w:line="240" w:lineRule="auto"/>
    </w:p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5"/>
    <w:unhideWhenUsed/>
    <w:rsid w:val="00057F36"/>
    <w:pPr>
      <w:spacing w:after="0" w:line="240" w:lineRule="auto"/>
    </w:pPr>
    <w:rPr>
      <w:rFonts w:ascii="Calibri" w:eastAsia="Calibri" w:hAnsi="Calibri" w:cs="Times New Roman"/>
      <w:sz w:val="20"/>
      <w:szCs w:val="20"/>
    </w:rPr>
  </w:style>
  <w:style w:type="character" w:customStyle="1" w:styleId="a5">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4"/>
    <w:rsid w:val="00057F36"/>
    <w:rPr>
      <w:rFonts w:ascii="Calibri" w:eastAsia="Calibri" w:hAnsi="Calibri" w:cs="Times New Roman"/>
      <w:sz w:val="20"/>
      <w:szCs w:val="20"/>
    </w:rPr>
  </w:style>
  <w:style w:type="character" w:styleId="a6">
    <w:name w:val="footnote reference"/>
    <w:basedOn w:val="a0"/>
    <w:uiPriority w:val="99"/>
    <w:unhideWhenUsed/>
    <w:rsid w:val="00057F36"/>
    <w:rPr>
      <w:vertAlign w:val="superscript"/>
    </w:rPr>
  </w:style>
  <w:style w:type="table" w:styleId="a3">
    <w:name w:val="Table Grid"/>
    <w:basedOn w:val="a1"/>
    <w:uiPriority w:val="39"/>
    <w:rsid w:val="00057F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350FFD"/>
    <w:pPr>
      <w:ind w:left="720"/>
      <w:contextualSpacing/>
    </w:pPr>
  </w:style>
  <w:style w:type="character" w:styleId="a8">
    <w:name w:val="Hyperlink"/>
    <w:basedOn w:val="a0"/>
    <w:uiPriority w:val="99"/>
    <w:unhideWhenUsed/>
    <w:rsid w:val="00F07817"/>
    <w:rPr>
      <w:color w:val="0563C1" w:themeColor="hyperlink"/>
      <w:u w:val="single"/>
    </w:rPr>
  </w:style>
  <w:style w:type="character" w:customStyle="1" w:styleId="UnresolvedMention">
    <w:name w:val="Unresolved Mention"/>
    <w:basedOn w:val="a0"/>
    <w:uiPriority w:val="99"/>
    <w:semiHidden/>
    <w:unhideWhenUsed/>
    <w:rsid w:val="00F07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atalia.Kishkoparova@russianpost.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2880</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Лемешко Евгения Николаевна</dc:creator>
  <cp:keywords/>
  <dc:description/>
  <cp:lastModifiedBy>Горохова Елена Александровна</cp:lastModifiedBy>
  <cp:revision>2</cp:revision>
  <dcterms:created xsi:type="dcterms:W3CDTF">2026-08-20T09:47:00Z</dcterms:created>
  <dcterms:modified xsi:type="dcterms:W3CDTF">2026-08-20T09:47:00Z</dcterms:modified>
</cp:coreProperties>
</file>