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0"/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25"/>
        <w:gridCol w:w="4628"/>
      </w:tblGrid>
      <w:tr>
        <w:trPr>
          <w:trHeight w:val="382" w:hRule="atLeast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lineRule="exact" w:line="240" w:before="0" w:after="0"/>
              <w:jc w:val="left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«1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» августа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u w:val="single"/>
                <w:lang w:val="ru-RU" w:eastAsia="en-US" w:bidi="ar-SA"/>
              </w:rPr>
              <w:t>2025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firstLine="1388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Кому: Руководителям организаций</w:t>
            </w:r>
          </w:p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center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lineRule="exact" w:line="240" w:before="0" w:after="0"/>
              <w:jc w:val="left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Исх. № 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center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Куда: ___________</w:t>
            </w:r>
          </w:p>
        </w:tc>
      </w:tr>
    </w:tbl>
    <w:p>
      <w:pPr>
        <w:pStyle w:val="Normal"/>
        <w:tabs>
          <w:tab w:val="clear" w:pos="720"/>
          <w:tab w:val="left" w:pos="4820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ascii="Times New Roman" w:hAnsi="Times New Roman" w:eastAsia="Calibri" w:cs="Times New Roman"/>
          <w:i/>
          <w:i/>
          <w:sz w:val="28"/>
          <w:szCs w:val="28"/>
        </w:rPr>
      </w:pPr>
      <w:r>
        <w:rPr>
          <w:rFonts w:eastAsia="Calibri" w:cs="Times New Roman" w:ascii="Times New Roman" w:hAnsi="Times New Roman"/>
          <w:i/>
          <w:sz w:val="28"/>
          <w:szCs w:val="28"/>
        </w:rPr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Уважаемые Участники!</w:t>
      </w:r>
    </w:p>
    <w:p>
      <w:pPr>
        <w:pStyle w:val="Normal"/>
        <w:tabs>
          <w:tab w:val="clear" w:pos="720"/>
          <w:tab w:val="left" w:pos="4820" w:leader="none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  <w:color w:themeColor="text1" w:val="000000"/>
        </w:rPr>
        <w:t xml:space="preserve">УФПС Калининградской области АО «Почта России» </w:t>
      </w:r>
      <w:r>
        <w:rPr>
          <w:rFonts w:cs="Times New Roman" w:ascii="Times New Roman" w:hAnsi="Times New Roman"/>
          <w:bCs/>
        </w:rPr>
        <w:t>просит Вас предоставить ценовую информацию в отношении следующего предмета закупки: «Выполнение работ по ремонту ОПС 238530, расположенного по адресу: Калининградская обл., Зеленоградский р-н, г. Зеленоградск, ул. Победы, д. 16, для нужд УФПС Калининградской области.»</w:t>
      </w:r>
    </w:p>
    <w:tbl>
      <w:tblPr>
        <w:tblpPr w:vertAnchor="text" w:horzAnchor="margin" w:bottomFromText="160" w:leftFromText="180" w:rightFromText="180" w:tblpX="-10" w:tblpY="229"/>
        <w:tblW w:w="963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3797"/>
        <w:gridCol w:w="5383"/>
      </w:tblGrid>
      <w:tr>
        <w:trPr>
          <w:trHeight w:val="278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Описание товара/ работ/ услуг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Сметной документации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ОКПД2/ОКВЭД2 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</w:rPr>
              <w:t>43.39.19.190/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i/>
              </w:rPr>
              <w:t>43.</w:t>
            </w:r>
            <w:r>
              <w:rPr>
                <w:rFonts w:cs="Times New Roman" w:ascii="Times New Roman" w:hAnsi="Times New Roman"/>
                <w:i/>
                <w:lang w:val="en-US"/>
              </w:rPr>
              <w:t>3</w:t>
            </w:r>
            <w:r>
              <w:rPr>
                <w:rFonts w:cs="Times New Roman" w:ascii="Times New Roman" w:hAnsi="Times New Roman"/>
                <w:i/>
              </w:rPr>
              <w:t>9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53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Условная единица</w:t>
            </w:r>
          </w:p>
        </w:tc>
      </w:tr>
      <w:tr>
        <w:trPr>
          <w:trHeight w:val="612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3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</w:tr>
      <w:tr>
        <w:trPr>
          <w:trHeight w:val="490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 w:before="0" w:after="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ind w:firstLine="34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Сметной документации</w:t>
            </w:r>
          </w:p>
        </w:tc>
      </w:tr>
      <w:tr>
        <w:trPr>
          <w:trHeight w:val="49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 w:before="0" w:after="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ind w:firstLine="34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Сметной документации</w:t>
            </w:r>
          </w:p>
        </w:tc>
      </w:tr>
      <w:tr>
        <w:trPr>
          <w:trHeight w:val="490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 w:before="0" w:after="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1457" w:leader="none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ind w:firstLine="34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Сметной документации</w:t>
            </w:r>
          </w:p>
        </w:tc>
      </w:tr>
      <w:tr>
        <w:trPr>
          <w:trHeight w:val="367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Сентябрь-октябрь 2026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ind w:firstLine="3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Порядок оплаты</w:t>
            </w:r>
          </w:p>
        </w:tc>
        <w:tc>
          <w:tcPr>
            <w:tcW w:w="5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eastAsia="Calibri" w:cs="Times New Roman"/>
                <w:i/>
                <w:i/>
                <w:iCs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2"/>
                <w:szCs w:val="22"/>
              </w:rPr>
              <w:t>Оплата производится в течение 7 (семи) рабочих дней с даты подписания Покупателем соответствующего Акта.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14:ligatures w14:val="none"/>
              </w:rPr>
              <w:t xml:space="preserve"> Так как победителем закупочной процедуры должен быть субъект МСП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3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ind w:firstLine="34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5% от начальной (максимальной) цены Договора</w:t>
            </w:r>
          </w:p>
        </w:tc>
      </w:tr>
      <w:tr>
        <w:trPr>
          <w:trHeight w:val="278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11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ind w:firstLine="34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Сметной документации</w:t>
            </w:r>
          </w:p>
        </w:tc>
      </w:tr>
    </w:tbl>
    <w:p>
      <w:pPr>
        <w:pStyle w:val="Normal"/>
        <w:tabs>
          <w:tab w:val="clear" w:pos="720"/>
          <w:tab w:val="left" w:pos="567" w:leader="none"/>
        </w:tabs>
        <w:ind w:firstLine="709"/>
        <w:jc w:val="both"/>
        <w:rPr>
          <w:rFonts w:ascii="Times New Roman" w:hAnsi="Times New Roman" w:cs="Times New Roman"/>
        </w:rPr>
      </w:pPr>
      <w:r/>
      <w:r>
        <w:rPr>
          <w:rFonts w:cs="Times New Roman" w:ascii="Times New Roman" w:hAnsi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cs="Times New Roman" w:ascii="Times New Roman" w:hAnsi="Times New Roman"/>
          <w:color w:themeColor="text1" w:val="000000"/>
        </w:rPr>
        <w:t>7</w:t>
      </w:r>
      <w:r>
        <w:rPr>
          <w:rFonts w:cs="Times New Roman" w:ascii="Times New Roman" w:hAnsi="Times New Roman"/>
          <w:i/>
          <w:color w:val="FF0000"/>
        </w:rPr>
        <w:t xml:space="preserve"> </w:t>
      </w:r>
      <w:r>
        <w:rPr>
          <w:rFonts w:cs="Times New Roman" w:ascii="Times New Roman" w:hAnsi="Times New Roman"/>
        </w:rPr>
        <w:t xml:space="preserve">календарных дней, </w:t>
      </w:r>
      <w:r>
        <w:rPr>
          <w:rFonts w:cs="Times New Roman" w:ascii="Times New Roman" w:hAnsi="Times New Roman"/>
          <w:color w:themeColor="text1" w:val="000000"/>
        </w:rPr>
        <w:t>посредством функционала Электронной торговой площадки.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Контактное лицо Инициатора запроса: Цой Яков Русланович, </w:t>
      </w:r>
      <w:r>
        <w:rPr>
          <w:rFonts w:cs="Times New Roman" w:ascii="Times New Roman" w:hAnsi="Times New Roman"/>
          <w:color w:themeColor="text1" w:val="000000"/>
          <w:lang w:eastAsia="ru-RU"/>
        </w:rPr>
        <w:t>+7 (4012) 310-339, доб. 2044</w:t>
      </w:r>
      <w:r>
        <w:rPr>
          <w:rFonts w:cs="Times New Roman" w:ascii="Times New Roman" w:hAnsi="Times New Roman"/>
          <w:color w:themeColor="text1" w:val="000000"/>
        </w:rPr>
        <w:t xml:space="preserve"> Предоставляемое ценовое предложение должно содержать: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Autospacing="0" w:before="0" w:afterAutospacing="0" w:after="0"/>
        <w:ind w:hanging="357" w:left="714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="0" w:after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срок действия ценового предложения;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="0" w:after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расчет предлагаемой цены с целью предупреждения намеренного завышения или занижения цен товара/ работ/ услуг;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Autospacing="0" w:before="0" w:afterAutospacing="0" w:after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 xml:space="preserve">сведения об ИНН/ ОГРН (при наличии). </w:t>
      </w:r>
    </w:p>
    <w:p>
      <w:pPr>
        <w:pStyle w:val="Normal"/>
        <w:tabs>
          <w:tab w:val="clear" w:pos="720"/>
          <w:tab w:val="left" w:pos="426" w:leader="none"/>
          <w:tab w:val="left" w:pos="4820" w:leader="none"/>
        </w:tabs>
        <w:ind w:firstLine="709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Если ценовое предложение будет направлено вами на электронную почту </w:t>
      </w:r>
      <w:hyperlink r:id="rId2">
        <w:r>
          <w:rPr>
            <w:rStyle w:val="Hyperlink"/>
            <w:rFonts w:cs="Times New Roman" w:ascii="Times New Roman" w:hAnsi="Times New Roman"/>
          </w:rPr>
          <w:t>offer-R39@russianpost.ru</w:t>
        </w:r>
      </w:hyperlink>
      <w:r>
        <w:rPr>
          <w:rFonts w:cs="Times New Roman" w:ascii="Times New Roman" w:hAnsi="Times New Roman"/>
          <w:color w:val="FF0000"/>
        </w:rPr>
        <w:t xml:space="preserve"> </w:t>
      </w:r>
      <w:r>
        <w:rPr>
          <w:rFonts w:cs="Times New Roman" w:ascii="Times New Roman" w:hAnsi="Times New Roman"/>
          <w:color w:themeColor="text1" w:val="000000"/>
        </w:rPr>
        <w:t xml:space="preserve">предупреждаем, что ценовое предложение будет подлежать регистрации </w:t>
      </w:r>
      <w:r>
        <w:rPr>
          <w:rFonts w:cs="Times New Roman" w:ascii="Times New Roman" w:hAnsi="Times New Roman"/>
          <w:color w:themeColor="text1" w:val="000000"/>
          <w:u w:val="single"/>
        </w:rPr>
        <w:t>при обязательном наличии</w:t>
      </w:r>
      <w:r>
        <w:rPr>
          <w:rFonts w:cs="Times New Roman" w:ascii="Times New Roman" w:hAnsi="Times New Roman"/>
          <w:color w:themeColor="text1" w:val="000000"/>
        </w:rPr>
        <w:t>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  <w:tab w:val="left" w:pos="4820" w:leader="none"/>
        </w:tabs>
        <w:spacing w:beforeAutospacing="0" w:before="0" w:afterAutospacing="0" w:after="0"/>
        <w:ind w:hanging="357" w:left="714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официального бланка (при наличии) и подписи лица – представителя отправителя;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  <w:tab w:val="left" w:pos="4820" w:leader="none"/>
        </w:tabs>
        <w:spacing w:beforeAutospacing="0" w:before="0" w:afterAutospacing="0" w:after="0"/>
        <w:ind w:hanging="357" w:left="714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 xml:space="preserve">полного наименования получателя </w:t>
      </w:r>
      <w:r>
        <w:rPr>
          <w:i/>
          <w:color w:themeColor="text1" w:val="000000"/>
        </w:rPr>
        <w:t>(указывается полное наименование Заказчика МР, УФПС, ПТ, СП) АО «Почта России»</w:t>
      </w:r>
      <w:r>
        <w:rPr>
          <w:color w:themeColor="text1" w:val="000000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  <w:tab w:val="left" w:pos="4820" w:leader="none"/>
        </w:tabs>
        <w:spacing w:before="0" w:after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номера процедуры запроса цен на Электронной торговой площадке;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  <w:tab w:val="left" w:pos="4820" w:leader="none"/>
        </w:tabs>
        <w:spacing w:before="0" w:after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ФИО контактного лица от Инициатора запроса, телефона, электронной почты;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  <w:tab w:val="left" w:pos="4820" w:leader="none"/>
        </w:tabs>
        <w:spacing w:before="0" w:after="28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наименования (предмета) закупки.</w:t>
      </w:r>
    </w:p>
    <w:p>
      <w:pPr>
        <w:pStyle w:val="Normal"/>
        <w:tabs>
          <w:tab w:val="clear" w:pos="720"/>
          <w:tab w:val="left" w:pos="426" w:leader="none"/>
          <w:tab w:val="left" w:pos="482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>
      <w:pPr>
        <w:pStyle w:val="Normal"/>
        <w:tabs>
          <w:tab w:val="clear" w:pos="720"/>
          <w:tab w:val="left" w:pos="426" w:leader="none"/>
          <w:tab w:val="left" w:pos="4820" w:leader="none"/>
        </w:tabs>
        <w:spacing w:before="0" w:after="0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Приложение: 1. Сметная документация на 3 л. в 1 экз.;</w:t>
      </w:r>
    </w:p>
    <w:p>
      <w:pPr>
        <w:pStyle w:val="Normal"/>
        <w:ind w:firstLine="7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2. Форма ответа на запрос ценовой информации.</w:t>
      </w:r>
    </w:p>
    <w:p>
      <w:pPr>
        <w:pStyle w:val="Normal"/>
        <w:tabs>
          <w:tab w:val="clear" w:pos="720"/>
          <w:tab w:val="left" w:pos="4820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tabs>
          <w:tab w:val="clear" w:pos="720"/>
          <w:tab w:val="left" w:pos="4820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20"/>
          <w:tab w:val="left" w:pos="4820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20"/>
          <w:tab w:val="left" w:pos="4820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0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3"/>
        <w:gridCol w:w="1852"/>
        <w:gridCol w:w="1979"/>
      </w:tblGrid>
      <w:tr>
        <w:trPr/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left"/>
              <w:rPr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left"/>
              <w:rPr>
                <w:sz w:val="24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Руководитель отдела по имущественным вопросам                                            </w:t>
            </w:r>
          </w:p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left"/>
              <w:rPr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24.02.2026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center"/>
              <w:rPr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right"/>
              <w:rPr>
                <w:sz w:val="24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right"/>
              <w:rPr>
                <w:sz w:val="24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Камбиев И.А.</w:t>
            </w:r>
          </w:p>
        </w:tc>
      </w:tr>
    </w:tbl>
    <w:p>
      <w:pPr>
        <w:pStyle w:val="Normal"/>
        <w:tabs>
          <w:tab w:val="clear" w:pos="720"/>
          <w:tab w:val="left" w:pos="4820" w:leader="none"/>
        </w:tabs>
        <w:rPr>
          <w:rFonts w:ascii="Times New Roman" w:hAnsi="Times New Roman" w:cs="Times New Roman"/>
          <w:b/>
          <w:sz w:val="32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701" w:right="851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Franklin Gothic Medium Cond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540400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540400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5e51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303364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026f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2026fa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2026fa"/>
    <w:rPr>
      <w:b/>
      <w:bCs/>
      <w:sz w:val="20"/>
      <w:szCs w:val="20"/>
    </w:rPr>
  </w:style>
  <w:style w:type="character" w:styleId="Style17" w:customStyle="1">
    <w:name w:val="Абзац списка Знак"/>
    <w:link w:val="ListParagraph"/>
    <w:uiPriority w:val="34"/>
    <w:qFormat/>
    <w:rsid w:val="00977332"/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FontStyle54" w:customStyle="1">
    <w:name w:val="Font Style54"/>
    <w:basedOn w:val="DefaultParagraphFont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styleId="Style18" w:customStyle="1">
    <w:name w:val="Текст сноски Знак"/>
    <w:basedOn w:val="DefaultParagraphFont"/>
    <w:qFormat/>
    <w:rsid w:val="00e4758e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Style19">
    <w:name w:val="Символ сноски"/>
    <w:basedOn w:val="DefaultParagraphFont"/>
    <w:uiPriority w:val="99"/>
    <w:unhideWhenUsed/>
    <w:qFormat/>
    <w:rsid w:val="00e4758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eading1" w:customStyle="1">
    <w:name w:val="Heading #1"/>
    <w:qFormat/>
    <w:rsid w:val="00642981"/>
    <w:rPr/>
  </w:style>
  <w:style w:type="character" w:styleId="Heading2" w:customStyle="1">
    <w:name w:val="Heading #2_"/>
    <w:link w:val="Heading21"/>
    <w:qFormat/>
    <w:rsid w:val="00642981"/>
    <w:rPr>
      <w:sz w:val="26"/>
      <w:szCs w:val="26"/>
      <w:shd w:fill="FFFFFF" w:val="clear"/>
    </w:rPr>
  </w:style>
  <w:style w:type="character" w:styleId="Bodytext2" w:customStyle="1">
    <w:name w:val="Body text (2)_"/>
    <w:link w:val="Bodytext21"/>
    <w:qFormat/>
    <w:rsid w:val="00642981"/>
    <w:rPr>
      <w:shd w:fill="FFFFFF" w:val="clear"/>
    </w:rPr>
  </w:style>
  <w:style w:type="character" w:styleId="Bodytext210pt" w:customStyle="1">
    <w:name w:val="Body text (2) + 10 pt"/>
    <w:qFormat/>
    <w:rsid w:val="006429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0"/>
      <w:szCs w:val="20"/>
    </w:rPr>
  </w:style>
  <w:style w:type="character" w:styleId="Bodytext3" w:customStyle="1">
    <w:name w:val="Body text (3)_"/>
    <w:link w:val="Bodytext31"/>
    <w:qFormat/>
    <w:rsid w:val="00642981"/>
    <w:rPr>
      <w:sz w:val="21"/>
      <w:szCs w:val="21"/>
      <w:shd w:fill="FFFFFF" w:val="clear"/>
    </w:rPr>
  </w:style>
  <w:style w:type="character" w:styleId="Style20" w:customStyle="1">
    <w:name w:val="Верхний колонтитул Знак"/>
    <w:basedOn w:val="DefaultParagraphFont"/>
    <w:uiPriority w:val="99"/>
    <w:qFormat/>
    <w:rsid w:val="00d22534"/>
    <w:rPr/>
  </w:style>
  <w:style w:type="character" w:styleId="Style21" w:customStyle="1">
    <w:name w:val="Нижний колонтитул Знак"/>
    <w:basedOn w:val="DefaultParagraphFont"/>
    <w:uiPriority w:val="99"/>
    <w:qFormat/>
    <w:rsid w:val="00d22534"/>
    <w:rPr/>
  </w:style>
  <w:style w:type="character" w:styleId="Hyperlink">
    <w:name w:val="Hyperlink"/>
    <w:basedOn w:val="DefaultParagraphFont"/>
    <w:uiPriority w:val="99"/>
    <w:unhideWhenUsed/>
    <w:rsid w:val="00e66006"/>
    <w:rPr>
      <w:color w:themeColor="hyperlink" w:val="0563C1"/>
      <w:u w:val="single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7"/>
    <w:uiPriority w:val="34"/>
    <w:qFormat/>
    <w:rsid w:val="00303364"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Revision">
    <w:name w:val="Revision"/>
    <w:uiPriority w:val="99"/>
    <w:semiHidden/>
    <w:qFormat/>
    <w:rsid w:val="0030336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44b1b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2026f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2026fa"/>
    <w:pPr/>
    <w:rPr>
      <w:b/>
      <w:bCs/>
    </w:rPr>
  </w:style>
  <w:style w:type="paragraph" w:styleId="Style61" w:customStyle="1">
    <w:name w:val="Style6"/>
    <w:basedOn w:val="Normal"/>
    <w:uiPriority w:val="99"/>
    <w:qFormat/>
    <w:rsid w:val="00977332"/>
    <w:pPr>
      <w:widowControl w:val="false"/>
      <w:spacing w:lineRule="exact" w:line="322"/>
      <w:jc w:val="center"/>
    </w:pPr>
    <w:rPr>
      <w:rFonts w:ascii="Franklin Gothic Medium Cond" w:hAnsi="Franklin Gothic Medium Cond" w:eastAsia="" w:eastAsiaTheme="minorEastAsia"/>
      <w:kern w:val="0"/>
      <w:lang w:eastAsia="ru-RU"/>
      <w14:ligatures w14:val="none"/>
    </w:rPr>
  </w:style>
  <w:style w:type="paragraph" w:styleId="FootnoteText">
    <w:name w:val="footnote text"/>
    <w:basedOn w:val="Normal"/>
    <w:link w:val="Style18"/>
    <w:unhideWhenUsed/>
    <w:rsid w:val="00e4758e"/>
    <w:pPr/>
    <w:rPr>
      <w:rFonts w:ascii="Calibri" w:hAnsi="Calibri" w:eastAsia="Calibri" w:cs="Times New Roman"/>
      <w:kern w:val="0"/>
      <w:sz w:val="20"/>
      <w:szCs w:val="20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26a77"/>
    <w:pPr>
      <w:tabs>
        <w:tab w:val="clear" w:pos="720"/>
        <w:tab w:val="left" w:pos="284" w:leader="none"/>
        <w:tab w:val="left" w:pos="426" w:leader="none"/>
        <w:tab w:val="left" w:pos="567" w:leader="none"/>
        <w:tab w:val="right" w:pos="9498" w:leader="dot"/>
      </w:tabs>
      <w:jc w:val="both"/>
    </w:pPr>
    <w:rPr>
      <w:rFonts w:ascii="Times New Roman" w:hAnsi="Times New Roman" w:eastAsia="Calibri" w:cs="Times New Roman"/>
      <w:b/>
      <w:smallCaps/>
      <w:kern w:val="0"/>
      <w:szCs w:val="22"/>
      <w14:ligatures w14:val="none"/>
    </w:rPr>
  </w:style>
  <w:style w:type="paragraph" w:styleId="ConsPlusNormal" w:customStyle="1">
    <w:name w:val="ConsPlusNormal"/>
    <w:qFormat/>
    <w:rsid w:val="00642981"/>
    <w:pPr>
      <w:widowControl w:val="false"/>
      <w:bidi w:val="0"/>
      <w:spacing w:before="0" w:after="0"/>
      <w:ind w:firstLine="720"/>
      <w:jc w:val="both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  <w14:ligatures w14:val="none"/>
    </w:rPr>
  </w:style>
  <w:style w:type="paragraph" w:styleId="Heading21" w:customStyle="1">
    <w:name w:val="Heading #2"/>
    <w:basedOn w:val="Normal"/>
    <w:link w:val="Heading2"/>
    <w:qFormat/>
    <w:rsid w:val="00642981"/>
    <w:pPr>
      <w:shd w:val="clear" w:color="auto" w:fill="FFFFFF"/>
      <w:spacing w:lineRule="exact" w:line="320"/>
      <w:ind w:firstLine="600"/>
      <w:jc w:val="both"/>
      <w:outlineLvl w:val="1"/>
    </w:pPr>
    <w:rPr>
      <w:sz w:val="26"/>
      <w:szCs w:val="26"/>
    </w:rPr>
  </w:style>
  <w:style w:type="paragraph" w:styleId="Bodytext21" w:customStyle="1">
    <w:name w:val="Body text (2)"/>
    <w:basedOn w:val="Normal"/>
    <w:link w:val="Bodytext2"/>
    <w:qFormat/>
    <w:rsid w:val="00642981"/>
    <w:pPr>
      <w:shd w:val="clear" w:color="auto" w:fill="FFFFFF"/>
      <w:spacing w:lineRule="exact" w:line="274" w:before="600" w:after="0"/>
      <w:ind w:hanging="340"/>
      <w:jc w:val="both"/>
    </w:pPr>
    <w:rPr/>
  </w:style>
  <w:style w:type="paragraph" w:styleId="Bodytext31" w:customStyle="1">
    <w:name w:val="Body text (3)"/>
    <w:basedOn w:val="Normal"/>
    <w:link w:val="Bodytext3"/>
    <w:qFormat/>
    <w:rsid w:val="00642981"/>
    <w:pPr>
      <w:shd w:val="clear" w:color="auto" w:fill="FFFFFF"/>
      <w:spacing w:lineRule="exact" w:line="252" w:before="240" w:after="0"/>
      <w:ind w:firstLine="600"/>
      <w:jc w:val="both"/>
    </w:pPr>
    <w:rPr>
      <w:sz w:val="21"/>
      <w:szCs w:val="21"/>
    </w:rPr>
  </w:style>
  <w:style w:type="paragraph" w:styleId="Style24">
    <w:name w:val="Колонтитулы"/>
    <w:basedOn w:val="Normal"/>
    <w:qFormat/>
    <w:pPr/>
    <w:rPr/>
  </w:style>
  <w:style w:type="paragraph" w:styleId="Header">
    <w:name w:val="header"/>
    <w:basedOn w:val="Normal"/>
    <w:link w:val="Style20"/>
    <w:uiPriority w:val="99"/>
    <w:unhideWhenUsed/>
    <w:rsid w:val="00d2253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21"/>
    <w:uiPriority w:val="99"/>
    <w:unhideWhenUsed/>
    <w:rsid w:val="00d2253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uiPriority w:val="99"/>
    <w:qFormat/>
    <w:rsid w:val="00876aac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Style25">
    <w:name w:val="Содержимое врезки"/>
    <w:basedOn w:val="Normal"/>
    <w:qFormat/>
    <w:pPr/>
    <w:rPr/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642981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b610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er-R39@russianpost.ru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1C850E-F1CF-47D8-935B-938942CD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LibreOffice/24.8.7.2$Linux_X86_64 LibreOffice_project/480$Build-2</Application>
  <AppVersion>15.0000</AppVersion>
  <Pages>2</Pages>
  <Words>392</Words>
  <Characters>2629</Characters>
  <CharactersWithSpaces>3015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2026-08-20T10:33:00Z</dcterms:created>
  <dc:creator>Aleksey Afanasiev</dc:creator>
  <dc:description/>
  <dc:language>ru-RU</dc:language>
  <cp:lastModifiedBy/>
  <cp:lastPrinted>2024-05-17T12:32:00Z</cp:lastPrinted>
  <dcterms:modified xsi:type="dcterms:W3CDTF">2026-08-20T14:21:41Z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