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6BBAEEBB"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5A55B0E"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3A2FB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2EA7BD1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740EF1B3" w14:textId="77777777" w:rsidR="00467A1E" w:rsidRPr="00B44CC2"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4"/>
                <w:szCs w:val="24"/>
              </w:rPr>
            </w:pPr>
          </w:p>
          <w:p w14:paraId="7C5B5D01" w14:textId="77777777" w:rsidR="00467A1E" w:rsidRPr="00B44CC2"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B44CC2">
              <w:rPr>
                <w:rFonts w:ascii="Times New Roman" w:eastAsia="Times New Roman" w:hAnsi="Times New Roman" w:cs="Times New Roman"/>
                <w:color w:val="3B3838" w:themeColor="background2" w:themeShade="40"/>
                <w:sz w:val="24"/>
                <w:szCs w:val="24"/>
              </w:rPr>
              <w:t>Руководителю</w:t>
            </w:r>
          </w:p>
          <w:p w14:paraId="580BEEAA" w14:textId="77777777" w:rsidR="00467A1E" w:rsidRPr="00B44CC2"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B44CC2">
              <w:rPr>
                <w:rFonts w:ascii="Times New Roman" w:eastAsia="Times New Roman" w:hAnsi="Times New Roman" w:cs="Times New Roman"/>
                <w:color w:val="3B3838" w:themeColor="background2" w:themeShade="40"/>
                <w:sz w:val="24"/>
                <w:szCs w:val="24"/>
              </w:rPr>
              <w:t>ООО «____________»</w:t>
            </w:r>
          </w:p>
          <w:p w14:paraId="5CCFE0F9" w14:textId="77777777" w:rsidR="00467A1E" w:rsidRPr="00B44CC2"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B44CC2">
              <w:rPr>
                <w:rFonts w:ascii="Times New Roman" w:eastAsia="Times New Roman" w:hAnsi="Times New Roman" w:cs="Times New Roman"/>
                <w:color w:val="3B3838" w:themeColor="background2" w:themeShade="40"/>
                <w:sz w:val="24"/>
                <w:szCs w:val="24"/>
              </w:rPr>
              <w:t>Ф. И.О.</w:t>
            </w:r>
          </w:p>
          <w:p w14:paraId="2DF69BE8" w14:textId="77777777" w:rsidR="00467A1E" w:rsidRPr="00B44CC2"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p>
          <w:p w14:paraId="68C7D8E3" w14:textId="77777777" w:rsidR="00467A1E" w:rsidRPr="00B44CC2"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B44CC2">
              <w:rPr>
                <w:rFonts w:ascii="Times New Roman" w:eastAsia="Times New Roman" w:hAnsi="Times New Roman" w:cs="Times New Roman"/>
                <w:color w:val="3B3838" w:themeColor="background2" w:themeShade="40"/>
                <w:sz w:val="24"/>
                <w:szCs w:val="24"/>
              </w:rPr>
              <w:t>Адрес</w:t>
            </w:r>
          </w:p>
          <w:p w14:paraId="55D872DA"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B44CC2">
              <w:rPr>
                <w:rFonts w:ascii="Times New Roman" w:eastAsia="Times New Roman" w:hAnsi="Times New Roman" w:cs="Times New Roman"/>
                <w:color w:val="3B3838" w:themeColor="background2" w:themeShade="40"/>
                <w:sz w:val="24"/>
                <w:szCs w:val="24"/>
              </w:rPr>
              <w:t>Эл. почта</w:t>
            </w:r>
          </w:p>
        </w:tc>
      </w:tr>
      <w:tr w:rsidR="00467A1E" w:rsidRPr="00467A1E" w14:paraId="49CA6A39"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D657E7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39B13887"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5ED26DC8"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7687DD1B" w14:textId="77777777" w:rsidTr="0061214A">
        <w:trPr>
          <w:trHeight w:val="617"/>
        </w:trPr>
        <w:tc>
          <w:tcPr>
            <w:tcW w:w="4315" w:type="dxa"/>
            <w:gridSpan w:val="5"/>
            <w:vMerge/>
            <w:tcBorders>
              <w:top w:val="nil"/>
              <w:left w:val="nil"/>
              <w:right w:val="nil"/>
            </w:tcBorders>
          </w:tcPr>
          <w:p w14:paraId="7559DB01"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1333AE7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40B839A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4D55BD10"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553A4C2B"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r w:rsidRPr="00467A1E">
              <w:rPr>
                <w:rFonts w:ascii="Times New Roman" w:eastAsia="Times New Roman" w:hAnsi="Times New Roman" w:cs="Times New Roman"/>
                <w:iCs/>
                <w:color w:val="3B3838" w:themeColor="background2" w:themeShade="40"/>
                <w:position w:val="2"/>
                <w:sz w:val="24"/>
                <w:szCs w:val="24"/>
              </w:rPr>
              <w:t>дд.мм.гггг</w:t>
            </w:r>
          </w:p>
        </w:tc>
        <w:tc>
          <w:tcPr>
            <w:tcW w:w="214" w:type="dxa"/>
            <w:tcBorders>
              <w:top w:val="nil"/>
              <w:left w:val="nil"/>
              <w:right w:val="nil"/>
            </w:tcBorders>
            <w:tcMar>
              <w:top w:w="0" w:type="dxa"/>
              <w:left w:w="0" w:type="dxa"/>
              <w:bottom w:w="0" w:type="dxa"/>
              <w:right w:w="0" w:type="dxa"/>
            </w:tcMar>
            <w:vAlign w:val="bottom"/>
          </w:tcPr>
          <w:p w14:paraId="3888F519"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92F940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r w:rsidRPr="00467A1E">
              <w:rPr>
                <w:rFonts w:ascii="Times New Roman" w:eastAsia="Times New Roman" w:hAnsi="Times New Roman" w:cs="Times New Roman"/>
                <w:color w:val="3B3838" w:themeColor="background2" w:themeShade="40"/>
                <w:sz w:val="24"/>
                <w:szCs w:val="24"/>
              </w:rPr>
              <w:t>исх.рег.номер</w:t>
            </w:r>
          </w:p>
        </w:tc>
        <w:tc>
          <w:tcPr>
            <w:tcW w:w="221" w:type="dxa"/>
            <w:tcBorders>
              <w:top w:val="nil"/>
              <w:left w:val="nil"/>
              <w:right w:val="nil"/>
            </w:tcBorders>
            <w:tcMar>
              <w:top w:w="40" w:type="dxa"/>
              <w:left w:w="0" w:type="dxa"/>
              <w:bottom w:w="80" w:type="dxa"/>
              <w:right w:w="0" w:type="dxa"/>
            </w:tcMar>
          </w:tcPr>
          <w:p w14:paraId="314DAEA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0C30F5E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57E8DEF2" w14:textId="77777777" w:rsidTr="0061214A">
        <w:trPr>
          <w:trHeight w:val="33"/>
        </w:trPr>
        <w:tc>
          <w:tcPr>
            <w:tcW w:w="709" w:type="dxa"/>
            <w:tcMar>
              <w:top w:w="0" w:type="dxa"/>
              <w:left w:w="0" w:type="dxa"/>
              <w:bottom w:w="0" w:type="dxa"/>
              <w:right w:w="0" w:type="dxa"/>
            </w:tcMar>
            <w:vAlign w:val="bottom"/>
          </w:tcPr>
          <w:p w14:paraId="6D42E01B"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399C6F1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15E5B76"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5BE787B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C4F87F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7220304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1BBDCAF3" w14:textId="77777777" w:rsidR="00467A1E" w:rsidRPr="00B44CC2"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5B1F885E" w14:textId="77777777" w:rsidR="00467A1E" w:rsidRPr="00B44CC2" w:rsidRDefault="00467A1E" w:rsidP="00467A1E">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 предоставлении ценовой информации</w:t>
      </w:r>
    </w:p>
    <w:p w14:paraId="63BF71E9" w14:textId="77777777"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4281E9D6" w14:textId="26E1CDE5"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F10C47">
        <w:rPr>
          <w:rFonts w:ascii="Times New Roman" w:eastAsia="Times New Roman" w:hAnsi="Times New Roman" w:cs="Times New Roman"/>
          <w:sz w:val="24"/>
          <w:szCs w:val="24"/>
          <w:lang w:eastAsia="ru-RU"/>
        </w:rPr>
        <w:t xml:space="preserve">Уважаемый </w:t>
      </w:r>
      <w:r w:rsidR="00A82424">
        <w:rPr>
          <w:rFonts w:ascii="Times New Roman" w:eastAsia="Times New Roman" w:hAnsi="Times New Roman" w:cs="Times New Roman"/>
          <w:sz w:val="24"/>
          <w:szCs w:val="24"/>
          <w:lang w:eastAsia="ru-RU"/>
        </w:rPr>
        <w:t>Участник</w:t>
      </w:r>
      <w:r w:rsidRPr="00F10C47">
        <w:rPr>
          <w:rFonts w:ascii="Times New Roman" w:eastAsia="Times New Roman" w:hAnsi="Times New Roman" w:cs="Times New Roman"/>
          <w:sz w:val="24"/>
          <w:szCs w:val="24"/>
          <w:lang w:eastAsia="ru-RU"/>
        </w:rPr>
        <w:t>!</w:t>
      </w:r>
    </w:p>
    <w:p w14:paraId="1C5301B4" w14:textId="77777777" w:rsidR="00467A1E" w:rsidRPr="00B44CC2" w:rsidRDefault="00467A1E" w:rsidP="00A633C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АО «Почта России» просит Вас предоставить ценовую информацию в отношении следующего предмета закупки:</w:t>
      </w:r>
    </w:p>
    <w:p w14:paraId="377504EC" w14:textId="77777777" w:rsidR="00467A1E" w:rsidRPr="00B44CC2" w:rsidRDefault="00AF00F5" w:rsidP="00A633C0">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AF00F5">
        <w:rPr>
          <w:rFonts w:ascii="Times New Roman" w:eastAsia="Times New Roman" w:hAnsi="Times New Roman" w:cs="Times New Roman"/>
          <w:b/>
          <w:sz w:val="24"/>
          <w:szCs w:val="24"/>
          <w:lang w:eastAsia="ru-RU"/>
        </w:rPr>
        <w:t>Поставка емкостей для воды для нужд АО «Почта России»</w:t>
      </w:r>
      <w:r w:rsidR="003A1E6B">
        <w:rPr>
          <w:rFonts w:ascii="Times New Roman" w:eastAsia="Times New Roman" w:hAnsi="Times New Roman" w:cs="Times New Roman"/>
          <w:sz w:val="24"/>
          <w:szCs w:val="24"/>
          <w:lang w:eastAsia="ru-RU"/>
        </w:rPr>
        <w:t>,</w:t>
      </w:r>
      <w:r w:rsidR="002067AE">
        <w:rPr>
          <w:rFonts w:ascii="Times New Roman" w:eastAsia="Times New Roman" w:hAnsi="Times New Roman" w:cs="Times New Roman"/>
          <w:sz w:val="24"/>
          <w:szCs w:val="24"/>
          <w:lang w:eastAsia="ru-RU"/>
        </w:rPr>
        <w:t xml:space="preserve"> </w:t>
      </w:r>
      <w:r w:rsidR="00467A1E" w:rsidRPr="00A93B2F">
        <w:rPr>
          <w:rFonts w:ascii="Times New Roman" w:eastAsia="Times New Roman" w:hAnsi="Times New Roman" w:cs="Times New Roman"/>
          <w:sz w:val="24"/>
          <w:szCs w:val="24"/>
          <w:lang w:eastAsia="ru-RU"/>
        </w:rPr>
        <w:t>в</w:t>
      </w:r>
      <w:r w:rsidR="00467A1E" w:rsidRPr="00B44CC2">
        <w:rPr>
          <w:rFonts w:ascii="Times New Roman" w:eastAsia="Times New Roman" w:hAnsi="Times New Roman" w:cs="Times New Roman"/>
          <w:sz w:val="24"/>
          <w:szCs w:val="24"/>
          <w:lang w:eastAsia="ru-RU"/>
        </w:rPr>
        <w:t xml:space="preserve"> соответствии с нижеприведенными условиями:</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4345"/>
        <w:gridCol w:w="4804"/>
      </w:tblGrid>
      <w:tr w:rsidR="005D3B00" w:rsidRPr="00467A1E" w14:paraId="43222896" w14:textId="77777777" w:rsidTr="004F3D23">
        <w:trPr>
          <w:trHeight w:val="278"/>
          <w:jc w:val="center"/>
        </w:trPr>
        <w:tc>
          <w:tcPr>
            <w:tcW w:w="470" w:type="dxa"/>
            <w:noWrap/>
            <w:vAlign w:val="center"/>
            <w:hideMark/>
          </w:tcPr>
          <w:p w14:paraId="1F4AA3DC" w14:textId="77777777"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14:paraId="0D7CE566"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Описание товаров/работ/услуг</w:t>
            </w:r>
          </w:p>
        </w:tc>
        <w:tc>
          <w:tcPr>
            <w:tcW w:w="4804" w:type="dxa"/>
            <w:noWrap/>
            <w:vAlign w:val="center"/>
            <w:hideMark/>
          </w:tcPr>
          <w:p w14:paraId="0B792F8F" w14:textId="77777777" w:rsidR="005D3B00" w:rsidRPr="00AF00F5" w:rsidRDefault="00AF00F5" w:rsidP="006F5CEE">
            <w:pPr>
              <w:widowControl w:val="0"/>
              <w:tabs>
                <w:tab w:val="left" w:pos="4820"/>
              </w:tabs>
              <w:spacing w:after="0" w:line="240" w:lineRule="auto"/>
              <w:jc w:val="both"/>
              <w:rPr>
                <w:rFonts w:eastAsia="Arial Unicode MS"/>
                <w:b/>
                <w:color w:val="000000"/>
                <w:sz w:val="28"/>
                <w:szCs w:val="28"/>
                <w:lang w:eastAsia="ar-SA"/>
              </w:rPr>
            </w:pPr>
            <w:r w:rsidRPr="00AF00F5">
              <w:rPr>
                <w:rFonts w:ascii="Times New Roman" w:eastAsia="Times New Roman" w:hAnsi="Times New Roman" w:cs="Times New Roman"/>
                <w:b/>
                <w:color w:val="000000"/>
                <w:sz w:val="24"/>
                <w:szCs w:val="24"/>
                <w:lang w:eastAsia="ru-RU"/>
              </w:rPr>
              <w:t>Поставка емкостей для воды для нужд АО «Почта России»</w:t>
            </w:r>
          </w:p>
        </w:tc>
      </w:tr>
      <w:tr w:rsidR="005D3B00" w:rsidRPr="00467A1E" w14:paraId="17340A8A" w14:textId="77777777" w:rsidTr="004F3D23">
        <w:trPr>
          <w:trHeight w:val="278"/>
          <w:jc w:val="center"/>
        </w:trPr>
        <w:tc>
          <w:tcPr>
            <w:tcW w:w="470" w:type="dxa"/>
            <w:noWrap/>
            <w:vAlign w:val="center"/>
            <w:hideMark/>
          </w:tcPr>
          <w:p w14:paraId="107BDFB5" w14:textId="77777777"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14:paraId="7B41D4BA"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Единица измерения</w:t>
            </w:r>
          </w:p>
        </w:tc>
        <w:tc>
          <w:tcPr>
            <w:tcW w:w="4804" w:type="dxa"/>
            <w:noWrap/>
            <w:vAlign w:val="center"/>
            <w:hideMark/>
          </w:tcPr>
          <w:p w14:paraId="278AE9B2" w14:textId="77777777" w:rsidR="004F3D23" w:rsidRPr="00B44CC2" w:rsidRDefault="00A93B2F"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5D3B00" w:rsidRPr="00467A1E" w14:paraId="739A8FA8" w14:textId="77777777" w:rsidTr="004F3D23">
        <w:trPr>
          <w:trHeight w:val="278"/>
          <w:jc w:val="center"/>
        </w:trPr>
        <w:tc>
          <w:tcPr>
            <w:tcW w:w="470" w:type="dxa"/>
            <w:noWrap/>
            <w:vAlign w:val="center"/>
          </w:tcPr>
          <w:p w14:paraId="4284FE70" w14:textId="77777777"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tcPr>
          <w:p w14:paraId="0321F245"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ОКПД2</w:t>
            </w:r>
          </w:p>
        </w:tc>
        <w:tc>
          <w:tcPr>
            <w:tcW w:w="4804" w:type="dxa"/>
            <w:noWrap/>
            <w:vAlign w:val="center"/>
          </w:tcPr>
          <w:p w14:paraId="485803E7" w14:textId="77777777" w:rsidR="002067AE" w:rsidRPr="00B44CC2" w:rsidRDefault="00AF00F5" w:rsidP="008B22EA">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AF00F5">
              <w:rPr>
                <w:rFonts w:ascii="Times New Roman" w:eastAsia="Times New Roman" w:hAnsi="Times New Roman" w:cs="Times New Roman"/>
                <w:color w:val="000000"/>
                <w:sz w:val="24"/>
                <w:szCs w:val="24"/>
                <w:lang w:eastAsia="ru-RU"/>
              </w:rPr>
              <w:t>22.22.19.190</w:t>
            </w:r>
          </w:p>
        </w:tc>
      </w:tr>
      <w:tr w:rsidR="005D3B00" w:rsidRPr="00467A1E" w14:paraId="4C8799A6" w14:textId="77777777" w:rsidTr="004F3D23">
        <w:trPr>
          <w:trHeight w:val="612"/>
          <w:jc w:val="center"/>
        </w:trPr>
        <w:tc>
          <w:tcPr>
            <w:tcW w:w="470" w:type="dxa"/>
            <w:noWrap/>
            <w:vAlign w:val="center"/>
            <w:hideMark/>
          </w:tcPr>
          <w:p w14:paraId="0B860F9A" w14:textId="77777777"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14:paraId="31114C41"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Количество/объем товаров/работ/ услуг</w:t>
            </w:r>
          </w:p>
        </w:tc>
        <w:tc>
          <w:tcPr>
            <w:tcW w:w="4804" w:type="dxa"/>
            <w:noWrap/>
            <w:vAlign w:val="center"/>
            <w:hideMark/>
          </w:tcPr>
          <w:p w14:paraId="7FA73420"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14:paraId="50AC71D5" w14:textId="77777777" w:rsidTr="004F3D23">
        <w:trPr>
          <w:trHeight w:val="490"/>
          <w:jc w:val="center"/>
        </w:trPr>
        <w:tc>
          <w:tcPr>
            <w:tcW w:w="470" w:type="dxa"/>
            <w:noWrap/>
            <w:vAlign w:val="center"/>
          </w:tcPr>
          <w:p w14:paraId="091E500C" w14:textId="77777777"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345" w:type="dxa"/>
            <w:vAlign w:val="center"/>
          </w:tcPr>
          <w:p w14:paraId="6AF18E8F"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804" w:type="dxa"/>
            <w:noWrap/>
            <w:vAlign w:val="center"/>
          </w:tcPr>
          <w:p w14:paraId="4FF6F89D"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14:paraId="7EB61FE3" w14:textId="77777777" w:rsidTr="004F3D23">
        <w:trPr>
          <w:trHeight w:val="490"/>
          <w:jc w:val="center"/>
        </w:trPr>
        <w:tc>
          <w:tcPr>
            <w:tcW w:w="470" w:type="dxa"/>
            <w:noWrap/>
            <w:vAlign w:val="center"/>
          </w:tcPr>
          <w:p w14:paraId="0297C735" w14:textId="77777777"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tcPr>
          <w:p w14:paraId="13C1F308"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804" w:type="dxa"/>
            <w:noWrap/>
            <w:vAlign w:val="center"/>
          </w:tcPr>
          <w:p w14:paraId="129524EC"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14:paraId="456C187A" w14:textId="77777777" w:rsidTr="004F3D23">
        <w:trPr>
          <w:trHeight w:val="490"/>
          <w:jc w:val="center"/>
        </w:trPr>
        <w:tc>
          <w:tcPr>
            <w:tcW w:w="470" w:type="dxa"/>
            <w:noWrap/>
            <w:vAlign w:val="center"/>
          </w:tcPr>
          <w:p w14:paraId="2BF24379" w14:textId="77777777"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tcPr>
          <w:p w14:paraId="0813441D" w14:textId="77777777" w:rsidR="005D3B00" w:rsidRPr="00B44CC2"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804" w:type="dxa"/>
            <w:noWrap/>
            <w:vAlign w:val="center"/>
          </w:tcPr>
          <w:p w14:paraId="6628C721"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14:paraId="0114BFE6" w14:textId="77777777" w:rsidTr="004F3D23">
        <w:trPr>
          <w:trHeight w:val="367"/>
          <w:jc w:val="center"/>
        </w:trPr>
        <w:tc>
          <w:tcPr>
            <w:tcW w:w="470" w:type="dxa"/>
            <w:noWrap/>
            <w:vAlign w:val="center"/>
            <w:hideMark/>
          </w:tcPr>
          <w:p w14:paraId="5EF3D1D7" w14:textId="77777777"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14:paraId="4AC616EC"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Предполагаемые сроки проведения закупки</w:t>
            </w:r>
            <w:r w:rsidR="008E1AF6" w:rsidRPr="00B44CC2">
              <w:rPr>
                <w:rFonts w:ascii="Times New Roman" w:eastAsia="Times New Roman" w:hAnsi="Times New Roman" w:cs="Times New Roman"/>
                <w:color w:val="000000"/>
                <w:sz w:val="24"/>
                <w:szCs w:val="24"/>
                <w:lang w:eastAsia="ru-RU"/>
              </w:rPr>
              <w:t xml:space="preserve"> </w:t>
            </w:r>
          </w:p>
        </w:tc>
        <w:tc>
          <w:tcPr>
            <w:tcW w:w="4804" w:type="dxa"/>
            <w:noWrap/>
            <w:vAlign w:val="center"/>
            <w:hideMark/>
          </w:tcPr>
          <w:p w14:paraId="2C6A3234" w14:textId="77777777" w:rsidR="00631000" w:rsidRPr="00B44CC2" w:rsidRDefault="00AF00F5"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7F66E4">
              <w:rPr>
                <w:rFonts w:ascii="Times New Roman" w:eastAsia="Times New Roman" w:hAnsi="Times New Roman" w:cs="Times New Roman"/>
                <w:color w:val="000000"/>
                <w:sz w:val="24"/>
                <w:szCs w:val="24"/>
                <w:lang w:eastAsia="ru-RU"/>
              </w:rPr>
              <w:t>вгуст</w:t>
            </w:r>
            <w:r>
              <w:rPr>
                <w:rFonts w:ascii="Times New Roman" w:eastAsia="Times New Roman" w:hAnsi="Times New Roman" w:cs="Times New Roman"/>
                <w:color w:val="000000"/>
                <w:sz w:val="24"/>
                <w:szCs w:val="24"/>
                <w:lang w:eastAsia="ru-RU"/>
              </w:rPr>
              <w:t>-сентябрь</w:t>
            </w:r>
            <w:r w:rsidR="00631000" w:rsidRPr="00B44CC2">
              <w:rPr>
                <w:rFonts w:ascii="Times New Roman" w:eastAsia="Times New Roman" w:hAnsi="Times New Roman" w:cs="Times New Roman"/>
                <w:color w:val="000000"/>
                <w:sz w:val="24"/>
                <w:szCs w:val="24"/>
                <w:lang w:eastAsia="ru-RU"/>
              </w:rPr>
              <w:t xml:space="preserve"> 2026</w:t>
            </w:r>
          </w:p>
        </w:tc>
      </w:tr>
      <w:tr w:rsidR="005D3B00" w:rsidRPr="00467A1E" w14:paraId="7FB0FB73" w14:textId="77777777" w:rsidTr="004F3D23">
        <w:trPr>
          <w:trHeight w:val="278"/>
          <w:jc w:val="center"/>
        </w:trPr>
        <w:tc>
          <w:tcPr>
            <w:tcW w:w="470" w:type="dxa"/>
            <w:noWrap/>
            <w:vAlign w:val="center"/>
            <w:hideMark/>
          </w:tcPr>
          <w:p w14:paraId="14128737" w14:textId="77777777"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14:paraId="25DA065A"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Порядок оплаты</w:t>
            </w:r>
          </w:p>
        </w:tc>
        <w:tc>
          <w:tcPr>
            <w:tcW w:w="4804" w:type="dxa"/>
            <w:noWrap/>
            <w:vAlign w:val="center"/>
            <w:hideMark/>
          </w:tcPr>
          <w:p w14:paraId="3832609B" w14:textId="77777777" w:rsidR="005D3B00" w:rsidRPr="00B44CC2" w:rsidRDefault="005D3B00" w:rsidP="004F3D23">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В течени</w:t>
            </w:r>
            <w:r w:rsidR="004F3D23">
              <w:rPr>
                <w:rFonts w:ascii="Times New Roman" w:hAnsi="Times New Roman" w:cs="Times New Roman"/>
                <w:color w:val="000000"/>
                <w:sz w:val="24"/>
                <w:szCs w:val="24"/>
              </w:rPr>
              <w:t>е</w:t>
            </w:r>
            <w:r w:rsidRPr="00B44CC2">
              <w:rPr>
                <w:rFonts w:ascii="Times New Roman" w:hAnsi="Times New Roman" w:cs="Times New Roman"/>
                <w:color w:val="000000"/>
                <w:sz w:val="24"/>
                <w:szCs w:val="24"/>
              </w:rPr>
              <w:t xml:space="preserve"> </w:t>
            </w:r>
            <w:r w:rsidR="002067AE">
              <w:rPr>
                <w:rFonts w:ascii="Times New Roman" w:hAnsi="Times New Roman" w:cs="Times New Roman"/>
                <w:color w:val="000000"/>
                <w:sz w:val="24"/>
                <w:szCs w:val="24"/>
              </w:rPr>
              <w:t>30 (тридцати) календарных</w:t>
            </w:r>
            <w:r w:rsidRPr="00B44CC2">
              <w:rPr>
                <w:rFonts w:ascii="Times New Roman" w:hAnsi="Times New Roman" w:cs="Times New Roman"/>
                <w:color w:val="000000"/>
                <w:sz w:val="24"/>
                <w:szCs w:val="24"/>
              </w:rPr>
              <w:t xml:space="preserve"> дней с даты подписания товарной накладной по форме ТОРГ12/ УПД.</w:t>
            </w:r>
          </w:p>
        </w:tc>
      </w:tr>
      <w:tr w:rsidR="005D3B00" w:rsidRPr="00467A1E" w14:paraId="5E3BEE14" w14:textId="77777777" w:rsidTr="004F3D23">
        <w:trPr>
          <w:trHeight w:val="278"/>
          <w:jc w:val="center"/>
        </w:trPr>
        <w:tc>
          <w:tcPr>
            <w:tcW w:w="470" w:type="dxa"/>
            <w:noWrap/>
            <w:vAlign w:val="center"/>
            <w:hideMark/>
          </w:tcPr>
          <w:p w14:paraId="43AB6AE8" w14:textId="77777777"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14:paraId="22311123"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Размер обеспечения исполнения договора</w:t>
            </w:r>
          </w:p>
        </w:tc>
        <w:tc>
          <w:tcPr>
            <w:tcW w:w="4804" w:type="dxa"/>
            <w:noWrap/>
            <w:vAlign w:val="center"/>
            <w:hideMark/>
          </w:tcPr>
          <w:p w14:paraId="4F6B30CC" w14:textId="77777777" w:rsidR="005D3B00" w:rsidRPr="00B44CC2" w:rsidRDefault="004F3D23" w:rsidP="005D3B00">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5D3B00" w:rsidRPr="00B44CC2">
              <w:rPr>
                <w:rFonts w:ascii="Times New Roman" w:hAnsi="Times New Roman" w:cs="Times New Roman"/>
                <w:color w:val="000000"/>
                <w:sz w:val="24"/>
                <w:szCs w:val="24"/>
              </w:rPr>
              <w:t>% от начальной (максимальной) цены договора</w:t>
            </w:r>
          </w:p>
        </w:tc>
      </w:tr>
      <w:tr w:rsidR="005D3B00" w:rsidRPr="00467A1E" w14:paraId="33224854" w14:textId="77777777" w:rsidTr="004F3D23">
        <w:trPr>
          <w:trHeight w:val="278"/>
          <w:jc w:val="center"/>
        </w:trPr>
        <w:tc>
          <w:tcPr>
            <w:tcW w:w="470" w:type="dxa"/>
            <w:noWrap/>
            <w:vAlign w:val="center"/>
            <w:hideMark/>
          </w:tcPr>
          <w:p w14:paraId="3C296BA7" w14:textId="77777777"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345" w:type="dxa"/>
            <w:vAlign w:val="center"/>
            <w:hideMark/>
          </w:tcPr>
          <w:p w14:paraId="1C13BF36" w14:textId="77777777"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804" w:type="dxa"/>
            <w:noWrap/>
            <w:vAlign w:val="center"/>
            <w:hideMark/>
          </w:tcPr>
          <w:p w14:paraId="3C9B306B" w14:textId="77777777"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Требования установлены в ТЗ.</w:t>
            </w:r>
          </w:p>
          <w:p w14:paraId="289D3C62" w14:textId="77777777"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14:paraId="2E28D1C4" w14:textId="77777777" w:rsidR="005B4F08" w:rsidRDefault="004C15E8" w:rsidP="004C15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4C15E8">
        <w:rPr>
          <w:rFonts w:ascii="Times New Roman" w:eastAsia="Times New Roman" w:hAnsi="Times New Roman" w:cs="Times New Roman"/>
          <w:sz w:val="24"/>
          <w:szCs w:val="24"/>
          <w:lang w:eastAsia="ru-RU"/>
        </w:rPr>
        <w:t xml:space="preserve">Просим предоставить ценовое предложение в соответствии с информацией, указанной в запросе, в течение 7 (семи) календарных дней </w:t>
      </w:r>
      <w:r w:rsidR="005B4F08" w:rsidRPr="005B4F08">
        <w:rPr>
          <w:rFonts w:ascii="Times New Roman" w:eastAsia="Times New Roman" w:hAnsi="Times New Roman" w:cs="Times New Roman"/>
          <w:sz w:val="24"/>
          <w:szCs w:val="24"/>
          <w:lang w:eastAsia="ru-RU"/>
        </w:rPr>
        <w:t>посредством функционала ЭП.</w:t>
      </w:r>
    </w:p>
    <w:p w14:paraId="5FB320B8" w14:textId="0BA759B3" w:rsidR="004C15E8" w:rsidRDefault="004C15E8" w:rsidP="004C15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4C15E8">
        <w:rPr>
          <w:rFonts w:ascii="Times New Roman" w:eastAsia="Times New Roman" w:hAnsi="Times New Roman" w:cs="Times New Roman"/>
          <w:sz w:val="24"/>
          <w:szCs w:val="24"/>
          <w:lang w:eastAsia="ru-RU"/>
        </w:rPr>
        <w:t>Контактное лицо инициатора закупки: Меньших Кристина Владимировна, телефон 7 (495) 956-20-67 (4681).</w:t>
      </w:r>
    </w:p>
    <w:p w14:paraId="26694D61" w14:textId="48A43C89" w:rsidR="00467A1E" w:rsidRPr="00B44CC2" w:rsidRDefault="00467A1E" w:rsidP="004C15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Предоставляемое ценовое предложение должно содержать:</w:t>
      </w:r>
    </w:p>
    <w:p w14:paraId="30CA4DFE" w14:textId="77777777"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C1ED540" w14:textId="77777777"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lastRenderedPageBreak/>
        <w:t>срок действия ценового предложения;</w:t>
      </w:r>
    </w:p>
    <w:p w14:paraId="25E7D922" w14:textId="77777777"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14:paraId="4A81C1DF" w14:textId="646D06F9"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сведения об ИНН/ОГРН (при наличии);</w:t>
      </w:r>
    </w:p>
    <w:p w14:paraId="32771028" w14:textId="77777777" w:rsidR="00A82424" w:rsidRDefault="00A82424" w:rsidP="00A82424">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A82424">
        <w:rPr>
          <w:rFonts w:ascii="Times New Roman" w:eastAsia="Times New Roman" w:hAnsi="Times New Roman" w:cs="Times New Roman"/>
          <w:sz w:val="24"/>
          <w:szCs w:val="24"/>
          <w:lang w:eastAsia="ru-RU"/>
        </w:rPr>
        <w:t xml:space="preserve"> связи с применением </w:t>
      </w:r>
      <w:r w:rsidRPr="00A82424">
        <w:rPr>
          <w:rFonts w:ascii="Times New Roman" w:eastAsia="Times New Roman" w:hAnsi="Times New Roman" w:cs="Times New Roman"/>
          <w:b/>
          <w:bCs/>
          <w:i/>
          <w:iCs/>
          <w:sz w:val="24"/>
          <w:szCs w:val="24"/>
          <w:lang w:eastAsia="ru-RU"/>
        </w:rPr>
        <w:t>ограничения</w:t>
      </w:r>
      <w:r w:rsidRPr="00A82424">
        <w:rPr>
          <w:rFonts w:ascii="Times New Roman" w:eastAsia="Times New Roman" w:hAnsi="Times New Roman" w:cs="Times New Roman"/>
          <w:sz w:val="24"/>
          <w:szCs w:val="24"/>
          <w:lang w:eastAsia="ru-RU"/>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11562C47" w14:textId="77777777" w:rsidR="00A82424" w:rsidRDefault="00A82424" w:rsidP="00A82424">
      <w:pPr>
        <w:widowControl w:val="0"/>
        <w:tabs>
          <w:tab w:val="left" w:pos="426"/>
          <w:tab w:val="left" w:pos="567"/>
        </w:tabs>
        <w:spacing w:after="0"/>
        <w:jc w:val="both"/>
        <w:rPr>
          <w:rFonts w:ascii="Times New Roman" w:hAnsi="Times New Roman" w:cs="Times New Roman"/>
          <w:sz w:val="24"/>
          <w:szCs w:val="24"/>
        </w:rPr>
      </w:pPr>
      <w:r>
        <w:tab/>
      </w:r>
      <w:r>
        <w:tab/>
      </w:r>
      <w:r>
        <w:tab/>
      </w:r>
      <w:r w:rsidRPr="00A82424">
        <w:rPr>
          <w:rFonts w:ascii="Times New Roman" w:hAnsi="Times New Roman" w:cs="Times New Roman"/>
          <w:sz w:val="24"/>
          <w:szCs w:val="24"/>
        </w:rPr>
        <w:t>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6BD96077" w14:textId="77777777" w:rsidR="00303AE8" w:rsidRPr="00303AE8" w:rsidRDefault="00303AE8" w:rsidP="00303A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303AE8">
        <w:rPr>
          <w:rFonts w:ascii="Times New Roman" w:eastAsia="Times New Roman" w:hAnsi="Times New Roman" w:cs="Times New Roman"/>
          <w:sz w:val="24"/>
          <w:szCs w:val="24"/>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0D56B61C" w14:textId="77777777" w:rsidR="00303AE8" w:rsidRPr="00303AE8" w:rsidRDefault="00303AE8" w:rsidP="00303A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303AE8">
        <w:rPr>
          <w:rFonts w:ascii="Times New Roman" w:eastAsia="Times New Roman" w:hAnsi="Times New Roman" w:cs="Times New Roman"/>
          <w:sz w:val="24"/>
          <w:szCs w:val="24"/>
          <w:lang w:eastAsia="ru-RU"/>
        </w:rPr>
        <w:t>1) официального бланка (при наличии) и подписи лица – представителя отправителя;</w:t>
      </w:r>
    </w:p>
    <w:p w14:paraId="529513D5" w14:textId="77777777" w:rsidR="00303AE8" w:rsidRPr="00303AE8" w:rsidRDefault="00303AE8" w:rsidP="00303A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303AE8">
        <w:rPr>
          <w:rFonts w:ascii="Times New Roman" w:eastAsia="Times New Roman" w:hAnsi="Times New Roman" w:cs="Times New Roman"/>
          <w:sz w:val="24"/>
          <w:szCs w:val="24"/>
          <w:lang w:eastAsia="ru-RU"/>
        </w:rPr>
        <w:t>2) полного наименования Заказчика - АО «Почта России»;</w:t>
      </w:r>
    </w:p>
    <w:p w14:paraId="3C26AD0B" w14:textId="77777777" w:rsidR="00303AE8" w:rsidRPr="00303AE8" w:rsidRDefault="00303AE8" w:rsidP="00303A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303AE8">
        <w:rPr>
          <w:rFonts w:ascii="Times New Roman" w:eastAsia="Times New Roman" w:hAnsi="Times New Roman" w:cs="Times New Roman"/>
          <w:sz w:val="24"/>
          <w:szCs w:val="24"/>
          <w:lang w:eastAsia="ru-RU"/>
        </w:rPr>
        <w:t>3) номера процедуры запроса цен на Электронной торговой площадке;</w:t>
      </w:r>
    </w:p>
    <w:p w14:paraId="32C95098" w14:textId="77777777" w:rsidR="00303AE8" w:rsidRPr="00303AE8" w:rsidRDefault="00303AE8" w:rsidP="00303A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303AE8">
        <w:rPr>
          <w:rFonts w:ascii="Times New Roman" w:eastAsia="Times New Roman" w:hAnsi="Times New Roman" w:cs="Times New Roman"/>
          <w:sz w:val="24"/>
          <w:szCs w:val="24"/>
          <w:lang w:eastAsia="ru-RU"/>
        </w:rPr>
        <w:t>4) ФИО контактного лица от Инициатора запроса, электронной почты;</w:t>
      </w:r>
    </w:p>
    <w:p w14:paraId="771AB18C" w14:textId="77777777" w:rsidR="00303AE8" w:rsidRDefault="00303AE8" w:rsidP="00303AE8">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303AE8">
        <w:rPr>
          <w:rFonts w:ascii="Times New Roman" w:eastAsia="Times New Roman" w:hAnsi="Times New Roman" w:cs="Times New Roman"/>
          <w:sz w:val="24"/>
          <w:szCs w:val="24"/>
          <w:lang w:eastAsia="ru-RU"/>
        </w:rPr>
        <w:t>5) наименования (предмета) закупки.</w:t>
      </w:r>
    </w:p>
    <w:p w14:paraId="3612964D" w14:textId="6FE9CAEC" w:rsidR="00467A1E" w:rsidRPr="00B44CC2" w:rsidRDefault="00467A1E" w:rsidP="00303AE8">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Данный запрос как предоставленное</w:t>
      </w:r>
      <w:r w:rsidR="008961A3" w:rsidRPr="00B44CC2">
        <w:rPr>
          <w:rFonts w:ascii="Times New Roman" w:eastAsia="Times New Roman" w:hAnsi="Times New Roman" w:cs="Times New Roman"/>
          <w:sz w:val="24"/>
          <w:szCs w:val="24"/>
          <w:lang w:eastAsia="ru-RU"/>
        </w:rPr>
        <w:t xml:space="preserve"> ценовое предложение не влечет </w:t>
      </w:r>
      <w:r w:rsidRPr="00B44CC2">
        <w:rPr>
          <w:rFonts w:ascii="Times New Roman" w:eastAsia="Times New Roman" w:hAnsi="Times New Roman" w:cs="Times New Roman"/>
          <w:sz w:val="24"/>
          <w:szCs w:val="24"/>
          <w:lang w:eastAsia="ru-RU"/>
        </w:rPr>
        <w:t>за собой возникновение каких-либо обязательств ни для заказчика, ни для поставщика (подрядчика, исполнителя).</w:t>
      </w:r>
    </w:p>
    <w:p w14:paraId="021CCA5D" w14:textId="77777777"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59CA828" w14:textId="585C2F04" w:rsidR="00A82424" w:rsidRPr="00A82424" w:rsidRDefault="00A82424" w:rsidP="00A82424">
      <w:pPr>
        <w:widowControl w:val="0"/>
        <w:tabs>
          <w:tab w:val="left" w:pos="709"/>
        </w:tabs>
        <w:spacing w:after="0" w:line="240" w:lineRule="auto"/>
        <w:ind w:firstLine="709"/>
        <w:jc w:val="both"/>
        <w:rPr>
          <w:rFonts w:ascii="Times New Roman" w:eastAsia="Times New Roman" w:hAnsi="Times New Roman" w:cs="Times New Roman"/>
          <w:sz w:val="24"/>
          <w:szCs w:val="24"/>
          <w:lang w:eastAsia="ru-RU"/>
        </w:rPr>
      </w:pPr>
      <w:r w:rsidRPr="00A82424">
        <w:rPr>
          <w:rFonts w:ascii="Times New Roman" w:eastAsia="Times New Roman" w:hAnsi="Times New Roman" w:cs="Times New Roman"/>
          <w:sz w:val="24"/>
          <w:szCs w:val="24"/>
          <w:lang w:eastAsia="ru-RU"/>
        </w:rPr>
        <w:t>Приложения:</w:t>
      </w:r>
    </w:p>
    <w:p w14:paraId="15EC01DE" w14:textId="77777777" w:rsidR="00A82424" w:rsidRPr="00A82424" w:rsidRDefault="00A82424" w:rsidP="00A82424">
      <w:pPr>
        <w:widowControl w:val="0"/>
        <w:tabs>
          <w:tab w:val="left" w:pos="709"/>
          <w:tab w:val="left" w:pos="4820"/>
        </w:tabs>
        <w:spacing w:after="0" w:line="240" w:lineRule="auto"/>
        <w:ind w:firstLine="709"/>
        <w:jc w:val="both"/>
        <w:rPr>
          <w:rFonts w:ascii="Times New Roman" w:eastAsia="Times New Roman" w:hAnsi="Times New Roman" w:cs="Times New Roman"/>
          <w:sz w:val="24"/>
          <w:szCs w:val="24"/>
          <w:lang w:eastAsia="ru-RU"/>
        </w:rPr>
      </w:pPr>
      <w:r w:rsidRPr="00A82424">
        <w:rPr>
          <w:rFonts w:ascii="Times New Roman" w:eastAsia="Times New Roman" w:hAnsi="Times New Roman" w:cs="Times New Roman"/>
          <w:sz w:val="24"/>
          <w:szCs w:val="24"/>
          <w:lang w:eastAsia="ru-RU"/>
        </w:rPr>
        <w:t>1. Техническое задание;</w:t>
      </w:r>
    </w:p>
    <w:p w14:paraId="1A105487" w14:textId="77777777" w:rsidR="00A82424" w:rsidRPr="00A82424" w:rsidRDefault="00A82424" w:rsidP="00A82424">
      <w:pPr>
        <w:widowControl w:val="0"/>
        <w:tabs>
          <w:tab w:val="left" w:pos="709"/>
          <w:tab w:val="left" w:pos="4820"/>
        </w:tabs>
        <w:spacing w:after="0" w:line="240" w:lineRule="auto"/>
        <w:ind w:firstLine="709"/>
        <w:jc w:val="both"/>
        <w:rPr>
          <w:rFonts w:ascii="Times New Roman" w:eastAsia="Times New Roman" w:hAnsi="Times New Roman" w:cs="Times New Roman"/>
          <w:sz w:val="24"/>
          <w:szCs w:val="24"/>
          <w:lang w:eastAsia="ru-RU"/>
        </w:rPr>
      </w:pPr>
      <w:r w:rsidRPr="00A82424">
        <w:rPr>
          <w:rFonts w:ascii="Times New Roman" w:eastAsia="Times New Roman" w:hAnsi="Times New Roman" w:cs="Times New Roman"/>
          <w:sz w:val="24"/>
          <w:szCs w:val="24"/>
          <w:lang w:eastAsia="ru-RU"/>
        </w:rPr>
        <w:t>2. Примерная форма ответа на запрос на предоставление ценовой информации;</w:t>
      </w:r>
    </w:p>
    <w:p w14:paraId="2033AC9A" w14:textId="3E21FB5F" w:rsidR="00DE2E21" w:rsidRDefault="00A82424" w:rsidP="007165CC">
      <w:pPr>
        <w:widowControl w:val="0"/>
        <w:tabs>
          <w:tab w:val="left" w:pos="709"/>
          <w:tab w:val="left" w:pos="4820"/>
        </w:tabs>
        <w:spacing w:after="0" w:line="240" w:lineRule="auto"/>
        <w:ind w:firstLine="709"/>
        <w:jc w:val="both"/>
        <w:rPr>
          <w:rFonts w:ascii="Times New Roman" w:eastAsia="Times New Roman" w:hAnsi="Times New Roman" w:cs="Times New Roman"/>
          <w:b/>
          <w:sz w:val="28"/>
          <w:szCs w:val="28"/>
          <w:lang w:eastAsia="ru-RU"/>
        </w:rPr>
      </w:pPr>
      <w:r w:rsidRPr="00A82424">
        <w:rPr>
          <w:rFonts w:ascii="Times New Roman" w:eastAsia="Times New Roman" w:hAnsi="Times New Roman" w:cs="Times New Roman"/>
          <w:sz w:val="24"/>
          <w:szCs w:val="24"/>
          <w:lang w:eastAsia="ru-RU"/>
        </w:rPr>
        <w:t>3. Форма детализации ценовой информации.</w:t>
      </w:r>
    </w:p>
    <w:sectPr w:rsidR="00DE2E21" w:rsidSect="00303AE8">
      <w:pgSz w:w="12240" w:h="15840"/>
      <w:pgMar w:top="567" w:right="850" w:bottom="993"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B707" w14:textId="77777777" w:rsidR="00FC4D35" w:rsidRDefault="00FC4D35" w:rsidP="00467A1E">
      <w:pPr>
        <w:spacing w:after="0" w:line="240" w:lineRule="auto"/>
      </w:pPr>
      <w:r>
        <w:separator/>
      </w:r>
    </w:p>
  </w:endnote>
  <w:endnote w:type="continuationSeparator" w:id="0">
    <w:p w14:paraId="67B3F632"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1595F" w14:textId="77777777" w:rsidR="00FC4D35" w:rsidRDefault="00FC4D35" w:rsidP="00467A1E">
      <w:pPr>
        <w:spacing w:after="0" w:line="240" w:lineRule="auto"/>
      </w:pPr>
      <w:r>
        <w:separator/>
      </w:r>
    </w:p>
  </w:footnote>
  <w:footnote w:type="continuationSeparator" w:id="0">
    <w:p w14:paraId="6EB46AB5"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1B660D"/>
    <w:rsid w:val="001E75A9"/>
    <w:rsid w:val="002067AE"/>
    <w:rsid w:val="00225580"/>
    <w:rsid w:val="0026523A"/>
    <w:rsid w:val="00275C8C"/>
    <w:rsid w:val="00303AE8"/>
    <w:rsid w:val="003A1E6B"/>
    <w:rsid w:val="00457508"/>
    <w:rsid w:val="00467A1E"/>
    <w:rsid w:val="004C15E8"/>
    <w:rsid w:val="004F3D23"/>
    <w:rsid w:val="005B4F08"/>
    <w:rsid w:val="005D3B00"/>
    <w:rsid w:val="00631000"/>
    <w:rsid w:val="006F5CEE"/>
    <w:rsid w:val="007044E0"/>
    <w:rsid w:val="007165CC"/>
    <w:rsid w:val="0074272C"/>
    <w:rsid w:val="007F66E4"/>
    <w:rsid w:val="008961A3"/>
    <w:rsid w:val="008B22EA"/>
    <w:rsid w:val="008E1AF6"/>
    <w:rsid w:val="0095069B"/>
    <w:rsid w:val="009B5F1B"/>
    <w:rsid w:val="009F66C0"/>
    <w:rsid w:val="00A633C0"/>
    <w:rsid w:val="00A82424"/>
    <w:rsid w:val="00A93B2F"/>
    <w:rsid w:val="00AF00F5"/>
    <w:rsid w:val="00B44CC2"/>
    <w:rsid w:val="00BA196A"/>
    <w:rsid w:val="00C13F0E"/>
    <w:rsid w:val="00C555D7"/>
    <w:rsid w:val="00D0360E"/>
    <w:rsid w:val="00DA3243"/>
    <w:rsid w:val="00DB00B0"/>
    <w:rsid w:val="00DE2E21"/>
    <w:rsid w:val="00DF5BA3"/>
    <w:rsid w:val="00E15EDF"/>
    <w:rsid w:val="00E2037E"/>
    <w:rsid w:val="00EC2A3A"/>
    <w:rsid w:val="00F10C4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E65E"/>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6485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0A7E2-AE7A-4FBA-8529-03B9B68E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726</Words>
  <Characters>4143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11</cp:revision>
  <dcterms:created xsi:type="dcterms:W3CDTF">2026-06-05T11:55:00Z</dcterms:created>
  <dcterms:modified xsi:type="dcterms:W3CDTF">2026-08-21T08:44:00Z</dcterms:modified>
</cp:coreProperties>
</file>