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7971E6" w:rsidRPr="007971E6">
        <w:rPr>
          <w:rFonts w:ascii="Times New Roman" w:hAnsi="Times New Roman"/>
          <w:sz w:val="24"/>
          <w:szCs w:val="24"/>
        </w:rPr>
        <w:t>А.В.Завьялов</w:t>
      </w:r>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76A39399" w:rsidR="00B82F5B" w:rsidRDefault="00B82F5B" w:rsidP="00D50C9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61675E">
        <w:rPr>
          <w:rFonts w:ascii="Times New Roman" w:hAnsi="Times New Roman"/>
          <w:sz w:val="28"/>
          <w:szCs w:val="24"/>
          <w:lang w:eastAsia="ru-RU"/>
        </w:rPr>
        <w:t>поставку</w:t>
      </w:r>
      <w:r w:rsidR="0061675E" w:rsidRPr="0061675E">
        <w:rPr>
          <w:rFonts w:ascii="Times New Roman" w:hAnsi="Times New Roman"/>
          <w:sz w:val="28"/>
          <w:szCs w:val="24"/>
          <w:lang w:eastAsia="ru-RU"/>
        </w:rPr>
        <w:t xml:space="preserve"> и монтаж модульного отделения почтовой связи площадью </w:t>
      </w:r>
      <w:bookmarkStart w:id="0" w:name="_GoBack"/>
      <w:r w:rsidR="00D50C9F">
        <w:rPr>
          <w:rFonts w:ascii="Times New Roman" w:hAnsi="Times New Roman"/>
          <w:sz w:val="28"/>
          <w:szCs w:val="24"/>
          <w:lang w:eastAsia="ru-RU"/>
        </w:rPr>
        <w:t>11,9</w:t>
      </w:r>
      <w:r w:rsidR="0061675E" w:rsidRPr="0061675E">
        <w:rPr>
          <w:rFonts w:ascii="Times New Roman" w:hAnsi="Times New Roman"/>
          <w:sz w:val="28"/>
          <w:szCs w:val="24"/>
          <w:lang w:eastAsia="ru-RU"/>
        </w:rPr>
        <w:t xml:space="preserve">  кв. м</w:t>
      </w:r>
      <w:r w:rsidR="00B05FC8">
        <w:rPr>
          <w:rFonts w:ascii="Times New Roman" w:hAnsi="Times New Roman"/>
          <w:sz w:val="28"/>
          <w:szCs w:val="24"/>
          <w:lang w:eastAsia="ru-RU"/>
        </w:rPr>
        <w:t xml:space="preserve"> (ОПС 694468)</w:t>
      </w:r>
      <w:r w:rsidR="006F3113">
        <w:rPr>
          <w:rFonts w:ascii="Times New Roman" w:hAnsi="Times New Roman"/>
          <w:sz w:val="28"/>
          <w:szCs w:val="24"/>
          <w:lang w:eastAsia="ru-RU"/>
        </w:rPr>
        <w:t xml:space="preserve"> </w:t>
      </w:r>
      <w:r w:rsidR="0061675E" w:rsidRPr="0061675E">
        <w:rPr>
          <w:rFonts w:ascii="Times New Roman" w:hAnsi="Times New Roman"/>
          <w:sz w:val="28"/>
          <w:szCs w:val="24"/>
          <w:lang w:eastAsia="ru-RU"/>
        </w:rPr>
        <w:t xml:space="preserve">для нужд УФПС </w:t>
      </w:r>
      <w:r w:rsidR="00522DAB">
        <w:rPr>
          <w:rFonts w:ascii="Times New Roman" w:hAnsi="Times New Roman"/>
          <w:sz w:val="28"/>
          <w:szCs w:val="24"/>
          <w:lang w:eastAsia="ru-RU"/>
        </w:rPr>
        <w:t>Сахалинской</w:t>
      </w:r>
      <w:r w:rsidR="00492D18">
        <w:rPr>
          <w:rFonts w:ascii="Times New Roman" w:hAnsi="Times New Roman"/>
          <w:sz w:val="28"/>
          <w:szCs w:val="24"/>
          <w:lang w:eastAsia="ru-RU"/>
        </w:rPr>
        <w:t xml:space="preserve"> области</w:t>
      </w:r>
      <w:r w:rsidR="0061675E" w:rsidRPr="0061675E">
        <w:rPr>
          <w:rFonts w:ascii="Times New Roman" w:hAnsi="Times New Roman"/>
          <w:sz w:val="28"/>
          <w:szCs w:val="24"/>
          <w:lang w:eastAsia="ru-RU"/>
        </w:rPr>
        <w:t xml:space="preserve"> АО "Почта России"</w:t>
      </w:r>
      <w:r w:rsidR="00B05FC8">
        <w:rPr>
          <w:rFonts w:ascii="Times New Roman" w:hAnsi="Times New Roman"/>
          <w:sz w:val="28"/>
          <w:szCs w:val="24"/>
          <w:lang w:eastAsia="ru-RU"/>
        </w:rPr>
        <w:t>.</w:t>
      </w:r>
      <w:bookmarkEnd w:id="0"/>
    </w:p>
    <w:p w14:paraId="61A9230E" w14:textId="4C9630A3" w:rsidR="00CD02C2" w:rsidRPr="00D50C9F" w:rsidRDefault="00CD02C2" w:rsidP="00D50C9F">
      <w:pPr>
        <w:spacing w:after="0"/>
        <w:jc w:val="center"/>
        <w:rPr>
          <w:rFonts w:ascii="Times New Roman" w:hAnsi="Times New Roman"/>
          <w:sz w:val="28"/>
          <w:szCs w:val="24"/>
          <w:lang w:eastAsia="ru-RU"/>
        </w:rPr>
      </w:pPr>
      <w:r>
        <w:rPr>
          <w:rFonts w:ascii="Times New Roman" w:hAnsi="Times New Roman"/>
          <w:sz w:val="28"/>
          <w:szCs w:val="24"/>
          <w:lang w:eastAsia="ru-RU"/>
        </w:rPr>
        <w:t xml:space="preserve">(ИГК </w:t>
      </w:r>
      <w:r w:rsidR="00AF054D">
        <w:rPr>
          <w:rFonts w:ascii="Times New Roman" w:hAnsi="Times New Roman"/>
          <w:sz w:val="28"/>
          <w:szCs w:val="24"/>
          <w:lang w:eastAsia="ru-RU"/>
        </w:rPr>
        <w:t>0000000007126РЕО</w:t>
      </w:r>
      <w:r w:rsidRPr="00CD02C2">
        <w:rPr>
          <w:rFonts w:ascii="Times New Roman" w:hAnsi="Times New Roman"/>
          <w:sz w:val="28"/>
          <w:szCs w:val="24"/>
          <w:lang w:eastAsia="ru-RU"/>
        </w:rPr>
        <w:t>0002</w:t>
      </w:r>
      <w:r>
        <w:rPr>
          <w:rFonts w:ascii="Times New Roman" w:hAnsi="Times New Roman"/>
          <w:sz w:val="28"/>
          <w:szCs w:val="24"/>
          <w:lang w:eastAsia="ru-RU"/>
        </w:rPr>
        <w:t>)</w:t>
      </w:r>
      <w:r>
        <w:rPr>
          <w:sz w:val="16"/>
          <w:szCs w:val="16"/>
        </w:rPr>
        <w:t xml:space="preserve"> </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22C5338A" w14:textId="6149A538" w:rsidR="006F3113" w:rsidRPr="006F3113" w:rsidRDefault="00B82F5B" w:rsidP="006F3113">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6F3113">
        <w:rPr>
          <w:rFonts w:ascii="Times New Roman" w:hAnsi="Times New Roman"/>
          <w:b/>
          <w:sz w:val="28"/>
          <w:szCs w:val="28"/>
          <w:lang w:eastAsia="ru-RU"/>
        </w:rPr>
        <w:t>Предмет закупки:</w:t>
      </w:r>
      <w:r w:rsidRPr="006F3113">
        <w:rPr>
          <w:rFonts w:ascii="Times New Roman" w:hAnsi="Times New Roman"/>
          <w:sz w:val="28"/>
          <w:szCs w:val="28"/>
          <w:lang w:eastAsia="ru-RU"/>
        </w:rPr>
        <w:t xml:space="preserve"> </w:t>
      </w:r>
      <w:r w:rsidR="00D50C9F">
        <w:rPr>
          <w:rFonts w:ascii="Times New Roman" w:hAnsi="Times New Roman"/>
          <w:sz w:val="28"/>
          <w:szCs w:val="24"/>
          <w:lang w:eastAsia="ru-RU"/>
        </w:rPr>
        <w:t>поставку</w:t>
      </w:r>
      <w:r w:rsidR="00D50C9F" w:rsidRPr="0061675E">
        <w:rPr>
          <w:rFonts w:ascii="Times New Roman" w:hAnsi="Times New Roman"/>
          <w:sz w:val="28"/>
          <w:szCs w:val="24"/>
          <w:lang w:eastAsia="ru-RU"/>
        </w:rPr>
        <w:t xml:space="preserve"> и монтаж модульного отделения почтовой связи площадью </w:t>
      </w:r>
      <w:r w:rsidR="00D50C9F">
        <w:rPr>
          <w:rFonts w:ascii="Times New Roman" w:hAnsi="Times New Roman"/>
          <w:sz w:val="28"/>
          <w:szCs w:val="24"/>
          <w:lang w:eastAsia="ru-RU"/>
        </w:rPr>
        <w:t>11,9</w:t>
      </w:r>
      <w:r w:rsidR="00D50C9F" w:rsidRPr="0061675E">
        <w:rPr>
          <w:rFonts w:ascii="Times New Roman" w:hAnsi="Times New Roman"/>
          <w:sz w:val="28"/>
          <w:szCs w:val="24"/>
          <w:lang w:eastAsia="ru-RU"/>
        </w:rPr>
        <w:t xml:space="preserve"> кв. м</w:t>
      </w:r>
      <w:r w:rsidR="00D50C9F">
        <w:rPr>
          <w:rFonts w:ascii="Times New Roman" w:hAnsi="Times New Roman"/>
          <w:sz w:val="28"/>
          <w:szCs w:val="24"/>
          <w:lang w:eastAsia="ru-RU"/>
        </w:rPr>
        <w:t xml:space="preserve">, изготовленного из одного блок-модуля </w:t>
      </w:r>
      <w:r w:rsidR="00D50C9F" w:rsidRPr="0061675E">
        <w:rPr>
          <w:rFonts w:ascii="Times New Roman" w:hAnsi="Times New Roman"/>
          <w:sz w:val="28"/>
          <w:szCs w:val="24"/>
          <w:lang w:eastAsia="ru-RU"/>
        </w:rPr>
        <w:t xml:space="preserve">для нужд УФПС </w:t>
      </w:r>
      <w:r w:rsidR="00522DAB">
        <w:rPr>
          <w:rFonts w:ascii="Times New Roman" w:hAnsi="Times New Roman"/>
          <w:sz w:val="28"/>
          <w:szCs w:val="24"/>
          <w:lang w:eastAsia="ru-RU"/>
        </w:rPr>
        <w:t>Сахалинской области</w:t>
      </w:r>
      <w:r w:rsidR="00D50C9F" w:rsidRPr="0061675E">
        <w:rPr>
          <w:rFonts w:ascii="Times New Roman" w:hAnsi="Times New Roman"/>
          <w:sz w:val="28"/>
          <w:szCs w:val="24"/>
          <w:lang w:eastAsia="ru-RU"/>
        </w:rPr>
        <w:t xml:space="preserve"> АО "Почта России"</w:t>
      </w:r>
      <w:r w:rsidR="00D50C9F">
        <w:rPr>
          <w:rFonts w:ascii="Times New Roman" w:hAnsi="Times New Roman"/>
          <w:sz w:val="28"/>
          <w:szCs w:val="24"/>
          <w:lang w:eastAsia="ru-RU"/>
        </w:rPr>
        <w:t xml:space="preserve"> по адресу </w:t>
      </w:r>
      <w:r w:rsidR="00522DAB">
        <w:rPr>
          <w:rFonts w:ascii="Times New Roman" w:hAnsi="Times New Roman"/>
          <w:sz w:val="28"/>
          <w:szCs w:val="24"/>
          <w:lang w:eastAsia="ru-RU"/>
        </w:rPr>
        <w:t>694468, Российская Федерация, Сахалинская область, р-н Охинский, с. Некрасовка</w:t>
      </w:r>
      <w:r w:rsidR="00AF054D">
        <w:rPr>
          <w:rFonts w:ascii="Times New Roman" w:hAnsi="Times New Roman"/>
          <w:sz w:val="28"/>
          <w:szCs w:val="24"/>
          <w:lang w:eastAsia="ru-RU"/>
        </w:rPr>
        <w:t>.</w:t>
      </w:r>
    </w:p>
    <w:p w14:paraId="061EC795" w14:textId="57F13D74" w:rsidR="00A3507A" w:rsidRPr="006F3113" w:rsidRDefault="00A3507A" w:rsidP="00D50C9F">
      <w:pPr>
        <w:pStyle w:val="af8"/>
        <w:ind w:left="0" w:firstLine="709"/>
        <w:jc w:val="both"/>
      </w:pPr>
      <w:r w:rsidRPr="006F3113">
        <w:t>2.1.1.</w:t>
      </w:r>
      <w:r w:rsidR="00A47882" w:rsidRPr="006F3113">
        <w:t xml:space="preserve"> </w:t>
      </w:r>
      <w:r w:rsidRPr="006F3113">
        <w:t xml:space="preserve">Структурное подразделение – Грузополучатель: УФПС </w:t>
      </w:r>
      <w:r w:rsidR="00522DAB">
        <w:t>Сахалинской области</w:t>
      </w:r>
      <w:r w:rsidR="006F3113">
        <w:t xml:space="preserve"> </w:t>
      </w:r>
      <w:r w:rsidRPr="006F3113">
        <w:t>юр. адрес:</w:t>
      </w:r>
      <w:r w:rsidR="00522DAB">
        <w:t xml:space="preserve"> </w:t>
      </w:r>
      <w:r w:rsidR="00522DAB" w:rsidRPr="00522DAB">
        <w:t>693000, Сахалинская область, г. Южно-Сахалинск, ул. Ленина, 220</w:t>
      </w:r>
      <w:r w:rsidR="006F3113" w:rsidRPr="00FB7718">
        <w:t xml:space="preserve">. ИНН 7724490000; </w:t>
      </w:r>
      <w:r w:rsidR="006F3113" w:rsidRPr="00B20BE0">
        <w:t xml:space="preserve">КПП </w:t>
      </w:r>
      <w:r w:rsidR="00522DAB">
        <w:t>650143001</w:t>
      </w:r>
      <w:r w:rsidR="006F3113">
        <w:t xml:space="preserve">; расчетный счет </w:t>
      </w:r>
      <w:r w:rsidR="00522DAB" w:rsidRPr="00522DAB">
        <w:t>40502810608020009692</w:t>
      </w:r>
      <w:r w:rsidR="006F3113">
        <w:t xml:space="preserve">, </w:t>
      </w:r>
      <w:r w:rsidR="006F3113" w:rsidRPr="00B20BE0">
        <w:t>в ВТБ (ПАО) в г. Хабаровске</w:t>
      </w:r>
      <w:r w:rsidR="006F3113">
        <w:t xml:space="preserve">; </w:t>
      </w:r>
      <w:r w:rsidR="006F3113" w:rsidRPr="00B20BE0">
        <w:t>к</w:t>
      </w:r>
      <w:r w:rsidR="006F3113">
        <w:t xml:space="preserve">орр. </w:t>
      </w:r>
      <w:r w:rsidR="006F3113" w:rsidRPr="00B20BE0">
        <w:t>с</w:t>
      </w:r>
      <w:r w:rsidR="006F3113">
        <w:t>чет</w:t>
      </w:r>
      <w:r w:rsidR="006F3113" w:rsidRPr="00B20BE0">
        <w:t xml:space="preserve"> 30101810400000000727</w:t>
      </w:r>
      <w:r w:rsidR="006F3113">
        <w:t xml:space="preserve">; </w:t>
      </w:r>
      <w:r w:rsidR="006F3113" w:rsidRPr="00B20BE0">
        <w:t>БИК 040813727</w:t>
      </w:r>
      <w:r w:rsidR="006F3113">
        <w:t>.</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7DA4309A" w:rsidR="00B82F5B" w:rsidRPr="00335F13" w:rsidRDefault="0061675E" w:rsidP="00A3507A">
      <w:pPr>
        <w:pStyle w:val="af8"/>
        <w:widowControl w:val="0"/>
        <w:numPr>
          <w:ilvl w:val="0"/>
          <w:numId w:val="40"/>
        </w:numPr>
        <w:autoSpaceDE w:val="0"/>
        <w:autoSpaceDN w:val="0"/>
        <w:adjustRightInd w:val="0"/>
        <w:ind w:left="0" w:firstLine="709"/>
        <w:jc w:val="both"/>
      </w:pPr>
      <w:r w:rsidRPr="00544F77">
        <w:lastRenderedPageBreak/>
        <w:t xml:space="preserve">Товар изготавливается из </w:t>
      </w:r>
      <w:r w:rsidR="00D50C9F">
        <w:t>одного</w:t>
      </w:r>
      <w:r>
        <w:t xml:space="preserve"> </w:t>
      </w:r>
      <w:r w:rsidRPr="00544F77">
        <w:t>блок-модул</w:t>
      </w:r>
      <w:r w:rsidR="00D50C9F">
        <w:t>я</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007971E6"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lastRenderedPageBreak/>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lastRenderedPageBreak/>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41255A7" w14:textId="7990AA73"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007763AE">
        <w:t>1</w:t>
      </w:r>
      <w:r w:rsidR="00D50C9F">
        <w:t>2</w:t>
      </w:r>
      <w:r w:rsidR="007763AE">
        <w:t>0</w:t>
      </w:r>
      <w:r w:rsidRPr="000D0D13">
        <w:t xml:space="preserve"> (</w:t>
      </w:r>
      <w:r w:rsidR="007763AE">
        <w:t>ста двадцати</w:t>
      </w:r>
      <w:r w:rsidRPr="000D0D13">
        <w:t xml:space="preserve">) </w:t>
      </w:r>
      <w:r w:rsidR="007763AE">
        <w:t>рабочих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03356629"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получения Заявки от Заказчика. </w:t>
      </w:r>
    </w:p>
    <w:p w14:paraId="0DD3389C" w14:textId="292148BC"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 xml:space="preserve">и монтажа Товара по Договору: </w:t>
      </w:r>
      <w:r w:rsidR="007763AE">
        <w:rPr>
          <w:rFonts w:ascii="Times New Roman" w:hAnsi="Times New Roman"/>
          <w:sz w:val="28"/>
          <w:szCs w:val="28"/>
        </w:rPr>
        <w:t>130</w:t>
      </w:r>
      <w:r w:rsidRPr="000D0D13">
        <w:rPr>
          <w:rFonts w:ascii="Times New Roman" w:hAnsi="Times New Roman"/>
          <w:sz w:val="28"/>
          <w:szCs w:val="28"/>
        </w:rPr>
        <w:t xml:space="preserve"> (</w:t>
      </w:r>
      <w:r w:rsidR="007763AE">
        <w:rPr>
          <w:rFonts w:ascii="Times New Roman" w:hAnsi="Times New Roman"/>
          <w:sz w:val="28"/>
          <w:szCs w:val="28"/>
        </w:rPr>
        <w:t>ста тридцати</w:t>
      </w:r>
      <w:r w:rsidRPr="000D0D13">
        <w:rPr>
          <w:rFonts w:ascii="Times New Roman" w:hAnsi="Times New Roman"/>
          <w:sz w:val="28"/>
          <w:szCs w:val="28"/>
        </w:rPr>
        <w:t xml:space="preserve">)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в паспортных данных поставляемого Товара. Расчет варианта выполнения Площадки предоставляется Поставщиком в составе исполнительной </w:t>
      </w:r>
      <w:r w:rsidRPr="00544F77">
        <w:rPr>
          <w:rFonts w:ascii="Times New Roman" w:hAnsi="Times New Roman"/>
          <w:iCs/>
          <w:snapToGrid w:val="0"/>
          <w:sz w:val="28"/>
          <w:szCs w:val="28"/>
          <w:lang w:eastAsia="ru-RU"/>
        </w:rPr>
        <w:lastRenderedPageBreak/>
        <w:t>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6A3901C"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0B289D6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w:t>
      </w:r>
      <w:r w:rsidR="002A4D0A">
        <w:rPr>
          <w:rFonts w:ascii="Times New Roman" w:hAnsi="Times New Roman"/>
          <w:sz w:val="28"/>
          <w:szCs w:val="28"/>
          <w:lang w:eastAsia="ru-RU"/>
        </w:rPr>
        <w:t>3 (</w:t>
      </w:r>
      <w:r w:rsidRPr="00544F77">
        <w:rPr>
          <w:rFonts w:ascii="Times New Roman" w:hAnsi="Times New Roman"/>
          <w:sz w:val="28"/>
          <w:szCs w:val="28"/>
          <w:lang w:eastAsia="ru-RU"/>
        </w:rPr>
        <w:t>трех</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w:t>
      </w:r>
      <w:r w:rsidRPr="00544F77">
        <w:rPr>
          <w:rFonts w:ascii="Times New Roman" w:hAnsi="Times New Roman"/>
          <w:sz w:val="28"/>
          <w:szCs w:val="28"/>
          <w:lang w:eastAsia="ru-RU"/>
        </w:rPr>
        <w:t xml:space="preserve"> </w:t>
      </w:r>
      <w:r w:rsidR="002A4D0A">
        <w:rPr>
          <w:rFonts w:ascii="Times New Roman" w:hAnsi="Times New Roman"/>
          <w:sz w:val="28"/>
          <w:szCs w:val="28"/>
          <w:lang w:eastAsia="ru-RU"/>
        </w:rPr>
        <w:t>рабочих</w:t>
      </w:r>
      <w:r w:rsidRPr="00544F77">
        <w:rPr>
          <w:rFonts w:ascii="Times New Roman" w:hAnsi="Times New Roman"/>
          <w:sz w:val="28"/>
          <w:szCs w:val="28"/>
          <w:lang w:eastAsia="ru-RU"/>
        </w:rPr>
        <w:t xml:space="preserve"> дней с даты подписания акта о выявленных недостатках.</w:t>
      </w:r>
    </w:p>
    <w:p w14:paraId="5051AC1C" w14:textId="7F5BEE01"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w:t>
      </w:r>
      <w:r w:rsidR="002A4D0A">
        <w:rPr>
          <w:rFonts w:ascii="Times New Roman" w:hAnsi="Times New Roman"/>
          <w:sz w:val="28"/>
          <w:szCs w:val="28"/>
          <w:lang w:eastAsia="ru-RU"/>
        </w:rPr>
        <w:t>5 (</w:t>
      </w:r>
      <w:r w:rsidRPr="00544F77">
        <w:rPr>
          <w:rFonts w:ascii="Times New Roman" w:hAnsi="Times New Roman"/>
          <w:sz w:val="28"/>
          <w:szCs w:val="28"/>
          <w:lang w:eastAsia="ru-RU"/>
        </w:rPr>
        <w:t>пяти</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EA890C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 рабочих дней с даты подписания </w:t>
      </w:r>
      <w:r w:rsidRPr="00544F77">
        <w:rPr>
          <w:rFonts w:ascii="Times New Roman" w:hAnsi="Times New Roman"/>
          <w:sz w:val="28"/>
          <w:szCs w:val="28"/>
          <w:lang w:eastAsia="ru-RU"/>
        </w:rPr>
        <w:t>акта</w:t>
      </w:r>
      <w:r w:rsidR="002A4D0A">
        <w:rPr>
          <w:rFonts w:ascii="Times New Roman" w:hAnsi="Times New Roman"/>
          <w:sz w:val="28"/>
          <w:szCs w:val="28"/>
          <w:lang w:eastAsia="ru-RU"/>
        </w:rPr>
        <w:t xml:space="preserve"> </w:t>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029" w:type="dxa"/>
        <w:tblLayout w:type="fixed"/>
        <w:tblCellMar>
          <w:top w:w="113" w:type="dxa"/>
          <w:left w:w="85" w:type="dxa"/>
          <w:bottom w:w="113" w:type="dxa"/>
          <w:right w:w="85" w:type="dxa"/>
        </w:tblCellMar>
        <w:tblLook w:val="04A0" w:firstRow="1" w:lastRow="0" w:firstColumn="1" w:lastColumn="0" w:noHBand="0" w:noVBand="1"/>
      </w:tblPr>
      <w:tblGrid>
        <w:gridCol w:w="2242"/>
        <w:gridCol w:w="1581"/>
        <w:gridCol w:w="850"/>
        <w:gridCol w:w="2552"/>
        <w:gridCol w:w="2804"/>
      </w:tblGrid>
      <w:tr w:rsidR="00B82F5B" w:rsidRPr="00544F77" w14:paraId="374A50AB"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58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804"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615BA543" w:rsidR="00C1200B" w:rsidRPr="00DC1F62" w:rsidRDefault="00C1200B" w:rsidP="00C1200B">
            <w:pPr>
              <w:spacing w:after="0" w:line="240" w:lineRule="auto"/>
              <w:rPr>
                <w:rFonts w:ascii="Times New Roman" w:hAnsi="Times New Roman"/>
                <w:b/>
                <w:sz w:val="24"/>
                <w:szCs w:val="24"/>
                <w:lang w:eastAsia="ru-RU"/>
              </w:rPr>
            </w:pPr>
            <w:r w:rsidRPr="00DC1F62">
              <w:rPr>
                <w:rFonts w:ascii="Times New Roman" w:hAnsi="Times New Roman"/>
                <w:sz w:val="24"/>
                <w:szCs w:val="24"/>
              </w:rPr>
              <w:t xml:space="preserve">Модульное отделение почтовой связи </w:t>
            </w:r>
            <w:r w:rsidRPr="00DC1F62">
              <w:rPr>
                <w:rFonts w:ascii="Times New Roman" w:hAnsi="Times New Roman"/>
                <w:b/>
                <w:sz w:val="24"/>
                <w:szCs w:val="24"/>
                <w:lang w:eastAsia="ru-RU"/>
              </w:rPr>
              <w:t>МОПС А</w:t>
            </w:r>
            <w:r w:rsidR="00D50C9F">
              <w:rPr>
                <w:rFonts w:ascii="Times New Roman" w:hAnsi="Times New Roman"/>
                <w:b/>
                <w:sz w:val="24"/>
                <w:szCs w:val="24"/>
                <w:lang w:eastAsia="ru-RU"/>
              </w:rPr>
              <w:t>1</w:t>
            </w:r>
            <w:r w:rsidRPr="00DC1F62">
              <w:rPr>
                <w:rFonts w:ascii="Times New Roman" w:hAnsi="Times New Roman"/>
                <w:b/>
                <w:sz w:val="24"/>
                <w:szCs w:val="24"/>
                <w:lang w:eastAsia="ru-RU"/>
              </w:rPr>
              <w:t>_</w:t>
            </w:r>
            <w:r w:rsidR="00D50C9F">
              <w:rPr>
                <w:rFonts w:ascii="Times New Roman" w:hAnsi="Times New Roman"/>
                <w:b/>
                <w:sz w:val="24"/>
                <w:szCs w:val="24"/>
                <w:lang w:eastAsia="ru-RU"/>
              </w:rPr>
              <w:t>11,9</w:t>
            </w:r>
            <w:r w:rsidRPr="00DC1F62">
              <w:rPr>
                <w:rFonts w:ascii="Times New Roman" w:hAnsi="Times New Roman"/>
                <w:b/>
                <w:sz w:val="24"/>
                <w:szCs w:val="24"/>
                <w:lang w:eastAsia="ru-RU"/>
              </w:rPr>
              <w:t>_О1_П1_T</w:t>
            </w:r>
          </w:p>
          <w:p w14:paraId="39057BCD" w14:textId="73236810" w:rsidR="00C1200B" w:rsidRPr="00DC1F62" w:rsidRDefault="00C1200B" w:rsidP="00CD02C2">
            <w:pPr>
              <w:spacing w:after="0" w:line="240" w:lineRule="auto"/>
              <w:rPr>
                <w:rFonts w:ascii="Times New Roman" w:hAnsi="Times New Roman"/>
                <w:b/>
                <w:bCs/>
                <w:sz w:val="24"/>
                <w:szCs w:val="24"/>
                <w:lang w:eastAsia="ru-RU"/>
              </w:rPr>
            </w:pPr>
            <w:r w:rsidRPr="00DC1F62">
              <w:rPr>
                <w:rFonts w:ascii="Times New Roman" w:hAnsi="Times New Roman"/>
                <w:sz w:val="24"/>
                <w:szCs w:val="24"/>
              </w:rPr>
              <w:t>толщина утеплителя наружной (ограждающей)</w:t>
            </w:r>
            <w:r w:rsidRPr="00DC1F62">
              <w:rPr>
                <w:rFonts w:ascii="Times New Roman" w:hAnsi="Times New Roman"/>
                <w:sz w:val="24"/>
                <w:szCs w:val="24"/>
              </w:rPr>
              <w:br/>
              <w:t xml:space="preserve">стены – </w:t>
            </w:r>
            <w:r w:rsidR="00CD02C2">
              <w:rPr>
                <w:rFonts w:ascii="Times New Roman" w:hAnsi="Times New Roman"/>
                <w:sz w:val="24"/>
                <w:szCs w:val="24"/>
              </w:rPr>
              <w:t>1</w:t>
            </w:r>
            <w:r w:rsidRPr="00DC1F62">
              <w:rPr>
                <w:rFonts w:ascii="Times New Roman" w:hAnsi="Times New Roman"/>
                <w:sz w:val="24"/>
                <w:szCs w:val="24"/>
              </w:rPr>
              <w:t>50 мм)</w:t>
            </w:r>
          </w:p>
        </w:tc>
        <w:tc>
          <w:tcPr>
            <w:tcW w:w="1581" w:type="dxa"/>
            <w:tcBorders>
              <w:top w:val="single" w:sz="4" w:space="0" w:color="auto"/>
              <w:left w:val="nil"/>
              <w:bottom w:val="single" w:sz="4" w:space="0" w:color="auto"/>
              <w:right w:val="single" w:sz="4" w:space="0" w:color="auto"/>
            </w:tcBorders>
            <w:shd w:val="clear" w:color="auto" w:fill="FFFFFF"/>
            <w:vAlign w:val="center"/>
          </w:tcPr>
          <w:p w14:paraId="5049EB77" w14:textId="77777777" w:rsidR="00522DAB" w:rsidRDefault="00522DAB" w:rsidP="006F3113">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694468_</w:t>
            </w:r>
          </w:p>
          <w:p w14:paraId="226B2C7C" w14:textId="248BAFE0" w:rsidR="00A47882" w:rsidRPr="00DC1F62" w:rsidRDefault="00522DAB" w:rsidP="00AF054D">
            <w:pPr>
              <w:spacing w:after="0" w:line="240" w:lineRule="auto"/>
              <w:jc w:val="both"/>
              <w:rPr>
                <w:rFonts w:ascii="Times New Roman" w:hAnsi="Times New Roman"/>
                <w:bCs/>
                <w:sz w:val="24"/>
                <w:szCs w:val="24"/>
                <w:lang w:eastAsia="ru-RU"/>
              </w:rPr>
            </w:pPr>
            <w:r w:rsidRPr="00522DAB">
              <w:rPr>
                <w:rFonts w:ascii="Times New Roman" w:hAnsi="Times New Roman"/>
                <w:bCs/>
                <w:sz w:val="24"/>
                <w:szCs w:val="24"/>
                <w:lang w:eastAsia="ru-RU"/>
              </w:rPr>
              <w:t>Российская Федерация, Сахалинская область, р-н Охинский, с. Некрасовка</w:t>
            </w:r>
            <w:r w:rsidR="00AF054D">
              <w:rPr>
                <w:rFonts w:ascii="Times New Roman" w:hAnsi="Times New Roman"/>
                <w:bCs/>
                <w:sz w:val="24"/>
                <w:szCs w:val="24"/>
                <w:lang w:eastAsia="ru-RU"/>
              </w:rPr>
              <w:t>.</w:t>
            </w:r>
          </w:p>
        </w:tc>
        <w:tc>
          <w:tcPr>
            <w:tcW w:w="850" w:type="dxa"/>
            <w:tcBorders>
              <w:top w:val="single" w:sz="4" w:space="0" w:color="auto"/>
              <w:left w:val="nil"/>
              <w:bottom w:val="single" w:sz="4" w:space="0" w:color="auto"/>
              <w:right w:val="single" w:sz="4" w:space="0" w:color="auto"/>
            </w:tcBorders>
            <w:shd w:val="clear" w:color="auto" w:fill="FFFFFF"/>
            <w:vAlign w:val="center"/>
          </w:tcPr>
          <w:p w14:paraId="04964FB1" w14:textId="61979EEA" w:rsidR="00C1200B" w:rsidRPr="00DC1F62" w:rsidRDefault="00C1200B" w:rsidP="00C1200B">
            <w:pPr>
              <w:spacing w:after="0" w:line="240" w:lineRule="auto"/>
              <w:jc w:val="both"/>
              <w:rPr>
                <w:rFonts w:ascii="Times New Roman" w:hAnsi="Times New Roman"/>
                <w:bCs/>
                <w:sz w:val="24"/>
                <w:szCs w:val="24"/>
                <w:lang w:eastAsia="ru-RU"/>
              </w:rPr>
            </w:pPr>
            <w:r w:rsidRPr="00DC1F62">
              <w:rPr>
                <w:rFonts w:ascii="Times New Roman" w:hAnsi="Times New Roman"/>
                <w:bCs/>
                <w:sz w:val="24"/>
                <w:szCs w:val="24"/>
                <w:lang w:eastAsia="ru-RU"/>
              </w:rPr>
              <w:t>1</w:t>
            </w:r>
            <w:r w:rsidR="00DC1F62" w:rsidRPr="00DC1F62">
              <w:rPr>
                <w:rFonts w:ascii="Times New Roman" w:hAnsi="Times New Roman"/>
                <w:bCs/>
                <w:sz w:val="24"/>
                <w:szCs w:val="24"/>
                <w:lang w:eastAsia="ru-RU"/>
              </w:rPr>
              <w:t xml:space="preserve">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6B56B0EE" w14:textId="1AE1E524" w:rsidR="00DC1F62" w:rsidRDefault="00522DAB"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Балацкий Андрей Владимирович</w:t>
            </w:r>
          </w:p>
          <w:p w14:paraId="29B0F051" w14:textId="5B2FCFFA" w:rsidR="00492D18" w:rsidRDefault="00492D18"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Тел 8(</w:t>
            </w:r>
            <w:r w:rsidR="00522DAB">
              <w:rPr>
                <w:rFonts w:ascii="Times New Roman" w:hAnsi="Times New Roman"/>
                <w:bCs/>
                <w:sz w:val="24"/>
                <w:szCs w:val="24"/>
                <w:lang w:eastAsia="ru-RU"/>
              </w:rPr>
              <w:t>4242</w:t>
            </w:r>
            <w:r>
              <w:rPr>
                <w:rFonts w:ascii="Times New Roman" w:hAnsi="Times New Roman"/>
                <w:bCs/>
                <w:sz w:val="24"/>
                <w:szCs w:val="24"/>
                <w:lang w:eastAsia="ru-RU"/>
              </w:rPr>
              <w:t xml:space="preserve">) </w:t>
            </w:r>
            <w:r w:rsidR="00522DAB">
              <w:rPr>
                <w:rFonts w:ascii="Times New Roman" w:hAnsi="Times New Roman"/>
                <w:bCs/>
                <w:sz w:val="24"/>
                <w:szCs w:val="24"/>
                <w:lang w:eastAsia="ru-RU"/>
              </w:rPr>
              <w:t>55</w:t>
            </w:r>
            <w:r>
              <w:rPr>
                <w:rFonts w:ascii="Times New Roman" w:hAnsi="Times New Roman"/>
                <w:bCs/>
                <w:sz w:val="24"/>
                <w:szCs w:val="24"/>
                <w:lang w:eastAsia="ru-RU"/>
              </w:rPr>
              <w:t>-</w:t>
            </w:r>
            <w:r w:rsidR="00522DAB">
              <w:rPr>
                <w:rFonts w:ascii="Times New Roman" w:hAnsi="Times New Roman"/>
                <w:bCs/>
                <w:sz w:val="24"/>
                <w:szCs w:val="24"/>
                <w:lang w:eastAsia="ru-RU"/>
              </w:rPr>
              <w:t>61</w:t>
            </w:r>
            <w:r>
              <w:rPr>
                <w:rFonts w:ascii="Times New Roman" w:hAnsi="Times New Roman"/>
                <w:bCs/>
                <w:sz w:val="24"/>
                <w:szCs w:val="24"/>
                <w:lang w:eastAsia="ru-RU"/>
              </w:rPr>
              <w:t>-</w:t>
            </w:r>
            <w:r w:rsidR="00522DAB">
              <w:rPr>
                <w:rFonts w:ascii="Times New Roman" w:hAnsi="Times New Roman"/>
                <w:bCs/>
                <w:sz w:val="24"/>
                <w:szCs w:val="24"/>
                <w:lang w:eastAsia="ru-RU"/>
              </w:rPr>
              <w:t>93</w:t>
            </w:r>
            <w:r>
              <w:rPr>
                <w:rFonts w:ascii="Times New Roman" w:hAnsi="Times New Roman"/>
                <w:bCs/>
                <w:sz w:val="24"/>
                <w:szCs w:val="24"/>
                <w:lang w:eastAsia="ru-RU"/>
              </w:rPr>
              <w:t xml:space="preserve"> доб. </w:t>
            </w:r>
            <w:r w:rsidR="00522DAB">
              <w:rPr>
                <w:rFonts w:ascii="Times New Roman" w:hAnsi="Times New Roman"/>
                <w:bCs/>
                <w:sz w:val="24"/>
                <w:szCs w:val="24"/>
                <w:lang w:eastAsia="ru-RU"/>
              </w:rPr>
              <w:t>04150</w:t>
            </w:r>
          </w:p>
          <w:p w14:paraId="2E54FA92" w14:textId="27C5EAC0" w:rsidR="00522DAB" w:rsidRDefault="00065274" w:rsidP="00DC1F62">
            <w:pPr>
              <w:spacing w:after="0" w:line="240" w:lineRule="auto"/>
              <w:rPr>
                <w:rFonts w:ascii="Times New Roman" w:hAnsi="Times New Roman"/>
                <w:bCs/>
                <w:sz w:val="24"/>
                <w:szCs w:val="24"/>
                <w:lang w:eastAsia="ru-RU"/>
              </w:rPr>
            </w:pPr>
            <w:hyperlink r:id="rId8" w:history="1">
              <w:r w:rsidR="00522DAB" w:rsidRPr="005B315B">
                <w:rPr>
                  <w:rStyle w:val="affff2"/>
                  <w:rFonts w:ascii="Times New Roman" w:hAnsi="Times New Roman"/>
                  <w:bCs/>
                  <w:sz w:val="24"/>
                  <w:szCs w:val="24"/>
                  <w:lang w:eastAsia="ru-RU"/>
                </w:rPr>
                <w:t>A.Balatskiy@russianpost.ru</w:t>
              </w:r>
            </w:hyperlink>
          </w:p>
          <w:p w14:paraId="358732A8" w14:textId="77777777" w:rsidR="00492D18" w:rsidRPr="00DC1F62" w:rsidRDefault="00492D18" w:rsidP="00DC1F62">
            <w:pPr>
              <w:spacing w:after="0" w:line="240" w:lineRule="auto"/>
              <w:rPr>
                <w:rFonts w:ascii="Times New Roman" w:hAnsi="Times New Roman"/>
                <w:bCs/>
                <w:sz w:val="24"/>
                <w:szCs w:val="24"/>
                <w:lang w:eastAsia="ru-RU"/>
              </w:rPr>
            </w:pPr>
          </w:p>
          <w:p w14:paraId="157BE716" w14:textId="41DE14E1" w:rsidR="00C1200B" w:rsidRPr="00DC1F62" w:rsidRDefault="00C1200B" w:rsidP="00D36865">
            <w:pPr>
              <w:spacing w:after="0" w:line="240" w:lineRule="auto"/>
              <w:rPr>
                <w:rFonts w:ascii="Times New Roman" w:hAnsi="Times New Roman"/>
                <w:b/>
                <w:bCs/>
                <w:sz w:val="24"/>
                <w:szCs w:val="24"/>
                <w:lang w:eastAsia="ru-RU"/>
              </w:rPr>
            </w:pPr>
          </w:p>
        </w:tc>
        <w:tc>
          <w:tcPr>
            <w:tcW w:w="2804" w:type="dxa"/>
            <w:tcBorders>
              <w:top w:val="single" w:sz="4" w:space="0" w:color="auto"/>
              <w:left w:val="nil"/>
              <w:bottom w:val="single" w:sz="4" w:space="0" w:color="auto"/>
              <w:right w:val="single" w:sz="4" w:space="0" w:color="auto"/>
            </w:tcBorders>
            <w:shd w:val="clear" w:color="auto" w:fill="FFFFFF"/>
            <w:vAlign w:val="center"/>
          </w:tcPr>
          <w:p w14:paraId="634C0D8D" w14:textId="5F7EAEAE" w:rsidR="00D36865" w:rsidRDefault="00C1200B" w:rsidP="00D36865">
            <w:pPr>
              <w:spacing w:after="0" w:line="240" w:lineRule="auto"/>
              <w:jc w:val="both"/>
              <w:rPr>
                <w:rFonts w:ascii="Times New Roman" w:hAnsi="Times New Roman"/>
                <w:sz w:val="24"/>
                <w:szCs w:val="24"/>
              </w:rPr>
            </w:pPr>
            <w:r w:rsidRPr="00DC1F62">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522DAB">
              <w:rPr>
                <w:rFonts w:ascii="Times New Roman" w:hAnsi="Times New Roman"/>
                <w:sz w:val="24"/>
                <w:szCs w:val="24"/>
              </w:rPr>
              <w:t>Сахалинской</w:t>
            </w:r>
            <w:r w:rsidR="00492D18">
              <w:rPr>
                <w:rFonts w:ascii="Times New Roman" w:hAnsi="Times New Roman"/>
                <w:sz w:val="24"/>
                <w:szCs w:val="24"/>
              </w:rPr>
              <w:t xml:space="preserve"> области</w:t>
            </w:r>
            <w:r w:rsidRPr="00DC1F62">
              <w:rPr>
                <w:rFonts w:ascii="Times New Roman" w:hAnsi="Times New Roman"/>
                <w:sz w:val="24"/>
                <w:szCs w:val="24"/>
              </w:rPr>
              <w:t xml:space="preserve"> филиал АО «Почта России». </w:t>
            </w:r>
          </w:p>
          <w:p w14:paraId="16B85BD8" w14:textId="77777777" w:rsidR="00D36865" w:rsidRDefault="00D36865" w:rsidP="00D36865">
            <w:pPr>
              <w:spacing w:after="0" w:line="240" w:lineRule="auto"/>
              <w:jc w:val="both"/>
              <w:rPr>
                <w:rFonts w:ascii="Times New Roman" w:hAnsi="Times New Roman"/>
                <w:sz w:val="24"/>
                <w:szCs w:val="24"/>
              </w:rPr>
            </w:pPr>
            <w:r w:rsidRPr="00D36865">
              <w:rPr>
                <w:rFonts w:ascii="Times New Roman" w:hAnsi="Times New Roman"/>
                <w:sz w:val="24"/>
                <w:szCs w:val="24"/>
              </w:rPr>
              <w:t xml:space="preserve">ИНН 7724490000; </w:t>
            </w:r>
          </w:p>
          <w:p w14:paraId="4D5CE9CB" w14:textId="3D9C5E57" w:rsidR="00C1200B" w:rsidRPr="00DC1F62" w:rsidRDefault="00D36865" w:rsidP="00522DAB">
            <w:pPr>
              <w:spacing w:after="0" w:line="240" w:lineRule="auto"/>
              <w:jc w:val="both"/>
              <w:rPr>
                <w:rFonts w:ascii="Times New Roman" w:hAnsi="Times New Roman"/>
                <w:b/>
                <w:bCs/>
                <w:sz w:val="24"/>
                <w:szCs w:val="24"/>
                <w:lang w:eastAsia="ru-RU"/>
              </w:rPr>
            </w:pPr>
            <w:r w:rsidRPr="00D36865">
              <w:rPr>
                <w:rFonts w:ascii="Times New Roman" w:hAnsi="Times New Roman"/>
                <w:sz w:val="24"/>
                <w:szCs w:val="24"/>
              </w:rPr>
              <w:t>КПП</w:t>
            </w:r>
            <w:r>
              <w:rPr>
                <w:rFonts w:ascii="Times New Roman" w:hAnsi="Times New Roman"/>
                <w:sz w:val="24"/>
                <w:szCs w:val="24"/>
              </w:rPr>
              <w:t xml:space="preserve"> </w:t>
            </w:r>
            <w:r w:rsidR="00522DAB">
              <w:rPr>
                <w:rFonts w:ascii="Times New Roman" w:hAnsi="Times New Roman"/>
                <w:sz w:val="24"/>
                <w:szCs w:val="24"/>
              </w:rPr>
              <w:t>650143001</w:t>
            </w:r>
            <w:r w:rsidRPr="00D36865">
              <w:rPr>
                <w:rFonts w:ascii="Times New Roman" w:hAnsi="Times New Roman"/>
                <w:sz w:val="24"/>
                <w:szCs w:val="24"/>
              </w:rPr>
              <w:t>; расчетный счет</w:t>
            </w:r>
            <w:r w:rsidR="00522DAB">
              <w:rPr>
                <w:rFonts w:ascii="Times New Roman" w:hAnsi="Times New Roman"/>
                <w:sz w:val="24"/>
                <w:szCs w:val="24"/>
              </w:rPr>
              <w:t xml:space="preserve"> </w:t>
            </w:r>
            <w:r w:rsidR="00522DAB" w:rsidRPr="00522DAB">
              <w:rPr>
                <w:rFonts w:ascii="Times New Roman" w:hAnsi="Times New Roman"/>
                <w:sz w:val="24"/>
                <w:szCs w:val="24"/>
              </w:rPr>
              <w:t>40502810608020009692</w:t>
            </w:r>
            <w:r w:rsidRPr="00D36865">
              <w:rPr>
                <w:rFonts w:ascii="Times New Roman" w:hAnsi="Times New Roman"/>
                <w:sz w:val="24"/>
                <w:szCs w:val="24"/>
              </w:rPr>
              <w:t>, в ВТБ (ПАО) в г. Хабаровске; корр. счет 30101810400000000727; БИК 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0BDEEEC2" w:rsidR="00C1200B" w:rsidRPr="009200F7" w:rsidRDefault="00C1200B" w:rsidP="00D36865">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w:t>
            </w:r>
            <w:r w:rsidR="00D36865">
              <w:rPr>
                <w:rFonts w:ascii="Times New Roman" w:hAnsi="Times New Roman"/>
                <w:b/>
                <w:sz w:val="24"/>
                <w:szCs w:val="24"/>
                <w:lang w:eastAsia="ru-RU"/>
              </w:rPr>
              <w:t>1</w:t>
            </w:r>
            <w:r w:rsidRPr="00B57B6B">
              <w:rPr>
                <w:rFonts w:ascii="Times New Roman" w:hAnsi="Times New Roman"/>
                <w:b/>
                <w:sz w:val="24"/>
                <w:szCs w:val="24"/>
                <w:lang w:eastAsia="ru-RU"/>
              </w:rPr>
              <w:t>_</w:t>
            </w:r>
            <w:r w:rsidR="00D36865">
              <w:rPr>
                <w:rFonts w:ascii="Times New Roman" w:hAnsi="Times New Roman"/>
                <w:b/>
                <w:sz w:val="24"/>
                <w:szCs w:val="24"/>
                <w:lang w:eastAsia="ru-RU"/>
              </w:rPr>
              <w:t>11,9</w:t>
            </w:r>
            <w:r w:rsidRPr="00B57B6B">
              <w:rPr>
                <w:rFonts w:ascii="Times New Roman" w:hAnsi="Times New Roman"/>
                <w:b/>
                <w:sz w:val="24"/>
                <w:szCs w:val="24"/>
                <w:lang w:eastAsia="ru-RU"/>
              </w:rPr>
              <w:t>_О1_П1_T</w:t>
            </w:r>
          </w:p>
        </w:tc>
        <w:tc>
          <w:tcPr>
            <w:tcW w:w="285" w:type="pct"/>
            <w:hideMark/>
          </w:tcPr>
          <w:p w14:paraId="7DF460D4" w14:textId="7C28D46B" w:rsidR="00C1200B" w:rsidRPr="00544F77" w:rsidRDefault="007971E6"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0E0D8967"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w:t>
      </w:r>
      <w:r w:rsidR="00CD02C2">
        <w:rPr>
          <w:rFonts w:ascii="Times New Roman" w:hAnsi="Times New Roman"/>
          <w:b/>
          <w:sz w:val="28"/>
          <w:szCs w:val="28"/>
          <w:lang w:eastAsia="ru-RU"/>
        </w:rPr>
        <w:t>1</w:t>
      </w:r>
      <w:r w:rsidR="00BC14DB" w:rsidRPr="00BC14DB">
        <w:rPr>
          <w:rFonts w:ascii="Times New Roman" w:hAnsi="Times New Roman"/>
          <w:b/>
          <w:sz w:val="28"/>
          <w:szCs w:val="28"/>
          <w:lang w:eastAsia="ru-RU"/>
        </w:rPr>
        <w:t>_</w:t>
      </w:r>
      <w:r w:rsidR="00CD02C2">
        <w:rPr>
          <w:rFonts w:ascii="Times New Roman" w:hAnsi="Times New Roman"/>
          <w:b/>
          <w:sz w:val="28"/>
          <w:szCs w:val="28"/>
          <w:lang w:eastAsia="ru-RU"/>
        </w:rPr>
        <w:t>11,9</w:t>
      </w:r>
      <w:r w:rsidR="00BC14DB" w:rsidRPr="00BC14DB">
        <w:rPr>
          <w:rFonts w:ascii="Times New Roman" w:hAnsi="Times New Roman"/>
          <w:b/>
          <w:sz w:val="28"/>
          <w:szCs w:val="28"/>
          <w:lang w:eastAsia="ru-RU"/>
        </w:rPr>
        <w:t>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3B116EA2" w:rsidR="00B82F5B" w:rsidRDefault="00B82F5B" w:rsidP="00BC14DB">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для ОПС</w:t>
      </w:r>
      <w:r w:rsidR="00492D18">
        <w:rPr>
          <w:rFonts w:ascii="Times New Roman" w:hAnsi="Times New Roman"/>
          <w:sz w:val="28"/>
          <w:szCs w:val="28"/>
        </w:rPr>
        <w:t xml:space="preserve"> </w:t>
      </w:r>
      <w:r w:rsidR="00522DAB" w:rsidRPr="00522DAB">
        <w:rPr>
          <w:rFonts w:ascii="Times New Roman" w:hAnsi="Times New Roman"/>
          <w:sz w:val="28"/>
          <w:szCs w:val="28"/>
        </w:rPr>
        <w:t>694468, Российская Федерация, Сахалинская область, р-н Охинский, с. Некрасовка</w:t>
      </w:r>
      <w:r w:rsidR="00AF054D">
        <w:rPr>
          <w:rFonts w:ascii="Times New Roman" w:hAnsi="Times New Roman"/>
          <w:sz w:val="28"/>
          <w:szCs w:val="28"/>
        </w:rPr>
        <w:t>.</w:t>
      </w:r>
    </w:p>
    <w:p w14:paraId="76262DBF" w14:textId="77777777" w:rsidR="000C525C"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282FE6D3"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w:t>
      </w:r>
      <w:r w:rsidR="00DC1F62">
        <w:rPr>
          <w:rFonts w:ascii="Times New Roman" w:hAnsi="Times New Roman"/>
          <w:sz w:val="28"/>
          <w:szCs w:val="28"/>
          <w:lang w:eastAsia="ru-RU"/>
        </w:rPr>
        <w:t xml:space="preserve"> </w:t>
      </w:r>
      <w:r w:rsidRPr="00AC401C">
        <w:rPr>
          <w:rFonts w:ascii="Times New Roman" w:hAnsi="Times New Roman"/>
          <w:sz w:val="28"/>
          <w:szCs w:val="28"/>
          <w:lang w:eastAsia="ru-RU"/>
        </w:rPr>
        <w:t>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70FD8A1A" w14:textId="77777777" w:rsidR="000C525C" w:rsidRDefault="000C525C" w:rsidP="000C525C">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18751B">
      <w:headerReference w:type="default" r:id="rId9"/>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7367B" w14:textId="77777777" w:rsidR="00065274" w:rsidRDefault="00065274" w:rsidP="008067A7">
      <w:pPr>
        <w:spacing w:after="0" w:line="240" w:lineRule="auto"/>
      </w:pPr>
      <w:r>
        <w:separator/>
      </w:r>
    </w:p>
  </w:endnote>
  <w:endnote w:type="continuationSeparator" w:id="0">
    <w:p w14:paraId="79535D79" w14:textId="77777777" w:rsidR="00065274" w:rsidRDefault="00065274"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9BD07" w14:textId="77777777" w:rsidR="00065274" w:rsidRDefault="00065274" w:rsidP="008067A7">
      <w:pPr>
        <w:spacing w:after="0" w:line="240" w:lineRule="auto"/>
      </w:pPr>
      <w:r>
        <w:separator/>
      </w:r>
    </w:p>
  </w:footnote>
  <w:footnote w:type="continuationSeparator" w:id="0">
    <w:p w14:paraId="4ED7FBFA" w14:textId="77777777" w:rsidR="00065274" w:rsidRDefault="00065274" w:rsidP="008067A7">
      <w:pPr>
        <w:spacing w:after="0" w:line="240" w:lineRule="auto"/>
      </w:pPr>
      <w:r>
        <w:continuationSeparator/>
      </w:r>
    </w:p>
  </w:footnote>
  <w:footnote w:id="1">
    <w:p w14:paraId="3E52AC63" w14:textId="77777777" w:rsidR="00D50C9F" w:rsidRPr="00515095" w:rsidRDefault="00D50C9F"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50C9F" w:rsidRPr="0021226C" w:rsidRDefault="00D50C9F"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50C9F" w:rsidRDefault="00D50C9F"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50C9F" w:rsidRPr="003D4755"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50C9F" w:rsidRDefault="00D50C9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7360BD2F" w:rsidR="00D50C9F" w:rsidRPr="00B93F40" w:rsidRDefault="00D50C9F">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B05FC8">
          <w:rPr>
            <w:rFonts w:ascii="Times New Roman" w:hAnsi="Times New Roman"/>
            <w:noProof/>
            <w:sz w:val="24"/>
            <w:szCs w:val="24"/>
          </w:rPr>
          <w:t>4</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4"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5"/>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 w:numId="46">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5274"/>
    <w:rsid w:val="000671D4"/>
    <w:rsid w:val="00071008"/>
    <w:rsid w:val="0007595B"/>
    <w:rsid w:val="00077472"/>
    <w:rsid w:val="00085CE6"/>
    <w:rsid w:val="00086E29"/>
    <w:rsid w:val="000B4DF7"/>
    <w:rsid w:val="000C525C"/>
    <w:rsid w:val="000C59AC"/>
    <w:rsid w:val="000D0D13"/>
    <w:rsid w:val="000D5A16"/>
    <w:rsid w:val="00131693"/>
    <w:rsid w:val="001318E4"/>
    <w:rsid w:val="00131C47"/>
    <w:rsid w:val="00136C48"/>
    <w:rsid w:val="00141E0C"/>
    <w:rsid w:val="00143E8C"/>
    <w:rsid w:val="00146892"/>
    <w:rsid w:val="00147A74"/>
    <w:rsid w:val="0018751B"/>
    <w:rsid w:val="00195392"/>
    <w:rsid w:val="001A6595"/>
    <w:rsid w:val="001B286F"/>
    <w:rsid w:val="001D4D75"/>
    <w:rsid w:val="001E3401"/>
    <w:rsid w:val="001E4FF5"/>
    <w:rsid w:val="001F038E"/>
    <w:rsid w:val="002173BF"/>
    <w:rsid w:val="00227BFB"/>
    <w:rsid w:val="002578EB"/>
    <w:rsid w:val="00264528"/>
    <w:rsid w:val="00265F9E"/>
    <w:rsid w:val="00276062"/>
    <w:rsid w:val="00277748"/>
    <w:rsid w:val="002808AE"/>
    <w:rsid w:val="002A4D0A"/>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92D18"/>
    <w:rsid w:val="004B253C"/>
    <w:rsid w:val="004D3BD4"/>
    <w:rsid w:val="004F360A"/>
    <w:rsid w:val="004F5336"/>
    <w:rsid w:val="00515095"/>
    <w:rsid w:val="00521CE8"/>
    <w:rsid w:val="00522DAB"/>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E339E"/>
    <w:rsid w:val="006E52A4"/>
    <w:rsid w:val="006F3113"/>
    <w:rsid w:val="0070479B"/>
    <w:rsid w:val="00772003"/>
    <w:rsid w:val="00774B90"/>
    <w:rsid w:val="007763AE"/>
    <w:rsid w:val="007844BF"/>
    <w:rsid w:val="00792CB3"/>
    <w:rsid w:val="00796C0F"/>
    <w:rsid w:val="007971E6"/>
    <w:rsid w:val="007A4698"/>
    <w:rsid w:val="007B2886"/>
    <w:rsid w:val="007B3CE9"/>
    <w:rsid w:val="007C6187"/>
    <w:rsid w:val="007D2FFA"/>
    <w:rsid w:val="008067A7"/>
    <w:rsid w:val="00840D87"/>
    <w:rsid w:val="0084208A"/>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F3909"/>
    <w:rsid w:val="00A03825"/>
    <w:rsid w:val="00A13D63"/>
    <w:rsid w:val="00A31DBC"/>
    <w:rsid w:val="00A3507A"/>
    <w:rsid w:val="00A43BAC"/>
    <w:rsid w:val="00A46141"/>
    <w:rsid w:val="00A47882"/>
    <w:rsid w:val="00A575C5"/>
    <w:rsid w:val="00A70FCA"/>
    <w:rsid w:val="00A840A1"/>
    <w:rsid w:val="00AA70F1"/>
    <w:rsid w:val="00AC4215"/>
    <w:rsid w:val="00AF054D"/>
    <w:rsid w:val="00AF32E8"/>
    <w:rsid w:val="00B05309"/>
    <w:rsid w:val="00B05FC8"/>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52AC"/>
    <w:rsid w:val="00CD02C2"/>
    <w:rsid w:val="00CF58C2"/>
    <w:rsid w:val="00D1212F"/>
    <w:rsid w:val="00D12EDF"/>
    <w:rsid w:val="00D345C2"/>
    <w:rsid w:val="00D36865"/>
    <w:rsid w:val="00D40984"/>
    <w:rsid w:val="00D417BB"/>
    <w:rsid w:val="00D41803"/>
    <w:rsid w:val="00D50C9F"/>
    <w:rsid w:val="00DA3527"/>
    <w:rsid w:val="00DA41AA"/>
    <w:rsid w:val="00DB3815"/>
    <w:rsid w:val="00DC19DF"/>
    <w:rsid w:val="00DC1F62"/>
    <w:rsid w:val="00DC37AE"/>
    <w:rsid w:val="00E06C66"/>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 w:val="00FC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latskiy@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1847-2059-40A5-91C9-3EB58DD78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8093</Words>
  <Characters>46133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2</cp:revision>
  <dcterms:created xsi:type="dcterms:W3CDTF">2026-08-20T04:40:00Z</dcterms:created>
  <dcterms:modified xsi:type="dcterms:W3CDTF">2026-08-20T04:40:00Z</dcterms:modified>
</cp:coreProperties>
</file>