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96" w:hanging="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</w:t>
      </w:r>
    </w:p>
    <w:p>
      <w:pPr>
        <w:pStyle w:val="Normal"/>
        <w:jc w:val="right"/>
        <w:rPr/>
      </w:pPr>
      <w:r>
        <w:rPr/>
        <w:t>Приложение № 1 к Техническим требованиям</w:t>
      </w:r>
    </w:p>
    <w:p>
      <w:pPr>
        <w:pStyle w:val="Normal"/>
        <w:jc w:val="right"/>
        <w:rPr/>
      </w:pPr>
      <w:r>
        <w:rPr/>
        <w:t xml:space="preserve">ОКПД2 28.29.22.120 Поставка  универсальных пожарных стволов </w:t>
      </w:r>
    </w:p>
    <w:p>
      <w:pPr>
        <w:pStyle w:val="Normal"/>
        <w:jc w:val="right"/>
        <w:rPr/>
      </w:pPr>
      <w:r>
        <w:rPr/>
        <w:t>для объектов Филиала ПАО «РусГидро» –«Жигулевская ГЭС»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СПЕЦИФИКАЦИЯ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универсальны</w:t>
      </w:r>
      <w:r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 xml:space="preserve"> пожарны</w:t>
      </w:r>
      <w:r>
        <w:rPr>
          <w:b/>
          <w:sz w:val="24"/>
          <w:szCs w:val="24"/>
        </w:rPr>
        <w:t xml:space="preserve">е </w:t>
      </w:r>
      <w:r>
        <w:rPr>
          <w:b/>
          <w:sz w:val="24"/>
          <w:szCs w:val="24"/>
        </w:rPr>
        <w:t>ствол</w:t>
      </w:r>
      <w:r>
        <w:rPr>
          <w:b/>
          <w:sz w:val="24"/>
          <w:szCs w:val="24"/>
        </w:rPr>
        <w:t>ы</w:t>
      </w:r>
      <w:r>
        <w:rPr>
          <w:b/>
          <w:sz w:val="24"/>
          <w:szCs w:val="24"/>
        </w:rPr>
        <w:t xml:space="preserve"> для объектов Филиала ПАО «РусГидро» –«Жигулевская ГЭС»</w:t>
      </w:r>
    </w:p>
    <w:p>
      <w:pPr>
        <w:sectPr>
          <w:headerReference w:type="default" r:id="rId2"/>
          <w:headerReference w:type="first" r:id="rId3"/>
          <w:footerReference w:type="default" r:id="rId4"/>
          <w:type w:val="nextPage"/>
          <w:pgSz w:orient="landscape" w:w="16838" w:h="11906"/>
          <w:pgMar w:left="1134" w:right="1134" w:gutter="0" w:header="709" w:top="766" w:footer="709" w:bottom="851"/>
          <w:pgNumType w:fmt="decimal"/>
          <w:formProt w:val="false"/>
          <w:titlePg/>
          <w:textDirection w:val="lrTb"/>
          <w:docGrid w:type="default" w:linePitch="360" w:charSpace="40960"/>
        </w:sectPr>
      </w:pP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134" w:right="1134" w:gutter="0" w:header="709" w:top="766" w:footer="0" w:bottom="851"/>
          <w:formProt w:val="false"/>
          <w:textDirection w:val="lrTb"/>
          <w:docGrid w:type="default" w:linePitch="360" w:charSpace="40960"/>
        </w:sectPr>
      </w:pPr>
    </w:p>
    <w:p>
      <w:pPr>
        <w:pStyle w:val="Normal"/>
        <w:rPr/>
      </w:pPr>
      <w:r>
        <w:rPr/>
      </w:r>
    </w:p>
    <w:tbl>
      <w:tblPr>
        <w:tblW w:w="14685" w:type="dxa"/>
        <w:jc w:val="left"/>
        <w:tblInd w:w="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30"/>
        <w:gridCol w:w="959"/>
        <w:gridCol w:w="975"/>
        <w:gridCol w:w="1125"/>
        <w:gridCol w:w="1081"/>
        <w:gridCol w:w="1815"/>
        <w:gridCol w:w="1409"/>
        <w:gridCol w:w="760"/>
        <w:gridCol w:w="991"/>
        <w:gridCol w:w="850"/>
        <w:gridCol w:w="993"/>
        <w:gridCol w:w="852"/>
        <w:gridCol w:w="991"/>
        <w:gridCol w:w="1553"/>
      </w:tblGrid>
      <w:tr>
        <w:trPr>
          <w:trHeight w:val="526" w:hRule="atLeast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</w:rPr>
              <w:t xml:space="preserve">№ </w:t>
            </w:r>
            <w:r>
              <w:rPr>
                <w:bCs/>
              </w:rPr>
              <w:t>поз.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</w:rPr>
              <w:t>Наименование Товара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</w:rPr>
              <w:t>Артикул, тип, марка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</w:rPr>
              <w:t>Завод изготовитель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</w:rPr>
              <w:t>Страна происхождения Товара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Страна регистрации производителя Товара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</w:rPr>
              <w:t>Код ОКПД 2 (с наименованием)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</w:rPr>
              <w:t>Единица измерения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</w:rPr>
              <w:t>Цена за единицу, руб. без НДС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</w:rPr>
              <w:t>Цена, руб. без НДС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</w:rPr>
              <w:t>НДС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</w:rPr>
              <w:t>(20%) руб.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</w:rPr>
              <w:t>Стоимость, руб., с НДС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>
        <w:trPr>
          <w:trHeight w:val="538" w:hRule="atLeast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Универсальный пожарный ствол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>РСК-50А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шт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121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Итого стоимость всего Товара (с учетом доставки), руб. :</w:t>
            </w: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  <w:highlight w:val="yellow"/>
        </w:rPr>
      </w:pPr>
      <w:r>
        <w:rPr/>
      </w:r>
    </w:p>
    <w:sectPr>
      <w:type w:val="continuous"/>
      <w:pgSz w:orient="landscape" w:w="16838" w:h="11906"/>
      <w:pgMar w:left="1134" w:right="1134" w:gutter="0" w:header="709" w:top="766" w:footer="0" w:bottom="851"/>
      <w:formProt w:val="false"/>
      <w:textDirection w:val="lrTb"/>
      <w:docGrid w:type="default" w:linePitch="36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  <w:p>
    <w:pPr>
      <w:pStyle w:val="Header"/>
      <w:jc w:val="right"/>
      <w:rPr/>
    </w:pPr>
    <w:r>
      <w:rPr/>
    </w:r>
  </w:p>
  <w:p>
    <w:pPr>
      <w:pStyle w:val="Header"/>
      <w:jc w:val="right"/>
      <w:rPr/>
    </w:pPr>
    <w:r>
      <w:rPr/>
      <w:t xml:space="preserve">ТФД 2.2.1. </w:t>
    </w:r>
  </w:p>
  <w:p>
    <w:pPr>
      <w:pStyle w:val="Normal"/>
      <w:tabs>
        <w:tab w:val="clear" w:pos="708"/>
        <w:tab w:val="left" w:pos="1875" w:leader="none"/>
        <w:tab w:val="center" w:pos="4153" w:leader="none"/>
        <w:tab w:val="right" w:pos="8306" w:leader="none"/>
      </w:tabs>
      <w:rPr>
        <w:i/>
        <w:i/>
      </w:rPr>
    </w:pPr>
    <w:r>
      <w:rPr>
        <w:i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uiPriority="99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b206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rsid w:val="00a264b0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3">
    <w:name w:val="Heading 3"/>
    <w:basedOn w:val="Normal"/>
    <w:next w:val="Normal"/>
    <w:link w:val="31"/>
    <w:qFormat/>
    <w:rsid w:val="001b1bd9"/>
    <w:pPr>
      <w:keepNext w:val="true"/>
      <w:keepLines/>
      <w:spacing w:before="200" w:after="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Заголовок Знак"/>
    <w:qFormat/>
    <w:locked/>
    <w:rsid w:val="00565582"/>
    <w:rPr>
      <w:b/>
      <w:bCs/>
      <w:sz w:val="24"/>
      <w:szCs w:val="24"/>
      <w:lang w:val="ru-RU" w:eastAsia="ru-RU" w:bidi="ar-SA"/>
    </w:rPr>
  </w:style>
  <w:style w:type="character" w:styleId="Style8" w:customStyle="1">
    <w:name w:val="Основной текст Знак"/>
    <w:qFormat/>
    <w:rsid w:val="00565582"/>
    <w:rPr>
      <w:lang w:val="ru-RU" w:eastAsia="ru-RU" w:bidi="ar-SA"/>
    </w:rPr>
  </w:style>
  <w:style w:type="character" w:styleId="Pagenumber">
    <w:name w:val="page number"/>
    <w:basedOn w:val="DefaultParagraphFont"/>
    <w:qFormat/>
    <w:rsid w:val="008b02a1"/>
    <w:rPr/>
  </w:style>
  <w:style w:type="character" w:styleId="3" w:customStyle="1">
    <w:name w:val="Основной текст 3 Знак"/>
    <w:link w:val="BodyText3"/>
    <w:qFormat/>
    <w:rsid w:val="005a0965"/>
    <w:rPr>
      <w:sz w:val="16"/>
      <w:szCs w:val="16"/>
    </w:rPr>
  </w:style>
  <w:style w:type="character" w:styleId="Annotationreference">
    <w:name w:val="annotation reference"/>
    <w:qFormat/>
    <w:rsid w:val="00d36934"/>
    <w:rPr>
      <w:sz w:val="16"/>
      <w:szCs w:val="16"/>
    </w:rPr>
  </w:style>
  <w:style w:type="character" w:styleId="Style9" w:customStyle="1">
    <w:name w:val="Текст примечания Знак"/>
    <w:basedOn w:val="DefaultParagraphFont"/>
    <w:link w:val="Annotationtext"/>
    <w:qFormat/>
    <w:rsid w:val="00d36934"/>
    <w:rPr/>
  </w:style>
  <w:style w:type="character" w:styleId="Style10" w:customStyle="1">
    <w:name w:val="Тема примечания Знак"/>
    <w:link w:val="Annotationsubject"/>
    <w:qFormat/>
    <w:rsid w:val="00d36934"/>
    <w:rPr>
      <w:b/>
      <w:bCs/>
    </w:rPr>
  </w:style>
  <w:style w:type="character" w:styleId="31" w:customStyle="1">
    <w:name w:val="Заголовок 3 Знак"/>
    <w:semiHidden/>
    <w:qFormat/>
    <w:rsid w:val="001b1bd9"/>
    <w:rPr>
      <w:rFonts w:ascii="Cambria" w:hAnsi="Cambria" w:eastAsia="Times New Roman" w:cs="Times New Roman"/>
      <w:b/>
      <w:bCs/>
      <w:color w:val="4F81BD"/>
    </w:rPr>
  </w:style>
  <w:style w:type="character" w:styleId="Style11" w:customStyle="1">
    <w:name w:val="Основной текст с отступом Знак"/>
    <w:basedOn w:val="DefaultParagraphFont"/>
    <w:qFormat/>
    <w:rsid w:val="00e00bca"/>
    <w:rPr/>
  </w:style>
  <w:style w:type="character" w:styleId="Style12" w:customStyle="1">
    <w:name w:val="комментарий"/>
    <w:uiPriority w:val="99"/>
    <w:qFormat/>
    <w:rsid w:val="00d562c0"/>
    <w:rPr>
      <w:rFonts w:cs="Times New Roman"/>
      <w:b/>
      <w:bCs/>
      <w:i/>
      <w:iCs/>
      <w:shd w:fill="FFFF99" w:val="clear"/>
    </w:rPr>
  </w:style>
  <w:style w:type="character" w:styleId="Style13" w:customStyle="1">
    <w:name w:val="Текст сноски Знак"/>
    <w:basedOn w:val="DefaultParagraphFont"/>
    <w:uiPriority w:val="99"/>
    <w:qFormat/>
    <w:rsid w:val="00f47c6a"/>
    <w:rPr/>
  </w:style>
  <w:style w:type="character" w:styleId="Style14" w:customStyle="1">
    <w:name w:val="Символ сноски"/>
    <w:qFormat/>
    <w:rsid w:val="00f47c6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0449a5"/>
    <w:rPr/>
  </w:style>
  <w:style w:type="character" w:styleId="Hyperlink">
    <w:name w:val="Hyperlink"/>
    <w:rsid w:val="005e6f32"/>
    <w:rPr>
      <w:color w:val="0000FF"/>
      <w:u w:val="single"/>
    </w:rPr>
  </w:style>
  <w:style w:type="character" w:styleId="Style16" w:customStyle="1">
    <w:name w:val="Нижний колонтитул Знак"/>
    <w:uiPriority w:val="99"/>
    <w:qFormat/>
    <w:rsid w:val="00d925fb"/>
    <w:rPr/>
  </w:style>
  <w:style w:type="character" w:styleId="Style17" w:customStyle="1">
    <w:name w:val="Абзац списка Знак"/>
    <w:link w:val="ListParagraph"/>
    <w:uiPriority w:val="34"/>
    <w:qFormat/>
    <w:locked/>
    <w:rsid w:val="00182860"/>
    <w:rPr/>
  </w:style>
  <w:style w:type="character" w:styleId="FollowedHyperlink">
    <w:name w:val="FollowedHyperlink"/>
    <w:rPr>
      <w:color w:val="800000"/>
      <w:u w:val="single"/>
    </w:rPr>
  </w:style>
  <w:style w:type="character" w:styleId="Style18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Style8"/>
    <w:rsid w:val="00084bde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BodyText"/>
    <w:link w:val="Style7"/>
    <w:qFormat/>
    <w:rsid w:val="00a264b0"/>
    <w:pPr>
      <w:jc w:val="center"/>
    </w:pPr>
    <w:rPr>
      <w:b/>
      <w:b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 w:customStyle="1">
    <w:name w:val="Таблицы (моноширинный)"/>
    <w:basedOn w:val="Normal"/>
    <w:next w:val="Normal"/>
    <w:qFormat/>
    <w:rsid w:val="00a264b0"/>
    <w:pPr>
      <w:jc w:val="both"/>
    </w:pPr>
    <w:rPr>
      <w:rFonts w:ascii="Courier New" w:hAnsi="Courier New" w:cs="Courier New"/>
    </w:rPr>
  </w:style>
  <w:style w:type="paragraph" w:styleId="BodyTextIndent2">
    <w:name w:val="Body Text Indent 2"/>
    <w:basedOn w:val="Normal"/>
    <w:qFormat/>
    <w:rsid w:val="00a264b0"/>
    <w:pPr>
      <w:ind w:left="1843" w:hanging="0"/>
      <w:jc w:val="both"/>
    </w:pPr>
    <w:rPr>
      <w:sz w:val="24"/>
    </w:rPr>
  </w:style>
  <w:style w:type="paragraph" w:styleId="BalloonText">
    <w:name w:val="Balloon Text"/>
    <w:basedOn w:val="Normal"/>
    <w:semiHidden/>
    <w:qFormat/>
    <w:rsid w:val="00080acb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6257f9"/>
    <w:pPr>
      <w:widowControl/>
      <w:spacing w:lineRule="auto" w:line="480" w:before="0" w:after="120"/>
    </w:pPr>
    <w:rPr>
      <w:sz w:val="24"/>
      <w:szCs w:val="24"/>
    </w:rPr>
  </w:style>
  <w:style w:type="paragraph" w:styleId="Style22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16"/>
    <w:uiPriority w:val="99"/>
    <w:rsid w:val="008b02a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3">
    <w:name w:val="Body Text 3"/>
    <w:basedOn w:val="Normal"/>
    <w:link w:val="3"/>
    <w:qFormat/>
    <w:rsid w:val="005a0965"/>
    <w:pPr>
      <w:spacing w:before="0" w:after="120"/>
    </w:pPr>
    <w:rPr>
      <w:sz w:val="16"/>
      <w:szCs w:val="16"/>
      <w:lang w:val="x-none" w:eastAsia="x-none"/>
    </w:rPr>
  </w:style>
  <w:style w:type="paragraph" w:styleId="Annotationtext">
    <w:name w:val="annotation text"/>
    <w:basedOn w:val="Normal"/>
    <w:link w:val="Style9"/>
    <w:qFormat/>
    <w:rsid w:val="00d36934"/>
    <w:pPr/>
    <w:rPr/>
  </w:style>
  <w:style w:type="paragraph" w:styleId="Annotationsubject">
    <w:name w:val="annotation subject"/>
    <w:basedOn w:val="Annotationtext"/>
    <w:next w:val="Annotationtext"/>
    <w:link w:val="Style10"/>
    <w:qFormat/>
    <w:rsid w:val="00d36934"/>
    <w:pPr/>
    <w:rPr>
      <w:b/>
      <w:bCs/>
      <w:lang w:val="x-none" w:eastAsia="x-none"/>
    </w:rPr>
  </w:style>
  <w:style w:type="paragraph" w:styleId="ListParagraph">
    <w:name w:val="List Paragraph"/>
    <w:basedOn w:val="Normal"/>
    <w:link w:val="Style17"/>
    <w:uiPriority w:val="34"/>
    <w:qFormat/>
    <w:rsid w:val="00ec6e7d"/>
    <w:pPr>
      <w:spacing w:before="0" w:after="0"/>
      <w:ind w:left="720" w:hanging="0"/>
      <w:contextualSpacing/>
    </w:pPr>
    <w:rPr/>
  </w:style>
  <w:style w:type="paragraph" w:styleId="Style23" w:customStyle="1">
    <w:name w:val="Знак Знак Знак Знак Знак Знак Знак Знак Знак"/>
    <w:basedOn w:val="Normal"/>
    <w:uiPriority w:val="99"/>
    <w:qFormat/>
    <w:rsid w:val="00d31bfd"/>
    <w:pPr>
      <w:widowControl/>
      <w:spacing w:lineRule="exact" w:line="240" w:before="0" w:after="160"/>
      <w:jc w:val="both"/>
    </w:pPr>
    <w:rPr>
      <w:rFonts w:ascii="Verdana" w:hAnsi="Verdana"/>
      <w:sz w:val="22"/>
      <w:lang w:val="en-US" w:eastAsia="en-US"/>
    </w:rPr>
  </w:style>
  <w:style w:type="paragraph" w:styleId="Style24" w:customStyle="1">
    <w:name w:val="Подпункт договора"/>
    <w:basedOn w:val="Normal"/>
    <w:qFormat/>
    <w:rsid w:val="00d31bfd"/>
    <w:pPr>
      <w:widowControl/>
      <w:tabs>
        <w:tab w:val="clear" w:pos="708"/>
        <w:tab w:val="left" w:pos="360" w:leader="none"/>
      </w:tabs>
      <w:jc w:val="both"/>
    </w:pPr>
    <w:rPr>
      <w:rFonts w:ascii="Arial" w:hAnsi="Arial"/>
    </w:rPr>
  </w:style>
  <w:style w:type="paragraph" w:styleId="ConsNormal" w:customStyle="1">
    <w:name w:val="ConsNormal"/>
    <w:qFormat/>
    <w:rsid w:val="00b53021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BodyTextIndent">
    <w:name w:val="Body Text Indent"/>
    <w:basedOn w:val="Normal"/>
    <w:link w:val="Style11"/>
    <w:rsid w:val="00e00bca"/>
    <w:pPr>
      <w:spacing w:before="0" w:after="120"/>
      <w:ind w:left="283" w:hanging="0"/>
    </w:pPr>
    <w:rPr/>
  </w:style>
  <w:style w:type="paragraph" w:styleId="Style25" w:customStyle="1">
    <w:name w:val="Знак"/>
    <w:basedOn w:val="Normal"/>
    <w:qFormat/>
    <w:rsid w:val="00d562c0"/>
    <w:pPr>
      <w:widowControl/>
      <w:spacing w:lineRule="exact" w:line="240" w:before="0" w:after="160"/>
    </w:pPr>
    <w:rPr>
      <w:rFonts w:ascii="Verdana" w:hAnsi="Verdana" w:cs="Verdana"/>
      <w:lang w:val="en-US" w:eastAsia="en-US"/>
    </w:rPr>
  </w:style>
  <w:style w:type="paragraph" w:styleId="FootnoteText">
    <w:name w:val="Footnote Text"/>
    <w:basedOn w:val="Normal"/>
    <w:link w:val="Style13"/>
    <w:uiPriority w:val="99"/>
    <w:rsid w:val="00f47c6a"/>
    <w:pPr/>
    <w:rPr/>
  </w:style>
  <w:style w:type="paragraph" w:styleId="ListBullet3">
    <w:name w:val="List Bullet 3"/>
    <w:basedOn w:val="Normal"/>
    <w:uiPriority w:val="99"/>
    <w:unhideWhenUsed/>
    <w:qFormat/>
    <w:rsid w:val="00fa3bf9"/>
    <w:pPr>
      <w:widowControl/>
      <w:tabs>
        <w:tab w:val="clear" w:pos="708"/>
        <w:tab w:val="left" w:pos="1418" w:leader="none"/>
      </w:tabs>
      <w:spacing w:lineRule="auto" w:line="360" w:before="120" w:after="0"/>
      <w:ind w:firstLine="720"/>
      <w:jc w:val="both"/>
    </w:pPr>
    <w:rPr>
      <w:rFonts w:eastAsia="Calibri"/>
      <w:i/>
      <w:iCs/>
      <w:sz w:val="24"/>
      <w:szCs w:val="24"/>
    </w:rPr>
  </w:style>
  <w:style w:type="paragraph" w:styleId="-" w:customStyle="1">
    <w:name w:val="Контракт-пункт"/>
    <w:basedOn w:val="Normal"/>
    <w:qFormat/>
    <w:rsid w:val="00fa3bf9"/>
    <w:pPr>
      <w:widowControl/>
      <w:tabs>
        <w:tab w:val="clear" w:pos="708"/>
        <w:tab w:val="left" w:pos="851" w:leader="none"/>
      </w:tabs>
      <w:spacing w:lineRule="auto" w:line="360"/>
      <w:ind w:left="851" w:hanging="851"/>
      <w:jc w:val="both"/>
    </w:pPr>
    <w:rPr>
      <w:rFonts w:eastAsia="Calibri"/>
      <w:sz w:val="28"/>
      <w:szCs w:val="28"/>
    </w:rPr>
  </w:style>
  <w:style w:type="paragraph" w:styleId="DocumentMap">
    <w:name w:val="Document Map"/>
    <w:basedOn w:val="Normal"/>
    <w:semiHidden/>
    <w:qFormat/>
    <w:rsid w:val="00936d2a"/>
    <w:pPr>
      <w:shd w:val="clear" w:color="auto" w:fill="000080"/>
    </w:pPr>
    <w:rPr>
      <w:rFonts w:ascii="Tahoma" w:hAnsi="Tahoma" w:cs="Tahoma"/>
    </w:rPr>
  </w:style>
  <w:style w:type="paragraph" w:styleId="Revision">
    <w:name w:val="Revision"/>
    <w:uiPriority w:val="99"/>
    <w:semiHidden/>
    <w:qFormat/>
    <w:rsid w:val="00f2582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er">
    <w:name w:val="Header"/>
    <w:basedOn w:val="Normal"/>
    <w:link w:val="Style15"/>
    <w:uiPriority w:val="99"/>
    <w:rsid w:val="000449a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 w:customStyle="1">
    <w:name w:val="Пункт договора"/>
    <w:basedOn w:val="Normal"/>
    <w:qFormat/>
    <w:rsid w:val="00e65842"/>
    <w:pPr>
      <w:jc w:val="both"/>
    </w:pPr>
    <w:rPr>
      <w:rFonts w:ascii="Arial" w:hAnsi="Arial"/>
    </w:rPr>
  </w:style>
  <w:style w:type="paragraph" w:styleId="1" w:customStyle="1">
    <w:name w:val="Знак Знак Знак Знак Знак Знак Знак Знак Знак1"/>
    <w:basedOn w:val="Normal"/>
    <w:qFormat/>
    <w:rsid w:val="007d41d8"/>
    <w:pPr>
      <w:widowControl/>
      <w:spacing w:lineRule="exact" w:line="240" w:before="0" w:after="160"/>
      <w:jc w:val="both"/>
    </w:pPr>
    <w:rPr>
      <w:rFonts w:ascii="Verdana" w:hAnsi="Verdana"/>
      <w:sz w:val="22"/>
      <w:lang w:val="en-US" w:eastAsia="en-US"/>
    </w:rPr>
  </w:style>
  <w:style w:type="paragraph" w:styleId="11" w:customStyle="1">
    <w:name w:val="Обычный1"/>
    <w:qFormat/>
    <w:rsid w:val="0073039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a510bb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paragraph" w:styleId="EndnoteText">
    <w:name w:val="Endnote Text"/>
    <w:basedOn w:val="Normal"/>
    <w:pPr>
      <w:suppressLineNumbers/>
      <w:ind w:left="340" w:hanging="340"/>
    </w:pPr>
    <w:rPr/>
  </w:style>
  <w:style w:type="paragraph" w:styleId="Style27" w:customStyle="1">
    <w:name w:val="Содержимое таблицы"/>
    <w:basedOn w:val="Normal"/>
    <w:qFormat/>
    <w:pPr>
      <w:suppressLineNumbers/>
    </w:pPr>
    <w:rPr/>
  </w:style>
  <w:style w:type="paragraph" w:styleId="Style28" w:customStyle="1">
    <w:name w:val="Заголовок таблицы"/>
    <w:basedOn w:val="Style27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d">
    <w:name w:val="Table Grid"/>
    <w:basedOn w:val="a1"/>
    <w:rsid w:val="00084bd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5F010-B91C-4CB9-B37A-3E8BDFBAA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60C69B-2C2A-40E1-B81F-0B6FB3845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B0BAB9-8B8F-4B85-B8DF-266ED50E1B2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D9FACD9-9F8F-49FE-AFD4-45F6EABA1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AlterOffice/3.4.0.9$Linux_X86_64 LibreOffice_project/b8daf9e823b1a5463a2f48435ddc2e8696e7d4fc</Application>
  <AppVersion>15.0000</AppVersion>
  <Pages>1</Pages>
  <Words>99</Words>
  <Characters>630</Characters>
  <CharactersWithSpaces>893</CharactersWithSpaces>
  <Paragraphs>29</Paragraphs>
  <Company>Inter RAO UES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2025-01-10T05:50:00Z</dcterms:created>
  <dc:creator>tsypilev_ag</dc:creator>
  <dc:description/>
  <dc:language>ru-RU</dc:language>
  <cp:lastModifiedBy>chuykovaa@corp.gidroogk.com</cp:lastModifiedBy>
  <cp:lastPrinted>2018-05-22T09:46:00Z</cp:lastPrinted>
  <dcterms:modified xsi:type="dcterms:W3CDTF">2026-08-19T14:10:26Z</dcterms:modified>
  <cp:revision>7</cp:revision>
  <dc:subject/>
  <dc:title>Договор № _________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