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96" w:type="dxa"/>
        <w:tblLook w:val="04A0" w:firstRow="1" w:lastRow="0" w:firstColumn="1" w:lastColumn="0" w:noHBand="0" w:noVBand="1"/>
      </w:tblPr>
      <w:tblGrid>
        <w:gridCol w:w="2660"/>
        <w:gridCol w:w="2693"/>
        <w:gridCol w:w="1984"/>
        <w:gridCol w:w="2659"/>
      </w:tblGrid>
      <w:tr w:rsidR="00130428" w14:paraId="2858A8F7" w14:textId="77777777" w:rsidTr="00F92BB2">
        <w:trPr>
          <w:trHeight w:val="840"/>
        </w:trPr>
        <w:tc>
          <w:tcPr>
            <w:tcW w:w="2660" w:type="dxa"/>
            <w:tcBorders>
              <w:top w:val="nil"/>
              <w:left w:val="nil"/>
              <w:bottom w:val="single" w:sz="36" w:space="0" w:color="548DD4"/>
              <w:right w:val="nil"/>
            </w:tcBorders>
          </w:tcPr>
          <w:p w14:paraId="2CBF5372" w14:textId="77777777" w:rsidR="00F92BB2" w:rsidRPr="00492885" w:rsidRDefault="00F92BB2" w:rsidP="00F92BB2">
            <w:pPr>
              <w:spacing w:line="276" w:lineRule="auto"/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</w:pP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 xml:space="preserve">ул. Ленина, д.220, </w:t>
            </w: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br/>
              <w:t>г.</w:t>
            </w:r>
            <w:r w:rsidR="00413DDB"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 xml:space="preserve"> </w:t>
            </w: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>Южно-Сахалинск, 693000</w:t>
            </w:r>
          </w:p>
          <w:p w14:paraId="42F10A57" w14:textId="77777777" w:rsidR="00F92BB2" w:rsidRPr="00492885" w:rsidRDefault="00413DDB" w:rsidP="00F92BB2">
            <w:pPr>
              <w:spacing w:line="276" w:lineRule="auto"/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</w:pP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>Тел:</w:t>
            </w:r>
            <w:r w:rsidR="00F92BB2"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 xml:space="preserve"> +7 4242 55-90-09</w:t>
            </w:r>
          </w:p>
          <w:p w14:paraId="342681D9" w14:textId="77777777" w:rsidR="00F92BB2" w:rsidRPr="00492885" w:rsidRDefault="00F92BB2" w:rsidP="00F92BB2">
            <w:pPr>
              <w:tabs>
                <w:tab w:val="left" w:pos="2410"/>
              </w:tabs>
              <w:spacing w:line="276" w:lineRule="auto"/>
              <w:rPr>
                <w:rFonts w:ascii="Calibri" w:hAnsi="Calibri"/>
                <w:color w:val="4472C4" w:themeColor="accent5"/>
                <w:sz w:val="16"/>
                <w:szCs w:val="16"/>
                <w:lang w:val="en-US" w:eastAsia="en-US"/>
              </w:rPr>
            </w:pPr>
            <w:proofErr w:type="gramStart"/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eastAsia="en-US"/>
              </w:rPr>
              <w:t>Факс</w:t>
            </w: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t>:+</w:t>
            </w:r>
            <w:proofErr w:type="gramEnd"/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t>7 4242 55-91-29</w:t>
            </w:r>
            <w:r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br/>
              <w:t xml:space="preserve">E-mail: </w:t>
            </w:r>
            <w:r w:rsidR="0032614B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t>office</w:t>
            </w:r>
            <w:r w:rsidR="00413DDB" w:rsidRPr="00492885">
              <w:rPr>
                <w:rFonts w:ascii="Arial" w:hAnsi="Arial" w:cs="Arial"/>
                <w:color w:val="4472C4" w:themeColor="accent5"/>
                <w:sz w:val="16"/>
                <w:szCs w:val="16"/>
                <w:lang w:val="en-US" w:eastAsia="en-US"/>
              </w:rPr>
              <w:t>-r65@russianpost.ru</w:t>
            </w:r>
          </w:p>
          <w:p w14:paraId="44503E4B" w14:textId="77777777" w:rsidR="00130428" w:rsidRPr="00492885" w:rsidRDefault="00130428" w:rsidP="00F92BB2">
            <w:pPr>
              <w:rPr>
                <w:rFonts w:ascii="Calibri" w:hAnsi="Calibri"/>
                <w:color w:val="4472C4" w:themeColor="accent5"/>
                <w:sz w:val="16"/>
                <w:szCs w:val="16"/>
                <w:lang w:val="en-US"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36" w:space="0" w:color="548DD4"/>
              <w:right w:val="nil"/>
            </w:tcBorders>
            <w:hideMark/>
          </w:tcPr>
          <w:p w14:paraId="5572A2A1" w14:textId="77777777" w:rsidR="00130428" w:rsidRPr="00492885" w:rsidRDefault="00130428" w:rsidP="006F16CD">
            <w:pPr>
              <w:spacing w:line="276" w:lineRule="auto"/>
              <w:rPr>
                <w:rFonts w:ascii="Arial" w:hAnsi="Arial" w:cs="Arial"/>
                <w:color w:val="44546A" w:themeColor="text2"/>
                <w:sz w:val="16"/>
                <w:szCs w:val="16"/>
                <w:lang w:val="en-US"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36" w:space="0" w:color="548DD4"/>
              <w:right w:val="nil"/>
            </w:tcBorders>
          </w:tcPr>
          <w:p w14:paraId="29D5DD18" w14:textId="77777777" w:rsidR="00130428" w:rsidRPr="00492885" w:rsidRDefault="00130428">
            <w:pPr>
              <w:spacing w:line="276" w:lineRule="auto"/>
              <w:rPr>
                <w:rFonts w:ascii="Arial" w:hAnsi="Arial" w:cs="Arial"/>
                <w:b/>
                <w:color w:val="44546A" w:themeColor="text2"/>
                <w:sz w:val="14"/>
                <w:szCs w:val="14"/>
                <w:lang w:val="en-US" w:eastAsia="en-US"/>
              </w:rPr>
            </w:pPr>
          </w:p>
          <w:p w14:paraId="0C8FBD0F" w14:textId="77777777" w:rsidR="00130428" w:rsidRPr="00492885" w:rsidRDefault="00130428">
            <w:pPr>
              <w:spacing w:line="276" w:lineRule="auto"/>
              <w:rPr>
                <w:rFonts w:ascii="Arial" w:hAnsi="Arial" w:cs="Arial"/>
                <w:b/>
                <w:color w:val="44546A" w:themeColor="text2"/>
                <w:sz w:val="14"/>
                <w:szCs w:val="14"/>
                <w:lang w:val="en-US" w:eastAsia="en-US"/>
              </w:rPr>
            </w:pPr>
          </w:p>
        </w:tc>
        <w:tc>
          <w:tcPr>
            <w:tcW w:w="2659" w:type="dxa"/>
            <w:vMerge w:val="restart"/>
            <w:hideMark/>
          </w:tcPr>
          <w:p w14:paraId="0154AC0A" w14:textId="77777777" w:rsidR="00130428" w:rsidRPr="00492885" w:rsidRDefault="00130428" w:rsidP="00413DDB">
            <w:pPr>
              <w:spacing w:line="276" w:lineRule="auto"/>
              <w:ind w:firstLine="210"/>
              <w:rPr>
                <w:rFonts w:ascii="Arial Black" w:hAnsi="Arial Black"/>
                <w:b/>
                <w:color w:val="4472C4" w:themeColor="accent5"/>
                <w:lang w:eastAsia="en-US"/>
              </w:rPr>
            </w:pPr>
            <w:r w:rsidRPr="00492885">
              <w:rPr>
                <w:noProof/>
                <w:color w:val="4472C4" w:themeColor="accent5"/>
              </w:rPr>
              <w:drawing>
                <wp:anchor distT="0" distB="0" distL="114300" distR="114300" simplePos="0" relativeHeight="251658240" behindDoc="0" locked="0" layoutInCell="1" allowOverlap="1" wp14:anchorId="20B4AB52" wp14:editId="4E1D3717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-62865</wp:posOffset>
                  </wp:positionV>
                  <wp:extent cx="1504950" cy="723900"/>
                  <wp:effectExtent l="0" t="0" r="0" b="0"/>
                  <wp:wrapSquare wrapText="bothSides"/>
                  <wp:docPr id="1" name="Рисунок 1" descr="Описание: Описание: Simv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Simv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13DDB" w:rsidRPr="00492885">
              <w:rPr>
                <w:rFonts w:ascii="Calibri" w:hAnsi="Calibri"/>
                <w:b/>
                <w:color w:val="4472C4" w:themeColor="accent5"/>
                <w:sz w:val="14"/>
                <w:szCs w:val="14"/>
                <w:lang w:val="en-US" w:eastAsia="en-US"/>
              </w:rPr>
              <w:t xml:space="preserve">     </w:t>
            </w:r>
            <w:r w:rsidR="00F92BB2" w:rsidRPr="00492885">
              <w:rPr>
                <w:rFonts w:ascii="Calibri" w:hAnsi="Calibri"/>
                <w:b/>
                <w:color w:val="4472C4" w:themeColor="accent5"/>
                <w:sz w:val="14"/>
                <w:szCs w:val="14"/>
                <w:lang w:val="en-US" w:eastAsia="en-US"/>
              </w:rPr>
              <w:t xml:space="preserve"> </w:t>
            </w:r>
            <w:r w:rsidR="00413DDB" w:rsidRPr="00492885">
              <w:rPr>
                <w:rFonts w:ascii="Calibri" w:hAnsi="Calibri"/>
                <w:b/>
                <w:color w:val="4472C4" w:themeColor="accent5"/>
                <w:sz w:val="14"/>
                <w:szCs w:val="14"/>
                <w:lang w:eastAsia="en-US"/>
              </w:rPr>
              <w:t>АКЦИОНЕРНОЕ ОБЩЕСТВО</w:t>
            </w:r>
          </w:p>
        </w:tc>
      </w:tr>
      <w:tr w:rsidR="00130428" w14:paraId="2800E990" w14:textId="77777777" w:rsidTr="00F92BB2">
        <w:trPr>
          <w:trHeight w:val="174"/>
        </w:trPr>
        <w:tc>
          <w:tcPr>
            <w:tcW w:w="2660" w:type="dxa"/>
            <w:tcBorders>
              <w:top w:val="single" w:sz="36" w:space="0" w:color="548DD4"/>
              <w:left w:val="nil"/>
              <w:bottom w:val="nil"/>
              <w:right w:val="nil"/>
            </w:tcBorders>
          </w:tcPr>
          <w:p w14:paraId="6C56E172" w14:textId="77777777" w:rsidR="00130428" w:rsidRPr="00492885" w:rsidRDefault="00130428">
            <w:pPr>
              <w:spacing w:line="276" w:lineRule="auto"/>
              <w:rPr>
                <w:rFonts w:ascii="Calibri" w:hAnsi="Calibri"/>
                <w:b/>
                <w:color w:val="44546A" w:themeColor="text2"/>
                <w:sz w:val="16"/>
                <w:szCs w:val="16"/>
                <w:lang w:eastAsia="en-US"/>
              </w:rPr>
            </w:pPr>
          </w:p>
        </w:tc>
        <w:tc>
          <w:tcPr>
            <w:tcW w:w="2693" w:type="dxa"/>
            <w:tcBorders>
              <w:top w:val="single" w:sz="36" w:space="0" w:color="548DD4"/>
              <w:left w:val="nil"/>
              <w:bottom w:val="nil"/>
              <w:right w:val="nil"/>
            </w:tcBorders>
          </w:tcPr>
          <w:p w14:paraId="5C13D653" w14:textId="77777777" w:rsidR="00130428" w:rsidRPr="00492885" w:rsidRDefault="00130428">
            <w:pPr>
              <w:spacing w:line="276" w:lineRule="auto"/>
              <w:rPr>
                <w:rFonts w:ascii="Arial" w:hAnsi="Arial" w:cs="Arial"/>
                <w:color w:val="44546A" w:themeColor="text2"/>
                <w:sz w:val="16"/>
                <w:szCs w:val="16"/>
                <w:lang w:eastAsia="en-US"/>
              </w:rPr>
            </w:pPr>
          </w:p>
        </w:tc>
        <w:tc>
          <w:tcPr>
            <w:tcW w:w="1984" w:type="dxa"/>
            <w:tcBorders>
              <w:top w:val="single" w:sz="36" w:space="0" w:color="548DD4"/>
              <w:left w:val="nil"/>
              <w:bottom w:val="nil"/>
              <w:right w:val="nil"/>
            </w:tcBorders>
          </w:tcPr>
          <w:p w14:paraId="001212C9" w14:textId="77777777" w:rsidR="00130428" w:rsidRPr="00492885" w:rsidRDefault="00130428">
            <w:pPr>
              <w:spacing w:line="276" w:lineRule="auto"/>
              <w:rPr>
                <w:rFonts w:ascii="Calibri" w:hAnsi="Calibri"/>
                <w:color w:val="44546A" w:themeColor="text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0675A52" w14:textId="77777777" w:rsidR="00130428" w:rsidRPr="00492885" w:rsidRDefault="00130428">
            <w:pPr>
              <w:rPr>
                <w:rFonts w:ascii="Arial Black" w:hAnsi="Arial Black"/>
                <w:color w:val="44546A" w:themeColor="text2"/>
                <w:lang w:eastAsia="en-US"/>
              </w:rPr>
            </w:pPr>
          </w:p>
        </w:tc>
      </w:tr>
      <w:tr w:rsidR="00130428" w14:paraId="76F74B31" w14:textId="77777777" w:rsidTr="00F92BB2">
        <w:trPr>
          <w:trHeight w:val="215"/>
        </w:trPr>
        <w:tc>
          <w:tcPr>
            <w:tcW w:w="5353" w:type="dxa"/>
            <w:gridSpan w:val="2"/>
            <w:hideMark/>
          </w:tcPr>
          <w:p w14:paraId="460CFE65" w14:textId="77777777" w:rsidR="00130428" w:rsidRPr="00D64A82" w:rsidRDefault="00D64A82" w:rsidP="00D64A82">
            <w:pPr>
              <w:spacing w:line="276" w:lineRule="auto"/>
              <w:ind w:left="33"/>
              <w:rPr>
                <w:rFonts w:ascii="Calibri" w:hAnsi="Calibri"/>
                <w:color w:val="4472C4" w:themeColor="accent5"/>
                <w:lang w:eastAsia="en-US"/>
              </w:rPr>
            </w:pPr>
            <w:r>
              <w:rPr>
                <w:rFonts w:ascii="Calibri" w:hAnsi="Calibri"/>
                <w:color w:val="4472C4" w:themeColor="accent5"/>
                <w:lang w:eastAsia="en-US"/>
              </w:rPr>
              <w:t>УФПС САХАЛИНСКОЙ ОБЛАСТИ</w:t>
            </w:r>
          </w:p>
        </w:tc>
        <w:tc>
          <w:tcPr>
            <w:tcW w:w="1984" w:type="dxa"/>
          </w:tcPr>
          <w:p w14:paraId="7B8854A9" w14:textId="77777777" w:rsidR="00130428" w:rsidRPr="00492885" w:rsidRDefault="00130428" w:rsidP="00627910">
            <w:pPr>
              <w:spacing w:line="276" w:lineRule="auto"/>
              <w:ind w:left="33"/>
              <w:rPr>
                <w:rFonts w:ascii="Calibri" w:hAnsi="Calibri"/>
                <w:color w:val="44546A" w:themeColor="text2"/>
                <w:lang w:eastAsia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824CDC8" w14:textId="77777777" w:rsidR="00130428" w:rsidRPr="00492885" w:rsidRDefault="00130428" w:rsidP="00627910">
            <w:pPr>
              <w:ind w:left="33"/>
              <w:rPr>
                <w:rFonts w:ascii="Arial Black" w:hAnsi="Arial Black"/>
                <w:color w:val="44546A" w:themeColor="text2"/>
                <w:lang w:eastAsia="en-US"/>
              </w:rPr>
            </w:pPr>
          </w:p>
        </w:tc>
      </w:tr>
      <w:tr w:rsidR="00130428" w14:paraId="190280B1" w14:textId="77777777" w:rsidTr="00F92BB2">
        <w:tc>
          <w:tcPr>
            <w:tcW w:w="2660" w:type="dxa"/>
          </w:tcPr>
          <w:p w14:paraId="080C9954" w14:textId="77777777" w:rsidR="00130428" w:rsidRPr="00492885" w:rsidRDefault="00130428" w:rsidP="00D64A82">
            <w:pPr>
              <w:spacing w:line="276" w:lineRule="auto"/>
              <w:rPr>
                <w:rFonts w:ascii="Calibri" w:hAnsi="Calibri"/>
                <w:color w:val="4472C4" w:themeColor="accent5"/>
                <w:lang w:eastAsia="en-US"/>
              </w:rPr>
            </w:pPr>
          </w:p>
        </w:tc>
        <w:tc>
          <w:tcPr>
            <w:tcW w:w="2693" w:type="dxa"/>
          </w:tcPr>
          <w:p w14:paraId="6662EF2D" w14:textId="77777777" w:rsidR="00130428" w:rsidRPr="00492885" w:rsidRDefault="00130428" w:rsidP="00627910">
            <w:pPr>
              <w:spacing w:line="276" w:lineRule="auto"/>
              <w:ind w:left="33"/>
              <w:rPr>
                <w:rFonts w:ascii="Calibri" w:hAnsi="Calibri"/>
                <w:color w:val="4472C4" w:themeColor="accent5"/>
                <w:lang w:eastAsia="en-US"/>
              </w:rPr>
            </w:pPr>
          </w:p>
        </w:tc>
        <w:tc>
          <w:tcPr>
            <w:tcW w:w="4643" w:type="dxa"/>
            <w:gridSpan w:val="2"/>
          </w:tcPr>
          <w:p w14:paraId="7C7E6C02" w14:textId="77777777" w:rsidR="00130428" w:rsidRPr="00492885" w:rsidRDefault="00130428" w:rsidP="00627910">
            <w:pPr>
              <w:spacing w:line="276" w:lineRule="auto"/>
              <w:ind w:left="33"/>
              <w:rPr>
                <w:color w:val="44546A" w:themeColor="text2"/>
                <w:sz w:val="28"/>
                <w:szCs w:val="28"/>
                <w:lang w:eastAsia="en-US"/>
              </w:rPr>
            </w:pPr>
          </w:p>
        </w:tc>
      </w:tr>
    </w:tbl>
    <w:p w14:paraId="100FB270" w14:textId="77777777" w:rsidR="00130428" w:rsidRPr="00627910" w:rsidRDefault="00130428" w:rsidP="002650DB">
      <w:pPr>
        <w:jc w:val="both"/>
        <w:rPr>
          <w:color w:val="4472C4" w:themeColor="accent5"/>
        </w:rPr>
      </w:pPr>
    </w:p>
    <w:p w14:paraId="453D25A4" w14:textId="77777777" w:rsidR="000A7F25" w:rsidRDefault="000A7F25" w:rsidP="00702686">
      <w:pPr>
        <w:ind w:left="-709" w:firstLine="567"/>
        <w:jc w:val="both"/>
        <w:rPr>
          <w:sz w:val="14"/>
        </w:rPr>
      </w:pPr>
    </w:p>
    <w:p w14:paraId="55D9CBD5" w14:textId="77777777" w:rsidR="005E1554" w:rsidRDefault="005E1554" w:rsidP="005E1554">
      <w:pPr>
        <w:tabs>
          <w:tab w:val="left" w:pos="4820"/>
        </w:tabs>
        <w:jc w:val="center"/>
        <w:rPr>
          <w:rFonts w:eastAsia="Calibri"/>
          <w:i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5E1554" w14:paraId="5D757967" w14:textId="77777777" w:rsidTr="00252E3E">
        <w:trPr>
          <w:trHeight w:val="382"/>
        </w:trPr>
        <w:tc>
          <w:tcPr>
            <w:tcW w:w="4726" w:type="dxa"/>
          </w:tcPr>
          <w:p w14:paraId="1F6DA09E" w14:textId="77777777" w:rsidR="005E1554" w:rsidRDefault="005E1554" w:rsidP="00252E3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B35704">
              <w:t>«____» _________ 20____</w:t>
            </w:r>
          </w:p>
        </w:tc>
        <w:tc>
          <w:tcPr>
            <w:tcW w:w="4628" w:type="dxa"/>
          </w:tcPr>
          <w:p w14:paraId="4BB79900" w14:textId="77777777" w:rsidR="005E1554" w:rsidRPr="00AC5060" w:rsidRDefault="005E1554" w:rsidP="00252E3E">
            <w:pPr>
              <w:tabs>
                <w:tab w:val="left" w:pos="482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E1554" w14:paraId="284D8A8B" w14:textId="77777777" w:rsidTr="00252E3E">
        <w:trPr>
          <w:trHeight w:val="407"/>
        </w:trPr>
        <w:tc>
          <w:tcPr>
            <w:tcW w:w="4726" w:type="dxa"/>
          </w:tcPr>
          <w:p w14:paraId="7EBF4D8A" w14:textId="77777777" w:rsidR="005E1554" w:rsidRDefault="005E1554" w:rsidP="00252E3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B35704">
              <w:t>Исх. № _______________</w:t>
            </w:r>
          </w:p>
        </w:tc>
        <w:tc>
          <w:tcPr>
            <w:tcW w:w="4628" w:type="dxa"/>
          </w:tcPr>
          <w:p w14:paraId="0C0EA145" w14:textId="77777777" w:rsidR="005E1554" w:rsidRDefault="005E1554" w:rsidP="00252E3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</w:p>
        </w:tc>
      </w:tr>
    </w:tbl>
    <w:p w14:paraId="41C8ABFF" w14:textId="77777777" w:rsidR="002650DB" w:rsidRDefault="002650DB" w:rsidP="005E1554">
      <w:pPr>
        <w:tabs>
          <w:tab w:val="left" w:pos="4820"/>
        </w:tabs>
        <w:ind w:firstLine="567"/>
        <w:jc w:val="center"/>
        <w:rPr>
          <w:sz w:val="28"/>
          <w:szCs w:val="28"/>
        </w:rPr>
      </w:pPr>
    </w:p>
    <w:p w14:paraId="4A7B23A3" w14:textId="77777777" w:rsidR="00AF6DD9" w:rsidRDefault="00AF6DD9" w:rsidP="005E1554">
      <w:pPr>
        <w:tabs>
          <w:tab w:val="left" w:pos="4820"/>
        </w:tabs>
        <w:ind w:firstLine="567"/>
        <w:jc w:val="center"/>
        <w:rPr>
          <w:sz w:val="24"/>
          <w:szCs w:val="24"/>
        </w:rPr>
      </w:pPr>
    </w:p>
    <w:p w14:paraId="7113016C" w14:textId="77777777" w:rsidR="00AF6DD9" w:rsidRDefault="00AF6DD9" w:rsidP="005E1554">
      <w:pPr>
        <w:tabs>
          <w:tab w:val="left" w:pos="4820"/>
        </w:tabs>
        <w:ind w:firstLine="567"/>
        <w:jc w:val="center"/>
        <w:rPr>
          <w:sz w:val="24"/>
          <w:szCs w:val="24"/>
        </w:rPr>
      </w:pPr>
    </w:p>
    <w:p w14:paraId="012A8AF1" w14:textId="77777777" w:rsidR="005E1554" w:rsidRPr="00AA6548" w:rsidRDefault="005E1554" w:rsidP="005E1554">
      <w:pPr>
        <w:tabs>
          <w:tab w:val="left" w:pos="4820"/>
        </w:tabs>
        <w:ind w:firstLine="567"/>
        <w:jc w:val="center"/>
        <w:rPr>
          <w:sz w:val="24"/>
          <w:szCs w:val="24"/>
        </w:rPr>
      </w:pPr>
      <w:r w:rsidRPr="00AA6548">
        <w:rPr>
          <w:sz w:val="24"/>
          <w:szCs w:val="24"/>
        </w:rPr>
        <w:t>Уважаемы</w:t>
      </w:r>
      <w:r w:rsidR="00171C0A">
        <w:rPr>
          <w:sz w:val="24"/>
          <w:szCs w:val="24"/>
        </w:rPr>
        <w:t>е</w:t>
      </w:r>
      <w:r w:rsidRPr="00AA6548">
        <w:rPr>
          <w:sz w:val="24"/>
          <w:szCs w:val="24"/>
        </w:rPr>
        <w:t xml:space="preserve"> </w:t>
      </w:r>
      <w:r w:rsidR="00AF6DD9">
        <w:rPr>
          <w:sz w:val="24"/>
          <w:szCs w:val="24"/>
        </w:rPr>
        <w:t>Участник</w:t>
      </w:r>
      <w:r w:rsidR="00171C0A">
        <w:rPr>
          <w:sz w:val="24"/>
          <w:szCs w:val="24"/>
        </w:rPr>
        <w:t>и</w:t>
      </w:r>
      <w:r w:rsidRPr="00AA6548">
        <w:rPr>
          <w:sz w:val="24"/>
          <w:szCs w:val="24"/>
        </w:rPr>
        <w:t>!</w:t>
      </w:r>
    </w:p>
    <w:p w14:paraId="5820F905" w14:textId="77777777" w:rsidR="00AC5060" w:rsidRDefault="00AC5060" w:rsidP="001633F8">
      <w:pPr>
        <w:pStyle w:val="ConsPlusNormal"/>
        <w:ind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03FE1AE0" w14:textId="77777777" w:rsidR="005E1554" w:rsidRPr="00007C74" w:rsidRDefault="001633F8" w:rsidP="00A659D1">
      <w:pPr>
        <w:pStyle w:val="ConsPlusNormal"/>
        <w:ind w:firstLine="709"/>
        <w:rPr>
          <w:sz w:val="24"/>
          <w:szCs w:val="24"/>
        </w:rPr>
      </w:pPr>
      <w:r w:rsidRPr="001633F8">
        <w:rPr>
          <w:rFonts w:ascii="Times New Roman" w:hAnsi="Times New Roman" w:cs="Times New Roman"/>
          <w:sz w:val="24"/>
          <w:szCs w:val="24"/>
        </w:rPr>
        <w:t>УФПС Сахалинской</w:t>
      </w:r>
      <w:r w:rsidR="00AC5060" w:rsidRPr="00AC5060">
        <w:t xml:space="preserve"> </w:t>
      </w:r>
      <w:r w:rsidR="00AC5060">
        <w:t xml:space="preserve">области </w:t>
      </w:r>
      <w:r w:rsidR="00AC5060" w:rsidRPr="00AC5060">
        <w:rPr>
          <w:rFonts w:ascii="Times New Roman" w:hAnsi="Times New Roman" w:cs="Times New Roman"/>
          <w:sz w:val="24"/>
          <w:szCs w:val="24"/>
        </w:rPr>
        <w:t>АО «Почта России</w:t>
      </w:r>
      <w:r w:rsidR="00AC5060">
        <w:rPr>
          <w:rFonts w:ascii="Times New Roman" w:hAnsi="Times New Roman" w:cs="Times New Roman"/>
          <w:sz w:val="24"/>
          <w:szCs w:val="24"/>
        </w:rPr>
        <w:t>»</w:t>
      </w:r>
      <w:r w:rsidRPr="001633F8">
        <w:rPr>
          <w:rFonts w:ascii="Times New Roman" w:hAnsi="Times New Roman" w:cs="Times New Roman"/>
          <w:sz w:val="24"/>
          <w:szCs w:val="24"/>
        </w:rPr>
        <w:t xml:space="preserve"> просит </w:t>
      </w:r>
      <w:r w:rsidR="00AC5060">
        <w:rPr>
          <w:rFonts w:ascii="Times New Roman" w:hAnsi="Times New Roman" w:cs="Times New Roman"/>
          <w:sz w:val="24"/>
          <w:szCs w:val="24"/>
        </w:rPr>
        <w:t>в</w:t>
      </w:r>
      <w:r w:rsidRPr="001633F8">
        <w:rPr>
          <w:rFonts w:ascii="Times New Roman" w:hAnsi="Times New Roman" w:cs="Times New Roman"/>
          <w:sz w:val="24"/>
          <w:szCs w:val="24"/>
        </w:rPr>
        <w:t xml:space="preserve">ас предоставить ценовую </w:t>
      </w:r>
      <w:r w:rsidR="00437B07" w:rsidRPr="00437B07">
        <w:rPr>
          <w:rFonts w:ascii="Times New Roman" w:hAnsi="Times New Roman" w:cs="Times New Roman"/>
          <w:sz w:val="24"/>
          <w:szCs w:val="24"/>
        </w:rPr>
        <w:t xml:space="preserve">информацию (в том числе с указанием размера применяемой ставки </w:t>
      </w:r>
      <w:proofErr w:type="gramStart"/>
      <w:r w:rsidR="00437B07" w:rsidRPr="00437B07">
        <w:rPr>
          <w:rFonts w:ascii="Times New Roman" w:hAnsi="Times New Roman" w:cs="Times New Roman"/>
          <w:sz w:val="24"/>
          <w:szCs w:val="24"/>
        </w:rPr>
        <w:t xml:space="preserve">НДС)  </w:t>
      </w:r>
      <w:r w:rsidRPr="001633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633F8">
        <w:rPr>
          <w:rFonts w:ascii="Times New Roman" w:hAnsi="Times New Roman" w:cs="Times New Roman"/>
          <w:sz w:val="24"/>
          <w:szCs w:val="24"/>
        </w:rPr>
        <w:t xml:space="preserve"> отношении следующего предмета закупки:</w:t>
      </w:r>
      <w:r w:rsidR="00F45A62" w:rsidRPr="00F45A62">
        <w:rPr>
          <w:rFonts w:ascii="Times New Roman" w:hAnsi="Times New Roman" w:cs="Times New Roman"/>
          <w:sz w:val="24"/>
          <w:szCs w:val="24"/>
        </w:rPr>
        <w:t xml:space="preserve"> </w:t>
      </w:r>
      <w:r w:rsidR="00A659D1" w:rsidRPr="00A659D1">
        <w:rPr>
          <w:rFonts w:ascii="Times New Roman" w:hAnsi="Times New Roman" w:cs="Times New Roman"/>
          <w:sz w:val="24"/>
          <w:szCs w:val="24"/>
        </w:rPr>
        <w:t xml:space="preserve">на оказание услуг по </w:t>
      </w:r>
      <w:r w:rsidR="0042403D">
        <w:rPr>
          <w:rFonts w:ascii="Times New Roman" w:hAnsi="Times New Roman" w:cs="Times New Roman"/>
          <w:sz w:val="24"/>
          <w:szCs w:val="24"/>
        </w:rPr>
        <w:t>охране перевозимого имущества</w:t>
      </w:r>
      <w:r w:rsidR="00A659D1" w:rsidRPr="00A659D1">
        <w:rPr>
          <w:rFonts w:ascii="Times New Roman" w:hAnsi="Times New Roman" w:cs="Times New Roman"/>
          <w:sz w:val="24"/>
          <w:szCs w:val="24"/>
        </w:rPr>
        <w:t xml:space="preserve">, для нужд </w:t>
      </w:r>
      <w:r w:rsidR="0042403D">
        <w:rPr>
          <w:rFonts w:ascii="Times New Roman" w:hAnsi="Times New Roman" w:cs="Times New Roman"/>
          <w:sz w:val="24"/>
          <w:szCs w:val="24"/>
        </w:rPr>
        <w:t xml:space="preserve">Южно-Сахалинского почтамта </w:t>
      </w:r>
      <w:r w:rsidR="00A659D1" w:rsidRPr="00A659D1">
        <w:rPr>
          <w:rFonts w:ascii="Times New Roman" w:hAnsi="Times New Roman" w:cs="Times New Roman"/>
          <w:sz w:val="24"/>
          <w:szCs w:val="24"/>
        </w:rPr>
        <w:t>УФПС Сахалинской области АО "Почта России»</w:t>
      </w:r>
      <w:r w:rsidR="00047985">
        <w:rPr>
          <w:rFonts w:ascii="Times New Roman" w:hAnsi="Times New Roman" w:cs="Times New Roman"/>
          <w:sz w:val="24"/>
          <w:szCs w:val="24"/>
        </w:rPr>
        <w:t>,</w:t>
      </w:r>
      <w:r w:rsidR="002E1E04">
        <w:rPr>
          <w:rFonts w:ascii="Times New Roman" w:hAnsi="Times New Roman" w:cs="Times New Roman"/>
          <w:sz w:val="24"/>
          <w:szCs w:val="24"/>
        </w:rPr>
        <w:t xml:space="preserve"> </w:t>
      </w:r>
      <w:r w:rsidR="00007C74" w:rsidRPr="00C96034">
        <w:rPr>
          <w:rFonts w:ascii="Times New Roman" w:hAnsi="Times New Roman" w:cs="Times New Roman"/>
          <w:sz w:val="24"/>
          <w:szCs w:val="24"/>
        </w:rPr>
        <w:t>в соответствии с нижеприведенными условиями:</w:t>
      </w:r>
    </w:p>
    <w:tbl>
      <w:tblPr>
        <w:tblpPr w:leftFromText="180" w:rightFromText="180" w:vertAnchor="text" w:horzAnchor="margin" w:tblpXSpec="center" w:tblpY="686"/>
        <w:tblW w:w="9493" w:type="dxa"/>
        <w:tblLook w:val="04A0" w:firstRow="1" w:lastRow="0" w:firstColumn="1" w:lastColumn="0" w:noHBand="0" w:noVBand="1"/>
      </w:tblPr>
      <w:tblGrid>
        <w:gridCol w:w="567"/>
        <w:gridCol w:w="3827"/>
        <w:gridCol w:w="5099"/>
      </w:tblGrid>
      <w:tr w:rsidR="005E1554" w:rsidRPr="00AC5060" w14:paraId="34A8EE06" w14:textId="77777777" w:rsidTr="00A02964">
        <w:trPr>
          <w:trHeight w:val="1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AB16" w14:textId="77777777" w:rsidR="005E1554" w:rsidRPr="00AC5060" w:rsidRDefault="005E1554" w:rsidP="005E1554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4F2B" w14:textId="77777777" w:rsidR="005E1554" w:rsidRPr="00AC5060" w:rsidRDefault="005E1554" w:rsidP="00252E3E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Описание товара/работ/услуг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1F34" w14:textId="77777777" w:rsidR="00783439" w:rsidRPr="00AC5060" w:rsidRDefault="0042403D" w:rsidP="00A659D1">
            <w:pPr>
              <w:pStyle w:val="ConsPlusTitl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403D">
              <w:rPr>
                <w:rFonts w:ascii="Times New Roman" w:eastAsia="Calibri" w:hAnsi="Times New Roman" w:cs="Times New Roman"/>
                <w:b w:val="0"/>
                <w:szCs w:val="22"/>
                <w:lang w:eastAsia="en-US"/>
              </w:rPr>
              <w:t>на оказание услуг по охране перевозимого имущества, для нужд Южно-Сахалинского почтамта УФПС Сахалинской области АО "Почта России»</w:t>
            </w:r>
          </w:p>
        </w:tc>
      </w:tr>
      <w:tr w:rsidR="00286E5B" w:rsidRPr="00AC5060" w14:paraId="1D1C665D" w14:textId="77777777" w:rsidTr="00A0296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037BE" w14:textId="77777777" w:rsidR="00286E5B" w:rsidRPr="00AC5060" w:rsidRDefault="00286E5B" w:rsidP="00B6619A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4C84" w14:textId="77777777" w:rsidR="00286E5B" w:rsidRPr="00AC5060" w:rsidRDefault="00437B07" w:rsidP="00437B07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Единица измерения</w:t>
            </w:r>
            <w:r w:rsidRPr="00694376">
              <w:rPr>
                <w:color w:val="000000"/>
              </w:rPr>
              <w:t xml:space="preserve"> 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F2B49" w14:textId="77777777" w:rsidR="00286E5B" w:rsidRPr="00AC5060" w:rsidRDefault="00437B07" w:rsidP="00437B07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В соответствии с Техническим заданием</w:t>
            </w:r>
            <w:r w:rsidRPr="00C96034">
              <w:t xml:space="preserve"> </w:t>
            </w:r>
          </w:p>
        </w:tc>
      </w:tr>
      <w:tr w:rsidR="00B6619A" w:rsidRPr="00AC5060" w14:paraId="56969AEB" w14:textId="77777777" w:rsidTr="00A0296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FC544" w14:textId="77777777" w:rsidR="00B6619A" w:rsidRPr="00AC5060" w:rsidRDefault="00B6619A" w:rsidP="00B6619A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A67B" w14:textId="77777777" w:rsidR="00B6619A" w:rsidRPr="00AC5060" w:rsidRDefault="00437B07" w:rsidP="00437B07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694376">
              <w:rPr>
                <w:color w:val="000000"/>
              </w:rPr>
              <w:t>ОКПД2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2A249" w14:textId="77777777" w:rsidR="00B6619A" w:rsidRPr="00AC5060" w:rsidRDefault="00B6619A" w:rsidP="00B6619A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</w:p>
          <w:p w14:paraId="4348B00C" w14:textId="77777777" w:rsidR="00B6619A" w:rsidRPr="00AC5060" w:rsidRDefault="00A17D7E" w:rsidP="00B40A8F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t>80.10.12.200</w:t>
            </w:r>
          </w:p>
        </w:tc>
      </w:tr>
      <w:tr w:rsidR="00B6619A" w:rsidRPr="00AC5060" w14:paraId="31287395" w14:textId="77777777" w:rsidTr="00AC5060">
        <w:trPr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20C0D" w14:textId="77777777" w:rsidR="00B6619A" w:rsidRPr="00AC5060" w:rsidRDefault="00B6619A" w:rsidP="00B6619A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3108" w14:textId="77777777" w:rsidR="00B6619A" w:rsidRPr="00AC5060" w:rsidRDefault="00B6619A" w:rsidP="00B6619A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6BF5F" w14:textId="77777777" w:rsidR="00B6619A" w:rsidRPr="00AC5060" w:rsidRDefault="00B6619A" w:rsidP="00B40A8F">
            <w:pPr>
              <w:tabs>
                <w:tab w:val="left" w:pos="4820"/>
              </w:tabs>
              <w:ind w:hanging="113"/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 xml:space="preserve">  </w:t>
            </w:r>
            <w:r w:rsidRPr="00AC5060">
              <w:rPr>
                <w:sz w:val="24"/>
                <w:szCs w:val="24"/>
              </w:rPr>
              <w:t xml:space="preserve"> </w:t>
            </w:r>
            <w:r w:rsidRPr="00AC5060">
              <w:rPr>
                <w:color w:val="000000"/>
                <w:sz w:val="24"/>
                <w:szCs w:val="24"/>
              </w:rPr>
              <w:t xml:space="preserve">В соответствии с </w:t>
            </w:r>
            <w:r w:rsidR="00B40A8F" w:rsidRPr="00AC5060">
              <w:rPr>
                <w:color w:val="000000"/>
                <w:sz w:val="24"/>
                <w:szCs w:val="24"/>
              </w:rPr>
              <w:t>Т</w:t>
            </w:r>
            <w:r w:rsidRPr="00AC5060">
              <w:rPr>
                <w:color w:val="000000"/>
                <w:sz w:val="24"/>
                <w:szCs w:val="24"/>
              </w:rPr>
              <w:t>ехническим заданием</w:t>
            </w:r>
          </w:p>
        </w:tc>
      </w:tr>
      <w:tr w:rsidR="00AC5060" w:rsidRPr="00AC5060" w14:paraId="5511CFD6" w14:textId="77777777" w:rsidTr="00AC5060">
        <w:trPr>
          <w:trHeight w:val="12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6ED52" w14:textId="77777777"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6CF4" w14:textId="77777777" w:rsidR="00AC5060" w:rsidRPr="00AC5060" w:rsidRDefault="00AC5060" w:rsidP="00AC506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FCABF" w14:textId="77777777" w:rsidR="00AC5060" w:rsidRPr="00AC5060" w:rsidRDefault="00E1083B" w:rsidP="00AC5060">
            <w:pPr>
              <w:tabs>
                <w:tab w:val="left" w:pos="993"/>
              </w:tabs>
              <w:rPr>
                <w:sz w:val="24"/>
                <w:szCs w:val="24"/>
                <w:lang w:eastAsia="x-none"/>
              </w:rPr>
            </w:pPr>
            <w:r w:rsidRPr="00666BDE">
              <w:rPr>
                <w:sz w:val="24"/>
                <w:szCs w:val="24"/>
                <w:lang w:eastAsia="x-none"/>
              </w:rPr>
              <w:t>Качество оказываемых услуг должно соответствовать нормативным правовым актам и нормативным документам</w:t>
            </w:r>
            <w:r>
              <w:rPr>
                <w:sz w:val="24"/>
                <w:szCs w:val="24"/>
                <w:lang w:eastAsia="x-none"/>
              </w:rPr>
              <w:t>.</w:t>
            </w:r>
          </w:p>
        </w:tc>
      </w:tr>
      <w:tr w:rsidR="00AC5060" w:rsidRPr="00AC5060" w14:paraId="47DCBEF6" w14:textId="77777777" w:rsidTr="00A0296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F2567" w14:textId="77777777"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A009" w14:textId="77777777" w:rsidR="00AC5060" w:rsidRPr="00AC5060" w:rsidRDefault="00AC5060" w:rsidP="00AC506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A34E9" w14:textId="77777777" w:rsidR="00671C05" w:rsidRPr="002E1E04" w:rsidRDefault="00A17D7E" w:rsidP="00671C05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AC5060" w:rsidRPr="00AC5060" w14:paraId="45430280" w14:textId="77777777" w:rsidTr="00A0296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6C7EB" w14:textId="77777777"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7970" w14:textId="77777777" w:rsidR="00AC5060" w:rsidRPr="00AC5060" w:rsidRDefault="00AC5060" w:rsidP="00AC5060">
            <w:pPr>
              <w:tabs>
                <w:tab w:val="left" w:pos="1457"/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F62EE" w14:textId="77777777" w:rsidR="00AC5060" w:rsidRPr="00AC5060" w:rsidRDefault="00AC5060" w:rsidP="00AC5060">
            <w:pPr>
              <w:tabs>
                <w:tab w:val="left" w:pos="4820"/>
              </w:tabs>
              <w:ind w:firstLine="34"/>
              <w:rPr>
                <w:color w:val="000000"/>
                <w:sz w:val="24"/>
                <w:szCs w:val="24"/>
                <w:highlight w:val="yellow"/>
              </w:rPr>
            </w:pPr>
            <w:r w:rsidRPr="00AC5060">
              <w:rPr>
                <w:rFonts w:eastAsia="Arial Unicode MS"/>
                <w:color w:val="000000"/>
                <w:sz w:val="24"/>
                <w:szCs w:val="24"/>
                <w:lang w:val="ru"/>
              </w:rPr>
              <w:t>Согласно Заявке</w:t>
            </w:r>
          </w:p>
        </w:tc>
      </w:tr>
      <w:tr w:rsidR="00AC5060" w:rsidRPr="00AC5060" w14:paraId="3A58E8AA" w14:textId="77777777" w:rsidTr="00A0296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3D1A0" w14:textId="77777777"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BAE6" w14:textId="77777777" w:rsidR="00AC5060" w:rsidRPr="00AC5060" w:rsidRDefault="00AC5060" w:rsidP="00AC506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7BFE0" w14:textId="77777777" w:rsidR="00AC5060" w:rsidRPr="00AC5060" w:rsidRDefault="00671C05" w:rsidP="00062258">
            <w:pPr>
              <w:tabs>
                <w:tab w:val="left" w:pos="4820"/>
              </w:tabs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  <w:r w:rsidR="00AC5060" w:rsidRPr="00AC5060">
              <w:rPr>
                <w:color w:val="000000"/>
                <w:sz w:val="24"/>
                <w:szCs w:val="24"/>
              </w:rPr>
              <w:t xml:space="preserve"> 202</w:t>
            </w:r>
            <w:r w:rsidR="00062258">
              <w:rPr>
                <w:color w:val="000000"/>
                <w:sz w:val="24"/>
                <w:szCs w:val="24"/>
              </w:rPr>
              <w:t>6</w:t>
            </w:r>
          </w:p>
        </w:tc>
      </w:tr>
      <w:tr w:rsidR="00AC5060" w:rsidRPr="00AC5060" w14:paraId="2BFB8399" w14:textId="77777777" w:rsidTr="00A02964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297FF" w14:textId="77777777"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E1476" w14:textId="77777777" w:rsidR="00AC5060" w:rsidRPr="00AC5060" w:rsidRDefault="00AC5060" w:rsidP="00AC506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3D266" w14:textId="77777777" w:rsidR="00AC5060" w:rsidRPr="00AC5060" w:rsidRDefault="00437B07" w:rsidP="00437B07">
            <w:pPr>
              <w:tabs>
                <w:tab w:val="left" w:pos="4820"/>
              </w:tabs>
              <w:rPr>
                <w:color w:val="000000"/>
                <w:sz w:val="24"/>
                <w:szCs w:val="24"/>
                <w:highlight w:val="yellow"/>
              </w:rPr>
            </w:pPr>
            <w:r w:rsidRPr="00437B07">
              <w:rPr>
                <w:sz w:val="24"/>
                <w:szCs w:val="24"/>
              </w:rPr>
              <w:t xml:space="preserve">Оплата производится в срок не менее 90 (девяноста) календарных дней с даты подписания соответствующего Акта (в случае определения победителем закупочной процедуры участника, являющегося субъектом </w:t>
            </w:r>
            <w:r w:rsidRPr="00437B07">
              <w:rPr>
                <w:sz w:val="24"/>
                <w:szCs w:val="24"/>
              </w:rPr>
              <w:lastRenderedPageBreak/>
              <w:t>МСП, в течение 7 (семи) рабочих дней с даты подписания Покупателем соответствующего Акта).</w:t>
            </w:r>
          </w:p>
        </w:tc>
      </w:tr>
      <w:tr w:rsidR="00AC5060" w:rsidRPr="00AC5060" w14:paraId="7C95A42D" w14:textId="77777777" w:rsidTr="00927DAB">
        <w:trPr>
          <w:trHeight w:val="89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57D3" w14:textId="77777777"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0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324A" w14:textId="77777777" w:rsidR="00AC5060" w:rsidRPr="00AC5060" w:rsidRDefault="00AC5060" w:rsidP="00927DAB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80571" w14:textId="77777777" w:rsidR="006B5B90" w:rsidRPr="00C96034" w:rsidRDefault="008D207B" w:rsidP="006B5B90">
            <w:pPr>
              <w:tabs>
                <w:tab w:val="left" w:pos="4820"/>
              </w:tabs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14:paraId="1785A19C" w14:textId="77777777" w:rsidR="00AC5060" w:rsidRPr="00AC5060" w:rsidRDefault="00AC5060" w:rsidP="00927DAB">
            <w:pPr>
              <w:tabs>
                <w:tab w:val="left" w:pos="4820"/>
              </w:tabs>
              <w:ind w:firstLine="30"/>
              <w:rPr>
                <w:color w:val="000000"/>
                <w:sz w:val="24"/>
                <w:szCs w:val="24"/>
              </w:rPr>
            </w:pPr>
          </w:p>
        </w:tc>
      </w:tr>
      <w:tr w:rsidR="00AC5060" w:rsidRPr="00AC5060" w14:paraId="5F2BC872" w14:textId="77777777" w:rsidTr="00AC5060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4FA1" w14:textId="77777777" w:rsidR="00AC5060" w:rsidRPr="00AC5060" w:rsidRDefault="00AC5060" w:rsidP="00AC5060">
            <w:pPr>
              <w:numPr>
                <w:ilvl w:val="0"/>
                <w:numId w:val="2"/>
              </w:numPr>
              <w:tabs>
                <w:tab w:val="left" w:pos="4820"/>
              </w:tabs>
              <w:ind w:left="164" w:right="1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A1F1" w14:textId="77777777" w:rsidR="00AC5060" w:rsidRPr="00AC5060" w:rsidRDefault="00AC5060" w:rsidP="00AC506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 w:rsidRPr="00AC5060"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854D8" w14:textId="77777777" w:rsidR="00AC5060" w:rsidRPr="00AC5060" w:rsidRDefault="00AC5060" w:rsidP="00AC5060">
            <w:pPr>
              <w:tabs>
                <w:tab w:val="left" w:pos="4820"/>
              </w:tabs>
              <w:ind w:firstLine="30"/>
              <w:rPr>
                <w:color w:val="000000"/>
                <w:sz w:val="24"/>
                <w:szCs w:val="24"/>
              </w:rPr>
            </w:pPr>
            <w:r w:rsidRPr="00AC5060">
              <w:rPr>
                <w:sz w:val="24"/>
                <w:szCs w:val="24"/>
              </w:rPr>
              <w:t>В соответствии с Техническим заданием</w:t>
            </w:r>
            <w:r w:rsidRPr="00AC506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DB59F6C" w14:textId="77777777" w:rsidR="00AC5060" w:rsidRPr="00AC5060" w:rsidRDefault="00AC5060" w:rsidP="009F4AF2">
      <w:pPr>
        <w:widowControl w:val="0"/>
        <w:autoSpaceDE w:val="0"/>
        <w:autoSpaceDN w:val="0"/>
        <w:rPr>
          <w:sz w:val="24"/>
          <w:szCs w:val="24"/>
        </w:rPr>
      </w:pPr>
    </w:p>
    <w:p w14:paraId="2BB1BC31" w14:textId="77777777" w:rsidR="00062258" w:rsidRPr="00062258" w:rsidRDefault="00437B07" w:rsidP="00437B07">
      <w:pPr>
        <w:widowControl w:val="0"/>
        <w:autoSpaceDE w:val="0"/>
        <w:autoSpaceDN w:val="0"/>
        <w:ind w:firstLine="709"/>
        <w:rPr>
          <w:sz w:val="24"/>
          <w:szCs w:val="24"/>
        </w:rPr>
      </w:pPr>
      <w:r w:rsidRPr="00437B07">
        <w:rPr>
          <w:sz w:val="24"/>
          <w:szCs w:val="24"/>
        </w:rPr>
        <w:t>Просим предоставить ценовое предложение с указанием конкретного размера применяемой ставки НДС</w:t>
      </w:r>
      <w:r>
        <w:rPr>
          <w:sz w:val="24"/>
          <w:szCs w:val="24"/>
        </w:rPr>
        <w:t>,</w:t>
      </w:r>
      <w:r w:rsidR="00062258" w:rsidRPr="00062258">
        <w:rPr>
          <w:sz w:val="24"/>
          <w:szCs w:val="24"/>
        </w:rPr>
        <w:t xml:space="preserve"> в соответствии с информацией, указанной в данном запросе, в течение 7 (семи) календарных дней, </w:t>
      </w:r>
      <w:proofErr w:type="gramStart"/>
      <w:r w:rsidR="00062258" w:rsidRPr="00062258">
        <w:rPr>
          <w:sz w:val="24"/>
          <w:szCs w:val="24"/>
        </w:rPr>
        <w:t>посредством  функционала</w:t>
      </w:r>
      <w:proofErr w:type="gramEnd"/>
      <w:r w:rsidR="00062258" w:rsidRPr="00062258">
        <w:rPr>
          <w:sz w:val="24"/>
          <w:szCs w:val="24"/>
        </w:rPr>
        <w:t xml:space="preserve"> Электронной торговой площадки.</w:t>
      </w:r>
    </w:p>
    <w:p w14:paraId="5C8D61FD" w14:textId="77777777" w:rsidR="00062258" w:rsidRPr="00062258" w:rsidRDefault="00062258" w:rsidP="00437B07">
      <w:pPr>
        <w:widowControl w:val="0"/>
        <w:autoSpaceDE w:val="0"/>
        <w:autoSpaceDN w:val="0"/>
        <w:ind w:firstLine="851"/>
        <w:rPr>
          <w:sz w:val="24"/>
          <w:szCs w:val="24"/>
        </w:rPr>
      </w:pPr>
      <w:r w:rsidRPr="00062258">
        <w:rPr>
          <w:sz w:val="24"/>
          <w:szCs w:val="24"/>
        </w:rPr>
        <w:t xml:space="preserve">Контактное лицо </w:t>
      </w:r>
      <w:r w:rsidR="00671C05">
        <w:rPr>
          <w:sz w:val="24"/>
          <w:szCs w:val="24"/>
        </w:rPr>
        <w:t>Степчина Елена Владимировна</w:t>
      </w:r>
      <w:r w:rsidRPr="00062258">
        <w:rPr>
          <w:sz w:val="24"/>
          <w:szCs w:val="24"/>
        </w:rPr>
        <w:t>, телефон</w:t>
      </w:r>
      <w:r w:rsidR="00671C05">
        <w:rPr>
          <w:sz w:val="24"/>
          <w:szCs w:val="24"/>
        </w:rPr>
        <w:t xml:space="preserve"> </w:t>
      </w:r>
      <w:proofErr w:type="gramStart"/>
      <w:r w:rsidR="00671C05">
        <w:rPr>
          <w:sz w:val="24"/>
          <w:szCs w:val="24"/>
        </w:rPr>
        <w:t xml:space="preserve">8 </w:t>
      </w:r>
      <w:r w:rsidRPr="00062258">
        <w:rPr>
          <w:sz w:val="24"/>
          <w:szCs w:val="24"/>
        </w:rPr>
        <w:t xml:space="preserve"> </w:t>
      </w:r>
      <w:r w:rsidR="00671C05">
        <w:rPr>
          <w:sz w:val="24"/>
          <w:szCs w:val="24"/>
        </w:rPr>
        <w:t>924</w:t>
      </w:r>
      <w:proofErr w:type="gramEnd"/>
      <w:r w:rsidR="00671C05">
        <w:rPr>
          <w:sz w:val="24"/>
          <w:szCs w:val="24"/>
        </w:rPr>
        <w:t>-194-77-70</w:t>
      </w:r>
      <w:r w:rsidRPr="00062258">
        <w:rPr>
          <w:sz w:val="24"/>
          <w:szCs w:val="24"/>
        </w:rPr>
        <w:t>.</w:t>
      </w:r>
    </w:p>
    <w:p w14:paraId="36F51DF9" w14:textId="77777777" w:rsidR="00062258" w:rsidRPr="00062258" w:rsidRDefault="00062258" w:rsidP="00437B07">
      <w:pPr>
        <w:widowControl w:val="0"/>
        <w:autoSpaceDE w:val="0"/>
        <w:autoSpaceDN w:val="0"/>
        <w:ind w:firstLine="851"/>
        <w:rPr>
          <w:sz w:val="24"/>
          <w:szCs w:val="24"/>
        </w:rPr>
      </w:pPr>
      <w:r w:rsidRPr="00062258">
        <w:rPr>
          <w:sz w:val="24"/>
          <w:szCs w:val="24"/>
        </w:rPr>
        <w:t>Предоставляемое ценовое предложение должно содержать:</w:t>
      </w:r>
    </w:p>
    <w:p w14:paraId="748BA4FB" w14:textId="77777777" w:rsidR="00437B07" w:rsidRPr="00437B07" w:rsidRDefault="00062258" w:rsidP="00437B07">
      <w:pPr>
        <w:widowControl w:val="0"/>
        <w:autoSpaceDE w:val="0"/>
        <w:autoSpaceDN w:val="0"/>
        <w:rPr>
          <w:sz w:val="24"/>
          <w:szCs w:val="24"/>
        </w:rPr>
      </w:pPr>
      <w:r w:rsidRPr="00062258">
        <w:rPr>
          <w:sz w:val="24"/>
          <w:szCs w:val="24"/>
        </w:rPr>
        <w:t xml:space="preserve">1) </w:t>
      </w:r>
      <w:r w:rsidR="00437B07" w:rsidRPr="00437B07">
        <w:rPr>
          <w:sz w:val="24"/>
          <w:szCs w:val="24"/>
        </w:rPr>
        <w:t>Предоставляемое ценовое предложение должно содержать:</w:t>
      </w:r>
    </w:p>
    <w:p w14:paraId="2C4534FC" w14:textId="77777777" w:rsidR="00437B07" w:rsidRPr="00437B07" w:rsidRDefault="00437B07" w:rsidP="00437B07">
      <w:pPr>
        <w:widowControl w:val="0"/>
        <w:autoSpaceDE w:val="0"/>
        <w:autoSpaceDN w:val="0"/>
        <w:rPr>
          <w:sz w:val="24"/>
          <w:szCs w:val="24"/>
        </w:rPr>
      </w:pPr>
      <w:r w:rsidRPr="00437B07">
        <w:rPr>
          <w:sz w:val="24"/>
          <w:szCs w:val="24"/>
        </w:rPr>
        <w:t>1) 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60E6E80" w14:textId="77777777" w:rsidR="00437B07" w:rsidRPr="00437B07" w:rsidRDefault="00437B07" w:rsidP="00437B07">
      <w:pPr>
        <w:widowControl w:val="0"/>
        <w:autoSpaceDE w:val="0"/>
        <w:autoSpaceDN w:val="0"/>
        <w:rPr>
          <w:sz w:val="24"/>
          <w:szCs w:val="24"/>
        </w:rPr>
      </w:pPr>
      <w:r w:rsidRPr="00437B07">
        <w:rPr>
          <w:sz w:val="24"/>
          <w:szCs w:val="24"/>
        </w:rPr>
        <w:t>2) срок действия ценового предложения;</w:t>
      </w:r>
    </w:p>
    <w:p w14:paraId="22B2253B" w14:textId="77777777" w:rsidR="00437B07" w:rsidRPr="00437B07" w:rsidRDefault="00437B07" w:rsidP="00437B07">
      <w:pPr>
        <w:widowControl w:val="0"/>
        <w:autoSpaceDE w:val="0"/>
        <w:autoSpaceDN w:val="0"/>
        <w:rPr>
          <w:sz w:val="24"/>
          <w:szCs w:val="24"/>
        </w:rPr>
      </w:pPr>
      <w:r w:rsidRPr="00437B07">
        <w:rPr>
          <w:sz w:val="24"/>
          <w:szCs w:val="24"/>
        </w:rPr>
        <w:t>3) расчет предлагаемой цены с целью предупреждения намеренного завышения или занижения цен товаров/работ/услуг;</w:t>
      </w:r>
    </w:p>
    <w:p w14:paraId="274AFE4F" w14:textId="77777777" w:rsidR="008D207B" w:rsidRDefault="00437B07" w:rsidP="00437B07">
      <w:pPr>
        <w:widowControl w:val="0"/>
        <w:autoSpaceDE w:val="0"/>
        <w:autoSpaceDN w:val="0"/>
        <w:rPr>
          <w:sz w:val="24"/>
          <w:szCs w:val="24"/>
        </w:rPr>
      </w:pPr>
      <w:r w:rsidRPr="00437B07">
        <w:rPr>
          <w:sz w:val="24"/>
          <w:szCs w:val="24"/>
        </w:rPr>
        <w:t>4) сведения об ИНН/ОГРН (при наличии);</w:t>
      </w:r>
    </w:p>
    <w:p w14:paraId="030AE72F" w14:textId="77777777" w:rsidR="00062258" w:rsidRPr="00062258" w:rsidRDefault="00062258" w:rsidP="00062258">
      <w:pPr>
        <w:widowControl w:val="0"/>
        <w:autoSpaceDE w:val="0"/>
        <w:autoSpaceDN w:val="0"/>
        <w:rPr>
          <w:sz w:val="24"/>
          <w:szCs w:val="24"/>
        </w:rPr>
      </w:pPr>
      <w:r w:rsidRPr="00062258">
        <w:rPr>
          <w:sz w:val="24"/>
          <w:szCs w:val="24"/>
        </w:rPr>
        <w:t>Если ценовое предложение будет направлено вами на электронную почту offer-R65@russianpost.ru предупреждаем, что ценовое предложение будет подлежать регистрации при обязательном наличии:</w:t>
      </w:r>
    </w:p>
    <w:p w14:paraId="54539851" w14:textId="77777777" w:rsidR="00062258" w:rsidRPr="00062258" w:rsidRDefault="00062258" w:rsidP="00062258">
      <w:pPr>
        <w:widowControl w:val="0"/>
        <w:autoSpaceDE w:val="0"/>
        <w:autoSpaceDN w:val="0"/>
        <w:rPr>
          <w:sz w:val="24"/>
          <w:szCs w:val="24"/>
        </w:rPr>
      </w:pPr>
      <w:r w:rsidRPr="00062258">
        <w:rPr>
          <w:sz w:val="24"/>
          <w:szCs w:val="24"/>
        </w:rPr>
        <w:t>1) официального бланка (при наличии) и подписи лица – представителя отправителя;</w:t>
      </w:r>
    </w:p>
    <w:p w14:paraId="260735A5" w14:textId="77777777" w:rsidR="00062258" w:rsidRPr="00062258" w:rsidRDefault="00062258" w:rsidP="00062258">
      <w:pPr>
        <w:widowControl w:val="0"/>
        <w:autoSpaceDE w:val="0"/>
        <w:autoSpaceDN w:val="0"/>
        <w:rPr>
          <w:sz w:val="24"/>
          <w:szCs w:val="24"/>
        </w:rPr>
      </w:pPr>
      <w:r w:rsidRPr="00062258">
        <w:rPr>
          <w:sz w:val="24"/>
          <w:szCs w:val="24"/>
        </w:rPr>
        <w:t>2) полного наименования получателя (указывается полное наименование МР, УФПС, ПТ, СП) АО «Почта России»;</w:t>
      </w:r>
    </w:p>
    <w:p w14:paraId="7DA1B9BA" w14:textId="77777777" w:rsidR="00437B07" w:rsidRDefault="00062258" w:rsidP="00062258">
      <w:pPr>
        <w:widowControl w:val="0"/>
        <w:autoSpaceDE w:val="0"/>
        <w:autoSpaceDN w:val="0"/>
        <w:rPr>
          <w:sz w:val="24"/>
          <w:szCs w:val="24"/>
        </w:rPr>
      </w:pPr>
      <w:r w:rsidRPr="00062258">
        <w:rPr>
          <w:sz w:val="24"/>
          <w:szCs w:val="24"/>
        </w:rPr>
        <w:t xml:space="preserve">3) </w:t>
      </w:r>
      <w:r w:rsidR="00437B07" w:rsidRPr="00062258">
        <w:rPr>
          <w:sz w:val="24"/>
          <w:szCs w:val="24"/>
        </w:rPr>
        <w:t>ФИО контактного лица от Инициатора запроса, телефона, электронной почты;</w:t>
      </w:r>
    </w:p>
    <w:p w14:paraId="405F1D04" w14:textId="77777777" w:rsidR="00062258" w:rsidRPr="00062258" w:rsidRDefault="00437B07" w:rsidP="00062258">
      <w:pPr>
        <w:widowControl w:val="0"/>
        <w:autoSpaceDE w:val="0"/>
        <w:autoSpaceDN w:val="0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Pr="00437B07">
        <w:rPr>
          <w:sz w:val="24"/>
          <w:szCs w:val="24"/>
        </w:rPr>
        <w:t>номера исходящего запроса</w:t>
      </w:r>
      <w:r w:rsidR="00062258" w:rsidRPr="00062258">
        <w:rPr>
          <w:sz w:val="24"/>
          <w:szCs w:val="24"/>
        </w:rPr>
        <w:t>;</w:t>
      </w:r>
    </w:p>
    <w:p w14:paraId="1BE8F374" w14:textId="77777777" w:rsidR="00062258" w:rsidRPr="00062258" w:rsidRDefault="00062258" w:rsidP="00062258">
      <w:pPr>
        <w:widowControl w:val="0"/>
        <w:autoSpaceDE w:val="0"/>
        <w:autoSpaceDN w:val="0"/>
        <w:rPr>
          <w:sz w:val="24"/>
          <w:szCs w:val="24"/>
        </w:rPr>
      </w:pPr>
      <w:r w:rsidRPr="00062258">
        <w:rPr>
          <w:sz w:val="24"/>
          <w:szCs w:val="24"/>
        </w:rPr>
        <w:t>5) наименования (предмета) закупки.</w:t>
      </w:r>
    </w:p>
    <w:p w14:paraId="52D06A2D" w14:textId="77777777" w:rsidR="00062258" w:rsidRPr="00062258" w:rsidRDefault="00062258" w:rsidP="00062258">
      <w:pPr>
        <w:widowControl w:val="0"/>
        <w:autoSpaceDE w:val="0"/>
        <w:autoSpaceDN w:val="0"/>
        <w:rPr>
          <w:sz w:val="24"/>
          <w:szCs w:val="24"/>
        </w:rPr>
      </w:pPr>
    </w:p>
    <w:p w14:paraId="208633AA" w14:textId="77777777" w:rsidR="00062258" w:rsidRPr="00062258" w:rsidRDefault="00062258" w:rsidP="00437B07">
      <w:pPr>
        <w:widowControl w:val="0"/>
        <w:autoSpaceDE w:val="0"/>
        <w:autoSpaceDN w:val="0"/>
        <w:ind w:firstLine="567"/>
        <w:rPr>
          <w:sz w:val="24"/>
          <w:szCs w:val="24"/>
        </w:rPr>
      </w:pPr>
      <w:r w:rsidRPr="00062258">
        <w:rPr>
          <w:sz w:val="24"/>
          <w:szCs w:val="24"/>
        </w:rPr>
        <w:t>Данный запрос, как и предоставленное ценовое предложение, не влечет за собой</w:t>
      </w:r>
    </w:p>
    <w:p w14:paraId="5778C923" w14:textId="77777777" w:rsidR="00927DAB" w:rsidRDefault="00062258" w:rsidP="00062258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 w:rsidRPr="00062258">
        <w:rPr>
          <w:sz w:val="24"/>
          <w:szCs w:val="24"/>
        </w:rPr>
        <w:t>возникновение каких-либо обязательств ни для заказчика, ни для поставщика (подрядчика, исполнителя).</w:t>
      </w:r>
    </w:p>
    <w:p w14:paraId="4FC92F63" w14:textId="77777777" w:rsidR="00927DAB" w:rsidRPr="00AF6DD9" w:rsidRDefault="00927DAB" w:rsidP="009F4AF2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</w:p>
    <w:p w14:paraId="742BC37A" w14:textId="77777777" w:rsidR="00927DAB" w:rsidRDefault="00927DAB" w:rsidP="009F4AF2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</w:p>
    <w:p w14:paraId="4DF70958" w14:textId="77777777" w:rsidR="00671C05" w:rsidRPr="00AF6DD9" w:rsidRDefault="00671C05" w:rsidP="009F4AF2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</w:p>
    <w:p w14:paraId="192E4FB6" w14:textId="77777777" w:rsidR="003E5738" w:rsidRPr="003E5738" w:rsidRDefault="00671C05" w:rsidP="003E5738">
      <w:pPr>
        <w:widowControl w:val="0"/>
        <w:autoSpaceDE w:val="0"/>
        <w:autoSpaceDN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Заместитель директор   </w:t>
      </w:r>
      <w:r w:rsidR="00A33CF5" w:rsidRPr="00AF6DD9">
        <w:rPr>
          <w:rFonts w:eastAsiaTheme="minorHAnsi"/>
          <w:sz w:val="24"/>
          <w:szCs w:val="24"/>
          <w:lang w:eastAsia="en-US"/>
        </w:rPr>
        <w:t xml:space="preserve">                                </w:t>
      </w:r>
      <w:r w:rsidR="003E5738" w:rsidRPr="00AF6DD9">
        <w:rPr>
          <w:rFonts w:eastAsiaTheme="minorHAnsi"/>
          <w:sz w:val="24"/>
          <w:szCs w:val="24"/>
          <w:lang w:eastAsia="en-US"/>
        </w:rPr>
        <w:t xml:space="preserve">                      </w:t>
      </w:r>
      <w:r>
        <w:rPr>
          <w:rFonts w:eastAsiaTheme="minorHAnsi"/>
          <w:sz w:val="24"/>
          <w:szCs w:val="24"/>
          <w:lang w:eastAsia="en-US"/>
        </w:rPr>
        <w:t xml:space="preserve">             </w:t>
      </w:r>
      <w:r w:rsidR="003E5738" w:rsidRPr="00AF6DD9">
        <w:rPr>
          <w:rFonts w:eastAsiaTheme="minorHAnsi"/>
          <w:sz w:val="24"/>
          <w:szCs w:val="24"/>
          <w:lang w:eastAsia="en-US"/>
        </w:rPr>
        <w:t xml:space="preserve">                         </w:t>
      </w:r>
      <w:r>
        <w:rPr>
          <w:rFonts w:eastAsiaTheme="minorHAnsi"/>
          <w:sz w:val="24"/>
          <w:szCs w:val="24"/>
          <w:lang w:eastAsia="en-US"/>
        </w:rPr>
        <w:t>Т.С. Лим</w:t>
      </w:r>
    </w:p>
    <w:sectPr w:rsidR="003E5738" w:rsidRPr="003E5738" w:rsidSect="00E06D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F1913"/>
    <w:multiLevelType w:val="hybridMultilevel"/>
    <w:tmpl w:val="4388172E"/>
    <w:lvl w:ilvl="0" w:tplc="A058D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51EBC"/>
    <w:multiLevelType w:val="hybridMultilevel"/>
    <w:tmpl w:val="A99C6446"/>
    <w:lvl w:ilvl="0" w:tplc="85AE02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428"/>
    <w:rsid w:val="00004894"/>
    <w:rsid w:val="00007C74"/>
    <w:rsid w:val="00020CC1"/>
    <w:rsid w:val="00046A5B"/>
    <w:rsid w:val="00047985"/>
    <w:rsid w:val="00062258"/>
    <w:rsid w:val="00070CD4"/>
    <w:rsid w:val="000A7F25"/>
    <w:rsid w:val="001026DA"/>
    <w:rsid w:val="00113D2C"/>
    <w:rsid w:val="00120F87"/>
    <w:rsid w:val="00130428"/>
    <w:rsid w:val="00156A49"/>
    <w:rsid w:val="001633F8"/>
    <w:rsid w:val="00171C0A"/>
    <w:rsid w:val="001E6C6D"/>
    <w:rsid w:val="001F77FE"/>
    <w:rsid w:val="002277FD"/>
    <w:rsid w:val="0023344D"/>
    <w:rsid w:val="00233595"/>
    <w:rsid w:val="00233FE4"/>
    <w:rsid w:val="002650DB"/>
    <w:rsid w:val="002704FD"/>
    <w:rsid w:val="00286E5B"/>
    <w:rsid w:val="00294F23"/>
    <w:rsid w:val="002B4730"/>
    <w:rsid w:val="002D7343"/>
    <w:rsid w:val="002E1E04"/>
    <w:rsid w:val="002F0B50"/>
    <w:rsid w:val="0032614B"/>
    <w:rsid w:val="003318FA"/>
    <w:rsid w:val="00351DFC"/>
    <w:rsid w:val="0037219B"/>
    <w:rsid w:val="00390061"/>
    <w:rsid w:val="003B4041"/>
    <w:rsid w:val="003D097D"/>
    <w:rsid w:val="003D1CF9"/>
    <w:rsid w:val="003E5738"/>
    <w:rsid w:val="00413DDB"/>
    <w:rsid w:val="0042403D"/>
    <w:rsid w:val="00437B07"/>
    <w:rsid w:val="00457BD2"/>
    <w:rsid w:val="00492885"/>
    <w:rsid w:val="004D1D9A"/>
    <w:rsid w:val="004F448C"/>
    <w:rsid w:val="00505380"/>
    <w:rsid w:val="00510E7B"/>
    <w:rsid w:val="00551FD8"/>
    <w:rsid w:val="00570C03"/>
    <w:rsid w:val="005C426D"/>
    <w:rsid w:val="005E1554"/>
    <w:rsid w:val="005F779A"/>
    <w:rsid w:val="00602490"/>
    <w:rsid w:val="0062276C"/>
    <w:rsid w:val="00627910"/>
    <w:rsid w:val="00632AE5"/>
    <w:rsid w:val="00671C05"/>
    <w:rsid w:val="0069696C"/>
    <w:rsid w:val="006A4CA5"/>
    <w:rsid w:val="006A5C03"/>
    <w:rsid w:val="006B5B90"/>
    <w:rsid w:val="006E1AE3"/>
    <w:rsid w:val="006F16CD"/>
    <w:rsid w:val="006F31AD"/>
    <w:rsid w:val="00702686"/>
    <w:rsid w:val="0071305C"/>
    <w:rsid w:val="00783439"/>
    <w:rsid w:val="00787827"/>
    <w:rsid w:val="0079305C"/>
    <w:rsid w:val="007C6FA2"/>
    <w:rsid w:val="007D5A61"/>
    <w:rsid w:val="00833497"/>
    <w:rsid w:val="00843D7E"/>
    <w:rsid w:val="00860253"/>
    <w:rsid w:val="008620C4"/>
    <w:rsid w:val="008A39FD"/>
    <w:rsid w:val="008D207B"/>
    <w:rsid w:val="008F4543"/>
    <w:rsid w:val="00927DAB"/>
    <w:rsid w:val="009618B5"/>
    <w:rsid w:val="00975CC2"/>
    <w:rsid w:val="009A18F0"/>
    <w:rsid w:val="009F4AF2"/>
    <w:rsid w:val="00A003CB"/>
    <w:rsid w:val="00A02964"/>
    <w:rsid w:val="00A1166C"/>
    <w:rsid w:val="00A17D7E"/>
    <w:rsid w:val="00A33CF5"/>
    <w:rsid w:val="00A659D1"/>
    <w:rsid w:val="00A80106"/>
    <w:rsid w:val="00AA6548"/>
    <w:rsid w:val="00AB032A"/>
    <w:rsid w:val="00AB11DA"/>
    <w:rsid w:val="00AC5060"/>
    <w:rsid w:val="00AF6DD9"/>
    <w:rsid w:val="00B40A8F"/>
    <w:rsid w:val="00B6619A"/>
    <w:rsid w:val="00B9469C"/>
    <w:rsid w:val="00C10775"/>
    <w:rsid w:val="00C50241"/>
    <w:rsid w:val="00C62BAE"/>
    <w:rsid w:val="00D12791"/>
    <w:rsid w:val="00D316C0"/>
    <w:rsid w:val="00D32D19"/>
    <w:rsid w:val="00D42ACE"/>
    <w:rsid w:val="00D42CAB"/>
    <w:rsid w:val="00D45626"/>
    <w:rsid w:val="00D6388D"/>
    <w:rsid w:val="00D64A82"/>
    <w:rsid w:val="00DB2D73"/>
    <w:rsid w:val="00E06DA4"/>
    <w:rsid w:val="00E1083B"/>
    <w:rsid w:val="00E30892"/>
    <w:rsid w:val="00E750FE"/>
    <w:rsid w:val="00EA2114"/>
    <w:rsid w:val="00F006A0"/>
    <w:rsid w:val="00F31EFE"/>
    <w:rsid w:val="00F422F8"/>
    <w:rsid w:val="00F45A62"/>
    <w:rsid w:val="00F64F6D"/>
    <w:rsid w:val="00F8627B"/>
    <w:rsid w:val="00F92BB2"/>
    <w:rsid w:val="00F977F0"/>
    <w:rsid w:val="00FD5A4A"/>
    <w:rsid w:val="00FE156E"/>
    <w:rsid w:val="00FE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2071F"/>
  <w15:chartTrackingRefBased/>
  <w15:docId w15:val="{F75EA219-2D6F-48B9-BC0D-478C9735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8F0"/>
    <w:pPr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62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27B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50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5380"/>
    <w:rPr>
      <w:color w:val="0563C1" w:themeColor="hyperlink"/>
      <w:u w:val="single"/>
    </w:rPr>
  </w:style>
  <w:style w:type="paragraph" w:customStyle="1" w:styleId="ConsPlusNormal">
    <w:name w:val="ConsPlusNormal"/>
    <w:rsid w:val="005E155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A21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F28D1-3747-4B2D-A3EC-1DC0FD71D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Чаленко Сергей Вячеславович</dc:creator>
  <cp:keywords/>
  <dc:description/>
  <cp:lastModifiedBy>Портнова Елена Юрьевна</cp:lastModifiedBy>
  <cp:revision>2</cp:revision>
  <cp:lastPrinted>2019-09-30T23:38:00Z</cp:lastPrinted>
  <dcterms:created xsi:type="dcterms:W3CDTF">2026-08-25T03:59:00Z</dcterms:created>
  <dcterms:modified xsi:type="dcterms:W3CDTF">2026-08-25T03:59:00Z</dcterms:modified>
</cp:coreProperties>
</file>